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CB0C0" w14:textId="77777777" w:rsidR="00A6124A" w:rsidRPr="00A6124A" w:rsidRDefault="00A6124A" w:rsidP="00A6124A">
      <w:pPr>
        <w:jc w:val="center"/>
        <w:rPr>
          <w:sz w:val="28"/>
          <w:szCs w:val="28"/>
        </w:rPr>
      </w:pPr>
      <w:r w:rsidRPr="00A6124A">
        <w:rPr>
          <w:rStyle w:val="TitleChar"/>
        </w:rPr>
        <w:t>PROJECT DEVELOPMENT AGREEMENT</w:t>
      </w:r>
      <w:r w:rsidRPr="00A6124A">
        <w:rPr>
          <w:sz w:val="28"/>
          <w:szCs w:val="28"/>
        </w:rPr>
        <w:br/>
      </w:r>
      <w:r w:rsidRPr="00A6124A">
        <w:rPr>
          <w:b/>
          <w:bCs/>
        </w:rPr>
        <w:t>Between</w:t>
      </w:r>
      <w:r w:rsidRPr="00A6124A">
        <w:rPr>
          <w:sz w:val="28"/>
          <w:szCs w:val="28"/>
        </w:rPr>
        <w:br/>
      </w:r>
      <w:r w:rsidRPr="00A6124A">
        <w:rPr>
          <w:rStyle w:val="Heading2Char"/>
        </w:rPr>
        <w:t>Sreyas C.V &amp; Aakash Kava ("Developers")</w:t>
      </w:r>
      <w:r w:rsidRPr="00A6124A">
        <w:rPr>
          <w:sz w:val="28"/>
          <w:szCs w:val="28"/>
        </w:rPr>
        <w:br/>
      </w:r>
      <w:r w:rsidRPr="00A6124A">
        <w:t>&amp;</w:t>
      </w:r>
      <w:r w:rsidRPr="00A6124A">
        <w:rPr>
          <w:sz w:val="28"/>
          <w:szCs w:val="28"/>
        </w:rPr>
        <w:br/>
      </w:r>
      <w:r w:rsidR="00B10029" w:rsidRPr="00B10029">
        <w:rPr>
          <w:rStyle w:val="Heading2Char"/>
        </w:rPr>
        <w:t>Raj Nilesh Shial</w:t>
      </w:r>
      <w:r w:rsidR="00B10029">
        <w:rPr>
          <w:rStyle w:val="Heading2Char"/>
        </w:rPr>
        <w:t xml:space="preserve"> &amp; </w:t>
      </w:r>
      <w:r w:rsidR="00B10029" w:rsidRPr="00B10029">
        <w:rPr>
          <w:rStyle w:val="Heading2Char"/>
        </w:rPr>
        <w:t>Mahek Raj Shial</w:t>
      </w:r>
      <w:r w:rsidRPr="00A6124A">
        <w:rPr>
          <w:rStyle w:val="Heading2Char"/>
        </w:rPr>
        <w:t xml:space="preserve"> ("Client")</w:t>
      </w:r>
    </w:p>
    <w:p w14:paraId="0495591F" w14:textId="77777777" w:rsidR="00A6124A" w:rsidRPr="00A6124A" w:rsidRDefault="00000000" w:rsidP="00A6124A">
      <w:r>
        <w:pict w14:anchorId="42E0B256">
          <v:rect id="_x0000_i1025" style="width:0;height:1.5pt" o:hralign="center" o:hrstd="t" o:hr="t" fillcolor="#a0a0a0" stroked="f"/>
        </w:pict>
      </w:r>
    </w:p>
    <w:p w14:paraId="7088A38C" w14:textId="77777777" w:rsidR="00A6124A" w:rsidRPr="00A6124A" w:rsidRDefault="00A6124A" w:rsidP="00BE2C39">
      <w:pPr>
        <w:pStyle w:val="Heading2"/>
      </w:pPr>
      <w:r w:rsidRPr="00A6124A">
        <w:t>1. Project Overview</w:t>
      </w:r>
    </w:p>
    <w:p w14:paraId="44F725EA" w14:textId="77777777" w:rsidR="00A6124A" w:rsidRDefault="00A6124A" w:rsidP="00BE2C39">
      <w:pPr>
        <w:ind w:firstLine="720"/>
      </w:pPr>
      <w:r w:rsidRPr="00A6124A">
        <w:t xml:space="preserve">This agreement outlines the scope, deliverables, timeline, and payment terms for the development of a </w:t>
      </w:r>
      <w:r w:rsidRPr="00A6124A">
        <w:rPr>
          <w:b/>
          <w:bCs/>
        </w:rPr>
        <w:t>responsive static website</w:t>
      </w:r>
      <w:r w:rsidRPr="00A6124A">
        <w:t xml:space="preserve"> for </w:t>
      </w:r>
      <w:r w:rsidR="00B10029">
        <w:rPr>
          <w:b/>
          <w:bCs/>
        </w:rPr>
        <w:t xml:space="preserve">Export Business of </w:t>
      </w:r>
      <w:r w:rsidR="00F637A3" w:rsidRPr="001A07AE">
        <w:t>Raj</w:t>
      </w:r>
      <w:r w:rsidR="00B10029">
        <w:t xml:space="preserve"> Nilesh</w:t>
      </w:r>
      <w:r w:rsidR="00F637A3" w:rsidRPr="001A07AE">
        <w:t xml:space="preserve"> Shial &amp; Mahek</w:t>
      </w:r>
      <w:r w:rsidR="00B10029">
        <w:t xml:space="preserve"> Raj Shial</w:t>
      </w:r>
      <w:r w:rsidRPr="00A6124A">
        <w:t>.</w:t>
      </w:r>
    </w:p>
    <w:p w14:paraId="58765A7F" w14:textId="77777777" w:rsidR="004A638F" w:rsidRPr="00A6124A" w:rsidRDefault="004A638F" w:rsidP="003A69C7"/>
    <w:p w14:paraId="4F7AA7D5" w14:textId="77777777" w:rsidR="00A6124A" w:rsidRPr="00A6124A" w:rsidRDefault="00A6124A" w:rsidP="00BE2C39">
      <w:pPr>
        <w:pStyle w:val="Heading2"/>
      </w:pPr>
      <w:r w:rsidRPr="00A6124A">
        <w:t>2. Scope of Work</w:t>
      </w:r>
    </w:p>
    <w:p w14:paraId="2F856D39" w14:textId="77777777" w:rsidR="00A6124A" w:rsidRPr="00A6124A" w:rsidRDefault="00A6124A" w:rsidP="004274BA">
      <w:pPr>
        <w:pStyle w:val="Heading5"/>
      </w:pPr>
      <w:r w:rsidRPr="00A6124A">
        <w:t>Static Responsive Website Development</w:t>
      </w:r>
    </w:p>
    <w:p w14:paraId="2CBBEB31" w14:textId="77777777" w:rsidR="00BE2C39" w:rsidRDefault="00A6124A" w:rsidP="00A6124A">
      <w:r w:rsidRPr="00A6124A">
        <w:t xml:space="preserve">The website will be developed using </w:t>
      </w:r>
      <w:r w:rsidRPr="00A6124A">
        <w:rPr>
          <w:b/>
          <w:bCs/>
        </w:rPr>
        <w:t>HTML, CSS, JavaScript (Vanilla), Bootstrap</w:t>
      </w:r>
      <w:r w:rsidR="00A822E0">
        <w:rPr>
          <w:b/>
          <w:bCs/>
        </w:rPr>
        <w:t xml:space="preserve"> </w:t>
      </w:r>
      <w:r w:rsidR="00A822E0" w:rsidRPr="00A822E0">
        <w:t>(</w:t>
      </w:r>
      <w:r w:rsidR="00A822E0">
        <w:t>Optional</w:t>
      </w:r>
      <w:r w:rsidR="00A822E0" w:rsidRPr="00A822E0">
        <w:t>)</w:t>
      </w:r>
      <w:r w:rsidR="00036EFB">
        <w:rPr>
          <w:b/>
          <w:bCs/>
        </w:rPr>
        <w:t xml:space="preserve"> and jQuery</w:t>
      </w:r>
      <w:r w:rsidR="00A822E0">
        <w:rPr>
          <w:b/>
          <w:bCs/>
        </w:rPr>
        <w:t xml:space="preserve"> </w:t>
      </w:r>
      <w:r w:rsidR="00A822E0" w:rsidRPr="00A822E0">
        <w:t>(</w:t>
      </w:r>
      <w:r w:rsidR="00A822E0">
        <w:t>Optional</w:t>
      </w:r>
      <w:r w:rsidR="00A822E0" w:rsidRPr="00A822E0">
        <w:t>)</w:t>
      </w:r>
      <w:r w:rsidRPr="00A6124A">
        <w:t>. It will include the following sections</w:t>
      </w:r>
      <w:r w:rsidR="00BE2C39">
        <w:t>/page</w:t>
      </w:r>
      <w:r w:rsidRPr="00A6124A">
        <w:t>:</w:t>
      </w:r>
    </w:p>
    <w:p w14:paraId="403A7537" w14:textId="77777777" w:rsidR="003A69C7" w:rsidRPr="00A6124A" w:rsidRDefault="003A69C7" w:rsidP="00A6124A"/>
    <w:p w14:paraId="1DAFA496" w14:textId="77777777" w:rsidR="004F15E4" w:rsidRDefault="00A6124A" w:rsidP="00BE2C39">
      <w:pPr>
        <w:pStyle w:val="Heading5"/>
      </w:pPr>
      <w:r w:rsidRPr="00A6124A">
        <w:t>Pages &amp; Features:</w:t>
      </w:r>
      <w:r w:rsidR="004F15E4">
        <w:t xml:space="preserve"> </w:t>
      </w:r>
    </w:p>
    <w:p w14:paraId="7649CDA7" w14:textId="77777777" w:rsidR="002E6446" w:rsidRPr="002E6446" w:rsidRDefault="002E6446" w:rsidP="002E6446">
      <w:pPr>
        <w:spacing w:after="0"/>
      </w:pPr>
      <w:r>
        <w:t>Feature: Navigation Menu will house a translate button which will be powered by Google Translate.</w:t>
      </w:r>
    </w:p>
    <w:p w14:paraId="08638498" w14:textId="77777777" w:rsidR="00A6124A" w:rsidRPr="00A6124A" w:rsidRDefault="004F15E4" w:rsidP="00A6124A">
      <w:r w:rsidRPr="004F15E4">
        <w:t>Page Count: 1</w:t>
      </w:r>
      <w:r w:rsidR="00A822E0">
        <w:t>0</w:t>
      </w:r>
    </w:p>
    <w:p w14:paraId="6CE277AF" w14:textId="77777777" w:rsidR="003A69C7" w:rsidRDefault="00A6124A" w:rsidP="003A69C7">
      <w:pPr>
        <w:numPr>
          <w:ilvl w:val="0"/>
          <w:numId w:val="3"/>
        </w:numPr>
        <w:spacing w:after="0"/>
      </w:pPr>
      <w:r w:rsidRPr="00A6124A">
        <w:rPr>
          <w:b/>
          <w:bCs/>
        </w:rPr>
        <w:t>Home Page:</w:t>
      </w:r>
      <w:r w:rsidR="00F32412">
        <w:rPr>
          <w:b/>
          <w:bCs/>
        </w:rPr>
        <w:t xml:space="preserve"> </w:t>
      </w:r>
      <w:r w:rsidR="00F32412" w:rsidRPr="00F32412">
        <w:t>(</w:t>
      </w:r>
      <w:r w:rsidR="00F32412">
        <w:t>Following is the content in the page</w:t>
      </w:r>
      <w:r w:rsidR="00F32412" w:rsidRPr="00F32412">
        <w:t>)</w:t>
      </w:r>
      <w:r w:rsidRPr="00A6124A">
        <w:t xml:space="preserve"> </w:t>
      </w:r>
    </w:p>
    <w:p w14:paraId="471664D1" w14:textId="77777777" w:rsidR="00A822E0" w:rsidRDefault="00A6124A" w:rsidP="00A822E0">
      <w:pPr>
        <w:numPr>
          <w:ilvl w:val="1"/>
          <w:numId w:val="3"/>
        </w:numPr>
        <w:spacing w:after="0"/>
      </w:pPr>
      <w:r w:rsidRPr="00A6124A">
        <w:t>Banner (</w:t>
      </w:r>
      <w:r w:rsidR="00A822E0">
        <w:t>Photo Carousel of Products</w:t>
      </w:r>
      <w:r w:rsidRPr="00A6124A">
        <w:t>)</w:t>
      </w:r>
    </w:p>
    <w:p w14:paraId="412683A9" w14:textId="77777777" w:rsidR="002E6446" w:rsidRDefault="002E6446" w:rsidP="00A822E0">
      <w:pPr>
        <w:numPr>
          <w:ilvl w:val="1"/>
          <w:numId w:val="3"/>
        </w:numPr>
        <w:spacing w:after="0"/>
      </w:pPr>
      <w:r>
        <w:t>Licenses Marquee</w:t>
      </w:r>
    </w:p>
    <w:p w14:paraId="7D95CD26" w14:textId="77777777" w:rsidR="00A6124A" w:rsidRDefault="002E6446" w:rsidP="00A822E0">
      <w:pPr>
        <w:numPr>
          <w:ilvl w:val="1"/>
          <w:numId w:val="3"/>
        </w:numPr>
        <w:spacing w:after="0"/>
      </w:pPr>
      <w:r>
        <w:t>Short “About Us” intro</w:t>
      </w:r>
    </w:p>
    <w:p w14:paraId="76EC1413" w14:textId="77777777" w:rsidR="002E6446" w:rsidRDefault="002E6446" w:rsidP="00A822E0">
      <w:pPr>
        <w:numPr>
          <w:ilvl w:val="1"/>
          <w:numId w:val="3"/>
        </w:numPr>
        <w:spacing w:after="0"/>
      </w:pPr>
      <w:r>
        <w:t>Why Choose Us Section</w:t>
      </w:r>
    </w:p>
    <w:p w14:paraId="59CB250C" w14:textId="77777777" w:rsidR="002E6446" w:rsidRPr="00A6124A" w:rsidRDefault="002E6446" w:rsidP="002E6446">
      <w:pPr>
        <w:numPr>
          <w:ilvl w:val="1"/>
          <w:numId w:val="3"/>
        </w:numPr>
      </w:pPr>
      <w:r>
        <w:t>Logistic Partners Marquee</w:t>
      </w:r>
    </w:p>
    <w:p w14:paraId="615918D8" w14:textId="77777777" w:rsidR="00A6124A" w:rsidRPr="00A6124A" w:rsidRDefault="00A6124A" w:rsidP="00A6124A">
      <w:pPr>
        <w:numPr>
          <w:ilvl w:val="0"/>
          <w:numId w:val="3"/>
        </w:numPr>
      </w:pPr>
      <w:r w:rsidRPr="00A6124A">
        <w:rPr>
          <w:b/>
          <w:bCs/>
        </w:rPr>
        <w:t xml:space="preserve">About </w:t>
      </w:r>
      <w:r w:rsidR="002E6446">
        <w:rPr>
          <w:b/>
          <w:bCs/>
        </w:rPr>
        <w:t>Us</w:t>
      </w:r>
      <w:r w:rsidRPr="00A6124A">
        <w:rPr>
          <w:b/>
          <w:bCs/>
        </w:rPr>
        <w:t>:</w:t>
      </w:r>
      <w:r w:rsidRPr="00A6124A">
        <w:t xml:space="preserve"> </w:t>
      </w:r>
      <w:r w:rsidR="002E6446">
        <w:t>Few information about the business</w:t>
      </w:r>
      <w:r w:rsidRPr="00A6124A">
        <w:t>.</w:t>
      </w:r>
    </w:p>
    <w:p w14:paraId="321B0E5B" w14:textId="77777777" w:rsidR="003A69C7" w:rsidRDefault="002E6446" w:rsidP="003A69C7">
      <w:pPr>
        <w:numPr>
          <w:ilvl w:val="0"/>
          <w:numId w:val="3"/>
        </w:numPr>
        <w:spacing w:after="0"/>
      </w:pPr>
      <w:r>
        <w:rPr>
          <w:b/>
          <w:bCs/>
        </w:rPr>
        <w:t>Products</w:t>
      </w:r>
      <w:r w:rsidR="00A6124A" w:rsidRPr="00A6124A">
        <w:rPr>
          <w:b/>
          <w:bCs/>
        </w:rPr>
        <w:t>:</w:t>
      </w:r>
      <w:r w:rsidR="00A6124A" w:rsidRPr="00A6124A">
        <w:t xml:space="preserve"> </w:t>
      </w:r>
      <w:r>
        <w:t>(</w:t>
      </w:r>
      <w:r w:rsidR="00790E0E">
        <w:t xml:space="preserve">Following are </w:t>
      </w:r>
      <w:r>
        <w:t xml:space="preserve">Individual Pages) </w:t>
      </w:r>
      <w:r w:rsidR="00790E0E">
        <w:t xml:space="preserve">will list each category of products. </w:t>
      </w:r>
      <w:r>
        <w:t>Each page will list the products as a tile and will contain short one-two liner information on hover over the tiles.</w:t>
      </w:r>
    </w:p>
    <w:p w14:paraId="53028483" w14:textId="77777777" w:rsidR="003A69C7" w:rsidRDefault="002E6446" w:rsidP="003A69C7">
      <w:pPr>
        <w:numPr>
          <w:ilvl w:val="1"/>
          <w:numId w:val="3"/>
        </w:numPr>
        <w:spacing w:after="0"/>
      </w:pPr>
      <w:r>
        <w:t>Whole Spices</w:t>
      </w:r>
    </w:p>
    <w:p w14:paraId="22A26C0F" w14:textId="77777777" w:rsidR="003A69C7" w:rsidRDefault="002E6446" w:rsidP="003A69C7">
      <w:pPr>
        <w:numPr>
          <w:ilvl w:val="1"/>
          <w:numId w:val="3"/>
        </w:numPr>
        <w:spacing w:after="0"/>
      </w:pPr>
      <w:r>
        <w:t>Grounded Spices</w:t>
      </w:r>
    </w:p>
    <w:p w14:paraId="4C184674" w14:textId="77777777" w:rsidR="002E6446" w:rsidRDefault="002E6446" w:rsidP="003A69C7">
      <w:pPr>
        <w:numPr>
          <w:ilvl w:val="1"/>
          <w:numId w:val="3"/>
        </w:numPr>
        <w:spacing w:after="0"/>
      </w:pPr>
      <w:r>
        <w:t>Blended Spices</w:t>
      </w:r>
    </w:p>
    <w:p w14:paraId="5A53A329" w14:textId="77777777" w:rsidR="003A69C7" w:rsidRDefault="002E6446" w:rsidP="003A69C7">
      <w:pPr>
        <w:numPr>
          <w:ilvl w:val="1"/>
          <w:numId w:val="3"/>
        </w:numPr>
        <w:spacing w:after="0"/>
      </w:pPr>
      <w:r>
        <w:t>Grains / Pulses</w:t>
      </w:r>
    </w:p>
    <w:p w14:paraId="55A73FA0" w14:textId="77777777" w:rsidR="002E6446" w:rsidRDefault="002E6446" w:rsidP="003A69C7">
      <w:pPr>
        <w:numPr>
          <w:ilvl w:val="1"/>
          <w:numId w:val="3"/>
        </w:numPr>
        <w:spacing w:after="0"/>
      </w:pPr>
      <w:r>
        <w:t>Dry Fruits</w:t>
      </w:r>
    </w:p>
    <w:p w14:paraId="0C40ADE7" w14:textId="77777777" w:rsidR="00A6124A" w:rsidRPr="00A6124A" w:rsidRDefault="002E6446" w:rsidP="003A69C7">
      <w:pPr>
        <w:numPr>
          <w:ilvl w:val="1"/>
          <w:numId w:val="3"/>
        </w:numPr>
      </w:pPr>
      <w:r>
        <w:t>Makhana</w:t>
      </w:r>
    </w:p>
    <w:p w14:paraId="285C230D" w14:textId="77777777" w:rsidR="00B664DB" w:rsidRDefault="002E6446" w:rsidP="002E6446">
      <w:pPr>
        <w:numPr>
          <w:ilvl w:val="0"/>
          <w:numId w:val="3"/>
        </w:numPr>
        <w:spacing w:after="0"/>
      </w:pPr>
      <w:r>
        <w:rPr>
          <w:b/>
          <w:bCs/>
        </w:rPr>
        <w:t>Contact</w:t>
      </w:r>
      <w:r w:rsidR="00A6124A" w:rsidRPr="00A6124A">
        <w:rPr>
          <w:b/>
          <w:bCs/>
        </w:rPr>
        <w:t>:</w:t>
      </w:r>
      <w:r>
        <w:rPr>
          <w:b/>
          <w:bCs/>
        </w:rPr>
        <w:t xml:space="preserve"> </w:t>
      </w:r>
      <w:r>
        <w:t>Will list out Phone, Email and WhatsApp Links and a form for inquiry. Input to the forms will be sent as email for ‘notification’ purposes.</w:t>
      </w:r>
      <w:r w:rsidR="00A6124A" w:rsidRPr="00A6124A">
        <w:t xml:space="preserve"> </w:t>
      </w:r>
    </w:p>
    <w:p w14:paraId="71B98309" w14:textId="77777777" w:rsidR="00A6124A" w:rsidRPr="00A6124A" w:rsidRDefault="00A6124A" w:rsidP="00BE2C39">
      <w:pPr>
        <w:pStyle w:val="Heading5"/>
      </w:pPr>
      <w:r w:rsidRPr="00A6124A">
        <w:lastRenderedPageBreak/>
        <w:t>Technology Stack:</w:t>
      </w:r>
    </w:p>
    <w:p w14:paraId="74E4DDE3" w14:textId="77777777" w:rsidR="00A6124A" w:rsidRPr="00A6124A" w:rsidRDefault="00A6124A" w:rsidP="00036EFB">
      <w:pPr>
        <w:numPr>
          <w:ilvl w:val="0"/>
          <w:numId w:val="4"/>
        </w:numPr>
        <w:spacing w:after="0"/>
      </w:pPr>
      <w:r w:rsidRPr="00A6124A">
        <w:t>Frontend: HTML, CSS, JavaScript (Vanilla), Bootstrap</w:t>
      </w:r>
      <w:r w:rsidR="00C24065">
        <w:t xml:space="preserve"> (Optional)</w:t>
      </w:r>
      <w:r w:rsidR="00BE2C39" w:rsidRPr="00BE2C39">
        <w:t>, jQuery</w:t>
      </w:r>
      <w:r w:rsidR="00C24065">
        <w:t xml:space="preserve"> </w:t>
      </w:r>
      <w:r w:rsidR="00C24065">
        <w:t>(Optional)</w:t>
      </w:r>
    </w:p>
    <w:p w14:paraId="0B2143C8" w14:textId="77777777" w:rsidR="003A69C7" w:rsidRPr="00A6124A" w:rsidRDefault="00A6124A" w:rsidP="00FB0A6A">
      <w:pPr>
        <w:numPr>
          <w:ilvl w:val="0"/>
          <w:numId w:val="4"/>
        </w:numPr>
      </w:pPr>
      <w:r w:rsidRPr="00A6124A">
        <w:t>SEO: On-page SEO optimization</w:t>
      </w:r>
    </w:p>
    <w:p w14:paraId="1631FBF1" w14:textId="77777777" w:rsidR="00A6124A" w:rsidRPr="00A6124A" w:rsidRDefault="00A6124A" w:rsidP="00BE2C39">
      <w:pPr>
        <w:pStyle w:val="Heading5"/>
      </w:pPr>
      <w:r w:rsidRPr="00A6124A">
        <w:t>Deliverables:</w:t>
      </w:r>
    </w:p>
    <w:p w14:paraId="169B0D71" w14:textId="77777777" w:rsidR="00681331" w:rsidRPr="00A6124A" w:rsidRDefault="00A6124A" w:rsidP="004274BA">
      <w:pPr>
        <w:numPr>
          <w:ilvl w:val="0"/>
          <w:numId w:val="5"/>
        </w:numPr>
      </w:pPr>
      <w:r w:rsidRPr="00A6124A">
        <w:t xml:space="preserve">Fully responsive </w:t>
      </w:r>
      <w:r w:rsidR="00BE2C39">
        <w:t>website</w:t>
      </w:r>
    </w:p>
    <w:p w14:paraId="555F6711" w14:textId="77777777" w:rsidR="00A6124A" w:rsidRPr="00A6124A" w:rsidRDefault="00A6124A" w:rsidP="00BE2C39">
      <w:pPr>
        <w:pStyle w:val="Heading5"/>
      </w:pPr>
      <w:r w:rsidRPr="00A6124A">
        <w:t>Testing &amp; Support:</w:t>
      </w:r>
    </w:p>
    <w:p w14:paraId="4801C7CC" w14:textId="77777777" w:rsidR="00A6124A" w:rsidRPr="00A6124A" w:rsidRDefault="00A6124A" w:rsidP="000C4EF0">
      <w:pPr>
        <w:numPr>
          <w:ilvl w:val="0"/>
          <w:numId w:val="6"/>
        </w:numPr>
        <w:spacing w:after="0"/>
      </w:pPr>
      <w:r w:rsidRPr="00A6124A">
        <w:t>Full functional testing across multiple devices and browsers.</w:t>
      </w:r>
    </w:p>
    <w:p w14:paraId="075AC809" w14:textId="77777777" w:rsidR="00A6124A" w:rsidRPr="00A6124A" w:rsidRDefault="004274BA" w:rsidP="00036EFB">
      <w:pPr>
        <w:numPr>
          <w:ilvl w:val="0"/>
          <w:numId w:val="6"/>
        </w:numPr>
        <w:spacing w:after="0"/>
      </w:pPr>
      <w:r>
        <w:t>Two</w:t>
      </w:r>
      <w:r w:rsidR="00A6124A" w:rsidRPr="00A6124A">
        <w:t xml:space="preserve"> month</w:t>
      </w:r>
      <w:r>
        <w:t>s</w:t>
      </w:r>
      <w:r w:rsidR="00A6124A" w:rsidRPr="00A6124A">
        <w:t xml:space="preserve"> of post-delivery support, covering:</w:t>
      </w:r>
    </w:p>
    <w:p w14:paraId="40B8BC77" w14:textId="77777777" w:rsidR="00A6124A" w:rsidRPr="00A6124A" w:rsidRDefault="00A6124A" w:rsidP="00036EFB">
      <w:pPr>
        <w:numPr>
          <w:ilvl w:val="1"/>
          <w:numId w:val="6"/>
        </w:numPr>
        <w:spacing w:after="0"/>
      </w:pPr>
      <w:r w:rsidRPr="00A6124A">
        <w:t>Bug fixes and performance-related issues.</w:t>
      </w:r>
    </w:p>
    <w:p w14:paraId="0A22E7BE" w14:textId="77777777" w:rsidR="00A6124A" w:rsidRPr="00A6124A" w:rsidRDefault="00A6124A" w:rsidP="00036EFB">
      <w:pPr>
        <w:numPr>
          <w:ilvl w:val="1"/>
          <w:numId w:val="6"/>
        </w:numPr>
        <w:spacing w:after="0"/>
      </w:pPr>
      <w:r w:rsidRPr="00A6124A">
        <w:t>Minor adjustments.</w:t>
      </w:r>
    </w:p>
    <w:p w14:paraId="78211493" w14:textId="77777777" w:rsidR="00A6124A" w:rsidRDefault="00A6124A" w:rsidP="00A6124A">
      <w:pPr>
        <w:numPr>
          <w:ilvl w:val="1"/>
          <w:numId w:val="6"/>
        </w:numPr>
      </w:pPr>
      <w:r w:rsidRPr="00A6124A">
        <w:t>General queries related to delivered features.</w:t>
      </w:r>
    </w:p>
    <w:p w14:paraId="281F4038" w14:textId="77777777" w:rsidR="004D49BB" w:rsidRDefault="004D49BB" w:rsidP="004D49BB"/>
    <w:p w14:paraId="51EF5EB6" w14:textId="77777777" w:rsidR="00A6124A" w:rsidRPr="00A6124A" w:rsidRDefault="00A6124A" w:rsidP="00BE2C39">
      <w:pPr>
        <w:pStyle w:val="Heading2"/>
      </w:pPr>
      <w:r w:rsidRPr="00A6124A">
        <w:t>3. Project Timeline</w:t>
      </w:r>
    </w:p>
    <w:p w14:paraId="67115910" w14:textId="77777777" w:rsidR="00B664DB" w:rsidRDefault="00BD1018" w:rsidP="00BD1018">
      <w:pPr>
        <w:numPr>
          <w:ilvl w:val="0"/>
          <w:numId w:val="8"/>
        </w:numPr>
        <w:spacing w:after="0"/>
      </w:pPr>
      <w:r>
        <w:t>6.5 weeks</w:t>
      </w:r>
      <w:r w:rsidR="00A6124A" w:rsidRPr="00A6124A">
        <w:t xml:space="preserve"> for design</w:t>
      </w:r>
      <w:r w:rsidR="006341F6">
        <w:t xml:space="preserve">, </w:t>
      </w:r>
      <w:r w:rsidR="00A6124A" w:rsidRPr="00A6124A">
        <w:t>development</w:t>
      </w:r>
      <w:r w:rsidR="006341F6">
        <w:t xml:space="preserve"> and deployment</w:t>
      </w:r>
      <w:r w:rsidR="00A6124A" w:rsidRPr="00A6124A">
        <w:t>.</w:t>
      </w:r>
      <w:r w:rsidR="00F32412">
        <w:t xml:space="preserve"> +</w:t>
      </w:r>
      <w:r>
        <w:t>1.5</w:t>
      </w:r>
      <w:r w:rsidR="00F32412">
        <w:t xml:space="preserve"> week</w:t>
      </w:r>
      <w:r w:rsidR="004274BA">
        <w:t>s</w:t>
      </w:r>
      <w:r w:rsidR="00F32412">
        <w:t xml:space="preserve"> buffer for unforeseeable </w:t>
      </w:r>
      <w:r>
        <w:t>events.</w:t>
      </w:r>
    </w:p>
    <w:p w14:paraId="1F9298B3" w14:textId="77777777" w:rsidR="00BD1018" w:rsidRDefault="00BD1018" w:rsidP="00BD1018">
      <w:pPr>
        <w:numPr>
          <w:ilvl w:val="0"/>
          <w:numId w:val="8"/>
        </w:numPr>
      </w:pPr>
      <w:r>
        <w:t>Refer to below table for timeline and milestones. The below table is for reference only, actual development may not be in the same order.</w:t>
      </w:r>
    </w:p>
    <w:tbl>
      <w:tblPr>
        <w:tblW w:w="8845" w:type="dxa"/>
        <w:tblInd w:w="355" w:type="dxa"/>
        <w:tblLook w:val="04A0" w:firstRow="1" w:lastRow="0" w:firstColumn="1" w:lastColumn="0" w:noHBand="0" w:noVBand="1"/>
      </w:tblPr>
      <w:tblGrid>
        <w:gridCol w:w="3565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BD1018" w:rsidRPr="00BD1018" w14:paraId="03EA85D1" w14:textId="77777777" w:rsidTr="00BD1018">
        <w:trPr>
          <w:trHeight w:val="288"/>
        </w:trPr>
        <w:tc>
          <w:tcPr>
            <w:tcW w:w="3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D55B" w14:textId="77777777" w:rsidR="00BD1018" w:rsidRPr="00BD1018" w:rsidRDefault="00BD1018" w:rsidP="00BD101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14:ligatures w14:val="none"/>
              </w:rPr>
            </w:pPr>
            <w:r w:rsidRPr="00BD1018">
              <w:rPr>
                <w:rFonts w:ascii="Consolas" w:eastAsia="Times New Roman" w:hAnsi="Consolas" w:cs="Calibri"/>
                <w:b/>
                <w:bCs/>
                <w:color w:val="000000"/>
                <w:kern w:val="0"/>
                <w14:ligatures w14:val="none"/>
              </w:rPr>
              <w:t>Approx. Timeline</w:t>
            </w:r>
          </w:p>
        </w:tc>
        <w:tc>
          <w:tcPr>
            <w:tcW w:w="528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DE517" w14:textId="77777777" w:rsidR="00BD1018" w:rsidRPr="00BD1018" w:rsidRDefault="00BD1018" w:rsidP="00BD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Weeks</w:t>
            </w:r>
          </w:p>
        </w:tc>
      </w:tr>
      <w:tr w:rsidR="00BD1018" w:rsidRPr="00BD1018" w14:paraId="56B6C45B" w14:textId="77777777" w:rsidTr="00BD1018">
        <w:trPr>
          <w:trHeight w:val="288"/>
        </w:trPr>
        <w:tc>
          <w:tcPr>
            <w:tcW w:w="3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1C49F6" w14:textId="77777777" w:rsidR="00BD1018" w:rsidRPr="00BD1018" w:rsidRDefault="00BD1018" w:rsidP="00BD1018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548E" w14:textId="77777777" w:rsidR="00BD1018" w:rsidRPr="00BD1018" w:rsidRDefault="00BD1018" w:rsidP="00BD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C4E6" w14:textId="77777777" w:rsidR="00BD1018" w:rsidRPr="00BD1018" w:rsidRDefault="00BD1018" w:rsidP="00BD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6208" w14:textId="77777777" w:rsidR="00BD1018" w:rsidRPr="00BD1018" w:rsidRDefault="00BD1018" w:rsidP="00BD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8269" w14:textId="77777777" w:rsidR="00BD1018" w:rsidRPr="00BD1018" w:rsidRDefault="00BD1018" w:rsidP="00BD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9DC8" w14:textId="77777777" w:rsidR="00BD1018" w:rsidRPr="00BD1018" w:rsidRDefault="00BD1018" w:rsidP="00BD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DEDE" w14:textId="77777777" w:rsidR="00BD1018" w:rsidRPr="00BD1018" w:rsidRDefault="00BD1018" w:rsidP="00BD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CE7D" w14:textId="77777777" w:rsidR="00BD1018" w:rsidRPr="00BD1018" w:rsidRDefault="00BD1018" w:rsidP="00BD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7FDB" w14:textId="77777777" w:rsidR="00BD1018" w:rsidRPr="00BD1018" w:rsidRDefault="00BD1018" w:rsidP="00BD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</w:tr>
      <w:tr w:rsidR="00BD1018" w:rsidRPr="00BD1018" w14:paraId="3DCEC323" w14:textId="77777777" w:rsidTr="00BD1018">
        <w:trPr>
          <w:trHeight w:val="288"/>
        </w:trPr>
        <w:tc>
          <w:tcPr>
            <w:tcW w:w="35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7C20F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Template Design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24FC7B9D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051EF86D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2D1E87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EBF9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7B82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1214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59AB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A4C7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2DD9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C994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143F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9ACB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126B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8750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C5E0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1CF4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BD1018" w:rsidRPr="00BD1018" w14:paraId="4FA3FEF4" w14:textId="77777777" w:rsidTr="00BD1018">
        <w:trPr>
          <w:trHeight w:val="288"/>
        </w:trPr>
        <w:tc>
          <w:tcPr>
            <w:tcW w:w="35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0F15A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Home Page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E927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66BE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3B2A5E3E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36E347B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04939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D0D2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DC35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C7E0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C86B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AE3A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BC91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C3D1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0B28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E7DB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8CD0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A948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BD1018" w:rsidRPr="00BD1018" w14:paraId="0BB5727E" w14:textId="77777777" w:rsidTr="00BD1018">
        <w:trPr>
          <w:trHeight w:val="288"/>
        </w:trPr>
        <w:tc>
          <w:tcPr>
            <w:tcW w:w="35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8C1A3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About Us 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72BD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A569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8496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475C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52583C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0FB809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13FAA0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9F4C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F1E9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668A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8F60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4E82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BC26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DF5C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B972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08E8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BD1018" w:rsidRPr="00BD1018" w14:paraId="18DC1814" w14:textId="77777777" w:rsidTr="00BD1018">
        <w:trPr>
          <w:trHeight w:val="288"/>
        </w:trPr>
        <w:tc>
          <w:tcPr>
            <w:tcW w:w="35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606D1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Contact US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5EDC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FD16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DC55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6A37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B44F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66015C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4EE4EA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B0AB38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A53E63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3AE6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68B8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022F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866A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52F9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D25B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B3DE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BD1018" w:rsidRPr="00BD1018" w14:paraId="2F09314F" w14:textId="77777777" w:rsidTr="00BD1018">
        <w:trPr>
          <w:trHeight w:val="288"/>
        </w:trPr>
        <w:tc>
          <w:tcPr>
            <w:tcW w:w="35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4753B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Products Page and Sub Sections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3A97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8ABF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9DB4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AD7A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E5CE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016E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76129A85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42BEDE0C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594468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A21FA7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0349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FB82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8AF5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C5F4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D951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AA55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BD1018" w:rsidRPr="00BD1018" w14:paraId="613753BC" w14:textId="77777777" w:rsidTr="00BD1018">
        <w:trPr>
          <w:trHeight w:val="288"/>
        </w:trPr>
        <w:tc>
          <w:tcPr>
            <w:tcW w:w="35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5608B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Final Touch Ups / Changes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7ADA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EC8B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40D3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BE90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60F9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EEF3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A67B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C474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306E7513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8E3910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2FE884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7D149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ECB5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BA16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D223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2AA8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BD1018" w:rsidRPr="00BD1018" w14:paraId="4100AEAD" w14:textId="77777777" w:rsidTr="00BD1018">
        <w:trPr>
          <w:trHeight w:val="288"/>
        </w:trPr>
        <w:tc>
          <w:tcPr>
            <w:tcW w:w="35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431EF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Testing 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611D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4D5B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8242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14E4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2C7E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CA6C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533F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72B3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1C90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19468A7F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423BD6DE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AEED5A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D43BFC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0E056B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AFAA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E5C6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BD1018" w:rsidRPr="00BD1018" w14:paraId="1F8EDE32" w14:textId="77777777" w:rsidTr="00BD1018">
        <w:trPr>
          <w:trHeight w:val="288"/>
        </w:trPr>
        <w:tc>
          <w:tcPr>
            <w:tcW w:w="35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A0334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Deployment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D25C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DF8D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ECAD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9B7D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E0CE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02DF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FC28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4787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B3FA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3E8F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E263" w14:textId="77777777" w:rsidR="00BD1018" w:rsidRPr="00BD1018" w:rsidRDefault="00BD1018" w:rsidP="00BD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2BBFDE7C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C711E3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061F4F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EBFEA0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33AB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BD1018" w:rsidRPr="00BD1018" w14:paraId="75D10D1D" w14:textId="77777777" w:rsidTr="00BD1018">
        <w:trPr>
          <w:trHeight w:val="288"/>
        </w:trPr>
        <w:tc>
          <w:tcPr>
            <w:tcW w:w="35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EEB0C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 Deployment / Buffer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BFEC1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91253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0B653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F3C28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3B899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DBF57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24CD0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9AA17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F2F16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E4D37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4F1F4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2CF3E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560CD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074F8C2A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11C0EC1F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2F11F7" w14:textId="77777777" w:rsidR="00BD1018" w:rsidRPr="00BD1018" w:rsidRDefault="00BD1018" w:rsidP="00BD1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101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6FF11050" w14:textId="77777777" w:rsidR="00BD1018" w:rsidRPr="00B664DB" w:rsidRDefault="00BD1018" w:rsidP="00BD1018"/>
    <w:p w14:paraId="0E0BB3CB" w14:textId="77777777" w:rsidR="00923F0E" w:rsidRDefault="003A69C7" w:rsidP="00923F0E">
      <w:pPr>
        <w:numPr>
          <w:ilvl w:val="0"/>
          <w:numId w:val="8"/>
        </w:numPr>
        <w:spacing w:after="0"/>
      </w:pPr>
      <w:r w:rsidRPr="003A69C7">
        <w:t xml:space="preserve">Progress updates will be provided on a </w:t>
      </w:r>
      <w:r w:rsidRPr="003A69C7">
        <w:rPr>
          <w:b/>
          <w:bCs/>
        </w:rPr>
        <w:t>weekly basis</w:t>
      </w:r>
      <w:r w:rsidRPr="003A69C7">
        <w:t xml:space="preserve"> and</w:t>
      </w:r>
      <w:r w:rsidR="00F32412">
        <w:t>/or</w:t>
      </w:r>
      <w:r w:rsidRPr="003A69C7">
        <w:t xml:space="preserve"> upon the completion of each major task. These updates will include status reports</w:t>
      </w:r>
      <w:r w:rsidR="00F32412">
        <w:t>, access to website through tunnel</w:t>
      </w:r>
      <w:r w:rsidRPr="003A69C7">
        <w:t xml:space="preserve">, key milestones achieved, and </w:t>
      </w:r>
      <w:r w:rsidR="00F32412">
        <w:t xml:space="preserve">(if any </w:t>
      </w:r>
      <w:r w:rsidR="00F32412" w:rsidRPr="003A69C7">
        <w:t>potential</w:t>
      </w:r>
      <w:r w:rsidR="00F32412">
        <w:t xml:space="preserve">) </w:t>
      </w:r>
      <w:r w:rsidRPr="003A69C7">
        <w:t>delays</w:t>
      </w:r>
      <w:r w:rsidR="00F32412">
        <w:t>.</w:t>
      </w:r>
    </w:p>
    <w:p w14:paraId="71FD276B" w14:textId="77777777" w:rsidR="003A69C7" w:rsidRPr="00A6124A" w:rsidRDefault="00923F0E" w:rsidP="00923F0E">
      <w:pPr>
        <w:numPr>
          <w:ilvl w:val="0"/>
          <w:numId w:val="8"/>
        </w:numPr>
        <w:spacing w:after="0"/>
      </w:pPr>
      <w:r>
        <w:t>Changes to any pages can be proposed during the update meeting. To manage workload effectively, we ask that revisions be limited to a maximum of three per page.</w:t>
      </w:r>
      <w:r w:rsidR="003A69C7">
        <w:br/>
      </w:r>
    </w:p>
    <w:p w14:paraId="17DE2850" w14:textId="77777777" w:rsidR="004D49BB" w:rsidRDefault="004D49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BD4307" w14:textId="77777777" w:rsidR="00A6124A" w:rsidRPr="00A6124A" w:rsidRDefault="00A6124A" w:rsidP="00BE2C39">
      <w:pPr>
        <w:pStyle w:val="Heading2"/>
      </w:pPr>
      <w:r w:rsidRPr="00A6124A">
        <w:lastRenderedPageBreak/>
        <w:t>4. Payment Terms</w:t>
      </w:r>
    </w:p>
    <w:p w14:paraId="37C145B3" w14:textId="77777777" w:rsidR="00A6124A" w:rsidRPr="00A6124A" w:rsidRDefault="00A6124A" w:rsidP="00A6124A">
      <w:r w:rsidRPr="00A6124A">
        <w:t>The project is divided into phases with payments structured as follows</w:t>
      </w:r>
      <w:r w:rsidR="008F010C">
        <w:t>.</w:t>
      </w:r>
    </w:p>
    <w:p w14:paraId="0C9BBBEC" w14:textId="77777777" w:rsidR="00A6124A" w:rsidRPr="00A6124A" w:rsidRDefault="00A6124A" w:rsidP="006341F6">
      <w:pPr>
        <w:pStyle w:val="Heading5"/>
      </w:pPr>
      <w:r w:rsidRPr="00A6124A">
        <w:t xml:space="preserve">Cost: </w:t>
      </w:r>
      <w:r w:rsidRPr="006341F6">
        <w:rPr>
          <w:strike/>
        </w:rPr>
        <w:t>₹</w:t>
      </w:r>
      <w:r w:rsidR="00907A86">
        <w:rPr>
          <w:strike/>
        </w:rPr>
        <w:t>14</w:t>
      </w:r>
      <w:r w:rsidRPr="006341F6">
        <w:rPr>
          <w:strike/>
        </w:rPr>
        <w:t>,</w:t>
      </w:r>
      <w:r w:rsidR="00907A86">
        <w:rPr>
          <w:strike/>
        </w:rPr>
        <w:t>999</w:t>
      </w:r>
      <w:r w:rsidR="006341F6">
        <w:t xml:space="preserve"> </w:t>
      </w:r>
      <w:r w:rsidR="006341F6" w:rsidRPr="00A6124A">
        <w:t>₹</w:t>
      </w:r>
      <w:r w:rsidR="00907A86">
        <w:t>12</w:t>
      </w:r>
      <w:r w:rsidR="006341F6" w:rsidRPr="00A6124A">
        <w:t>,</w:t>
      </w:r>
      <w:r w:rsidR="00907A86">
        <w:t>999</w:t>
      </w:r>
    </w:p>
    <w:p w14:paraId="4D8502AF" w14:textId="77777777" w:rsidR="00A6124A" w:rsidRPr="00A6124A" w:rsidRDefault="00A6124A" w:rsidP="00A6124A">
      <w:pPr>
        <w:numPr>
          <w:ilvl w:val="0"/>
          <w:numId w:val="9"/>
        </w:numPr>
      </w:pPr>
      <w:r w:rsidRPr="00A6124A">
        <w:t>30% Initial Payment (₹</w:t>
      </w:r>
      <w:r w:rsidR="00907A86">
        <w:t>3,899</w:t>
      </w:r>
      <w:r w:rsidRPr="00A6124A">
        <w:t>): Due at project commencement.</w:t>
      </w:r>
    </w:p>
    <w:p w14:paraId="02C4C506" w14:textId="77777777" w:rsidR="00A6124A" w:rsidRPr="00A6124A" w:rsidRDefault="00A6124A" w:rsidP="00A6124A">
      <w:pPr>
        <w:numPr>
          <w:ilvl w:val="0"/>
          <w:numId w:val="9"/>
        </w:numPr>
      </w:pPr>
      <w:r w:rsidRPr="00A6124A">
        <w:t>40% Mid-Phase Payment (₹</w:t>
      </w:r>
      <w:r w:rsidR="00907A86">
        <w:t>5,200</w:t>
      </w:r>
      <w:r w:rsidRPr="00A6124A">
        <w:t xml:space="preserve">): </w:t>
      </w:r>
      <w:r w:rsidR="006341F6" w:rsidRPr="006341F6">
        <w:t>Due at the halfway mark of the project duration, calculated from the project commencement date.</w:t>
      </w:r>
    </w:p>
    <w:p w14:paraId="51C73BAA" w14:textId="77777777" w:rsidR="00A6124A" w:rsidRPr="00A6124A" w:rsidRDefault="00A6124A" w:rsidP="00A6124A">
      <w:pPr>
        <w:numPr>
          <w:ilvl w:val="0"/>
          <w:numId w:val="9"/>
        </w:numPr>
      </w:pPr>
      <w:r w:rsidRPr="00A6124A">
        <w:t>30% Final Payment (₹</w:t>
      </w:r>
      <w:r w:rsidR="00907A86">
        <w:t>3,900</w:t>
      </w:r>
      <w:r w:rsidRPr="00A6124A">
        <w:t xml:space="preserve">): Due upon final delivery </w:t>
      </w:r>
      <w:r w:rsidR="001A5AC9">
        <w:t>before deployment</w:t>
      </w:r>
      <w:r w:rsidRPr="00A6124A">
        <w:t>.</w:t>
      </w:r>
    </w:p>
    <w:p w14:paraId="6348C359" w14:textId="77777777" w:rsidR="00A6124A" w:rsidRDefault="00A6124A" w:rsidP="00A6124A">
      <w:r w:rsidRPr="00A6124A">
        <w:rPr>
          <w:rStyle w:val="Heading5Char"/>
        </w:rPr>
        <w:t>Payment Mode:</w:t>
      </w:r>
      <w:r w:rsidRPr="00A6124A">
        <w:t xml:space="preserve"> Payments shall be made via</w:t>
      </w:r>
      <w:r w:rsidR="00D2765D">
        <w:t xml:space="preserve"> preferably</w:t>
      </w:r>
      <w:r w:rsidRPr="00A6124A">
        <w:t xml:space="preserve"> </w:t>
      </w:r>
      <w:r w:rsidRPr="00A6124A">
        <w:rPr>
          <w:b/>
          <w:bCs/>
        </w:rPr>
        <w:t>UPI</w:t>
      </w:r>
      <w:r w:rsidR="004A638F">
        <w:rPr>
          <w:b/>
          <w:bCs/>
        </w:rPr>
        <w:t xml:space="preserve"> </w:t>
      </w:r>
      <w:r w:rsidR="004A638F">
        <w:t>or by other means</w:t>
      </w:r>
      <w:r w:rsidR="00D2765D">
        <w:t xml:space="preserve"> and please include transaction details and/or screenshot of the payment for documentation purpose</w:t>
      </w:r>
      <w:r w:rsidR="00927CF4">
        <w:t>s</w:t>
      </w:r>
      <w:r w:rsidR="00D2765D">
        <w:t xml:space="preserve">. Payment information is included </w:t>
      </w:r>
      <w:r w:rsidR="007B6BD3">
        <w:t>below</w:t>
      </w:r>
      <w:r w:rsidR="00D2765D">
        <w:t>.</w:t>
      </w:r>
    </w:p>
    <w:p w14:paraId="797B0EF6" w14:textId="77777777" w:rsidR="008123FB" w:rsidRDefault="008123FB" w:rsidP="008123FB">
      <w:pPr>
        <w:pStyle w:val="Heading5"/>
      </w:pPr>
      <w:r w:rsidRPr="00A6124A">
        <w:rPr>
          <w:rStyle w:val="Heading5Char"/>
        </w:rPr>
        <w:t xml:space="preserve">Payment </w:t>
      </w:r>
      <w:r>
        <w:rPr>
          <w:rStyle w:val="Heading5Char"/>
        </w:rPr>
        <w:t>Details</w:t>
      </w:r>
      <w:r w:rsidRPr="00A6124A">
        <w:rPr>
          <w:rStyle w:val="Heading5Char"/>
        </w:rPr>
        <w:t>:</w:t>
      </w:r>
    </w:p>
    <w:p w14:paraId="00F9E736" w14:textId="77777777" w:rsidR="008123FB" w:rsidRDefault="008123FB" w:rsidP="008123FB">
      <w:pPr>
        <w:spacing w:after="0"/>
        <w:ind w:left="720"/>
      </w:pPr>
      <w:r>
        <w:t xml:space="preserve">UPI: </w:t>
      </w:r>
      <w:r w:rsidRPr="00CF0FDF">
        <w:t>8128569474@ptyes</w:t>
      </w:r>
    </w:p>
    <w:p w14:paraId="0E27AF34" w14:textId="77777777" w:rsidR="008123FB" w:rsidRDefault="008123FB" w:rsidP="008123FB">
      <w:pPr>
        <w:ind w:left="720"/>
      </w:pPr>
      <w:r>
        <w:t>Other Mode: Please let us know and we will update the document.</w:t>
      </w:r>
    </w:p>
    <w:p w14:paraId="2379144B" w14:textId="77777777" w:rsidR="00CF0FDF" w:rsidRPr="00A6124A" w:rsidRDefault="00CF0FDF" w:rsidP="00A6124A">
      <w:r w:rsidRPr="00CF0FDF">
        <w:rPr>
          <w:rStyle w:val="Heading5Char"/>
        </w:rPr>
        <w:t>Project Commencement:</w:t>
      </w:r>
      <w:r w:rsidRPr="00CF0FDF">
        <w:t xml:space="preserve"> The project will officially commence on the </w:t>
      </w:r>
      <w:r w:rsidR="00FB4C47">
        <w:t>next day of</w:t>
      </w:r>
      <w:r w:rsidRPr="00CF0FDF">
        <w:t xml:space="preserve"> the initial payment of 30% of the </w:t>
      </w:r>
      <w:r w:rsidR="00D50D0C">
        <w:t xml:space="preserve">total </w:t>
      </w:r>
      <w:r w:rsidRPr="00CF0FDF">
        <w:t>cost is received.</w:t>
      </w:r>
    </w:p>
    <w:p w14:paraId="770C3B46" w14:textId="77777777" w:rsidR="00A6124A" w:rsidRDefault="00A6124A" w:rsidP="00A6124A">
      <w:r w:rsidRPr="00A6124A">
        <w:rPr>
          <w:rStyle w:val="Heading5Char"/>
        </w:rPr>
        <w:t>Late Payment Clause:</w:t>
      </w:r>
      <w:r w:rsidRPr="00A6124A">
        <w:t xml:space="preserve"> A delay in payments beyond </w:t>
      </w:r>
      <w:r w:rsidR="00FD2689">
        <w:rPr>
          <w:b/>
          <w:bCs/>
        </w:rPr>
        <w:t>4</w:t>
      </w:r>
      <w:r w:rsidRPr="00A6124A">
        <w:rPr>
          <w:b/>
          <w:bCs/>
        </w:rPr>
        <w:t xml:space="preserve"> days</w:t>
      </w:r>
      <w:r w:rsidRPr="00A6124A">
        <w:t xml:space="preserve"> from the due date may result</w:t>
      </w:r>
      <w:r w:rsidR="006341F6">
        <w:t xml:space="preserve"> in</w:t>
      </w:r>
      <w:r w:rsidRPr="00A6124A">
        <w:t xml:space="preserve"> </w:t>
      </w:r>
      <w:r w:rsidR="006341F6">
        <w:t>unexpected delays in final delivery.</w:t>
      </w:r>
    </w:p>
    <w:p w14:paraId="2B4AF390" w14:textId="77777777" w:rsidR="00D50D0C" w:rsidRDefault="00D50D0C" w:rsidP="00D50D0C">
      <w:r w:rsidRPr="003A69C7">
        <w:rPr>
          <w:rStyle w:val="Heading5Char"/>
        </w:rPr>
        <w:t>Source Code Sharing:</w:t>
      </w:r>
      <w:r>
        <w:t xml:space="preserve"> </w:t>
      </w:r>
      <w:r w:rsidRPr="001C34FF">
        <w:t xml:space="preserve">The final source code will be handed over only after the full and final payment of the </w:t>
      </w:r>
      <w:r w:rsidR="00FD2689">
        <w:t>project outlined in this document</w:t>
      </w:r>
      <w:r w:rsidRPr="001C34FF">
        <w:t xml:space="preserve">. Until then, the code remains the intellectual property of the developers. Deployment assistance will be provided, but any future maintenance beyond the included </w:t>
      </w:r>
      <w:r w:rsidR="00FD2689">
        <w:t>two</w:t>
      </w:r>
      <w:r w:rsidRPr="001C34FF">
        <w:t>-month support will require a separate agreement.</w:t>
      </w:r>
    </w:p>
    <w:p w14:paraId="756EB898" w14:textId="77777777" w:rsidR="00D50D0C" w:rsidRDefault="00D50D0C" w:rsidP="00D50D0C">
      <w:r>
        <w:rPr>
          <w:rStyle w:val="Heading5Char"/>
        </w:rPr>
        <w:t>Deployment</w:t>
      </w:r>
      <w:r w:rsidRPr="003A69C7">
        <w:rPr>
          <w:rStyle w:val="Heading5Char"/>
        </w:rPr>
        <w:t>:</w:t>
      </w:r>
      <w:r>
        <w:t xml:space="preserve"> Costs regarding hosting services and domain name registration will be borne by the client as it is outside of developer’s hand. Deployment assistance will be provided upon request.</w:t>
      </w:r>
    </w:p>
    <w:p w14:paraId="33ACA4E4" w14:textId="77777777" w:rsidR="00A97B6D" w:rsidRDefault="00A97B6D" w:rsidP="00A6124A">
      <w:r>
        <w:rPr>
          <w:rStyle w:val="Heading5Char"/>
        </w:rPr>
        <w:t>Post Deployment Content Manipulation</w:t>
      </w:r>
      <w:r w:rsidRPr="003A69C7">
        <w:rPr>
          <w:rStyle w:val="Heading5Char"/>
        </w:rPr>
        <w:t>:</w:t>
      </w:r>
      <w:r>
        <w:t xml:space="preserve"> After the deployment of the project, client can approach us for additional updates, for which pricing is… 1) New Page: </w:t>
      </w:r>
      <w:r w:rsidRPr="00A6124A">
        <w:t>₹</w:t>
      </w:r>
      <w:r>
        <w:t xml:space="preserve"> 749 || 2) Update Existing Page: </w:t>
      </w:r>
      <w:r w:rsidRPr="00A97B6D">
        <w:t>₹</w:t>
      </w:r>
      <w:r>
        <w:t>349</w:t>
      </w:r>
    </w:p>
    <w:p w14:paraId="013E9A78" w14:textId="77777777" w:rsidR="00A97B6D" w:rsidRPr="00A6124A" w:rsidRDefault="00A97B6D" w:rsidP="00A6124A"/>
    <w:p w14:paraId="59B8A6B0" w14:textId="77777777" w:rsidR="0007416E" w:rsidRDefault="000741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DF9784" w14:textId="77777777" w:rsidR="00A6124A" w:rsidRPr="00A6124A" w:rsidRDefault="00A6124A" w:rsidP="00BE2C39">
      <w:pPr>
        <w:pStyle w:val="Heading2"/>
      </w:pPr>
      <w:r w:rsidRPr="00A6124A">
        <w:lastRenderedPageBreak/>
        <w:t>5. Responsibilities &amp; Obligations</w:t>
      </w:r>
    </w:p>
    <w:p w14:paraId="6BC45F45" w14:textId="77777777" w:rsidR="00A6124A" w:rsidRPr="00A6124A" w:rsidRDefault="00A6124A" w:rsidP="001A5AC9">
      <w:pPr>
        <w:pStyle w:val="Heading5"/>
      </w:pPr>
      <w:r w:rsidRPr="00A6124A">
        <w:t>Client Responsibilities:</w:t>
      </w:r>
    </w:p>
    <w:p w14:paraId="6787BC5F" w14:textId="77777777" w:rsidR="00C74E32" w:rsidRDefault="00A6124A" w:rsidP="00923F0E">
      <w:pPr>
        <w:numPr>
          <w:ilvl w:val="0"/>
          <w:numId w:val="10"/>
        </w:numPr>
        <w:spacing w:after="0"/>
      </w:pPr>
      <w:r w:rsidRPr="00A6124A">
        <w:t>Provide all required content (text, images, videos, course details, etc.)</w:t>
      </w:r>
      <w:r w:rsidR="001031EC">
        <w:t xml:space="preserve"> </w:t>
      </w:r>
      <w:r w:rsidR="001031EC" w:rsidRPr="001031EC">
        <w:t>within the agreed timeline. Delays in content submission may lead to a shift in the overall project timeline</w:t>
      </w:r>
      <w:r w:rsidRPr="00A6124A">
        <w:t>.</w:t>
      </w:r>
    </w:p>
    <w:p w14:paraId="5D526E56" w14:textId="77777777" w:rsidR="001C34FF" w:rsidRPr="00A6124A" w:rsidRDefault="001C34FF" w:rsidP="00036EFB">
      <w:pPr>
        <w:numPr>
          <w:ilvl w:val="0"/>
          <w:numId w:val="10"/>
        </w:numPr>
        <w:spacing w:after="0"/>
      </w:pPr>
      <w:r w:rsidRPr="001C34FF">
        <w:t>The client is encouraged to review updates regularly and provide timely feedback to ensure smooth progress.</w:t>
      </w:r>
    </w:p>
    <w:p w14:paraId="3E5FD3AD" w14:textId="77777777" w:rsidR="004D49BB" w:rsidRPr="0007416E" w:rsidRDefault="00A6124A" w:rsidP="00083C70">
      <w:pPr>
        <w:numPr>
          <w:ilvl w:val="0"/>
          <w:numId w:val="10"/>
        </w:numPr>
        <w:rPr>
          <w:rFonts w:eastAsiaTheme="majorEastAsia" w:cstheme="majorBidi"/>
          <w:color w:val="2F5496" w:themeColor="accent1" w:themeShade="BF"/>
        </w:rPr>
      </w:pPr>
      <w:r w:rsidRPr="00A6124A">
        <w:t xml:space="preserve">Arrange for domain &amp; hosting (if required, </w:t>
      </w:r>
      <w:r w:rsidR="001A5AC9">
        <w:t xml:space="preserve">we will </w:t>
      </w:r>
      <w:r w:rsidRPr="00A6124A">
        <w:t>assist in deployment</w:t>
      </w:r>
      <w:r w:rsidR="00923F0E">
        <w:t>, hosting and domain procurement</w:t>
      </w:r>
      <w:r w:rsidRPr="00A6124A">
        <w:t>).</w:t>
      </w:r>
    </w:p>
    <w:p w14:paraId="7D48660A" w14:textId="77777777" w:rsidR="00A6124A" w:rsidRPr="00A6124A" w:rsidRDefault="00A6124A" w:rsidP="001A5AC9">
      <w:pPr>
        <w:pStyle w:val="Heading5"/>
      </w:pPr>
      <w:r w:rsidRPr="00A6124A">
        <w:t>Developer Responsibilities:</w:t>
      </w:r>
    </w:p>
    <w:p w14:paraId="5D7F97CD" w14:textId="77777777" w:rsidR="00A6124A" w:rsidRPr="00A6124A" w:rsidRDefault="00A6124A" w:rsidP="00036EFB">
      <w:pPr>
        <w:numPr>
          <w:ilvl w:val="0"/>
          <w:numId w:val="11"/>
        </w:numPr>
        <w:spacing w:after="0"/>
      </w:pPr>
      <w:r w:rsidRPr="00A6124A">
        <w:t>Develop the website as per the agreed design and functionality requirements.</w:t>
      </w:r>
    </w:p>
    <w:p w14:paraId="02EF6B38" w14:textId="77777777" w:rsidR="00A6124A" w:rsidRPr="00A6124A" w:rsidRDefault="00A6124A" w:rsidP="00923F0E">
      <w:pPr>
        <w:numPr>
          <w:ilvl w:val="0"/>
          <w:numId w:val="11"/>
        </w:numPr>
        <w:spacing w:after="0"/>
      </w:pPr>
      <w:r w:rsidRPr="00A6124A">
        <w:t>Ensure the site is responsive, optimized, and cross-browser compatible.</w:t>
      </w:r>
    </w:p>
    <w:p w14:paraId="35F0EB5B" w14:textId="77777777" w:rsidR="004A638F" w:rsidRDefault="00A6124A" w:rsidP="00923F0E">
      <w:pPr>
        <w:numPr>
          <w:ilvl w:val="0"/>
          <w:numId w:val="11"/>
        </w:numPr>
        <w:spacing w:after="0"/>
      </w:pPr>
      <w:r w:rsidRPr="00A6124A">
        <w:t>Conduct testing and debugging before final delivery.</w:t>
      </w:r>
    </w:p>
    <w:p w14:paraId="7681DBBF" w14:textId="77777777" w:rsidR="00DC672D" w:rsidRDefault="00DC672D" w:rsidP="00DC672D">
      <w:pPr>
        <w:numPr>
          <w:ilvl w:val="0"/>
          <w:numId w:val="11"/>
        </w:numPr>
      </w:pPr>
      <w:r>
        <w:t>Hand over Source Code after final payment</w:t>
      </w:r>
      <w:r w:rsidR="00FD2689">
        <w:t>.</w:t>
      </w:r>
    </w:p>
    <w:p w14:paraId="6ED82F7C" w14:textId="77777777" w:rsidR="002237B2" w:rsidRPr="00A6124A" w:rsidRDefault="002237B2" w:rsidP="002237B2"/>
    <w:p w14:paraId="76A2A70C" w14:textId="77777777" w:rsidR="00A6124A" w:rsidRPr="00A6124A" w:rsidRDefault="00A6124A" w:rsidP="00BE2C39">
      <w:pPr>
        <w:pStyle w:val="Heading2"/>
      </w:pPr>
      <w:r w:rsidRPr="00A6124A">
        <w:t xml:space="preserve">6. </w:t>
      </w:r>
      <w:r w:rsidR="00DC672D">
        <w:t xml:space="preserve">Legal </w:t>
      </w:r>
      <w:r w:rsidRPr="00A6124A">
        <w:t>Terms</w:t>
      </w:r>
    </w:p>
    <w:p w14:paraId="58EF7311" w14:textId="77777777" w:rsidR="001031EC" w:rsidRPr="00A6124A" w:rsidRDefault="00A6124A" w:rsidP="002237B2">
      <w:pPr>
        <w:pStyle w:val="Heading5"/>
      </w:pPr>
      <w:r w:rsidRPr="00A6124A">
        <w:t>Confidentiality Clause:</w:t>
      </w:r>
      <w:r w:rsidR="002237B2">
        <w:t xml:space="preserve"> </w:t>
      </w:r>
      <w:r w:rsidRPr="002237B2">
        <w:rPr>
          <w:rFonts w:eastAsiaTheme="minorHAnsi" w:cstheme="minorBidi"/>
          <w:color w:val="auto"/>
        </w:rPr>
        <w:t>All client-provided data shall be kept confidential and will not be shared with any third party.</w:t>
      </w:r>
    </w:p>
    <w:p w14:paraId="751E28D1" w14:textId="77777777" w:rsidR="00923F0E" w:rsidRPr="00923F0E" w:rsidRDefault="00A6124A" w:rsidP="002237B2">
      <w:pPr>
        <w:pStyle w:val="Heading5"/>
      </w:pPr>
      <w:r w:rsidRPr="00A6124A">
        <w:t>Scope Change Clause:</w:t>
      </w:r>
      <w:r w:rsidR="002237B2">
        <w:t xml:space="preserve"> </w:t>
      </w:r>
      <w:r w:rsidRPr="002237B2">
        <w:rPr>
          <w:rFonts w:eastAsiaTheme="minorHAnsi" w:cstheme="minorBidi"/>
          <w:color w:val="auto"/>
        </w:rPr>
        <w:t>Any new features or major changes beyond the agreed scope will be considered a separate project and may require additional cost and timeline adjustments.</w:t>
      </w:r>
    </w:p>
    <w:p w14:paraId="2110CB5F" w14:textId="77777777" w:rsidR="00A6124A" w:rsidRPr="00A6124A" w:rsidRDefault="00A6124A" w:rsidP="002237B2">
      <w:pPr>
        <w:pStyle w:val="Heading5"/>
      </w:pPr>
      <w:r w:rsidRPr="00A6124A">
        <w:t>Liability Clause:</w:t>
      </w:r>
      <w:r w:rsidR="002237B2">
        <w:t xml:space="preserve"> </w:t>
      </w:r>
      <w:r w:rsidRPr="002237B2">
        <w:rPr>
          <w:rFonts w:eastAsiaTheme="minorHAnsi" w:cstheme="minorBidi"/>
          <w:color w:val="auto"/>
        </w:rPr>
        <w:t>The developers are not responsible for:</w:t>
      </w:r>
    </w:p>
    <w:p w14:paraId="1C56AF4A" w14:textId="77777777" w:rsidR="00A6124A" w:rsidRPr="00A6124A" w:rsidRDefault="00A6124A" w:rsidP="00036EFB">
      <w:pPr>
        <w:numPr>
          <w:ilvl w:val="0"/>
          <w:numId w:val="12"/>
        </w:numPr>
        <w:spacing w:after="0"/>
      </w:pPr>
      <w:r w:rsidRPr="00A6124A">
        <w:t>Security breaches or data loss due to hosting vulnerabilities.</w:t>
      </w:r>
    </w:p>
    <w:p w14:paraId="448F7111" w14:textId="77777777" w:rsidR="00A6124A" w:rsidRPr="00A6124A" w:rsidRDefault="00A6124A" w:rsidP="00036EFB">
      <w:pPr>
        <w:numPr>
          <w:ilvl w:val="0"/>
          <w:numId w:val="12"/>
        </w:numPr>
        <w:spacing w:after="0"/>
      </w:pPr>
      <w:r w:rsidRPr="00A6124A">
        <w:t>Any external third-party failures.</w:t>
      </w:r>
    </w:p>
    <w:p w14:paraId="4DF16215" w14:textId="77777777" w:rsidR="00923F0E" w:rsidRDefault="00A6124A" w:rsidP="00923F0E">
      <w:pPr>
        <w:numPr>
          <w:ilvl w:val="0"/>
          <w:numId w:val="12"/>
        </w:numPr>
      </w:pPr>
      <w:r w:rsidRPr="00A6124A">
        <w:t>Future website maintenance unless a separate agreement is made.</w:t>
      </w:r>
    </w:p>
    <w:p w14:paraId="404C8F5A" w14:textId="77777777" w:rsidR="00A6124A" w:rsidRPr="00A6124A" w:rsidRDefault="00A6124A" w:rsidP="002237B2">
      <w:pPr>
        <w:pStyle w:val="Heading5"/>
      </w:pPr>
      <w:r w:rsidRPr="00A6124A">
        <w:t>Termination Clause:</w:t>
      </w:r>
      <w:r w:rsidR="002237B2">
        <w:t xml:space="preserve"> </w:t>
      </w:r>
      <w:r w:rsidRPr="002237B2">
        <w:rPr>
          <w:rFonts w:eastAsiaTheme="minorHAnsi" w:cstheme="minorBidi"/>
          <w:color w:val="auto"/>
        </w:rPr>
        <w:t>Either party may terminate this agreement with a 7-day written notice. In such a case:</w:t>
      </w:r>
    </w:p>
    <w:p w14:paraId="542453B9" w14:textId="77777777" w:rsidR="00A6124A" w:rsidRPr="00A6124A" w:rsidRDefault="00A6124A" w:rsidP="00036EFB">
      <w:pPr>
        <w:numPr>
          <w:ilvl w:val="0"/>
          <w:numId w:val="13"/>
        </w:numPr>
        <w:spacing w:after="0"/>
      </w:pPr>
      <w:r w:rsidRPr="00A6124A">
        <w:t>The client must pay for the work completed up to the termination date.</w:t>
      </w:r>
    </w:p>
    <w:p w14:paraId="10ACCCDB" w14:textId="77777777" w:rsidR="00A6124A" w:rsidRDefault="00A6124A" w:rsidP="00A6124A">
      <w:pPr>
        <w:numPr>
          <w:ilvl w:val="0"/>
          <w:numId w:val="13"/>
        </w:numPr>
      </w:pPr>
      <w:r w:rsidRPr="00A6124A">
        <w:t>The developers will hand over all completed work files</w:t>
      </w:r>
      <w:r w:rsidR="001C34FF">
        <w:t xml:space="preserve"> after formal termination</w:t>
      </w:r>
      <w:r w:rsidR="00923F0E">
        <w:t xml:space="preserve"> with payment</w:t>
      </w:r>
      <w:r w:rsidR="001C34FF">
        <w:t>.</w:t>
      </w:r>
    </w:p>
    <w:p w14:paraId="503BAF92" w14:textId="77777777" w:rsidR="002237B2" w:rsidRDefault="002237B2" w:rsidP="002237B2"/>
    <w:p w14:paraId="1CCB4EDB" w14:textId="77777777" w:rsidR="00A6124A" w:rsidRPr="00A6124A" w:rsidRDefault="00A6124A" w:rsidP="00BE2C39">
      <w:pPr>
        <w:pStyle w:val="Heading2"/>
      </w:pPr>
      <w:r w:rsidRPr="00A6124A">
        <w:t xml:space="preserve">7. Agreement </w:t>
      </w:r>
      <w:r w:rsidR="00CF0FDF">
        <w:t>Confirmation</w:t>
      </w:r>
    </w:p>
    <w:p w14:paraId="3E9CE0BB" w14:textId="77777777" w:rsidR="00CF0FDF" w:rsidRDefault="000C4EF0" w:rsidP="000C4EF0">
      <w:pPr>
        <w:ind w:firstLine="720"/>
      </w:pPr>
      <w:r w:rsidRPr="000C4EF0">
        <w:t xml:space="preserve">By replying positively to the email in which this document is attached, the client acknowledges and agrees to the terms outlined above. Additionally, the client must provide a screenshot or proof of payment after each transaction is completed </w:t>
      </w:r>
      <w:r w:rsidR="00923F0E">
        <w:t>for documentation purposes</w:t>
      </w:r>
      <w:r w:rsidRPr="000C4EF0">
        <w:t xml:space="preserve">. </w:t>
      </w:r>
      <w:r w:rsidR="00432A02">
        <w:t>Project work</w:t>
      </w:r>
      <w:r w:rsidRPr="000C4EF0">
        <w:t xml:space="preserve"> will commence after the initial payment confirmation has been received.</w:t>
      </w:r>
      <w:r>
        <w:t xml:space="preserve"> Upon verification, we will send further details</w:t>
      </w:r>
      <w:r w:rsidR="00432A02">
        <w:t xml:space="preserve"> if any</w:t>
      </w:r>
      <w:r>
        <w:t>.</w:t>
      </w:r>
    </w:p>
    <w:p w14:paraId="2366301D" w14:textId="77777777" w:rsidR="002237B2" w:rsidRDefault="002237B2" w:rsidP="0007416E"/>
    <w:p w14:paraId="22509BA2" w14:textId="77777777" w:rsidR="00D2765D" w:rsidRPr="00AB6405" w:rsidRDefault="00D2765D" w:rsidP="00AB6405">
      <w:pPr>
        <w:pStyle w:val="Heading2"/>
      </w:pPr>
      <w:r>
        <w:lastRenderedPageBreak/>
        <w:t>9</w:t>
      </w:r>
      <w:r w:rsidRPr="00A6124A">
        <w:t xml:space="preserve">. </w:t>
      </w:r>
      <w:r>
        <w:t>Additional Information</w:t>
      </w:r>
    </w:p>
    <w:tbl>
      <w:tblPr>
        <w:tblStyle w:val="TableGrid"/>
        <w:tblW w:w="963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680"/>
      </w:tblGrid>
      <w:tr w:rsidR="008123FB" w14:paraId="2CE7353A" w14:textId="77777777" w:rsidTr="008123FB">
        <w:tc>
          <w:tcPr>
            <w:tcW w:w="4950" w:type="dxa"/>
          </w:tcPr>
          <w:p w14:paraId="096F5A31" w14:textId="77777777" w:rsidR="008123FB" w:rsidRDefault="008123FB" w:rsidP="008123FB">
            <w:pPr>
              <w:pStyle w:val="Heading3"/>
            </w:pPr>
            <w:r>
              <w:t>Client</w:t>
            </w:r>
          </w:p>
        </w:tc>
        <w:tc>
          <w:tcPr>
            <w:tcW w:w="4680" w:type="dxa"/>
          </w:tcPr>
          <w:p w14:paraId="0FE3B018" w14:textId="77777777" w:rsidR="008123FB" w:rsidRDefault="008123FB" w:rsidP="008123FB">
            <w:pPr>
              <w:pStyle w:val="Heading3"/>
            </w:pPr>
            <w:r>
              <w:t>Developers</w:t>
            </w:r>
          </w:p>
        </w:tc>
      </w:tr>
      <w:tr w:rsidR="008123FB" w14:paraId="28BCB2C1" w14:textId="77777777" w:rsidTr="008123FB">
        <w:tc>
          <w:tcPr>
            <w:tcW w:w="4950" w:type="dxa"/>
          </w:tcPr>
          <w:p w14:paraId="3CF1C7DD" w14:textId="4EDF1506" w:rsidR="008123FB" w:rsidRDefault="004D49BB" w:rsidP="008123FB">
            <w:r>
              <w:t xml:space="preserve">Business </w:t>
            </w:r>
            <w:r w:rsidR="008123FB">
              <w:t xml:space="preserve">Name: </w:t>
            </w:r>
            <w:r w:rsidR="0084298B">
              <w:t>(Company not registered yet)</w:t>
            </w:r>
          </w:p>
          <w:p w14:paraId="228D424D" w14:textId="77777777" w:rsidR="008123FB" w:rsidRDefault="008123FB" w:rsidP="008123FB">
            <w:r>
              <w:t xml:space="preserve">Point of Contact: </w:t>
            </w:r>
            <w:r w:rsidR="004D49BB">
              <w:t>Raj Shial and Mahek</w:t>
            </w:r>
          </w:p>
          <w:p w14:paraId="203555B9" w14:textId="77777777" w:rsidR="008123FB" w:rsidRDefault="008123FB" w:rsidP="008123FB">
            <w:r w:rsidRPr="008123FB">
              <w:t>Phone No: +</w:t>
            </w:r>
            <w:r>
              <w:t xml:space="preserve">91 </w:t>
            </w:r>
            <w:r w:rsidR="004D49BB">
              <w:t>74359 24700</w:t>
            </w:r>
            <w:r>
              <w:t xml:space="preserve"> (</w:t>
            </w:r>
            <w:r w:rsidR="004D49BB">
              <w:t>Raj</w:t>
            </w:r>
            <w:r>
              <w:t>)</w:t>
            </w:r>
          </w:p>
          <w:p w14:paraId="39265434" w14:textId="77777777" w:rsidR="004D49BB" w:rsidRPr="008123FB" w:rsidRDefault="004D49BB" w:rsidP="008123FB">
            <w:r>
              <w:t xml:space="preserve">                    +91 96245 15033 (Mahek)</w:t>
            </w:r>
          </w:p>
          <w:p w14:paraId="0E791900" w14:textId="77777777" w:rsidR="008123FB" w:rsidRDefault="008123FB" w:rsidP="004D49BB">
            <w:r>
              <w:t>Address</w:t>
            </w:r>
            <w:r w:rsidR="004D49BB">
              <w:t xml:space="preserve">: </w:t>
            </w:r>
            <w:r w:rsidR="00FD2689">
              <w:t>(Company not registered yet)</w:t>
            </w:r>
          </w:p>
          <w:p w14:paraId="56C0BAC3" w14:textId="77777777" w:rsidR="008123FB" w:rsidRDefault="008123FB" w:rsidP="008123FB">
            <w:r>
              <w:t>E-Mail:</w:t>
            </w:r>
            <w:r w:rsidR="00FD2689">
              <w:t xml:space="preserve"> </w:t>
            </w:r>
            <w:hyperlink r:id="rId6" w:history="1">
              <w:r w:rsidR="00FD2689" w:rsidRPr="00563672">
                <w:rPr>
                  <w:rStyle w:val="Hyperlink"/>
                </w:rPr>
                <w:t>mahekshial@gmail.com</w:t>
              </w:r>
            </w:hyperlink>
            <w:r w:rsidR="00FD2689">
              <w:t xml:space="preserve"> </w:t>
            </w:r>
          </w:p>
          <w:p w14:paraId="3AC9B9A9" w14:textId="77777777" w:rsidR="008123FB" w:rsidRDefault="008123FB" w:rsidP="008123FB"/>
        </w:tc>
        <w:tc>
          <w:tcPr>
            <w:tcW w:w="4680" w:type="dxa"/>
          </w:tcPr>
          <w:p w14:paraId="67E454AB" w14:textId="77777777" w:rsidR="008123FB" w:rsidRDefault="008123FB" w:rsidP="008123FB">
            <w:r>
              <w:t>Name: Sreyas C.V. &amp; Aakash Kava</w:t>
            </w:r>
          </w:p>
          <w:p w14:paraId="3D9120E1" w14:textId="77777777" w:rsidR="008123FB" w:rsidRDefault="008123FB" w:rsidP="008123FB">
            <w:r>
              <w:t xml:space="preserve">Address: Plot No:40, Shyam Park, </w:t>
            </w:r>
          </w:p>
          <w:p w14:paraId="03A71BC7" w14:textId="77777777" w:rsidR="008123FB" w:rsidRPr="00D2765D" w:rsidRDefault="008123FB" w:rsidP="008123FB">
            <w:pPr>
              <w:ind w:left="720"/>
            </w:pPr>
            <w:r w:rsidRPr="00D2765D">
              <w:t>B/H Rokadiya Hanuman Temple</w:t>
            </w:r>
          </w:p>
          <w:p w14:paraId="3CE15212" w14:textId="77777777" w:rsidR="008123FB" w:rsidRDefault="008123FB" w:rsidP="008123FB">
            <w:pPr>
              <w:ind w:left="720"/>
            </w:pPr>
            <w:r>
              <w:t>Porbandar, Gujarat, 360575</w:t>
            </w:r>
          </w:p>
          <w:p w14:paraId="2B165FE5" w14:textId="77777777" w:rsidR="008123FB" w:rsidRDefault="008123FB" w:rsidP="008123FB">
            <w:r>
              <w:t xml:space="preserve">E-Mail:  </w:t>
            </w:r>
            <w:hyperlink r:id="rId7" w:history="1">
              <w:r w:rsidRPr="001B4098">
                <w:rPr>
                  <w:rStyle w:val="Hyperlink"/>
                </w:rPr>
                <w:t>cvbiro.career@gmail.com</w:t>
              </w:r>
            </w:hyperlink>
          </w:p>
          <w:p w14:paraId="1469A87D" w14:textId="77777777" w:rsidR="008123FB" w:rsidRDefault="008123FB" w:rsidP="008123FB">
            <w:pPr>
              <w:ind w:left="720"/>
            </w:pPr>
            <w:hyperlink r:id="rId8" w:history="1">
              <w:r w:rsidRPr="001B4098">
                <w:rPr>
                  <w:rStyle w:val="Hyperlink"/>
                </w:rPr>
                <w:t>akworks88@gmail.com</w:t>
              </w:r>
            </w:hyperlink>
          </w:p>
          <w:p w14:paraId="34718426" w14:textId="77777777" w:rsidR="008123FB" w:rsidRDefault="008123FB" w:rsidP="008123FB">
            <w:r>
              <w:t>Phone No: +91 812 856 9474 (Sreyas)</w:t>
            </w:r>
          </w:p>
          <w:p w14:paraId="01E77D40" w14:textId="77777777" w:rsidR="008123FB" w:rsidRDefault="008123FB" w:rsidP="002237B2">
            <w:pPr>
              <w:ind w:left="720"/>
            </w:pPr>
            <w:r>
              <w:t xml:space="preserve">     +91 7878 21 2828 (Aakash)</w:t>
            </w:r>
          </w:p>
        </w:tc>
      </w:tr>
    </w:tbl>
    <w:p w14:paraId="6A2259EC" w14:textId="77777777" w:rsidR="008123FB" w:rsidRPr="008123FB" w:rsidRDefault="008123FB" w:rsidP="002237B2"/>
    <w:sectPr w:rsidR="008123FB" w:rsidRPr="0081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E4CA5"/>
    <w:multiLevelType w:val="multilevel"/>
    <w:tmpl w:val="530C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44C98"/>
    <w:multiLevelType w:val="multilevel"/>
    <w:tmpl w:val="233C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103FC"/>
    <w:multiLevelType w:val="multilevel"/>
    <w:tmpl w:val="103E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438C3"/>
    <w:multiLevelType w:val="multilevel"/>
    <w:tmpl w:val="AEF45F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F3861F9"/>
    <w:multiLevelType w:val="multilevel"/>
    <w:tmpl w:val="9538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65946"/>
    <w:multiLevelType w:val="multilevel"/>
    <w:tmpl w:val="D448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E37A2"/>
    <w:multiLevelType w:val="multilevel"/>
    <w:tmpl w:val="E0CE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C501E"/>
    <w:multiLevelType w:val="multilevel"/>
    <w:tmpl w:val="C11E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E6503"/>
    <w:multiLevelType w:val="multilevel"/>
    <w:tmpl w:val="0212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F74D5"/>
    <w:multiLevelType w:val="multilevel"/>
    <w:tmpl w:val="233C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D6B13"/>
    <w:multiLevelType w:val="multilevel"/>
    <w:tmpl w:val="FC12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1D3060"/>
    <w:multiLevelType w:val="multilevel"/>
    <w:tmpl w:val="116A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9128A"/>
    <w:multiLevelType w:val="multilevel"/>
    <w:tmpl w:val="B9E8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11661F"/>
    <w:multiLevelType w:val="multilevel"/>
    <w:tmpl w:val="0858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412989">
    <w:abstractNumId w:val="3"/>
  </w:num>
  <w:num w:numId="2" w16cid:durableId="2002805727">
    <w:abstractNumId w:val="10"/>
  </w:num>
  <w:num w:numId="3" w16cid:durableId="1307736362">
    <w:abstractNumId w:val="9"/>
  </w:num>
  <w:num w:numId="4" w16cid:durableId="304627315">
    <w:abstractNumId w:val="4"/>
  </w:num>
  <w:num w:numId="5" w16cid:durableId="216278906">
    <w:abstractNumId w:val="2"/>
  </w:num>
  <w:num w:numId="6" w16cid:durableId="1217936722">
    <w:abstractNumId w:val="5"/>
  </w:num>
  <w:num w:numId="7" w16cid:durableId="489760687">
    <w:abstractNumId w:val="6"/>
  </w:num>
  <w:num w:numId="8" w16cid:durableId="245918784">
    <w:abstractNumId w:val="13"/>
  </w:num>
  <w:num w:numId="9" w16cid:durableId="1481383597">
    <w:abstractNumId w:val="12"/>
  </w:num>
  <w:num w:numId="10" w16cid:durableId="1520971413">
    <w:abstractNumId w:val="0"/>
  </w:num>
  <w:num w:numId="11" w16cid:durableId="1518499661">
    <w:abstractNumId w:val="7"/>
  </w:num>
  <w:num w:numId="12" w16cid:durableId="638151959">
    <w:abstractNumId w:val="8"/>
  </w:num>
  <w:num w:numId="13" w16cid:durableId="455952847">
    <w:abstractNumId w:val="11"/>
  </w:num>
  <w:num w:numId="14" w16cid:durableId="1504660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4A"/>
    <w:rsid w:val="00036EFB"/>
    <w:rsid w:val="0007416E"/>
    <w:rsid w:val="000C4EF0"/>
    <w:rsid w:val="001031EC"/>
    <w:rsid w:val="001A07AE"/>
    <w:rsid w:val="001A5AC9"/>
    <w:rsid w:val="001C34FF"/>
    <w:rsid w:val="002237B2"/>
    <w:rsid w:val="002E6446"/>
    <w:rsid w:val="002E7799"/>
    <w:rsid w:val="00362615"/>
    <w:rsid w:val="00387AB7"/>
    <w:rsid w:val="003A69C7"/>
    <w:rsid w:val="003C3A4D"/>
    <w:rsid w:val="003C5284"/>
    <w:rsid w:val="004274BA"/>
    <w:rsid w:val="00432A02"/>
    <w:rsid w:val="00460055"/>
    <w:rsid w:val="004A4DC8"/>
    <w:rsid w:val="004A638F"/>
    <w:rsid w:val="004D49BB"/>
    <w:rsid w:val="004F15E4"/>
    <w:rsid w:val="00506882"/>
    <w:rsid w:val="00511318"/>
    <w:rsid w:val="005273F3"/>
    <w:rsid w:val="00566193"/>
    <w:rsid w:val="005A0EA7"/>
    <w:rsid w:val="005E3BD1"/>
    <w:rsid w:val="006341F6"/>
    <w:rsid w:val="00681331"/>
    <w:rsid w:val="00790E0E"/>
    <w:rsid w:val="007B6BD3"/>
    <w:rsid w:val="007E4015"/>
    <w:rsid w:val="007E6F3E"/>
    <w:rsid w:val="008123FB"/>
    <w:rsid w:val="0084298B"/>
    <w:rsid w:val="00873C02"/>
    <w:rsid w:val="00877606"/>
    <w:rsid w:val="008E357A"/>
    <w:rsid w:val="008F010C"/>
    <w:rsid w:val="00903323"/>
    <w:rsid w:val="00907A86"/>
    <w:rsid w:val="0091048B"/>
    <w:rsid w:val="00923F0E"/>
    <w:rsid w:val="00927CF4"/>
    <w:rsid w:val="0093441B"/>
    <w:rsid w:val="009433A0"/>
    <w:rsid w:val="009B5404"/>
    <w:rsid w:val="00A6124A"/>
    <w:rsid w:val="00A822E0"/>
    <w:rsid w:val="00A97B6D"/>
    <w:rsid w:val="00AB6405"/>
    <w:rsid w:val="00B10029"/>
    <w:rsid w:val="00B310A3"/>
    <w:rsid w:val="00B664DB"/>
    <w:rsid w:val="00BD1018"/>
    <w:rsid w:val="00BE2C39"/>
    <w:rsid w:val="00C1087F"/>
    <w:rsid w:val="00C24065"/>
    <w:rsid w:val="00C74E32"/>
    <w:rsid w:val="00CF0FDF"/>
    <w:rsid w:val="00D2765D"/>
    <w:rsid w:val="00D50D0C"/>
    <w:rsid w:val="00D709D2"/>
    <w:rsid w:val="00D73FBF"/>
    <w:rsid w:val="00DC672D"/>
    <w:rsid w:val="00DD6460"/>
    <w:rsid w:val="00DE409B"/>
    <w:rsid w:val="00E00D3D"/>
    <w:rsid w:val="00F13697"/>
    <w:rsid w:val="00F166A2"/>
    <w:rsid w:val="00F274BB"/>
    <w:rsid w:val="00F32412"/>
    <w:rsid w:val="00F414DA"/>
    <w:rsid w:val="00F637A3"/>
    <w:rsid w:val="00FB4C47"/>
    <w:rsid w:val="00FD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9EFB"/>
  <w15:chartTrackingRefBased/>
  <w15:docId w15:val="{6F37CA82-0F5E-473C-8A5B-61812DDF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72D"/>
  </w:style>
  <w:style w:type="paragraph" w:styleId="Heading1">
    <w:name w:val="heading 1"/>
    <w:basedOn w:val="Normal"/>
    <w:next w:val="Normal"/>
    <w:link w:val="Heading1Char"/>
    <w:uiPriority w:val="9"/>
    <w:qFormat/>
    <w:rsid w:val="00A61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2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1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61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2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1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1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12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612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61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2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2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24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27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6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works8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cvbiro.care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ekshial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E6981-BA3D-461F-B772-8B0DD701F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5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C.V</dc:creator>
  <cp:keywords/>
  <dc:description/>
  <cp:lastModifiedBy>Sreyas C.V</cp:lastModifiedBy>
  <cp:revision>21</cp:revision>
  <cp:lastPrinted>2025-04-16T16:21:00Z</cp:lastPrinted>
  <dcterms:created xsi:type="dcterms:W3CDTF">2025-03-07T05:41:00Z</dcterms:created>
  <dcterms:modified xsi:type="dcterms:W3CDTF">2025-04-16T16:22:00Z</dcterms:modified>
</cp:coreProperties>
</file>