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0105C" w14:textId="048AE19F" w:rsidR="00CE4DA9" w:rsidRPr="00E065F5" w:rsidRDefault="00BF22AB" w:rsidP="00CE4DA9">
      <w:pPr>
        <w:spacing w:after="0"/>
        <w:jc w:val="center"/>
        <w:rPr>
          <w:rFonts w:ascii="Arial" w:eastAsia="Times New Roman" w:hAnsi="Arial" w:cs="Arial"/>
          <w:b/>
          <w:smallCaps/>
          <w:sz w:val="36"/>
          <w:szCs w:val="36"/>
          <w:lang w:eastAsia="en-CA"/>
        </w:rPr>
      </w:pPr>
      <w:r>
        <w:rPr>
          <w:rFonts w:ascii="Arial" w:eastAsia="Times New Roman" w:hAnsi="Arial" w:cs="Arial"/>
          <w:b/>
          <w:smallCaps/>
          <w:color w:val="000000"/>
          <w:sz w:val="36"/>
          <w:szCs w:val="36"/>
          <w:lang w:eastAsia="en-CA"/>
        </w:rPr>
        <w:t>Beta Demo Review</w:t>
      </w:r>
      <w:r w:rsidR="00EB268F" w:rsidRPr="00E065F5">
        <w:rPr>
          <w:rFonts w:ascii="Arial" w:eastAsia="Times New Roman" w:hAnsi="Arial" w:cs="Arial"/>
          <w:b/>
          <w:smallCaps/>
          <w:color w:val="000000"/>
          <w:sz w:val="36"/>
          <w:szCs w:val="36"/>
          <w:lang w:eastAsia="en-CA"/>
        </w:rPr>
        <w:t xml:space="preserve"> Document</w:t>
      </w:r>
    </w:p>
    <w:p w14:paraId="6C806446" w14:textId="77777777" w:rsidR="00CE4DA9" w:rsidRPr="00BE46E9" w:rsidRDefault="00CE4DA9" w:rsidP="00CE4DA9">
      <w:pPr>
        <w:spacing w:after="0"/>
        <w:rPr>
          <w:rFonts w:ascii="Arial" w:eastAsia="Times New Roman" w:hAnsi="Arial" w:cs="Arial"/>
          <w:sz w:val="24"/>
          <w:szCs w:val="24"/>
          <w:lang w:eastAsia="en-CA"/>
        </w:rPr>
      </w:pPr>
    </w:p>
    <w:p w14:paraId="1493BCE1" w14:textId="77777777" w:rsidR="00CE4DA9" w:rsidRPr="00BE46E9" w:rsidRDefault="00CE4DA9" w:rsidP="00A03BE8">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Project:</w:t>
      </w:r>
      <w:r w:rsidRPr="00BE46E9">
        <w:rPr>
          <w:rFonts w:ascii="Arial" w:eastAsia="Times New Roman" w:hAnsi="Arial" w:cs="Arial"/>
          <w:color w:val="000000"/>
          <w:lang w:eastAsia="en-CA"/>
        </w:rPr>
        <w:t xml:space="preserve"> ECSE211 Design Project – Capture the Flag</w:t>
      </w:r>
    </w:p>
    <w:p w14:paraId="02C1C980" w14:textId="77777777" w:rsidR="00CE4DA9" w:rsidRPr="00BE46E9" w:rsidRDefault="00CE4DA9" w:rsidP="00A03BE8">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Task:</w:t>
      </w:r>
      <w:r w:rsidRPr="00BE46E9">
        <w:rPr>
          <w:rFonts w:ascii="Arial" w:eastAsia="Times New Roman" w:hAnsi="Arial" w:cs="Arial"/>
          <w:color w:val="000000"/>
          <w:lang w:eastAsia="en-CA"/>
        </w:rPr>
        <w:t xml:space="preserve"> </w:t>
      </w:r>
      <w:r w:rsidR="00BE46E9">
        <w:rPr>
          <w:rFonts w:ascii="Arial" w:eastAsia="Times New Roman" w:hAnsi="Arial" w:cs="Arial"/>
          <w:color w:val="000000"/>
          <w:lang w:eastAsia="en-CA"/>
        </w:rPr>
        <w:t>Construct an autonomous robot that can play one-on-one version of the game Capture the Flag</w:t>
      </w:r>
    </w:p>
    <w:p w14:paraId="5F5BEB18" w14:textId="225518AE" w:rsidR="00CE4DA9" w:rsidRPr="00BE46E9" w:rsidRDefault="00CE4DA9" w:rsidP="00A03BE8">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Document Version Number:</w:t>
      </w:r>
      <w:r w:rsidRPr="00BE46E9">
        <w:rPr>
          <w:rFonts w:ascii="Arial" w:eastAsia="Times New Roman" w:hAnsi="Arial" w:cs="Arial"/>
          <w:color w:val="000000"/>
          <w:lang w:eastAsia="en-CA"/>
        </w:rPr>
        <w:t xml:space="preserve"> </w:t>
      </w:r>
      <w:r w:rsidR="00790FF8">
        <w:rPr>
          <w:rFonts w:ascii="Arial" w:eastAsia="Times New Roman" w:hAnsi="Arial" w:cs="Arial"/>
          <w:color w:val="000000"/>
          <w:lang w:eastAsia="en-CA"/>
        </w:rPr>
        <w:t>Version 1.1</w:t>
      </w:r>
    </w:p>
    <w:p w14:paraId="6456EF61" w14:textId="242CEC1D" w:rsidR="00CE4DA9" w:rsidRPr="00BE46E9" w:rsidRDefault="00CE4DA9" w:rsidP="00A03BE8">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Date:</w:t>
      </w:r>
      <w:r w:rsidRPr="00BE46E9">
        <w:rPr>
          <w:rFonts w:ascii="Arial" w:eastAsia="Times New Roman" w:hAnsi="Arial" w:cs="Arial"/>
          <w:color w:val="000000"/>
          <w:lang w:eastAsia="en-CA"/>
        </w:rPr>
        <w:t xml:space="preserve"> </w:t>
      </w:r>
      <w:r w:rsidR="00790FF8">
        <w:rPr>
          <w:rFonts w:ascii="Arial" w:eastAsia="Times New Roman" w:hAnsi="Arial" w:cs="Arial"/>
          <w:color w:val="000000"/>
          <w:lang w:eastAsia="en-CA"/>
        </w:rPr>
        <w:t>November 27</w:t>
      </w:r>
      <w:r w:rsidR="00BE46E9">
        <w:rPr>
          <w:rFonts w:ascii="Arial" w:eastAsia="Times New Roman" w:hAnsi="Arial" w:cs="Arial"/>
          <w:color w:val="000000"/>
          <w:lang w:eastAsia="en-CA"/>
        </w:rPr>
        <w:t xml:space="preserve">, </w:t>
      </w:r>
      <w:r w:rsidR="00EB268F" w:rsidRPr="00BE46E9">
        <w:rPr>
          <w:rFonts w:ascii="Arial" w:eastAsia="Times New Roman" w:hAnsi="Arial" w:cs="Arial"/>
          <w:color w:val="000000"/>
          <w:lang w:eastAsia="en-CA"/>
        </w:rPr>
        <w:t>2017</w:t>
      </w:r>
    </w:p>
    <w:p w14:paraId="762A5026" w14:textId="77777777" w:rsidR="00CE4DA9" w:rsidRPr="00BE46E9" w:rsidRDefault="00CE4DA9" w:rsidP="00A03BE8">
      <w:pPr>
        <w:spacing w:after="0"/>
        <w:rPr>
          <w:rFonts w:ascii="Arial" w:eastAsia="Times New Roman" w:hAnsi="Arial" w:cs="Arial"/>
          <w:color w:val="000000"/>
          <w:lang w:eastAsia="en-CA"/>
        </w:rPr>
      </w:pPr>
      <w:r w:rsidRPr="00BE46E9">
        <w:rPr>
          <w:rFonts w:ascii="Arial" w:eastAsia="Times New Roman" w:hAnsi="Arial" w:cs="Arial"/>
          <w:b/>
          <w:color w:val="000000"/>
          <w:lang w:eastAsia="en-CA"/>
        </w:rPr>
        <w:t>Authors:</w:t>
      </w:r>
      <w:r w:rsidR="00F178BB">
        <w:rPr>
          <w:rFonts w:ascii="Arial" w:eastAsia="Times New Roman" w:hAnsi="Arial" w:cs="Arial"/>
          <w:color w:val="000000"/>
          <w:lang w:eastAsia="en-CA"/>
        </w:rPr>
        <w:t xml:space="preserve"> </w:t>
      </w:r>
      <w:r w:rsidRPr="00BE46E9">
        <w:rPr>
          <w:rFonts w:ascii="Arial" w:eastAsia="Times New Roman" w:hAnsi="Arial" w:cs="Arial"/>
          <w:color w:val="000000"/>
          <w:lang w:eastAsia="en-CA"/>
        </w:rPr>
        <w:t xml:space="preserve">Priscilla </w:t>
      </w:r>
      <w:proofErr w:type="spellStart"/>
      <w:r w:rsidRPr="00BE46E9">
        <w:rPr>
          <w:rFonts w:ascii="Arial" w:eastAsia="Times New Roman" w:hAnsi="Arial" w:cs="Arial"/>
          <w:color w:val="000000"/>
          <w:lang w:eastAsia="en-CA"/>
        </w:rPr>
        <w:t>Ip</w:t>
      </w:r>
      <w:proofErr w:type="spellEnd"/>
    </w:p>
    <w:p w14:paraId="5051C1EE" w14:textId="77777777" w:rsidR="00EB268F" w:rsidRPr="00BE46E9" w:rsidRDefault="00EB268F" w:rsidP="00A03BE8">
      <w:pPr>
        <w:spacing w:after="0"/>
        <w:rPr>
          <w:rFonts w:ascii="Arial" w:eastAsia="Times New Roman" w:hAnsi="Arial" w:cs="Arial"/>
          <w:color w:val="000000"/>
          <w:lang w:eastAsia="en-CA"/>
        </w:rPr>
      </w:pPr>
    </w:p>
    <w:p w14:paraId="6B89B8AD" w14:textId="77777777" w:rsidR="00EB268F" w:rsidRPr="00BE46E9" w:rsidRDefault="00EB268F" w:rsidP="00A03BE8">
      <w:pPr>
        <w:spacing w:after="0"/>
        <w:rPr>
          <w:rFonts w:ascii="Arial" w:eastAsia="Times New Roman" w:hAnsi="Arial" w:cs="Arial"/>
          <w:b/>
          <w:color w:val="000000"/>
          <w:lang w:eastAsia="en-CA"/>
        </w:rPr>
      </w:pPr>
      <w:r w:rsidRPr="00BE46E9">
        <w:rPr>
          <w:rFonts w:ascii="Arial" w:eastAsia="Times New Roman" w:hAnsi="Arial" w:cs="Arial"/>
          <w:b/>
          <w:color w:val="000000"/>
          <w:lang w:eastAsia="en-CA"/>
        </w:rPr>
        <w:t>Edit History:</w:t>
      </w:r>
    </w:p>
    <w:p w14:paraId="1D7EB04C" w14:textId="20793E01" w:rsidR="00EB268F" w:rsidRPr="00BE46E9" w:rsidRDefault="00BF22AB" w:rsidP="00A03BE8">
      <w:pPr>
        <w:spacing w:after="0"/>
        <w:rPr>
          <w:rFonts w:ascii="Arial" w:eastAsia="Times New Roman" w:hAnsi="Arial" w:cs="Arial"/>
          <w:sz w:val="24"/>
          <w:szCs w:val="24"/>
          <w:lang w:eastAsia="en-CA"/>
        </w:rPr>
      </w:pPr>
      <w:r>
        <w:rPr>
          <w:rFonts w:ascii="Arial" w:eastAsia="Times New Roman" w:hAnsi="Arial" w:cs="Arial"/>
          <w:color w:val="000000"/>
          <w:lang w:eastAsia="en-CA"/>
        </w:rPr>
        <w:t>- Created: 14/11</w:t>
      </w:r>
      <w:r w:rsidR="00EB268F" w:rsidRPr="00BE46E9">
        <w:rPr>
          <w:rFonts w:ascii="Arial" w:eastAsia="Times New Roman" w:hAnsi="Arial" w:cs="Arial"/>
          <w:color w:val="000000"/>
          <w:lang w:eastAsia="en-CA"/>
        </w:rPr>
        <w:t>/2017</w:t>
      </w:r>
    </w:p>
    <w:tbl>
      <w:tblPr>
        <w:tblStyle w:val="TableGrid"/>
        <w:tblW w:w="0" w:type="auto"/>
        <w:tblLook w:val="04A0" w:firstRow="1" w:lastRow="0" w:firstColumn="1" w:lastColumn="0" w:noHBand="0" w:noVBand="1"/>
      </w:tblPr>
      <w:tblGrid>
        <w:gridCol w:w="1809"/>
        <w:gridCol w:w="1560"/>
        <w:gridCol w:w="1701"/>
        <w:gridCol w:w="4506"/>
      </w:tblGrid>
      <w:tr w:rsidR="00531297" w:rsidRPr="006A48F4" w14:paraId="51A91B10" w14:textId="77777777" w:rsidTr="008067A5">
        <w:tc>
          <w:tcPr>
            <w:tcW w:w="1809" w:type="dxa"/>
          </w:tcPr>
          <w:p w14:paraId="4F6914AC" w14:textId="77777777" w:rsidR="00531297" w:rsidRPr="006A48F4" w:rsidRDefault="00531297" w:rsidP="008067A5">
            <w:pPr>
              <w:rPr>
                <w:rFonts w:ascii="Arial" w:eastAsia="Times New Roman" w:hAnsi="Arial" w:cs="Arial"/>
                <w:b/>
                <w:lang w:eastAsia="en-CA"/>
              </w:rPr>
            </w:pPr>
            <w:r>
              <w:rPr>
                <w:rFonts w:ascii="Arial" w:eastAsia="Times New Roman" w:hAnsi="Arial" w:cs="Arial"/>
                <w:b/>
                <w:lang w:eastAsia="en-CA"/>
              </w:rPr>
              <w:t>Date</w:t>
            </w:r>
          </w:p>
        </w:tc>
        <w:tc>
          <w:tcPr>
            <w:tcW w:w="1560" w:type="dxa"/>
          </w:tcPr>
          <w:p w14:paraId="0D4AEAEC" w14:textId="77777777" w:rsidR="00531297" w:rsidRPr="006A48F4" w:rsidRDefault="00531297" w:rsidP="008067A5">
            <w:pPr>
              <w:rPr>
                <w:rFonts w:ascii="Arial" w:eastAsia="Times New Roman" w:hAnsi="Arial" w:cs="Arial"/>
                <w:b/>
                <w:lang w:eastAsia="en-CA"/>
              </w:rPr>
            </w:pPr>
            <w:r w:rsidRPr="006A48F4">
              <w:rPr>
                <w:rFonts w:ascii="Arial" w:eastAsia="Times New Roman" w:hAnsi="Arial" w:cs="Arial"/>
                <w:b/>
                <w:lang w:eastAsia="en-CA"/>
              </w:rPr>
              <w:t>Edited By:</w:t>
            </w:r>
          </w:p>
        </w:tc>
        <w:tc>
          <w:tcPr>
            <w:tcW w:w="1701" w:type="dxa"/>
          </w:tcPr>
          <w:p w14:paraId="0E230A72" w14:textId="77777777" w:rsidR="00531297" w:rsidRPr="006A48F4" w:rsidRDefault="00531297" w:rsidP="008067A5">
            <w:pPr>
              <w:rPr>
                <w:rFonts w:ascii="Arial" w:eastAsia="Times New Roman" w:hAnsi="Arial" w:cs="Arial"/>
                <w:b/>
                <w:lang w:eastAsia="en-CA"/>
              </w:rPr>
            </w:pPr>
            <w:r w:rsidRPr="006A48F4">
              <w:rPr>
                <w:rFonts w:ascii="Arial" w:eastAsia="Times New Roman" w:hAnsi="Arial" w:cs="Arial"/>
                <w:b/>
                <w:lang w:eastAsia="en-CA"/>
              </w:rPr>
              <w:t>Section</w:t>
            </w:r>
          </w:p>
        </w:tc>
        <w:tc>
          <w:tcPr>
            <w:tcW w:w="4506" w:type="dxa"/>
          </w:tcPr>
          <w:p w14:paraId="71547F6B" w14:textId="77777777" w:rsidR="00531297" w:rsidRPr="006A48F4" w:rsidRDefault="00531297" w:rsidP="008067A5">
            <w:pPr>
              <w:rPr>
                <w:rFonts w:ascii="Arial" w:eastAsia="Times New Roman" w:hAnsi="Arial" w:cs="Arial"/>
                <w:b/>
                <w:lang w:eastAsia="en-CA"/>
              </w:rPr>
            </w:pPr>
            <w:r w:rsidRPr="006A48F4">
              <w:rPr>
                <w:rFonts w:ascii="Arial" w:eastAsia="Times New Roman" w:hAnsi="Arial" w:cs="Arial"/>
                <w:b/>
                <w:lang w:eastAsia="en-CA"/>
              </w:rPr>
              <w:t>Reason</w:t>
            </w:r>
          </w:p>
        </w:tc>
      </w:tr>
      <w:tr w:rsidR="00531297" w:rsidRPr="006A48F4" w14:paraId="489462D5" w14:textId="77777777" w:rsidTr="00650A2F">
        <w:trPr>
          <w:trHeight w:val="155"/>
        </w:trPr>
        <w:tc>
          <w:tcPr>
            <w:tcW w:w="1809" w:type="dxa"/>
          </w:tcPr>
          <w:p w14:paraId="5F8023EE" w14:textId="79FD89D6" w:rsidR="00531297" w:rsidRDefault="00BF22AB" w:rsidP="008067A5">
            <w:pPr>
              <w:rPr>
                <w:rFonts w:ascii="Arial" w:eastAsia="Times New Roman" w:hAnsi="Arial" w:cs="Arial"/>
                <w:sz w:val="24"/>
                <w:szCs w:val="24"/>
                <w:lang w:eastAsia="en-CA"/>
              </w:rPr>
            </w:pPr>
            <w:r>
              <w:rPr>
                <w:rFonts w:ascii="Arial" w:eastAsia="Times New Roman" w:hAnsi="Arial" w:cs="Arial"/>
                <w:sz w:val="24"/>
                <w:szCs w:val="24"/>
                <w:lang w:eastAsia="en-CA"/>
              </w:rPr>
              <w:t>Nov. 14</w:t>
            </w:r>
            <w:r w:rsidR="00650A2F">
              <w:rPr>
                <w:rFonts w:ascii="Arial" w:eastAsia="Times New Roman" w:hAnsi="Arial" w:cs="Arial"/>
                <w:sz w:val="24"/>
                <w:szCs w:val="24"/>
                <w:lang w:eastAsia="en-CA"/>
              </w:rPr>
              <w:t>, 2017</w:t>
            </w:r>
          </w:p>
        </w:tc>
        <w:tc>
          <w:tcPr>
            <w:tcW w:w="1560" w:type="dxa"/>
          </w:tcPr>
          <w:p w14:paraId="51EF499C" w14:textId="0E9DC172" w:rsidR="00531297" w:rsidRPr="006A48F4" w:rsidRDefault="00BF22AB"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1701" w:type="dxa"/>
          </w:tcPr>
          <w:p w14:paraId="63E7D1F1" w14:textId="3AB06BAC" w:rsidR="00531297" w:rsidRPr="006A48F4" w:rsidRDefault="00147B45" w:rsidP="008067A5">
            <w:pPr>
              <w:rPr>
                <w:rFonts w:ascii="Arial" w:eastAsia="Times New Roman" w:hAnsi="Arial" w:cs="Arial"/>
                <w:sz w:val="24"/>
                <w:szCs w:val="24"/>
                <w:lang w:eastAsia="en-CA"/>
              </w:rPr>
            </w:pPr>
            <w:r>
              <w:rPr>
                <w:rFonts w:ascii="Arial" w:eastAsia="Times New Roman" w:hAnsi="Arial" w:cs="Arial"/>
                <w:sz w:val="24"/>
                <w:szCs w:val="24"/>
                <w:lang w:eastAsia="en-CA"/>
              </w:rPr>
              <w:t>All</w:t>
            </w:r>
          </w:p>
        </w:tc>
        <w:tc>
          <w:tcPr>
            <w:tcW w:w="4506" w:type="dxa"/>
          </w:tcPr>
          <w:p w14:paraId="4F6DF672" w14:textId="1D1F81B9" w:rsidR="00531297" w:rsidRPr="006A48F4" w:rsidRDefault="00147B45" w:rsidP="008067A5">
            <w:pPr>
              <w:rPr>
                <w:rFonts w:ascii="Arial" w:eastAsia="Times New Roman" w:hAnsi="Arial" w:cs="Arial"/>
                <w:sz w:val="24"/>
                <w:szCs w:val="24"/>
                <w:lang w:eastAsia="en-CA"/>
              </w:rPr>
            </w:pPr>
            <w:r>
              <w:rPr>
                <w:rFonts w:ascii="Arial" w:eastAsia="Times New Roman" w:hAnsi="Arial" w:cs="Arial"/>
                <w:sz w:val="24"/>
                <w:szCs w:val="24"/>
                <w:lang w:eastAsia="en-CA"/>
              </w:rPr>
              <w:t>Wrote all sections</w:t>
            </w:r>
          </w:p>
        </w:tc>
      </w:tr>
      <w:tr w:rsidR="00793C1D" w:rsidRPr="006A48F4" w14:paraId="2FA91A45" w14:textId="77777777" w:rsidTr="00650A2F">
        <w:trPr>
          <w:trHeight w:val="155"/>
        </w:trPr>
        <w:tc>
          <w:tcPr>
            <w:tcW w:w="1809" w:type="dxa"/>
          </w:tcPr>
          <w:p w14:paraId="04EDC603" w14:textId="05618503" w:rsidR="00793C1D" w:rsidRDefault="00793C1D" w:rsidP="008067A5">
            <w:pPr>
              <w:rPr>
                <w:rFonts w:ascii="Arial" w:eastAsia="Times New Roman" w:hAnsi="Arial" w:cs="Arial"/>
                <w:sz w:val="24"/>
                <w:szCs w:val="24"/>
                <w:lang w:eastAsia="en-CA"/>
              </w:rPr>
            </w:pPr>
            <w:r>
              <w:rPr>
                <w:rFonts w:ascii="Arial" w:eastAsia="Times New Roman" w:hAnsi="Arial" w:cs="Arial"/>
                <w:sz w:val="24"/>
                <w:szCs w:val="24"/>
                <w:lang w:eastAsia="en-CA"/>
              </w:rPr>
              <w:t>Nov. 15, 2017</w:t>
            </w:r>
          </w:p>
        </w:tc>
        <w:tc>
          <w:tcPr>
            <w:tcW w:w="1560" w:type="dxa"/>
          </w:tcPr>
          <w:p w14:paraId="30D22055" w14:textId="0938838F" w:rsidR="00793C1D" w:rsidRDefault="00793C1D" w:rsidP="008067A5">
            <w:pPr>
              <w:rPr>
                <w:rFonts w:ascii="Arial" w:eastAsia="Times New Roman" w:hAnsi="Arial" w:cs="Arial"/>
                <w:sz w:val="24"/>
                <w:szCs w:val="24"/>
                <w:lang w:eastAsia="en-CA"/>
              </w:rPr>
            </w:pPr>
            <w:proofErr w:type="spellStart"/>
            <w:r>
              <w:rPr>
                <w:rFonts w:ascii="Arial" w:eastAsia="Times New Roman" w:hAnsi="Arial" w:cs="Arial"/>
                <w:sz w:val="24"/>
                <w:szCs w:val="24"/>
                <w:lang w:eastAsia="en-CA"/>
              </w:rPr>
              <w:t>Younes</w:t>
            </w:r>
            <w:proofErr w:type="spellEnd"/>
          </w:p>
        </w:tc>
        <w:tc>
          <w:tcPr>
            <w:tcW w:w="1701" w:type="dxa"/>
          </w:tcPr>
          <w:p w14:paraId="082F1C0C" w14:textId="581BB2A8" w:rsidR="00793C1D" w:rsidRDefault="00793C1D" w:rsidP="008067A5">
            <w:pPr>
              <w:rPr>
                <w:rFonts w:ascii="Arial" w:eastAsia="Times New Roman" w:hAnsi="Arial" w:cs="Arial"/>
                <w:sz w:val="24"/>
                <w:szCs w:val="24"/>
                <w:lang w:eastAsia="en-CA"/>
              </w:rPr>
            </w:pPr>
            <w:r>
              <w:rPr>
                <w:rFonts w:ascii="Arial" w:eastAsia="Times New Roman" w:hAnsi="Arial" w:cs="Arial"/>
                <w:sz w:val="24"/>
                <w:szCs w:val="24"/>
                <w:lang w:eastAsia="en-CA"/>
              </w:rPr>
              <w:t>Actions to be Taken</w:t>
            </w:r>
          </w:p>
        </w:tc>
        <w:tc>
          <w:tcPr>
            <w:tcW w:w="4506" w:type="dxa"/>
          </w:tcPr>
          <w:p w14:paraId="1253B08F" w14:textId="39A1A93A" w:rsidR="00793C1D" w:rsidRDefault="00793C1D" w:rsidP="008067A5">
            <w:pPr>
              <w:rPr>
                <w:rFonts w:ascii="Arial" w:eastAsia="Times New Roman" w:hAnsi="Arial" w:cs="Arial"/>
                <w:sz w:val="24"/>
                <w:szCs w:val="24"/>
                <w:lang w:eastAsia="en-CA"/>
              </w:rPr>
            </w:pPr>
            <w:r>
              <w:rPr>
                <w:rFonts w:ascii="Arial" w:eastAsia="Times New Roman" w:hAnsi="Arial" w:cs="Arial"/>
                <w:sz w:val="24"/>
                <w:szCs w:val="24"/>
                <w:lang w:eastAsia="en-CA"/>
              </w:rPr>
              <w:t>Added a bullet point</w:t>
            </w:r>
          </w:p>
        </w:tc>
      </w:tr>
      <w:tr w:rsidR="00790FF8" w:rsidRPr="006A48F4" w14:paraId="0E4D83DE" w14:textId="77777777" w:rsidTr="00650A2F">
        <w:trPr>
          <w:trHeight w:val="155"/>
        </w:trPr>
        <w:tc>
          <w:tcPr>
            <w:tcW w:w="1809" w:type="dxa"/>
          </w:tcPr>
          <w:p w14:paraId="4E85FF55" w14:textId="6A6AE0BC" w:rsidR="00790FF8" w:rsidRDefault="00790FF8" w:rsidP="008067A5">
            <w:pPr>
              <w:rPr>
                <w:rFonts w:ascii="Arial" w:eastAsia="Times New Roman" w:hAnsi="Arial" w:cs="Arial"/>
                <w:sz w:val="24"/>
                <w:szCs w:val="24"/>
                <w:lang w:eastAsia="en-CA"/>
              </w:rPr>
            </w:pPr>
            <w:r>
              <w:rPr>
                <w:rFonts w:ascii="Arial" w:eastAsia="Times New Roman" w:hAnsi="Arial" w:cs="Arial"/>
                <w:sz w:val="24"/>
                <w:szCs w:val="24"/>
                <w:lang w:eastAsia="en-CA"/>
              </w:rPr>
              <w:t>Nov. 27, 2017</w:t>
            </w:r>
          </w:p>
        </w:tc>
        <w:tc>
          <w:tcPr>
            <w:tcW w:w="1560" w:type="dxa"/>
          </w:tcPr>
          <w:p w14:paraId="05A130BB" w14:textId="213C8216" w:rsidR="00790FF8" w:rsidRDefault="00790FF8"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1701" w:type="dxa"/>
          </w:tcPr>
          <w:p w14:paraId="13D7290A" w14:textId="29574E26" w:rsidR="00790FF8" w:rsidRDefault="00790FF8" w:rsidP="008067A5">
            <w:pPr>
              <w:rPr>
                <w:rFonts w:ascii="Arial" w:eastAsia="Times New Roman" w:hAnsi="Arial" w:cs="Arial"/>
                <w:sz w:val="24"/>
                <w:szCs w:val="24"/>
                <w:lang w:eastAsia="en-CA"/>
              </w:rPr>
            </w:pPr>
            <w:r>
              <w:rPr>
                <w:rFonts w:ascii="Arial" w:eastAsia="Times New Roman" w:hAnsi="Arial" w:cs="Arial"/>
                <w:sz w:val="24"/>
                <w:szCs w:val="24"/>
                <w:lang w:eastAsia="en-CA"/>
              </w:rPr>
              <w:t>Table of Contents</w:t>
            </w:r>
          </w:p>
        </w:tc>
        <w:tc>
          <w:tcPr>
            <w:tcW w:w="4506" w:type="dxa"/>
          </w:tcPr>
          <w:p w14:paraId="404E1377" w14:textId="155DDE93" w:rsidR="00790FF8" w:rsidRDefault="00790FF8" w:rsidP="008067A5">
            <w:pPr>
              <w:rPr>
                <w:rFonts w:ascii="Arial" w:eastAsia="Times New Roman" w:hAnsi="Arial" w:cs="Arial"/>
                <w:sz w:val="24"/>
                <w:szCs w:val="24"/>
                <w:lang w:eastAsia="en-CA"/>
              </w:rPr>
            </w:pPr>
            <w:r>
              <w:rPr>
                <w:rFonts w:ascii="Arial" w:eastAsia="Times New Roman" w:hAnsi="Arial" w:cs="Arial"/>
                <w:sz w:val="24"/>
                <w:szCs w:val="24"/>
                <w:lang w:eastAsia="en-CA"/>
              </w:rPr>
              <w:t>Added links</w:t>
            </w:r>
          </w:p>
        </w:tc>
      </w:tr>
    </w:tbl>
    <w:p w14:paraId="203E195F" w14:textId="77777777" w:rsidR="00CE4DA9" w:rsidRPr="00BE46E9" w:rsidRDefault="00CE4DA9" w:rsidP="00CE4DA9">
      <w:pPr>
        <w:spacing w:after="240"/>
        <w:rPr>
          <w:rFonts w:ascii="Arial" w:eastAsia="Times New Roman" w:hAnsi="Arial" w:cs="Arial"/>
          <w:sz w:val="24"/>
          <w:szCs w:val="24"/>
          <w:lang w:eastAsia="en-CA"/>
        </w:rPr>
      </w:pPr>
    </w:p>
    <w:p w14:paraId="0960091D" w14:textId="77777777" w:rsidR="00CE4DA9" w:rsidRPr="006E6537" w:rsidRDefault="00EB268F" w:rsidP="00EB268F">
      <w:pPr>
        <w:pStyle w:val="ListParagraph"/>
        <w:numPr>
          <w:ilvl w:val="0"/>
          <w:numId w:val="8"/>
        </w:numPr>
        <w:spacing w:after="0"/>
        <w:rPr>
          <w:rFonts w:ascii="Arial" w:eastAsia="Times New Roman" w:hAnsi="Arial" w:cs="Arial"/>
          <w:b/>
          <w:smallCaps/>
          <w:sz w:val="28"/>
          <w:szCs w:val="28"/>
          <w:lang w:eastAsia="en-CA"/>
        </w:rPr>
      </w:pPr>
      <w:r w:rsidRPr="006E6537">
        <w:rPr>
          <w:rFonts w:ascii="Arial" w:eastAsia="Times New Roman" w:hAnsi="Arial" w:cs="Arial"/>
          <w:b/>
          <w:smallCaps/>
          <w:color w:val="000000"/>
          <w:sz w:val="28"/>
          <w:szCs w:val="28"/>
          <w:lang w:eastAsia="en-CA"/>
        </w:rPr>
        <w:t>Table Of Contents</w:t>
      </w:r>
    </w:p>
    <w:p w14:paraId="444A4878" w14:textId="77777777" w:rsidR="00EB268F" w:rsidRPr="00BE46E9" w:rsidRDefault="00EB268F" w:rsidP="00BE46E9">
      <w:pPr>
        <w:spacing w:after="0" w:line="360" w:lineRule="auto"/>
        <w:jc w:val="both"/>
        <w:rPr>
          <w:rFonts w:ascii="Arial" w:eastAsia="Times New Roman" w:hAnsi="Arial" w:cs="Arial"/>
          <w:color w:val="000000"/>
          <w:lang w:eastAsia="en-CA"/>
        </w:rPr>
      </w:pPr>
    </w:p>
    <w:p w14:paraId="70CB0081" w14:textId="15C09037" w:rsidR="00EB268F" w:rsidRPr="00BE46E9" w:rsidRDefault="0044498E" w:rsidP="00BE46E9">
      <w:pPr>
        <w:spacing w:after="0" w:line="360" w:lineRule="auto"/>
        <w:jc w:val="both"/>
        <w:rPr>
          <w:rFonts w:ascii="Arial" w:eastAsia="Times New Roman" w:hAnsi="Arial" w:cs="Arial"/>
          <w:color w:val="000000"/>
          <w:lang w:eastAsia="en-CA"/>
        </w:rPr>
      </w:pPr>
      <w:hyperlink w:anchor="Purpose" w:history="1">
        <w:r w:rsidR="00BF22AB" w:rsidRPr="00790FF8">
          <w:rPr>
            <w:rStyle w:val="Hyperlink"/>
            <w:rFonts w:ascii="Arial" w:eastAsia="Times New Roman" w:hAnsi="Arial" w:cs="Arial"/>
            <w:lang w:eastAsia="en-CA"/>
          </w:rPr>
          <w:t>2.0 Purpose</w:t>
        </w:r>
        <w:r w:rsidR="00BE46E9"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ab/>
        </w:r>
        <w:r w:rsidR="00BE46E9" w:rsidRPr="00790FF8">
          <w:rPr>
            <w:rStyle w:val="Hyperlink"/>
            <w:rFonts w:ascii="Arial" w:eastAsia="Times New Roman" w:hAnsi="Arial" w:cs="Arial"/>
            <w:lang w:eastAsia="en-CA"/>
          </w:rPr>
          <w:t>2</w:t>
        </w:r>
      </w:hyperlink>
    </w:p>
    <w:p w14:paraId="36DF37B2" w14:textId="6270630D" w:rsidR="00EB268F" w:rsidRPr="00BE46E9" w:rsidRDefault="0044498E" w:rsidP="00BE46E9">
      <w:pPr>
        <w:spacing w:after="0" w:line="360" w:lineRule="auto"/>
        <w:jc w:val="both"/>
        <w:rPr>
          <w:rFonts w:ascii="Arial" w:eastAsia="Times New Roman" w:hAnsi="Arial" w:cs="Arial"/>
          <w:color w:val="000000"/>
          <w:lang w:eastAsia="en-CA"/>
        </w:rPr>
      </w:pPr>
      <w:hyperlink w:anchor="Requirements" w:history="1">
        <w:r w:rsidR="00BF22AB" w:rsidRPr="00790FF8">
          <w:rPr>
            <w:rStyle w:val="Hyperlink"/>
            <w:rFonts w:ascii="Arial" w:eastAsia="Times New Roman" w:hAnsi="Arial" w:cs="Arial"/>
            <w:lang w:eastAsia="en-CA"/>
          </w:rPr>
          <w:t>3.0 Requirements</w:t>
        </w:r>
        <w:r w:rsidR="00BE46E9"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ab/>
        </w:r>
        <w:r w:rsidR="004F5318" w:rsidRPr="00790FF8">
          <w:rPr>
            <w:rStyle w:val="Hyperlink"/>
            <w:rFonts w:ascii="Arial" w:eastAsia="Times New Roman" w:hAnsi="Arial" w:cs="Arial"/>
            <w:lang w:eastAsia="en-CA"/>
          </w:rPr>
          <w:t>2</w:t>
        </w:r>
      </w:hyperlink>
    </w:p>
    <w:p w14:paraId="2C68719F" w14:textId="11C6EAF1" w:rsidR="00EB268F" w:rsidRPr="00BE46E9" w:rsidRDefault="0044498E" w:rsidP="00BE46E9">
      <w:pPr>
        <w:spacing w:after="0" w:line="360" w:lineRule="auto"/>
        <w:jc w:val="both"/>
        <w:rPr>
          <w:rFonts w:ascii="Arial" w:eastAsia="Times New Roman" w:hAnsi="Arial" w:cs="Arial"/>
          <w:color w:val="000000"/>
          <w:lang w:eastAsia="en-CA"/>
        </w:rPr>
      </w:pPr>
      <w:hyperlink w:anchor="Qualitative_Results" w:history="1">
        <w:r w:rsidR="00EB268F" w:rsidRPr="00790FF8">
          <w:rPr>
            <w:rStyle w:val="Hyperlink"/>
            <w:rFonts w:ascii="Arial" w:eastAsia="Times New Roman" w:hAnsi="Arial" w:cs="Arial"/>
            <w:lang w:eastAsia="en-CA"/>
          </w:rPr>
          <w:t>4.0</w:t>
        </w:r>
        <w:r w:rsidR="00BF22AB" w:rsidRPr="00790FF8">
          <w:rPr>
            <w:rStyle w:val="Hyperlink"/>
            <w:rFonts w:ascii="Arial" w:eastAsia="Times New Roman" w:hAnsi="Arial" w:cs="Arial"/>
            <w:lang w:eastAsia="en-CA"/>
          </w:rPr>
          <w:t xml:space="preserve"> Qualitative Results</w:t>
        </w:r>
        <w:r w:rsidR="004C4181"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w:t>
        </w:r>
        <w:r w:rsidR="00A310CB" w:rsidRPr="00790FF8">
          <w:rPr>
            <w:rStyle w:val="Hyperlink"/>
            <w:rFonts w:ascii="Arial" w:eastAsia="Times New Roman" w:hAnsi="Arial" w:cs="Arial"/>
            <w:lang w:eastAsia="en-CA"/>
          </w:rPr>
          <w:tab/>
          <w:t>2</w:t>
        </w:r>
      </w:hyperlink>
    </w:p>
    <w:p w14:paraId="287EBE4A" w14:textId="133D7DB5" w:rsidR="00B1467D" w:rsidRPr="00BE46E9" w:rsidRDefault="00C674AD" w:rsidP="00BE46E9">
      <w:pPr>
        <w:spacing w:after="0" w:line="360" w:lineRule="auto"/>
        <w:jc w:val="both"/>
        <w:rPr>
          <w:rFonts w:ascii="Arial" w:eastAsia="Times New Roman" w:hAnsi="Arial" w:cs="Arial"/>
          <w:lang w:eastAsia="en-CA"/>
        </w:rPr>
      </w:pPr>
      <w:hyperlink w:anchor="Actions_to_be_Taken" w:history="1">
        <w:r w:rsidR="00B1467D" w:rsidRPr="00C674AD">
          <w:rPr>
            <w:rStyle w:val="Hyperlink"/>
            <w:rFonts w:ascii="Arial" w:eastAsia="Times New Roman" w:hAnsi="Arial" w:cs="Arial"/>
            <w:lang w:eastAsia="en-CA"/>
          </w:rPr>
          <w:t>5.0 Actions to be Taken</w:t>
        </w:r>
        <w:r w:rsidR="00A310CB" w:rsidRPr="00C674AD">
          <w:rPr>
            <w:rStyle w:val="Hyperlink"/>
            <w:rFonts w:ascii="Arial" w:eastAsia="Times New Roman" w:hAnsi="Arial" w:cs="Arial"/>
            <w:lang w:eastAsia="en-CA"/>
          </w:rPr>
          <w:t>…………………………………………</w:t>
        </w:r>
        <w:bookmarkStart w:id="0" w:name="_GoBack"/>
        <w:bookmarkEnd w:id="0"/>
        <w:r w:rsidR="00A310CB" w:rsidRPr="00C674AD">
          <w:rPr>
            <w:rStyle w:val="Hyperlink"/>
            <w:rFonts w:ascii="Arial" w:eastAsia="Times New Roman" w:hAnsi="Arial" w:cs="Arial"/>
            <w:lang w:eastAsia="en-CA"/>
          </w:rPr>
          <w:t>………………………………..</w:t>
        </w:r>
        <w:r w:rsidR="00A310CB" w:rsidRPr="00C674AD">
          <w:rPr>
            <w:rStyle w:val="Hyperlink"/>
            <w:rFonts w:ascii="Arial" w:eastAsia="Times New Roman" w:hAnsi="Arial" w:cs="Arial"/>
            <w:lang w:eastAsia="en-CA"/>
          </w:rPr>
          <w:tab/>
          <w:t>2</w:t>
        </w:r>
      </w:hyperlink>
    </w:p>
    <w:p w14:paraId="67852022" w14:textId="77777777" w:rsidR="00DF0292" w:rsidRPr="00BE46E9" w:rsidRDefault="00DF0292" w:rsidP="00BE46E9">
      <w:pPr>
        <w:spacing w:after="0"/>
        <w:jc w:val="both"/>
        <w:rPr>
          <w:rFonts w:ascii="Arial" w:eastAsia="Times New Roman" w:hAnsi="Arial" w:cs="Arial"/>
          <w:lang w:eastAsia="en-CA"/>
        </w:rPr>
      </w:pPr>
    </w:p>
    <w:p w14:paraId="792E95C9" w14:textId="77777777" w:rsidR="00BE46E9" w:rsidRDefault="00BE46E9" w:rsidP="00BE46E9">
      <w:pPr>
        <w:jc w:val="both"/>
        <w:rPr>
          <w:rFonts w:ascii="Arial" w:eastAsia="Times New Roman" w:hAnsi="Arial" w:cs="Arial"/>
          <w:b/>
          <w:smallCaps/>
          <w:sz w:val="24"/>
          <w:szCs w:val="24"/>
          <w:lang w:eastAsia="en-CA"/>
        </w:rPr>
      </w:pPr>
      <w:r>
        <w:rPr>
          <w:rFonts w:ascii="Arial" w:eastAsia="Times New Roman" w:hAnsi="Arial" w:cs="Arial"/>
          <w:b/>
          <w:smallCaps/>
          <w:sz w:val="24"/>
          <w:szCs w:val="24"/>
          <w:lang w:eastAsia="en-CA"/>
        </w:rPr>
        <w:br w:type="page"/>
      </w:r>
    </w:p>
    <w:p w14:paraId="57D7D70C" w14:textId="5293185C" w:rsidR="003845DE" w:rsidRPr="003845DE" w:rsidRDefault="00B1467D" w:rsidP="003845DE">
      <w:pPr>
        <w:pStyle w:val="ListParagraph"/>
        <w:numPr>
          <w:ilvl w:val="0"/>
          <w:numId w:val="8"/>
        </w:numPr>
        <w:spacing w:after="0"/>
        <w:rPr>
          <w:rFonts w:ascii="Arial" w:eastAsia="Times New Roman" w:hAnsi="Arial" w:cs="Arial"/>
          <w:b/>
          <w:smallCaps/>
          <w:sz w:val="28"/>
          <w:szCs w:val="28"/>
          <w:lang w:eastAsia="en-CA"/>
        </w:rPr>
      </w:pPr>
      <w:bookmarkStart w:id="1" w:name="Purpose"/>
      <w:r>
        <w:rPr>
          <w:rFonts w:ascii="Arial" w:eastAsia="Times New Roman" w:hAnsi="Arial" w:cs="Arial"/>
          <w:b/>
          <w:smallCaps/>
          <w:sz w:val="28"/>
          <w:szCs w:val="28"/>
          <w:lang w:eastAsia="en-CA"/>
        </w:rPr>
        <w:lastRenderedPageBreak/>
        <w:t>Purpose</w:t>
      </w:r>
    </w:p>
    <w:bookmarkEnd w:id="1"/>
    <w:p w14:paraId="701A5317" w14:textId="77777777" w:rsidR="003845DE" w:rsidRDefault="00B1467D" w:rsidP="00B1467D">
      <w:pPr>
        <w:pStyle w:val="ListParagraph"/>
        <w:spacing w:after="0"/>
        <w:ind w:left="0"/>
        <w:rPr>
          <w:rFonts w:ascii="Arial" w:eastAsia="Times New Roman" w:hAnsi="Arial" w:cs="Arial"/>
          <w:lang w:eastAsia="en-CA"/>
        </w:rPr>
      </w:pPr>
      <w:r>
        <w:rPr>
          <w:rFonts w:ascii="Arial" w:eastAsia="Times New Roman" w:hAnsi="Arial" w:cs="Arial"/>
          <w:lang w:eastAsia="en-CA"/>
        </w:rPr>
        <w:tab/>
      </w:r>
    </w:p>
    <w:p w14:paraId="60216A56" w14:textId="41E89579" w:rsidR="00B1467D" w:rsidRDefault="003845DE" w:rsidP="00B1467D">
      <w:pPr>
        <w:pStyle w:val="ListParagraph"/>
        <w:spacing w:after="0"/>
        <w:ind w:left="0"/>
        <w:rPr>
          <w:rFonts w:ascii="Arial" w:eastAsia="Times New Roman" w:hAnsi="Arial" w:cs="Arial"/>
          <w:lang w:eastAsia="en-CA"/>
        </w:rPr>
      </w:pPr>
      <w:r>
        <w:rPr>
          <w:rFonts w:ascii="Arial" w:eastAsia="Times New Roman" w:hAnsi="Arial" w:cs="Arial"/>
          <w:lang w:eastAsia="en-CA"/>
        </w:rPr>
        <w:tab/>
      </w:r>
      <w:r w:rsidR="00B1467D">
        <w:rPr>
          <w:rFonts w:ascii="Arial" w:eastAsia="Times New Roman" w:hAnsi="Arial" w:cs="Arial"/>
          <w:lang w:eastAsia="en-CA"/>
        </w:rPr>
        <w:t xml:space="preserve">The Beta Demo was put in place so that both the clients and the team could see the concrete progress made to-date </w:t>
      </w:r>
      <w:r>
        <w:rPr>
          <w:rFonts w:ascii="Arial" w:eastAsia="Times New Roman" w:hAnsi="Arial" w:cs="Arial"/>
          <w:lang w:eastAsia="en-CA"/>
        </w:rPr>
        <w:t>under co</w:t>
      </w:r>
      <w:r w:rsidR="00B1467D">
        <w:rPr>
          <w:rFonts w:ascii="Arial" w:eastAsia="Times New Roman" w:hAnsi="Arial" w:cs="Arial"/>
          <w:lang w:eastAsia="en-CA"/>
        </w:rPr>
        <w:t>nditions</w:t>
      </w:r>
      <w:r>
        <w:rPr>
          <w:rFonts w:ascii="Arial" w:eastAsia="Times New Roman" w:hAnsi="Arial" w:cs="Arial"/>
          <w:lang w:eastAsia="en-CA"/>
        </w:rPr>
        <w:t xml:space="preserve"> similar to what will be used during the final competition</w:t>
      </w:r>
      <w:r w:rsidR="00B1467D">
        <w:rPr>
          <w:rFonts w:ascii="Arial" w:eastAsia="Times New Roman" w:hAnsi="Arial" w:cs="Arial"/>
          <w:lang w:eastAsia="en-CA"/>
        </w:rPr>
        <w:t xml:space="preserve">. The clients will then be able to see if the claims regarding the work done so </w:t>
      </w:r>
      <w:r>
        <w:rPr>
          <w:rFonts w:ascii="Arial" w:eastAsia="Times New Roman" w:hAnsi="Arial" w:cs="Arial"/>
          <w:lang w:eastAsia="en-CA"/>
        </w:rPr>
        <w:t xml:space="preserve">far by the team can be validated. The team will receive feedback and understand what to improve prior to the final competition. </w:t>
      </w:r>
    </w:p>
    <w:p w14:paraId="0E61C40D" w14:textId="77777777" w:rsidR="003845DE" w:rsidRPr="00B1467D" w:rsidRDefault="003845DE" w:rsidP="00B1467D">
      <w:pPr>
        <w:pStyle w:val="ListParagraph"/>
        <w:spacing w:after="0"/>
        <w:ind w:left="0"/>
        <w:rPr>
          <w:rFonts w:ascii="Arial" w:eastAsia="Times New Roman" w:hAnsi="Arial" w:cs="Arial"/>
          <w:lang w:eastAsia="en-CA"/>
        </w:rPr>
      </w:pPr>
    </w:p>
    <w:p w14:paraId="585665EB" w14:textId="09C7CFBE" w:rsidR="003845DE" w:rsidRPr="003845DE" w:rsidRDefault="00B1467D" w:rsidP="003845DE">
      <w:pPr>
        <w:pStyle w:val="ListParagraph"/>
        <w:numPr>
          <w:ilvl w:val="0"/>
          <w:numId w:val="8"/>
        </w:numPr>
        <w:spacing w:after="0" w:line="240" w:lineRule="auto"/>
        <w:rPr>
          <w:rFonts w:ascii="Arial" w:eastAsia="Times New Roman" w:hAnsi="Arial" w:cs="Arial"/>
          <w:b/>
          <w:smallCaps/>
          <w:sz w:val="28"/>
          <w:szCs w:val="28"/>
          <w:lang w:eastAsia="en-CA"/>
        </w:rPr>
      </w:pPr>
      <w:bookmarkStart w:id="2" w:name="Requirements"/>
      <w:r>
        <w:rPr>
          <w:rFonts w:ascii="Arial" w:eastAsia="Times New Roman" w:hAnsi="Arial" w:cs="Arial"/>
          <w:b/>
          <w:smallCaps/>
          <w:sz w:val="28"/>
          <w:szCs w:val="28"/>
          <w:lang w:eastAsia="en-CA"/>
        </w:rPr>
        <w:t>Requirements</w:t>
      </w:r>
    </w:p>
    <w:bookmarkEnd w:id="2"/>
    <w:p w14:paraId="08C9B6EE" w14:textId="77777777" w:rsidR="003845DE" w:rsidRDefault="003845DE" w:rsidP="003845DE">
      <w:pPr>
        <w:pStyle w:val="NormalWeb"/>
        <w:spacing w:before="0" w:beforeAutospacing="0" w:after="0" w:afterAutospacing="0"/>
        <w:rPr>
          <w:rFonts w:ascii="Arial" w:hAnsi="Arial" w:cs="Arial"/>
          <w:sz w:val="22"/>
          <w:szCs w:val="22"/>
        </w:rPr>
      </w:pPr>
    </w:p>
    <w:p w14:paraId="276ED275" w14:textId="7E2A3169" w:rsidR="003845DE" w:rsidRDefault="003845DE" w:rsidP="003845DE">
      <w:pPr>
        <w:pStyle w:val="NormalWeb"/>
        <w:spacing w:before="140" w:beforeAutospacing="0" w:after="0" w:afterAutospacing="0"/>
        <w:rPr>
          <w:rFonts w:ascii="Arial" w:hAnsi="Arial" w:cs="Arial"/>
          <w:sz w:val="22"/>
          <w:szCs w:val="22"/>
        </w:rPr>
      </w:pPr>
      <w:r>
        <w:rPr>
          <w:rFonts w:ascii="Arial" w:hAnsi="Arial" w:cs="Arial"/>
          <w:sz w:val="22"/>
          <w:szCs w:val="22"/>
        </w:rPr>
        <w:t>The robot is expected to be able to do the following when placed in any of the corners</w:t>
      </w:r>
      <w:r w:rsidR="00001060">
        <w:rPr>
          <w:rFonts w:ascii="Arial" w:hAnsi="Arial" w:cs="Arial"/>
          <w:sz w:val="22"/>
          <w:szCs w:val="22"/>
        </w:rPr>
        <w:t xml:space="preserve"> of the 8 by 8 floor</w:t>
      </w:r>
      <w:r>
        <w:rPr>
          <w:rFonts w:ascii="Arial" w:hAnsi="Arial" w:cs="Arial"/>
          <w:sz w:val="22"/>
          <w:szCs w:val="22"/>
        </w:rPr>
        <w:t>:</w:t>
      </w:r>
    </w:p>
    <w:p w14:paraId="618C8CF2"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Localize</w:t>
      </w:r>
    </w:p>
    <w:p w14:paraId="680813D3"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Navigate to the zip line</w:t>
      </w:r>
    </w:p>
    <w:p w14:paraId="18ED85C8"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Connect to the zip line</w:t>
      </w:r>
    </w:p>
    <w:p w14:paraId="6B32145C"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Cross the zip line and dismount</w:t>
      </w:r>
    </w:p>
    <w:p w14:paraId="7B43EAEE"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Navigate to a specified location</w:t>
      </w:r>
    </w:p>
    <w:p w14:paraId="7798A0AC" w14:textId="77777777" w:rsidR="003845DE" w:rsidRDefault="003845DE" w:rsidP="003845DE">
      <w:pPr>
        <w:pStyle w:val="NormalWeb"/>
        <w:numPr>
          <w:ilvl w:val="0"/>
          <w:numId w:val="11"/>
        </w:numPr>
        <w:spacing w:before="140" w:beforeAutospacing="0" w:after="0" w:afterAutospacing="0"/>
        <w:ind w:left="426"/>
        <w:rPr>
          <w:rFonts w:ascii="Arial" w:hAnsi="Arial" w:cs="Arial"/>
          <w:sz w:val="22"/>
          <w:szCs w:val="22"/>
        </w:rPr>
      </w:pPr>
      <w:r>
        <w:rPr>
          <w:rFonts w:ascii="Arial" w:hAnsi="Arial" w:cs="Arial"/>
          <w:sz w:val="22"/>
          <w:szCs w:val="22"/>
        </w:rPr>
        <w:t>Stop when it arrives at the location</w:t>
      </w:r>
    </w:p>
    <w:p w14:paraId="3558DC33" w14:textId="08E13290" w:rsidR="003845DE" w:rsidRDefault="003845DE" w:rsidP="003845DE">
      <w:pPr>
        <w:pStyle w:val="NormalWeb"/>
        <w:spacing w:before="14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In addition, the provided </w:t>
      </w:r>
      <w:proofErr w:type="spellStart"/>
      <w:r>
        <w:rPr>
          <w:rFonts w:ascii="Arial" w:hAnsi="Arial" w:cs="Arial"/>
          <w:color w:val="000000"/>
          <w:sz w:val="22"/>
          <w:szCs w:val="22"/>
          <w:shd w:val="clear" w:color="auto" w:fill="FFFFFF"/>
        </w:rPr>
        <w:t>wi-fi</w:t>
      </w:r>
      <w:proofErr w:type="spellEnd"/>
      <w:r>
        <w:rPr>
          <w:rFonts w:ascii="Arial" w:hAnsi="Arial" w:cs="Arial"/>
          <w:color w:val="000000"/>
          <w:sz w:val="22"/>
          <w:szCs w:val="22"/>
          <w:shd w:val="clear" w:color="auto" w:fill="FFFFFF"/>
        </w:rPr>
        <w:t xml:space="preserve"> class must be integrated into the design as the input parameters are transmitted via </w:t>
      </w:r>
      <w:proofErr w:type="spellStart"/>
      <w:r>
        <w:rPr>
          <w:rFonts w:ascii="Arial" w:hAnsi="Arial" w:cs="Arial"/>
          <w:color w:val="000000"/>
          <w:sz w:val="22"/>
          <w:szCs w:val="22"/>
          <w:shd w:val="clear" w:color="auto" w:fill="FFFFFF"/>
        </w:rPr>
        <w:t>wi-fi</w:t>
      </w:r>
      <w:proofErr w:type="spellEnd"/>
      <w:r>
        <w:rPr>
          <w:rFonts w:ascii="Arial" w:hAnsi="Arial" w:cs="Arial"/>
          <w:color w:val="000000"/>
          <w:sz w:val="22"/>
          <w:szCs w:val="22"/>
          <w:shd w:val="clear" w:color="auto" w:fill="FFFFFF"/>
        </w:rPr>
        <w:t>.</w:t>
      </w:r>
    </w:p>
    <w:p w14:paraId="19DB2B9D" w14:textId="157793D3" w:rsidR="003845DE" w:rsidRDefault="003845DE" w:rsidP="003845DE">
      <w:pPr>
        <w:pStyle w:val="ListParagraph"/>
        <w:spacing w:after="0"/>
        <w:ind w:left="0"/>
        <w:rPr>
          <w:rFonts w:ascii="Arial" w:eastAsia="Times New Roman" w:hAnsi="Arial" w:cs="Arial"/>
          <w:b/>
          <w:smallCaps/>
          <w:sz w:val="28"/>
          <w:szCs w:val="28"/>
          <w:lang w:eastAsia="en-CA"/>
        </w:rPr>
      </w:pPr>
    </w:p>
    <w:p w14:paraId="4457436B" w14:textId="050774E7" w:rsidR="00B1467D" w:rsidRDefault="00147B45" w:rsidP="00BE46E9">
      <w:pPr>
        <w:pStyle w:val="ListParagraph"/>
        <w:numPr>
          <w:ilvl w:val="0"/>
          <w:numId w:val="8"/>
        </w:numPr>
        <w:spacing w:after="0"/>
        <w:rPr>
          <w:rFonts w:ascii="Arial" w:eastAsia="Times New Roman" w:hAnsi="Arial" w:cs="Arial"/>
          <w:b/>
          <w:smallCaps/>
          <w:sz w:val="28"/>
          <w:szCs w:val="28"/>
          <w:lang w:eastAsia="en-CA"/>
        </w:rPr>
      </w:pPr>
      <w:bookmarkStart w:id="3" w:name="Qualitative_Results"/>
      <w:r>
        <w:rPr>
          <w:rFonts w:ascii="Arial" w:eastAsia="Times New Roman" w:hAnsi="Arial" w:cs="Arial"/>
          <w:b/>
          <w:smallCaps/>
          <w:sz w:val="28"/>
          <w:szCs w:val="28"/>
          <w:lang w:eastAsia="en-CA"/>
        </w:rPr>
        <w:t>Qualitative Results</w:t>
      </w:r>
    </w:p>
    <w:bookmarkEnd w:id="3"/>
    <w:p w14:paraId="393DF703" w14:textId="77777777" w:rsidR="00147B45" w:rsidRDefault="00147B45" w:rsidP="00147B45">
      <w:pPr>
        <w:pStyle w:val="ListParagraph"/>
        <w:spacing w:after="0"/>
        <w:ind w:left="0"/>
        <w:rPr>
          <w:rFonts w:ascii="Arial" w:eastAsia="Times New Roman" w:hAnsi="Arial" w:cs="Arial"/>
          <w:smallCaps/>
          <w:lang w:eastAsia="en-CA"/>
        </w:rPr>
      </w:pPr>
    </w:p>
    <w:p w14:paraId="7B17C8CD" w14:textId="2E776285" w:rsidR="003845DE" w:rsidRDefault="00147B45" w:rsidP="00147B45">
      <w:pPr>
        <w:pStyle w:val="ListParagraph"/>
        <w:spacing w:after="0"/>
        <w:ind w:left="0"/>
        <w:rPr>
          <w:rFonts w:ascii="Arial" w:eastAsia="Times New Roman" w:hAnsi="Arial" w:cs="Arial"/>
          <w:lang w:eastAsia="en-CA"/>
        </w:rPr>
      </w:pPr>
      <w:r>
        <w:rPr>
          <w:rFonts w:ascii="Arial" w:eastAsia="Times New Roman" w:hAnsi="Arial" w:cs="Arial"/>
          <w:smallCaps/>
          <w:lang w:eastAsia="en-CA"/>
        </w:rPr>
        <w:tab/>
      </w:r>
      <w:r>
        <w:rPr>
          <w:rFonts w:ascii="Arial" w:eastAsia="Times New Roman" w:hAnsi="Arial" w:cs="Arial"/>
          <w:lang w:eastAsia="en-CA"/>
        </w:rPr>
        <w:t>The robot did not perform ultrasonic localization correctly and thus, was unable to complete any of the other tasks. It beeped to signify that it had detected the presence of walls but proceeded to turn to the wrong angle and ended up running into a wall immediately. In addition, the following behaviour should be noted:</w:t>
      </w:r>
    </w:p>
    <w:p w14:paraId="047242C0" w14:textId="1ACEE4B6" w:rsidR="00147B45" w:rsidRDefault="00DC57C2" w:rsidP="00147B45">
      <w:pPr>
        <w:pStyle w:val="ListParagraph"/>
        <w:numPr>
          <w:ilvl w:val="0"/>
          <w:numId w:val="13"/>
        </w:numPr>
        <w:spacing w:after="0"/>
        <w:rPr>
          <w:rFonts w:ascii="Arial" w:eastAsia="Times New Roman" w:hAnsi="Arial" w:cs="Arial"/>
          <w:lang w:eastAsia="en-CA"/>
        </w:rPr>
      </w:pPr>
      <w:r>
        <w:rPr>
          <w:rFonts w:ascii="Arial" w:eastAsia="Times New Roman" w:hAnsi="Arial" w:cs="Arial"/>
          <w:lang w:eastAsia="en-CA"/>
        </w:rPr>
        <w:t>T</w:t>
      </w:r>
      <w:r w:rsidR="00147B45">
        <w:rPr>
          <w:rFonts w:ascii="Arial" w:eastAsia="Times New Roman" w:hAnsi="Arial" w:cs="Arial"/>
          <w:lang w:eastAsia="en-CA"/>
        </w:rPr>
        <w:t>here were several “jerks” during the course of the run (one wheel would stop or start before the other)</w:t>
      </w:r>
    </w:p>
    <w:p w14:paraId="6AB8B1D5" w14:textId="523845CA" w:rsidR="00147B45" w:rsidRPr="00147B45" w:rsidRDefault="00DC57C2" w:rsidP="00147B45">
      <w:pPr>
        <w:pStyle w:val="ListParagraph"/>
        <w:numPr>
          <w:ilvl w:val="0"/>
          <w:numId w:val="13"/>
        </w:numPr>
        <w:spacing w:after="0"/>
        <w:rPr>
          <w:rFonts w:ascii="Arial" w:eastAsia="Times New Roman" w:hAnsi="Arial" w:cs="Arial"/>
          <w:lang w:eastAsia="en-CA"/>
        </w:rPr>
      </w:pPr>
      <w:r>
        <w:rPr>
          <w:rFonts w:ascii="Arial" w:eastAsia="Times New Roman" w:hAnsi="Arial" w:cs="Arial"/>
          <w:lang w:eastAsia="en-CA"/>
        </w:rPr>
        <w:t>T</w:t>
      </w:r>
      <w:r w:rsidR="00147B45">
        <w:rPr>
          <w:rFonts w:ascii="Arial" w:eastAsia="Times New Roman" w:hAnsi="Arial" w:cs="Arial"/>
          <w:lang w:eastAsia="en-CA"/>
        </w:rPr>
        <w:t>here was interesting behaviour that could likely be attributed to a thread crash</w:t>
      </w:r>
    </w:p>
    <w:p w14:paraId="14E7F191" w14:textId="77777777" w:rsidR="00147B45" w:rsidRDefault="00147B45" w:rsidP="00147B45">
      <w:pPr>
        <w:pStyle w:val="ListParagraph"/>
        <w:spacing w:after="0"/>
        <w:ind w:left="360"/>
        <w:rPr>
          <w:rFonts w:ascii="Arial" w:eastAsia="Times New Roman" w:hAnsi="Arial" w:cs="Arial"/>
          <w:b/>
          <w:smallCaps/>
          <w:sz w:val="28"/>
          <w:szCs w:val="28"/>
          <w:lang w:eastAsia="en-CA"/>
        </w:rPr>
      </w:pPr>
    </w:p>
    <w:p w14:paraId="1939FD24" w14:textId="77777777" w:rsidR="00147B45" w:rsidRPr="00147B45" w:rsidRDefault="00B1467D" w:rsidP="00147B45">
      <w:pPr>
        <w:pStyle w:val="ListParagraph"/>
        <w:numPr>
          <w:ilvl w:val="0"/>
          <w:numId w:val="8"/>
        </w:numPr>
        <w:spacing w:after="0"/>
        <w:ind w:left="0" w:firstLine="0"/>
        <w:rPr>
          <w:rFonts w:ascii="Arial" w:eastAsia="Times New Roman" w:hAnsi="Arial" w:cs="Arial"/>
          <w:b/>
          <w:smallCaps/>
          <w:sz w:val="28"/>
          <w:szCs w:val="28"/>
          <w:lang w:eastAsia="en-CA"/>
        </w:rPr>
      </w:pPr>
      <w:bookmarkStart w:id="4" w:name="Actions_to_be_Taken"/>
      <w:r>
        <w:rPr>
          <w:rFonts w:ascii="Arial" w:eastAsia="Times New Roman" w:hAnsi="Arial" w:cs="Arial"/>
          <w:b/>
          <w:smallCaps/>
          <w:sz w:val="28"/>
          <w:szCs w:val="28"/>
          <w:lang w:eastAsia="en-CA"/>
        </w:rPr>
        <w:t>Actions to be Taken</w:t>
      </w:r>
      <w:bookmarkEnd w:id="4"/>
      <w:r w:rsidR="00CE4DA9" w:rsidRPr="006E6537">
        <w:rPr>
          <w:rFonts w:ascii="Arial" w:eastAsia="Times New Roman" w:hAnsi="Arial" w:cs="Arial"/>
          <w:b/>
          <w:sz w:val="28"/>
          <w:szCs w:val="28"/>
          <w:lang w:eastAsia="en-CA"/>
        </w:rPr>
        <w:br/>
      </w:r>
    </w:p>
    <w:p w14:paraId="79FA8907" w14:textId="670000C4" w:rsidR="003229A4" w:rsidRDefault="00DC57C2" w:rsidP="00DC57C2">
      <w:pPr>
        <w:pStyle w:val="ListParagraph"/>
        <w:numPr>
          <w:ilvl w:val="0"/>
          <w:numId w:val="14"/>
        </w:numPr>
        <w:spacing w:after="0"/>
        <w:rPr>
          <w:rFonts w:ascii="Arial" w:eastAsia="Times New Roman" w:hAnsi="Arial" w:cs="Arial"/>
          <w:lang w:eastAsia="en-CA"/>
        </w:rPr>
      </w:pPr>
      <w:r>
        <w:rPr>
          <w:rFonts w:ascii="Arial" w:eastAsia="Times New Roman" w:hAnsi="Arial" w:cs="Arial"/>
          <w:lang w:eastAsia="en-CA"/>
        </w:rPr>
        <w:t xml:space="preserve">Check for bugs in the Ultrasonic Localization class (based on previous tests in the </w:t>
      </w:r>
      <w:r>
        <w:rPr>
          <w:rFonts w:ascii="Arial" w:eastAsia="Times New Roman" w:hAnsi="Arial" w:cs="Arial"/>
          <w:i/>
          <w:lang w:eastAsia="en-CA"/>
        </w:rPr>
        <w:t>Localization Testing Document</w:t>
      </w:r>
      <w:r>
        <w:rPr>
          <w:rFonts w:ascii="Arial" w:eastAsia="Times New Roman" w:hAnsi="Arial" w:cs="Arial"/>
          <w:lang w:eastAsia="en-CA"/>
        </w:rPr>
        <w:t>, the failure was likely due to a missed detection of the wall)</w:t>
      </w:r>
      <w:r w:rsidR="000B700F">
        <w:rPr>
          <w:rFonts w:ascii="Arial" w:eastAsia="Times New Roman" w:hAnsi="Arial" w:cs="Arial"/>
          <w:lang w:eastAsia="en-CA"/>
        </w:rPr>
        <w:t>; In addition, lower the placement of the ultrasonic sensor</w:t>
      </w:r>
    </w:p>
    <w:p w14:paraId="325D5C1B" w14:textId="61E69C1D" w:rsidR="000B700F" w:rsidRDefault="000B700F" w:rsidP="00DC57C2">
      <w:pPr>
        <w:pStyle w:val="ListParagraph"/>
        <w:numPr>
          <w:ilvl w:val="0"/>
          <w:numId w:val="14"/>
        </w:numPr>
        <w:spacing w:after="0"/>
        <w:rPr>
          <w:rFonts w:ascii="Arial" w:eastAsia="Times New Roman" w:hAnsi="Arial" w:cs="Arial"/>
          <w:lang w:eastAsia="en-CA"/>
        </w:rPr>
      </w:pPr>
      <w:r>
        <w:rPr>
          <w:rFonts w:ascii="Arial" w:hAnsi="Arial" w:cs="Arial"/>
          <w:color w:val="000000"/>
        </w:rPr>
        <w:t>Review and refine the light localization logic</w:t>
      </w:r>
    </w:p>
    <w:p w14:paraId="18C26A15" w14:textId="582C7546" w:rsidR="00DC57C2" w:rsidRDefault="00DC57C2" w:rsidP="00DC57C2">
      <w:pPr>
        <w:pStyle w:val="ListParagraph"/>
        <w:numPr>
          <w:ilvl w:val="0"/>
          <w:numId w:val="14"/>
        </w:numPr>
        <w:spacing w:after="0"/>
        <w:rPr>
          <w:rFonts w:ascii="Arial" w:eastAsia="Times New Roman" w:hAnsi="Arial" w:cs="Arial"/>
          <w:lang w:eastAsia="en-CA"/>
        </w:rPr>
      </w:pPr>
      <w:r>
        <w:rPr>
          <w:rFonts w:ascii="Arial" w:eastAsia="Times New Roman" w:hAnsi="Arial" w:cs="Arial"/>
          <w:lang w:eastAsia="en-CA"/>
        </w:rPr>
        <w:t>Look for what is causing the spontaneous lack of synchronization of the motors</w:t>
      </w:r>
    </w:p>
    <w:p w14:paraId="53DA3DEF" w14:textId="3A9C49A7" w:rsidR="00DC57C2" w:rsidRDefault="00DC57C2" w:rsidP="00DC57C2">
      <w:pPr>
        <w:pStyle w:val="ListParagraph"/>
        <w:numPr>
          <w:ilvl w:val="0"/>
          <w:numId w:val="14"/>
        </w:numPr>
        <w:spacing w:after="0"/>
        <w:rPr>
          <w:rFonts w:ascii="Arial" w:eastAsia="Times New Roman" w:hAnsi="Arial" w:cs="Arial"/>
          <w:lang w:eastAsia="en-CA"/>
        </w:rPr>
      </w:pPr>
      <w:r>
        <w:rPr>
          <w:rFonts w:ascii="Arial" w:eastAsia="Times New Roman" w:hAnsi="Arial" w:cs="Arial"/>
          <w:lang w:eastAsia="en-CA"/>
        </w:rPr>
        <w:t>Remove unnecessary threads</w:t>
      </w:r>
    </w:p>
    <w:p w14:paraId="29834F62" w14:textId="77777777" w:rsidR="00CE4DA9" w:rsidRPr="00BE46E9" w:rsidRDefault="00CE4DA9" w:rsidP="00CE4DA9">
      <w:pPr>
        <w:rPr>
          <w:rFonts w:ascii="Arial" w:hAnsi="Arial" w:cs="Arial"/>
        </w:rPr>
      </w:pPr>
    </w:p>
    <w:sectPr w:rsidR="00CE4DA9" w:rsidRPr="00BE46E9" w:rsidSect="00B547C9">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CC6B7" w14:textId="77777777" w:rsidR="0044498E" w:rsidRDefault="0044498E" w:rsidP="00DF0292">
      <w:pPr>
        <w:spacing w:after="0" w:line="240" w:lineRule="auto"/>
      </w:pPr>
      <w:r>
        <w:separator/>
      </w:r>
    </w:p>
  </w:endnote>
  <w:endnote w:type="continuationSeparator" w:id="0">
    <w:p w14:paraId="03AEC241" w14:textId="77777777" w:rsidR="0044498E" w:rsidRDefault="0044498E" w:rsidP="00DF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5675"/>
      <w:docPartObj>
        <w:docPartGallery w:val="Page Numbers (Bottom of Page)"/>
        <w:docPartUnique/>
      </w:docPartObj>
    </w:sdtPr>
    <w:sdtEndPr>
      <w:rPr>
        <w:noProof/>
      </w:rPr>
    </w:sdtEndPr>
    <w:sdtContent>
      <w:p w14:paraId="5473AE6E" w14:textId="77777777" w:rsidR="00DF0292" w:rsidRDefault="00DF0292">
        <w:pPr>
          <w:pStyle w:val="Footer"/>
          <w:jc w:val="right"/>
        </w:pPr>
        <w:r>
          <w:fldChar w:fldCharType="begin"/>
        </w:r>
        <w:r>
          <w:instrText xml:space="preserve"> PAGE   \* MERGEFORMAT </w:instrText>
        </w:r>
        <w:r>
          <w:fldChar w:fldCharType="separate"/>
        </w:r>
        <w:r w:rsidR="00BA6CF7">
          <w:rPr>
            <w:noProof/>
          </w:rPr>
          <w:t>2</w:t>
        </w:r>
        <w:r>
          <w:rPr>
            <w:noProof/>
          </w:rPr>
          <w:fldChar w:fldCharType="end"/>
        </w:r>
      </w:p>
    </w:sdtContent>
  </w:sdt>
  <w:p w14:paraId="74F78E0B" w14:textId="77777777" w:rsidR="00DF0292" w:rsidRDefault="00DF0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4660" w14:textId="77777777" w:rsidR="00B547C9" w:rsidRDefault="00B547C9" w:rsidP="00B547C9">
    <w:pPr>
      <w:pStyle w:val="Footer"/>
    </w:pPr>
    <w:r>
      <w:t>*Underlined words or phrases are included in the Glossary of Terms</w:t>
    </w:r>
  </w:p>
  <w:p w14:paraId="6A993440" w14:textId="77777777" w:rsidR="00B547C9" w:rsidRDefault="00B54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9B172" w14:textId="77777777" w:rsidR="0044498E" w:rsidRDefault="0044498E" w:rsidP="00DF0292">
      <w:pPr>
        <w:spacing w:after="0" w:line="240" w:lineRule="auto"/>
      </w:pPr>
      <w:r>
        <w:separator/>
      </w:r>
    </w:p>
  </w:footnote>
  <w:footnote w:type="continuationSeparator" w:id="0">
    <w:p w14:paraId="71C68BF7" w14:textId="77777777" w:rsidR="0044498E" w:rsidRDefault="0044498E" w:rsidP="00DF0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DDC"/>
    <w:multiLevelType w:val="multilevel"/>
    <w:tmpl w:val="B01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97E81"/>
    <w:multiLevelType w:val="multilevel"/>
    <w:tmpl w:val="3A8C9FB6"/>
    <w:lvl w:ilvl="0">
      <w:start w:val="1"/>
      <w:numFmt w:val="bullet"/>
      <w:lvlText w:val=""/>
      <w:lvlJc w:val="left"/>
      <w:pPr>
        <w:ind w:left="360" w:hanging="360"/>
      </w:pPr>
      <w:rPr>
        <w:rFonts w:ascii="Symbol" w:hAnsi="Symbo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2">
    <w:nsid w:val="1A6C4E3E"/>
    <w:multiLevelType w:val="multilevel"/>
    <w:tmpl w:val="F2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61875"/>
    <w:multiLevelType w:val="hybridMultilevel"/>
    <w:tmpl w:val="C9869A30"/>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4">
    <w:nsid w:val="1D2F4595"/>
    <w:multiLevelType w:val="multilevel"/>
    <w:tmpl w:val="3F1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36109"/>
    <w:multiLevelType w:val="hybridMultilevel"/>
    <w:tmpl w:val="C0AE7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5E6DBB"/>
    <w:multiLevelType w:val="multilevel"/>
    <w:tmpl w:val="C78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12F9F"/>
    <w:multiLevelType w:val="multilevel"/>
    <w:tmpl w:val="63E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A0C9F"/>
    <w:multiLevelType w:val="hybridMultilevel"/>
    <w:tmpl w:val="C3B69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8C14BE2"/>
    <w:multiLevelType w:val="hybridMultilevel"/>
    <w:tmpl w:val="DDF82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CDF44C7"/>
    <w:multiLevelType w:val="multilevel"/>
    <w:tmpl w:val="7038B13E"/>
    <w:lvl w:ilvl="0">
      <w:start w:val="1"/>
      <w:numFmt w:val="decimal"/>
      <w:lvlText w:val="%1.0"/>
      <w:lvlJc w:val="left"/>
      <w:pPr>
        <w:ind w:left="360" w:hanging="360"/>
      </w:pPr>
      <w:rPr>
        <w:rFonts w:ascii="Arial" w:hAnsi="Arial" w:cs="Arial" w:hint="default"/>
        <w:color w:val="000000"/>
        <w:sz w:val="28"/>
        <w:szCs w:val="28"/>
      </w:rPr>
    </w:lvl>
    <w:lvl w:ilvl="1">
      <w:start w:val="1"/>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1">
    <w:nsid w:val="53662BBA"/>
    <w:multiLevelType w:val="multilevel"/>
    <w:tmpl w:val="709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452B8"/>
    <w:multiLevelType w:val="hybridMultilevel"/>
    <w:tmpl w:val="4DEA6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C62736D"/>
    <w:multiLevelType w:val="hybridMultilevel"/>
    <w:tmpl w:val="FAAAF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1"/>
  </w:num>
  <w:num w:numId="5">
    <w:abstractNumId w:val="7"/>
  </w:num>
  <w:num w:numId="6">
    <w:abstractNumId w:val="2"/>
  </w:num>
  <w:num w:numId="7">
    <w:abstractNumId w:val="13"/>
  </w:num>
  <w:num w:numId="8">
    <w:abstractNumId w:val="10"/>
  </w:num>
  <w:num w:numId="9">
    <w:abstractNumId w:val="5"/>
  </w:num>
  <w:num w:numId="10">
    <w:abstractNumId w:val="12"/>
  </w:num>
  <w:num w:numId="11">
    <w:abstractNumId w:val="3"/>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A9"/>
    <w:rsid w:val="00001060"/>
    <w:rsid w:val="000051FF"/>
    <w:rsid w:val="0001561D"/>
    <w:rsid w:val="0003571E"/>
    <w:rsid w:val="000365D1"/>
    <w:rsid w:val="000A75A5"/>
    <w:rsid w:val="000B700F"/>
    <w:rsid w:val="00147B45"/>
    <w:rsid w:val="001C7283"/>
    <w:rsid w:val="002436F2"/>
    <w:rsid w:val="00245591"/>
    <w:rsid w:val="002F41F8"/>
    <w:rsid w:val="003229A4"/>
    <w:rsid w:val="003768A3"/>
    <w:rsid w:val="003845DE"/>
    <w:rsid w:val="003E04C8"/>
    <w:rsid w:val="0044498E"/>
    <w:rsid w:val="00477FFE"/>
    <w:rsid w:val="004A2490"/>
    <w:rsid w:val="004C4181"/>
    <w:rsid w:val="004F5318"/>
    <w:rsid w:val="00517823"/>
    <w:rsid w:val="00531297"/>
    <w:rsid w:val="005419FB"/>
    <w:rsid w:val="00587BA4"/>
    <w:rsid w:val="005C5288"/>
    <w:rsid w:val="005E51ED"/>
    <w:rsid w:val="00641A0A"/>
    <w:rsid w:val="00650A2F"/>
    <w:rsid w:val="006856D8"/>
    <w:rsid w:val="006C283E"/>
    <w:rsid w:val="006D0A98"/>
    <w:rsid w:val="006E6537"/>
    <w:rsid w:val="00727D99"/>
    <w:rsid w:val="00790FF8"/>
    <w:rsid w:val="00793C1D"/>
    <w:rsid w:val="007B7CAB"/>
    <w:rsid w:val="007E7674"/>
    <w:rsid w:val="00811F01"/>
    <w:rsid w:val="00827049"/>
    <w:rsid w:val="009201C2"/>
    <w:rsid w:val="0093063E"/>
    <w:rsid w:val="009577E7"/>
    <w:rsid w:val="00965539"/>
    <w:rsid w:val="00A03BE8"/>
    <w:rsid w:val="00A310CB"/>
    <w:rsid w:val="00A54E80"/>
    <w:rsid w:val="00A86CF5"/>
    <w:rsid w:val="00B1467D"/>
    <w:rsid w:val="00B31810"/>
    <w:rsid w:val="00B547C9"/>
    <w:rsid w:val="00BA6CF7"/>
    <w:rsid w:val="00BB3165"/>
    <w:rsid w:val="00BE46E9"/>
    <w:rsid w:val="00BF22AB"/>
    <w:rsid w:val="00C239E8"/>
    <w:rsid w:val="00C674AD"/>
    <w:rsid w:val="00C70201"/>
    <w:rsid w:val="00CE4DA9"/>
    <w:rsid w:val="00D33070"/>
    <w:rsid w:val="00D65CA4"/>
    <w:rsid w:val="00D742F3"/>
    <w:rsid w:val="00D9561D"/>
    <w:rsid w:val="00DC199E"/>
    <w:rsid w:val="00DC57C2"/>
    <w:rsid w:val="00DD0A71"/>
    <w:rsid w:val="00DD18F5"/>
    <w:rsid w:val="00DF0292"/>
    <w:rsid w:val="00DF26EF"/>
    <w:rsid w:val="00E011A9"/>
    <w:rsid w:val="00E065F5"/>
    <w:rsid w:val="00E169A0"/>
    <w:rsid w:val="00E541BF"/>
    <w:rsid w:val="00E635C5"/>
    <w:rsid w:val="00E67B56"/>
    <w:rsid w:val="00E7555D"/>
    <w:rsid w:val="00EA019A"/>
    <w:rsid w:val="00EA1531"/>
    <w:rsid w:val="00EB268F"/>
    <w:rsid w:val="00EF539E"/>
    <w:rsid w:val="00F178BB"/>
    <w:rsid w:val="00F37292"/>
    <w:rsid w:val="00F375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790F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790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9908">
      <w:bodyDiv w:val="1"/>
      <w:marLeft w:val="0"/>
      <w:marRight w:val="0"/>
      <w:marTop w:val="0"/>
      <w:marBottom w:val="0"/>
      <w:divBdr>
        <w:top w:val="none" w:sz="0" w:space="0" w:color="auto"/>
        <w:left w:val="none" w:sz="0" w:space="0" w:color="auto"/>
        <w:bottom w:val="none" w:sz="0" w:space="0" w:color="auto"/>
        <w:right w:val="none" w:sz="0" w:space="0" w:color="auto"/>
      </w:divBdr>
      <w:divsChild>
        <w:div w:id="725758941">
          <w:marLeft w:val="0"/>
          <w:marRight w:val="0"/>
          <w:marTop w:val="0"/>
          <w:marBottom w:val="0"/>
          <w:divBdr>
            <w:top w:val="none" w:sz="0" w:space="0" w:color="auto"/>
            <w:left w:val="none" w:sz="0" w:space="0" w:color="auto"/>
            <w:bottom w:val="none" w:sz="0" w:space="0" w:color="auto"/>
            <w:right w:val="none" w:sz="0" w:space="0" w:color="auto"/>
          </w:divBdr>
        </w:div>
        <w:div w:id="314650938">
          <w:marLeft w:val="0"/>
          <w:marRight w:val="0"/>
          <w:marTop w:val="0"/>
          <w:marBottom w:val="0"/>
          <w:divBdr>
            <w:top w:val="none" w:sz="0" w:space="0" w:color="auto"/>
            <w:left w:val="none" w:sz="0" w:space="0" w:color="auto"/>
            <w:bottom w:val="none" w:sz="0" w:space="0" w:color="auto"/>
            <w:right w:val="none" w:sz="0" w:space="0" w:color="auto"/>
          </w:divBdr>
        </w:div>
        <w:div w:id="1275557614">
          <w:marLeft w:val="0"/>
          <w:marRight w:val="0"/>
          <w:marTop w:val="0"/>
          <w:marBottom w:val="0"/>
          <w:divBdr>
            <w:top w:val="none" w:sz="0" w:space="0" w:color="auto"/>
            <w:left w:val="none" w:sz="0" w:space="0" w:color="auto"/>
            <w:bottom w:val="none" w:sz="0" w:space="0" w:color="auto"/>
            <w:right w:val="none" w:sz="0" w:space="0" w:color="auto"/>
          </w:divBdr>
        </w:div>
      </w:divsChild>
    </w:div>
    <w:div w:id="11518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Ip</dc:creator>
  <cp:lastModifiedBy>Priscilla Ip</cp:lastModifiedBy>
  <cp:revision>3</cp:revision>
  <cp:lastPrinted>2017-11-28T02:14:00Z</cp:lastPrinted>
  <dcterms:created xsi:type="dcterms:W3CDTF">2017-11-28T02:14:00Z</dcterms:created>
  <dcterms:modified xsi:type="dcterms:W3CDTF">2017-11-28T02:22:00Z</dcterms:modified>
</cp:coreProperties>
</file>