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5D8F4">
      <w:pPr>
        <w:rPr>
          <w:rFonts w:hint="default"/>
        </w:rPr>
      </w:pPr>
      <w:r>
        <w:rPr>
          <w:rFonts w:hint="default"/>
        </w:rPr>
        <w:t>Теоретическая часть</w:t>
      </w:r>
    </w:p>
    <w:p w14:paraId="245F277C">
      <w:pPr>
        <w:rPr>
          <w:rFonts w:hint="default"/>
          <w:lang w:val="en-US"/>
        </w:rPr>
      </w:pPr>
      <w:r>
        <w:rPr>
          <w:rFonts w:hint="default"/>
        </w:rPr>
        <w:t xml:space="preserve"> Основные преимущества использования Git</w:t>
      </w:r>
    </w:p>
    <w:p w14:paraId="68FBBF89">
      <w:pPr>
        <w:rPr>
          <w:rFonts w:hint="default"/>
        </w:rPr>
      </w:pPr>
    </w:p>
    <w:p w14:paraId="09489A28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 xml:space="preserve"> Распределённость: Каждый разработчик имеет полную копию репозитория </w:t>
      </w:r>
    </w:p>
    <w:p w14:paraId="624C7CF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2.  Скорость: Операции в Git коммиты, просмотр истории, ветвление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выполняются локально</w:t>
      </w:r>
    </w:p>
    <w:p w14:paraId="6B14A411">
      <w:pPr>
        <w:rPr>
          <w:rFonts w:hint="default"/>
        </w:rPr>
      </w:pPr>
      <w:r>
        <w:rPr>
          <w:rFonts w:hint="default"/>
        </w:rPr>
        <w:t xml:space="preserve">3.  Ветвление и слияние Git предоставляет мощные и удобные инструменты для создания веток </w:t>
      </w:r>
    </w:p>
    <w:p w14:paraId="10A668D9">
      <w:pPr>
        <w:rPr>
          <w:rFonts w:hint="default"/>
        </w:rPr>
      </w:pPr>
      <w:r>
        <w:rPr>
          <w:rFonts w:hint="default"/>
        </w:rPr>
        <w:t>4.  Целостность данных: Все файлы и коммиты в Git идентифицируются хешем SHA1, что гарантирует сохранность истории и невозможность незаметного изменения данных.</w:t>
      </w:r>
    </w:p>
    <w:p w14:paraId="65472860">
      <w:pPr>
        <w:rPr>
          <w:rFonts w:hint="default"/>
        </w:rPr>
      </w:pPr>
      <w:r>
        <w:rPr>
          <w:rFonts w:hint="default"/>
        </w:rPr>
        <w:t>5.  Резервное копирование: Локальные копии репозитория служат дополнительными бэкапами проекта.</w:t>
      </w:r>
    </w:p>
    <w:p w14:paraId="3F75F6A9">
      <w:pPr>
        <w:rPr>
          <w:rFonts w:hint="default"/>
        </w:rPr>
      </w:pPr>
    </w:p>
    <w:p w14:paraId="5EB553A5">
      <w:pPr>
        <w:rPr>
          <w:rFonts w:hint="default"/>
        </w:rPr>
      </w:pPr>
      <w:r>
        <w:rPr>
          <w:rFonts w:hint="default"/>
        </w:rPr>
        <w:t xml:space="preserve"> Проблемы, которые решает Git при командной разработке</w:t>
      </w:r>
    </w:p>
    <w:p w14:paraId="6C609D65"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 xml:space="preserve"> Проблема "потери" или перезаписи чужого кода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Git отслеживает, кто, когда и какие изменения внёс.</w:t>
      </w:r>
    </w:p>
    <w:p w14:paraId="6F22CF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rFonts w:hint="default"/>
        </w:rPr>
      </w:pPr>
      <w:r>
        <w:rPr>
          <w:rFonts w:hint="default"/>
        </w:rPr>
        <w:t>2.  Отсутствие истории изменени</w:t>
      </w:r>
      <w:r>
        <w:rPr>
          <w:rFonts w:hint="default"/>
          <w:lang w:val="ru-RU"/>
        </w:rPr>
        <w:t>й</w:t>
      </w:r>
      <w:r>
        <w:rPr>
          <w:rFonts w:hint="default"/>
        </w:rPr>
        <w:t xml:space="preserve"> Git хранит полную историю проекта, позволяя увидеть, какая строка кода кем и в рамках какой задачи была изменена.</w:t>
      </w:r>
    </w:p>
    <w:p w14:paraId="2200DB07">
      <w:pPr>
        <w:rPr>
          <w:rFonts w:hint="default"/>
        </w:rPr>
      </w:pPr>
      <w:r>
        <w:rPr>
          <w:rFonts w:hint="default"/>
        </w:rPr>
        <w:t>4.  Отсутствие ответственности за изменения</w:t>
      </w:r>
    </w:p>
    <w:p w14:paraId="2C66732F">
      <w:pPr>
        <w:rPr>
          <w:rFonts w:hint="default"/>
        </w:rPr>
      </w:pPr>
      <w:r>
        <w:rPr>
          <w:rFonts w:hint="default"/>
        </w:rPr>
        <w:t>5.  Потеря стабильной версии при разработке новой функциональности</w:t>
      </w:r>
    </w:p>
    <w:p w14:paraId="41F8D4FB">
      <w:pPr>
        <w:rPr>
          <w:rFonts w:hint="default"/>
          <w:lang w:val="en-US"/>
        </w:rPr>
      </w:pPr>
      <w:r>
        <w:rPr>
          <w:rFonts w:hint="default"/>
        </w:rPr>
        <w:t xml:space="preserve"> Разница между локальным и удалённым репозиторием</w:t>
      </w:r>
    </w:p>
    <w:p w14:paraId="35DB9A19">
      <w:pPr>
        <w:bidi w:val="0"/>
      </w:pPr>
      <w:r>
        <w:t>Локальный репозиторий</w:t>
      </w:r>
      <w:r>
        <w:rPr>
          <w:rFonts w:hint="default"/>
        </w:rPr>
        <w:t> — это ваша черновая тетрадь</w:t>
      </w:r>
    </w:p>
    <w:p w14:paraId="1BA4F8BF">
      <w:pPr>
        <w:bidi w:val="0"/>
      </w:pPr>
      <w:r>
        <w:rPr>
          <w:rFonts w:hint="default"/>
        </w:rPr>
        <w:t>Пишете, исправляете, вычёркиваете</w:t>
      </w:r>
    </w:p>
    <w:p w14:paraId="3A6CE218">
      <w:pPr>
        <w:bidi w:val="0"/>
      </w:pPr>
      <w:r>
        <w:rPr>
          <w:rFonts w:hint="default"/>
        </w:rPr>
        <w:t>Работаете где угодно: в кафе, дома, в парке</w:t>
      </w:r>
    </w:p>
    <w:p w14:paraId="53142C3B">
      <w:pPr>
        <w:bidi w:val="0"/>
      </w:pPr>
      <w:r>
        <w:rPr>
          <w:rFonts w:hint="default"/>
        </w:rPr>
        <w:t>Никто не видит ваших черновиков</w:t>
      </w:r>
    </w:p>
    <w:p w14:paraId="231D9336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</w:p>
    <w:p w14:paraId="0F80DBD4">
      <w:pPr>
        <w:bidi w:val="0"/>
      </w:pPr>
      <w:r>
        <w:t>Удалённый репозиторий</w:t>
      </w:r>
      <w:r>
        <w:rPr>
          <w:rFonts w:hint="default"/>
        </w:rPr>
        <w:t> — это издательство</w:t>
      </w:r>
    </w:p>
    <w:p w14:paraId="5E73C8A7">
      <w:pPr>
        <w:bidi w:val="0"/>
      </w:pPr>
      <w:r>
        <w:rPr>
          <w:rFonts w:hint="default"/>
        </w:rPr>
        <w:t>Отправляете туда готовые главы (git push)</w:t>
      </w:r>
    </w:p>
    <w:p w14:paraId="71B31B9E">
      <w:pPr>
        <w:bidi w:val="0"/>
      </w:pPr>
      <w:r>
        <w:rPr>
          <w:rFonts w:hint="default"/>
        </w:rPr>
        <w:t>Забираете правки редактора (git pull)</w:t>
      </w:r>
    </w:p>
    <w:p w14:paraId="7F8360B6">
      <w:pPr>
        <w:bidi w:val="0"/>
      </w:pPr>
      <w:r>
        <w:rPr>
          <w:rFonts w:hint="default"/>
        </w:rPr>
        <w:t>Все авторы видят актуальную версию книги</w:t>
      </w:r>
    </w:p>
    <w:p w14:paraId="45DA1A48">
      <w:pPr>
        <w:bidi w:val="0"/>
      </w:pPr>
    </w:p>
    <w:p w14:paraId="645CB07E">
      <w:pPr>
        <w:rPr>
          <w:rFonts w:hint="default"/>
          <w:lang w:val="en-US"/>
        </w:rPr>
      </w:pPr>
    </w:p>
    <w:p w14:paraId="2392E29A">
      <w:pPr>
        <w:rPr>
          <w:rFonts w:hint="default"/>
          <w:lang w:val="en-US"/>
        </w:rPr>
      </w:pPr>
      <w:r>
        <w:rPr>
          <w:rFonts w:hint="default"/>
        </w:rPr>
        <w:t xml:space="preserve"> Практическая часть</w:t>
      </w:r>
    </w:p>
    <w:p w14:paraId="611799C1">
      <w:pPr>
        <w:rPr>
          <w:rFonts w:hint="default"/>
        </w:rPr>
      </w:pPr>
    </w:p>
    <w:p w14:paraId="1F3628BB">
      <w:pPr>
        <w:rPr>
          <w:rFonts w:hint="default"/>
        </w:rPr>
      </w:pPr>
    </w:p>
    <w:p w14:paraId="3B64EE53">
      <w:pPr>
        <w:rPr>
          <w:rFonts w:hint="default"/>
          <w:lang w:val="en-US"/>
        </w:rPr>
      </w:pPr>
      <w:r>
        <w:rPr>
          <w:rFonts w:hint="default"/>
        </w:rPr>
        <w:t>1.  Установка Git.</w:t>
      </w:r>
    </w:p>
    <w:p w14:paraId="0A7A9F81">
      <w:pPr>
        <w:rPr>
          <w:rFonts w:hint="default"/>
          <w:lang w:val="en-US"/>
        </w:rPr>
      </w:pPr>
      <w:r>
        <w:rPr>
          <w:rFonts w:hint="default"/>
        </w:rPr>
        <w:t xml:space="preserve">       Скриншот:</w:t>
      </w:r>
      <w:r>
        <w:rPr>
          <w:rFonts w:hint="default"/>
        </w:rPr>
        <w:drawing>
          <wp:inline distT="0" distB="0" distL="114300" distR="114300">
            <wp:extent cx="4444365" cy="3037205"/>
            <wp:effectExtent l="0" t="0" r="3810" b="1270"/>
            <wp:docPr id="1" name="Изображение 1" descr="2025-11-12_11-49-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2025-11-12_11-49-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t xml:space="preserve"> Выполнение команды в терминале git version, показывающей установленную версию.</w:t>
      </w:r>
    </w:p>
    <w:p w14:paraId="1F802C3C">
      <w:pPr>
        <w:rPr>
          <w:rFonts w:hint="default"/>
        </w:rPr>
      </w:pPr>
    </w:p>
    <w:p w14:paraId="0BB4C5B5">
      <w:pPr>
        <w:rPr>
          <w:rFonts w:hint="default"/>
          <w:lang w:val="en-US"/>
        </w:rPr>
      </w:pPr>
      <w:r>
        <w:rPr>
          <w:rFonts w:hint="default"/>
        </w:rPr>
        <w:t>2.  Настройка глобальных параметров.</w:t>
      </w:r>
    </w:p>
    <w:p w14:paraId="2768C164">
      <w:pPr>
        <w:rPr>
          <w:rFonts w:hint="default"/>
        </w:rPr>
      </w:pPr>
      <w:r>
        <w:rPr>
          <w:rFonts w:hint="default"/>
        </w:rPr>
        <w:t xml:space="preserve">    </w:t>
      </w:r>
      <w:r>
        <w:drawing>
          <wp:inline distT="0" distB="0" distL="114300" distR="114300">
            <wp:extent cx="5266055" cy="2909570"/>
            <wp:effectExtent l="0" t="0" r="1270" b="508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9566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226EA636">
      <w:pPr>
        <w:rPr>
          <w:rFonts w:hint="default"/>
          <w:lang w:val="en-US"/>
        </w:rPr>
      </w:pPr>
      <w:r>
        <w:rPr>
          <w:rFonts w:hint="default"/>
        </w:rPr>
        <w:t xml:space="preserve">       Скриншот: Выполнение команд git config global user.name и git config global user.email для проверки введённых данных.</w:t>
      </w:r>
    </w:p>
    <w:p w14:paraId="03542C9C">
      <w:pPr>
        <w:rPr>
          <w:rFonts w:hint="default"/>
        </w:rPr>
      </w:pPr>
    </w:p>
    <w:p w14:paraId="0578DC1D">
      <w:pPr>
        <w:rPr>
          <w:rFonts w:hint="default"/>
          <w:lang w:val="en-US"/>
        </w:rPr>
      </w:pPr>
      <w:r>
        <w:rPr>
          <w:rFonts w:hint="default"/>
        </w:rPr>
        <w:t>3.  Создание локального репозитория.</w:t>
      </w:r>
    </w:p>
    <w:p w14:paraId="445B3890">
      <w:pPr>
        <w:rPr>
          <w:rFonts w:hint="default"/>
          <w:lang w:val="ru-RU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drawing>
          <wp:inline distT="0" distB="0" distL="114300" distR="114300">
            <wp:extent cx="4093210" cy="2966720"/>
            <wp:effectExtent l="0" t="0" r="2540" b="5080"/>
            <wp:docPr id="3" name="Изображение 3" descr="2025-11-12_15-05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2025-11-12_15-05-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1B13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199CDFBB">
      <w:pPr>
        <w:rPr>
          <w:rFonts w:hint="default"/>
          <w:lang w:val="en-US"/>
        </w:rPr>
      </w:pPr>
      <w:r>
        <w:rPr>
          <w:rFonts w:hint="default"/>
        </w:rPr>
        <w:t xml:space="preserve">       Скриншот: Выполнение команды git init и вывод сообщения об инициализации пустого репозитория.</w:t>
      </w:r>
    </w:p>
    <w:p w14:paraId="7FC99C22">
      <w:pPr>
        <w:rPr>
          <w:rFonts w:hint="default"/>
        </w:rPr>
      </w:pPr>
    </w:p>
    <w:p w14:paraId="697D8A81">
      <w:pPr>
        <w:rPr>
          <w:rFonts w:hint="default"/>
          <w:lang w:val="en-US"/>
        </w:rPr>
      </w:pPr>
      <w:r>
        <w:rPr>
          <w:rFonts w:hint="default"/>
        </w:rPr>
        <w:t>4.  Создание текстового файла.</w:t>
      </w:r>
    </w:p>
    <w:p w14:paraId="07561865">
      <w:pPr>
        <w:rPr>
          <w:rFonts w:hint="default"/>
          <w:lang w:val="ru-RU"/>
        </w:rPr>
      </w:pPr>
      <w:r>
        <w:rPr>
          <w:rFonts w:hint="default"/>
        </w:rPr>
        <w:t xml:space="preserve">    </w:t>
      </w:r>
      <w:r>
        <w:rPr>
          <w:rFonts w:hint="default"/>
          <w:lang w:val="en-US"/>
        </w:rPr>
        <w:drawing>
          <wp:inline distT="0" distB="0" distL="114300" distR="114300">
            <wp:extent cx="5257165" cy="1913890"/>
            <wp:effectExtent l="0" t="0" r="635" b="635"/>
            <wp:docPr id="4" name="Изображение 4" descr="2025-11-12_15-30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2025-11-12_15-30-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так получилось потому что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 xml:space="preserve">почему то не считывает русские буквы и поэтому написал по английски тот же текст и через дфис его перевод </w:t>
      </w:r>
    </w:p>
    <w:p w14:paraId="743BBFE1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675" cy="2816225"/>
            <wp:effectExtent l="0" t="0" r="3175" b="3175"/>
            <wp:docPr id="5" name="Изображение 5" descr="2025-11-12_15-31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2025-11-12_15-31-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8C19">
      <w:pPr>
        <w:rPr>
          <w:rFonts w:hint="default"/>
          <w:lang w:val="ru-RU"/>
        </w:rPr>
      </w:pPr>
      <w:r>
        <w:rPr>
          <w:rFonts w:hint="default"/>
          <w:lang w:val="ru-RU"/>
        </w:rPr>
        <w:t>Тут русский перевод</w:t>
      </w:r>
    </w:p>
    <w:p w14:paraId="44FB5049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2351C667">
      <w:pPr>
        <w:rPr>
          <w:rFonts w:hint="default"/>
        </w:rPr>
      </w:pPr>
      <w:r>
        <w:rPr>
          <w:rFonts w:hint="default"/>
        </w:rPr>
        <w:t xml:space="preserve">       Скриншот: Содержимое файла README.txt в редакторе </w:t>
      </w:r>
    </w:p>
    <w:p w14:paraId="72CF04AD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53355" cy="2171065"/>
            <wp:effectExtent l="0" t="0" r="4445" b="635"/>
            <wp:docPr id="6" name="Изображение 6" descr="2025-11-12_15-35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2025-11-12_15-35-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E8F0">
      <w:pPr>
        <w:rPr>
          <w:rFonts w:hint="default"/>
        </w:rPr>
      </w:pPr>
    </w:p>
    <w:p w14:paraId="2F57EF45">
      <w:pPr>
        <w:rPr>
          <w:rFonts w:hint="default"/>
          <w:lang w:val="en-US"/>
        </w:rPr>
      </w:pPr>
      <w:r>
        <w:rPr>
          <w:rFonts w:hint="default"/>
        </w:rPr>
        <w:t>5.  Первый коммит.</w:t>
      </w:r>
    </w:p>
    <w:p w14:paraId="711E5001">
      <w:pPr>
        <w:rPr>
          <w:rFonts w:hint="default"/>
          <w:lang w:val="ru-RU"/>
        </w:rPr>
      </w:pPr>
      <w:r>
        <w:rPr>
          <w:rFonts w:hint="default"/>
        </w:rPr>
        <w:t xml:space="preserve">   </w:t>
      </w:r>
    </w:p>
    <w:p w14:paraId="7108C797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7E5F1408">
      <w:pPr>
        <w:rPr>
          <w:rFonts w:hint="default"/>
          <w:lang w:val="ru-RU"/>
        </w:rPr>
      </w:pPr>
      <w:r>
        <w:rPr>
          <w:rFonts w:hint="default"/>
        </w:rPr>
        <w:t xml:space="preserve">       Скриншот: Выполнение команд </w:t>
      </w:r>
      <w:r>
        <w:rPr>
          <w:rFonts w:hint="default"/>
          <w:lang w:val="ru-RU"/>
        </w:rPr>
        <w:drawing>
          <wp:inline distT="0" distB="0" distL="114300" distR="114300">
            <wp:extent cx="3609975" cy="1129030"/>
            <wp:effectExtent l="0" t="0" r="0" b="4445"/>
            <wp:docPr id="8" name="Изображение 8" descr="Picsart_25-11-12_15-55-57-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Picsart_25-11-12_15-55-57-99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BF36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Простите за качество </w:t>
      </w:r>
    </w:p>
    <w:p w14:paraId="4C51CF5D"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</w:rPr>
        <w:t xml:space="preserve"> Внесение изменений и новый коммит.</w:t>
      </w:r>
      <w:r>
        <w:rPr>
          <w:rFonts w:hint="default"/>
          <w:lang w:val="en-US"/>
        </w:rPr>
        <w:drawing>
          <wp:inline distT="0" distB="0" distL="114300" distR="114300">
            <wp:extent cx="5263515" cy="1821180"/>
            <wp:effectExtent l="0" t="0" r="3810" b="7620"/>
            <wp:docPr id="9" name="Изображение 9" descr="2025-11-12_16-00-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2025-11-12_16-00-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6A9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48910" cy="3075305"/>
            <wp:effectExtent l="0" t="0" r="8890" b="1270"/>
            <wp:docPr id="10" name="Изображение 10" descr="2025-11-12_16-01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2025-11-12_16-01-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0E23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44E65139">
      <w:pPr>
        <w:rPr>
          <w:rFonts w:hint="default"/>
          <w:lang w:val="en-US"/>
        </w:rPr>
      </w:pPr>
      <w:r>
        <w:rPr>
          <w:rFonts w:hint="default"/>
        </w:rPr>
        <w:t xml:space="preserve">       Скриншот: Выполнение команд для второго коммита.</w:t>
      </w:r>
    </w:p>
    <w:p w14:paraId="47E1F70B">
      <w:pPr>
        <w:rPr>
          <w:rFonts w:hint="default"/>
        </w:rPr>
      </w:pPr>
    </w:p>
    <w:p w14:paraId="74C70769">
      <w:pPr>
        <w:rPr>
          <w:rFonts w:hint="default"/>
          <w:lang w:val="en-US"/>
        </w:rPr>
      </w:pPr>
      <w:r>
        <w:rPr>
          <w:rFonts w:hint="default"/>
        </w:rPr>
        <w:t>7.  Просмотр истории коммитов.</w:t>
      </w:r>
    </w:p>
    <w:p w14:paraId="73EE13C7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drawing>
          <wp:inline distT="0" distB="0" distL="114300" distR="114300">
            <wp:extent cx="5265420" cy="2126615"/>
            <wp:effectExtent l="0" t="0" r="1905" b="6985"/>
            <wp:docPr id="11" name="Изображение 11" descr="2025-11-12_16-03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2025-11-12_16-03-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7A48">
      <w:pPr>
        <w:rPr>
          <w:rFonts w:hint="default"/>
          <w:lang w:val="en-US"/>
        </w:rPr>
      </w:pPr>
      <w:r>
        <w:rPr>
          <w:rFonts w:hint="default"/>
        </w:rPr>
        <w:t xml:space="preserve">    </w:t>
      </w:r>
    </w:p>
    <w:p w14:paraId="29558596">
      <w:pPr>
        <w:rPr>
          <w:rFonts w:hint="default"/>
          <w:lang w:val="en-US"/>
        </w:rPr>
      </w:pPr>
      <w:r>
        <w:rPr>
          <w:rFonts w:hint="default"/>
        </w:rPr>
        <w:t xml:space="preserve">       Скриншот: Вывод команды git log oneline, показывающий два созданных коммита с их хешами и комментариями.</w:t>
      </w:r>
    </w:p>
    <w:p w14:paraId="6AA199F8">
      <w:pPr>
        <w:rPr>
          <w:rFonts w:hint="default"/>
        </w:rPr>
      </w:pPr>
    </w:p>
    <w:p w14:paraId="7F801B81">
      <w:pPr>
        <w:rPr>
          <w:rFonts w:hint="default"/>
          <w:lang w:val="en-US"/>
        </w:rPr>
      </w:pPr>
    </w:p>
    <w:p w14:paraId="5304CB54">
      <w:pPr>
        <w:rPr>
          <w:rFonts w:hint="default"/>
        </w:rPr>
      </w:pPr>
    </w:p>
    <w:p w14:paraId="751B0D91">
      <w:pPr>
        <w:rPr>
          <w:rFonts w:hint="default"/>
          <w:lang w:val="en-US"/>
        </w:rPr>
      </w:pPr>
      <w:r>
        <w:rPr>
          <w:rFonts w:hint="default"/>
        </w:rPr>
        <w:t xml:space="preserve"> Аналитическая часть</w:t>
      </w:r>
    </w:p>
    <w:p w14:paraId="3121EE6A">
      <w:pPr>
        <w:rPr>
          <w:rFonts w:hint="default"/>
        </w:rPr>
      </w:pPr>
    </w:p>
    <w:p w14:paraId="06630A36">
      <w:pPr>
        <w:rPr>
          <w:rFonts w:hint="default"/>
          <w:lang w:val="en-US"/>
        </w:rPr>
      </w:pPr>
      <w:r>
        <w:rPr>
          <w:rFonts w:hint="default"/>
        </w:rPr>
        <w:t xml:space="preserve"> Проблемы при некорректной настройке имени и email</w:t>
      </w:r>
    </w:p>
    <w:p w14:paraId="4A6FFEE2">
      <w:pPr>
        <w:rPr>
          <w:rFonts w:hint="default"/>
        </w:rPr>
      </w:pPr>
    </w:p>
    <w:p w14:paraId="15376AF5">
      <w:pPr>
        <w:rPr>
          <w:rFonts w:hint="default"/>
        </w:rPr>
      </w:pPr>
      <w:r>
        <w:rPr>
          <w:rFonts w:hint="default"/>
        </w:rPr>
        <w:t>Если не настроить глобальные параметры user.name и user.email, Git не сможет подписать ваши коммиты. Это приводит к следующим проблемам: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Анонимность коммитов: Невозможно определить автора изменений, что нарушает принцип ответственности в командной разработке.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Проблемы с удалёнными репозиториями: Сервисы вроде GitHub  привязывают коммиты к учётным записям по email. Если email в коммите не совпадает с email вашего аккаунта, ваш вклад не будет отображаться в графе "Contributions" на GitHub, и коммиты останутся "анонимными".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Организационные сложности: В корпоративной среде отслеживание анонимных изменений противоречит политикам безопасности</w:t>
      </w:r>
    </w:p>
    <w:p w14:paraId="057B302D">
      <w:pPr>
        <w:rPr>
          <w:rFonts w:hint="default"/>
          <w:lang w:val="en-US"/>
        </w:rPr>
      </w:pPr>
      <w:r>
        <w:rPr>
          <w:rFonts w:hint="default"/>
        </w:rPr>
        <w:t xml:space="preserve"> Важность осмысленных комментариев к коммитам</w:t>
      </w:r>
    </w:p>
    <w:p w14:paraId="65956EE3">
      <w:pPr>
        <w:rPr>
          <w:rFonts w:hint="default"/>
        </w:rPr>
      </w:pPr>
    </w:p>
    <w:p w14:paraId="7C332BB5">
      <w:pPr>
        <w:rPr>
          <w:rFonts w:hint="default"/>
        </w:rPr>
      </w:pPr>
      <w:r>
        <w:rPr>
          <w:rFonts w:hint="default"/>
        </w:rPr>
        <w:t xml:space="preserve">Осмысленные комментарии </w:t>
      </w:r>
    </w:p>
    <w:p w14:paraId="35EF8BE2">
      <w:pPr>
        <w:rPr>
          <w:rFonts w:hint="default"/>
        </w:rPr>
      </w:pPr>
      <w:r>
        <w:rPr>
          <w:rFonts w:hint="default"/>
        </w:rPr>
        <w:t>1.  Понимание истории: Позволяют быстро понять, зачем были сделаны те или иные изменения, не вникая в каждую строчку кода.</w:t>
      </w:r>
    </w:p>
    <w:p w14:paraId="48B1D206">
      <w:pPr>
        <w:rPr>
          <w:rFonts w:hint="default"/>
        </w:rPr>
      </w:pPr>
      <w:r>
        <w:rPr>
          <w:rFonts w:hint="default"/>
        </w:rPr>
        <w:t>2.  Эффективный кодревью</w:t>
      </w:r>
    </w:p>
    <w:p w14:paraId="50F673F4">
      <w:pPr>
        <w:rPr>
          <w:rFonts w:hint="default"/>
        </w:rPr>
      </w:pPr>
      <w:r>
        <w:rPr>
          <w:rFonts w:hint="default"/>
        </w:rPr>
        <w:t>3.  Отладка: Если баг был внесён определённым коммитом, понятный комментарий помогает быстро найти "виновный" коммит с помощью git bisect или анализа git log.</w:t>
      </w:r>
    </w:p>
    <w:p w14:paraId="3DF59923">
      <w:pPr>
        <w:rPr>
          <w:rFonts w:hint="default"/>
        </w:rPr>
      </w:pPr>
      <w:r>
        <w:rPr>
          <w:rFonts w:hint="default"/>
        </w:rPr>
        <w:t>4.  Сотрудничество: Новые члены команды или вы сами через полгода сможете легко разобраться в эволюции кода.</w:t>
      </w:r>
    </w:p>
    <w:p w14:paraId="2B008666">
      <w:pPr>
        <w:rPr>
          <w:rFonts w:hint="default"/>
        </w:rPr>
      </w:pPr>
      <w:r>
        <w:rPr>
          <w:rFonts w:hint="default"/>
        </w:rPr>
        <w:t>5.  Автоматизация: По комментариям можно автоматически генерировать журнал изменений (Changelog) для новых версий продукта.</w:t>
      </w:r>
    </w:p>
    <w:p w14:paraId="24D77A53">
      <w:pPr>
        <w:rPr>
          <w:rFonts w:hint="default"/>
        </w:rPr>
      </w:pPr>
    </w:p>
    <w:p w14:paraId="1A03E24E">
      <w:pPr>
        <w:rPr>
          <w:rFonts w:hint="default"/>
        </w:rPr>
      </w:pPr>
      <w:r>
        <w:rPr>
          <w:rFonts w:hint="default"/>
        </w:rPr>
        <w:t>Плохой комментарий: fix bug, update file.</w:t>
      </w:r>
    </w:p>
    <w:p w14:paraId="0263D6C1">
      <w:pPr>
        <w:rPr>
          <w:rFonts w:hint="default"/>
        </w:rPr>
      </w:pPr>
      <w:r>
        <w:rPr>
          <w:rFonts w:hint="default"/>
        </w:rPr>
        <w:t xml:space="preserve">Хороший комментарий: Исправлена ошибка расчёта скидки при количестве товаров </w:t>
      </w:r>
    </w:p>
    <w:p w14:paraId="014B7DAE">
      <w:pPr>
        <w:rPr>
          <w:rFonts w:hint="default"/>
        </w:rPr>
      </w:pPr>
      <w:r>
        <w:rPr>
          <w:rFonts w:hint="default"/>
        </w:rPr>
        <w:t xml:space="preserve"> Добавлен APIметод для получения профиля пользователя.</w:t>
      </w:r>
    </w:p>
    <w:p w14:paraId="0663C128">
      <w:pPr>
        <w:rPr>
          <w:rFonts w:hint="default"/>
        </w:rPr>
      </w:pPr>
      <w:r>
        <w:rPr>
          <w:rFonts w:hint="default"/>
        </w:rPr>
        <w:t xml:space="preserve"> Восстановление случайно удалённого файл</w:t>
      </w:r>
    </w:p>
    <w:p w14:paraId="3404C1D4">
      <w:pPr>
        <w:rPr>
          <w:rFonts w:hint="default"/>
        </w:rPr>
      </w:pPr>
      <w:r>
        <w:rPr>
          <w:rFonts w:hint="default"/>
        </w:rPr>
        <w:t>Git хранит всю историю файлов. Если файл был когдалибо закоммичен, его можно восстановить.</w:t>
      </w:r>
    </w:p>
    <w:p w14:paraId="55541F17">
      <w:pPr>
        <w:rPr>
          <w:rFonts w:hint="default"/>
        </w:rPr>
      </w:pPr>
      <w:r>
        <w:rPr>
          <w:rFonts w:hint="default"/>
        </w:rPr>
        <w:t>С</w:t>
      </w:r>
      <w:r>
        <w:rPr>
          <w:rFonts w:hint="default"/>
          <w:lang w:val="ru-RU"/>
        </w:rPr>
        <w:t xml:space="preserve">пособы </w:t>
      </w:r>
      <w:r>
        <w:rPr>
          <w:rFonts w:hint="default"/>
        </w:rPr>
        <w:t>(простой, если удаление не закоммичено):</w:t>
      </w:r>
    </w:p>
    <w:p w14:paraId="5E86F234">
      <w:pPr>
        <w:rPr>
          <w:rFonts w:hint="default"/>
          <w:lang w:val="en-US"/>
        </w:rPr>
      </w:pPr>
      <w:r>
        <w:rPr>
          <w:rFonts w:hint="default"/>
        </w:rPr>
        <w:t xml:space="preserve"> Отмена изменений в рабочей директории (восстановление файла из индекса)</w:t>
      </w:r>
      <w:r>
        <w:rPr>
          <w:rFonts w:hint="default"/>
          <w:lang w:val="ru-RU"/>
        </w:rPr>
        <w:t xml:space="preserve">, </w:t>
      </w:r>
      <w:r>
        <w:rPr>
          <w:rFonts w:hint="default"/>
        </w:rPr>
        <w:t xml:space="preserve">классический способ </w:t>
      </w:r>
      <w:r>
        <w:rPr>
          <w:rFonts w:hint="default"/>
          <w:lang w:val="ru-RU"/>
        </w:rPr>
        <w:t>,в</w:t>
      </w:r>
      <w:r>
        <w:rPr>
          <w:rFonts w:hint="default"/>
        </w:rPr>
        <w:t>осстановите файл из этого коммита</w:t>
      </w:r>
      <w:r>
        <w:rPr>
          <w:rFonts w:hint="default"/>
          <w:lang w:val="ru-RU"/>
        </w:rPr>
        <w:t xml:space="preserve">, </w:t>
      </w:r>
      <w:r>
        <w:rPr>
          <w:rFonts w:hint="default"/>
        </w:rPr>
        <w:t xml:space="preserve"> через откат коммита</w:t>
      </w:r>
    </w:p>
    <w:p w14:paraId="30899811">
      <w:pPr>
        <w:rPr>
          <w:rFonts w:hint="default"/>
        </w:rPr>
      </w:pPr>
    </w:p>
    <w:p w14:paraId="797E0AF3">
      <w:pPr>
        <w:bidi w:val="0"/>
        <w:rPr>
          <w:rFonts w:hint="default"/>
        </w:rPr>
      </w:pPr>
      <w:r>
        <w:rPr>
          <w:rFonts w:hint="default"/>
          <w:lang w:val="ru-RU"/>
        </w:rPr>
        <w:t xml:space="preserve">Находя информацию пока делал домашнее зазадние можно скаазать что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 xml:space="preserve">это машина времени которая очень нужна програмистам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76B2CC"/>
    <w:multiLevelType w:val="singleLevel"/>
    <w:tmpl w:val="A876B2CC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BEFF5709"/>
    <w:multiLevelType w:val="multilevel"/>
    <w:tmpl w:val="BEFF57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67A6FC9"/>
    <w:multiLevelType w:val="singleLevel"/>
    <w:tmpl w:val="267A6FC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F925D12"/>
    <w:multiLevelType w:val="singleLevel"/>
    <w:tmpl w:val="5F925D12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A311DF"/>
    <w:rsid w:val="144C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255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2025-11-12T03:33:00Z</dcterms:created>
  <dc:creator>ПАВЛИК</dc:creator>
  <cp:lastModifiedBy>ПАВЛИК</cp:lastModifiedBy>
  <dcterms:modified xsi:type="dcterms:W3CDTF">2025-11-12T08:18:20Z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4589DA4D70204699AB321E67870E4055_12</vt:lpwstr>
  </property>
</Properties>
</file>