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6BBD3" w14:textId="018B57E8" w:rsidR="00853A9F" w:rsidRDefault="005969FE" w:rsidP="00BF5733">
      <w:pPr>
        <w:rPr>
          <w:b/>
          <w:bCs/>
          <w:sz w:val="40"/>
          <w:szCs w:val="40"/>
        </w:rPr>
      </w:pPr>
      <w:r>
        <w:rPr>
          <w:b/>
          <w:bCs/>
          <w:sz w:val="40"/>
          <w:szCs w:val="40"/>
        </w:rPr>
        <w:t xml:space="preserve"> </w:t>
      </w:r>
      <w:r w:rsidR="00BF5733">
        <w:rPr>
          <w:b/>
          <w:bCs/>
          <w:sz w:val="40"/>
          <w:szCs w:val="40"/>
        </w:rPr>
        <w:t>Introduction</w:t>
      </w:r>
    </w:p>
    <w:p w14:paraId="6932AD67" w14:textId="4AAF17B4" w:rsidR="00BF5733" w:rsidRDefault="00BF5733" w:rsidP="00BF5733">
      <w:pPr>
        <w:rPr>
          <w:sz w:val="24"/>
          <w:szCs w:val="24"/>
        </w:rPr>
      </w:pPr>
      <w:r>
        <w:rPr>
          <w:sz w:val="24"/>
          <w:szCs w:val="24"/>
        </w:rPr>
        <w:t>Maintain Optimal Conditions for plants is crucial for their growth, particularly in small urban homes. Soil moisture, temperature, and humidity are three essential factors that determine the health of plants. However, monitoring these parameters manually can be time-consuming and unreliable. To address these challenges, a smart gardening system can be developed to automate the monitoring process using sensors and real-time alerts.</w:t>
      </w:r>
    </w:p>
    <w:p w14:paraId="17F8EE6A" w14:textId="77777777" w:rsidR="00BF5733" w:rsidRDefault="00BF5733" w:rsidP="00BF5733">
      <w:pPr>
        <w:rPr>
          <w:sz w:val="24"/>
          <w:szCs w:val="24"/>
        </w:rPr>
      </w:pPr>
      <w:r>
        <w:rPr>
          <w:sz w:val="24"/>
          <w:szCs w:val="24"/>
        </w:rPr>
        <w:t>This project uses modern IoT (Internet of Things) technologies, including Capacitive Soil Moisture Sensor v2.0 and the DHT11 sensor, to measure soil moisture, temperature and humidity. By integrating these sensors with Arduino IoT cloud and using IFTTT for alert notifications, I aim to create an efficient hands-off monitoring system.</w:t>
      </w:r>
    </w:p>
    <w:p w14:paraId="71704952" w14:textId="05B7E232" w:rsidR="00BF5733" w:rsidRDefault="00BF5733" w:rsidP="00BF5733">
      <w:pPr>
        <w:rPr>
          <w:b/>
          <w:bCs/>
          <w:sz w:val="40"/>
          <w:szCs w:val="40"/>
        </w:rPr>
      </w:pPr>
      <w:r>
        <w:rPr>
          <w:sz w:val="24"/>
          <w:szCs w:val="24"/>
        </w:rPr>
        <w:t xml:space="preserve"> </w:t>
      </w:r>
      <w:r w:rsidRPr="00BF5733">
        <w:rPr>
          <w:b/>
          <w:bCs/>
          <w:sz w:val="40"/>
          <w:szCs w:val="40"/>
        </w:rPr>
        <w:t>Problem</w:t>
      </w:r>
    </w:p>
    <w:p w14:paraId="4CA87383" w14:textId="5C37490D" w:rsidR="00BF5733" w:rsidRDefault="00720B24" w:rsidP="00BF5733">
      <w:pPr>
        <w:rPr>
          <w:sz w:val="24"/>
          <w:szCs w:val="24"/>
        </w:rPr>
      </w:pPr>
      <w:r>
        <w:rPr>
          <w:sz w:val="24"/>
          <w:szCs w:val="24"/>
        </w:rPr>
        <w:t>Garde</w:t>
      </w:r>
      <w:r w:rsidR="00145B41">
        <w:rPr>
          <w:sz w:val="24"/>
          <w:szCs w:val="24"/>
        </w:rPr>
        <w:t>ning, whether at home</w:t>
      </w:r>
      <w:r w:rsidR="00A828B0">
        <w:rPr>
          <w:sz w:val="24"/>
          <w:szCs w:val="24"/>
        </w:rPr>
        <w:t xml:space="preserve"> with a big garden</w:t>
      </w:r>
      <w:r w:rsidR="00145B41">
        <w:rPr>
          <w:sz w:val="24"/>
          <w:szCs w:val="24"/>
        </w:rPr>
        <w:t xml:space="preserve"> or</w:t>
      </w:r>
      <w:r w:rsidR="00184300">
        <w:rPr>
          <w:sz w:val="24"/>
          <w:szCs w:val="24"/>
        </w:rPr>
        <w:t xml:space="preserve"> in </w:t>
      </w:r>
      <w:r w:rsidR="00A828B0">
        <w:rPr>
          <w:sz w:val="24"/>
          <w:szCs w:val="24"/>
        </w:rPr>
        <w:t>an</w:t>
      </w:r>
      <w:r w:rsidR="00184300">
        <w:rPr>
          <w:sz w:val="24"/>
          <w:szCs w:val="24"/>
        </w:rPr>
        <w:t xml:space="preserve"> </w:t>
      </w:r>
      <w:r w:rsidR="00A828B0">
        <w:rPr>
          <w:sz w:val="24"/>
          <w:szCs w:val="24"/>
        </w:rPr>
        <w:t>urban house/apartment</w:t>
      </w:r>
      <w:r w:rsidR="00184300">
        <w:rPr>
          <w:sz w:val="24"/>
          <w:szCs w:val="24"/>
        </w:rPr>
        <w:t xml:space="preserve">, requires continuous </w:t>
      </w:r>
      <w:r w:rsidR="0066610A">
        <w:rPr>
          <w:sz w:val="24"/>
          <w:szCs w:val="24"/>
        </w:rPr>
        <w:t>monitoring of soil moisture, temperature, and humidity to ensure optimal conditions for plant growth. Manual monitoring, especially when</w:t>
      </w:r>
      <w:r w:rsidR="00A828B0">
        <w:rPr>
          <w:sz w:val="24"/>
          <w:szCs w:val="24"/>
        </w:rPr>
        <w:t xml:space="preserve"> managing multiple plants, is labour intensive and inefficient. The aim of this project is to create a Smart Gardening system the automates the monitoring of soil moisture and environmental conditions using IoT technology. This system will provide real-time alerts and record environmental data, allowing for timely interventions when necessary.</w:t>
      </w:r>
    </w:p>
    <w:p w14:paraId="532B9B0F" w14:textId="081875B3" w:rsidR="00A828B0" w:rsidRDefault="00A828B0" w:rsidP="00BF5733">
      <w:pPr>
        <w:rPr>
          <w:b/>
          <w:bCs/>
          <w:sz w:val="40"/>
          <w:szCs w:val="40"/>
        </w:rPr>
      </w:pPr>
      <w:r>
        <w:rPr>
          <w:b/>
          <w:bCs/>
          <w:sz w:val="40"/>
          <w:szCs w:val="40"/>
        </w:rPr>
        <w:t>Literature Review</w:t>
      </w:r>
    </w:p>
    <w:tbl>
      <w:tblPr>
        <w:tblStyle w:val="TableGrid"/>
        <w:tblW w:w="0" w:type="auto"/>
        <w:tblLook w:val="04A0" w:firstRow="1" w:lastRow="0" w:firstColumn="1" w:lastColumn="0" w:noHBand="0" w:noVBand="1"/>
      </w:tblPr>
      <w:tblGrid>
        <w:gridCol w:w="3005"/>
        <w:gridCol w:w="3005"/>
        <w:gridCol w:w="3006"/>
      </w:tblGrid>
      <w:tr w:rsidR="00A828B0" w14:paraId="21F0315A" w14:textId="77777777" w:rsidTr="00A828B0">
        <w:tc>
          <w:tcPr>
            <w:tcW w:w="3005" w:type="dxa"/>
          </w:tcPr>
          <w:p w14:paraId="0D5B3ACD" w14:textId="283CAB92" w:rsidR="00A828B0" w:rsidRPr="008675FC" w:rsidRDefault="00A828B0" w:rsidP="00BF5733">
            <w:pPr>
              <w:rPr>
                <w:b/>
                <w:bCs/>
                <w:sz w:val="24"/>
                <w:szCs w:val="24"/>
              </w:rPr>
            </w:pPr>
            <w:r w:rsidRPr="008675FC">
              <w:rPr>
                <w:b/>
                <w:bCs/>
                <w:sz w:val="24"/>
                <w:szCs w:val="24"/>
              </w:rPr>
              <w:t>Study/Project</w:t>
            </w:r>
          </w:p>
        </w:tc>
        <w:tc>
          <w:tcPr>
            <w:tcW w:w="3005" w:type="dxa"/>
          </w:tcPr>
          <w:p w14:paraId="7FEB7B79" w14:textId="6FDD862A" w:rsidR="00A828B0" w:rsidRPr="008675FC" w:rsidRDefault="008675FC" w:rsidP="00BF5733">
            <w:pPr>
              <w:rPr>
                <w:b/>
                <w:bCs/>
                <w:sz w:val="24"/>
                <w:szCs w:val="24"/>
              </w:rPr>
            </w:pPr>
            <w:r w:rsidRPr="008675FC">
              <w:rPr>
                <w:b/>
                <w:bCs/>
                <w:sz w:val="24"/>
                <w:szCs w:val="24"/>
              </w:rPr>
              <w:t>Approach</w:t>
            </w:r>
          </w:p>
        </w:tc>
        <w:tc>
          <w:tcPr>
            <w:tcW w:w="3006" w:type="dxa"/>
          </w:tcPr>
          <w:p w14:paraId="07ECC938" w14:textId="1864B3B2" w:rsidR="00A828B0" w:rsidRPr="008675FC" w:rsidRDefault="008675FC" w:rsidP="00BF5733">
            <w:pPr>
              <w:rPr>
                <w:b/>
                <w:bCs/>
                <w:sz w:val="24"/>
                <w:szCs w:val="24"/>
              </w:rPr>
            </w:pPr>
            <w:r w:rsidRPr="008675FC">
              <w:rPr>
                <w:b/>
                <w:bCs/>
                <w:sz w:val="24"/>
                <w:szCs w:val="24"/>
              </w:rPr>
              <w:t>Limitations</w:t>
            </w:r>
          </w:p>
        </w:tc>
      </w:tr>
      <w:tr w:rsidR="00A828B0" w14:paraId="3C5AD740" w14:textId="77777777" w:rsidTr="00A828B0">
        <w:tc>
          <w:tcPr>
            <w:tcW w:w="3005" w:type="dxa"/>
          </w:tcPr>
          <w:p w14:paraId="16A21287" w14:textId="76FD29E9" w:rsidR="00A828B0" w:rsidRDefault="008675FC" w:rsidP="00BF5733">
            <w:pPr>
              <w:rPr>
                <w:sz w:val="24"/>
                <w:szCs w:val="24"/>
              </w:rPr>
            </w:pPr>
            <w:r>
              <w:rPr>
                <w:sz w:val="24"/>
                <w:szCs w:val="24"/>
              </w:rPr>
              <w:t>S</w:t>
            </w:r>
            <w:r w:rsidRPr="008675FC">
              <w:rPr>
                <w:sz w:val="24"/>
                <w:szCs w:val="24"/>
              </w:rPr>
              <w:t>mart irrigation systems that automate water distribution based on sensor readings</w:t>
            </w:r>
            <w:r>
              <w:rPr>
                <w:sz w:val="24"/>
                <w:szCs w:val="24"/>
              </w:rPr>
              <w:t xml:space="preserve">. From Dr </w:t>
            </w:r>
            <w:r w:rsidRPr="008675FC">
              <w:rPr>
                <w:sz w:val="24"/>
                <w:szCs w:val="24"/>
              </w:rPr>
              <w:t xml:space="preserve">Jagadeesh </w:t>
            </w:r>
            <w:r>
              <w:rPr>
                <w:sz w:val="24"/>
                <w:szCs w:val="24"/>
              </w:rPr>
              <w:t>2018</w:t>
            </w:r>
          </w:p>
        </w:tc>
        <w:tc>
          <w:tcPr>
            <w:tcW w:w="3005" w:type="dxa"/>
          </w:tcPr>
          <w:p w14:paraId="62AD8DCC" w14:textId="20832015" w:rsidR="00A828B0" w:rsidRDefault="008675FC" w:rsidP="00BF5733">
            <w:pPr>
              <w:rPr>
                <w:sz w:val="24"/>
                <w:szCs w:val="24"/>
              </w:rPr>
            </w:pPr>
            <w:r>
              <w:rPr>
                <w:sz w:val="24"/>
                <w:szCs w:val="24"/>
              </w:rPr>
              <w:t>Uses soil moisture sensors to monitor plant watering needs. Effective for irrigation.</w:t>
            </w:r>
          </w:p>
        </w:tc>
        <w:tc>
          <w:tcPr>
            <w:tcW w:w="3006" w:type="dxa"/>
          </w:tcPr>
          <w:p w14:paraId="3725B343" w14:textId="5D9673A5" w:rsidR="00A828B0" w:rsidRDefault="008675FC" w:rsidP="00BF5733">
            <w:pPr>
              <w:rPr>
                <w:sz w:val="24"/>
                <w:szCs w:val="24"/>
              </w:rPr>
            </w:pPr>
            <w:r>
              <w:rPr>
                <w:sz w:val="24"/>
                <w:szCs w:val="24"/>
              </w:rPr>
              <w:t>By focusing solely on soil moisture, other environmental factors that affect plant growth are dismissed.</w:t>
            </w:r>
            <w:r w:rsidR="00286A3F">
              <w:rPr>
                <w:sz w:val="24"/>
                <w:szCs w:val="24"/>
              </w:rPr>
              <w:t xml:space="preserve"> </w:t>
            </w:r>
          </w:p>
        </w:tc>
      </w:tr>
      <w:tr w:rsidR="00A828B0" w14:paraId="64CE0919" w14:textId="77777777" w:rsidTr="00A828B0">
        <w:tc>
          <w:tcPr>
            <w:tcW w:w="3005" w:type="dxa"/>
          </w:tcPr>
          <w:p w14:paraId="040077CA" w14:textId="6CC67649" w:rsidR="00A828B0" w:rsidRDefault="008675FC" w:rsidP="00BF5733">
            <w:pPr>
              <w:rPr>
                <w:sz w:val="24"/>
                <w:szCs w:val="24"/>
              </w:rPr>
            </w:pPr>
            <w:r>
              <w:rPr>
                <w:sz w:val="24"/>
                <w:szCs w:val="24"/>
              </w:rPr>
              <w:t xml:space="preserve">In 2019 Dr </w:t>
            </w:r>
            <w:proofErr w:type="spellStart"/>
            <w:r>
              <w:rPr>
                <w:sz w:val="24"/>
                <w:szCs w:val="24"/>
              </w:rPr>
              <w:t>A</w:t>
            </w:r>
            <w:r w:rsidR="00286A3F">
              <w:rPr>
                <w:sz w:val="24"/>
                <w:szCs w:val="24"/>
              </w:rPr>
              <w:t>lsaeedi’s</w:t>
            </w:r>
            <w:proofErr w:type="spellEnd"/>
            <w:r w:rsidR="00286A3F">
              <w:rPr>
                <w:sz w:val="24"/>
                <w:szCs w:val="24"/>
              </w:rPr>
              <w:t xml:space="preserve"> Smart System utilised sensors to monitor Air Quality </w:t>
            </w:r>
          </w:p>
        </w:tc>
        <w:tc>
          <w:tcPr>
            <w:tcW w:w="3005" w:type="dxa"/>
          </w:tcPr>
          <w:p w14:paraId="21002314" w14:textId="417F86F8" w:rsidR="00A828B0" w:rsidRDefault="00286A3F" w:rsidP="00BF5733">
            <w:pPr>
              <w:rPr>
                <w:sz w:val="24"/>
                <w:szCs w:val="24"/>
              </w:rPr>
            </w:pPr>
            <w:r>
              <w:rPr>
                <w:sz w:val="24"/>
                <w:szCs w:val="24"/>
              </w:rPr>
              <w:t>These sensors gathered potential pollutants along with plant health indicators</w:t>
            </w:r>
          </w:p>
        </w:tc>
        <w:tc>
          <w:tcPr>
            <w:tcW w:w="3006" w:type="dxa"/>
          </w:tcPr>
          <w:p w14:paraId="1D4E6D91" w14:textId="68316ABD" w:rsidR="00A828B0" w:rsidRDefault="00286A3F" w:rsidP="00BF5733">
            <w:pPr>
              <w:rPr>
                <w:sz w:val="24"/>
                <w:szCs w:val="24"/>
              </w:rPr>
            </w:pPr>
            <w:r>
              <w:rPr>
                <w:sz w:val="24"/>
                <w:szCs w:val="24"/>
              </w:rPr>
              <w:t xml:space="preserve">This Setup requires multiple sensors that may not be feasible </w:t>
            </w:r>
            <w:r w:rsidR="00E37804">
              <w:rPr>
                <w:sz w:val="24"/>
                <w:szCs w:val="24"/>
              </w:rPr>
              <w:t>in-home</w:t>
            </w:r>
            <w:r>
              <w:rPr>
                <w:sz w:val="24"/>
                <w:szCs w:val="24"/>
              </w:rPr>
              <w:t xml:space="preserve"> gardens due to cost and complexity</w:t>
            </w:r>
          </w:p>
        </w:tc>
      </w:tr>
    </w:tbl>
    <w:p w14:paraId="0B0E9060" w14:textId="77777777" w:rsidR="00A828B0" w:rsidRDefault="00A828B0" w:rsidP="00BF5733">
      <w:pPr>
        <w:rPr>
          <w:sz w:val="24"/>
          <w:szCs w:val="24"/>
        </w:rPr>
      </w:pPr>
    </w:p>
    <w:p w14:paraId="77DE9CD2" w14:textId="3F3721D6" w:rsidR="00E37804" w:rsidRDefault="00E37804" w:rsidP="00BF5733">
      <w:pPr>
        <w:rPr>
          <w:sz w:val="24"/>
          <w:szCs w:val="24"/>
        </w:rPr>
      </w:pPr>
      <w:r>
        <w:rPr>
          <w:sz w:val="24"/>
          <w:szCs w:val="24"/>
        </w:rPr>
        <w:t>The literature suggests that current systems either lack comprehensive environmental monitoring or neglect the importance of timely alerts, which this project addresses. The use of both the Arduino IoT Cloud and IFTTT creates a well-rounded system capable of creating a well nurtured environment for your plants.</w:t>
      </w:r>
    </w:p>
    <w:p w14:paraId="333D79D0" w14:textId="77777777" w:rsidR="00E37804" w:rsidRDefault="00E37804" w:rsidP="00BF5733">
      <w:pPr>
        <w:rPr>
          <w:sz w:val="24"/>
          <w:szCs w:val="24"/>
        </w:rPr>
      </w:pPr>
    </w:p>
    <w:p w14:paraId="631E64E1" w14:textId="77777777" w:rsidR="00E37804" w:rsidRDefault="00E37804" w:rsidP="00BF5733">
      <w:pPr>
        <w:rPr>
          <w:sz w:val="24"/>
          <w:szCs w:val="24"/>
        </w:rPr>
      </w:pPr>
    </w:p>
    <w:p w14:paraId="4540F98C" w14:textId="5BC6A605" w:rsidR="00E37804" w:rsidRDefault="00E37804" w:rsidP="00BF5733">
      <w:pPr>
        <w:rPr>
          <w:b/>
          <w:bCs/>
          <w:sz w:val="40"/>
          <w:szCs w:val="40"/>
        </w:rPr>
      </w:pPr>
      <w:r>
        <w:rPr>
          <w:b/>
          <w:bCs/>
          <w:sz w:val="40"/>
          <w:szCs w:val="40"/>
        </w:rPr>
        <w:lastRenderedPageBreak/>
        <w:t>Planned Method</w:t>
      </w:r>
    </w:p>
    <w:p w14:paraId="092FBD38" w14:textId="0037A5FC" w:rsidR="00E37804" w:rsidRDefault="004256F0" w:rsidP="004256F0">
      <w:pPr>
        <w:pStyle w:val="ListParagraph"/>
        <w:numPr>
          <w:ilvl w:val="0"/>
          <w:numId w:val="3"/>
        </w:numPr>
        <w:rPr>
          <w:b/>
          <w:bCs/>
          <w:sz w:val="32"/>
          <w:szCs w:val="32"/>
        </w:rPr>
      </w:pPr>
      <w:r>
        <w:rPr>
          <w:b/>
          <w:bCs/>
          <w:sz w:val="32"/>
          <w:szCs w:val="32"/>
        </w:rPr>
        <w:t>Data Sources</w:t>
      </w:r>
    </w:p>
    <w:p w14:paraId="55BF5DA7" w14:textId="0035333F" w:rsidR="004256F0" w:rsidRDefault="004256F0" w:rsidP="004256F0">
      <w:pPr>
        <w:pStyle w:val="ListParagraph"/>
        <w:numPr>
          <w:ilvl w:val="0"/>
          <w:numId w:val="4"/>
        </w:numPr>
        <w:rPr>
          <w:sz w:val="24"/>
          <w:szCs w:val="24"/>
        </w:rPr>
      </w:pPr>
      <w:r w:rsidRPr="004256F0">
        <w:rPr>
          <w:sz w:val="24"/>
          <w:szCs w:val="24"/>
        </w:rPr>
        <w:t>Capacitive Soil Moisture Sensor v2</w:t>
      </w:r>
      <w:r>
        <w:rPr>
          <w:sz w:val="24"/>
          <w:szCs w:val="24"/>
        </w:rPr>
        <w:t>: Measure Soil Moisture</w:t>
      </w:r>
    </w:p>
    <w:p w14:paraId="3876E5A2" w14:textId="53803885" w:rsidR="004256F0" w:rsidRDefault="004256F0" w:rsidP="004256F0">
      <w:pPr>
        <w:pStyle w:val="ListParagraph"/>
        <w:numPr>
          <w:ilvl w:val="0"/>
          <w:numId w:val="4"/>
        </w:numPr>
        <w:rPr>
          <w:sz w:val="24"/>
          <w:szCs w:val="24"/>
        </w:rPr>
      </w:pPr>
      <w:r>
        <w:rPr>
          <w:sz w:val="24"/>
          <w:szCs w:val="24"/>
        </w:rPr>
        <w:t xml:space="preserve">DHT11 Sensor: Measures Temperature and Humidity </w:t>
      </w:r>
    </w:p>
    <w:p w14:paraId="57B4AD6A" w14:textId="5B847F3D" w:rsidR="004256F0" w:rsidRPr="00E75486" w:rsidRDefault="004256F0" w:rsidP="004256F0">
      <w:pPr>
        <w:pStyle w:val="ListParagraph"/>
        <w:numPr>
          <w:ilvl w:val="0"/>
          <w:numId w:val="3"/>
        </w:numPr>
        <w:rPr>
          <w:b/>
          <w:bCs/>
          <w:sz w:val="32"/>
          <w:szCs w:val="32"/>
        </w:rPr>
      </w:pPr>
      <w:r w:rsidRPr="00E75486">
        <w:rPr>
          <w:b/>
          <w:bCs/>
          <w:sz w:val="32"/>
          <w:szCs w:val="32"/>
        </w:rPr>
        <w:t>Data Destinations</w:t>
      </w:r>
    </w:p>
    <w:p w14:paraId="25EA3342" w14:textId="779285E3" w:rsidR="004256F0" w:rsidRDefault="004256F0" w:rsidP="004256F0">
      <w:pPr>
        <w:pStyle w:val="ListParagraph"/>
        <w:numPr>
          <w:ilvl w:val="0"/>
          <w:numId w:val="4"/>
        </w:numPr>
        <w:rPr>
          <w:sz w:val="24"/>
          <w:szCs w:val="24"/>
        </w:rPr>
      </w:pPr>
      <w:r>
        <w:rPr>
          <w:sz w:val="24"/>
          <w:szCs w:val="24"/>
        </w:rPr>
        <w:t>Arduino IoT Cloud: Used to log data from sensors in Real Time</w:t>
      </w:r>
    </w:p>
    <w:p w14:paraId="3CCF6CBC" w14:textId="27E6AED2" w:rsidR="004256F0" w:rsidRDefault="004256F0" w:rsidP="004256F0">
      <w:pPr>
        <w:pStyle w:val="ListParagraph"/>
        <w:numPr>
          <w:ilvl w:val="0"/>
          <w:numId w:val="4"/>
        </w:numPr>
        <w:rPr>
          <w:sz w:val="24"/>
          <w:szCs w:val="24"/>
        </w:rPr>
      </w:pPr>
      <w:r>
        <w:rPr>
          <w:sz w:val="24"/>
          <w:szCs w:val="24"/>
        </w:rPr>
        <w:t>IFTTT: Used to Send Notifications based on predefined conditions (e.g. Temperature Change Too HIGH/LOW)</w:t>
      </w:r>
    </w:p>
    <w:p w14:paraId="59BBED0E" w14:textId="487189D2" w:rsidR="004256F0" w:rsidRPr="00E75486" w:rsidRDefault="004256F0" w:rsidP="004256F0">
      <w:pPr>
        <w:pStyle w:val="ListParagraph"/>
        <w:numPr>
          <w:ilvl w:val="0"/>
          <w:numId w:val="3"/>
        </w:numPr>
        <w:rPr>
          <w:b/>
          <w:bCs/>
          <w:sz w:val="32"/>
          <w:szCs w:val="32"/>
        </w:rPr>
      </w:pPr>
      <w:r w:rsidRPr="00E75486">
        <w:rPr>
          <w:b/>
          <w:bCs/>
          <w:sz w:val="32"/>
          <w:szCs w:val="32"/>
        </w:rPr>
        <w:t>Data Types</w:t>
      </w:r>
    </w:p>
    <w:p w14:paraId="541C895C" w14:textId="09AFBD89" w:rsidR="004256F0" w:rsidRDefault="004256F0" w:rsidP="004256F0">
      <w:pPr>
        <w:pStyle w:val="ListParagraph"/>
        <w:numPr>
          <w:ilvl w:val="0"/>
          <w:numId w:val="4"/>
        </w:numPr>
        <w:rPr>
          <w:sz w:val="24"/>
          <w:szCs w:val="24"/>
        </w:rPr>
      </w:pPr>
      <w:r>
        <w:rPr>
          <w:sz w:val="24"/>
          <w:szCs w:val="24"/>
        </w:rPr>
        <w:t xml:space="preserve">Soil </w:t>
      </w:r>
      <w:r w:rsidR="00B2430A">
        <w:rPr>
          <w:sz w:val="24"/>
          <w:szCs w:val="24"/>
        </w:rPr>
        <w:t>Moisture (Float):</w:t>
      </w:r>
      <w:r>
        <w:rPr>
          <w:sz w:val="24"/>
          <w:szCs w:val="24"/>
        </w:rPr>
        <w:t xml:space="preserve"> Percentage indicating Soil Dryness of Wetness</w:t>
      </w:r>
    </w:p>
    <w:p w14:paraId="792278D6" w14:textId="75D6EEC3" w:rsidR="004256F0" w:rsidRDefault="00B2430A" w:rsidP="00B2430A">
      <w:pPr>
        <w:pStyle w:val="ListParagraph"/>
        <w:numPr>
          <w:ilvl w:val="0"/>
          <w:numId w:val="4"/>
        </w:numPr>
        <w:rPr>
          <w:sz w:val="24"/>
          <w:szCs w:val="24"/>
        </w:rPr>
      </w:pPr>
      <w:r>
        <w:rPr>
          <w:sz w:val="24"/>
          <w:szCs w:val="24"/>
        </w:rPr>
        <w:t>Temperature (Float): Celsius</w:t>
      </w:r>
      <w:r w:rsidR="004C32F1">
        <w:rPr>
          <w:sz w:val="24"/>
          <w:szCs w:val="24"/>
        </w:rPr>
        <w:t xml:space="preserve"> </w:t>
      </w:r>
    </w:p>
    <w:p w14:paraId="040722AD" w14:textId="0427163F" w:rsidR="004C32F1" w:rsidRDefault="004C32F1" w:rsidP="00B2430A">
      <w:pPr>
        <w:pStyle w:val="ListParagraph"/>
        <w:numPr>
          <w:ilvl w:val="0"/>
          <w:numId w:val="4"/>
        </w:numPr>
        <w:rPr>
          <w:sz w:val="24"/>
          <w:szCs w:val="24"/>
        </w:rPr>
      </w:pPr>
      <w:r>
        <w:rPr>
          <w:sz w:val="24"/>
          <w:szCs w:val="24"/>
        </w:rPr>
        <w:t>Humidity (Float): Percentage indicating High and low humidity</w:t>
      </w:r>
    </w:p>
    <w:p w14:paraId="45324706" w14:textId="0E2CF420" w:rsidR="004C32F1" w:rsidRPr="00E75486" w:rsidRDefault="004C32F1" w:rsidP="004C32F1">
      <w:pPr>
        <w:pStyle w:val="ListParagraph"/>
        <w:numPr>
          <w:ilvl w:val="0"/>
          <w:numId w:val="3"/>
        </w:numPr>
        <w:rPr>
          <w:b/>
          <w:bCs/>
          <w:sz w:val="32"/>
          <w:szCs w:val="32"/>
        </w:rPr>
      </w:pPr>
      <w:r w:rsidRPr="00E75486">
        <w:rPr>
          <w:b/>
          <w:bCs/>
          <w:sz w:val="32"/>
          <w:szCs w:val="32"/>
        </w:rPr>
        <w:t>Data Capture</w:t>
      </w:r>
    </w:p>
    <w:p w14:paraId="686A5A75" w14:textId="3BB27FA2" w:rsidR="004C32F1" w:rsidRDefault="004C32F1" w:rsidP="004C32F1">
      <w:pPr>
        <w:pStyle w:val="ListParagraph"/>
        <w:numPr>
          <w:ilvl w:val="0"/>
          <w:numId w:val="4"/>
        </w:numPr>
        <w:rPr>
          <w:sz w:val="24"/>
          <w:szCs w:val="24"/>
        </w:rPr>
      </w:pPr>
      <w:r>
        <w:rPr>
          <w:sz w:val="24"/>
          <w:szCs w:val="24"/>
        </w:rPr>
        <w:t>Data is captured from the sensors every 15 minutes</w:t>
      </w:r>
    </w:p>
    <w:p w14:paraId="5EB1F87C" w14:textId="49FB1309" w:rsidR="004C32F1" w:rsidRDefault="004C32F1" w:rsidP="004C32F1">
      <w:pPr>
        <w:pStyle w:val="ListParagraph"/>
        <w:numPr>
          <w:ilvl w:val="0"/>
          <w:numId w:val="4"/>
        </w:numPr>
        <w:rPr>
          <w:sz w:val="24"/>
          <w:szCs w:val="24"/>
        </w:rPr>
      </w:pPr>
      <w:r>
        <w:rPr>
          <w:sz w:val="24"/>
          <w:szCs w:val="24"/>
        </w:rPr>
        <w:t>The Arduino board reads data from the DHT11 and Capacitive Soil Moisture Sensor via the digital pins.</w:t>
      </w:r>
    </w:p>
    <w:p w14:paraId="2A0300B5" w14:textId="428C6DB4" w:rsidR="004C32F1" w:rsidRPr="00E75486" w:rsidRDefault="004C32F1" w:rsidP="004C32F1">
      <w:pPr>
        <w:pStyle w:val="ListParagraph"/>
        <w:numPr>
          <w:ilvl w:val="0"/>
          <w:numId w:val="3"/>
        </w:numPr>
        <w:rPr>
          <w:b/>
          <w:bCs/>
          <w:sz w:val="32"/>
          <w:szCs w:val="32"/>
        </w:rPr>
      </w:pPr>
      <w:r w:rsidRPr="00E75486">
        <w:rPr>
          <w:b/>
          <w:bCs/>
          <w:sz w:val="32"/>
          <w:szCs w:val="32"/>
        </w:rPr>
        <w:t xml:space="preserve">Data Logging </w:t>
      </w:r>
    </w:p>
    <w:p w14:paraId="1C441A68" w14:textId="77777777" w:rsidR="00971732" w:rsidRDefault="004C32F1" w:rsidP="004C32F1">
      <w:pPr>
        <w:pStyle w:val="ListParagraph"/>
        <w:numPr>
          <w:ilvl w:val="0"/>
          <w:numId w:val="4"/>
        </w:numPr>
        <w:rPr>
          <w:sz w:val="24"/>
          <w:szCs w:val="24"/>
        </w:rPr>
      </w:pPr>
      <w:r>
        <w:rPr>
          <w:sz w:val="24"/>
          <w:szCs w:val="24"/>
        </w:rPr>
        <w:t>Ard</w:t>
      </w:r>
      <w:r w:rsidR="00971732">
        <w:rPr>
          <w:sz w:val="24"/>
          <w:szCs w:val="24"/>
        </w:rPr>
        <w:t>uino IoT cloud dashboard will display real-time data and store it for long-term tracking.</w:t>
      </w:r>
    </w:p>
    <w:p w14:paraId="2661600A" w14:textId="47B73A19" w:rsidR="000626E2" w:rsidRPr="000626E2" w:rsidRDefault="000626E2" w:rsidP="000626E2">
      <w:pPr>
        <w:pStyle w:val="ListParagraph"/>
        <w:numPr>
          <w:ilvl w:val="0"/>
          <w:numId w:val="3"/>
        </w:numPr>
        <w:rPr>
          <w:b/>
          <w:bCs/>
          <w:sz w:val="32"/>
          <w:szCs w:val="32"/>
        </w:rPr>
      </w:pPr>
      <w:r w:rsidRPr="000626E2">
        <w:rPr>
          <w:b/>
          <w:bCs/>
          <w:sz w:val="32"/>
          <w:szCs w:val="32"/>
        </w:rPr>
        <w:t>Data Storage</w:t>
      </w:r>
    </w:p>
    <w:p w14:paraId="405C3E15" w14:textId="14F21FE2" w:rsidR="000626E2" w:rsidRDefault="000626E2" w:rsidP="000626E2">
      <w:pPr>
        <w:pStyle w:val="ListParagraph"/>
        <w:numPr>
          <w:ilvl w:val="0"/>
          <w:numId w:val="4"/>
        </w:numPr>
        <w:rPr>
          <w:sz w:val="24"/>
          <w:szCs w:val="24"/>
        </w:rPr>
      </w:pPr>
      <w:r>
        <w:rPr>
          <w:sz w:val="24"/>
          <w:szCs w:val="24"/>
        </w:rPr>
        <w:t>Cloud Storage: The primary storage is the Arduino IoT Cloud, which provides remote access and real time updates.</w:t>
      </w:r>
    </w:p>
    <w:p w14:paraId="3E0AE58A" w14:textId="7641C861" w:rsidR="008D4522" w:rsidRDefault="008D4522" w:rsidP="008D4522">
      <w:pPr>
        <w:pStyle w:val="ListParagraph"/>
        <w:numPr>
          <w:ilvl w:val="0"/>
          <w:numId w:val="3"/>
        </w:numPr>
        <w:rPr>
          <w:b/>
          <w:bCs/>
          <w:sz w:val="32"/>
          <w:szCs w:val="32"/>
        </w:rPr>
      </w:pPr>
      <w:r w:rsidRPr="008D4522">
        <w:rPr>
          <w:b/>
          <w:bCs/>
          <w:sz w:val="32"/>
          <w:szCs w:val="32"/>
        </w:rPr>
        <w:t>Data Analytics and Pattern Identification</w:t>
      </w:r>
    </w:p>
    <w:p w14:paraId="4EB668CC" w14:textId="013553FA" w:rsidR="008D4522" w:rsidRPr="008D4522" w:rsidRDefault="008D4522" w:rsidP="008D4522">
      <w:pPr>
        <w:pStyle w:val="ListParagraph"/>
        <w:numPr>
          <w:ilvl w:val="0"/>
          <w:numId w:val="4"/>
        </w:numPr>
        <w:rPr>
          <w:sz w:val="24"/>
          <w:szCs w:val="24"/>
        </w:rPr>
      </w:pPr>
      <w:r w:rsidRPr="008D4522">
        <w:rPr>
          <w:sz w:val="24"/>
          <w:szCs w:val="24"/>
        </w:rPr>
        <w:t>Average Soil Moisture: Over the last day/week</w:t>
      </w:r>
    </w:p>
    <w:p w14:paraId="2DA9D729" w14:textId="70966B5D" w:rsidR="008D4522" w:rsidRPr="008D4522" w:rsidRDefault="008D4522" w:rsidP="008D4522">
      <w:pPr>
        <w:pStyle w:val="ListParagraph"/>
        <w:numPr>
          <w:ilvl w:val="0"/>
          <w:numId w:val="4"/>
        </w:numPr>
        <w:rPr>
          <w:sz w:val="24"/>
          <w:szCs w:val="24"/>
        </w:rPr>
      </w:pPr>
      <w:r w:rsidRPr="008D4522">
        <w:rPr>
          <w:sz w:val="24"/>
          <w:szCs w:val="24"/>
        </w:rPr>
        <w:t>Peak Temperature and Humidity changes over time</w:t>
      </w:r>
    </w:p>
    <w:p w14:paraId="38E8302E" w14:textId="1A7372A7" w:rsidR="008D4522" w:rsidRPr="008D4522" w:rsidRDefault="008D4522" w:rsidP="008D4522">
      <w:pPr>
        <w:pStyle w:val="ListParagraph"/>
        <w:numPr>
          <w:ilvl w:val="0"/>
          <w:numId w:val="4"/>
        </w:numPr>
        <w:rPr>
          <w:sz w:val="24"/>
          <w:szCs w:val="24"/>
        </w:rPr>
      </w:pPr>
      <w:r w:rsidRPr="008D4522">
        <w:rPr>
          <w:sz w:val="24"/>
          <w:szCs w:val="24"/>
        </w:rPr>
        <w:t>Pattern Recognition: Identify daily or seasonal patterns that can help optimise plant care.</w:t>
      </w:r>
    </w:p>
    <w:p w14:paraId="003CE648" w14:textId="77777777" w:rsidR="00971732" w:rsidRPr="00E75486" w:rsidRDefault="00971732" w:rsidP="00971732">
      <w:pPr>
        <w:pStyle w:val="ListParagraph"/>
        <w:numPr>
          <w:ilvl w:val="0"/>
          <w:numId w:val="3"/>
        </w:numPr>
        <w:rPr>
          <w:b/>
          <w:bCs/>
          <w:sz w:val="32"/>
          <w:szCs w:val="32"/>
        </w:rPr>
      </w:pPr>
      <w:r w:rsidRPr="00E75486">
        <w:rPr>
          <w:b/>
          <w:bCs/>
          <w:sz w:val="32"/>
          <w:szCs w:val="32"/>
        </w:rPr>
        <w:t>Alerts</w:t>
      </w:r>
    </w:p>
    <w:p w14:paraId="45F50E99" w14:textId="77777777" w:rsidR="00971732" w:rsidRDefault="00971732" w:rsidP="00971732">
      <w:pPr>
        <w:pStyle w:val="ListParagraph"/>
        <w:numPr>
          <w:ilvl w:val="0"/>
          <w:numId w:val="4"/>
        </w:numPr>
        <w:rPr>
          <w:sz w:val="24"/>
          <w:szCs w:val="24"/>
        </w:rPr>
      </w:pPr>
      <w:r>
        <w:rPr>
          <w:sz w:val="24"/>
          <w:szCs w:val="24"/>
        </w:rPr>
        <w:t>IFTTT will send notifications to the user’s phone or email based on custom triggers such as:</w:t>
      </w:r>
    </w:p>
    <w:p w14:paraId="09CA05B9" w14:textId="653DD28E" w:rsidR="00971732" w:rsidRDefault="00971732" w:rsidP="00971732">
      <w:pPr>
        <w:pStyle w:val="ListParagraph"/>
        <w:ind w:left="1080"/>
        <w:rPr>
          <w:b/>
          <w:bCs/>
          <w:sz w:val="24"/>
          <w:szCs w:val="24"/>
        </w:rPr>
      </w:pPr>
      <w:r>
        <w:rPr>
          <w:b/>
          <w:bCs/>
          <w:sz w:val="24"/>
          <w:szCs w:val="24"/>
        </w:rPr>
        <w:t>Soil Moisture dropping below 20%.</w:t>
      </w:r>
    </w:p>
    <w:p w14:paraId="59922886" w14:textId="6E52C29E" w:rsidR="00971732" w:rsidRDefault="00971732" w:rsidP="00971732">
      <w:pPr>
        <w:pStyle w:val="ListParagraph"/>
        <w:ind w:left="1080"/>
        <w:rPr>
          <w:b/>
          <w:bCs/>
          <w:sz w:val="24"/>
          <w:szCs w:val="24"/>
        </w:rPr>
      </w:pPr>
      <w:r>
        <w:rPr>
          <w:b/>
          <w:bCs/>
          <w:sz w:val="24"/>
          <w:szCs w:val="24"/>
        </w:rPr>
        <w:t>Sudden spikes in temperature or humidity</w:t>
      </w:r>
    </w:p>
    <w:p w14:paraId="0C500F6B" w14:textId="15D18CC4" w:rsidR="00E75486" w:rsidRDefault="00E75486" w:rsidP="00E75486">
      <w:pPr>
        <w:rPr>
          <w:b/>
          <w:bCs/>
          <w:sz w:val="40"/>
          <w:szCs w:val="40"/>
        </w:rPr>
      </w:pPr>
      <w:r>
        <w:rPr>
          <w:b/>
          <w:bCs/>
          <w:sz w:val="40"/>
          <w:szCs w:val="40"/>
        </w:rPr>
        <w:t>Budget</w:t>
      </w:r>
    </w:p>
    <w:tbl>
      <w:tblPr>
        <w:tblStyle w:val="TableGrid"/>
        <w:tblW w:w="0" w:type="auto"/>
        <w:tblLook w:val="04A0" w:firstRow="1" w:lastRow="0" w:firstColumn="1" w:lastColumn="0" w:noHBand="0" w:noVBand="1"/>
      </w:tblPr>
      <w:tblGrid>
        <w:gridCol w:w="3005"/>
        <w:gridCol w:w="3005"/>
      </w:tblGrid>
      <w:tr w:rsidR="00E75486" w14:paraId="77039D5D" w14:textId="77777777" w:rsidTr="00E75486">
        <w:tc>
          <w:tcPr>
            <w:tcW w:w="3005" w:type="dxa"/>
          </w:tcPr>
          <w:p w14:paraId="50566CB0" w14:textId="1BDDD0CE" w:rsidR="00E75486" w:rsidRDefault="00E75486" w:rsidP="00E75486">
            <w:pPr>
              <w:rPr>
                <w:b/>
                <w:bCs/>
                <w:sz w:val="40"/>
                <w:szCs w:val="40"/>
              </w:rPr>
            </w:pPr>
            <w:r>
              <w:rPr>
                <w:b/>
                <w:bCs/>
                <w:sz w:val="24"/>
                <w:szCs w:val="24"/>
              </w:rPr>
              <w:t>Component</w:t>
            </w:r>
            <w:r w:rsidR="00E337D1">
              <w:rPr>
                <w:b/>
                <w:bCs/>
                <w:sz w:val="24"/>
                <w:szCs w:val="24"/>
              </w:rPr>
              <w:t xml:space="preserve"> (Hardware/Software)</w:t>
            </w:r>
          </w:p>
        </w:tc>
        <w:tc>
          <w:tcPr>
            <w:tcW w:w="3005" w:type="dxa"/>
          </w:tcPr>
          <w:p w14:paraId="1E946D63" w14:textId="6C64C420" w:rsidR="00E75486" w:rsidRDefault="00E75486" w:rsidP="00E75486">
            <w:pPr>
              <w:rPr>
                <w:b/>
                <w:bCs/>
                <w:sz w:val="40"/>
                <w:szCs w:val="40"/>
              </w:rPr>
            </w:pPr>
            <w:r>
              <w:rPr>
                <w:b/>
                <w:bCs/>
                <w:sz w:val="24"/>
                <w:szCs w:val="24"/>
              </w:rPr>
              <w:t>Price</w:t>
            </w:r>
          </w:p>
        </w:tc>
      </w:tr>
      <w:tr w:rsidR="00E75486" w14:paraId="33532762" w14:textId="77777777" w:rsidTr="00E75486">
        <w:tc>
          <w:tcPr>
            <w:tcW w:w="3005" w:type="dxa"/>
          </w:tcPr>
          <w:p w14:paraId="60B8E9C6" w14:textId="004D48C1" w:rsidR="00E75486" w:rsidRPr="00E75486" w:rsidRDefault="00E75486" w:rsidP="00E75486">
            <w:pPr>
              <w:rPr>
                <w:sz w:val="24"/>
                <w:szCs w:val="24"/>
              </w:rPr>
            </w:pPr>
            <w:r w:rsidRPr="00E75486">
              <w:rPr>
                <w:sz w:val="24"/>
                <w:szCs w:val="24"/>
              </w:rPr>
              <w:t>Arduino Nano 33 IoT</w:t>
            </w:r>
          </w:p>
        </w:tc>
        <w:tc>
          <w:tcPr>
            <w:tcW w:w="3005" w:type="dxa"/>
          </w:tcPr>
          <w:p w14:paraId="30ED4DD6" w14:textId="14886F9D" w:rsidR="00E75486" w:rsidRPr="00E75486" w:rsidRDefault="00E75486" w:rsidP="00E75486">
            <w:pPr>
              <w:rPr>
                <w:sz w:val="24"/>
                <w:szCs w:val="24"/>
              </w:rPr>
            </w:pPr>
            <w:r w:rsidRPr="00E75486">
              <w:rPr>
                <w:sz w:val="24"/>
                <w:szCs w:val="24"/>
              </w:rPr>
              <w:t>$45</w:t>
            </w:r>
          </w:p>
        </w:tc>
      </w:tr>
      <w:tr w:rsidR="00E75486" w14:paraId="5C048DC5" w14:textId="77777777" w:rsidTr="00E75486">
        <w:tc>
          <w:tcPr>
            <w:tcW w:w="3005" w:type="dxa"/>
          </w:tcPr>
          <w:p w14:paraId="181A9858" w14:textId="22A6C92F" w:rsidR="00E75486" w:rsidRPr="00E75486" w:rsidRDefault="00E75486" w:rsidP="00E75486">
            <w:pPr>
              <w:rPr>
                <w:sz w:val="24"/>
                <w:szCs w:val="24"/>
              </w:rPr>
            </w:pPr>
            <w:r w:rsidRPr="00E75486">
              <w:rPr>
                <w:sz w:val="24"/>
                <w:szCs w:val="24"/>
              </w:rPr>
              <w:t>Capacitive Soil Moisture Sensor</w:t>
            </w:r>
          </w:p>
        </w:tc>
        <w:tc>
          <w:tcPr>
            <w:tcW w:w="3005" w:type="dxa"/>
          </w:tcPr>
          <w:p w14:paraId="4F533538" w14:textId="3F714AF8" w:rsidR="00E75486" w:rsidRPr="00E75486" w:rsidRDefault="00E75486" w:rsidP="00E75486">
            <w:pPr>
              <w:rPr>
                <w:sz w:val="24"/>
                <w:szCs w:val="24"/>
              </w:rPr>
            </w:pPr>
            <w:r>
              <w:rPr>
                <w:sz w:val="24"/>
                <w:szCs w:val="24"/>
              </w:rPr>
              <w:t>$3</w:t>
            </w:r>
          </w:p>
        </w:tc>
      </w:tr>
      <w:tr w:rsidR="00E75486" w14:paraId="6F598B82" w14:textId="77777777" w:rsidTr="00E75486">
        <w:tc>
          <w:tcPr>
            <w:tcW w:w="3005" w:type="dxa"/>
          </w:tcPr>
          <w:p w14:paraId="35BF9A94" w14:textId="52BCB1C9" w:rsidR="00E75486" w:rsidRPr="00E337D1" w:rsidRDefault="00E75486" w:rsidP="00E75486">
            <w:pPr>
              <w:rPr>
                <w:sz w:val="24"/>
                <w:szCs w:val="24"/>
              </w:rPr>
            </w:pPr>
            <w:r w:rsidRPr="00E337D1">
              <w:rPr>
                <w:sz w:val="24"/>
                <w:szCs w:val="24"/>
              </w:rPr>
              <w:lastRenderedPageBreak/>
              <w:t>DHT11 Temperature/Humidity Sensor</w:t>
            </w:r>
          </w:p>
        </w:tc>
        <w:tc>
          <w:tcPr>
            <w:tcW w:w="3005" w:type="dxa"/>
          </w:tcPr>
          <w:p w14:paraId="1299FBB5" w14:textId="2E009F82" w:rsidR="00E75486" w:rsidRPr="00E337D1" w:rsidRDefault="00E75486" w:rsidP="00E75486">
            <w:pPr>
              <w:rPr>
                <w:sz w:val="24"/>
                <w:szCs w:val="24"/>
              </w:rPr>
            </w:pPr>
            <w:r w:rsidRPr="00E337D1">
              <w:rPr>
                <w:sz w:val="24"/>
                <w:szCs w:val="24"/>
              </w:rPr>
              <w:t>$3</w:t>
            </w:r>
          </w:p>
        </w:tc>
      </w:tr>
      <w:tr w:rsidR="00A44F22" w14:paraId="42712577" w14:textId="77777777" w:rsidTr="00E75486">
        <w:tc>
          <w:tcPr>
            <w:tcW w:w="3005" w:type="dxa"/>
          </w:tcPr>
          <w:p w14:paraId="4CD98B91" w14:textId="2FF2EBFC" w:rsidR="00A44F22" w:rsidRPr="00E337D1" w:rsidRDefault="00A44F22" w:rsidP="00E75486">
            <w:pPr>
              <w:rPr>
                <w:sz w:val="24"/>
                <w:szCs w:val="24"/>
              </w:rPr>
            </w:pPr>
            <w:r>
              <w:rPr>
                <w:sz w:val="24"/>
                <w:szCs w:val="24"/>
              </w:rPr>
              <w:t>Wires</w:t>
            </w:r>
          </w:p>
        </w:tc>
        <w:tc>
          <w:tcPr>
            <w:tcW w:w="3005" w:type="dxa"/>
          </w:tcPr>
          <w:p w14:paraId="50CC2340" w14:textId="0F416212" w:rsidR="00A44F22" w:rsidRPr="00E337D1" w:rsidRDefault="00A44F22" w:rsidP="00E75486">
            <w:pPr>
              <w:rPr>
                <w:sz w:val="24"/>
                <w:szCs w:val="24"/>
              </w:rPr>
            </w:pPr>
            <w:r>
              <w:rPr>
                <w:sz w:val="24"/>
                <w:szCs w:val="24"/>
              </w:rPr>
              <w:t>$6</w:t>
            </w:r>
          </w:p>
        </w:tc>
      </w:tr>
      <w:tr w:rsidR="00A44F22" w14:paraId="59E0651E" w14:textId="77777777" w:rsidTr="00E75486">
        <w:tc>
          <w:tcPr>
            <w:tcW w:w="3005" w:type="dxa"/>
          </w:tcPr>
          <w:p w14:paraId="5703CFF2" w14:textId="34CBAA60" w:rsidR="00A44F22" w:rsidRDefault="00A44F22" w:rsidP="00E75486">
            <w:pPr>
              <w:rPr>
                <w:sz w:val="24"/>
                <w:szCs w:val="24"/>
              </w:rPr>
            </w:pPr>
            <w:r>
              <w:rPr>
                <w:sz w:val="24"/>
                <w:szCs w:val="24"/>
              </w:rPr>
              <w:t>Breadboard</w:t>
            </w:r>
          </w:p>
        </w:tc>
        <w:tc>
          <w:tcPr>
            <w:tcW w:w="3005" w:type="dxa"/>
          </w:tcPr>
          <w:p w14:paraId="484D55C6" w14:textId="200FD2FE" w:rsidR="00A44F22" w:rsidRPr="00E337D1" w:rsidRDefault="00A44F22" w:rsidP="00E75486">
            <w:pPr>
              <w:rPr>
                <w:sz w:val="24"/>
                <w:szCs w:val="24"/>
              </w:rPr>
            </w:pPr>
            <w:r>
              <w:rPr>
                <w:sz w:val="24"/>
                <w:szCs w:val="24"/>
              </w:rPr>
              <w:t>$3</w:t>
            </w:r>
          </w:p>
        </w:tc>
      </w:tr>
      <w:tr w:rsidR="00E75486" w14:paraId="3F765CB5" w14:textId="77777777" w:rsidTr="00E75486">
        <w:tc>
          <w:tcPr>
            <w:tcW w:w="3005" w:type="dxa"/>
          </w:tcPr>
          <w:p w14:paraId="5949F94E" w14:textId="3C8B3B83" w:rsidR="00E75486" w:rsidRPr="00E337D1" w:rsidRDefault="0055140B" w:rsidP="00E75486">
            <w:pPr>
              <w:rPr>
                <w:sz w:val="24"/>
                <w:szCs w:val="24"/>
              </w:rPr>
            </w:pPr>
            <w:r>
              <w:rPr>
                <w:sz w:val="24"/>
                <w:szCs w:val="24"/>
              </w:rPr>
              <w:t>Arduino IoT Cloud</w:t>
            </w:r>
            <w:r w:rsidR="00E337D1" w:rsidRPr="00E337D1">
              <w:rPr>
                <w:sz w:val="24"/>
                <w:szCs w:val="24"/>
              </w:rPr>
              <w:t xml:space="preserve"> </w:t>
            </w:r>
          </w:p>
        </w:tc>
        <w:tc>
          <w:tcPr>
            <w:tcW w:w="3005" w:type="dxa"/>
          </w:tcPr>
          <w:p w14:paraId="05EE0194" w14:textId="25D00499" w:rsidR="00E75486" w:rsidRPr="00E337D1" w:rsidRDefault="00E337D1" w:rsidP="00E75486">
            <w:pPr>
              <w:rPr>
                <w:sz w:val="24"/>
                <w:szCs w:val="24"/>
              </w:rPr>
            </w:pPr>
            <w:r>
              <w:rPr>
                <w:sz w:val="24"/>
                <w:szCs w:val="24"/>
              </w:rPr>
              <w:t>FREE</w:t>
            </w:r>
          </w:p>
        </w:tc>
      </w:tr>
      <w:tr w:rsidR="00E75486" w14:paraId="705E8895" w14:textId="77777777" w:rsidTr="00E75486">
        <w:tc>
          <w:tcPr>
            <w:tcW w:w="3005" w:type="dxa"/>
          </w:tcPr>
          <w:p w14:paraId="3ACF65F8" w14:textId="0FBED063" w:rsidR="00E75486" w:rsidRPr="00E337D1" w:rsidRDefault="00E337D1" w:rsidP="00E75486">
            <w:pPr>
              <w:rPr>
                <w:sz w:val="24"/>
                <w:szCs w:val="24"/>
              </w:rPr>
            </w:pPr>
            <w:r w:rsidRPr="00E337D1">
              <w:rPr>
                <w:sz w:val="24"/>
                <w:szCs w:val="24"/>
              </w:rPr>
              <w:t>IFTTT</w:t>
            </w:r>
          </w:p>
        </w:tc>
        <w:tc>
          <w:tcPr>
            <w:tcW w:w="3005" w:type="dxa"/>
          </w:tcPr>
          <w:p w14:paraId="4187A93F" w14:textId="5F131F54" w:rsidR="00E75486" w:rsidRPr="00E337D1" w:rsidRDefault="00E337D1" w:rsidP="00E75486">
            <w:pPr>
              <w:rPr>
                <w:sz w:val="24"/>
                <w:szCs w:val="24"/>
              </w:rPr>
            </w:pPr>
            <w:r>
              <w:rPr>
                <w:sz w:val="24"/>
                <w:szCs w:val="24"/>
              </w:rPr>
              <w:t>FREE</w:t>
            </w:r>
          </w:p>
        </w:tc>
      </w:tr>
    </w:tbl>
    <w:p w14:paraId="05683392" w14:textId="77777777" w:rsidR="00E75486" w:rsidRDefault="00E75486" w:rsidP="00E75486">
      <w:pPr>
        <w:rPr>
          <w:b/>
          <w:bCs/>
          <w:sz w:val="40"/>
          <w:szCs w:val="40"/>
        </w:rPr>
      </w:pPr>
    </w:p>
    <w:p w14:paraId="4C895BD4" w14:textId="66A1630F" w:rsidR="00971732" w:rsidRPr="00E75486" w:rsidRDefault="00971732" w:rsidP="00E75486">
      <w:pPr>
        <w:rPr>
          <w:sz w:val="24"/>
          <w:szCs w:val="24"/>
        </w:rPr>
      </w:pPr>
    </w:p>
    <w:tbl>
      <w:tblPr>
        <w:tblStyle w:val="TableGrid"/>
        <w:tblpPr w:leftFromText="180" w:rightFromText="180" w:vertAnchor="text" w:horzAnchor="margin" w:tblpY="590"/>
        <w:tblW w:w="0" w:type="auto"/>
        <w:tblLook w:val="04A0" w:firstRow="1" w:lastRow="0" w:firstColumn="1" w:lastColumn="0" w:noHBand="0" w:noVBand="1"/>
      </w:tblPr>
      <w:tblGrid>
        <w:gridCol w:w="4119"/>
        <w:gridCol w:w="4177"/>
      </w:tblGrid>
      <w:tr w:rsidR="00A44F22" w14:paraId="2ACCBE03" w14:textId="77777777" w:rsidTr="00A44F22">
        <w:tc>
          <w:tcPr>
            <w:tcW w:w="4119" w:type="dxa"/>
          </w:tcPr>
          <w:p w14:paraId="39FF5E06" w14:textId="77777777" w:rsidR="00A44F22" w:rsidRPr="00A44F22" w:rsidRDefault="00A44F22" w:rsidP="00A44F22">
            <w:pPr>
              <w:rPr>
                <w:b/>
                <w:bCs/>
                <w:sz w:val="24"/>
                <w:szCs w:val="24"/>
              </w:rPr>
            </w:pPr>
            <w:r>
              <w:rPr>
                <w:b/>
                <w:bCs/>
                <w:sz w:val="24"/>
                <w:szCs w:val="24"/>
              </w:rPr>
              <w:t>Task</w:t>
            </w:r>
          </w:p>
        </w:tc>
        <w:tc>
          <w:tcPr>
            <w:tcW w:w="4177" w:type="dxa"/>
          </w:tcPr>
          <w:p w14:paraId="14C6D457" w14:textId="77777777" w:rsidR="00A44F22" w:rsidRPr="00A44F22" w:rsidRDefault="00A44F22" w:rsidP="00A44F22">
            <w:pPr>
              <w:rPr>
                <w:b/>
                <w:bCs/>
                <w:sz w:val="24"/>
                <w:szCs w:val="24"/>
              </w:rPr>
            </w:pPr>
            <w:r w:rsidRPr="00A44F22">
              <w:rPr>
                <w:b/>
                <w:bCs/>
                <w:sz w:val="24"/>
                <w:szCs w:val="24"/>
              </w:rPr>
              <w:t>Estimated Man Hours</w:t>
            </w:r>
          </w:p>
        </w:tc>
      </w:tr>
      <w:tr w:rsidR="00A44F22" w14:paraId="3C1B90B3" w14:textId="77777777" w:rsidTr="00A44F22">
        <w:tc>
          <w:tcPr>
            <w:tcW w:w="4119" w:type="dxa"/>
          </w:tcPr>
          <w:p w14:paraId="0BA2399B" w14:textId="71697FC3" w:rsidR="00A44F22" w:rsidRDefault="0055140B" w:rsidP="00A44F22">
            <w:pPr>
              <w:rPr>
                <w:sz w:val="24"/>
                <w:szCs w:val="24"/>
              </w:rPr>
            </w:pPr>
            <w:r>
              <w:rPr>
                <w:sz w:val="24"/>
                <w:szCs w:val="24"/>
              </w:rPr>
              <w:t>Sensor Integration (Soil Moisture, DHT11)</w:t>
            </w:r>
          </w:p>
        </w:tc>
        <w:tc>
          <w:tcPr>
            <w:tcW w:w="4177" w:type="dxa"/>
          </w:tcPr>
          <w:p w14:paraId="6988B1D8" w14:textId="2E215E6A" w:rsidR="00A44F22" w:rsidRDefault="00C47029" w:rsidP="00A44F22">
            <w:pPr>
              <w:rPr>
                <w:sz w:val="24"/>
                <w:szCs w:val="24"/>
              </w:rPr>
            </w:pPr>
            <w:r>
              <w:rPr>
                <w:sz w:val="24"/>
                <w:szCs w:val="24"/>
              </w:rPr>
              <w:t>6</w:t>
            </w:r>
            <w:r w:rsidR="0055140B">
              <w:rPr>
                <w:sz w:val="24"/>
                <w:szCs w:val="24"/>
              </w:rPr>
              <w:t xml:space="preserve"> hours</w:t>
            </w:r>
          </w:p>
        </w:tc>
      </w:tr>
      <w:tr w:rsidR="00A44F22" w14:paraId="0C492CF8" w14:textId="77777777" w:rsidTr="00A44F22">
        <w:tc>
          <w:tcPr>
            <w:tcW w:w="4119" w:type="dxa"/>
          </w:tcPr>
          <w:p w14:paraId="088AE5B8" w14:textId="4AC82CD8" w:rsidR="00A44F22" w:rsidRDefault="0055140B" w:rsidP="00A44F22">
            <w:pPr>
              <w:rPr>
                <w:sz w:val="24"/>
                <w:szCs w:val="24"/>
              </w:rPr>
            </w:pPr>
            <w:r>
              <w:rPr>
                <w:sz w:val="24"/>
                <w:szCs w:val="24"/>
              </w:rPr>
              <w:t>Arduino IoT Cloud Setup</w:t>
            </w:r>
          </w:p>
        </w:tc>
        <w:tc>
          <w:tcPr>
            <w:tcW w:w="4177" w:type="dxa"/>
          </w:tcPr>
          <w:p w14:paraId="539B6A48" w14:textId="3B03EBDB" w:rsidR="00A44F22" w:rsidRDefault="00C47029" w:rsidP="00A44F22">
            <w:pPr>
              <w:rPr>
                <w:sz w:val="24"/>
                <w:szCs w:val="24"/>
              </w:rPr>
            </w:pPr>
            <w:r>
              <w:rPr>
                <w:sz w:val="24"/>
                <w:szCs w:val="24"/>
              </w:rPr>
              <w:t>2</w:t>
            </w:r>
            <w:r w:rsidR="0055140B">
              <w:rPr>
                <w:sz w:val="24"/>
                <w:szCs w:val="24"/>
              </w:rPr>
              <w:t xml:space="preserve"> hour</w:t>
            </w:r>
            <w:r>
              <w:rPr>
                <w:sz w:val="24"/>
                <w:szCs w:val="24"/>
              </w:rPr>
              <w:t>s</w:t>
            </w:r>
          </w:p>
        </w:tc>
      </w:tr>
      <w:tr w:rsidR="00A44F22" w14:paraId="31305497" w14:textId="77777777" w:rsidTr="00A44F22">
        <w:tc>
          <w:tcPr>
            <w:tcW w:w="4119" w:type="dxa"/>
          </w:tcPr>
          <w:p w14:paraId="6E4ECD47" w14:textId="06EE095D" w:rsidR="00A44F22" w:rsidRDefault="0055140B" w:rsidP="00A44F22">
            <w:pPr>
              <w:rPr>
                <w:sz w:val="24"/>
                <w:szCs w:val="24"/>
              </w:rPr>
            </w:pPr>
            <w:r>
              <w:rPr>
                <w:sz w:val="24"/>
                <w:szCs w:val="24"/>
              </w:rPr>
              <w:t>IFTTT Setup and Alert</w:t>
            </w:r>
            <w:r w:rsidR="00C47029">
              <w:rPr>
                <w:sz w:val="24"/>
                <w:szCs w:val="24"/>
              </w:rPr>
              <w:t>s</w:t>
            </w:r>
          </w:p>
        </w:tc>
        <w:tc>
          <w:tcPr>
            <w:tcW w:w="4177" w:type="dxa"/>
          </w:tcPr>
          <w:p w14:paraId="60261CEB" w14:textId="3213C1F0" w:rsidR="00A44F22" w:rsidRDefault="00C47029" w:rsidP="00A44F22">
            <w:pPr>
              <w:rPr>
                <w:sz w:val="24"/>
                <w:szCs w:val="24"/>
              </w:rPr>
            </w:pPr>
            <w:r>
              <w:rPr>
                <w:sz w:val="24"/>
                <w:szCs w:val="24"/>
              </w:rPr>
              <w:t>2</w:t>
            </w:r>
            <w:r w:rsidR="0055140B">
              <w:rPr>
                <w:sz w:val="24"/>
                <w:szCs w:val="24"/>
              </w:rPr>
              <w:t xml:space="preserve"> hour</w:t>
            </w:r>
            <w:r>
              <w:rPr>
                <w:sz w:val="24"/>
                <w:szCs w:val="24"/>
              </w:rPr>
              <w:t>s</w:t>
            </w:r>
          </w:p>
        </w:tc>
      </w:tr>
      <w:tr w:rsidR="00A44F22" w14:paraId="019FF296" w14:textId="77777777" w:rsidTr="00A44F22">
        <w:tc>
          <w:tcPr>
            <w:tcW w:w="4119" w:type="dxa"/>
          </w:tcPr>
          <w:p w14:paraId="171D7CEA" w14:textId="7B7100D2" w:rsidR="00A44F22" w:rsidRDefault="0055140B" w:rsidP="00A44F22">
            <w:pPr>
              <w:rPr>
                <w:sz w:val="24"/>
                <w:szCs w:val="24"/>
              </w:rPr>
            </w:pPr>
            <w:r>
              <w:rPr>
                <w:sz w:val="24"/>
                <w:szCs w:val="24"/>
              </w:rPr>
              <w:t xml:space="preserve">Testing </w:t>
            </w:r>
          </w:p>
        </w:tc>
        <w:tc>
          <w:tcPr>
            <w:tcW w:w="4177" w:type="dxa"/>
          </w:tcPr>
          <w:p w14:paraId="614DD2E1" w14:textId="160DFF9C" w:rsidR="00A44F22" w:rsidRDefault="00C47029" w:rsidP="00A44F22">
            <w:pPr>
              <w:rPr>
                <w:sz w:val="24"/>
                <w:szCs w:val="24"/>
              </w:rPr>
            </w:pPr>
            <w:r>
              <w:rPr>
                <w:sz w:val="24"/>
                <w:szCs w:val="24"/>
              </w:rPr>
              <w:t>5 hours</w:t>
            </w:r>
          </w:p>
        </w:tc>
      </w:tr>
      <w:tr w:rsidR="00C47029" w14:paraId="3EF8E133" w14:textId="77777777" w:rsidTr="00A44F22">
        <w:tc>
          <w:tcPr>
            <w:tcW w:w="4119" w:type="dxa"/>
          </w:tcPr>
          <w:p w14:paraId="335643DC" w14:textId="5BE7295D" w:rsidR="00C47029" w:rsidRDefault="00C47029" w:rsidP="00A44F22">
            <w:pPr>
              <w:rPr>
                <w:sz w:val="24"/>
                <w:szCs w:val="24"/>
              </w:rPr>
            </w:pPr>
            <w:r>
              <w:rPr>
                <w:sz w:val="24"/>
                <w:szCs w:val="24"/>
              </w:rPr>
              <w:t>Report</w:t>
            </w:r>
          </w:p>
        </w:tc>
        <w:tc>
          <w:tcPr>
            <w:tcW w:w="4177" w:type="dxa"/>
          </w:tcPr>
          <w:p w14:paraId="0F760DB7" w14:textId="70AF0C0E" w:rsidR="00C47029" w:rsidRDefault="00C47029" w:rsidP="00A44F22">
            <w:pPr>
              <w:rPr>
                <w:sz w:val="24"/>
                <w:szCs w:val="24"/>
              </w:rPr>
            </w:pPr>
            <w:r>
              <w:rPr>
                <w:sz w:val="24"/>
                <w:szCs w:val="24"/>
              </w:rPr>
              <w:t>3 hours</w:t>
            </w:r>
          </w:p>
        </w:tc>
      </w:tr>
    </w:tbl>
    <w:p w14:paraId="21212A8A" w14:textId="239498BC" w:rsidR="004C32F1" w:rsidRPr="00A44F22" w:rsidRDefault="00971732" w:rsidP="00A44F22">
      <w:pPr>
        <w:rPr>
          <w:b/>
          <w:bCs/>
          <w:sz w:val="40"/>
          <w:szCs w:val="40"/>
        </w:rPr>
      </w:pPr>
      <w:r w:rsidRPr="00A44F22">
        <w:rPr>
          <w:b/>
          <w:bCs/>
          <w:sz w:val="40"/>
          <w:szCs w:val="40"/>
        </w:rPr>
        <w:t xml:space="preserve"> </w:t>
      </w:r>
      <w:r w:rsidR="00A44F22" w:rsidRPr="00A44F22">
        <w:rPr>
          <w:b/>
          <w:bCs/>
          <w:sz w:val="40"/>
          <w:szCs w:val="40"/>
        </w:rPr>
        <w:t>Estimated Timeframe</w:t>
      </w:r>
    </w:p>
    <w:p w14:paraId="1A95A3D7" w14:textId="77777777" w:rsidR="00A44F22" w:rsidRDefault="00A44F22" w:rsidP="00971732">
      <w:pPr>
        <w:ind w:left="720"/>
        <w:rPr>
          <w:sz w:val="24"/>
          <w:szCs w:val="24"/>
        </w:rPr>
      </w:pPr>
    </w:p>
    <w:p w14:paraId="55AD942E" w14:textId="77777777" w:rsidR="00C47029" w:rsidRPr="00C47029" w:rsidRDefault="00C47029" w:rsidP="00C47029">
      <w:pPr>
        <w:rPr>
          <w:sz w:val="24"/>
          <w:szCs w:val="24"/>
        </w:rPr>
      </w:pPr>
    </w:p>
    <w:p w14:paraId="375CC967" w14:textId="77777777" w:rsidR="00C47029" w:rsidRPr="00C47029" w:rsidRDefault="00C47029" w:rsidP="00C47029">
      <w:pPr>
        <w:rPr>
          <w:sz w:val="24"/>
          <w:szCs w:val="24"/>
        </w:rPr>
      </w:pPr>
    </w:p>
    <w:p w14:paraId="16F645B4" w14:textId="77777777" w:rsidR="00C47029" w:rsidRPr="00C47029" w:rsidRDefault="00C47029" w:rsidP="00C47029">
      <w:pPr>
        <w:rPr>
          <w:sz w:val="24"/>
          <w:szCs w:val="24"/>
        </w:rPr>
      </w:pPr>
    </w:p>
    <w:p w14:paraId="2FB1BC38" w14:textId="77777777" w:rsidR="00C47029" w:rsidRDefault="00C47029" w:rsidP="00C47029">
      <w:pPr>
        <w:rPr>
          <w:sz w:val="24"/>
          <w:szCs w:val="24"/>
        </w:rPr>
      </w:pPr>
    </w:p>
    <w:p w14:paraId="03F3F14F" w14:textId="2034C9B3" w:rsidR="00C47029" w:rsidRDefault="00C47029" w:rsidP="00C47029">
      <w:pPr>
        <w:rPr>
          <w:b/>
          <w:bCs/>
          <w:sz w:val="40"/>
          <w:szCs w:val="40"/>
        </w:rPr>
      </w:pPr>
      <w:r w:rsidRPr="00C47029">
        <w:rPr>
          <w:b/>
          <w:bCs/>
          <w:sz w:val="40"/>
          <w:szCs w:val="40"/>
        </w:rPr>
        <w:t>Gantt Chart</w:t>
      </w:r>
    </w:p>
    <w:tbl>
      <w:tblPr>
        <w:tblStyle w:val="TableGrid"/>
        <w:tblW w:w="0" w:type="auto"/>
        <w:tblLook w:val="04A0" w:firstRow="1" w:lastRow="0" w:firstColumn="1" w:lastColumn="0" w:noHBand="0" w:noVBand="1"/>
      </w:tblPr>
      <w:tblGrid>
        <w:gridCol w:w="2352"/>
        <w:gridCol w:w="2492"/>
        <w:gridCol w:w="2086"/>
        <w:gridCol w:w="2086"/>
      </w:tblGrid>
      <w:tr w:rsidR="00C47029" w14:paraId="61570D34" w14:textId="4FF5AD89" w:rsidTr="00C47029">
        <w:tc>
          <w:tcPr>
            <w:tcW w:w="2352" w:type="dxa"/>
          </w:tcPr>
          <w:p w14:paraId="28AE428F" w14:textId="7E9D4A63" w:rsidR="00C47029" w:rsidRPr="00C47029" w:rsidRDefault="00C47029" w:rsidP="00C47029">
            <w:pPr>
              <w:rPr>
                <w:b/>
                <w:bCs/>
                <w:sz w:val="24"/>
                <w:szCs w:val="24"/>
              </w:rPr>
            </w:pPr>
            <w:r w:rsidRPr="00C47029">
              <w:rPr>
                <w:b/>
                <w:bCs/>
                <w:sz w:val="24"/>
                <w:szCs w:val="24"/>
              </w:rPr>
              <w:t>Task</w:t>
            </w:r>
          </w:p>
        </w:tc>
        <w:tc>
          <w:tcPr>
            <w:tcW w:w="2492" w:type="dxa"/>
          </w:tcPr>
          <w:p w14:paraId="403C3653" w14:textId="7AED8EBE" w:rsidR="00C47029" w:rsidRPr="00C47029" w:rsidRDefault="00C47029" w:rsidP="00C47029">
            <w:pPr>
              <w:rPr>
                <w:b/>
                <w:bCs/>
                <w:sz w:val="24"/>
                <w:szCs w:val="24"/>
              </w:rPr>
            </w:pPr>
            <w:r w:rsidRPr="00C47029">
              <w:rPr>
                <w:b/>
                <w:bCs/>
                <w:sz w:val="24"/>
                <w:szCs w:val="24"/>
              </w:rPr>
              <w:t>Week</w:t>
            </w:r>
            <w:r>
              <w:rPr>
                <w:b/>
                <w:bCs/>
                <w:sz w:val="24"/>
                <w:szCs w:val="24"/>
              </w:rPr>
              <w:t xml:space="preserve"> </w:t>
            </w:r>
            <w:r w:rsidRPr="00C47029">
              <w:rPr>
                <w:b/>
                <w:bCs/>
                <w:sz w:val="24"/>
                <w:szCs w:val="24"/>
              </w:rPr>
              <w:t>1</w:t>
            </w:r>
            <w:r>
              <w:rPr>
                <w:b/>
                <w:bCs/>
                <w:sz w:val="24"/>
                <w:szCs w:val="24"/>
              </w:rPr>
              <w:t xml:space="preserve"> (Start 2</w:t>
            </w:r>
            <w:r w:rsidRPr="00C47029">
              <w:rPr>
                <w:b/>
                <w:bCs/>
                <w:sz w:val="24"/>
                <w:szCs w:val="24"/>
                <w:vertAlign w:val="superscript"/>
              </w:rPr>
              <w:t>nd</w:t>
            </w:r>
            <w:r>
              <w:rPr>
                <w:b/>
                <w:bCs/>
                <w:sz w:val="24"/>
                <w:szCs w:val="24"/>
              </w:rPr>
              <w:t xml:space="preserve"> of September)</w:t>
            </w:r>
          </w:p>
        </w:tc>
        <w:tc>
          <w:tcPr>
            <w:tcW w:w="2086" w:type="dxa"/>
          </w:tcPr>
          <w:p w14:paraId="60FCE7D7" w14:textId="6176240E" w:rsidR="00C47029" w:rsidRPr="00C47029" w:rsidRDefault="00C47029" w:rsidP="00C47029">
            <w:pPr>
              <w:rPr>
                <w:b/>
                <w:bCs/>
                <w:sz w:val="24"/>
                <w:szCs w:val="24"/>
              </w:rPr>
            </w:pPr>
            <w:r w:rsidRPr="00C47029">
              <w:rPr>
                <w:b/>
                <w:bCs/>
                <w:sz w:val="24"/>
                <w:szCs w:val="24"/>
              </w:rPr>
              <w:t>Week</w:t>
            </w:r>
            <w:r>
              <w:rPr>
                <w:b/>
                <w:bCs/>
                <w:sz w:val="24"/>
                <w:szCs w:val="24"/>
              </w:rPr>
              <w:t xml:space="preserve"> </w:t>
            </w:r>
            <w:r w:rsidRPr="00C47029">
              <w:rPr>
                <w:b/>
                <w:bCs/>
                <w:sz w:val="24"/>
                <w:szCs w:val="24"/>
              </w:rPr>
              <w:t>2</w:t>
            </w:r>
          </w:p>
        </w:tc>
        <w:tc>
          <w:tcPr>
            <w:tcW w:w="2086" w:type="dxa"/>
          </w:tcPr>
          <w:p w14:paraId="1F0F44CD" w14:textId="7EDFE5F1" w:rsidR="00C47029" w:rsidRPr="00C47029" w:rsidRDefault="00C47029" w:rsidP="00C47029">
            <w:pPr>
              <w:rPr>
                <w:b/>
                <w:bCs/>
                <w:sz w:val="24"/>
                <w:szCs w:val="24"/>
              </w:rPr>
            </w:pPr>
            <w:r w:rsidRPr="00C47029">
              <w:rPr>
                <w:b/>
                <w:bCs/>
                <w:sz w:val="24"/>
                <w:szCs w:val="24"/>
              </w:rPr>
              <w:t>Week</w:t>
            </w:r>
            <w:r>
              <w:rPr>
                <w:b/>
                <w:bCs/>
                <w:sz w:val="24"/>
                <w:szCs w:val="24"/>
              </w:rPr>
              <w:t xml:space="preserve"> </w:t>
            </w:r>
            <w:r w:rsidRPr="00C47029">
              <w:rPr>
                <w:b/>
                <w:bCs/>
                <w:sz w:val="24"/>
                <w:szCs w:val="24"/>
              </w:rPr>
              <w:t>3</w:t>
            </w:r>
            <w:r>
              <w:rPr>
                <w:b/>
                <w:bCs/>
                <w:sz w:val="24"/>
                <w:szCs w:val="24"/>
              </w:rPr>
              <w:t xml:space="preserve"> (End 19</w:t>
            </w:r>
            <w:r w:rsidRPr="00C47029">
              <w:rPr>
                <w:b/>
                <w:bCs/>
                <w:sz w:val="24"/>
                <w:szCs w:val="24"/>
                <w:vertAlign w:val="superscript"/>
              </w:rPr>
              <w:t>th</w:t>
            </w:r>
            <w:r>
              <w:rPr>
                <w:b/>
                <w:bCs/>
                <w:sz w:val="24"/>
                <w:szCs w:val="24"/>
              </w:rPr>
              <w:t xml:space="preserve"> of September)</w:t>
            </w:r>
          </w:p>
        </w:tc>
      </w:tr>
      <w:tr w:rsidR="00C47029" w14:paraId="7DB4BD56" w14:textId="27CF32C2" w:rsidTr="00C47029">
        <w:tc>
          <w:tcPr>
            <w:tcW w:w="2352" w:type="dxa"/>
          </w:tcPr>
          <w:p w14:paraId="63A26585" w14:textId="651BAB83" w:rsidR="00C47029" w:rsidRPr="00C47029" w:rsidRDefault="00C47029" w:rsidP="00C47029">
            <w:pPr>
              <w:rPr>
                <w:sz w:val="24"/>
                <w:szCs w:val="24"/>
              </w:rPr>
            </w:pPr>
            <w:r>
              <w:rPr>
                <w:sz w:val="24"/>
                <w:szCs w:val="24"/>
              </w:rPr>
              <w:t>Sensor Integration (Soil Moisture, DHT11)</w:t>
            </w:r>
          </w:p>
        </w:tc>
        <w:tc>
          <w:tcPr>
            <w:tcW w:w="2492" w:type="dxa"/>
          </w:tcPr>
          <w:p w14:paraId="681D9327" w14:textId="77777777" w:rsidR="00C47029" w:rsidRPr="00C47029" w:rsidRDefault="00C47029" w:rsidP="00C47029">
            <w:pPr>
              <w:rPr>
                <w:sz w:val="24"/>
                <w:szCs w:val="24"/>
              </w:rPr>
            </w:pPr>
          </w:p>
        </w:tc>
        <w:tc>
          <w:tcPr>
            <w:tcW w:w="2086" w:type="dxa"/>
            <w:shd w:val="clear" w:color="auto" w:fill="8DD873" w:themeFill="accent6" w:themeFillTint="99"/>
          </w:tcPr>
          <w:p w14:paraId="51A33854" w14:textId="09E33966" w:rsidR="00C47029" w:rsidRPr="00C47029" w:rsidRDefault="00C47029" w:rsidP="00C47029">
            <w:pPr>
              <w:rPr>
                <w:sz w:val="24"/>
                <w:szCs w:val="24"/>
              </w:rPr>
            </w:pPr>
          </w:p>
        </w:tc>
        <w:tc>
          <w:tcPr>
            <w:tcW w:w="2086" w:type="dxa"/>
            <w:shd w:val="clear" w:color="auto" w:fill="8DD873" w:themeFill="accent6" w:themeFillTint="99"/>
          </w:tcPr>
          <w:p w14:paraId="52DAFE7D" w14:textId="77777777" w:rsidR="00C47029" w:rsidRPr="00C47029" w:rsidRDefault="00C47029" w:rsidP="00C47029">
            <w:pPr>
              <w:rPr>
                <w:sz w:val="24"/>
                <w:szCs w:val="24"/>
              </w:rPr>
            </w:pPr>
          </w:p>
        </w:tc>
      </w:tr>
      <w:tr w:rsidR="00C47029" w14:paraId="5E533CCA" w14:textId="3661DC39" w:rsidTr="00C47029">
        <w:tc>
          <w:tcPr>
            <w:tcW w:w="2352" w:type="dxa"/>
          </w:tcPr>
          <w:p w14:paraId="19D08FBE" w14:textId="15AA85D9" w:rsidR="00C47029" w:rsidRPr="00C47029" w:rsidRDefault="00C47029" w:rsidP="00C47029">
            <w:pPr>
              <w:rPr>
                <w:sz w:val="24"/>
                <w:szCs w:val="24"/>
              </w:rPr>
            </w:pPr>
            <w:r>
              <w:rPr>
                <w:sz w:val="24"/>
                <w:szCs w:val="24"/>
              </w:rPr>
              <w:t>Arduino IoT Cloud Setup</w:t>
            </w:r>
          </w:p>
        </w:tc>
        <w:tc>
          <w:tcPr>
            <w:tcW w:w="2492" w:type="dxa"/>
          </w:tcPr>
          <w:p w14:paraId="71273D78" w14:textId="77777777" w:rsidR="00C47029" w:rsidRPr="00C47029" w:rsidRDefault="00C47029" w:rsidP="00C47029">
            <w:pPr>
              <w:rPr>
                <w:sz w:val="24"/>
                <w:szCs w:val="24"/>
              </w:rPr>
            </w:pPr>
          </w:p>
        </w:tc>
        <w:tc>
          <w:tcPr>
            <w:tcW w:w="2086" w:type="dxa"/>
            <w:shd w:val="clear" w:color="auto" w:fill="8DD873" w:themeFill="accent6" w:themeFillTint="99"/>
          </w:tcPr>
          <w:p w14:paraId="096E0F72" w14:textId="6309CBFB" w:rsidR="00C47029" w:rsidRPr="00C47029" w:rsidRDefault="00C47029" w:rsidP="00C47029">
            <w:pPr>
              <w:rPr>
                <w:sz w:val="24"/>
                <w:szCs w:val="24"/>
              </w:rPr>
            </w:pPr>
          </w:p>
        </w:tc>
        <w:tc>
          <w:tcPr>
            <w:tcW w:w="2086" w:type="dxa"/>
            <w:shd w:val="clear" w:color="auto" w:fill="8DD873" w:themeFill="accent6" w:themeFillTint="99"/>
          </w:tcPr>
          <w:p w14:paraId="634A563D" w14:textId="77777777" w:rsidR="00C47029" w:rsidRPr="00C47029" w:rsidRDefault="00C47029" w:rsidP="00C47029">
            <w:pPr>
              <w:rPr>
                <w:sz w:val="24"/>
                <w:szCs w:val="24"/>
              </w:rPr>
            </w:pPr>
          </w:p>
        </w:tc>
      </w:tr>
      <w:tr w:rsidR="00C47029" w14:paraId="3D6B0844" w14:textId="35DB52B4" w:rsidTr="00C47029">
        <w:tc>
          <w:tcPr>
            <w:tcW w:w="2352" w:type="dxa"/>
          </w:tcPr>
          <w:p w14:paraId="3A4FE9F3" w14:textId="56BAC166" w:rsidR="00C47029" w:rsidRPr="00C47029" w:rsidRDefault="00C47029" w:rsidP="00C47029">
            <w:pPr>
              <w:rPr>
                <w:sz w:val="24"/>
                <w:szCs w:val="24"/>
              </w:rPr>
            </w:pPr>
            <w:r>
              <w:rPr>
                <w:sz w:val="24"/>
                <w:szCs w:val="24"/>
              </w:rPr>
              <w:t>IFTTT Setup and Alert</w:t>
            </w:r>
          </w:p>
        </w:tc>
        <w:tc>
          <w:tcPr>
            <w:tcW w:w="2492" w:type="dxa"/>
          </w:tcPr>
          <w:p w14:paraId="26CEDD94" w14:textId="77777777" w:rsidR="00C47029" w:rsidRPr="00C47029" w:rsidRDefault="00C47029" w:rsidP="00C47029">
            <w:pPr>
              <w:rPr>
                <w:sz w:val="24"/>
                <w:szCs w:val="24"/>
              </w:rPr>
            </w:pPr>
          </w:p>
        </w:tc>
        <w:tc>
          <w:tcPr>
            <w:tcW w:w="2086" w:type="dxa"/>
            <w:shd w:val="clear" w:color="auto" w:fill="8DD873" w:themeFill="accent6" w:themeFillTint="99"/>
          </w:tcPr>
          <w:p w14:paraId="6917497C" w14:textId="66FBC036" w:rsidR="00C47029" w:rsidRPr="00C47029" w:rsidRDefault="00C47029" w:rsidP="00C47029">
            <w:pPr>
              <w:rPr>
                <w:sz w:val="24"/>
                <w:szCs w:val="24"/>
              </w:rPr>
            </w:pPr>
          </w:p>
        </w:tc>
        <w:tc>
          <w:tcPr>
            <w:tcW w:w="2086" w:type="dxa"/>
            <w:shd w:val="clear" w:color="auto" w:fill="8DD873" w:themeFill="accent6" w:themeFillTint="99"/>
          </w:tcPr>
          <w:p w14:paraId="3A00967D" w14:textId="77777777" w:rsidR="00C47029" w:rsidRPr="00C47029" w:rsidRDefault="00C47029" w:rsidP="00C47029">
            <w:pPr>
              <w:rPr>
                <w:sz w:val="24"/>
                <w:szCs w:val="24"/>
              </w:rPr>
            </w:pPr>
          </w:p>
        </w:tc>
      </w:tr>
      <w:tr w:rsidR="00C47029" w14:paraId="0D8A9464" w14:textId="4399FDBF" w:rsidTr="00C47029">
        <w:tc>
          <w:tcPr>
            <w:tcW w:w="2352" w:type="dxa"/>
          </w:tcPr>
          <w:p w14:paraId="4E28F9F6" w14:textId="0891C37A" w:rsidR="00C47029" w:rsidRPr="00C47029" w:rsidRDefault="00C47029" w:rsidP="00C47029">
            <w:pPr>
              <w:rPr>
                <w:sz w:val="24"/>
                <w:szCs w:val="24"/>
              </w:rPr>
            </w:pPr>
            <w:r>
              <w:rPr>
                <w:sz w:val="24"/>
                <w:szCs w:val="24"/>
              </w:rPr>
              <w:t>Testing</w:t>
            </w:r>
          </w:p>
        </w:tc>
        <w:tc>
          <w:tcPr>
            <w:tcW w:w="2492" w:type="dxa"/>
          </w:tcPr>
          <w:p w14:paraId="150A235E" w14:textId="77777777" w:rsidR="00C47029" w:rsidRPr="00C47029" w:rsidRDefault="00C47029" w:rsidP="00C47029">
            <w:pPr>
              <w:rPr>
                <w:sz w:val="24"/>
                <w:szCs w:val="24"/>
              </w:rPr>
            </w:pPr>
          </w:p>
        </w:tc>
        <w:tc>
          <w:tcPr>
            <w:tcW w:w="2086" w:type="dxa"/>
          </w:tcPr>
          <w:p w14:paraId="40FB8E30" w14:textId="77777777" w:rsidR="00C47029" w:rsidRPr="00C47029" w:rsidRDefault="00C47029" w:rsidP="00C47029">
            <w:pPr>
              <w:rPr>
                <w:sz w:val="24"/>
                <w:szCs w:val="24"/>
              </w:rPr>
            </w:pPr>
          </w:p>
        </w:tc>
        <w:tc>
          <w:tcPr>
            <w:tcW w:w="2086" w:type="dxa"/>
            <w:shd w:val="clear" w:color="auto" w:fill="8DD873" w:themeFill="accent6" w:themeFillTint="99"/>
          </w:tcPr>
          <w:p w14:paraId="05A8550B" w14:textId="47DC3C22" w:rsidR="00C47029" w:rsidRPr="00C47029" w:rsidRDefault="00C47029" w:rsidP="00C47029">
            <w:pPr>
              <w:rPr>
                <w:sz w:val="24"/>
                <w:szCs w:val="24"/>
              </w:rPr>
            </w:pPr>
          </w:p>
        </w:tc>
      </w:tr>
      <w:tr w:rsidR="00C47029" w14:paraId="75B4D731" w14:textId="25D33381" w:rsidTr="00C47029">
        <w:trPr>
          <w:trHeight w:val="301"/>
        </w:trPr>
        <w:tc>
          <w:tcPr>
            <w:tcW w:w="2352" w:type="dxa"/>
          </w:tcPr>
          <w:p w14:paraId="186B88B6" w14:textId="5DABE677" w:rsidR="00C47029" w:rsidRPr="00C47029" w:rsidRDefault="00C47029" w:rsidP="00C47029">
            <w:pPr>
              <w:rPr>
                <w:sz w:val="24"/>
                <w:szCs w:val="24"/>
              </w:rPr>
            </w:pPr>
            <w:r>
              <w:rPr>
                <w:sz w:val="24"/>
                <w:szCs w:val="24"/>
              </w:rPr>
              <w:t>Report</w:t>
            </w:r>
          </w:p>
        </w:tc>
        <w:tc>
          <w:tcPr>
            <w:tcW w:w="2492" w:type="dxa"/>
            <w:shd w:val="clear" w:color="auto" w:fill="8DD873" w:themeFill="accent6" w:themeFillTint="99"/>
          </w:tcPr>
          <w:p w14:paraId="7068736C" w14:textId="33115055" w:rsidR="00C47029" w:rsidRPr="00C47029" w:rsidRDefault="00C47029" w:rsidP="00C47029">
            <w:pPr>
              <w:rPr>
                <w:color w:val="FF0000"/>
                <w:sz w:val="24"/>
                <w:szCs w:val="24"/>
                <w:highlight w:val="green"/>
              </w:rPr>
            </w:pPr>
          </w:p>
        </w:tc>
        <w:tc>
          <w:tcPr>
            <w:tcW w:w="2086" w:type="dxa"/>
            <w:shd w:val="clear" w:color="auto" w:fill="8DD873" w:themeFill="accent6" w:themeFillTint="99"/>
          </w:tcPr>
          <w:p w14:paraId="7220F71C" w14:textId="4D86CFBC" w:rsidR="00C47029" w:rsidRPr="00C47029" w:rsidRDefault="00C47029" w:rsidP="00C47029">
            <w:pPr>
              <w:rPr>
                <w:color w:val="FF0000"/>
                <w:sz w:val="24"/>
                <w:szCs w:val="24"/>
              </w:rPr>
            </w:pPr>
          </w:p>
        </w:tc>
        <w:tc>
          <w:tcPr>
            <w:tcW w:w="2086" w:type="dxa"/>
            <w:shd w:val="clear" w:color="auto" w:fill="8DD873" w:themeFill="accent6" w:themeFillTint="99"/>
          </w:tcPr>
          <w:p w14:paraId="326BB1A8" w14:textId="6CAD4040" w:rsidR="00C47029" w:rsidRPr="00C47029" w:rsidRDefault="00C47029" w:rsidP="00C47029">
            <w:pPr>
              <w:rPr>
                <w:color w:val="FF0000"/>
                <w:sz w:val="24"/>
                <w:szCs w:val="24"/>
              </w:rPr>
            </w:pPr>
          </w:p>
        </w:tc>
      </w:tr>
    </w:tbl>
    <w:p w14:paraId="266A92E5" w14:textId="778F347A" w:rsidR="00B474F7" w:rsidRDefault="00B474F7" w:rsidP="00C47029">
      <w:pPr>
        <w:rPr>
          <w:b/>
          <w:bCs/>
          <w:sz w:val="40"/>
          <w:szCs w:val="40"/>
        </w:rPr>
      </w:pPr>
    </w:p>
    <w:p w14:paraId="7D781437" w14:textId="6139BFDF" w:rsidR="00B474F7" w:rsidRDefault="00B474F7" w:rsidP="00C47029">
      <w:pPr>
        <w:rPr>
          <w:b/>
          <w:bCs/>
          <w:sz w:val="40"/>
          <w:szCs w:val="40"/>
        </w:rPr>
      </w:pPr>
      <w:r>
        <w:rPr>
          <w:b/>
          <w:bCs/>
          <w:sz w:val="40"/>
          <w:szCs w:val="40"/>
        </w:rPr>
        <w:t>Ethical Considerations</w:t>
      </w:r>
    </w:p>
    <w:p w14:paraId="3FE849CA" w14:textId="433BFCA8" w:rsidR="00B474F7" w:rsidRPr="00B474F7" w:rsidRDefault="00B474F7" w:rsidP="00B474F7">
      <w:pPr>
        <w:spacing w:after="0" w:line="240" w:lineRule="auto"/>
        <w:rPr>
          <w:sz w:val="24"/>
          <w:szCs w:val="24"/>
        </w:rPr>
      </w:pPr>
      <w:r w:rsidRPr="00B474F7">
        <w:rPr>
          <w:sz w:val="24"/>
          <w:szCs w:val="24"/>
        </w:rPr>
        <w:t>The</w:t>
      </w:r>
      <w:r>
        <w:rPr>
          <w:sz w:val="24"/>
          <w:szCs w:val="24"/>
        </w:rPr>
        <w:t xml:space="preserve"> system collects environmental data (e.g., temperature and humidity) without infringing on personal data privacy. </w:t>
      </w:r>
    </w:p>
    <w:p w14:paraId="5331AA89" w14:textId="77777777" w:rsidR="00B474F7" w:rsidRDefault="00B474F7" w:rsidP="00C47029">
      <w:pPr>
        <w:rPr>
          <w:b/>
          <w:bCs/>
          <w:sz w:val="40"/>
          <w:szCs w:val="40"/>
        </w:rPr>
      </w:pPr>
    </w:p>
    <w:p w14:paraId="4EA973E6" w14:textId="77777777" w:rsidR="00053AE0" w:rsidRDefault="00053AE0" w:rsidP="00C47029">
      <w:pPr>
        <w:rPr>
          <w:b/>
          <w:bCs/>
          <w:sz w:val="40"/>
          <w:szCs w:val="40"/>
        </w:rPr>
      </w:pPr>
    </w:p>
    <w:p w14:paraId="76467F9D" w14:textId="7D1FF93C" w:rsidR="00053AE0" w:rsidRDefault="00053AE0" w:rsidP="00C47029">
      <w:pPr>
        <w:rPr>
          <w:b/>
          <w:bCs/>
          <w:sz w:val="40"/>
          <w:szCs w:val="40"/>
        </w:rPr>
      </w:pPr>
      <w:r>
        <w:rPr>
          <w:b/>
          <w:bCs/>
          <w:sz w:val="40"/>
          <w:szCs w:val="40"/>
        </w:rPr>
        <w:lastRenderedPageBreak/>
        <w:t>Video of my Working Prototype</w:t>
      </w:r>
    </w:p>
    <w:p w14:paraId="26022C88" w14:textId="22DF27D9" w:rsidR="00053AE0" w:rsidRDefault="00053AE0" w:rsidP="00053AE0">
      <w:pPr>
        <w:spacing w:after="0" w:line="240" w:lineRule="auto"/>
        <w:rPr>
          <w:sz w:val="24"/>
          <w:szCs w:val="24"/>
        </w:rPr>
      </w:pPr>
      <w:hyperlink r:id="rId5" w:history="1">
        <w:r w:rsidRPr="00C83390">
          <w:rPr>
            <w:rStyle w:val="Hyperlink"/>
            <w:sz w:val="24"/>
            <w:szCs w:val="24"/>
          </w:rPr>
          <w:t>https://deakin.au.panopto.com/Panopto/Pages/Viewer.aspx?id=c8cef121-f6f9-424d-8836-b1ee0001c3e4</w:t>
        </w:r>
      </w:hyperlink>
    </w:p>
    <w:p w14:paraId="44A039D9" w14:textId="121E4F1D" w:rsidR="004D0F58" w:rsidRDefault="004D0F58" w:rsidP="004D0F58">
      <w:pPr>
        <w:spacing w:after="0" w:line="240" w:lineRule="auto"/>
        <w:rPr>
          <w:sz w:val="24"/>
          <w:szCs w:val="24"/>
        </w:rPr>
      </w:pPr>
      <w:r w:rsidRPr="004D0F58">
        <w:rPr>
          <w:sz w:val="24"/>
          <w:szCs w:val="24"/>
        </w:rPr>
        <w:t>When it came to soil moisture, the sensor constantly measured the moisture content of the soil. Once the level dropped below 20%, the system would trigger an action. In this case, I manually added water, and as it seeped into the soil, the moisture percentage gradually increased, showing the sensor's ability to detect and respond to dry</w:t>
      </w:r>
      <w:r>
        <w:rPr>
          <w:sz w:val="24"/>
          <w:szCs w:val="24"/>
        </w:rPr>
        <w:t xml:space="preserve"> </w:t>
      </w:r>
      <w:r w:rsidRPr="004D0F58">
        <w:rPr>
          <w:sz w:val="24"/>
          <w:szCs w:val="24"/>
        </w:rPr>
        <w:t>conditions in real time.</w:t>
      </w:r>
      <w:r>
        <w:rPr>
          <w:sz w:val="24"/>
          <w:szCs w:val="24"/>
        </w:rPr>
        <w:t xml:space="preserve"> </w:t>
      </w:r>
      <w:r w:rsidRPr="004D0F58">
        <w:rPr>
          <w:sz w:val="24"/>
          <w:szCs w:val="24"/>
        </w:rPr>
        <w:t>For temperature, I ran a simple test using a hairdryer to blow warm air over the DHT11 sensor, causing the temperature to rise. The sensor accurately detected this change, and once the temperature exceeded 20°C, the system reacted by sending a notification.</w:t>
      </w:r>
      <w:r>
        <w:rPr>
          <w:sz w:val="24"/>
          <w:szCs w:val="24"/>
        </w:rPr>
        <w:t xml:space="preserve"> </w:t>
      </w:r>
      <w:r w:rsidRPr="004D0F58">
        <w:rPr>
          <w:sz w:val="24"/>
          <w:szCs w:val="24"/>
        </w:rPr>
        <w:t>I integrated IFTTT (If This Then That) to automate alerts.</w:t>
      </w:r>
      <w:r>
        <w:rPr>
          <w:sz w:val="24"/>
          <w:szCs w:val="24"/>
        </w:rPr>
        <w:t xml:space="preserve"> </w:t>
      </w:r>
      <w:r w:rsidRPr="004D0F58">
        <w:rPr>
          <w:sz w:val="24"/>
          <w:szCs w:val="24"/>
        </w:rPr>
        <w:t>Whenever the soil moisture fell below 20%, or the temperature went above 20°C, IFTTT sent me an email notification. These thresholds were set as part of the testing phase, and it demonstrated the system's ability to alert users in real-time, ensuring plants could be watered and monitored remotely, without constant manual checking.</w:t>
      </w:r>
      <w:r>
        <w:rPr>
          <w:sz w:val="24"/>
          <w:szCs w:val="24"/>
        </w:rPr>
        <w:t xml:space="preserve"> </w:t>
      </w:r>
    </w:p>
    <w:p w14:paraId="19F884F5" w14:textId="77777777" w:rsidR="00A856E7" w:rsidRDefault="00A856E7" w:rsidP="004D0F58">
      <w:pPr>
        <w:spacing w:after="0" w:line="240" w:lineRule="auto"/>
        <w:rPr>
          <w:sz w:val="24"/>
          <w:szCs w:val="24"/>
        </w:rPr>
      </w:pPr>
    </w:p>
    <w:p w14:paraId="30E1830A" w14:textId="7C0A2ECC" w:rsidR="00A856E7" w:rsidRPr="004D0F58" w:rsidRDefault="00A856E7" w:rsidP="00A856E7">
      <w:pPr>
        <w:rPr>
          <w:b/>
          <w:bCs/>
          <w:sz w:val="40"/>
          <w:szCs w:val="40"/>
        </w:rPr>
      </w:pPr>
      <w:r>
        <w:rPr>
          <w:b/>
          <w:bCs/>
          <w:sz w:val="40"/>
          <w:szCs w:val="40"/>
        </w:rPr>
        <w:t>PowerPoint Presentation</w:t>
      </w:r>
    </w:p>
    <w:p w14:paraId="673C9912" w14:textId="76725DBE" w:rsidR="00053AE0" w:rsidRDefault="00A856E7" w:rsidP="00053AE0">
      <w:pPr>
        <w:spacing w:after="0" w:line="240" w:lineRule="auto"/>
        <w:rPr>
          <w:sz w:val="24"/>
          <w:szCs w:val="24"/>
        </w:rPr>
      </w:pPr>
      <w:hyperlink r:id="rId6" w:history="1">
        <w:r w:rsidRPr="00C42066">
          <w:rPr>
            <w:rStyle w:val="Hyperlink"/>
            <w:sz w:val="24"/>
            <w:szCs w:val="24"/>
          </w:rPr>
          <w:t>https://deakin.au.panopto.com/Panopto/Pages/Viewer.aspx?id=5ddefd9f-87fd-461a-9d81-b1ee00099af6</w:t>
        </w:r>
      </w:hyperlink>
    </w:p>
    <w:p w14:paraId="2F3F39DE" w14:textId="77777777" w:rsidR="00A856E7" w:rsidRPr="00053AE0" w:rsidRDefault="00A856E7" w:rsidP="00053AE0">
      <w:pPr>
        <w:spacing w:after="0" w:line="240" w:lineRule="auto"/>
        <w:rPr>
          <w:sz w:val="24"/>
          <w:szCs w:val="24"/>
        </w:rPr>
      </w:pPr>
    </w:p>
    <w:sectPr w:rsidR="00A856E7" w:rsidRPr="00053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F6CC5"/>
    <w:multiLevelType w:val="hybridMultilevel"/>
    <w:tmpl w:val="5A34E6CC"/>
    <w:lvl w:ilvl="0" w:tplc="328C9242">
      <w:start w:val="1"/>
      <w:numFmt w:val="decimal"/>
      <w:lvlText w:val="%1."/>
      <w:lvlJc w:val="left"/>
      <w:pPr>
        <w:ind w:left="720" w:hanging="360"/>
      </w:pPr>
      <w:rPr>
        <w:rFonts w:hint="default"/>
        <w:b/>
        <w:sz w:val="4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725D37"/>
    <w:multiLevelType w:val="hybridMultilevel"/>
    <w:tmpl w:val="D4066112"/>
    <w:lvl w:ilvl="0" w:tplc="9A0AD786">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F9C1771"/>
    <w:multiLevelType w:val="hybridMultilevel"/>
    <w:tmpl w:val="F8184A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CC90DC6"/>
    <w:multiLevelType w:val="hybridMultilevel"/>
    <w:tmpl w:val="CEBA75A8"/>
    <w:lvl w:ilvl="0" w:tplc="308A914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606258A8"/>
    <w:multiLevelType w:val="hybridMultilevel"/>
    <w:tmpl w:val="D0AE3774"/>
    <w:lvl w:ilvl="0" w:tplc="8CF898B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983536161">
    <w:abstractNumId w:val="0"/>
  </w:num>
  <w:num w:numId="2" w16cid:durableId="760684994">
    <w:abstractNumId w:val="4"/>
  </w:num>
  <w:num w:numId="3" w16cid:durableId="1698042086">
    <w:abstractNumId w:val="2"/>
  </w:num>
  <w:num w:numId="4" w16cid:durableId="1225874449">
    <w:abstractNumId w:val="1"/>
  </w:num>
  <w:num w:numId="5" w16cid:durableId="1697465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F5"/>
    <w:rsid w:val="00006EF5"/>
    <w:rsid w:val="00053AE0"/>
    <w:rsid w:val="000626E2"/>
    <w:rsid w:val="00145B41"/>
    <w:rsid w:val="00184300"/>
    <w:rsid w:val="001A1B59"/>
    <w:rsid w:val="001B1C9B"/>
    <w:rsid w:val="00286A3F"/>
    <w:rsid w:val="00324604"/>
    <w:rsid w:val="0038428E"/>
    <w:rsid w:val="004256F0"/>
    <w:rsid w:val="004C32F1"/>
    <w:rsid w:val="004D0F58"/>
    <w:rsid w:val="0055140B"/>
    <w:rsid w:val="005969FE"/>
    <w:rsid w:val="005C5E7E"/>
    <w:rsid w:val="0066610A"/>
    <w:rsid w:val="00720B24"/>
    <w:rsid w:val="007E0B0C"/>
    <w:rsid w:val="00853A9F"/>
    <w:rsid w:val="008675FC"/>
    <w:rsid w:val="008D4522"/>
    <w:rsid w:val="00971732"/>
    <w:rsid w:val="009C7B43"/>
    <w:rsid w:val="00A42F30"/>
    <w:rsid w:val="00A44F22"/>
    <w:rsid w:val="00A828B0"/>
    <w:rsid w:val="00A856E7"/>
    <w:rsid w:val="00B2430A"/>
    <w:rsid w:val="00B474F7"/>
    <w:rsid w:val="00BE68E3"/>
    <w:rsid w:val="00BF5733"/>
    <w:rsid w:val="00C47029"/>
    <w:rsid w:val="00E337D1"/>
    <w:rsid w:val="00E37804"/>
    <w:rsid w:val="00E754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96FF"/>
  <w15:chartTrackingRefBased/>
  <w15:docId w15:val="{05CF3421-C25F-4465-9FD2-A2B720CA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6E7"/>
  </w:style>
  <w:style w:type="paragraph" w:styleId="Heading1">
    <w:name w:val="heading 1"/>
    <w:basedOn w:val="Normal"/>
    <w:next w:val="Normal"/>
    <w:link w:val="Heading1Char"/>
    <w:uiPriority w:val="9"/>
    <w:qFormat/>
    <w:rsid w:val="00006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EF5"/>
    <w:rPr>
      <w:rFonts w:eastAsiaTheme="majorEastAsia" w:cstheme="majorBidi"/>
      <w:color w:val="272727" w:themeColor="text1" w:themeTint="D8"/>
    </w:rPr>
  </w:style>
  <w:style w:type="paragraph" w:styleId="Title">
    <w:name w:val="Title"/>
    <w:basedOn w:val="Normal"/>
    <w:next w:val="Normal"/>
    <w:link w:val="TitleChar"/>
    <w:uiPriority w:val="10"/>
    <w:qFormat/>
    <w:rsid w:val="00006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EF5"/>
    <w:pPr>
      <w:spacing w:before="160"/>
      <w:jc w:val="center"/>
    </w:pPr>
    <w:rPr>
      <w:i/>
      <w:iCs/>
      <w:color w:val="404040" w:themeColor="text1" w:themeTint="BF"/>
    </w:rPr>
  </w:style>
  <w:style w:type="character" w:customStyle="1" w:styleId="QuoteChar">
    <w:name w:val="Quote Char"/>
    <w:basedOn w:val="DefaultParagraphFont"/>
    <w:link w:val="Quote"/>
    <w:uiPriority w:val="29"/>
    <w:rsid w:val="00006EF5"/>
    <w:rPr>
      <w:i/>
      <w:iCs/>
      <w:color w:val="404040" w:themeColor="text1" w:themeTint="BF"/>
    </w:rPr>
  </w:style>
  <w:style w:type="paragraph" w:styleId="ListParagraph">
    <w:name w:val="List Paragraph"/>
    <w:basedOn w:val="Normal"/>
    <w:uiPriority w:val="34"/>
    <w:qFormat/>
    <w:rsid w:val="00006EF5"/>
    <w:pPr>
      <w:ind w:left="720"/>
      <w:contextualSpacing/>
    </w:pPr>
  </w:style>
  <w:style w:type="character" w:styleId="IntenseEmphasis">
    <w:name w:val="Intense Emphasis"/>
    <w:basedOn w:val="DefaultParagraphFont"/>
    <w:uiPriority w:val="21"/>
    <w:qFormat/>
    <w:rsid w:val="00006EF5"/>
    <w:rPr>
      <w:i/>
      <w:iCs/>
      <w:color w:val="0F4761" w:themeColor="accent1" w:themeShade="BF"/>
    </w:rPr>
  </w:style>
  <w:style w:type="paragraph" w:styleId="IntenseQuote">
    <w:name w:val="Intense Quote"/>
    <w:basedOn w:val="Normal"/>
    <w:next w:val="Normal"/>
    <w:link w:val="IntenseQuoteChar"/>
    <w:uiPriority w:val="30"/>
    <w:qFormat/>
    <w:rsid w:val="00006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EF5"/>
    <w:rPr>
      <w:i/>
      <w:iCs/>
      <w:color w:val="0F4761" w:themeColor="accent1" w:themeShade="BF"/>
    </w:rPr>
  </w:style>
  <w:style w:type="character" w:styleId="IntenseReference">
    <w:name w:val="Intense Reference"/>
    <w:basedOn w:val="DefaultParagraphFont"/>
    <w:uiPriority w:val="32"/>
    <w:qFormat/>
    <w:rsid w:val="00006EF5"/>
    <w:rPr>
      <w:b/>
      <w:bCs/>
      <w:smallCaps/>
      <w:color w:val="0F4761" w:themeColor="accent1" w:themeShade="BF"/>
      <w:spacing w:val="5"/>
    </w:rPr>
  </w:style>
  <w:style w:type="table" w:styleId="TableGrid">
    <w:name w:val="Table Grid"/>
    <w:basedOn w:val="TableNormal"/>
    <w:uiPriority w:val="39"/>
    <w:rsid w:val="00A82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3AE0"/>
    <w:rPr>
      <w:color w:val="467886" w:themeColor="hyperlink"/>
      <w:u w:val="single"/>
    </w:rPr>
  </w:style>
  <w:style w:type="character" w:styleId="UnresolvedMention">
    <w:name w:val="Unresolved Mention"/>
    <w:basedOn w:val="DefaultParagraphFont"/>
    <w:uiPriority w:val="99"/>
    <w:semiHidden/>
    <w:unhideWhenUsed/>
    <w:rsid w:val="00053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75670">
      <w:bodyDiv w:val="1"/>
      <w:marLeft w:val="0"/>
      <w:marRight w:val="0"/>
      <w:marTop w:val="0"/>
      <w:marBottom w:val="0"/>
      <w:divBdr>
        <w:top w:val="none" w:sz="0" w:space="0" w:color="auto"/>
        <w:left w:val="none" w:sz="0" w:space="0" w:color="auto"/>
        <w:bottom w:val="none" w:sz="0" w:space="0" w:color="auto"/>
        <w:right w:val="none" w:sz="0" w:space="0" w:color="auto"/>
      </w:divBdr>
    </w:div>
    <w:div w:id="509950610">
      <w:bodyDiv w:val="1"/>
      <w:marLeft w:val="0"/>
      <w:marRight w:val="0"/>
      <w:marTop w:val="0"/>
      <w:marBottom w:val="0"/>
      <w:divBdr>
        <w:top w:val="none" w:sz="0" w:space="0" w:color="auto"/>
        <w:left w:val="none" w:sz="0" w:space="0" w:color="auto"/>
        <w:bottom w:val="none" w:sz="0" w:space="0" w:color="auto"/>
        <w:right w:val="none" w:sz="0" w:space="0" w:color="auto"/>
      </w:divBdr>
    </w:div>
    <w:div w:id="1375886359">
      <w:bodyDiv w:val="1"/>
      <w:marLeft w:val="0"/>
      <w:marRight w:val="0"/>
      <w:marTop w:val="0"/>
      <w:marBottom w:val="0"/>
      <w:divBdr>
        <w:top w:val="none" w:sz="0" w:space="0" w:color="auto"/>
        <w:left w:val="none" w:sz="0" w:space="0" w:color="auto"/>
        <w:bottom w:val="none" w:sz="0" w:space="0" w:color="auto"/>
        <w:right w:val="none" w:sz="0" w:space="0" w:color="auto"/>
      </w:divBdr>
    </w:div>
    <w:div w:id="210804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akin.au.panopto.com/Panopto/Pages/Viewer.aspx?id=5ddefd9f-87fd-461a-9d81-b1ee00099af6" TargetMode="External"/><Relationship Id="rId5" Type="http://schemas.openxmlformats.org/officeDocument/2006/relationships/hyperlink" Target="https://deakin.au.panopto.com/Panopto/Pages/Viewer.aspx?id=c8cef121-f6f9-424d-8836-b1ee0001c3e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4753</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EzzzaDJ@gmail.com</dc:creator>
  <cp:keywords/>
  <dc:description/>
  <cp:lastModifiedBy>EzzzaDJ@gmail.com</cp:lastModifiedBy>
  <cp:revision>11</cp:revision>
  <dcterms:created xsi:type="dcterms:W3CDTF">2024-09-08T00:32:00Z</dcterms:created>
  <dcterms:modified xsi:type="dcterms:W3CDTF">2024-09-17T00:38:00Z</dcterms:modified>
</cp:coreProperties>
</file>