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54A" w:rsidRPr="00A12A32" w:rsidRDefault="00C6554A" w:rsidP="00C6554A">
      <w:pPr>
        <w:pStyle w:val="Photo"/>
        <w:rPr>
          <w:rFonts w:asciiTheme="majorBidi" w:hAnsiTheme="majorBidi" w:cstheme="majorBidi"/>
        </w:rPr>
      </w:pPr>
    </w:p>
    <w:p w:rsidR="00C6554A" w:rsidRPr="00A12A32" w:rsidRDefault="00BB2B40" w:rsidP="00BB2B40">
      <w:pPr>
        <w:pStyle w:val="Titre"/>
        <w:rPr>
          <w:rFonts w:asciiTheme="majorBidi" w:hAnsiTheme="majorBidi"/>
        </w:rPr>
      </w:pPr>
      <w:r w:rsidRPr="00A12A32">
        <w:rPr>
          <w:rFonts w:asciiTheme="majorBidi" w:hAnsiTheme="majorBidi"/>
        </w:rPr>
        <w:t xml:space="preserve">Mise en place de </w:t>
      </w:r>
      <w:proofErr w:type="spellStart"/>
      <w:r w:rsidRPr="00A12A32">
        <w:rPr>
          <w:rFonts w:asciiTheme="majorBidi" w:hAnsiTheme="majorBidi"/>
        </w:rPr>
        <w:t>Shuffle</w:t>
      </w:r>
      <w:proofErr w:type="spellEnd"/>
      <w:r w:rsidRPr="00A12A32">
        <w:rPr>
          <w:rFonts w:asciiTheme="majorBidi" w:hAnsiTheme="majorBidi"/>
        </w:rPr>
        <w:t xml:space="preserve"> SOAR</w:t>
      </w:r>
    </w:p>
    <w:p w:rsidR="00C6554A" w:rsidRPr="00A12A32" w:rsidRDefault="00BB2B40" w:rsidP="00BB2B40">
      <w:pPr>
        <w:pStyle w:val="Sous-titre"/>
        <w:rPr>
          <w:rFonts w:asciiTheme="majorBidi" w:hAnsiTheme="majorBidi"/>
        </w:rPr>
      </w:pPr>
      <w:r w:rsidRPr="00A12A32">
        <w:rPr>
          <w:rFonts w:asciiTheme="majorBidi" w:hAnsiTheme="majorBidi"/>
        </w:rPr>
        <w:t>Orchestration des alertes Wazuh — Projet SecureBank</w:t>
      </w:r>
    </w:p>
    <w:p w:rsidR="00C6554A" w:rsidRPr="00A12A32" w:rsidRDefault="00BB2B40" w:rsidP="00BB2B40">
      <w:pPr>
        <w:pStyle w:val="Coordonnes"/>
        <w:rPr>
          <w:rFonts w:asciiTheme="majorBidi" w:hAnsiTheme="majorBidi" w:cstheme="majorBidi"/>
        </w:rPr>
      </w:pPr>
      <w:r w:rsidRPr="00A12A32">
        <w:rPr>
          <w:rFonts w:asciiTheme="majorBidi" w:hAnsiTheme="majorBidi" w:cstheme="majorBidi"/>
        </w:rPr>
        <w:t>EZZAIMI Salma</w:t>
      </w:r>
      <w:r w:rsidR="00C6554A" w:rsidRPr="00A12A32">
        <w:rPr>
          <w:rFonts w:asciiTheme="majorBidi" w:hAnsiTheme="majorBidi" w:cstheme="majorBidi"/>
          <w:lang w:bidi="fr-FR"/>
        </w:rPr>
        <w:t xml:space="preserve"> | </w:t>
      </w:r>
      <w:proofErr w:type="spellStart"/>
      <w:r w:rsidRPr="00A12A32">
        <w:rPr>
          <w:rFonts w:asciiTheme="majorBidi" w:hAnsiTheme="majorBidi" w:cstheme="majorBidi"/>
        </w:rPr>
        <w:t>SecureBank</w:t>
      </w:r>
      <w:proofErr w:type="spellEnd"/>
      <w:r w:rsidRPr="00A12A32">
        <w:rPr>
          <w:rFonts w:asciiTheme="majorBidi" w:hAnsiTheme="majorBidi" w:cstheme="majorBidi"/>
        </w:rPr>
        <w:t xml:space="preserve"> </w:t>
      </w:r>
      <w:proofErr w:type="spellStart"/>
      <w:r w:rsidRPr="00A12A32">
        <w:rPr>
          <w:rFonts w:asciiTheme="majorBidi" w:hAnsiTheme="majorBidi" w:cstheme="majorBidi"/>
        </w:rPr>
        <w:t>Lab</w:t>
      </w:r>
      <w:proofErr w:type="spellEnd"/>
      <w:r w:rsidRPr="00A12A32">
        <w:rPr>
          <w:rFonts w:asciiTheme="majorBidi" w:hAnsiTheme="majorBidi" w:cstheme="majorBidi"/>
        </w:rPr>
        <w:t xml:space="preserve"> — </w:t>
      </w:r>
      <w:proofErr w:type="spellStart"/>
      <w:proofErr w:type="gramStart"/>
      <w:r w:rsidRPr="00A12A32">
        <w:rPr>
          <w:rFonts w:asciiTheme="majorBidi" w:hAnsiTheme="majorBidi" w:cstheme="majorBidi"/>
        </w:rPr>
        <w:t>Cybersécurité</w:t>
      </w:r>
      <w:proofErr w:type="spellEnd"/>
      <w:r w:rsidRPr="00A12A32">
        <w:rPr>
          <w:rFonts w:asciiTheme="majorBidi" w:hAnsiTheme="majorBidi" w:cstheme="majorBidi"/>
        </w:rPr>
        <w:t>(</w:t>
      </w:r>
      <w:proofErr w:type="gramEnd"/>
      <w:r w:rsidRPr="00A12A32">
        <w:rPr>
          <w:rFonts w:asciiTheme="majorBidi" w:hAnsiTheme="majorBidi" w:cstheme="majorBidi"/>
        </w:rPr>
        <w:t>VMware — Ubuntu 25.10</w:t>
      </w:r>
      <w:r w:rsidRPr="00A12A32">
        <w:rPr>
          <w:rFonts w:asciiTheme="majorBidi" w:hAnsiTheme="majorBidi" w:cstheme="majorBidi"/>
        </w:rPr>
        <w:t>)</w:t>
      </w:r>
      <w:r w:rsidR="00C6554A" w:rsidRPr="00A12A32">
        <w:rPr>
          <w:rFonts w:asciiTheme="majorBidi" w:hAnsiTheme="majorBidi" w:cstheme="majorBidi"/>
          <w:lang w:bidi="fr-FR"/>
        </w:rPr>
        <w:t xml:space="preserve"> | </w:t>
      </w:r>
      <w:r w:rsidRPr="00A12A32">
        <w:rPr>
          <w:rFonts w:asciiTheme="majorBidi" w:hAnsiTheme="majorBidi" w:cstheme="majorBidi"/>
        </w:rPr>
        <w:t>13/06/2026</w:t>
      </w:r>
      <w:r w:rsidR="00C6554A" w:rsidRPr="00A12A32">
        <w:rPr>
          <w:rFonts w:asciiTheme="majorBidi" w:hAnsiTheme="majorBidi" w:cstheme="majorBidi"/>
          <w:lang w:bidi="fr-FR"/>
        </w:rPr>
        <w:br w:type="page"/>
      </w:r>
    </w:p>
    <w:p w:rsidR="00BB2B40" w:rsidRPr="00BB2B40" w:rsidRDefault="00BB2B40" w:rsidP="00BB2B40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</w:pPr>
      <w:r w:rsidRPr="00BB2B40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lastRenderedPageBreak/>
        <w:t>1. Introduction</w:t>
      </w:r>
    </w:p>
    <w:p w:rsidR="00BB2B40" w:rsidRPr="00BB2B40" w:rsidRDefault="00BB2B40" w:rsidP="00BB2B40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Dans le cadre du projet </w:t>
      </w:r>
      <w:proofErr w:type="spellStart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SecureBank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, ce rapport présente l’intégration et la configuration de la plateforme </w:t>
      </w:r>
      <w:proofErr w:type="spellStart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SOAR au sein de la machine virtuelle dédiée à la supervision SIEM. L’objectif est de mettre en place une orchestration automatisée des alertes générées par </w:t>
      </w:r>
      <w:proofErr w:type="spellStart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, afin d’améliorer la réactivité face aux incidents de sécurité.</w:t>
      </w:r>
    </w:p>
    <w:p w:rsidR="00BB2B40" w:rsidRPr="00BB2B40" w:rsidRDefault="00BB2B40" w:rsidP="00BB2B40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 workflow déployé permet d’automatiser les actions suivantes en réponse aux alertes :</w:t>
      </w:r>
    </w:p>
    <w:p w:rsidR="00BB2B40" w:rsidRPr="00BB2B40" w:rsidRDefault="00BB2B40" w:rsidP="00BB2B40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Les fonctionnalités mises en œuvre incluent :</w:t>
      </w:r>
    </w:p>
    <w:p w:rsidR="00BB2B40" w:rsidRPr="00BB2B40" w:rsidRDefault="00BB2B40" w:rsidP="00BB2B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La capture des alertes </w:t>
      </w:r>
      <w:proofErr w:type="spellStart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via un </w:t>
      </w:r>
      <w:proofErr w:type="spellStart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Webhook</w:t>
      </w:r>
      <w:proofErr w:type="spellEnd"/>
    </w:p>
    <w:p w:rsidR="00BB2B40" w:rsidRPr="00BB2B40" w:rsidRDefault="00BB2B40" w:rsidP="00BB2B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L'analyse et la structuration des données d'alerte</w:t>
      </w:r>
    </w:p>
    <w:p w:rsidR="00BB2B40" w:rsidRPr="00BB2B40" w:rsidRDefault="00BB2B40" w:rsidP="00BB2B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L'exécution d'actions automatisées (blocage IP, envoi d'email)</w:t>
      </w:r>
    </w:p>
    <w:p w:rsidR="00BB2B40" w:rsidRPr="00BB2B40" w:rsidRDefault="00BB2B40" w:rsidP="00BB2B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L'interrogation de </w:t>
      </w:r>
      <w:proofErr w:type="spellStart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pour obtenir des informations complémentaires sur les alertes</w:t>
      </w:r>
    </w:p>
    <w:p w:rsidR="00BB2B40" w:rsidRPr="00BB2B40" w:rsidRDefault="00BB2B40" w:rsidP="00BB2B40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</w:pPr>
      <w:r w:rsidRPr="00BB2B40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>2. Architecture du Laboratoire</w:t>
      </w:r>
    </w:p>
    <w:p w:rsidR="00BB2B40" w:rsidRPr="00BB2B40" w:rsidRDefault="00BB2B40" w:rsidP="00BB2B40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L'infrastructure du laboratoire repose sur plusieurs machines virtuelles interconnectées, chacune jouant un rôle spécifique dans la chaîne de détection et de réponse aux incidents :</w:t>
      </w:r>
    </w:p>
    <w:tbl>
      <w:tblPr>
        <w:tblW w:w="85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5542"/>
        <w:gridCol w:w="1872"/>
      </w:tblGrid>
      <w:tr w:rsidR="00BB2B40" w:rsidRPr="00BB2B40" w:rsidTr="00BB2B40">
        <w:trPr>
          <w:trHeight w:val="3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VM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Adresse IP</w:t>
            </w:r>
          </w:p>
        </w:tc>
      </w:tr>
      <w:tr w:rsidR="00BB2B40" w:rsidRPr="00BB2B40" w:rsidTr="00BB2B4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b/>
                <w:bCs/>
                <w:color w:val="auto"/>
                <w:sz w:val="23"/>
                <w:szCs w:val="23"/>
                <w:lang w:eastAsia="fr-FR"/>
              </w:rPr>
              <w:t>SIEM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val="en-US" w:eastAsia="fr-FR"/>
              </w:rPr>
            </w:pPr>
            <w:proofErr w:type="spellStart"/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val="en-US" w:eastAsia="fr-FR"/>
              </w:rPr>
              <w:t>Wazuh</w:t>
            </w:r>
            <w:proofErr w:type="spellEnd"/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val="en-US" w:eastAsia="fr-FR"/>
              </w:rPr>
              <w:t xml:space="preserve"> Manager + Shuffle SOAR + OpenSearch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192.168.10.102</w:t>
            </w:r>
          </w:p>
        </w:tc>
      </w:tr>
      <w:tr w:rsidR="00BB2B40" w:rsidRPr="00BB2B40" w:rsidTr="00BB2B40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b/>
                <w:bCs/>
                <w:color w:val="auto"/>
                <w:sz w:val="23"/>
                <w:szCs w:val="23"/>
                <w:lang w:eastAsia="fr-FR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Serveur Web Apache (cible surveillée)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192.168.10.128</w:t>
            </w:r>
          </w:p>
        </w:tc>
      </w:tr>
      <w:tr w:rsidR="00BB2B40" w:rsidRPr="00BB2B40" w:rsidTr="00BB2B40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b/>
                <w:bCs/>
                <w:color w:val="auto"/>
                <w:sz w:val="23"/>
                <w:szCs w:val="23"/>
                <w:lang w:eastAsia="fr-FR"/>
              </w:rPr>
              <w:t>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Machine attaquante pour les tests d'intrusion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192.168.10</w:t>
            </w:r>
            <w:proofErr w:type="gramStart"/>
            <w:r w:rsidRPr="00A12A32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.x</w:t>
            </w:r>
            <w:proofErr w:type="gramEnd"/>
          </w:p>
        </w:tc>
      </w:tr>
      <w:tr w:rsidR="00BB2B40" w:rsidRPr="00BB2B40" w:rsidTr="00BB2B4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proofErr w:type="spellStart"/>
            <w:r w:rsidRPr="00A12A32">
              <w:rPr>
                <w:rFonts w:asciiTheme="majorBidi" w:eastAsia="Times New Roman" w:hAnsiTheme="majorBidi" w:cstheme="majorBidi"/>
                <w:b/>
                <w:bCs/>
                <w:color w:val="auto"/>
                <w:sz w:val="23"/>
                <w:szCs w:val="23"/>
                <w:lang w:eastAsia="fr-FR"/>
              </w:rPr>
              <w:t>pfSense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Pare-feu / Routeur du réseau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2B40" w:rsidRPr="00BB2B40" w:rsidRDefault="00BB2B40" w:rsidP="00BB2B40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BB2B40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—</w:t>
            </w:r>
          </w:p>
        </w:tc>
      </w:tr>
    </w:tbl>
    <w:p w:rsidR="00BB2B40" w:rsidRPr="00BB2B40" w:rsidRDefault="00BB2B40" w:rsidP="00BB2B40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L'architecture permet une circulation des flux suivante :</w:t>
      </w:r>
    </w:p>
    <w:p w:rsidR="00BB2B40" w:rsidRPr="00BB2B40" w:rsidRDefault="00BB2B40" w:rsidP="00BB2B4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Les attaques depuis </w:t>
      </w: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Kali</w:t>
      </w: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vers </w:t>
      </w: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WEB</w:t>
      </w: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génèrent des alertes remontées à </w:t>
      </w: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SIEM</w:t>
      </w:r>
    </w:p>
    <w:p w:rsidR="00BB2B40" w:rsidRPr="00BB2B40" w:rsidRDefault="00BB2B40" w:rsidP="00BB2B4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proofErr w:type="spell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Wazuh</w:t>
      </w:r>
      <w:proofErr w:type="spellEnd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 xml:space="preserve"> Manager</w:t>
      </w:r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détecte les comportements suspects et transmet les alertes à </w:t>
      </w:r>
      <w:proofErr w:type="spell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Shuffle</w:t>
      </w:r>
      <w:proofErr w:type="spellEnd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 xml:space="preserve"> SOAR</w:t>
      </w:r>
    </w:p>
    <w:p w:rsidR="00BB2B40" w:rsidRPr="00A12A32" w:rsidRDefault="00BB2B40" w:rsidP="00BB2B4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proofErr w:type="spell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Shuffle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orchestre les actions de réponse (blocage sur </w:t>
      </w:r>
      <w:proofErr w:type="spell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pfSense</w:t>
      </w:r>
      <w:proofErr w:type="spellEnd"/>
      <w:r w:rsidRPr="00BB2B40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, notifications, etc.)</w:t>
      </w:r>
    </w:p>
    <w:p w:rsidR="00BB2B40" w:rsidRPr="00A12A32" w:rsidRDefault="00BB2B40" w:rsidP="00BB2B40">
      <w:pPr>
        <w:shd w:val="clear" w:color="auto" w:fill="FFFFFF"/>
        <w:spacing w:before="100" w:beforeAutospacing="1" w:after="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A12A32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>3. Installation de Docker</w:t>
      </w:r>
    </w:p>
    <w:p w:rsidR="00BB2B40" w:rsidRPr="00A12A32" w:rsidRDefault="00BB2B40" w:rsidP="00BB2B40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A12A32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lastRenderedPageBreak/>
        <w:t>3.1 Vérification de l'état initial</w:t>
      </w:r>
    </w:p>
    <w:p w:rsidR="00BB2B40" w:rsidRPr="00A12A32" w:rsidRDefault="00BB2B40" w:rsidP="00BB2B40">
      <w:pPr>
        <w:pStyle w:val="Paragraphedeliste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A12A32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Avant toute installation, la présence de Docker sur la VM SIEM a été vérifiée à l'aide de la commande suivante :</w:t>
      </w:r>
    </w:p>
    <w:p w:rsidR="00BB2B40" w:rsidRPr="00A12A32" w:rsidRDefault="00BB2B40" w:rsidP="00BB2B40">
      <w:pPr>
        <w:pStyle w:val="Paragraphedeliste"/>
        <w:numPr>
          <w:ilvl w:val="0"/>
          <w:numId w:val="17"/>
        </w:numPr>
        <w:shd w:val="clear" w:color="auto" w:fill="FFFFFF"/>
        <w:spacing w:before="240" w:after="165" w:line="30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eastAsia="fr-FR"/>
        </w:rPr>
      </w:pPr>
      <w:proofErr w:type="spellStart"/>
      <w:r w:rsidRPr="00A12A32">
        <w:rPr>
          <w:rFonts w:asciiTheme="majorBidi" w:eastAsia="Times New Roman" w:hAnsiTheme="majorBidi" w:cstheme="majorBidi"/>
          <w:color w:val="0F1115"/>
          <w:sz w:val="18"/>
          <w:szCs w:val="18"/>
          <w:lang w:eastAsia="fr-FR"/>
        </w:rPr>
        <w:t>bash</w:t>
      </w:r>
      <w:proofErr w:type="spellEnd"/>
    </w:p>
    <w:p w:rsidR="00BB2B40" w:rsidRPr="00A12A32" w:rsidRDefault="00BB2B40" w:rsidP="00BB2B4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eastAsia="fr-FR"/>
        </w:rPr>
      </w:pPr>
      <w:proofErr w:type="gram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eastAsia="fr-FR"/>
        </w:rPr>
        <w:t>docker</w:t>
      </w:r>
      <w:proofErr w:type="gram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eastAsia="fr-FR"/>
        </w:rPr>
        <w:t>--version</w:t>
      </w:r>
    </w:p>
    <w:p w:rsidR="00BB2B40" w:rsidRPr="00A12A32" w:rsidRDefault="00BB2B40" w:rsidP="00BB2B40">
      <w:pPr>
        <w:pStyle w:val="Paragraphedeliste"/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A12A32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 système a retourné l'erreur suivante : 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 xml:space="preserve">Command 'docker' not 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found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. Cette absence a confirmé la nécessité d'une installation complète de Docker.</w:t>
      </w:r>
    </w:p>
    <w:p w:rsidR="00BB2B40" w:rsidRPr="00A12A32" w:rsidRDefault="00BB2B40" w:rsidP="00BB2B40">
      <w:pPr>
        <w:shd w:val="clear" w:color="auto" w:fill="FFFFFF"/>
        <w:spacing w:before="480" w:after="240" w:line="450" w:lineRule="atLeast"/>
        <w:ind w:left="360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A12A32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3.2 Procédure d'installation</w:t>
      </w:r>
    </w:p>
    <w:p w:rsidR="00BB2B40" w:rsidRPr="00A12A32" w:rsidRDefault="00BB2B40" w:rsidP="00BB2B40">
      <w:pPr>
        <w:pStyle w:val="Paragraphedeliste"/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A12A32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Les commandes ci-dessous ont été exécutées successivement pour installer et configurer Docker :</w:t>
      </w:r>
    </w:p>
    <w:p w:rsidR="00BB2B40" w:rsidRPr="00A12A32" w:rsidRDefault="00BB2B40" w:rsidP="00BB2B4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proofErr w:type="spellStart"/>
      <w:proofErr w:type="gram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sudo</w:t>
      </w:r>
      <w:proofErr w:type="spellEnd"/>
      <w:proofErr w:type="gram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apt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install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-y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docker.io 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docker</w:t>
      </w:r>
      <w:proofErr w:type="spellEnd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-compose</w:t>
      </w:r>
    </w:p>
    <w:p w:rsidR="00BB2B40" w:rsidRPr="00A12A32" w:rsidRDefault="00BB2B40" w:rsidP="00BB2B4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proofErr w:type="spellStart"/>
      <w:proofErr w:type="gram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sudo</w:t>
      </w:r>
      <w:proofErr w:type="spellEnd"/>
      <w:proofErr w:type="gram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>systemctl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start 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docker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&amp;&amp;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sudo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>systemctl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50A14F"/>
          <w:sz w:val="20"/>
          <w:szCs w:val="20"/>
          <w:lang w:val="en-US" w:eastAsia="fr-FR"/>
        </w:rPr>
        <w:t>enable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docker</w:t>
      </w:r>
      <w:proofErr w:type="spellEnd"/>
    </w:p>
    <w:p w:rsidR="00BB2B40" w:rsidRPr="00A12A32" w:rsidRDefault="00BB2B40" w:rsidP="00BB2B4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Theme="majorBidi" w:eastAsia="Times New Roman" w:hAnsiTheme="majorBidi" w:cstheme="majorBidi"/>
          <w:color w:val="B76B01"/>
          <w:sz w:val="20"/>
          <w:szCs w:val="20"/>
          <w:lang w:val="en-US" w:eastAsia="fr-FR"/>
        </w:rPr>
      </w:pPr>
      <w:proofErr w:type="spellStart"/>
      <w:proofErr w:type="gram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sudo</w:t>
      </w:r>
      <w:proofErr w:type="spellEnd"/>
      <w:proofErr w:type="gram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usermod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-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aG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proofErr w:type="spell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docker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B76B01"/>
          <w:sz w:val="20"/>
          <w:szCs w:val="20"/>
          <w:lang w:val="en-US" w:eastAsia="fr-FR"/>
        </w:rPr>
        <w:t>$USER</w:t>
      </w:r>
    </w:p>
    <w:p w:rsidR="00BB2B40" w:rsidRPr="00A12A32" w:rsidRDefault="00BB2B40" w:rsidP="00BB2B40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65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</w:p>
    <w:p w:rsidR="00BB2B40" w:rsidRPr="00A12A32" w:rsidRDefault="00BB2B40" w:rsidP="00BB2B40">
      <w:pPr>
        <w:pStyle w:val="Paragraphedeliste"/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 xml:space="preserve">Résultat obtenu </w:t>
      </w:r>
      <w:proofErr w:type="gram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:</w:t>
      </w:r>
      <w:proofErr w:type="gramEnd"/>
      <w:r w:rsidRPr="00A12A32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br/>
        <w:t>Docker version </w:t>
      </w: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29.1.3</w:t>
      </w:r>
      <w:r w:rsidRPr="00A12A32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a été installé avec succès sur la VM SIEM.</w:t>
      </w:r>
    </w:p>
    <w:p w:rsidR="00A12A32" w:rsidRDefault="005B2BB5" w:rsidP="00A12A3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 xml:space="preserve">4. Installation de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 xml:space="preserve"> SOAR</w:t>
      </w:r>
    </w:p>
    <w:p w:rsidR="005B2BB5" w:rsidRPr="005B2BB5" w:rsidRDefault="005B2BB5" w:rsidP="00A12A3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4.1 Téléchargement de la plateforme</w:t>
      </w:r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Un répertoire dédié a été créé pour accueillir l'installation de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, puis l'ensemble des fichiers nécessaires y ont été téléchargés :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proofErr w:type="spellStart"/>
      <w:proofErr w:type="gramStart"/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mkdir</w:t>
      </w:r>
      <w:proofErr w:type="spellEnd"/>
      <w:proofErr w:type="gramEnd"/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-p</w:t>
      </w: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/opt/shuffle </w:t>
      </w:r>
      <w:r w:rsidRPr="00A12A32">
        <w:rPr>
          <w:rFonts w:asciiTheme="majorBidi" w:eastAsia="Times New Roman" w:hAnsiTheme="majorBidi" w:cstheme="majorBidi"/>
          <w:color w:val="4078F2"/>
          <w:sz w:val="20"/>
          <w:szCs w:val="20"/>
          <w:lang w:val="en-US" w:eastAsia="fr-FR"/>
        </w:rPr>
        <w:t>&amp;&amp;</w:t>
      </w: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</w:t>
      </w:r>
      <w:r w:rsidRPr="00A12A32">
        <w:rPr>
          <w:rFonts w:asciiTheme="majorBidi" w:eastAsia="Times New Roman" w:hAnsiTheme="majorBidi" w:cstheme="majorBidi"/>
          <w:color w:val="50A14F"/>
          <w:sz w:val="20"/>
          <w:szCs w:val="20"/>
          <w:lang w:val="en-US" w:eastAsia="fr-FR"/>
        </w:rPr>
        <w:t>cd</w:t>
      </w: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/opt/shuffle</w:t>
      </w:r>
    </w:p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4.2 Configuration de l'environnement (.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env</w:t>
      </w:r>
      <w:proofErr w:type="spellEnd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)</w:t>
      </w:r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Un fichier de configuration 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.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env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 a été créé avec les paramètres suivants pour définir les accès et les services de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:</w:t>
      </w:r>
    </w:p>
    <w:tbl>
      <w:tblPr>
        <w:tblW w:w="89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  <w:gridCol w:w="3052"/>
      </w:tblGrid>
      <w:tr w:rsidR="005B2BB5" w:rsidRPr="005B2BB5" w:rsidTr="00A12A32">
        <w:trPr>
          <w:trHeight w:val="36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Valeur</w:t>
            </w:r>
          </w:p>
        </w:tc>
      </w:tr>
      <w:tr w:rsidR="005B2BB5" w:rsidRPr="005B2BB5" w:rsidTr="00A12A32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shd w:val="clear" w:color="auto" w:fill="EBEEF2"/>
                <w:lang w:eastAsia="fr-FR"/>
              </w:rPr>
              <w:t>FRONTEND_PORT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3001</w:t>
            </w:r>
          </w:p>
        </w:tc>
      </w:tr>
      <w:tr w:rsidR="005B2BB5" w:rsidRPr="005B2BB5" w:rsidTr="00A12A32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shd w:val="clear" w:color="auto" w:fill="EBEEF2"/>
                <w:lang w:eastAsia="fr-FR"/>
              </w:rPr>
              <w:t>BACKEND_PORT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5001</w:t>
            </w:r>
          </w:p>
        </w:tc>
      </w:tr>
      <w:tr w:rsidR="005B2BB5" w:rsidRPr="005B2BB5" w:rsidTr="00A12A32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shd w:val="clear" w:color="auto" w:fill="EBEEF2"/>
                <w:lang w:eastAsia="fr-FR"/>
              </w:rPr>
              <w:lastRenderedPageBreak/>
              <w:t>OUTER_HOSTNAME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192.168.10.102</w:t>
            </w:r>
          </w:p>
        </w:tc>
      </w:tr>
      <w:tr w:rsidR="005B2BB5" w:rsidRPr="005B2BB5" w:rsidTr="00A12A32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shd w:val="clear" w:color="auto" w:fill="EBEEF2"/>
                <w:lang w:eastAsia="fr-FR"/>
              </w:rPr>
              <w:t>SHUFFLE_DEFAULT_USERNAME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admin</w:t>
            </w:r>
          </w:p>
        </w:tc>
      </w:tr>
      <w:tr w:rsidR="005B2BB5" w:rsidRPr="005B2BB5" w:rsidTr="00A12A32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A12A32">
              <w:rPr>
                <w:rFonts w:asciiTheme="majorBidi" w:eastAsia="Times New Roman" w:hAnsiTheme="majorBidi" w:cstheme="majorBidi"/>
                <w:color w:val="auto"/>
                <w:sz w:val="20"/>
                <w:szCs w:val="20"/>
                <w:shd w:val="clear" w:color="auto" w:fill="EBEEF2"/>
                <w:lang w:eastAsia="fr-FR"/>
              </w:rPr>
              <w:t>BACKEND_HOSTNAME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shuffle-backend</w:t>
            </w:r>
            <w:proofErr w:type="spellEnd"/>
          </w:p>
        </w:tc>
      </w:tr>
    </w:tbl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 xml:space="preserve">4.3 Accès à l'interface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Shuffle</w:t>
      </w:r>
      <w:proofErr w:type="spellEnd"/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Une fois l'installation terminée, l'interface web de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est devenue accessible à l'adresse suivante :</w:t>
      </w:r>
    </w:p>
    <w:p w:rsidR="005B2BB5" w:rsidRPr="00A12A32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</w:pPr>
      <w:hyperlink r:id="rId7" w:tgtFrame="_blank" w:history="1">
        <w:r w:rsidRPr="00A12A32">
          <w:rPr>
            <w:rFonts w:asciiTheme="majorBidi" w:eastAsia="Times New Roman" w:hAnsiTheme="majorBidi" w:cstheme="majorBidi"/>
            <w:b/>
            <w:bCs/>
            <w:color w:val="3964FE"/>
            <w:sz w:val="24"/>
            <w:szCs w:val="24"/>
            <w:bdr w:val="single" w:sz="12" w:space="0" w:color="auto" w:frame="1"/>
            <w:lang w:eastAsia="fr-FR"/>
          </w:rPr>
          <w:t>http://192.168.10.102:3001</w:t>
        </w:r>
      </w:hyperlink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A12A32">
        <w:rPr>
          <w:rFonts w:asciiTheme="majorBidi" w:eastAsia="Times New Roman" w:hAnsiTheme="majorBidi" w:cstheme="majorBidi"/>
          <w:noProof/>
          <w:color w:val="0F1115"/>
          <w:sz w:val="24"/>
          <w:szCs w:val="24"/>
          <w:lang w:eastAsia="fr-FR"/>
        </w:rPr>
        <w:drawing>
          <wp:inline distT="0" distB="0" distL="0" distR="0">
            <wp:extent cx="5274310" cy="2551363"/>
            <wp:effectExtent l="0" t="0" r="2540" b="1905"/>
            <wp:docPr id="1" name="Image 1" descr="C:\Users\EZZAIMI\Pictures\Screenshots\Capture d'écran 2026-06-13 162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ZZAIMI\Pictures\Screenshots\Capture d'écran 2026-06-13 1627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BB5" w:rsidRPr="005B2BB5" w:rsidRDefault="005B2BB5" w:rsidP="005B2BB5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 xml:space="preserve">5. Intégration de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>Wazuh</w:t>
      </w:r>
      <w:proofErr w:type="spellEnd"/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 xml:space="preserve"> vers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>Shuffle</w:t>
      </w:r>
      <w:proofErr w:type="spellEnd"/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L'objectif de cette étape est de configurer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pour qu'il transmette automatiquement ses alertes à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via un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Webhook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, permettant ainsi le déclenchement du workflow d'orchestration.</w:t>
      </w:r>
    </w:p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 xml:space="preserve">5.1 Modification du fichier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ossec.conf</w:t>
      </w:r>
      <w:proofErr w:type="spellEnd"/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 fichier de configuration 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/var/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ossec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/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etc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/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ossec.conf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a été modifié pour y ajouter un bloc </w:t>
      </w:r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&lt;</w:t>
      </w:r>
      <w:proofErr w:type="spellStart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integration</w:t>
      </w:r>
      <w:proofErr w:type="spellEnd"/>
      <w:r w:rsidRPr="00A12A32">
        <w:rPr>
          <w:rFonts w:asciiTheme="majorBidi" w:eastAsia="Times New Roman" w:hAnsiTheme="majorBidi" w:cstheme="majorBidi"/>
          <w:color w:val="0F1115"/>
          <w:sz w:val="20"/>
          <w:szCs w:val="20"/>
          <w:shd w:val="clear" w:color="auto" w:fill="EBEEF2"/>
          <w:lang w:eastAsia="fr-FR"/>
        </w:rPr>
        <w:t>&gt;</w:t>
      </w: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 dédié à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. Ce bloc spécifie l'URL du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Webhook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ainsi que le niveau minimum des alertes à envoyer :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lastRenderedPageBreak/>
        <w:t>&lt;</w:t>
      </w:r>
      <w:proofErr w:type="gramStart"/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integration</w:t>
      </w:r>
      <w:proofErr w:type="gramEnd"/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 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</w:t>
      </w:r>
      <w:proofErr w:type="gramStart"/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name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  <w:proofErr w:type="gramEnd"/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>shuffle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&lt;/</w:t>
      </w:r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name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 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</w:t>
      </w:r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hook_url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>http://192.168.10.102:3001/api/v1/hooks/webhook_06ac200b-...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&lt;/</w:t>
      </w:r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hook_url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 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</w:t>
      </w:r>
      <w:proofErr w:type="gramStart"/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level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  <w:proofErr w:type="gramEnd"/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>3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&lt;/</w:t>
      </w:r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level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 xml:space="preserve">  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</w:t>
      </w:r>
      <w:proofErr w:type="spellStart"/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alert_format</w:t>
      </w:r>
      <w:proofErr w:type="spellEnd"/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  <w:t>json</w:t>
      </w:r>
      <w:proofErr w:type="spellEnd"/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&lt;/</w:t>
      </w:r>
      <w:proofErr w:type="spellStart"/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alert_format</w:t>
      </w:r>
      <w:proofErr w:type="spellEnd"/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</w:p>
    <w:p w:rsidR="005B2BB5" w:rsidRPr="005B2BB5" w:rsidRDefault="005B2BB5" w:rsidP="005B2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Theme="majorBidi" w:eastAsia="Times New Roman" w:hAnsiTheme="majorBidi" w:cstheme="majorBidi"/>
          <w:color w:val="0F1115"/>
          <w:sz w:val="20"/>
          <w:szCs w:val="20"/>
          <w:lang w:val="en-US" w:eastAsia="fr-FR"/>
        </w:rPr>
      </w:pP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&lt;/</w:t>
      </w:r>
      <w:r w:rsidRPr="00A12A32">
        <w:rPr>
          <w:rFonts w:asciiTheme="majorBidi" w:eastAsia="Times New Roman" w:hAnsiTheme="majorBidi" w:cstheme="majorBidi"/>
          <w:color w:val="E45649"/>
          <w:sz w:val="20"/>
          <w:szCs w:val="20"/>
          <w:lang w:val="en-US" w:eastAsia="fr-FR"/>
        </w:rPr>
        <w:t>integration</w:t>
      </w:r>
      <w:r w:rsidRPr="00A12A32">
        <w:rPr>
          <w:rFonts w:asciiTheme="majorBidi" w:eastAsia="Times New Roman" w:hAnsiTheme="majorBidi" w:cstheme="majorBidi"/>
          <w:color w:val="383A42"/>
          <w:sz w:val="20"/>
          <w:szCs w:val="20"/>
          <w:lang w:val="en-US" w:eastAsia="fr-FR"/>
        </w:rPr>
        <w:t>&gt;</w:t>
      </w:r>
    </w:p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5.2 Validation de l'intégration</w:t>
      </w:r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Après redémarrage du service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, les alertes dont le niveau est supérieur ou égal à 3 sont automatiquement poussées vers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au format JSON. Cette transmission a été validée par la réception de </w:t>
      </w: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13 alertes</w:t>
      </w: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 sur le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Webhook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configuré.</w:t>
      </w:r>
    </w:p>
    <w:p w:rsidR="005B2BB5" w:rsidRPr="005B2BB5" w:rsidRDefault="005B2BB5" w:rsidP="005B2BB5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color w:val="0F1115"/>
          <w:sz w:val="33"/>
          <w:szCs w:val="33"/>
          <w:lang w:eastAsia="fr-FR"/>
        </w:rPr>
        <w:t>6. Workflow d'Orchestration des Alertes</w:t>
      </w:r>
    </w:p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6.1 Structure du workflow</w:t>
      </w:r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 workflow nommé </w:t>
      </w:r>
      <w:proofErr w:type="spellStart"/>
      <w:r w:rsidRPr="00A12A32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  <w:lang w:eastAsia="fr-FR"/>
        </w:rPr>
        <w:t>SecureBank</w:t>
      </w:r>
      <w:proofErr w:type="spellEnd"/>
      <w:r w:rsidRPr="00A12A32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  <w:lang w:eastAsia="fr-FR"/>
        </w:rPr>
        <w:t xml:space="preserve"> - Réponse automatique </w:t>
      </w:r>
      <w:proofErr w:type="spellStart"/>
      <w:r w:rsidRPr="00A12A32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  <w:lang w:eastAsia="fr-FR"/>
        </w:rPr>
        <w:t>Wazuh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a été conçu selon l'architecture suivante :</w:t>
      </w:r>
    </w:p>
    <w:tbl>
      <w:tblPr>
        <w:tblW w:w="86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851"/>
        <w:gridCol w:w="5995"/>
      </w:tblGrid>
      <w:tr w:rsidR="005B2BB5" w:rsidRPr="005B2BB5" w:rsidTr="005B2BB5">
        <w:trPr>
          <w:trHeight w:val="4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Fonction</w:t>
            </w:r>
          </w:p>
        </w:tc>
      </w:tr>
      <w:tr w:rsidR="005B2BB5" w:rsidRPr="005B2BB5" w:rsidTr="005B2BB5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Webhook</w:t>
            </w:r>
            <w:proofErr w:type="spellEnd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Réception des alertes JSON envoyées par </w:t>
            </w: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Wazuh</w:t>
            </w:r>
            <w:proofErr w:type="spellEnd"/>
          </w:p>
        </w:tc>
      </w:tr>
      <w:tr w:rsidR="005B2BB5" w:rsidRPr="005B2BB5" w:rsidTr="005B2BB5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Shuffle</w:t>
            </w:r>
            <w:proofErr w:type="spellEnd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 Tools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Parsing</w:t>
            </w:r>
            <w:proofErr w:type="spellEnd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 et répétition des données de l'alerte pour exploitation</w:t>
            </w:r>
          </w:p>
        </w:tc>
      </w:tr>
      <w:tr w:rsidR="005B2BB5" w:rsidRPr="005B2BB5" w:rsidTr="005B2BB5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Wazuh</w:t>
            </w:r>
            <w:proofErr w:type="spellEnd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5B2BB5" w:rsidRDefault="005B2BB5" w:rsidP="005B2BB5">
            <w:pPr>
              <w:spacing w:before="0" w:after="0" w:line="375" w:lineRule="atLeast"/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</w:pPr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Récupération des détails complets de l'alerte auprès de </w:t>
            </w:r>
            <w:proofErr w:type="spellStart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>Wazuh</w:t>
            </w:r>
            <w:proofErr w:type="spellEnd"/>
            <w:r w:rsidRPr="005B2BB5">
              <w:rPr>
                <w:rFonts w:asciiTheme="majorBidi" w:eastAsia="Times New Roman" w:hAnsiTheme="majorBidi" w:cstheme="majorBidi"/>
                <w:color w:val="auto"/>
                <w:sz w:val="23"/>
                <w:szCs w:val="23"/>
                <w:lang w:eastAsia="fr-FR"/>
              </w:rPr>
              <w:t xml:space="preserve"> Manager</w:t>
            </w:r>
          </w:p>
        </w:tc>
      </w:tr>
    </w:tbl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Cette chaîne permet d'enrichir progressivement l'alerte brute avant de déclencher d'éventuelles actions correctives.</w:t>
      </w:r>
    </w:p>
    <w:p w:rsidR="005B2BB5" w:rsidRPr="00A12A32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6.2 Capture du workflow initial</w:t>
      </w:r>
    </w:p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30"/>
          <w:szCs w:val="30"/>
          <w:lang w:eastAsia="fr-FR"/>
        </w:rPr>
      </w:pPr>
      <w:r w:rsidRPr="00A12A32">
        <w:rPr>
          <w:rFonts w:asciiTheme="majorBidi" w:eastAsia="Times New Roman" w:hAnsiTheme="majorBidi" w:cstheme="majorBidi"/>
          <w:b/>
          <w:bCs/>
          <w:noProof/>
          <w:color w:val="0F1115"/>
          <w:sz w:val="30"/>
          <w:szCs w:val="30"/>
          <w:lang w:eastAsia="fr-FR"/>
        </w:rPr>
        <w:lastRenderedPageBreak/>
        <w:drawing>
          <wp:inline distT="0" distB="0" distL="0" distR="0">
            <wp:extent cx="5274310" cy="2906956"/>
            <wp:effectExtent l="0" t="0" r="2540" b="8255"/>
            <wp:docPr id="3" name="Image 3" descr="C:\Users\EZZAIMI\Pictures\Screenshots\Capture d'écran 2026-06-13 163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ZZAIMI\Pictures\Screenshots\Capture d'écran 2026-06-13 1631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BB5" w:rsidRPr="00A12A32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</w:pPr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 xml:space="preserve">6.3 Configuration du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node</w:t>
      </w:r>
      <w:proofErr w:type="spellEnd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 xml:space="preserve"> </w:t>
      </w:r>
      <w:proofErr w:type="spellStart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>Shuffle</w:t>
      </w:r>
      <w:proofErr w:type="spellEnd"/>
      <w:r w:rsidRPr="005B2BB5">
        <w:rPr>
          <w:rFonts w:asciiTheme="majorBidi" w:eastAsia="Times New Roman" w:hAnsiTheme="majorBidi" w:cstheme="majorBidi"/>
          <w:b/>
          <w:bCs/>
          <w:i/>
          <w:iCs/>
          <w:color w:val="0F1115"/>
          <w:sz w:val="30"/>
          <w:szCs w:val="30"/>
          <w:lang w:eastAsia="fr-FR"/>
        </w:rPr>
        <w:t xml:space="preserve"> Tools</w:t>
      </w:r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Un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node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</w:t>
      </w:r>
      <w:proofErr w:type="spell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Shuffle</w:t>
      </w:r>
      <w:proofErr w:type="spellEnd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 xml:space="preserve"> Tools</w:t>
      </w: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a été ajouté au workflow et configuré avec l'action </w:t>
      </w:r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"</w:t>
      </w:r>
      <w:proofErr w:type="spellStart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Repeat</w:t>
      </w:r>
      <w:proofErr w:type="spellEnd"/>
      <w:r w:rsidRPr="00A12A3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 xml:space="preserve"> back to me"</w:t>
      </w: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. Cette action permet de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parser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les données reçues du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Webhook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et de les restructurer sous un format exploitable par les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nodes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suivants (notamment 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1).</w:t>
      </w:r>
    </w:p>
    <w:p w:rsidR="005B2BB5" w:rsidRPr="005B2BB5" w:rsidRDefault="005B2BB5" w:rsidP="005B2BB5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L'objectif est de rendre les champs de l'alerte (</w:t>
      </w:r>
      <w:proofErr w:type="spellStart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timestamp</w:t>
      </w:r>
      <w:proofErr w:type="spellEnd"/>
      <w:r w:rsidRPr="005B2BB5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, niveau, règle déclenchée, IP source, etc.) accessibles individuellement pour faciliter leur traitement dans la suite de l'orchestration.</w:t>
      </w:r>
    </w:p>
    <w:p w:rsidR="005B2BB5" w:rsidRPr="005B2BB5" w:rsidRDefault="005B2BB5" w:rsidP="005B2BB5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30"/>
          <w:szCs w:val="30"/>
          <w:lang w:eastAsia="fr-FR"/>
        </w:rPr>
      </w:pPr>
    </w:p>
    <w:p w:rsidR="002C74C0" w:rsidRPr="00A12A32" w:rsidRDefault="005B2BB5" w:rsidP="00BB2B40">
      <w:pPr>
        <w:pStyle w:val="Titre1"/>
        <w:rPr>
          <w:rFonts w:asciiTheme="majorBidi" w:hAnsiTheme="majorBidi"/>
        </w:rPr>
      </w:pPr>
      <w:bookmarkStart w:id="0" w:name="_GoBack"/>
      <w:r w:rsidRPr="00A12A32">
        <w:rPr>
          <w:rFonts w:asciiTheme="majorBidi" w:hAnsiTheme="majorBidi"/>
          <w:noProof/>
          <w:lang w:eastAsia="fr-FR"/>
        </w:rPr>
        <w:lastRenderedPageBreak/>
        <w:drawing>
          <wp:inline distT="0" distB="0" distL="0" distR="0">
            <wp:extent cx="5178056" cy="3068490"/>
            <wp:effectExtent l="0" t="0" r="3810" b="0"/>
            <wp:docPr id="4" name="Image 4" descr="C:\Users\EZZAIMI\Pictures\Screenshots\Capture d'écran 2026-06-13 163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ZZAIMI\Pictures\Screenshots\Capture d'écran 2026-06-13 1632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056" cy="306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B2BB5" w:rsidRPr="00A12A32" w:rsidRDefault="005B2BB5" w:rsidP="005B2BB5">
      <w:pPr>
        <w:rPr>
          <w:rFonts w:asciiTheme="majorBidi" w:hAnsiTheme="majorBidi" w:cstheme="majorBidi"/>
        </w:rPr>
      </w:pPr>
    </w:p>
    <w:p w:rsidR="005B2BB5" w:rsidRPr="00A12A32" w:rsidRDefault="005B2BB5" w:rsidP="005B2BB5">
      <w:pPr>
        <w:pStyle w:val="Titre3"/>
        <w:shd w:val="clear" w:color="auto" w:fill="FFFFFF"/>
        <w:spacing w:before="480" w:after="240" w:line="450" w:lineRule="atLeast"/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</w:pPr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6.4 Connexions finales du workflow</w:t>
      </w:r>
    </w:p>
    <w:p w:rsidR="005B2BB5" w:rsidRPr="00A12A32" w:rsidRDefault="005B2BB5" w:rsidP="005B2BB5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 xml:space="preserve">Les différents </w:t>
      </w:r>
      <w:proofErr w:type="spellStart"/>
      <w:r w:rsidRPr="00A12A32">
        <w:rPr>
          <w:rFonts w:asciiTheme="majorBidi" w:hAnsiTheme="majorBidi" w:cstheme="majorBidi"/>
          <w:color w:val="0F1115"/>
        </w:rPr>
        <w:t>nodes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ont été connectés de manière séquentielle pour assurer la bonne circulation des données. La chaîne de connexions établie est la suivante :</w:t>
      </w:r>
    </w:p>
    <w:p w:rsidR="005B2BB5" w:rsidRPr="00A12A32" w:rsidRDefault="005B2BB5" w:rsidP="005B2BB5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Webhook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1 → 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Shuffle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Tools 1 → 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Wazuh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1</w:t>
      </w:r>
    </w:p>
    <w:p w:rsidR="005B2BB5" w:rsidRPr="00A12A32" w:rsidRDefault="005B2BB5" w:rsidP="005B2BB5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Cette séquence garantit que :</w:t>
      </w:r>
    </w:p>
    <w:p w:rsidR="005B2BB5" w:rsidRPr="00A12A32" w:rsidRDefault="005B2BB5" w:rsidP="005B2BB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Les alertes brutes sont d'abord reçues par le 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Webhook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1</w:t>
      </w:r>
    </w:p>
    <w:p w:rsidR="005B2BB5" w:rsidRPr="00A12A32" w:rsidRDefault="005B2BB5" w:rsidP="005B2BB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Elles sont ensuite transmises au 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Shuffle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Tools 1</w:t>
      </w:r>
      <w:r w:rsidRPr="00A12A32">
        <w:rPr>
          <w:rFonts w:asciiTheme="majorBidi" w:hAnsiTheme="majorBidi" w:cstheme="majorBidi"/>
          <w:color w:val="0F1115"/>
        </w:rPr>
        <w:t xml:space="preserve"> pour être </w:t>
      </w:r>
      <w:proofErr w:type="spellStart"/>
      <w:r w:rsidRPr="00A12A32">
        <w:rPr>
          <w:rFonts w:asciiTheme="majorBidi" w:hAnsiTheme="majorBidi" w:cstheme="majorBidi"/>
          <w:color w:val="0F1115"/>
        </w:rPr>
        <w:t>parsées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et structurées</w:t>
      </w:r>
    </w:p>
    <w:p w:rsidR="005B2BB5" w:rsidRPr="00A12A32" w:rsidRDefault="005B2BB5" w:rsidP="005B2BB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Les données enrichies sont enfin envoyées au 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Wazuh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1</w:t>
      </w:r>
      <w:r w:rsidRPr="00A12A32">
        <w:rPr>
          <w:rFonts w:asciiTheme="majorBidi" w:hAnsiTheme="majorBidi" w:cstheme="majorBidi"/>
          <w:color w:val="0F1115"/>
        </w:rPr>
        <w:t> pour récupération des détails complets de l'alerte</w:t>
      </w:r>
    </w:p>
    <w:p w:rsidR="005B2BB5" w:rsidRPr="00A12A32" w:rsidRDefault="005B2BB5" w:rsidP="005B2BB5">
      <w:pPr>
        <w:rPr>
          <w:rFonts w:asciiTheme="majorBidi" w:hAnsiTheme="majorBidi" w:cstheme="majorBidi"/>
        </w:rPr>
      </w:pPr>
      <w:r w:rsidRPr="00A12A32">
        <w:rPr>
          <w:rFonts w:asciiTheme="majorBidi" w:hAnsiTheme="majorBidi" w:cstheme="majorBidi"/>
          <w:noProof/>
          <w:lang w:eastAsia="fr-FR"/>
        </w:rPr>
        <w:lastRenderedPageBreak/>
        <w:drawing>
          <wp:inline distT="0" distB="0" distL="0" distR="0">
            <wp:extent cx="5274310" cy="2896258"/>
            <wp:effectExtent l="0" t="0" r="2540" b="0"/>
            <wp:docPr id="5" name="Image 5" descr="C:\Users\EZZAIMI\Pictures\Screenshots\Capture d'écran 2026-06-13 163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ZZAIMI\Pictures\Screenshots\Capture d'écran 2026-06-13 16343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BB5" w:rsidRPr="00A12A32" w:rsidRDefault="005B2BB5" w:rsidP="005B2BB5">
      <w:pPr>
        <w:rPr>
          <w:rFonts w:asciiTheme="majorBidi" w:hAnsiTheme="majorBidi" w:cstheme="majorBidi"/>
        </w:rPr>
      </w:pPr>
    </w:p>
    <w:p w:rsidR="005B2BB5" w:rsidRPr="00A12A32" w:rsidRDefault="005B2BB5" w:rsidP="005B2BB5">
      <w:pPr>
        <w:pStyle w:val="Titre3"/>
        <w:shd w:val="clear" w:color="auto" w:fill="FFFFFF"/>
        <w:spacing w:before="480" w:after="240" w:line="450" w:lineRule="atLeast"/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</w:pPr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6.5 Workflow complet avec configuration</w:t>
      </w:r>
    </w:p>
    <w:p w:rsidR="005B2BB5" w:rsidRPr="00A12A32" w:rsidRDefault="005B2BB5" w:rsidP="005B2BB5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L'ensemble du workflow a été finalisé et configuré comme suit :</w:t>
      </w:r>
    </w:p>
    <w:tbl>
      <w:tblPr>
        <w:tblW w:w="91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6100"/>
        <w:gridCol w:w="1436"/>
      </w:tblGrid>
      <w:tr w:rsidR="005B2BB5" w:rsidRPr="00A12A32" w:rsidTr="005B2BB5">
        <w:trPr>
          <w:trHeight w:val="64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color w:val="auto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Node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Statut</w:t>
            </w:r>
          </w:p>
        </w:tc>
      </w:tr>
      <w:tr w:rsidR="005B2BB5" w:rsidRPr="00A12A32" w:rsidTr="005B2BB5">
        <w:trPr>
          <w:trHeight w:val="6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Webhook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Réception des alertes JSON depuis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Wazuh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Configuré</w:t>
            </w:r>
          </w:p>
        </w:tc>
      </w:tr>
      <w:tr w:rsidR="005B2BB5" w:rsidRPr="00A12A32" w:rsidTr="005B2BB5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Tools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Parsing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et structuration des données (action "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Repeat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back to me")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Configuré</w:t>
            </w:r>
          </w:p>
        </w:tc>
      </w:tr>
      <w:tr w:rsidR="005B2BB5" w:rsidRPr="00A12A32" w:rsidTr="005B2BB5">
        <w:trPr>
          <w:trHeight w:val="6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Wazuh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Récupération des détails complets de l'alerte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BB5" w:rsidRPr="00A12A32" w:rsidRDefault="005B2BB5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Configuré</w:t>
            </w:r>
          </w:p>
        </w:tc>
      </w:tr>
    </w:tbl>
    <w:p w:rsidR="0073447D" w:rsidRPr="00A12A32" w:rsidRDefault="0073447D" w:rsidP="0073447D">
      <w:pPr>
        <w:rPr>
          <w:rFonts w:asciiTheme="majorBidi" w:hAnsiTheme="majorBidi" w:cstheme="majorBidi"/>
        </w:rPr>
      </w:pPr>
      <w:r w:rsidRPr="00A12A32">
        <w:rPr>
          <w:rFonts w:asciiTheme="majorBidi" w:hAnsiTheme="majorBidi" w:cstheme="majorBidi"/>
          <w:noProof/>
          <w:lang w:eastAsia="fr-FR"/>
        </w:rPr>
        <w:lastRenderedPageBreak/>
        <w:drawing>
          <wp:inline distT="0" distB="0" distL="0" distR="0">
            <wp:extent cx="5274310" cy="3449763"/>
            <wp:effectExtent l="0" t="0" r="2540" b="0"/>
            <wp:docPr id="6" name="Image 6" descr="C:\Users\EZZAIMI\Pictures\Screenshots\Capture d'écran 2026-06-13 163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ZZAIMI\Pictures\Screenshots\Capture d'écran 2026-06-13 16375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47D" w:rsidRPr="00A12A32" w:rsidRDefault="0073447D" w:rsidP="0073447D">
      <w:pPr>
        <w:pStyle w:val="Titre2"/>
        <w:shd w:val="clear" w:color="auto" w:fill="FFFFFF"/>
        <w:spacing w:before="480" w:after="240" w:line="480" w:lineRule="atLeast"/>
        <w:rPr>
          <w:rFonts w:asciiTheme="majorBidi" w:hAnsiTheme="majorBidi"/>
          <w:b/>
          <w:bCs/>
          <w:color w:val="0F1115"/>
          <w:sz w:val="33"/>
          <w:szCs w:val="33"/>
        </w:rPr>
      </w:pPr>
      <w:r w:rsidRPr="00A12A32">
        <w:rPr>
          <w:rFonts w:asciiTheme="majorBidi" w:hAnsiTheme="majorBidi"/>
          <w:b/>
          <w:bCs/>
          <w:color w:val="0F1115"/>
          <w:sz w:val="33"/>
          <w:szCs w:val="33"/>
        </w:rPr>
        <w:t>7. Résolution des Problèmes</w:t>
      </w:r>
    </w:p>
    <w:p w:rsidR="0073447D" w:rsidRPr="00A12A32" w:rsidRDefault="0073447D" w:rsidP="0073447D">
      <w:pPr>
        <w:pStyle w:val="Titre3"/>
        <w:shd w:val="clear" w:color="auto" w:fill="FFFFFF"/>
        <w:spacing w:before="480" w:after="240" w:line="450" w:lineRule="atLeast"/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</w:pPr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 xml:space="preserve">7.1 Erreur : </w:t>
      </w:r>
      <w:proofErr w:type="spellStart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Failed</w:t>
      </w:r>
      <w:proofErr w:type="spellEnd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 xml:space="preserve"> to </w:t>
      </w:r>
      <w:proofErr w:type="spellStart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save</w:t>
      </w:r>
      <w:proofErr w:type="spellEnd"/>
    </w:p>
    <w:p w:rsidR="0073447D" w:rsidRPr="00A12A32" w:rsidRDefault="0073447D" w:rsidP="0073447D">
      <w:pPr>
        <w:rPr>
          <w:rFonts w:asciiTheme="majorBidi" w:hAnsiTheme="majorBidi" w:cstheme="majorBidi"/>
        </w:rPr>
      </w:pPr>
      <w:r w:rsidRPr="00A12A32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5581815" cy="3789586"/>
            <wp:effectExtent l="0" t="0" r="0" b="1905"/>
            <wp:docPr id="7" name="Image 7" descr="C:\Users\EZZAIMI\Pictures\Screenshots\Capture d'écran 2026-06-13 164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ZZAIMI\Pictures\Screenshots\Capture d'écran 2026-06-13 16401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452" cy="382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47D" w:rsidRPr="00A12A32" w:rsidRDefault="0073447D" w:rsidP="0073447D">
      <w:pPr>
        <w:pStyle w:val="Titre3"/>
        <w:shd w:val="clear" w:color="auto" w:fill="FFFFFF"/>
        <w:spacing w:before="480" w:after="240" w:line="450" w:lineRule="atLeast"/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</w:pPr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lastRenderedPageBreak/>
        <w:t xml:space="preserve">7.2 </w:t>
      </w:r>
      <w:proofErr w:type="spellStart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OpenSearch</w:t>
      </w:r>
      <w:proofErr w:type="spellEnd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 xml:space="preserve"> — </w:t>
      </w:r>
      <w:proofErr w:type="spellStart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Shards</w:t>
      </w:r>
      <w:proofErr w:type="spellEnd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 xml:space="preserve"> non assignés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Problème rencontré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 xml:space="preserve">L'état du cluster </w:t>
      </w:r>
      <w:proofErr w:type="spellStart"/>
      <w:r w:rsidRPr="00A12A32">
        <w:rPr>
          <w:rFonts w:asciiTheme="majorBidi" w:hAnsiTheme="majorBidi" w:cstheme="majorBidi"/>
          <w:color w:val="0F1115"/>
        </w:rPr>
        <w:t>OpenSearch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affichait un statut 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yellow</w:t>
      </w:r>
      <w:proofErr w:type="spellEnd"/>
      <w:r w:rsidRPr="00A12A32">
        <w:rPr>
          <w:rFonts w:asciiTheme="majorBidi" w:hAnsiTheme="majorBidi" w:cstheme="majorBidi"/>
          <w:color w:val="0F1115"/>
        </w:rPr>
        <w:t> avec </w:t>
      </w:r>
      <w:r w:rsidRPr="00A12A32">
        <w:rPr>
          <w:rStyle w:val="lev"/>
          <w:rFonts w:asciiTheme="majorBidi" w:hAnsiTheme="majorBidi" w:cstheme="majorBidi"/>
          <w:color w:val="0F1115"/>
        </w:rPr>
        <w:t xml:space="preserve">48 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shards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non assignés</w:t>
      </w:r>
      <w:r w:rsidRPr="00A12A32">
        <w:rPr>
          <w:rFonts w:asciiTheme="majorBidi" w:hAnsiTheme="majorBidi" w:cstheme="majorBidi"/>
          <w:color w:val="0F1115"/>
        </w:rPr>
        <w:t>, indiquant un problème de distribution des données sur le nœud unique.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Cause identifiée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>Sur un cluster mono-nœud, les réplicas ne peuvent pas être assignés faute de nœuds secondaires disponibles.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Solution appliquée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>Désactivation des réplicas sur l'ensemble des index, suivie d'une tentative de réallocation :</w:t>
      </w:r>
    </w:p>
    <w:p w:rsidR="0073447D" w:rsidRPr="00A12A32" w:rsidRDefault="0073447D" w:rsidP="0073447D">
      <w:pPr>
        <w:pStyle w:val="PrformatHTML"/>
        <w:wordWrap w:val="0"/>
        <w:spacing w:line="330" w:lineRule="atLeast"/>
        <w:rPr>
          <w:rFonts w:asciiTheme="majorBidi" w:hAnsiTheme="majorBidi" w:cstheme="majorBidi"/>
          <w:color w:val="0F1115"/>
          <w:lang w:val="en-US"/>
        </w:rPr>
      </w:pPr>
      <w:proofErr w:type="gramStart"/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curl</w:t>
      </w:r>
      <w:proofErr w:type="gramEnd"/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-k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-X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PUT http://localhost:9201/_settings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-d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50A14F"/>
          <w:lang w:val="en-US"/>
        </w:rPr>
        <w:t>'{"index":{"number_of_replicas":0}}'</w:t>
      </w:r>
    </w:p>
    <w:p w:rsidR="0073447D" w:rsidRPr="00A12A32" w:rsidRDefault="0073447D" w:rsidP="0073447D">
      <w:pPr>
        <w:pStyle w:val="PrformatHTML"/>
        <w:wordWrap w:val="0"/>
        <w:spacing w:line="330" w:lineRule="atLeast"/>
        <w:rPr>
          <w:rFonts w:asciiTheme="majorBidi" w:hAnsiTheme="majorBidi" w:cstheme="majorBidi"/>
          <w:color w:val="0F1115"/>
          <w:sz w:val="20"/>
          <w:lang w:val="en-US"/>
        </w:rPr>
      </w:pPr>
      <w:proofErr w:type="gramStart"/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curl</w:t>
      </w:r>
      <w:proofErr w:type="gramEnd"/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-k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-X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POST http://localhost:9201/_cluster/reroute?retry_failed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=</w:t>
      </w:r>
      <w:r w:rsidRPr="00A12A32">
        <w:rPr>
          <w:rFonts w:asciiTheme="majorBidi" w:hAnsiTheme="majorBidi" w:cstheme="majorBidi"/>
          <w:color w:val="0F1115"/>
          <w:lang w:val="en-US"/>
        </w:rPr>
        <w:t>true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Résultat obtenu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 xml:space="preserve">Le nombre de </w:t>
      </w:r>
      <w:proofErr w:type="spellStart"/>
      <w:r w:rsidRPr="00A12A32">
        <w:rPr>
          <w:rFonts w:asciiTheme="majorBidi" w:hAnsiTheme="majorBidi" w:cstheme="majorBidi"/>
          <w:color w:val="0F1115"/>
        </w:rPr>
        <w:t>shards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non assignés est passé de </w:t>
      </w:r>
      <w:r w:rsidRPr="00A12A32">
        <w:rPr>
          <w:rStyle w:val="lev"/>
          <w:rFonts w:asciiTheme="majorBidi" w:hAnsiTheme="majorBidi" w:cstheme="majorBidi"/>
          <w:color w:val="0F1115"/>
        </w:rPr>
        <w:t>48 à 2</w:t>
      </w:r>
      <w:r w:rsidRPr="00A12A32">
        <w:rPr>
          <w:rFonts w:asciiTheme="majorBidi" w:hAnsiTheme="majorBidi" w:cstheme="majorBidi"/>
          <w:color w:val="0F1115"/>
        </w:rPr>
        <w:t xml:space="preserve">, soit un taux de </w:t>
      </w:r>
      <w:proofErr w:type="spellStart"/>
      <w:r w:rsidRPr="00A12A32">
        <w:rPr>
          <w:rFonts w:asciiTheme="majorBidi" w:hAnsiTheme="majorBidi" w:cstheme="majorBidi"/>
          <w:color w:val="0F1115"/>
        </w:rPr>
        <w:t>shards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actifs de </w:t>
      </w:r>
      <w:r w:rsidRPr="00A12A32">
        <w:rPr>
          <w:rStyle w:val="lev"/>
          <w:rFonts w:asciiTheme="majorBidi" w:hAnsiTheme="majorBidi" w:cstheme="majorBidi"/>
          <w:color w:val="0F1115"/>
        </w:rPr>
        <w:t>96,49%</w:t>
      </w:r>
      <w:r w:rsidRPr="00A12A32">
        <w:rPr>
          <w:rFonts w:asciiTheme="majorBidi" w:hAnsiTheme="majorBidi" w:cstheme="majorBidi"/>
          <w:color w:val="0F1115"/>
        </w:rPr>
        <w:t xml:space="preserve">. Les 2 </w:t>
      </w:r>
      <w:proofErr w:type="spellStart"/>
      <w:r w:rsidRPr="00A12A32">
        <w:rPr>
          <w:rFonts w:asciiTheme="majorBidi" w:hAnsiTheme="majorBidi" w:cstheme="majorBidi"/>
          <w:color w:val="0F1115"/>
        </w:rPr>
        <w:t>shards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restants concernent des index internes d'</w:t>
      </w:r>
      <w:proofErr w:type="spellStart"/>
      <w:r w:rsidRPr="00A12A32">
        <w:rPr>
          <w:rFonts w:asciiTheme="majorBidi" w:hAnsiTheme="majorBidi" w:cstheme="majorBidi"/>
          <w:color w:val="0F1115"/>
        </w:rPr>
        <w:t>OpenSearch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sans impact sur le fonctionnement général.</w:t>
      </w:r>
    </w:p>
    <w:p w:rsidR="0073447D" w:rsidRPr="00A12A32" w:rsidRDefault="0073447D" w:rsidP="0073447D">
      <w:pPr>
        <w:pStyle w:val="Titre3"/>
        <w:shd w:val="clear" w:color="auto" w:fill="FFFFFF"/>
        <w:spacing w:before="480" w:after="240" w:line="450" w:lineRule="atLeast"/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</w:pPr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 xml:space="preserve">7.3 Conflit de </w:t>
      </w:r>
      <w:proofErr w:type="spellStart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mapping</w:t>
      </w:r>
      <w:proofErr w:type="spellEnd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 xml:space="preserve"> </w:t>
      </w:r>
      <w:proofErr w:type="spellStart"/>
      <w:r w:rsidRPr="00A12A32">
        <w:rPr>
          <w:rFonts w:asciiTheme="majorBidi" w:hAnsiTheme="majorBidi"/>
          <w:b/>
          <w:bCs/>
          <w:i/>
          <w:iCs/>
          <w:color w:val="0F1115"/>
          <w:sz w:val="30"/>
          <w:szCs w:val="30"/>
        </w:rPr>
        <w:t>workflowexecution</w:t>
      </w:r>
      <w:proofErr w:type="spellEnd"/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Problème rencontré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 xml:space="preserve">Une erreur de </w:t>
      </w:r>
      <w:proofErr w:type="spellStart"/>
      <w:r w:rsidRPr="00A12A32">
        <w:rPr>
          <w:rFonts w:asciiTheme="majorBidi" w:hAnsiTheme="majorBidi" w:cstheme="majorBidi"/>
          <w:color w:val="0F1115"/>
        </w:rPr>
        <w:t>mapping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est apparue lors de l'exécution du workflow :</w:t>
      </w:r>
    </w:p>
    <w:p w:rsidR="0073447D" w:rsidRPr="00A12A32" w:rsidRDefault="0073447D" w:rsidP="0073447D">
      <w:pPr>
        <w:pStyle w:val="ds-markdown-paragraph"/>
        <w:shd w:val="clear" w:color="auto" w:fill="FFFFFF"/>
        <w:rPr>
          <w:rFonts w:asciiTheme="majorBidi" w:hAnsiTheme="majorBidi" w:cstheme="majorBidi"/>
          <w:color w:val="0F1115"/>
          <w:lang w:val="en-US"/>
        </w:rPr>
      </w:pPr>
      <w:proofErr w:type="gram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  <w:lang w:val="en-US"/>
        </w:rPr>
        <w:t>mapper</w:t>
      </w:r>
      <w:proofErr w:type="gramEnd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  <w:lang w:val="en-US"/>
        </w:rPr>
        <w:t xml:space="preserve"> [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  <w:lang w:val="en-US"/>
        </w:rPr>
        <w:t>workflow.actions.parameters.value</w:t>
      </w:r>
      <w:proofErr w:type="spellEnd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  <w:lang w:val="en-US"/>
        </w:rPr>
        <w:t>] cannot be changed from type [date] to [keyword]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Cause identifiée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>Un conflit de type entre un champ existant (défini comme </w:t>
      </w:r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date</w:t>
      </w:r>
      <w:r w:rsidRPr="00A12A32">
        <w:rPr>
          <w:rFonts w:asciiTheme="majorBidi" w:hAnsiTheme="majorBidi" w:cstheme="majorBidi"/>
          <w:color w:val="0F1115"/>
        </w:rPr>
        <w:t>) et une nouvelle écriture tentant de le convertir en </w:t>
      </w:r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keyword</w:t>
      </w:r>
      <w:r w:rsidRPr="00A12A32">
        <w:rPr>
          <w:rFonts w:asciiTheme="majorBidi" w:hAnsiTheme="majorBidi" w:cstheme="majorBidi"/>
          <w:color w:val="0F1115"/>
        </w:rPr>
        <w:t>.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Solution appliquée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 xml:space="preserve">Suppression des index conflictuels et redémarrage du </w:t>
      </w:r>
      <w:proofErr w:type="spellStart"/>
      <w:r w:rsidRPr="00A12A32">
        <w:rPr>
          <w:rFonts w:asciiTheme="majorBidi" w:hAnsiTheme="majorBidi" w:cstheme="majorBidi"/>
          <w:color w:val="0F1115"/>
        </w:rPr>
        <w:t>backend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pour forcer leur recréation avec le bon </w:t>
      </w:r>
      <w:proofErr w:type="spellStart"/>
      <w:r w:rsidRPr="00A12A32">
        <w:rPr>
          <w:rFonts w:asciiTheme="majorBidi" w:hAnsiTheme="majorBidi" w:cstheme="majorBidi"/>
          <w:color w:val="0F1115"/>
        </w:rPr>
        <w:t>mapping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:</w:t>
      </w:r>
    </w:p>
    <w:p w:rsidR="0073447D" w:rsidRPr="00A12A32" w:rsidRDefault="0073447D" w:rsidP="0073447D">
      <w:pPr>
        <w:pStyle w:val="PrformatHTML"/>
        <w:wordWrap w:val="0"/>
        <w:spacing w:line="330" w:lineRule="atLeast"/>
        <w:rPr>
          <w:rFonts w:asciiTheme="majorBidi" w:hAnsiTheme="majorBidi" w:cstheme="majorBidi"/>
          <w:color w:val="0F1115"/>
          <w:lang w:val="en-US"/>
        </w:rPr>
      </w:pPr>
      <w:proofErr w:type="gramStart"/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curl</w:t>
      </w:r>
      <w:proofErr w:type="gramEnd"/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-k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-X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DELETE http://localhost:9201/workflowexecution-000001</w:t>
      </w:r>
    </w:p>
    <w:p w:rsidR="0073447D" w:rsidRPr="00A12A32" w:rsidRDefault="0073447D" w:rsidP="0073447D">
      <w:pPr>
        <w:pStyle w:val="PrformatHTML"/>
        <w:wordWrap w:val="0"/>
        <w:spacing w:line="330" w:lineRule="atLeast"/>
        <w:rPr>
          <w:rFonts w:asciiTheme="majorBidi" w:hAnsiTheme="majorBidi" w:cstheme="majorBidi"/>
          <w:color w:val="0F1115"/>
          <w:lang w:val="en-US"/>
        </w:rPr>
      </w:pPr>
      <w:proofErr w:type="gramStart"/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curl</w:t>
      </w:r>
      <w:proofErr w:type="gramEnd"/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-k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  <w:lang w:val="en-US"/>
        </w:rPr>
        <w:t>-X</w:t>
      </w:r>
      <w:r w:rsidRPr="00A12A32">
        <w:rPr>
          <w:rFonts w:asciiTheme="majorBidi" w:hAnsiTheme="majorBidi" w:cstheme="majorBidi"/>
          <w:color w:val="0F1115"/>
          <w:lang w:val="en-US"/>
        </w:rPr>
        <w:t xml:space="preserve"> DELETE http://localhost:9201/workflow_revisions-000001</w:t>
      </w:r>
    </w:p>
    <w:p w:rsidR="0073447D" w:rsidRPr="00A12A32" w:rsidRDefault="0073447D" w:rsidP="0073447D">
      <w:pPr>
        <w:pStyle w:val="PrformatHTML"/>
        <w:wordWrap w:val="0"/>
        <w:spacing w:line="330" w:lineRule="atLeast"/>
        <w:rPr>
          <w:rFonts w:asciiTheme="majorBidi" w:hAnsiTheme="majorBidi" w:cstheme="majorBidi"/>
          <w:color w:val="0F1115"/>
          <w:sz w:val="20"/>
        </w:rPr>
      </w:pPr>
      <w:proofErr w:type="spellStart"/>
      <w:proofErr w:type="gramStart"/>
      <w:r w:rsidRPr="00A12A32">
        <w:rPr>
          <w:rStyle w:val="token"/>
          <w:rFonts w:asciiTheme="majorBidi" w:hAnsiTheme="majorBidi" w:cstheme="majorBidi"/>
          <w:color w:val="4078F2"/>
        </w:rPr>
        <w:t>sudo</w:t>
      </w:r>
      <w:proofErr w:type="spellEnd"/>
      <w:proofErr w:type="gramEnd"/>
      <w:r w:rsidRPr="00A12A32">
        <w:rPr>
          <w:rFonts w:asciiTheme="majorBidi" w:hAnsiTheme="majorBidi" w:cstheme="majorBidi"/>
          <w:color w:val="0F1115"/>
        </w:rPr>
        <w:t xml:space="preserve"> </w:t>
      </w:r>
      <w:r w:rsidRPr="00A12A32">
        <w:rPr>
          <w:rStyle w:val="token"/>
          <w:rFonts w:asciiTheme="majorBidi" w:hAnsiTheme="majorBidi" w:cstheme="majorBidi"/>
          <w:color w:val="4078F2"/>
        </w:rPr>
        <w:t>docker</w:t>
      </w:r>
      <w:r w:rsidRPr="00A12A32">
        <w:rPr>
          <w:rFonts w:asciiTheme="majorBidi" w:hAnsiTheme="majorBidi" w:cstheme="majorBidi"/>
          <w:color w:val="0F1115"/>
        </w:rPr>
        <w:t xml:space="preserve"> restart </w:t>
      </w:r>
      <w:proofErr w:type="spellStart"/>
      <w:r w:rsidRPr="00A12A32">
        <w:rPr>
          <w:rFonts w:asciiTheme="majorBidi" w:hAnsiTheme="majorBidi" w:cstheme="majorBidi"/>
          <w:color w:val="0F1115"/>
        </w:rPr>
        <w:t>shuffle-backend</w:t>
      </w:r>
      <w:proofErr w:type="spellEnd"/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 xml:space="preserve">Résultat obtenu </w:t>
      </w:r>
      <w:proofErr w:type="gramStart"/>
      <w:r w:rsidRPr="00A12A32">
        <w:rPr>
          <w:rStyle w:val="lev"/>
          <w:rFonts w:asciiTheme="majorBidi" w:hAnsiTheme="majorBidi" w:cstheme="majorBidi"/>
          <w:color w:val="0F1115"/>
        </w:rPr>
        <w:t>:</w:t>
      </w:r>
      <w:proofErr w:type="gramEnd"/>
      <w:r w:rsidRPr="00A12A32">
        <w:rPr>
          <w:rFonts w:asciiTheme="majorBidi" w:hAnsiTheme="majorBidi" w:cstheme="majorBidi"/>
          <w:color w:val="0F1115"/>
        </w:rPr>
        <w:br/>
        <w:t xml:space="preserve">Les index ont été recréés avec un </w:t>
      </w:r>
      <w:proofErr w:type="spellStart"/>
      <w:r w:rsidRPr="00A12A32">
        <w:rPr>
          <w:rFonts w:asciiTheme="majorBidi" w:hAnsiTheme="majorBidi" w:cstheme="majorBidi"/>
          <w:color w:val="0F1115"/>
        </w:rPr>
        <w:t>mapping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cohérent, éliminant l'erreur de conflit.</w:t>
      </w:r>
    </w:p>
    <w:p w:rsidR="0073447D" w:rsidRPr="00A12A32" w:rsidRDefault="0073447D" w:rsidP="0073447D">
      <w:pPr>
        <w:pStyle w:val="Titre2"/>
        <w:shd w:val="clear" w:color="auto" w:fill="FFFFFF"/>
        <w:spacing w:before="480" w:after="240" w:line="480" w:lineRule="atLeast"/>
        <w:rPr>
          <w:rFonts w:asciiTheme="majorBidi" w:hAnsiTheme="majorBidi"/>
          <w:b/>
          <w:bCs/>
          <w:color w:val="0F1115"/>
          <w:sz w:val="33"/>
          <w:szCs w:val="33"/>
        </w:rPr>
      </w:pPr>
      <w:r w:rsidRPr="00A12A32">
        <w:rPr>
          <w:rFonts w:asciiTheme="majorBidi" w:hAnsiTheme="majorBidi"/>
          <w:b/>
          <w:bCs/>
          <w:color w:val="0F1115"/>
          <w:sz w:val="33"/>
          <w:szCs w:val="33"/>
        </w:rPr>
        <w:lastRenderedPageBreak/>
        <w:t>8. État Final des Conteneurs Docker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À l'issue de l'installation et des résolutions des problèmes, l'état des conteneurs Docker sur la VM SIEM est le suivant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524"/>
        <w:gridCol w:w="2045"/>
        <w:gridCol w:w="1390"/>
      </w:tblGrid>
      <w:tr w:rsidR="0073447D" w:rsidRPr="00A12A32" w:rsidTr="007344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color w:val="auto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Conteneur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Port(s) exposé(s)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Statut</w:t>
            </w:r>
          </w:p>
        </w:tc>
      </w:tr>
      <w:tr w:rsidR="0073447D" w:rsidRPr="00A12A32" w:rsidTr="00734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shuffle-frontend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shuffle-</w:t>
            </w:r>
            <w:proofErr w:type="gram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frontend:latest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3001 / 3443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Up</w:t>
            </w:r>
          </w:p>
        </w:tc>
      </w:tr>
      <w:tr w:rsidR="0073447D" w:rsidRPr="00A12A32" w:rsidTr="00734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shuffle-backend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shuffle-</w:t>
            </w:r>
            <w:proofErr w:type="gram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backend:latest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5001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Up</w:t>
            </w:r>
          </w:p>
        </w:tc>
      </w:tr>
      <w:tr w:rsidR="0073447D" w:rsidRPr="00A12A32" w:rsidTr="00734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shuffle-opensearch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gram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opensearch:3.2.0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9201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Up</w:t>
            </w:r>
          </w:p>
        </w:tc>
      </w:tr>
      <w:tr w:rsidR="0073447D" w:rsidRPr="00A12A32" w:rsidTr="00734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tenzir-node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proofErr w:type="gram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tenzir:main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⚠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️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Created</w:t>
            </w:r>
            <w:proofErr w:type="spellEnd"/>
          </w:p>
        </w:tc>
      </w:tr>
    </w:tbl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Style w:val="lev"/>
          <w:rFonts w:asciiTheme="majorBidi" w:hAnsiTheme="majorBidi" w:cstheme="majorBidi"/>
          <w:color w:val="0F1115"/>
        </w:rPr>
        <w:t>Observations :</w:t>
      </w:r>
    </w:p>
    <w:p w:rsidR="0073447D" w:rsidRPr="00A12A32" w:rsidRDefault="0073447D" w:rsidP="007344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Trois conteneurs principaux (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frontend</w:t>
      </w:r>
      <w:proofErr w:type="spellEnd"/>
      <w:r w:rsidRPr="00A12A32">
        <w:rPr>
          <w:rFonts w:asciiTheme="majorBidi" w:hAnsiTheme="majorBidi" w:cstheme="majorBidi"/>
          <w:color w:val="0F1115"/>
        </w:rPr>
        <w:t>, 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backend</w:t>
      </w:r>
      <w:proofErr w:type="spellEnd"/>
      <w:r w:rsidRPr="00A12A32">
        <w:rPr>
          <w:rFonts w:asciiTheme="majorBidi" w:hAnsiTheme="majorBidi" w:cstheme="majorBidi"/>
          <w:color w:val="0F1115"/>
        </w:rPr>
        <w:t>, 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opensearch</w:t>
      </w:r>
      <w:proofErr w:type="spellEnd"/>
      <w:r w:rsidRPr="00A12A32">
        <w:rPr>
          <w:rFonts w:asciiTheme="majorBidi" w:hAnsiTheme="majorBidi" w:cstheme="majorBidi"/>
          <w:color w:val="0F1115"/>
        </w:rPr>
        <w:t>) sont opérationnels et en état </w:t>
      </w:r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Up</w:t>
      </w:r>
    </w:p>
    <w:p w:rsidR="0073447D" w:rsidRPr="00A12A32" w:rsidRDefault="0073447D" w:rsidP="00A12A3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Le conteneur 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tenzir-node</w:t>
      </w:r>
      <w:proofErr w:type="spellEnd"/>
      <w:r w:rsidRPr="00A12A32">
        <w:rPr>
          <w:rFonts w:asciiTheme="majorBidi" w:hAnsiTheme="majorBidi" w:cstheme="majorBidi"/>
          <w:color w:val="0F1115"/>
        </w:rPr>
        <w:t> est à l'état </w:t>
      </w:r>
      <w:proofErr w:type="spellStart"/>
      <w:r w:rsidRPr="00A12A32">
        <w:rPr>
          <w:rStyle w:val="CodeHTML"/>
          <w:rFonts w:asciiTheme="majorBidi" w:hAnsiTheme="majorBidi" w:cstheme="majorBidi"/>
          <w:color w:val="0F1115"/>
          <w:shd w:val="clear" w:color="auto" w:fill="EBEEF2"/>
        </w:rPr>
        <w:t>Created</w:t>
      </w:r>
      <w:proofErr w:type="spellEnd"/>
      <w:r w:rsidRPr="00A12A32">
        <w:rPr>
          <w:rFonts w:asciiTheme="majorBidi" w:hAnsiTheme="majorBidi" w:cstheme="majorBidi"/>
          <w:color w:val="0F1115"/>
        </w:rPr>
        <w:t> mais n'affecte pas le fonctionnement du workflow d'orchestration</w:t>
      </w:r>
    </w:p>
    <w:p w:rsidR="0073447D" w:rsidRPr="00A12A32" w:rsidRDefault="0073447D" w:rsidP="0073447D">
      <w:pPr>
        <w:pStyle w:val="Titre2"/>
        <w:shd w:val="clear" w:color="auto" w:fill="FFFFFF"/>
        <w:spacing w:before="480" w:after="240" w:line="480" w:lineRule="atLeast"/>
        <w:rPr>
          <w:rFonts w:asciiTheme="majorBidi" w:hAnsiTheme="majorBidi"/>
          <w:b/>
          <w:bCs/>
          <w:color w:val="0F1115"/>
          <w:sz w:val="33"/>
          <w:szCs w:val="33"/>
        </w:rPr>
      </w:pPr>
      <w:r w:rsidRPr="00A12A32">
        <w:rPr>
          <w:rFonts w:asciiTheme="majorBidi" w:hAnsiTheme="majorBidi"/>
          <w:b/>
          <w:bCs/>
          <w:color w:val="0F1115"/>
          <w:sz w:val="33"/>
          <w:szCs w:val="33"/>
        </w:rPr>
        <w:t>9. Conclusion et Prochaines Étapes</w:t>
      </w:r>
    </w:p>
    <w:p w:rsidR="0073447D" w:rsidRPr="00A12A32" w:rsidRDefault="0073447D" w:rsidP="0073447D">
      <w:pPr>
        <w:pStyle w:val="Titre3"/>
        <w:shd w:val="clear" w:color="auto" w:fill="FFFFFF"/>
        <w:spacing w:before="480" w:after="240" w:line="450" w:lineRule="atLeast"/>
        <w:rPr>
          <w:rFonts w:asciiTheme="majorBidi" w:hAnsiTheme="majorBidi"/>
          <w:color w:val="0F1115"/>
          <w:sz w:val="30"/>
          <w:szCs w:val="30"/>
        </w:rPr>
      </w:pPr>
      <w:r w:rsidRPr="00A12A32">
        <w:rPr>
          <w:rFonts w:asciiTheme="majorBidi" w:hAnsiTheme="majorBidi"/>
          <w:color w:val="0F1115"/>
          <w:sz w:val="30"/>
          <w:szCs w:val="30"/>
        </w:rPr>
        <w:t>Bilan de l'installation</w:t>
      </w:r>
    </w:p>
    <w:p w:rsidR="0073447D" w:rsidRPr="00A12A32" w:rsidRDefault="0073447D" w:rsidP="0073447D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color w:val="0F1115"/>
        </w:rPr>
      </w:pPr>
      <w:r w:rsidRPr="00A12A32">
        <w:rPr>
          <w:rFonts w:asciiTheme="majorBidi" w:hAnsiTheme="majorBidi" w:cstheme="majorBidi"/>
          <w:color w:val="0F1115"/>
        </w:rPr>
        <w:t>La plateforme </w:t>
      </w:r>
      <w:proofErr w:type="spellStart"/>
      <w:r w:rsidRPr="00A12A32">
        <w:rPr>
          <w:rStyle w:val="lev"/>
          <w:rFonts w:asciiTheme="majorBidi" w:hAnsiTheme="majorBidi" w:cstheme="majorBidi"/>
          <w:color w:val="0F1115"/>
        </w:rPr>
        <w:t>Shuffle</w:t>
      </w:r>
      <w:proofErr w:type="spellEnd"/>
      <w:r w:rsidRPr="00A12A32">
        <w:rPr>
          <w:rStyle w:val="lev"/>
          <w:rFonts w:asciiTheme="majorBidi" w:hAnsiTheme="majorBidi" w:cstheme="majorBidi"/>
          <w:color w:val="0F1115"/>
        </w:rPr>
        <w:t xml:space="preserve"> SOAR</w:t>
      </w:r>
      <w:r w:rsidRPr="00A12A32">
        <w:rPr>
          <w:rFonts w:asciiTheme="majorBidi" w:hAnsiTheme="majorBidi" w:cstheme="majorBidi"/>
          <w:color w:val="0F1115"/>
        </w:rPr>
        <w:t xml:space="preserve"> a été déployée avec succès sur la VM SIEM du laboratoire </w:t>
      </w:r>
      <w:proofErr w:type="spellStart"/>
      <w:r w:rsidRPr="00A12A32">
        <w:rPr>
          <w:rFonts w:asciiTheme="majorBidi" w:hAnsiTheme="majorBidi" w:cstheme="majorBidi"/>
          <w:color w:val="0F1115"/>
        </w:rPr>
        <w:t>SecureBank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. Le workflow d'orchestration des alertes </w:t>
      </w:r>
      <w:proofErr w:type="spellStart"/>
      <w:r w:rsidRPr="00A12A32">
        <w:rPr>
          <w:rFonts w:asciiTheme="majorBidi" w:hAnsiTheme="majorBidi" w:cstheme="majorBidi"/>
          <w:color w:val="0F1115"/>
        </w:rPr>
        <w:t>Wazuh</w:t>
      </w:r>
      <w:proofErr w:type="spellEnd"/>
      <w:r w:rsidRPr="00A12A32">
        <w:rPr>
          <w:rFonts w:asciiTheme="majorBidi" w:hAnsiTheme="majorBidi" w:cstheme="majorBidi"/>
          <w:color w:val="0F1115"/>
        </w:rPr>
        <w:t xml:space="preserve"> est désormais fonctionnel et permet :</w:t>
      </w:r>
    </w:p>
    <w:tbl>
      <w:tblPr>
        <w:tblW w:w="8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7"/>
        <w:gridCol w:w="3283"/>
      </w:tblGrid>
      <w:tr w:rsidR="0073447D" w:rsidRPr="00A12A32" w:rsidTr="0073447D">
        <w:trPr>
          <w:trHeight w:val="6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color w:val="auto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lastRenderedPageBreak/>
              <w:t>Réalisation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Statut</w:t>
            </w:r>
          </w:p>
        </w:tc>
      </w:tr>
      <w:tr w:rsidR="0073447D" w:rsidRPr="00A12A32" w:rsidTr="0073447D">
        <w:trPr>
          <w:trHeight w:val="6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Intégration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Wazuh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→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Shuffle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via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Opérationnelle (13 alertes reçues)</w:t>
            </w:r>
          </w:p>
        </w:tc>
      </w:tr>
      <w:tr w:rsidR="0073447D" w:rsidRPr="00A12A32" w:rsidTr="0073447D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  <w:lang w:val="en-US"/>
              </w:rPr>
              <w:t>Configuration des nodes (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  <w:lang w:val="en-US"/>
              </w:rPr>
              <w:t>Webhook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  <w:lang w:val="en-US"/>
              </w:rPr>
              <w:t xml:space="preserve"> 1, Shuffle Tools 1,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  <w:lang w:val="en-US"/>
              </w:rPr>
              <w:t>Wazuh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  <w:lang w:val="en-US"/>
              </w:rPr>
              <w:t xml:space="preserve">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Connectés et fonctionnels</w:t>
            </w:r>
          </w:p>
        </w:tc>
      </w:tr>
      <w:tr w:rsidR="0073447D" w:rsidRPr="00A12A32" w:rsidTr="0073447D">
        <w:trPr>
          <w:trHeight w:val="6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Cluster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OpenSearch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Stable (96,49% </w:t>
            </w:r>
            <w:proofErr w:type="spellStart"/>
            <w:r w:rsidRPr="00A12A32">
              <w:rPr>
                <w:rFonts w:asciiTheme="majorBidi" w:hAnsiTheme="majorBidi" w:cstheme="majorBidi"/>
                <w:sz w:val="23"/>
                <w:szCs w:val="23"/>
              </w:rPr>
              <w:t>shards</w:t>
            </w:r>
            <w:proofErr w:type="spellEnd"/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actifs)</w:t>
            </w:r>
          </w:p>
        </w:tc>
      </w:tr>
      <w:tr w:rsidR="0073447D" w:rsidRPr="00A12A32" w:rsidTr="0073447D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Theme="majorBidi" w:hAnsiTheme="majorBidi" w:cstheme="majorBidi"/>
                <w:sz w:val="23"/>
                <w:szCs w:val="23"/>
              </w:rPr>
              <w:t>Conteneurs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447D" w:rsidRPr="00A12A32" w:rsidRDefault="0073447D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A12A32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A12A32">
              <w:rPr>
                <w:rFonts w:asciiTheme="majorBidi" w:hAnsiTheme="majorBidi" w:cstheme="majorBidi"/>
                <w:sz w:val="23"/>
                <w:szCs w:val="23"/>
              </w:rPr>
              <w:t xml:space="preserve"> 3 conteneurs actifs sur 4</w:t>
            </w:r>
          </w:p>
        </w:tc>
      </w:tr>
    </w:tbl>
    <w:p w:rsidR="0073447D" w:rsidRPr="00A12A32" w:rsidRDefault="0073447D" w:rsidP="0073447D">
      <w:pPr>
        <w:rPr>
          <w:rFonts w:asciiTheme="majorBidi" w:hAnsiTheme="majorBidi" w:cstheme="majorBidi"/>
        </w:rPr>
      </w:pPr>
    </w:p>
    <w:sectPr w:rsidR="0073447D" w:rsidRPr="00A12A32" w:rsidSect="00D5222D">
      <w:footerReference w:type="default" r:id="rId14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1B3" w:rsidRDefault="00D331B3" w:rsidP="00C6554A">
      <w:pPr>
        <w:spacing w:before="0" w:after="0" w:line="240" w:lineRule="auto"/>
      </w:pPr>
      <w:r>
        <w:separator/>
      </w:r>
    </w:p>
  </w:endnote>
  <w:endnote w:type="continuationSeparator" w:id="0">
    <w:p w:rsidR="00D331B3" w:rsidRDefault="00D331B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ED7C44">
    <w:pPr>
      <w:pStyle w:val="Pieddepag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\* Arabic  \* MERGEFORMAT </w:instrText>
    </w:r>
    <w:r>
      <w:rPr>
        <w:lang w:bidi="fr-FR"/>
      </w:rPr>
      <w:fldChar w:fldCharType="separate"/>
    </w:r>
    <w:r w:rsidR="00A12A32">
      <w:rPr>
        <w:noProof/>
        <w:lang w:bidi="fr-FR"/>
      </w:rPr>
      <w:t>7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1B3" w:rsidRDefault="00D331B3" w:rsidP="00C6554A">
      <w:pPr>
        <w:spacing w:before="0" w:after="0" w:line="240" w:lineRule="auto"/>
      </w:pPr>
      <w:r>
        <w:separator/>
      </w:r>
    </w:p>
  </w:footnote>
  <w:footnote w:type="continuationSeparator" w:id="0">
    <w:p w:rsidR="00D331B3" w:rsidRDefault="00D331B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8275EE2"/>
    <w:multiLevelType w:val="multilevel"/>
    <w:tmpl w:val="A76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748E2"/>
    <w:multiLevelType w:val="multilevel"/>
    <w:tmpl w:val="8A4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DA96402"/>
    <w:multiLevelType w:val="multilevel"/>
    <w:tmpl w:val="E42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C54455F"/>
    <w:multiLevelType w:val="multilevel"/>
    <w:tmpl w:val="3332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5"/>
  </w:num>
  <w:num w:numId="6">
    <w:abstractNumId w:val="10"/>
  </w:num>
  <w:num w:numId="7">
    <w:abstractNumId w:val="13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1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B40"/>
    <w:rsid w:val="002554CD"/>
    <w:rsid w:val="00293B83"/>
    <w:rsid w:val="002B4294"/>
    <w:rsid w:val="00333D0D"/>
    <w:rsid w:val="004C049F"/>
    <w:rsid w:val="005000E2"/>
    <w:rsid w:val="005B2BB5"/>
    <w:rsid w:val="006A3CE7"/>
    <w:rsid w:val="0073447D"/>
    <w:rsid w:val="00800D33"/>
    <w:rsid w:val="0089714F"/>
    <w:rsid w:val="00A12A32"/>
    <w:rsid w:val="00BB2B40"/>
    <w:rsid w:val="00C6554A"/>
    <w:rsid w:val="00D331B3"/>
    <w:rsid w:val="00D5222D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903CBE"/>
  <w15:chartTrackingRefBased/>
  <w15:docId w15:val="{A785614A-C2AA-4B87-B488-CB45D493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Titre1">
    <w:name w:val="heading 1"/>
    <w:basedOn w:val="Normal"/>
    <w:next w:val="Normal"/>
    <w:link w:val="Titre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ordonnes">
    <w:name w:val="Coordonnées"/>
    <w:basedOn w:val="Normal"/>
    <w:uiPriority w:val="4"/>
    <w:qFormat/>
    <w:rsid w:val="00C6554A"/>
    <w:pPr>
      <w:spacing w:before="0" w:after="0"/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  <w:pPr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mphase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customStyle="1" w:styleId="ds-markdown-paragraph">
    <w:name w:val="ds-markdown-paragraph"/>
    <w:basedOn w:val="Normal"/>
    <w:rsid w:val="00BB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B2B40"/>
    <w:rPr>
      <w:b/>
      <w:bCs/>
    </w:rPr>
  </w:style>
  <w:style w:type="character" w:customStyle="1" w:styleId="d813de27">
    <w:name w:val="d813de27"/>
    <w:basedOn w:val="Policepardfaut"/>
    <w:rsid w:val="00BB2B40"/>
  </w:style>
  <w:style w:type="character" w:customStyle="1" w:styleId="token">
    <w:name w:val="token"/>
    <w:basedOn w:val="Policepardfaut"/>
    <w:rsid w:val="00BB2B40"/>
  </w:style>
  <w:style w:type="paragraph" w:styleId="Paragraphedeliste">
    <w:name w:val="List Paragraph"/>
    <w:basedOn w:val="Normal"/>
    <w:uiPriority w:val="34"/>
    <w:unhideWhenUsed/>
    <w:qFormat/>
    <w:rsid w:val="00BB2B40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5B2B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1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1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325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6815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0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4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027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192.168.10.102:3001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ZZAIMI\AppData\Roaming\Microsoft\Templates\Rapport%20d&#8217;&#233;tudiant%20avec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avec photo.dotx</Template>
  <TotalTime>37</TotalTime>
  <Pages>12</Pages>
  <Words>1352</Words>
  <Characters>7442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salma.ezzaimi@eidia.ueuromed.org</dc:creator>
  <cp:keywords/>
  <dc:description/>
  <cp:lastModifiedBy> salma.ezzaimi@eidia.ueuromed.org</cp:lastModifiedBy>
  <cp:revision>2</cp:revision>
  <dcterms:created xsi:type="dcterms:W3CDTF">2026-06-13T15:14:00Z</dcterms:created>
  <dcterms:modified xsi:type="dcterms:W3CDTF">2026-06-13T15:51:00Z</dcterms:modified>
</cp:coreProperties>
</file>