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681" w:rsidRPr="004D66DA" w:rsidRDefault="00D1246A" w:rsidP="00D1246A">
      <w:pPr>
        <w:ind w:left="-567"/>
        <w:rPr>
          <w:sz w:val="36"/>
          <w:szCs w:val="36"/>
          <w:u w:val="single"/>
          <w:vertAlign w:val="subscript"/>
        </w:rPr>
      </w:pPr>
      <w:bookmarkStart w:id="0" w:name="_GoBack"/>
      <w:bookmarkEnd w:id="0"/>
      <w:r>
        <w:rPr>
          <w:sz w:val="36"/>
          <w:szCs w:val="36"/>
          <w:u w:val="single"/>
        </w:rPr>
        <w:t>Solution de l’exercice</w:t>
      </w:r>
      <w:r w:rsidR="000775C3" w:rsidRPr="004D66DA">
        <w:rPr>
          <w:sz w:val="36"/>
          <w:szCs w:val="36"/>
          <w:u w:val="single"/>
        </w:rPr>
        <w:t xml:space="preserve"> 4 :</w:t>
      </w:r>
    </w:p>
    <w:p w:rsidR="000775C3" w:rsidRPr="00A615C2" w:rsidRDefault="000775C3" w:rsidP="00A615C2">
      <w:pPr>
        <w:rPr>
          <w:sz w:val="28"/>
          <w:szCs w:val="28"/>
        </w:rPr>
      </w:pPr>
      <w:r w:rsidRPr="00A615C2">
        <w:rPr>
          <w:sz w:val="28"/>
          <w:szCs w:val="28"/>
        </w:rPr>
        <w:t xml:space="preserve">Soit </w:t>
      </w:r>
      <w:r w:rsidR="00FC4AAA" w:rsidRPr="00A615C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="00FC4AAA" w:rsidRPr="00A615C2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C4AAA" w:rsidRPr="00A615C2">
        <w:rPr>
          <w:sz w:val="28"/>
          <w:szCs w:val="28"/>
        </w:rPr>
        <w:t xml:space="preserve"> un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FC4AAA" w:rsidRPr="00A615C2">
        <w:rPr>
          <w:sz w:val="28"/>
          <w:szCs w:val="28"/>
        </w:rPr>
        <w:t xml:space="preserve"> </w:t>
      </w:r>
      <w:r w:rsidR="00A615C2" w:rsidRPr="00A615C2">
        <w:rPr>
          <w:sz w:val="28"/>
          <w:szCs w:val="28"/>
        </w:rPr>
        <w:t>-</w:t>
      </w:r>
      <w:r w:rsidR="00FC4AAA" w:rsidRPr="00A615C2">
        <w:rPr>
          <w:sz w:val="28"/>
          <w:szCs w:val="28"/>
        </w:rPr>
        <w:t>échantillon d’un</w:t>
      </w:r>
      <w:r w:rsidR="00366575" w:rsidRPr="00A615C2">
        <w:rPr>
          <w:sz w:val="28"/>
          <w:szCs w:val="28"/>
        </w:rPr>
        <w:t>e</w:t>
      </w:r>
      <w:r w:rsidR="00FC4AAA" w:rsidRPr="00A615C2">
        <w:rPr>
          <w:sz w:val="28"/>
          <w:szCs w:val="28"/>
        </w:rPr>
        <w:t xml:space="preserve"> loi </w:t>
      </w:r>
      <m:oMath>
        <m:r>
          <w:rPr>
            <w:rFonts w:ascii="Cambria Math" w:hAnsi="Cambria Math"/>
            <w:sz w:val="28"/>
            <w:szCs w:val="28"/>
          </w:rPr>
          <m:t>exp(</m:t>
        </m:r>
        <m:r>
          <w:rPr>
            <w:rFonts w:ascii="Cambria Math" w:hAnsi="Cambria Math" w:cstheme="minorHAnsi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C4AAA" w:rsidRPr="00A615C2">
        <w:rPr>
          <w:sz w:val="28"/>
          <w:szCs w:val="28"/>
        </w:rPr>
        <w:t xml:space="preserve"> </w:t>
      </w:r>
      <w:r w:rsidR="00D1246A" w:rsidRPr="00A615C2">
        <w:rPr>
          <w:sz w:val="28"/>
          <w:szCs w:val="28"/>
        </w:rPr>
        <w:t xml:space="preserve">de densité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λ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-λ</m:t>
            </m:r>
            <m:r>
              <w:rPr>
                <w:rFonts w:asci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 , x&gt;0</m:t>
        </m:r>
      </m:oMath>
      <w:r w:rsidR="00D1246A" w:rsidRPr="00A615C2">
        <w:rPr>
          <w:sz w:val="28"/>
          <w:szCs w:val="28"/>
        </w:rPr>
        <w:t xml:space="preserve"> </w:t>
      </w:r>
      <w:r w:rsidR="00FC4AAA" w:rsidRPr="00A615C2">
        <w:rPr>
          <w:sz w:val="28"/>
          <w:szCs w:val="28"/>
        </w:rPr>
        <w:t xml:space="preserve"> et </w:t>
      </w:r>
      <w:r w:rsidR="00D1246A" w:rsidRPr="00A615C2">
        <w:rPr>
          <w:sz w:val="28"/>
          <w:szCs w:val="28"/>
        </w:rPr>
        <w:t xml:space="preserve">de </w:t>
      </w:r>
      <w:r w:rsidR="00D1246A" w:rsidRPr="00A615C2">
        <w:rPr>
          <w:rFonts w:eastAsiaTheme="minorEastAsia" w:cstheme="minorHAnsi"/>
          <w:sz w:val="28"/>
          <w:szCs w:val="28"/>
        </w:rPr>
        <w:t xml:space="preserve">fonction de répartition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  <m:r>
              <w:rPr>
                <w:rFonts w:asci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x&gt;0. </m:t>
        </m:r>
      </m:oMath>
      <w:r w:rsidR="00A615C2">
        <w:rPr>
          <w:sz w:val="28"/>
          <w:szCs w:val="28"/>
        </w:rPr>
        <w:t>S</w:t>
      </w:r>
      <w:r w:rsidR="00FC4AAA" w:rsidRPr="00A615C2">
        <w:rPr>
          <w:sz w:val="28"/>
          <w:szCs w:val="28"/>
        </w:rPr>
        <w:t xml:space="preserve">oit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(1)</m:t>
            </m:r>
          </m:sub>
        </m:sSub>
      </m:oMath>
      <w:r w:rsidR="00A615C2" w:rsidRPr="00A615C2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(n)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615C2" w:rsidRPr="00A615C2">
        <w:rPr>
          <w:sz w:val="28"/>
          <w:szCs w:val="28"/>
        </w:rPr>
        <w:t xml:space="preserve"> </w:t>
      </w:r>
      <w:r w:rsidR="00FC4AAA" w:rsidRPr="00A615C2">
        <w:rPr>
          <w:sz w:val="28"/>
          <w:szCs w:val="28"/>
        </w:rPr>
        <w:t xml:space="preserve"> l’</w:t>
      </w:r>
      <w:r w:rsidR="00006C47" w:rsidRPr="00A615C2">
        <w:rPr>
          <w:sz w:val="28"/>
          <w:szCs w:val="28"/>
        </w:rPr>
        <w:t>échantillon</w:t>
      </w:r>
      <w:r w:rsidR="00627AF7">
        <w:rPr>
          <w:sz w:val="28"/>
          <w:szCs w:val="28"/>
        </w:rPr>
        <w:t xml:space="preserve"> ordonné.</w:t>
      </w:r>
      <w:r w:rsidR="00FC4AAA" w:rsidRPr="00A615C2">
        <w:rPr>
          <w:sz w:val="28"/>
          <w:szCs w:val="28"/>
        </w:rPr>
        <w:t xml:space="preserve"> </w:t>
      </w:r>
    </w:p>
    <w:p w:rsidR="00FC4AAA" w:rsidRPr="00A615C2" w:rsidRDefault="00FC4AAA" w:rsidP="00627AF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15C2">
        <w:rPr>
          <w:sz w:val="28"/>
          <w:szCs w:val="28"/>
        </w:rPr>
        <w:t xml:space="preserve">On détermine la loi du vecteur 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(1)</m:t>
            </m:r>
          </m:sub>
        </m:sSub>
      </m:oMath>
      <w:r w:rsidR="00627AF7" w:rsidRPr="00A615C2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(n)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627AF7" w:rsidRPr="00A615C2">
        <w:rPr>
          <w:sz w:val="28"/>
          <w:szCs w:val="28"/>
        </w:rPr>
        <w:t xml:space="preserve">  </w:t>
      </w:r>
      <w:r w:rsidRPr="00A615C2">
        <w:rPr>
          <w:sz w:val="28"/>
          <w:szCs w:val="28"/>
        </w:rPr>
        <w:t> :</w:t>
      </w:r>
    </w:p>
    <w:p w:rsidR="00627AF7" w:rsidRDefault="00627AF7" w:rsidP="00E128B2">
      <w:pPr>
        <w:pStyle w:val="Paragraphedeliste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La densité conjointe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1,..,n</m:t>
            </m:r>
          </m:sub>
        </m:sSub>
      </m:oMath>
      <w:r>
        <w:rPr>
          <w:sz w:val="28"/>
          <w:szCs w:val="28"/>
        </w:rPr>
        <w:t xml:space="preserve"> </w:t>
      </w:r>
      <w:r w:rsidRPr="00A615C2">
        <w:rPr>
          <w:sz w:val="28"/>
          <w:szCs w:val="28"/>
        </w:rPr>
        <w:t xml:space="preserve">du vecteur 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(1)</m:t>
            </m:r>
          </m:sub>
        </m:sSub>
      </m:oMath>
      <w:r w:rsidRPr="00A615C2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(n)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est donnée par </w:t>
      </w:r>
    </w:p>
    <w:p w:rsidR="00FC4AAA" w:rsidRPr="00A615C2" w:rsidRDefault="0082527F" w:rsidP="00E128B2">
      <w:pPr>
        <w:pStyle w:val="Paragraphedeliste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1,..,n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color w:val="FF0000"/>
              <w:sz w:val="28"/>
              <w:szCs w:val="28"/>
            </w:rPr>
            <m:t>n !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)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.1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&lt;…&lt;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}</m:t>
              </m:r>
            </m:sub>
          </m:sSub>
        </m:oMath>
      </m:oMathPara>
    </w:p>
    <w:p w:rsidR="00E128B2" w:rsidRPr="00A615C2" w:rsidRDefault="00E128B2" w:rsidP="009763E7">
      <w:pPr>
        <w:pStyle w:val="Paragraphedeliste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=n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! </m:t>
          </m:r>
          <m:d>
            <m:d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&gt;0}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.1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&lt;…&lt;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}</m:t>
              </m:r>
            </m:sub>
          </m:sSub>
        </m:oMath>
      </m:oMathPara>
    </w:p>
    <w:p w:rsidR="00E128B2" w:rsidRPr="00A615C2" w:rsidRDefault="00E128B2" w:rsidP="00E128B2">
      <w:pPr>
        <w:pStyle w:val="Paragraphedeliste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=n!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0&lt;x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1&lt;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2&lt;…&lt;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0000"/>
                  <w:sz w:val="28"/>
                  <w:szCs w:val="28"/>
                </w:rPr>
                <m:t>}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:rsidR="00006C47" w:rsidRDefault="00006C47" w:rsidP="00006C47">
      <w:pPr>
        <w:pStyle w:val="Paragraphedeliste"/>
        <w:numPr>
          <w:ilvl w:val="0"/>
          <w:numId w:val="1"/>
        </w:numPr>
        <w:rPr>
          <w:rFonts w:eastAsiaTheme="minorEastAsia" w:cstheme="minorHAnsi"/>
          <w:sz w:val="28"/>
          <w:szCs w:val="28"/>
        </w:rPr>
      </w:pPr>
      <w:r w:rsidRPr="00A615C2">
        <w:rPr>
          <w:rFonts w:eastAsiaTheme="minorEastAsia" w:cstheme="minorHAnsi"/>
          <w:sz w:val="28"/>
          <w:szCs w:val="28"/>
        </w:rPr>
        <w:t xml:space="preserve">  Soit </w:t>
      </w:r>
      <w:r w:rsidR="00627AF7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i,i+1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(i+1)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(i)</m:t>
            </m:r>
          </m:sub>
        </m:sSub>
      </m:oMath>
      <w:r w:rsidR="00627AF7">
        <w:rPr>
          <w:rFonts w:eastAsiaTheme="minorEastAsia" w:cstheme="minorHAnsi"/>
          <w:sz w:val="28"/>
          <w:szCs w:val="28"/>
        </w:rPr>
        <w:t xml:space="preserve"> qu’on notera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i+1</m:t>
            </m:r>
          </m:sub>
        </m:sSub>
      </m:oMath>
      <w:r w:rsidR="00627AF7">
        <w:rPr>
          <w:rFonts w:eastAsiaTheme="minorEastAsia" w:cstheme="minorHAnsi"/>
          <w:sz w:val="28"/>
          <w:szCs w:val="28"/>
        </w:rPr>
        <w:t xml:space="preserve"> .</w:t>
      </w:r>
    </w:p>
    <w:p w:rsidR="00A5711A" w:rsidRPr="00A615C2" w:rsidRDefault="00A5711A" w:rsidP="00A5711A">
      <w:pPr>
        <w:pStyle w:val="Paragraphedeliste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On considère le vecteur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=φ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(1)</m:t>
            </m:r>
          </m:sub>
        </m:sSub>
      </m:oMath>
      <w:r w:rsidRPr="00A615C2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(n)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 :</w:t>
      </w:r>
      <w:r w:rsidRPr="00A615C2">
        <w:rPr>
          <w:sz w:val="28"/>
          <w:szCs w:val="28"/>
        </w:rPr>
        <w:t xml:space="preserve"> </w:t>
      </w:r>
    </w:p>
    <w:p w:rsidR="00006C47" w:rsidRPr="00A615C2" w:rsidRDefault="00FF463D" w:rsidP="00A5711A">
      <w:pPr>
        <w:pStyle w:val="Paragraphedeliste"/>
        <w:numPr>
          <w:ilvl w:val="0"/>
          <w:numId w:val="3"/>
        </w:num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φ:   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                →       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bSup>
      </m:oMath>
    </w:p>
    <w:p w:rsidR="00FF463D" w:rsidRPr="00A615C2" w:rsidRDefault="00A5711A" w:rsidP="00A5711A">
      <w:pPr>
        <w:pStyle w:val="Paragraphedeliste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 ⟼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:rsidR="004E499C" w:rsidRPr="00A615C2" w:rsidRDefault="0082527F" w:rsidP="0022613D">
      <w:pPr>
        <w:pStyle w:val="Paragraphedeliste"/>
        <w:numPr>
          <w:ilvl w:val="0"/>
          <w:numId w:val="3"/>
        </w:numPr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     :   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                 →       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bSup>
      </m:oMath>
    </w:p>
    <w:p w:rsidR="0049690F" w:rsidRPr="0022613D" w:rsidRDefault="0022613D" w:rsidP="0022613D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                                               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⟼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</m:oMath>
      <w:r w:rsidR="009648C4" w:rsidRPr="00A615C2">
        <w:rPr>
          <w:rFonts w:eastAsiaTheme="minorEastAsia" w:cstheme="minorHAnsi"/>
          <w:iCs/>
          <w:sz w:val="28"/>
          <w:szCs w:val="28"/>
        </w:rPr>
        <w:t>)</w:t>
      </w:r>
    </w:p>
    <w:p w:rsidR="0049690F" w:rsidRPr="0022613D" w:rsidRDefault="0082527F" w:rsidP="0022613D">
      <w:pPr>
        <w:pStyle w:val="Paragraphedeliste"/>
        <w:numPr>
          <w:ilvl w:val="0"/>
          <w:numId w:val="3"/>
        </w:numPr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J</m:t>
            </m:r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</m:t>
                </m:r>
              </m:sup>
            </m:sSup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=1</m:t>
        </m:r>
      </m:oMath>
    </w:p>
    <w:p w:rsidR="00294E73" w:rsidRPr="00A615C2" w:rsidRDefault="0049690F" w:rsidP="0049690F">
      <w:pPr>
        <w:rPr>
          <w:rFonts w:eastAsiaTheme="minorEastAsia" w:cstheme="minorHAnsi"/>
          <w:sz w:val="28"/>
          <w:szCs w:val="28"/>
        </w:rPr>
      </w:pPr>
      <w:r w:rsidRPr="00A615C2">
        <w:rPr>
          <w:rFonts w:eastAsiaTheme="minorEastAsia" w:cstheme="minorHAnsi"/>
          <w:sz w:val="28"/>
          <w:szCs w:val="28"/>
        </w:rPr>
        <w:t xml:space="preserve">D’après </w:t>
      </w:r>
      <w:r w:rsidR="00294E73" w:rsidRPr="00A615C2">
        <w:rPr>
          <w:rFonts w:eastAsiaTheme="minorEastAsia" w:cstheme="minorHAnsi"/>
          <w:sz w:val="28"/>
          <w:szCs w:val="28"/>
        </w:rPr>
        <w:t>thé</w:t>
      </w:r>
      <w:r w:rsidR="009648C4" w:rsidRPr="00A615C2">
        <w:rPr>
          <w:rFonts w:eastAsiaTheme="minorEastAsia" w:cstheme="minorHAnsi"/>
          <w:sz w:val="28"/>
          <w:szCs w:val="28"/>
        </w:rPr>
        <w:t>orème de changement de variable</w:t>
      </w:r>
      <w:r w:rsidR="00DD746A">
        <w:rPr>
          <w:rFonts w:eastAsiaTheme="minorEastAsia" w:cstheme="minorHAnsi"/>
          <w:sz w:val="28"/>
          <w:szCs w:val="28"/>
        </w:rPr>
        <w:t>s</w:t>
      </w:r>
      <w:r w:rsidR="00294E73" w:rsidRPr="00A615C2">
        <w:rPr>
          <w:rFonts w:eastAsiaTheme="minorEastAsia" w:cstheme="minorHAnsi"/>
          <w:sz w:val="28"/>
          <w:szCs w:val="28"/>
        </w:rPr>
        <w:t>, on a :</w:t>
      </w:r>
    </w:p>
    <w:p w:rsidR="0049690F" w:rsidRDefault="0082527F" w:rsidP="0022613D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,….,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(n)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(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-1</m:t>
                      </m:r>
                    </m:sup>
                  </m:sSup>
                </m:sub>
              </m:sSub>
            </m:e>
          </m:d>
        </m:oMath>
      </m:oMathPara>
    </w:p>
    <w:p w:rsidR="0022613D" w:rsidRPr="00A615C2" w:rsidRDefault="0022613D" w:rsidP="006658B5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1,..,n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-1</m:t>
                      </m:r>
                    </m:sup>
                  </m:sSup>
                </m:sub>
              </m:sSub>
            </m:e>
          </m:d>
        </m:oMath>
      </m:oMathPara>
    </w:p>
    <w:p w:rsidR="00294E73" w:rsidRPr="00A615C2" w:rsidRDefault="00294E73" w:rsidP="006658B5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=n!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-λ(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+… 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0&lt;w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&lt;…&lt;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}</m:t>
              </m:r>
            </m:sub>
          </m:sSub>
        </m:oMath>
      </m:oMathPara>
    </w:p>
    <w:p w:rsidR="001E409B" w:rsidRPr="00BF100E" w:rsidRDefault="0082527F" w:rsidP="006658B5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-168275</wp:posOffset>
                </wp:positionV>
                <wp:extent cx="300355" cy="1235075"/>
                <wp:effectExtent l="9525" t="6350" r="12700" b="76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00355" cy="123507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69A4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" o:spid="_x0000_s1026" type="#_x0000_t87" style="position:absolute;margin-left:323.45pt;margin-top:-13.25pt;width:23.65pt;height:97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" adj="0"/>
            </w:pict>
          </mc:Fallback>
        </mc:AlternateContent>
      </w:r>
      <w:r>
        <w:rPr>
          <w:rFonts w:eastAsiaTheme="minorEastAsia"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-517525</wp:posOffset>
                </wp:positionV>
                <wp:extent cx="300355" cy="1933575"/>
                <wp:effectExtent l="9525" t="6350" r="9525" b="762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00355" cy="193357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15E21" id="AutoShape 3" o:spid="_x0000_s1026" type="#_x0000_t87" style="position:absolute;margin-left:185.95pt;margin-top:-40.75pt;width:23.65pt;height:152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" adj="0"/>
            </w:pict>
          </mc:Fallback>
        </mc:AlternateContent>
      </w:r>
      <w:r>
        <w:rPr>
          <w:rFonts w:eastAsiaTheme="minorEastAsia"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-111125</wp:posOffset>
                </wp:positionV>
                <wp:extent cx="300355" cy="1235075"/>
                <wp:effectExtent l="9525" t="6350" r="12700" b="762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00355" cy="123507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12445" id="AutoShape 2" o:spid="_x0000_s1026" type="#_x0000_t87" style="position:absolute;margin-left:52.7pt;margin-top:-8.75pt;width:23.65pt;height:97.2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" adj="0"/>
            </w:pict>
          </mc:Fallback>
        </mc:AlternateConten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nλ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nλ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sub>
            </m:sSub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&gt;0}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  <m: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>λ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λ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n-1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2</m:t>
                </m:r>
              </m:sub>
            </m:sSub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&gt;0}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…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λ</m:t>
            </m:r>
            <m:r>
              <w:rPr>
                <w:rFonts w:ascii="Cambria Math" w:hAnsi="Cambria Math" w:cstheme="minorHAnsi"/>
                <w:color w:val="C0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color w:val="C00000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C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C00000"/>
                    <w:sz w:val="28"/>
                    <w:szCs w:val="28"/>
                  </w:rPr>
                  <m:t>n</m:t>
                </m:r>
              </m:sub>
            </m:sSub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color w:val="C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C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C0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&gt;0}</m:t>
            </m:r>
          </m:sub>
        </m:sSub>
      </m:oMath>
    </w:p>
    <w:p w:rsidR="00BF100E" w:rsidRPr="00A615C2" w:rsidRDefault="00BF100E" w:rsidP="006658B5">
      <w:pPr>
        <w:rPr>
          <w:rFonts w:eastAsiaTheme="minorEastAsia" w:cstheme="minorHAnsi"/>
          <w:sz w:val="28"/>
          <w:szCs w:val="28"/>
        </w:rPr>
      </w:pPr>
    </w:p>
    <w:p w:rsidR="00DC51A8" w:rsidRPr="00A615C2" w:rsidRDefault="006658B5" w:rsidP="00DC51A8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Par suite </w:t>
      </w:r>
      <w:r w:rsidR="001E409B" w:rsidRPr="00A615C2">
        <w:rPr>
          <w:rFonts w:eastAsiaTheme="minorEastAsia" w:cstheme="minorHAnsi"/>
          <w:sz w:val="28"/>
          <w:szCs w:val="28"/>
        </w:rPr>
        <w:t xml:space="preserve">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i,i+1</m:t>
            </m:r>
          </m:sub>
        </m:sSub>
      </m:oMath>
      <w:r w:rsidR="001E409B" w:rsidRPr="00A615C2">
        <w:rPr>
          <w:rFonts w:eastAsiaTheme="minorEastAsia" w:cstheme="minorHAnsi"/>
          <w:sz w:val="28"/>
          <w:szCs w:val="28"/>
        </w:rPr>
        <w:t xml:space="preserve"> sont </w:t>
      </w:r>
      <w:r>
        <w:rPr>
          <w:rFonts w:eastAsiaTheme="minorEastAsia" w:cstheme="minorHAnsi"/>
          <w:sz w:val="28"/>
          <w:szCs w:val="28"/>
        </w:rPr>
        <w:t xml:space="preserve">indépendantes et </w:t>
      </w:r>
    </w:p>
    <w:p w:rsidR="001E409B" w:rsidRPr="00A615C2" w:rsidRDefault="0082527F" w:rsidP="006658B5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i,i+1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↝ex</m:t>
          </m:r>
          <m:func>
            <m:func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n-i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. </m:t>
          </m:r>
        </m:oMath>
      </m:oMathPara>
    </w:p>
    <w:p w:rsidR="00DC51A8" w:rsidRPr="00A615C2" w:rsidRDefault="00DC51A8" w:rsidP="006658B5">
      <w:pPr>
        <w:pStyle w:val="Paragraphedeliste"/>
        <w:numPr>
          <w:ilvl w:val="0"/>
          <w:numId w:val="1"/>
        </w:numPr>
        <w:rPr>
          <w:rFonts w:eastAsiaTheme="minorEastAsia" w:cstheme="minorHAnsi"/>
          <w:sz w:val="28"/>
          <w:szCs w:val="28"/>
        </w:rPr>
      </w:pPr>
      <w:r w:rsidRPr="00A615C2">
        <w:rPr>
          <w:rFonts w:eastAsiaTheme="minorEastAsia" w:cstheme="minorHAnsi"/>
          <w:sz w:val="28"/>
          <w:szCs w:val="28"/>
        </w:rPr>
        <w:t>On montre que les variable aléatoire</w:t>
      </w:r>
      <w:r w:rsidR="006658B5">
        <w:rPr>
          <w:rFonts w:eastAsiaTheme="minorEastAsia" w:cstheme="minorHAnsi"/>
          <w:sz w:val="28"/>
          <w:szCs w:val="28"/>
        </w:rPr>
        <w:t>s</w:t>
      </w:r>
      <w:r w:rsidRPr="00A615C2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(i)</m:t>
            </m:r>
          </m:sub>
        </m:sSub>
      </m:oMath>
      <w:r w:rsidRPr="00A615C2">
        <w:rPr>
          <w:rFonts w:eastAsiaTheme="minorEastAsia" w:cstheme="minorHAnsi"/>
          <w:sz w:val="28"/>
          <w:szCs w:val="28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(j)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(i)</m:t>
            </m:r>
          </m:sub>
        </m:sSub>
      </m:oMath>
      <w:r w:rsidRPr="00A615C2">
        <w:rPr>
          <w:rFonts w:eastAsiaTheme="minorEastAsia" w:cstheme="minorHAnsi"/>
          <w:sz w:val="28"/>
          <w:szCs w:val="28"/>
        </w:rPr>
        <w:t xml:space="preserve"> </w:t>
      </w:r>
      <w:r w:rsidR="006658B5">
        <w:rPr>
          <w:rFonts w:eastAsiaTheme="minorEastAsia" w:cstheme="minorHAnsi"/>
          <w:sz w:val="28"/>
          <w:szCs w:val="28"/>
        </w:rPr>
        <w:t>,</w:t>
      </w:r>
      <w:r w:rsidR="006658B5" w:rsidRPr="006658B5">
        <w:rPr>
          <w:rFonts w:eastAsiaTheme="minorEastAsia" w:cstheme="minorHAnsi"/>
          <w:sz w:val="28"/>
          <w:szCs w:val="28"/>
        </w:rPr>
        <w:t xml:space="preserve"> </w:t>
      </w:r>
      <w:r w:rsidR="006658B5" w:rsidRPr="00A615C2">
        <w:rPr>
          <w:rFonts w:eastAsiaTheme="minorEastAsia" w:cstheme="minorHAnsi"/>
          <w:sz w:val="28"/>
          <w:szCs w:val="28"/>
        </w:rPr>
        <w:t xml:space="preserve">avec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i&lt;j</m:t>
        </m:r>
      </m:oMath>
      <w:r w:rsidR="006658B5" w:rsidRPr="00A615C2">
        <w:rPr>
          <w:rFonts w:eastAsiaTheme="minorEastAsia" w:cstheme="minorHAnsi"/>
          <w:sz w:val="28"/>
          <w:szCs w:val="28"/>
        </w:rPr>
        <w:t xml:space="preserve"> </w:t>
      </w:r>
      <w:r w:rsidR="006658B5">
        <w:rPr>
          <w:rFonts w:eastAsiaTheme="minorEastAsia" w:cstheme="minorHAnsi"/>
          <w:sz w:val="28"/>
          <w:szCs w:val="28"/>
        </w:rPr>
        <w:t>,</w:t>
      </w:r>
      <w:r w:rsidRPr="00A615C2">
        <w:rPr>
          <w:rFonts w:eastAsiaTheme="minorEastAsia" w:cstheme="minorHAnsi"/>
          <w:sz w:val="28"/>
          <w:szCs w:val="28"/>
        </w:rPr>
        <w:t>sont indépendant</w:t>
      </w:r>
      <w:r w:rsidR="006658B5">
        <w:rPr>
          <w:rFonts w:eastAsiaTheme="minorEastAsia" w:cstheme="minorHAnsi"/>
          <w:sz w:val="28"/>
          <w:szCs w:val="28"/>
        </w:rPr>
        <w:t>es</w:t>
      </w:r>
      <w:r w:rsidRPr="00A615C2">
        <w:rPr>
          <w:rFonts w:eastAsiaTheme="minorEastAsia" w:cstheme="minorHAnsi"/>
          <w:sz w:val="28"/>
          <w:szCs w:val="28"/>
        </w:rPr>
        <w:t> :</w:t>
      </w:r>
    </w:p>
    <w:p w:rsidR="00DC51A8" w:rsidRPr="00A615C2" w:rsidRDefault="001F6196" w:rsidP="00DC51A8">
      <w:pPr>
        <w:pStyle w:val="Paragraphedeliste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D’après la question 2, la variable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(i)</m:t>
            </m:r>
          </m:sub>
        </m:sSub>
      </m:oMath>
      <w:r>
        <w:rPr>
          <w:rFonts w:eastAsiaTheme="minorEastAsia" w:cstheme="minorHAnsi"/>
          <w:sz w:val="28"/>
          <w:szCs w:val="28"/>
        </w:rPr>
        <w:t> s’écrit sous la forme</w:t>
      </w:r>
    </w:p>
    <w:p w:rsidR="00DC51A8" w:rsidRDefault="0082527F" w:rsidP="001F6196">
      <w:pPr>
        <w:pStyle w:val="Paragraphedeliste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(i)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(i)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(i-1)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(i-1)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i-2</m:t>
                  </m:r>
                </m:e>
              </m:d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(2)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(1)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(1)</m:t>
              </m:r>
            </m:sub>
          </m:sSub>
        </m:oMath>
      </m:oMathPara>
    </w:p>
    <w:p w:rsidR="001F6196" w:rsidRDefault="001F6196" w:rsidP="001F6196">
      <w:pPr>
        <w:pStyle w:val="Paragraphedeliste"/>
        <w:jc w:val="center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theme="minorHAnsi"/>
          <w:sz w:val="28"/>
          <w:szCs w:val="28"/>
        </w:rPr>
        <w:t>.</w:t>
      </w:r>
    </w:p>
    <w:p w:rsidR="001F6196" w:rsidRDefault="001F6196" w:rsidP="001F6196">
      <w:pPr>
        <w:pStyle w:val="Paragraphedeliste"/>
        <w:rPr>
          <w:rFonts w:eastAsiaTheme="minorEastAsia" w:cstheme="minorHAnsi"/>
          <w:sz w:val="28"/>
          <w:szCs w:val="28"/>
        </w:rPr>
      </w:pPr>
    </w:p>
    <w:p w:rsidR="001F6196" w:rsidRPr="00A615C2" w:rsidRDefault="001F6196" w:rsidP="001F6196">
      <w:pPr>
        <w:pStyle w:val="Paragraphedeliste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 même on a </w:t>
      </w:r>
    </w:p>
    <w:p w:rsidR="00DC51A8" w:rsidRPr="00A615C2" w:rsidRDefault="0082527F" w:rsidP="001F6196">
      <w:pPr>
        <w:pStyle w:val="Paragraphedeliste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(j)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+…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</m:t>
              </m:r>
            </m:sub>
          </m:sSub>
        </m:oMath>
      </m:oMathPara>
    </w:p>
    <w:p w:rsidR="00DC51A8" w:rsidRPr="00A615C2" w:rsidRDefault="00B17150" w:rsidP="00B14C07">
      <w:pPr>
        <w:pStyle w:val="Paragraphedeliste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</w:t>
      </w:r>
      <w:r w:rsidR="001F6196">
        <w:rPr>
          <w:rFonts w:eastAsiaTheme="minorEastAsia" w:cstheme="minorHAnsi"/>
          <w:sz w:val="28"/>
          <w:szCs w:val="28"/>
        </w:rPr>
        <w:t xml:space="preserve">t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(j)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j</m:t>
            </m:r>
          </m:sub>
        </m:sSub>
      </m:oMath>
      <w:r w:rsidR="001F6196">
        <w:rPr>
          <w:rFonts w:eastAsiaTheme="minorEastAsia" w:cstheme="minorHAnsi"/>
          <w:sz w:val="28"/>
          <w:szCs w:val="28"/>
        </w:rPr>
        <w:t>.</w:t>
      </w:r>
    </w:p>
    <w:p w:rsidR="001F6196" w:rsidRDefault="0082527F" w:rsidP="00B14C07">
      <w:pPr>
        <w:pStyle w:val="Paragraphedeliste"/>
        <w:ind w:left="0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(i)</m:t>
            </m:r>
          </m:sub>
        </m:sSub>
      </m:oMath>
      <w:r w:rsidR="001F6196">
        <w:rPr>
          <w:rFonts w:eastAsiaTheme="minorEastAsia" w:cstheme="minorHAnsi"/>
          <w:sz w:val="28"/>
          <w:szCs w:val="28"/>
        </w:rPr>
        <w:t xml:space="preserve"> est une fonction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1F6196">
        <w:rPr>
          <w:rFonts w:eastAsiaTheme="minorEastAsia" w:cstheme="minorHAnsi"/>
          <w:sz w:val="28"/>
          <w:szCs w:val="28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(j)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e>
            </m:d>
          </m:sub>
        </m:sSub>
      </m:oMath>
      <w:r w:rsidR="001F6196">
        <w:rPr>
          <w:rFonts w:eastAsiaTheme="minorEastAsia" w:cstheme="minorHAnsi"/>
          <w:sz w:val="28"/>
          <w:szCs w:val="28"/>
        </w:rPr>
        <w:t xml:space="preserve">est une fonction de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DD746A">
        <w:rPr>
          <w:rFonts w:eastAsiaTheme="minorEastAsia" w:cstheme="minorHAnsi"/>
          <w:sz w:val="28"/>
          <w:szCs w:val="28"/>
        </w:rPr>
        <w:t> .</w:t>
      </w:r>
    </w:p>
    <w:p w:rsidR="00B14C07" w:rsidRPr="00A615C2" w:rsidRDefault="00B17150" w:rsidP="00B17150">
      <w:pPr>
        <w:pStyle w:val="Paragraphedeliste"/>
        <w:ind w:left="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On remarque </w:t>
      </w:r>
      <w:r w:rsidR="00B14C07" w:rsidRPr="00A615C2">
        <w:rPr>
          <w:rFonts w:eastAsiaTheme="minorEastAsia" w:cstheme="minorHAnsi"/>
          <w:sz w:val="28"/>
          <w:szCs w:val="28"/>
        </w:rPr>
        <w:t>qu’il n’y</w:t>
      </w:r>
      <w:r w:rsidR="00DD746A">
        <w:rPr>
          <w:rFonts w:eastAsiaTheme="minorEastAsia" w:cstheme="minorHAnsi"/>
          <w:sz w:val="28"/>
          <w:szCs w:val="28"/>
        </w:rPr>
        <w:t xml:space="preserve"> </w:t>
      </w:r>
      <w:r w:rsidR="00B14C07" w:rsidRPr="00A615C2">
        <w:rPr>
          <w:rFonts w:eastAsiaTheme="minorEastAsia" w:cstheme="minorHAnsi"/>
          <w:sz w:val="28"/>
          <w:szCs w:val="28"/>
        </w:rPr>
        <w:t xml:space="preserve">a pas </w:t>
      </w:r>
      <w:r w:rsidR="001F6196">
        <w:rPr>
          <w:rFonts w:eastAsiaTheme="minorEastAsia" w:cstheme="minorHAnsi"/>
          <w:sz w:val="28"/>
          <w:szCs w:val="28"/>
        </w:rPr>
        <w:t xml:space="preserve">de termes en commun </w:t>
      </w:r>
      <w:r w:rsidR="00B14C07" w:rsidRPr="00A615C2">
        <w:rPr>
          <w:rFonts w:eastAsiaTheme="minorEastAsia" w:cstheme="minorHAnsi"/>
          <w:sz w:val="28"/>
          <w:szCs w:val="28"/>
        </w:rPr>
        <w:t xml:space="preserve"> entre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(i)</m:t>
            </m:r>
          </m:sub>
        </m:sSub>
      </m:oMath>
      <w:r w:rsidR="00B14C07" w:rsidRPr="00A615C2">
        <w:rPr>
          <w:rFonts w:eastAsiaTheme="minorEastAsia" w:cstheme="minorHAnsi"/>
          <w:sz w:val="28"/>
          <w:szCs w:val="28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(j)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(i)</m:t>
            </m:r>
          </m:sub>
        </m:sSub>
      </m:oMath>
      <w:r>
        <w:rPr>
          <w:rFonts w:eastAsiaTheme="minorEastAsia" w:cstheme="minorHAnsi"/>
          <w:sz w:val="28"/>
          <w:szCs w:val="28"/>
        </w:rPr>
        <w:t>.</w:t>
      </w:r>
      <w:r w:rsidR="00B14C07" w:rsidRPr="00A615C2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Comme </w:t>
      </w:r>
      <w:r w:rsidR="00B14C07" w:rsidRPr="00A615C2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</m:oMath>
      <w:r w:rsidR="00B14C07" w:rsidRPr="00A615C2">
        <w:rPr>
          <w:rFonts w:eastAsiaTheme="minorEastAsia" w:cstheme="minorHAnsi"/>
          <w:sz w:val="28"/>
          <w:szCs w:val="28"/>
        </w:rPr>
        <w:t xml:space="preserve"> sont indépendants, alors on déduit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(i)</m:t>
            </m:r>
          </m:sub>
        </m:sSub>
      </m:oMath>
      <w:r w:rsidR="00B14C07" w:rsidRPr="00A615C2">
        <w:rPr>
          <w:rFonts w:eastAsiaTheme="minorEastAsia" w:cstheme="minorHAnsi"/>
          <w:sz w:val="28"/>
          <w:szCs w:val="28"/>
        </w:rPr>
        <w:t xml:space="preserve"> 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(j)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(i)</m:t>
            </m:r>
          </m:sub>
        </m:sSub>
      </m:oMath>
      <w:r w:rsidR="00B14C07" w:rsidRPr="00A615C2">
        <w:rPr>
          <w:rFonts w:eastAsiaTheme="minorEastAsia" w:cstheme="minorHAnsi"/>
          <w:sz w:val="28"/>
          <w:szCs w:val="28"/>
        </w:rPr>
        <w:t xml:space="preserve"> sont des variable</w:t>
      </w:r>
      <w:r>
        <w:rPr>
          <w:rFonts w:eastAsiaTheme="minorEastAsia" w:cstheme="minorHAnsi"/>
          <w:sz w:val="28"/>
          <w:szCs w:val="28"/>
        </w:rPr>
        <w:t>s</w:t>
      </w:r>
      <w:r w:rsidR="00B14C07" w:rsidRPr="00A615C2">
        <w:rPr>
          <w:rFonts w:eastAsiaTheme="minorEastAsia" w:cstheme="minorHAnsi"/>
          <w:sz w:val="28"/>
          <w:szCs w:val="28"/>
        </w:rPr>
        <w:t xml:space="preserve"> aléatoire</w:t>
      </w:r>
      <w:r>
        <w:rPr>
          <w:rFonts w:eastAsiaTheme="minorEastAsia" w:cstheme="minorHAnsi"/>
          <w:sz w:val="28"/>
          <w:szCs w:val="28"/>
        </w:rPr>
        <w:t>s</w:t>
      </w:r>
      <w:r w:rsidR="00B14C07" w:rsidRPr="00A615C2">
        <w:rPr>
          <w:rFonts w:eastAsiaTheme="minorEastAsia" w:cstheme="minorHAnsi"/>
          <w:sz w:val="28"/>
          <w:szCs w:val="28"/>
        </w:rPr>
        <w:t xml:space="preserve"> indépendantes</w:t>
      </w:r>
      <w:r w:rsidR="008B163B">
        <w:rPr>
          <w:rFonts w:eastAsiaTheme="minorEastAsia" w:cstheme="minorHAnsi"/>
          <w:sz w:val="28"/>
          <w:szCs w:val="28"/>
        </w:rPr>
        <w:t>.</w:t>
      </w:r>
      <w:r w:rsidR="00B14C07" w:rsidRPr="00A615C2">
        <w:rPr>
          <w:rFonts w:eastAsiaTheme="minorEastAsia" w:cstheme="minorHAnsi"/>
          <w:sz w:val="28"/>
          <w:szCs w:val="28"/>
        </w:rPr>
        <w:t xml:space="preserve"> </w:t>
      </w:r>
    </w:p>
    <w:p w:rsidR="00B14C07" w:rsidRPr="008B163B" w:rsidRDefault="008B163B" w:rsidP="00DD746A">
      <w:pPr>
        <w:pStyle w:val="Paragraphedeliste"/>
        <w:numPr>
          <w:ilvl w:val="0"/>
          <w:numId w:val="3"/>
        </w:numPr>
        <w:rPr>
          <w:rFonts w:eastAsiaTheme="minorEastAsia" w:cstheme="minorHAnsi"/>
          <w:b/>
          <w:bCs/>
          <w:color w:val="C00000"/>
          <w:sz w:val="28"/>
          <w:szCs w:val="28"/>
        </w:rPr>
      </w:pPr>
      <w:r w:rsidRPr="008B163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Montrons maintenant que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(j)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(i)</m:t>
            </m:r>
          </m:sub>
        </m:sSub>
      </m:oMath>
      <w:r w:rsidRPr="008B163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 a la m</w:t>
      </w:r>
      <w:r w:rsidR="00DD746A">
        <w:rPr>
          <w:rFonts w:eastAsiaTheme="minorEastAsia" w:cstheme="minorHAnsi"/>
          <w:b/>
          <w:bCs/>
          <w:color w:val="C00000"/>
          <w:sz w:val="28"/>
          <w:szCs w:val="28"/>
        </w:rPr>
        <w:t>ê</w:t>
      </w:r>
      <w:r w:rsidRPr="008B163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me loi que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(j-i)</m:t>
            </m:r>
          </m:sub>
        </m:sSub>
      </m:oMath>
      <w:r w:rsidRPr="008B163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 dans un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(n-i)-</m:t>
        </m:r>
      </m:oMath>
      <w:r w:rsidRPr="008B163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échantillon de loi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exp(</m:t>
        </m:r>
        <m:r>
          <m:rPr>
            <m:sty m:val="bi"/>
          </m:rPr>
          <w:rPr>
            <w:rFonts w:ascii="Cambria Math" w:hAnsi="Cambria Math" w:cstheme="minorHAnsi"/>
            <w:color w:val="C00000"/>
            <w:sz w:val="28"/>
            <w:szCs w:val="28"/>
          </w:rPr>
          <m:t>λ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)</m:t>
        </m:r>
      </m:oMath>
    </w:p>
    <w:p w:rsidR="00E82D18" w:rsidRPr="00E82D18" w:rsidRDefault="00E82D18" w:rsidP="00E82D18">
      <w:pPr>
        <w:rPr>
          <w:rFonts w:cstheme="minorHAnsi"/>
          <w:sz w:val="28"/>
          <w:szCs w:val="28"/>
        </w:rPr>
      </w:pPr>
      <w:r w:rsidRPr="00E82D18">
        <w:rPr>
          <w:rFonts w:cstheme="minorHAnsi"/>
          <w:sz w:val="28"/>
          <w:szCs w:val="28"/>
        </w:rPr>
        <w:t xml:space="preserve">La densité conjointe du couple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(i)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(j)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, i&lt;j, </m:t>
        </m:r>
      </m:oMath>
      <w:r w:rsidRPr="00E82D18">
        <w:rPr>
          <w:rFonts w:eastAsiaTheme="minorEastAsia" w:cstheme="minorHAnsi"/>
          <w:sz w:val="28"/>
          <w:szCs w:val="28"/>
        </w:rPr>
        <w:t xml:space="preserve">est donnée par </w:t>
      </w:r>
    </w:p>
    <w:p w:rsidR="00E82D18" w:rsidRPr="00E82D18" w:rsidRDefault="00E82D18" w:rsidP="00E82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both"/>
        <w:rPr>
          <w:rFonts w:eastAsiaTheme="minorEastAsia" w:cstheme="minorHAnsi"/>
          <w:b/>
          <w:bCs/>
          <w:color w:val="FF0000"/>
          <w:sz w:val="24"/>
          <w:szCs w:val="24"/>
        </w:rPr>
      </w:pPr>
      <w:r w:rsidRPr="00E82D18">
        <w:rPr>
          <w:rFonts w:cstheme="minorHAnsi"/>
          <w:b/>
          <w:bCs/>
          <w:sz w:val="28"/>
          <w:szCs w:val="28"/>
        </w:rPr>
        <w:t xml:space="preserve">    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i,j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x,y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</w:rPr>
                  <m:t>i-1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</w:rPr>
                  <m:t>j-i-1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</w:rPr>
                  <m:t>n-j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(F(x))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i-1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(F(y)-F(x))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j-i-1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(1-F(y))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vertAlign w:val="superscript"/>
              </w:rPr>
              <m:t>(n-j)</m:t>
            </m:r>
          </m:sup>
        </m:sSup>
        <m:r>
          <w:rPr>
            <w:rFonts w:ascii="Cambria Math" w:eastAsiaTheme="minorEastAsia" w:hAnsi="Cambria Math" w:cstheme="minorHAnsi"/>
            <w:color w:val="FF0000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{x&lt;y}</m:t>
            </m:r>
          </m:sub>
        </m:sSub>
      </m:oMath>
      <w:r w:rsidRPr="00E82D18">
        <w:rPr>
          <w:rFonts w:cstheme="minorHAnsi"/>
          <w:color w:val="FF0000"/>
          <w:sz w:val="24"/>
          <w:szCs w:val="24"/>
        </w:rPr>
        <w:t xml:space="preserve"> </w:t>
      </w:r>
      <w:r w:rsidRPr="00E82D18">
        <w:rPr>
          <w:rFonts w:cstheme="minorHAnsi"/>
          <w:sz w:val="24"/>
          <w:szCs w:val="24"/>
        </w:rPr>
        <w:t xml:space="preserve"> </w:t>
      </w:r>
    </w:p>
    <w:p w:rsidR="00E82D18" w:rsidRPr="00E82D18" w:rsidRDefault="00E82D18" w:rsidP="00E82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</w:rPr>
                    <m:t>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</w:rPr>
                    <m:t>j-i-1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</w:rPr>
                    <m:t>n-j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λ</m:t>
                      </m:r>
                      <m:r>
                        <w:rPr>
                          <w:rFonts w:ascii="Cambria Math" w:cstheme="minorHAnsi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i-1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sz w:val="24"/>
              <w:szCs w:val="24"/>
              <w:vertAlign w:val="super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cstheme="minorHAnsi"/>
                      <w:sz w:val="28"/>
                      <w:szCs w:val="28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cstheme="minorHAnsi"/>
                      <w:sz w:val="28"/>
                      <w:szCs w:val="28"/>
                    </w:rPr>
                    <m:t>y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j-i-1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  <m:r>
                    <w:rPr>
                      <w:rFonts w:ascii="Cambria Math" w:cstheme="minorHAnsi"/>
                      <w:sz w:val="28"/>
                      <w:szCs w:val="28"/>
                    </w:rPr>
                    <m:t>y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vertAlign w:val="superscript"/>
                </w:rPr>
                <m:t>(n-j)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λ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  <m:r>
                <w:rPr>
                  <w:rFonts w:ascii="Cambria Math" w:cstheme="minorHAnsi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λ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  <m:r>
                <w:rPr>
                  <w:rFonts w:ascii="Cambria Math" w:cstheme="minorHAnsi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vertAlign w:val="subscript"/>
                </w:rPr>
                <m:t>{0&lt;x&lt;y}</m:t>
              </m:r>
            </m:sub>
          </m:sSub>
          <m:r>
            <w:rPr>
              <w:rFonts w:ascii="Cambria Math" w:hAnsi="Cambria Math" w:cstheme="minorHAnsi"/>
              <w:color w:val="FF0000"/>
              <w:sz w:val="24"/>
              <w:szCs w:val="24"/>
            </w:rPr>
            <m:t>.</m:t>
          </m:r>
        </m:oMath>
      </m:oMathPara>
    </w:p>
    <w:p w:rsidR="00E82D18" w:rsidRDefault="00E82D18" w:rsidP="00E82D18">
      <w:pPr>
        <w:pStyle w:val="Paragraphedeliste"/>
        <w:ind w:left="795"/>
        <w:rPr>
          <w:rFonts w:eastAsiaTheme="minorEastAsia" w:cstheme="minorHAnsi"/>
          <w:sz w:val="28"/>
          <w:szCs w:val="28"/>
        </w:rPr>
      </w:pPr>
    </w:p>
    <w:p w:rsidR="00DC51A8" w:rsidRDefault="009215BA" w:rsidP="009215B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On déduit du théorème de changement de variables la densité conjointe du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(i)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(j)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(i)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(i)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=φ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(i)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vertAlign w:val="subscript"/>
                  </w:rPr>
                  <m:t>(j)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 </m:t>
        </m:r>
      </m:oMath>
      <w:r>
        <w:rPr>
          <w:rFonts w:eastAsiaTheme="minorEastAsia" w:cstheme="minorHAnsi"/>
          <w:sz w:val="28"/>
          <w:szCs w:val="28"/>
        </w:rPr>
        <w:t>:</w:t>
      </w:r>
    </w:p>
    <w:p w:rsidR="003451F5" w:rsidRDefault="0082527F" w:rsidP="003451F5">
      <w:pPr>
        <w:rPr>
          <w:rFonts w:eastAsiaTheme="minorEastAsia" w:cstheme="minorHAnsi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j</m:t>
                    </m:r>
                  </m:e>
                </m:d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e>
                </m:d>
              </m:sub>
            </m:sSub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u,w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i,j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u,u+w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J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-1</m:t>
                    </m:r>
                  </m:sup>
                </m:sSup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i,j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u,u+w</m:t>
            </m:r>
          </m:e>
        </m:d>
      </m:oMath>
      <w:r w:rsidR="003451F5">
        <w:rPr>
          <w:rFonts w:eastAsiaTheme="minorEastAsia" w:cstheme="minorHAnsi"/>
          <w:iCs/>
          <w:sz w:val="28"/>
          <w:szCs w:val="28"/>
        </w:rPr>
        <w:t xml:space="preserve"> </w:t>
      </w:r>
    </w:p>
    <w:p w:rsidR="003451F5" w:rsidRPr="0012092D" w:rsidRDefault="003451F5" w:rsidP="003451F5">
      <w:pPr>
        <w:rPr>
          <w:rFonts w:eastAsiaTheme="minorEastAsia" w:cstheme="minorHAnsi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j-i-1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n-j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λ</m:t>
                      </m:r>
                      <m:r>
                        <w:rPr>
                          <w:rFonts w:ascii="Cambria Math" w:cstheme="minorHAnsi"/>
                        </w:rPr>
                        <m:t>u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i-1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vertAlign w:val="super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w:rPr>
                      <w:rFonts w:ascii="Cambria Math" w:cstheme="minorHAnsi"/>
                    </w:rPr>
                    <m:t>u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w:rPr>
                      <w:rFonts w:ascii="Cambria Math" w:cstheme="minorHAnsi"/>
                    </w:rPr>
                    <m:t>(u+w)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j-i-1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w:rPr>
                      <w:rFonts w:ascii="Cambria Math" w:cstheme="minorHAnsi"/>
                    </w:rPr>
                    <m:t>(u+w)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color w:val="FF0000"/>
                  <w:vertAlign w:val="superscript"/>
                </w:rPr>
                <m:t>(n-j)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λ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λ</m:t>
              </m:r>
              <m:r>
                <w:rPr>
                  <w:rFonts w:ascii="Cambria Math" w:cstheme="minorHAnsi"/>
                </w:rPr>
                <m:t>u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λ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λ</m:t>
              </m:r>
              <m:r>
                <w:rPr>
                  <w:rFonts w:ascii="Cambria Math" w:cstheme="minorHAnsi"/>
                </w:rPr>
                <m:t>(u+w)</m:t>
              </m:r>
            </m:sup>
          </m:sSup>
          <m:r>
            <w:rPr>
              <w:rFonts w:ascii="Cambria Math" w:eastAsiaTheme="minorEastAsia" w:hAnsi="Cambria Math" w:cstheme="minorHAnsi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1</m:t>
              </m:r>
            </m:e>
            <m:sub>
              <m:r>
                <w:rPr>
                  <w:rFonts w:ascii="Cambria Math" w:hAnsi="Cambria Math" w:cstheme="minorHAnsi"/>
                  <w:color w:val="FF0000"/>
                  <w:vertAlign w:val="subscript"/>
                </w:rPr>
                <m:t>{0&lt;u&lt;u+w}</m:t>
              </m:r>
            </m:sub>
          </m:sSub>
        </m:oMath>
      </m:oMathPara>
    </w:p>
    <w:p w:rsidR="0012092D" w:rsidRPr="0012092D" w:rsidRDefault="0012092D" w:rsidP="0012092D">
      <w:pPr>
        <w:rPr>
          <w:rFonts w:eastAsiaTheme="minorEastAsia" w:cstheme="minorHAnsi"/>
          <w:b/>
          <w:bCs/>
          <w:color w:val="FF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sz w:val="20"/>
                      <w:szCs w:val="20"/>
                    </w:rPr>
                    <m:t>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sz w:val="20"/>
                      <w:szCs w:val="20"/>
                    </w:rPr>
                    <m:t>j-i-1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sz w:val="20"/>
                      <w:szCs w:val="20"/>
                    </w:rPr>
                    <m:t>n-j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λ</m:t>
                      </m:r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sz w:val="20"/>
                          <w:szCs w:val="20"/>
                        </w:rPr>
                        <m:t>u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i-1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sz w:val="20"/>
              <w:szCs w:val="20"/>
              <w:vertAlign w:val="super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λ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cstheme="minorHAnsi"/>
                              <w:sz w:val="20"/>
                              <w:szCs w:val="20"/>
                            </w:rPr>
                            <m:t>u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j-i-1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cstheme="minorHAnsi"/>
                      <w:sz w:val="20"/>
                      <w:szCs w:val="20"/>
                    </w:rPr>
                    <m:t>w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j-i-1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cstheme="minorHAnsi"/>
                      <w:sz w:val="20"/>
                      <w:szCs w:val="20"/>
                    </w:rPr>
                    <m:t>u)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  <w:vertAlign w:val="superscript"/>
                </w:rPr>
                <m:t>(n-j)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FF0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cstheme="minorHAnsi"/>
                      <w:sz w:val="20"/>
                      <w:szCs w:val="20"/>
                    </w:rPr>
                    <m:t>w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0"/>
                  <w:szCs w:val="20"/>
                  <w:vertAlign w:val="superscript"/>
                </w:rPr>
                <m:t>(n-j)</m:t>
              </m:r>
            </m:sup>
          </m:sSup>
          <m:r>
            <m:rPr>
              <m:sty m:val="b"/>
            </m:rPr>
            <w:rPr>
              <w:rFonts w:ascii="Cambria Math" w:hAnsi="Cambria Math" w:cstheme="minorHAnsi"/>
              <w:sz w:val="20"/>
              <w:szCs w:val="20"/>
            </w:rPr>
            <m:t>λ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λ</m:t>
              </m:r>
              <m:r>
                <m:rPr>
                  <m:sty m:val="bi"/>
                </m:rPr>
                <w:rPr>
                  <w:rFonts w:ascii="Cambria Math" w:cstheme="minorHAnsi"/>
                  <w:sz w:val="20"/>
                  <w:szCs w:val="20"/>
                </w:rPr>
                <m:t>u</m:t>
              </m:r>
            </m:sup>
          </m:sSup>
          <m:r>
            <m:rPr>
              <m:sty m:val="b"/>
            </m:rPr>
            <w:rPr>
              <w:rFonts w:ascii="Cambria Math" w:hAnsi="Cambria Math" w:cstheme="minorHAnsi"/>
              <w:sz w:val="20"/>
              <w:szCs w:val="20"/>
            </w:rPr>
            <m:t>λ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λ</m:t>
              </m:r>
              <m:r>
                <m:rPr>
                  <m:sty m:val="bi"/>
                </m:rPr>
                <w:rPr>
                  <w:rFonts w:ascii="Cambria Math" w:cstheme="minorHAnsi"/>
                  <w:sz w:val="20"/>
                  <w:szCs w:val="20"/>
                </w:rPr>
                <m:t>u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0"/>
                  <w:szCs w:val="20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λ</m:t>
              </m:r>
              <m:r>
                <m:rPr>
                  <m:sty m:val="bi"/>
                </m:rPr>
                <w:rPr>
                  <w:rFonts w:ascii="Cambria Math" w:cstheme="minorHAnsi"/>
                  <w:sz w:val="20"/>
                  <w:szCs w:val="20"/>
                </w:rPr>
                <m:t>w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FF000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0"/>
                  <w:szCs w:val="20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0"/>
                  <w:szCs w:val="20"/>
                  <w:vertAlign w:val="subscript"/>
                </w:rPr>
                <m:t>{u&gt;0}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FF000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0"/>
                  <w:szCs w:val="20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0"/>
                  <w:szCs w:val="20"/>
                  <w:vertAlign w:val="subscript"/>
                </w:rPr>
                <m:t>{w&gt;0}</m:t>
              </m:r>
            </m:sub>
          </m:sSub>
        </m:oMath>
      </m:oMathPara>
    </w:p>
    <w:p w:rsidR="003451F5" w:rsidRPr="00F60028" w:rsidRDefault="0082527F" w:rsidP="003451F5">
      <w:pPr>
        <w:rPr>
          <w:rFonts w:eastAsiaTheme="minorEastAsia" w:cstheme="minorHAnsi"/>
          <w:color w:val="FF0000"/>
          <w:sz w:val="20"/>
          <w:szCs w:val="20"/>
        </w:rPr>
      </w:pPr>
      <w:r>
        <w:rPr>
          <w:rFonts w:eastAsiaTheme="minorEastAsia"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-861695</wp:posOffset>
                </wp:positionV>
                <wp:extent cx="300355" cy="2876550"/>
                <wp:effectExtent l="9525" t="13970" r="9525" b="952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00355" cy="28765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F8C58" id="AutoShape 6" o:spid="_x0000_s1026" type="#_x0000_t87" style="position:absolute;margin-left:342.3pt;margin-top:-67.85pt;width:23.65pt;height:226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" adj="0"/>
            </w:pict>
          </mc:Fallback>
        </mc:AlternateContent>
      </w:r>
      <m:oMath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0000"/>
                  </w:rPr>
                  <m:t>i-1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!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0000"/>
                  </w:rPr>
                  <m:t>n-i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FF000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FF0000"/>
                      </w:rPr>
                      <m:t>λ</m:t>
                    </m:r>
                    <m:r>
                      <m:rPr>
                        <m:sty m:val="bi"/>
                      </m:rPr>
                      <w:rPr>
                        <w:rFonts w:ascii="Cambria Math" w:cstheme="minorHAnsi"/>
                        <w:color w:val="FF0000"/>
                      </w:rPr>
                      <m:t>u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</w:rPr>
              <m:t>i-1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FF0000"/>
            <w:vertAlign w:val="superscript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0000"/>
              </w:rPr>
              <m:t>-</m:t>
            </m:r>
            <m:r>
              <m:rPr>
                <m:sty m:val="b"/>
              </m:rPr>
              <w:rPr>
                <w:rFonts w:ascii="Cambria Math" w:hAnsi="Cambria Math" w:cstheme="minorHAnsi"/>
                <w:color w:val="FF0000"/>
              </w:rPr>
              <m:t>λ</m:t>
            </m:r>
            <m:r>
              <m:rPr>
                <m:sty m:val="bi"/>
              </m:rPr>
              <w:rPr>
                <w:rFonts w:ascii="Cambria Math" w:cstheme="minorHAnsi"/>
                <w:color w:val="FF0000"/>
              </w:rPr>
              <m:t>u(n</m:t>
            </m:r>
            <m:r>
              <m:rPr>
                <m:sty m:val="bi"/>
              </m:rPr>
              <w:rPr>
                <w:rFonts w:ascii="Cambria Math" w:cstheme="minorHAnsi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cstheme="minorHAnsi"/>
                <w:color w:val="FF0000"/>
              </w:rPr>
              <m:t>i)</m:t>
            </m:r>
          </m:sup>
        </m:sSup>
        <m:r>
          <m:rPr>
            <m:sty m:val="b"/>
          </m:rPr>
          <w:rPr>
            <w:rFonts w:ascii="Cambria Math" w:hAnsi="Cambria Math" w:cstheme="minorHAnsi"/>
            <w:color w:val="FF0000"/>
          </w:rPr>
          <m:t>λ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0000"/>
              </w:rPr>
              <m:t>-</m:t>
            </m:r>
            <m:r>
              <m:rPr>
                <m:sty m:val="b"/>
              </m:rPr>
              <w:rPr>
                <w:rFonts w:ascii="Cambria Math" w:hAnsi="Cambria Math" w:cstheme="minorHAnsi"/>
                <w:color w:val="FF0000"/>
              </w:rPr>
              <m:t>λ</m:t>
            </m:r>
            <m:r>
              <m:rPr>
                <m:sty m:val="bi"/>
              </m:rPr>
              <w:rPr>
                <w:rFonts w:ascii="Cambria Math" w:cstheme="minorHAnsi"/>
                <w:color w:val="FF0000"/>
              </w:rPr>
              <m:t>u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70C0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</w:rPr>
                  <m:t>1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vertAlign w:val="subscript"/>
                  </w:rPr>
                  <m:t>{u&gt;0}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FF0000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0070C0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color w:val="0070C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70C0"/>
                      </w:rPr>
                      <m:t>n-i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70C0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color w:val="0070C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70C0"/>
                      </w:rPr>
                      <m:t>j-i-1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70C0"/>
                  </w:rPr>
                  <m:t>!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color w:val="0070C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70C0"/>
                      </w:rPr>
                      <m:t>n-j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70C0"/>
                  </w:rPr>
                  <m:t>!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0070C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70C0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cstheme="minorHAnsi"/>
                    <w:color w:val="0070C0"/>
                  </w:rPr>
                  <m:t>w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</w:rPr>
              <m:t>j-i-1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70C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0070C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70C0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cstheme="minorHAnsi"/>
                    <w:color w:val="0070C0"/>
                  </w:rPr>
                  <m:t>w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vertAlign w:val="superscript"/>
              </w:rPr>
              <m:t>(n-j)</m:t>
            </m:r>
          </m:sup>
        </m:sSup>
        <m:r>
          <m:rPr>
            <m:sty m:val="b"/>
          </m:rPr>
          <w:rPr>
            <w:rFonts w:ascii="Cambria Math" w:hAnsi="Cambria Math" w:cstheme="minorHAnsi"/>
            <w:color w:val="0070C0"/>
          </w:rPr>
          <m:t>λ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70C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70C0"/>
              </w:rPr>
              <m:t>-</m:t>
            </m:r>
            <m:r>
              <m:rPr>
                <m:sty m:val="b"/>
              </m:rPr>
              <w:rPr>
                <w:rFonts w:ascii="Cambria Math" w:hAnsi="Cambria Math" w:cstheme="minorHAnsi"/>
                <w:color w:val="0070C0"/>
              </w:rPr>
              <m:t>λ</m:t>
            </m:r>
            <m:r>
              <m:rPr>
                <m:sty m:val="bi"/>
              </m:rPr>
              <w:rPr>
                <w:rFonts w:ascii="Cambria Math" w:cstheme="minorHAnsi"/>
                <w:color w:val="0070C0"/>
              </w:rPr>
              <m:t>w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70C0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</w:rPr>
              <m:t>1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vertAlign w:val="subscript"/>
              </w:rPr>
              <m:t>{w&gt;0}</m:t>
            </m:r>
          </m:sub>
        </m:sSub>
      </m:oMath>
    </w:p>
    <w:p w:rsidR="003451F5" w:rsidRPr="003451F5" w:rsidRDefault="0082527F" w:rsidP="003451F5">
      <w:pPr>
        <w:rPr>
          <w:rFonts w:eastAsiaTheme="minorEastAsia" w:cstheme="minorHAnsi"/>
          <w:iCs/>
        </w:rPr>
      </w:pPr>
      <w:r>
        <w:rPr>
          <w:rFonts w:eastAsiaTheme="minorEastAsia"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-1257300</wp:posOffset>
                </wp:positionV>
                <wp:extent cx="300355" cy="2876550"/>
                <wp:effectExtent l="9525" t="6350" r="9525" b="76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00355" cy="28765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46DC8" id="AutoShape 5" o:spid="_x0000_s1026" type="#_x0000_t87" style="position:absolute;margin-left:98.55pt;margin-top:-99pt;width:23.65pt;height:226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" adj="0"/>
            </w:pict>
          </mc:Fallback>
        </mc:AlternateContent>
      </w:r>
    </w:p>
    <w:p w:rsidR="00DD746A" w:rsidRDefault="00E7313D" w:rsidP="00DD746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Ce résultat montre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et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e>
            </m:d>
          </m:sub>
        </m:sSub>
      </m:oMath>
      <w:r w:rsidR="00DD746A">
        <w:rPr>
          <w:rFonts w:eastAsiaTheme="minorEastAsia" w:cstheme="minorHAnsi"/>
          <w:sz w:val="28"/>
          <w:szCs w:val="28"/>
        </w:rPr>
        <w:t xml:space="preserve"> sont indépendantes et que </w:t>
      </w:r>
      <w:r w:rsidRPr="00DD746A">
        <w:rPr>
          <w:rFonts w:eastAsiaTheme="minorEastAsia" w:cstheme="minorHAnsi"/>
          <w:sz w:val="28"/>
          <w:szCs w:val="28"/>
        </w:rPr>
        <w:t>la densité de</w:t>
      </w:r>
      <w:r w:rsidR="00DD746A">
        <w:rPr>
          <w:rFonts w:eastAsiaTheme="minorEastAsia" w:cstheme="minorHAnsi"/>
          <w:sz w:val="28"/>
          <w:szCs w:val="28"/>
        </w:rPr>
        <w:t xml:space="preserve">             </w:t>
      </w:r>
      <w:r w:rsidRPr="00DD746A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i,j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=X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e>
            </m:d>
          </m:sub>
        </m:sSub>
      </m:oMath>
      <w:r w:rsidR="00DD746A">
        <w:rPr>
          <w:rFonts w:eastAsiaTheme="minorEastAsia" w:cstheme="minorHAnsi"/>
          <w:sz w:val="28"/>
          <w:szCs w:val="28"/>
        </w:rPr>
        <w:t xml:space="preserve"> est</w:t>
      </w:r>
      <w:r w:rsidR="00E24720">
        <w:rPr>
          <w:rFonts w:eastAsiaTheme="minorEastAsia" w:cstheme="minorHAnsi"/>
          <w:sz w:val="28"/>
          <w:szCs w:val="28"/>
        </w:rPr>
        <w:t xml:space="preserve"> donnée pa</w:t>
      </w:r>
    </w:p>
    <w:p w:rsidR="00DD746A" w:rsidRDefault="0082527F" w:rsidP="00DD746A">
      <w:pPr>
        <w:rPr>
          <w:rFonts w:eastAsiaTheme="minorEastAsia" w:cstheme="minorHAnsi"/>
          <w:b/>
          <w:bCs/>
          <w:color w:val="0070C0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i,j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b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w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b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w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n-i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j-i-1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!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70C0"/>
                        <w:sz w:val="28"/>
                        <w:szCs w:val="28"/>
                      </w:rPr>
                      <m:t>n-j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70C0"/>
                    <w:sz w:val="28"/>
                    <w:szCs w:val="28"/>
                  </w:rPr>
                  <m:t>!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cstheme="minorHAnsi"/>
                    <w:color w:val="0070C0"/>
                    <w:sz w:val="28"/>
                    <w:szCs w:val="28"/>
                  </w:rPr>
                  <m:t>w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j-i-1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0070C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cstheme="minorHAnsi"/>
                    <w:color w:val="0070C0"/>
                    <w:sz w:val="28"/>
                    <w:szCs w:val="28"/>
                  </w:rPr>
                  <m:t>w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  <w:vertAlign w:val="superscript"/>
              </w:rPr>
              <m:t>(n-j)</m:t>
            </m:r>
          </m:sup>
        </m:sSup>
        <m:r>
          <m:rPr>
            <m:sty m:val="b"/>
          </m:rPr>
          <w:rPr>
            <w:rFonts w:ascii="Cambria Math" w:hAnsi="Cambria Math" w:cstheme="minorHAnsi"/>
            <w:color w:val="0070C0"/>
            <w:sz w:val="28"/>
            <w:szCs w:val="28"/>
          </w:rPr>
          <m:t>λ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70C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λ</m:t>
            </m:r>
            <m:r>
              <m:rPr>
                <m:sty m:val="bi"/>
              </m:rPr>
              <w:rPr>
                <w:rFonts w:ascii="Cambria Math" w:cstheme="minorHAnsi"/>
                <w:color w:val="0070C0"/>
                <w:sz w:val="28"/>
                <w:szCs w:val="28"/>
              </w:rPr>
              <m:t>w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70C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8"/>
                <w:szCs w:val="28"/>
                <w:vertAlign w:val="subscript"/>
              </w:rPr>
              <m:t>{w&gt;0}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70C0"/>
            <w:sz w:val="28"/>
            <w:szCs w:val="28"/>
          </w:rPr>
          <m:t xml:space="preserve">     (*)</m:t>
        </m:r>
      </m:oMath>
      <w:r w:rsidR="00DD746A">
        <w:rPr>
          <w:rFonts w:eastAsiaTheme="minorEastAsia" w:cstheme="minorHAnsi"/>
          <w:b/>
          <w:bCs/>
          <w:color w:val="0070C0"/>
          <w:sz w:val="28"/>
          <w:szCs w:val="28"/>
        </w:rPr>
        <w:t>.</w:t>
      </w:r>
    </w:p>
    <w:p w:rsidR="004E499C" w:rsidRDefault="001F2D3B" w:rsidP="001F2D3B">
      <w:pPr>
        <w:rPr>
          <w:rFonts w:eastAsiaTheme="minorEastAsia" w:cstheme="minorHAnsi"/>
          <w:sz w:val="28"/>
          <w:szCs w:val="28"/>
        </w:rPr>
      </w:pPr>
      <w:r w:rsidRPr="001F2D3B">
        <w:rPr>
          <w:rFonts w:eastAsiaTheme="minorEastAsia" w:cstheme="minorHAnsi"/>
          <w:sz w:val="28"/>
          <w:szCs w:val="28"/>
        </w:rPr>
        <w:t xml:space="preserve">D’un </w:t>
      </w:r>
      <w:r>
        <w:rPr>
          <w:rFonts w:eastAsiaTheme="minorEastAsia" w:cstheme="minorHAnsi"/>
          <w:sz w:val="28"/>
          <w:szCs w:val="28"/>
        </w:rPr>
        <w:t xml:space="preserve">autre </w:t>
      </w:r>
      <w:r w:rsidR="00E24720">
        <w:rPr>
          <w:rFonts w:eastAsiaTheme="minorEastAsia" w:cstheme="minorHAnsi"/>
          <w:sz w:val="28"/>
          <w:szCs w:val="28"/>
        </w:rPr>
        <w:t>côté</w:t>
      </w:r>
      <w:r>
        <w:rPr>
          <w:rFonts w:eastAsiaTheme="minorEastAsia" w:cstheme="minorHAnsi"/>
          <w:sz w:val="28"/>
          <w:szCs w:val="28"/>
        </w:rPr>
        <w:t xml:space="preserve">, la densité 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(j-i)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 dans un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n-i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</m:oMath>
      <w:r>
        <w:rPr>
          <w:rFonts w:eastAsiaTheme="minorEastAsia" w:cstheme="minorHAnsi"/>
          <w:sz w:val="28"/>
          <w:szCs w:val="28"/>
        </w:rPr>
        <w:t xml:space="preserve">échantillon de loi </w:t>
      </w:r>
      <m:oMath>
        <m:r>
          <w:rPr>
            <w:rFonts w:ascii="Cambria Math" w:hAnsi="Cambria Math"/>
            <w:sz w:val="28"/>
            <w:szCs w:val="28"/>
          </w:rPr>
          <m:t>exp(</m:t>
        </m:r>
        <m:r>
          <w:rPr>
            <w:rFonts w:ascii="Cambria Math" w:hAnsi="Cambria Math" w:cstheme="minorHAnsi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 xml:space="preserve"> est </w:t>
      </w:r>
    </w:p>
    <w:p w:rsidR="001F2D3B" w:rsidRPr="00A615C2" w:rsidRDefault="001F2D3B" w:rsidP="001F2D3B">
      <w:pPr>
        <w:rPr>
          <w:rFonts w:eastAsiaTheme="minorEastAsia" w:cstheme="minorHAnsi"/>
          <w:sz w:val="28"/>
          <w:szCs w:val="28"/>
        </w:rPr>
      </w:pPr>
    </w:p>
    <w:p w:rsidR="004E499C" w:rsidRPr="00E24720" w:rsidRDefault="0082527F" w:rsidP="001F2D3B">
      <w:pPr>
        <w:pStyle w:val="Paragraphedeliste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(j-i)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theme="minorHAnsi"/>
              <w:color w:val="FF0000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FF0000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(j-i)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n-i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j-i</m:t>
              </m:r>
            </m:sup>
          </m:sSub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j-i-1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n-i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j-i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f(w)</m:t>
          </m:r>
        </m:oMath>
      </m:oMathPara>
    </w:p>
    <w:p w:rsidR="00E24720" w:rsidRPr="00A615C2" w:rsidRDefault="00E24720" w:rsidP="00E24720">
      <w:pPr>
        <w:pStyle w:val="Paragraphedeliste"/>
        <w:rPr>
          <w:rFonts w:eastAsiaTheme="minorEastAsia" w:cstheme="min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FF0000"/>
              <w:sz w:val="28"/>
              <w:szCs w:val="28"/>
            </w:rPr>
            <m:t xml:space="preserve">                      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n-i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j-i-1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n-j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λ</m:t>
                      </m:r>
                      <m:r>
                        <m:rPr>
                          <m:sty m:val="bi"/>
                        </m:rPr>
                        <w:rPr>
                          <w:rFonts w:ascii="Cambria Math" w:cstheme="minorHAnsi"/>
                          <w:sz w:val="28"/>
                          <w:szCs w:val="28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j-i-1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  <m:r>
                    <m:rPr>
                      <m:sty m:val="bi"/>
                    </m:rPr>
                    <w:rPr>
                      <w:rFonts w:ascii="Cambria Math" w:cstheme="minorHAnsi"/>
                      <w:sz w:val="28"/>
                      <w:szCs w:val="28"/>
                    </w:rPr>
                    <m:t>w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vertAlign w:val="superscript"/>
                </w:rPr>
                <m:t>(n-j)</m:t>
              </m:r>
            </m:sup>
          </m:sSup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</w:rPr>
            <m:t>λ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  <m:r>
                <m:rPr>
                  <m:sty m:val="bi"/>
                </m:rPr>
                <w:rPr>
                  <w:rFonts w:ascii="Cambria Math" w:cstheme="minorHAnsi"/>
                  <w:sz w:val="28"/>
                  <w:szCs w:val="28"/>
                </w:rPr>
                <m:t>w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vertAlign w:val="subscript"/>
                </w:rPr>
                <m:t>{w&gt;0}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**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.</m:t>
          </m:r>
        </m:oMath>
      </m:oMathPara>
    </w:p>
    <w:p w:rsidR="00E128B2" w:rsidRPr="00A37A76" w:rsidRDefault="00E128B2" w:rsidP="00A37A76">
      <w:pPr>
        <w:rPr>
          <w:rFonts w:eastAsiaTheme="minorEastAsia" w:cstheme="minorHAnsi"/>
          <w:sz w:val="28"/>
          <w:szCs w:val="28"/>
        </w:rPr>
      </w:pPr>
    </w:p>
    <w:p w:rsidR="00E128B2" w:rsidRPr="00A37A76" w:rsidRDefault="00A37A76" w:rsidP="00A37A76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(*)et (**)</m:t>
        </m:r>
      </m:oMath>
      <w:r>
        <w:rPr>
          <w:rFonts w:eastAsiaTheme="minorEastAsia" w:cstheme="minorHAnsi"/>
          <w:sz w:val="28"/>
          <w:szCs w:val="28"/>
        </w:rPr>
        <w:t xml:space="preserve"> entrainent que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(j)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(i)</m:t>
            </m:r>
          </m:sub>
        </m:sSub>
      </m:oMath>
      <w:r w:rsidRPr="008B163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 a la m</w:t>
      </w:r>
      <w:r>
        <w:rPr>
          <w:rFonts w:eastAsiaTheme="minorEastAsia" w:cstheme="minorHAnsi"/>
          <w:b/>
          <w:bCs/>
          <w:color w:val="C00000"/>
          <w:sz w:val="28"/>
          <w:szCs w:val="28"/>
        </w:rPr>
        <w:t>ê</w:t>
      </w:r>
      <w:r w:rsidRPr="008B163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me loi que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C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</w:rPr>
              <m:t>(j-i)</m:t>
            </m:r>
          </m:sub>
        </m:sSub>
      </m:oMath>
      <w:r w:rsidRPr="008B163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 dans un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</w:rPr>
          <m:t>(n-i)-</m:t>
        </m:r>
      </m:oMath>
      <w:r w:rsidRPr="008B163B">
        <w:rPr>
          <w:rFonts w:eastAsiaTheme="minorEastAsia" w:cstheme="minorHAnsi"/>
          <w:b/>
          <w:bCs/>
          <w:color w:val="C00000"/>
          <w:sz w:val="28"/>
          <w:szCs w:val="28"/>
        </w:rPr>
        <w:t xml:space="preserve">échantillon de loi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exp(</m:t>
        </m:r>
        <m:r>
          <m:rPr>
            <m:sty m:val="bi"/>
          </m:rPr>
          <w:rPr>
            <w:rFonts w:ascii="Cambria Math" w:hAnsi="Cambria Math" w:cstheme="minorHAnsi"/>
            <w:color w:val="C00000"/>
            <w:sz w:val="28"/>
            <w:szCs w:val="28"/>
          </w:rPr>
          <m:t>λ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)</m:t>
        </m:r>
      </m:oMath>
      <w:r>
        <w:rPr>
          <w:rFonts w:eastAsiaTheme="minorEastAsia" w:cstheme="minorHAnsi"/>
          <w:b/>
          <w:color w:val="C00000"/>
          <w:sz w:val="28"/>
          <w:szCs w:val="28"/>
        </w:rPr>
        <w:t>.</w:t>
      </w:r>
    </w:p>
    <w:p w:rsidR="00E128B2" w:rsidRPr="00A615C2" w:rsidRDefault="00E128B2" w:rsidP="00E128B2">
      <w:pPr>
        <w:pStyle w:val="Paragraphedeliste"/>
        <w:rPr>
          <w:rFonts w:eastAsiaTheme="minorEastAsia" w:cstheme="minorHAnsi"/>
          <w:sz w:val="28"/>
          <w:szCs w:val="28"/>
        </w:rPr>
      </w:pPr>
    </w:p>
    <w:p w:rsidR="00FC4AAA" w:rsidRPr="00A615C2" w:rsidRDefault="00FC4AAA" w:rsidP="00FC4AAA">
      <w:pPr>
        <w:pStyle w:val="Paragraphedeliste"/>
        <w:rPr>
          <w:sz w:val="28"/>
          <w:szCs w:val="28"/>
        </w:rPr>
      </w:pPr>
    </w:p>
    <w:p w:rsidR="000775C3" w:rsidRPr="00A615C2" w:rsidRDefault="000775C3">
      <w:pPr>
        <w:rPr>
          <w:sz w:val="28"/>
          <w:szCs w:val="28"/>
        </w:rPr>
      </w:pPr>
    </w:p>
    <w:sectPr w:rsidR="000775C3" w:rsidRPr="00A615C2" w:rsidSect="00D124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31C20"/>
    <w:multiLevelType w:val="hybridMultilevel"/>
    <w:tmpl w:val="3326CA4E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4F151CCB"/>
    <w:multiLevelType w:val="hybridMultilevel"/>
    <w:tmpl w:val="4AFE778A"/>
    <w:lvl w:ilvl="0" w:tplc="040C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4F6477FE"/>
    <w:multiLevelType w:val="hybridMultilevel"/>
    <w:tmpl w:val="FDF8D7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C3"/>
    <w:rsid w:val="00006C47"/>
    <w:rsid w:val="000775C3"/>
    <w:rsid w:val="0012092D"/>
    <w:rsid w:val="0015491F"/>
    <w:rsid w:val="00161273"/>
    <w:rsid w:val="001E409B"/>
    <w:rsid w:val="001F2D3B"/>
    <w:rsid w:val="001F6196"/>
    <w:rsid w:val="0022613D"/>
    <w:rsid w:val="00294E73"/>
    <w:rsid w:val="002A25E5"/>
    <w:rsid w:val="002D3B92"/>
    <w:rsid w:val="003451F5"/>
    <w:rsid w:val="00366575"/>
    <w:rsid w:val="0049690F"/>
    <w:rsid w:val="004D66DA"/>
    <w:rsid w:val="004E499C"/>
    <w:rsid w:val="00627AF7"/>
    <w:rsid w:val="006658B5"/>
    <w:rsid w:val="0070093C"/>
    <w:rsid w:val="007E70E8"/>
    <w:rsid w:val="0082527F"/>
    <w:rsid w:val="008335C1"/>
    <w:rsid w:val="00834778"/>
    <w:rsid w:val="008531B6"/>
    <w:rsid w:val="008B163B"/>
    <w:rsid w:val="009215BA"/>
    <w:rsid w:val="009648C4"/>
    <w:rsid w:val="009753EF"/>
    <w:rsid w:val="009763E7"/>
    <w:rsid w:val="00A37A76"/>
    <w:rsid w:val="00A5711A"/>
    <w:rsid w:val="00A57C56"/>
    <w:rsid w:val="00A615C2"/>
    <w:rsid w:val="00B14C07"/>
    <w:rsid w:val="00B17150"/>
    <w:rsid w:val="00B479D7"/>
    <w:rsid w:val="00BF100E"/>
    <w:rsid w:val="00C65B2A"/>
    <w:rsid w:val="00CE3FAF"/>
    <w:rsid w:val="00D1246A"/>
    <w:rsid w:val="00DC51A8"/>
    <w:rsid w:val="00DD746A"/>
    <w:rsid w:val="00DF5681"/>
    <w:rsid w:val="00E128B2"/>
    <w:rsid w:val="00E24720"/>
    <w:rsid w:val="00E7313D"/>
    <w:rsid w:val="00E82D18"/>
    <w:rsid w:val="00F60028"/>
    <w:rsid w:val="00FC4AAA"/>
    <w:rsid w:val="00FF4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6FEE8-0513-4388-BFA6-06CE4492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4AA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4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AA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C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leader</dc:creator>
  <cp:lastModifiedBy>user</cp:lastModifiedBy>
  <cp:revision>2</cp:revision>
  <dcterms:created xsi:type="dcterms:W3CDTF">2020-12-25T22:05:00Z</dcterms:created>
  <dcterms:modified xsi:type="dcterms:W3CDTF">2020-12-25T22:05:00Z</dcterms:modified>
</cp:coreProperties>
</file>