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E7118C">
      <w:pPr>
        <w:spacing w:after="40"/>
        <w:jc w:val="center"/>
      </w:pPr>
      <w:r>
        <w:rPr>
          <w:rFonts w:ascii="Calibri" w:hAnsi="Calibri"/>
          <w:b/>
          <w:color w:val="1A1A1A"/>
          <w:sz w:val="44"/>
        </w:rPr>
        <w:t>Facundo Herrera</w:t>
      </w:r>
    </w:p>
    <w:p w14:paraId="40EB8A93">
      <w:pPr>
        <w:spacing w:after="80"/>
        <w:jc w:val="center"/>
      </w:pPr>
      <w:r>
        <w:rPr>
          <w:rFonts w:ascii="Calibri" w:hAnsi="Calibri"/>
          <w:color w:val="555555"/>
          <w:sz w:val="22"/>
        </w:rPr>
        <w:t>Desarrollador .NET Jr. | C# · ASP.NET Core · SQL Server · Azure</w:t>
      </w:r>
    </w:p>
    <w:p w14:paraId="02AF90EF">
      <w:pPr>
        <w:spacing w:after="200"/>
        <w:jc w:val="center"/>
      </w:pPr>
      <w:r>
        <w:rPr>
          <w:rFonts w:hint="default"/>
          <w:color w:val="444444"/>
          <w:sz w:val="20"/>
          <w:lang w:val="es-AR"/>
        </w:rPr>
        <w:t>F</w:t>
      </w:r>
      <w:r>
        <w:rPr>
          <w:rFonts w:ascii="Calibri" w:hAnsi="Calibri"/>
          <w:color w:val="444444"/>
          <w:sz w:val="20"/>
        </w:rPr>
        <w:t>acundo.</w:t>
      </w:r>
      <w:r>
        <w:rPr>
          <w:rFonts w:hint="default"/>
          <w:color w:val="444444"/>
          <w:sz w:val="20"/>
          <w:lang w:val="es-AR"/>
        </w:rPr>
        <w:t>R</w:t>
      </w:r>
      <w:r>
        <w:rPr>
          <w:rFonts w:ascii="Calibri" w:hAnsi="Calibri"/>
          <w:color w:val="444444"/>
          <w:sz w:val="20"/>
        </w:rPr>
        <w:t>ra@gmail.com  ·  linkedin.com/in/f-</w:t>
      </w:r>
      <w:r>
        <w:rPr>
          <w:rFonts w:hint="default"/>
          <w:color w:val="444444"/>
          <w:sz w:val="20"/>
          <w:lang w:val="es-AR"/>
        </w:rPr>
        <w:t>R</w:t>
      </w:r>
      <w:r>
        <w:rPr>
          <w:rFonts w:ascii="Calibri" w:hAnsi="Calibri"/>
          <w:color w:val="444444"/>
          <w:sz w:val="20"/>
        </w:rPr>
        <w:t>ra  ·  github.com/f-Rra</w:t>
      </w:r>
    </w:p>
    <w:p w14:paraId="7314A8D9">
      <w:pPr>
        <w:pBdr>
          <w:bottom w:val="single" w:color="CCCCCC" w:sz="6" w:space="1"/>
        </w:pBdr>
        <w:spacing w:before="40" w:after="40"/>
      </w:pPr>
    </w:p>
    <w:p w14:paraId="5893CCD8">
      <w:pPr>
        <w:spacing w:before="200" w:after="80"/>
      </w:pPr>
      <w:r>
        <w:rPr>
          <w:rFonts w:ascii="Calibri" w:hAnsi="Calibri"/>
          <w:b/>
          <w:color w:val="1A1A1A"/>
          <w:sz w:val="20"/>
        </w:rPr>
        <w:t>PERFIL</w:t>
      </w:r>
    </w:p>
    <w:p w14:paraId="2C8CE78A">
      <w:pPr>
        <w:spacing w:before="0" w:after="120"/>
      </w:pPr>
      <w:r>
        <w:rPr>
          <w:rFonts w:ascii="Calibri" w:hAnsi="Calibri"/>
          <w:b w:val="0"/>
          <w:sz w:val="21"/>
        </w:rPr>
        <w:t>Desarrollador .NET en transición hacia el mercado IT, con proyectos propios en producción y formación en la UTN. Cuatro proyectos en GitHub, dos con migración de escritorio a web y uno en producción sobre Azure — todo construido de forma autónoma, sin experiencia formal en el sector. Busco mi primera posición en el área para seguir creciendo en un entorno profesional.</w:t>
      </w:r>
    </w:p>
    <w:p w14:paraId="418C16AA">
      <w:pPr>
        <w:pBdr>
          <w:bottom w:val="single" w:color="CCCCCC" w:sz="6" w:space="1"/>
        </w:pBdr>
        <w:spacing w:before="40" w:after="40"/>
      </w:pPr>
    </w:p>
    <w:p w14:paraId="2D13B1B6">
      <w:pPr>
        <w:spacing w:before="200" w:after="80"/>
      </w:pPr>
      <w:r>
        <w:rPr>
          <w:rFonts w:ascii="Calibri" w:hAnsi="Calibri"/>
          <w:b/>
          <w:color w:val="1A1A1A"/>
          <w:sz w:val="20"/>
        </w:rPr>
        <w:t>HERRAMIENTAS Y TECNOLOGIAS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73"/>
        <w:gridCol w:w="4873"/>
      </w:tblGrid>
      <w:tr w14:paraId="7600B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016622">
            <w:pPr>
              <w:spacing w:after="0" w:line="240" w:lineRule="auto"/>
            </w:pPr>
            <w:r>
              <w:rPr>
                <w:rFonts w:ascii="Calibri" w:hAnsi="Calibri"/>
                <w:b/>
                <w:sz w:val="20"/>
              </w:rPr>
              <w:t>Lenguajes</w:t>
            </w:r>
          </w:p>
        </w:tc>
        <w:tc>
          <w:tcPr>
            <w:tcW w:w="487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6D3EA2">
            <w:pPr>
              <w:spacing w:after="0" w:line="240" w:lineRule="auto"/>
            </w:pPr>
            <w:r>
              <w:rPr>
                <w:rFonts w:ascii="Calibri" w:hAnsi="Calibri"/>
                <w:sz w:val="20"/>
              </w:rPr>
              <w:t>C#, SQL, HTML, CSS, C++</w:t>
            </w:r>
          </w:p>
        </w:tc>
      </w:tr>
      <w:tr w14:paraId="6699D8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0031AF">
            <w:pPr>
              <w:spacing w:after="0" w:line="240" w:lineRule="auto"/>
            </w:pPr>
            <w:r>
              <w:rPr>
                <w:rFonts w:ascii="Calibri" w:hAnsi="Calibri"/>
                <w:b/>
                <w:sz w:val="20"/>
              </w:rPr>
              <w:t>Frameworks</w:t>
            </w:r>
          </w:p>
        </w:tc>
        <w:tc>
          <w:tcPr>
            <w:tcW w:w="487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E9A368">
            <w:pPr>
              <w:spacing w:after="0" w:line="240" w:lineRule="auto"/>
            </w:pPr>
            <w:r>
              <w:rPr>
                <w:rFonts w:ascii="Calibri" w:hAnsi="Calibri"/>
                <w:sz w:val="20"/>
              </w:rPr>
              <w:t>ASP.NET Core MVC, ASP.NET WebForms, Windows Forms</w:t>
            </w:r>
          </w:p>
        </w:tc>
      </w:tr>
      <w:tr w14:paraId="1DC019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293852">
            <w:pPr>
              <w:spacing w:after="0" w:line="240" w:lineRule="auto"/>
            </w:pPr>
            <w:r>
              <w:rPr>
                <w:rFonts w:ascii="Calibri" w:hAnsi="Calibri"/>
                <w:b/>
                <w:sz w:val="20"/>
              </w:rPr>
              <w:t>ORM / Datos</w:t>
            </w:r>
          </w:p>
        </w:tc>
        <w:tc>
          <w:tcPr>
            <w:tcW w:w="487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8DE238">
            <w:pPr>
              <w:spacing w:after="0" w:line="240" w:lineRule="auto"/>
            </w:pPr>
            <w:r>
              <w:rPr>
                <w:rFonts w:ascii="Calibri" w:hAnsi="Calibri"/>
                <w:sz w:val="20"/>
              </w:rPr>
              <w:t>Entity Framework Core, ADO.NET</w:t>
            </w:r>
          </w:p>
        </w:tc>
      </w:tr>
      <w:tr w14:paraId="0A1021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21E3A7">
            <w:pPr>
              <w:spacing w:after="0" w:line="240" w:lineRule="auto"/>
            </w:pPr>
            <w:r>
              <w:rPr>
                <w:rFonts w:ascii="Calibri" w:hAnsi="Calibri"/>
                <w:b/>
                <w:sz w:val="20"/>
              </w:rPr>
              <w:t>Base de datos</w:t>
            </w:r>
          </w:p>
        </w:tc>
        <w:tc>
          <w:tcPr>
            <w:tcW w:w="487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B62E04">
            <w:pPr>
              <w:spacing w:after="0" w:line="240" w:lineRule="auto"/>
            </w:pPr>
            <w:r>
              <w:rPr>
                <w:rFonts w:ascii="Calibri" w:hAnsi="Calibri"/>
                <w:sz w:val="20"/>
              </w:rPr>
              <w:t>SQL Server (stored procedures, triggers, vistas, índices)</w:t>
            </w:r>
          </w:p>
        </w:tc>
      </w:tr>
      <w:tr w14:paraId="7D862D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4161DF">
            <w:pPr>
              <w:spacing w:after="0" w:line="240" w:lineRule="auto"/>
            </w:pPr>
            <w:r>
              <w:rPr>
                <w:rFonts w:ascii="Calibri" w:hAnsi="Calibri"/>
                <w:b/>
                <w:sz w:val="20"/>
              </w:rPr>
              <w:t>Cloud</w:t>
            </w:r>
          </w:p>
        </w:tc>
        <w:tc>
          <w:tcPr>
            <w:tcW w:w="487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91F624">
            <w:pPr>
              <w:spacing w:after="0" w:line="240" w:lineRule="auto"/>
            </w:pPr>
            <w:r>
              <w:rPr>
                <w:rFonts w:ascii="Calibri" w:hAnsi="Calibri"/>
                <w:sz w:val="20"/>
              </w:rPr>
              <w:t>Azure App Service, Azure SQL Database</w:t>
            </w:r>
          </w:p>
        </w:tc>
      </w:tr>
      <w:tr w14:paraId="612CB0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4BE561">
            <w:pPr>
              <w:spacing w:after="0" w:line="240" w:lineRule="auto"/>
            </w:pPr>
            <w:r>
              <w:rPr>
                <w:rFonts w:ascii="Calibri" w:hAnsi="Calibri"/>
                <w:b/>
                <w:sz w:val="20"/>
              </w:rPr>
              <w:t>Auth</w:t>
            </w:r>
          </w:p>
        </w:tc>
        <w:tc>
          <w:tcPr>
            <w:tcW w:w="487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E4450B">
            <w:pPr>
              <w:spacing w:after="0" w:line="240" w:lineRule="auto"/>
            </w:pPr>
            <w:r>
              <w:rPr>
                <w:rFonts w:ascii="Calibri" w:hAnsi="Calibri"/>
                <w:sz w:val="20"/>
              </w:rPr>
              <w:t>ASP.NET Core Identity</w:t>
            </w:r>
          </w:p>
        </w:tc>
      </w:tr>
      <w:tr w14:paraId="79024B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9A8DCB">
            <w:pPr>
              <w:spacing w:after="0" w:line="240" w:lineRule="auto"/>
            </w:pPr>
            <w:r>
              <w:rPr>
                <w:b/>
                <w:sz w:val="20"/>
                <w:lang w:val="es-AR"/>
              </w:rPr>
              <w:t>Librerías</w:t>
            </w:r>
          </w:p>
        </w:tc>
        <w:tc>
          <w:tcPr>
            <w:tcW w:w="487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6E6CCA">
            <w:pPr>
              <w:spacing w:after="0" w:line="240" w:lineRule="auto"/>
            </w:pPr>
            <w:r>
              <w:rPr>
                <w:rFonts w:ascii="Calibri" w:hAnsi="Calibri"/>
                <w:sz w:val="20"/>
              </w:rPr>
              <w:t>QuestPDF, MailKit, Bootstrap 5, iTextSharp</w:t>
            </w:r>
          </w:p>
        </w:tc>
      </w:tr>
      <w:tr w14:paraId="73626A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ADE00C">
            <w:pPr>
              <w:spacing w:after="0" w:line="240" w:lineRule="auto"/>
            </w:pPr>
            <w:r>
              <w:rPr>
                <w:rFonts w:ascii="Calibri" w:hAnsi="Calibri"/>
                <w:b/>
                <w:sz w:val="20"/>
              </w:rPr>
              <w:t>Herramientas</w:t>
            </w:r>
          </w:p>
        </w:tc>
        <w:tc>
          <w:tcPr>
            <w:tcW w:w="487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A5E348">
            <w:pPr>
              <w:spacing w:after="0" w:line="240" w:lineRule="auto"/>
            </w:pPr>
            <w:r>
              <w:rPr>
                <w:rFonts w:ascii="Calibri" w:hAnsi="Calibri"/>
                <w:sz w:val="20"/>
              </w:rPr>
              <w:t>VS, VSC, SSMS, Git, GitHub, Claude Code</w:t>
            </w:r>
          </w:p>
        </w:tc>
      </w:tr>
    </w:tbl>
    <w:p w14:paraId="67A514BF">
      <w:pPr>
        <w:spacing w:after="80"/>
      </w:pPr>
    </w:p>
    <w:p w14:paraId="000B5899">
      <w:pPr>
        <w:pBdr>
          <w:bottom w:val="single" w:color="CCCCCC" w:sz="6" w:space="1"/>
        </w:pBdr>
        <w:spacing w:before="40" w:after="40"/>
      </w:pPr>
    </w:p>
    <w:p w14:paraId="01E05302">
      <w:pPr>
        <w:spacing w:before="200" w:after="80"/>
      </w:pPr>
      <w:r>
        <w:rPr>
          <w:rFonts w:ascii="Calibri" w:hAnsi="Calibri"/>
          <w:b/>
          <w:color w:val="1A1A1A"/>
          <w:sz w:val="20"/>
        </w:rPr>
        <w:t>CONOCIMIENTOS</w:t>
      </w:r>
    </w:p>
    <w:p w14:paraId="01632285">
      <w:pPr>
        <w:pStyle w:val="29"/>
        <w:spacing w:before="0" w:after="40"/>
        <w:ind w:left="283"/>
      </w:pPr>
      <w:r>
        <w:rPr>
          <w:rFonts w:ascii="Calibri" w:hAnsi="Calibri"/>
          <w:b w:val="0"/>
          <w:sz w:val="21"/>
        </w:rPr>
        <w:t xml:space="preserve">Desarrollo backend con </w:t>
      </w:r>
      <w:r>
        <w:rPr>
          <w:rFonts w:ascii="Calibri" w:hAnsi="Calibri"/>
          <w:b/>
          <w:sz w:val="21"/>
        </w:rPr>
        <w:t>C# y ASP.NET Core MVC</w:t>
      </w:r>
      <w:r>
        <w:rPr>
          <w:rFonts w:ascii="Calibri" w:hAnsi="Calibri"/>
          <w:b w:val="0"/>
          <w:sz w:val="21"/>
        </w:rPr>
        <w:t xml:space="preserve"> - arquitectura MVC, capa de servicios</w:t>
      </w:r>
    </w:p>
    <w:p w14:paraId="6115186F">
      <w:pPr>
        <w:pStyle w:val="29"/>
        <w:spacing w:before="0" w:after="40"/>
        <w:ind w:left="283"/>
      </w:pPr>
      <w:r>
        <w:rPr>
          <w:rFonts w:ascii="Calibri" w:hAnsi="Calibri"/>
          <w:b/>
          <w:sz w:val="21"/>
        </w:rPr>
        <w:t>Entity Framework Core</w:t>
      </w:r>
      <w:r>
        <w:rPr>
          <w:rFonts w:ascii="Calibri" w:hAnsi="Calibri"/>
          <w:b w:val="0"/>
          <w:sz w:val="21"/>
        </w:rPr>
        <w:t xml:space="preserve"> - Fluent API, migraciónes, consultas LINQ optimizadas, AsNoTracking</w:t>
      </w:r>
    </w:p>
    <w:p w14:paraId="49D2F5D0">
      <w:pPr>
        <w:pStyle w:val="29"/>
        <w:spacing w:before="0" w:after="40"/>
        <w:ind w:left="283"/>
      </w:pPr>
      <w:r>
        <w:rPr>
          <w:rFonts w:ascii="Calibri" w:hAnsi="Calibri"/>
          <w:b/>
          <w:sz w:val="21"/>
        </w:rPr>
        <w:t>SQL Server</w:t>
      </w:r>
      <w:r>
        <w:rPr>
          <w:rFonts w:ascii="Calibri" w:hAnsi="Calibri"/>
          <w:b w:val="0"/>
          <w:sz w:val="21"/>
        </w:rPr>
        <w:t xml:space="preserve"> - diseño de esquemas, stored procedures, triggers, vistas, índices de performance</w:t>
      </w:r>
    </w:p>
    <w:p w14:paraId="7D836EFA">
      <w:pPr>
        <w:pStyle w:val="29"/>
        <w:spacing w:before="0" w:after="40"/>
        <w:ind w:left="283"/>
      </w:pPr>
      <w:r>
        <w:rPr>
          <w:rFonts w:ascii="Calibri" w:hAnsi="Calibri"/>
          <w:b/>
          <w:sz w:val="21"/>
        </w:rPr>
        <w:t>ASP.NET Core Identity</w:t>
      </w:r>
      <w:r>
        <w:rPr>
          <w:rFonts w:ascii="Calibri" w:hAnsi="Calibri"/>
          <w:b w:val="0"/>
          <w:sz w:val="21"/>
        </w:rPr>
        <w:t xml:space="preserve"> - autenticación, autorización por roles, claims personalizados</w:t>
      </w:r>
    </w:p>
    <w:p w14:paraId="4091913C">
      <w:pPr>
        <w:pStyle w:val="29"/>
        <w:spacing w:before="0" w:after="40"/>
        <w:ind w:left="283"/>
      </w:pPr>
      <w:r>
        <w:rPr>
          <w:rFonts w:ascii="Calibri" w:hAnsi="Calibri"/>
          <w:b/>
          <w:sz w:val="21"/>
        </w:rPr>
        <w:t>Azure</w:t>
      </w:r>
      <w:r>
        <w:rPr>
          <w:rFonts w:ascii="Calibri" w:hAnsi="Calibri"/>
          <w:b w:val="0"/>
          <w:sz w:val="21"/>
        </w:rPr>
        <w:t xml:space="preserve"> - deploy en App Service, Azure SQL Database, configuración de variables de entorno</w:t>
      </w:r>
    </w:p>
    <w:p w14:paraId="7A24B409">
      <w:pPr>
        <w:pStyle w:val="29"/>
        <w:spacing w:before="0" w:after="40"/>
        <w:ind w:left="283"/>
      </w:pPr>
      <w:r>
        <w:rPr>
          <w:rFonts w:ascii="Calibri" w:hAnsi="Calibri"/>
          <w:b w:val="0"/>
          <w:sz w:val="21"/>
        </w:rPr>
        <w:t xml:space="preserve">Control de versiones con </w:t>
      </w:r>
      <w:r>
        <w:rPr>
          <w:rFonts w:ascii="Calibri" w:hAnsi="Calibri"/>
          <w:b/>
          <w:sz w:val="21"/>
        </w:rPr>
        <w:t>Git y GitHub</w:t>
      </w:r>
      <w:r>
        <w:rPr>
          <w:rFonts w:ascii="Calibri" w:hAnsi="Calibri"/>
          <w:b w:val="0"/>
          <w:sz w:val="21"/>
        </w:rPr>
        <w:t xml:space="preserve"> - flujo de trabajo por commits, documentación técnica</w:t>
      </w:r>
    </w:p>
    <w:p w14:paraId="033C929A">
      <w:pPr>
        <w:pBdr>
          <w:bottom w:val="single" w:color="CCCCCC" w:sz="6" w:space="1"/>
        </w:pBdr>
        <w:spacing w:before="40" w:after="40"/>
      </w:pPr>
    </w:p>
    <w:p w14:paraId="651CF89E">
      <w:r>
        <w:br w:type="page"/>
      </w:r>
    </w:p>
    <w:p w14:paraId="47AA0648">
      <w:pPr>
        <w:spacing w:before="200" w:after="80"/>
      </w:pPr>
      <w:r>
        <w:rPr>
          <w:rFonts w:ascii="Calibri" w:hAnsi="Calibri"/>
          <w:b/>
          <w:color w:val="1A1A1A"/>
          <w:sz w:val="20"/>
        </w:rPr>
        <w:t>PROYECTOS</w:t>
      </w:r>
    </w:p>
    <w:p w14:paraId="7A6750E6">
      <w:pPr>
        <w:spacing w:before="160" w:after="40"/>
      </w:pPr>
      <w:r>
        <w:rPr>
          <w:rFonts w:ascii="Calibri" w:hAnsi="Calibri"/>
          <w:b/>
          <w:sz w:val="22"/>
        </w:rPr>
        <w:t>Sistema Control de Almuerzos - Migración WinForms a ASP.NET Core MVC</w:t>
      </w:r>
      <w:r>
        <w:rPr>
          <w:rFonts w:ascii="Calibri" w:hAnsi="Calibri"/>
          <w:color w:val="226AB0"/>
          <w:sz w:val="19"/>
        </w:rPr>
        <w:br w:type="textWrapping"/>
      </w:r>
      <w:r>
        <w:rPr>
          <w:rFonts w:ascii="Calibri" w:hAnsi="Calibri"/>
          <w:color w:val="226AB0"/>
          <w:sz w:val="19"/>
        </w:rPr>
        <w:t>github.com/f-Rra/Control-Almuerzos-MVC</w:t>
      </w:r>
    </w:p>
    <w:p w14:paraId="62958F68">
      <w:pPr>
        <w:spacing w:before="0" w:after="80"/>
      </w:pPr>
      <w:r>
        <w:rPr>
          <w:rFonts w:ascii="Calibri" w:hAnsi="Calibri"/>
          <w:b w:val="0"/>
          <w:sz w:val="21"/>
        </w:rPr>
        <w:t>Rediseño completo de un sistema de escritorio propio hacia una plataforma web con .NET 9. La migración incorporó autenticación, roles, API internas y deploy en la nube.</w:t>
      </w:r>
    </w:p>
    <w:p w14:paraId="2EC33B48">
      <w:pPr>
        <w:pStyle w:val="29"/>
        <w:spacing w:before="0" w:after="40"/>
        <w:ind w:left="283"/>
      </w:pPr>
      <w:r>
        <w:rPr>
          <w:rFonts w:ascii="Calibri" w:hAnsi="Calibri"/>
          <w:b w:val="0"/>
          <w:sz w:val="21"/>
        </w:rPr>
        <w:t xml:space="preserve">Migración de ADO.NET + stored procedures a </w:t>
      </w:r>
      <w:r>
        <w:rPr>
          <w:rFonts w:ascii="Calibri" w:hAnsi="Calibri"/>
          <w:b/>
          <w:sz w:val="21"/>
        </w:rPr>
        <w:t>Entity Framework Core</w:t>
      </w:r>
      <w:r>
        <w:rPr>
          <w:rFonts w:ascii="Calibri" w:hAnsi="Calibri"/>
          <w:b w:val="0"/>
          <w:sz w:val="21"/>
        </w:rPr>
        <w:t xml:space="preserve"> con Fluent API y patron Repository</w:t>
      </w:r>
    </w:p>
    <w:p w14:paraId="016F74F7">
      <w:pPr>
        <w:pStyle w:val="29"/>
        <w:spacing w:before="0" w:after="40"/>
        <w:ind w:left="283"/>
      </w:pPr>
      <w:r>
        <w:rPr>
          <w:rFonts w:ascii="Calibri" w:hAnsi="Calibri"/>
          <w:b w:val="0"/>
          <w:sz w:val="21"/>
        </w:rPr>
        <w:t xml:space="preserve">Implementación de </w:t>
      </w:r>
      <w:r>
        <w:rPr>
          <w:rFonts w:ascii="Calibri" w:hAnsi="Calibri"/>
          <w:b/>
          <w:sz w:val="21"/>
        </w:rPr>
        <w:t>ASP.NET Core Identity</w:t>
      </w:r>
      <w:r>
        <w:rPr>
          <w:rFonts w:ascii="Calibri" w:hAnsi="Calibri"/>
          <w:b w:val="0"/>
          <w:sz w:val="21"/>
        </w:rPr>
        <w:t xml:space="preserve"> con roles diferenciados (Admin / Usuario) y sidebar adaptativo</w:t>
      </w:r>
    </w:p>
    <w:p w14:paraId="23759310">
      <w:pPr>
        <w:pStyle w:val="29"/>
        <w:spacing w:before="0" w:after="40"/>
        <w:ind w:left="283"/>
      </w:pPr>
      <w:r>
        <w:rPr>
          <w:rFonts w:ascii="Calibri" w:hAnsi="Calibri"/>
          <w:b w:val="0"/>
          <w:sz w:val="21"/>
        </w:rPr>
        <w:t>Registro de comensales en tiempo real por credencial RFID vía AJAX, con validaciones a nivel base de datos</w:t>
      </w:r>
    </w:p>
    <w:p w14:paraId="67C9A2B1">
      <w:pPr>
        <w:pStyle w:val="29"/>
        <w:spacing w:before="0" w:after="40"/>
        <w:ind w:left="283"/>
      </w:pPr>
      <w:r>
        <w:rPr>
          <w:rFonts w:ascii="Calibri" w:hAnsi="Calibri"/>
          <w:b w:val="0"/>
          <w:sz w:val="21"/>
        </w:rPr>
        <w:t xml:space="preserve">Modulo de reportes con distintos tipos de </w:t>
      </w:r>
      <w:r>
        <w:rPr>
          <w:b w:val="0"/>
          <w:sz w:val="21"/>
          <w:lang w:val="es-AR"/>
        </w:rPr>
        <w:t>análisis</w:t>
      </w:r>
      <w:r>
        <w:rPr>
          <w:rFonts w:ascii="Calibri" w:hAnsi="Calibri"/>
          <w:b w:val="0"/>
          <w:sz w:val="21"/>
        </w:rPr>
        <w:t xml:space="preserve">, </w:t>
      </w:r>
      <w:r>
        <w:rPr>
          <w:b w:val="0"/>
          <w:sz w:val="21"/>
          <w:lang w:val="es-AR"/>
        </w:rPr>
        <w:t>exportación</w:t>
      </w:r>
      <w:r>
        <w:rPr>
          <w:rFonts w:ascii="Calibri" w:hAnsi="Calibri"/>
          <w:b w:val="0"/>
          <w:sz w:val="21"/>
        </w:rPr>
        <w:t xml:space="preserve"> a </w:t>
      </w:r>
      <w:r>
        <w:rPr>
          <w:rFonts w:ascii="Calibri" w:hAnsi="Calibri"/>
          <w:b/>
          <w:sz w:val="21"/>
        </w:rPr>
        <w:t>PDF (QuestPDF)</w:t>
      </w:r>
      <w:r>
        <w:rPr>
          <w:rFonts w:ascii="Calibri" w:hAnsi="Calibri"/>
          <w:b w:val="0"/>
          <w:sz w:val="21"/>
        </w:rPr>
        <w:t xml:space="preserve"> y </w:t>
      </w:r>
      <w:r>
        <w:rPr>
          <w:b w:val="0"/>
          <w:sz w:val="21"/>
          <w:lang w:val="es-AR"/>
        </w:rPr>
        <w:t>envío</w:t>
      </w:r>
      <w:r>
        <w:rPr>
          <w:rFonts w:ascii="Calibri" w:hAnsi="Calibri"/>
          <w:b w:val="0"/>
          <w:sz w:val="21"/>
        </w:rPr>
        <w:t xml:space="preserve"> por </w:t>
      </w:r>
      <w:r>
        <w:rPr>
          <w:rFonts w:ascii="Calibri" w:hAnsi="Calibri"/>
          <w:b/>
          <w:sz w:val="21"/>
        </w:rPr>
        <w:t>email (MailKit)</w:t>
      </w:r>
    </w:p>
    <w:p w14:paraId="4445DF17">
      <w:pPr>
        <w:pStyle w:val="29"/>
        <w:spacing w:before="0" w:after="40"/>
        <w:ind w:left="283"/>
      </w:pPr>
      <w:r>
        <w:rPr>
          <w:rFonts w:ascii="Calibri" w:hAnsi="Calibri"/>
          <w:b w:val="0"/>
          <w:sz w:val="21"/>
        </w:rPr>
        <w:t xml:space="preserve">Deploy en </w:t>
      </w:r>
      <w:r>
        <w:rPr>
          <w:rFonts w:ascii="Calibri" w:hAnsi="Calibri"/>
          <w:b/>
          <w:sz w:val="21"/>
        </w:rPr>
        <w:t>Azure App Service + Azure SQL Database</w:t>
      </w:r>
      <w:r>
        <w:rPr>
          <w:rFonts w:ascii="Calibri" w:hAnsi="Calibri"/>
          <w:b w:val="0"/>
          <w:sz w:val="21"/>
        </w:rPr>
        <w:t>; seed data a escala real: 500 empleados, 6 empresas</w:t>
      </w:r>
    </w:p>
    <w:p w14:paraId="6080E333">
      <w:pPr>
        <w:spacing w:before="0" w:after="120"/>
      </w:pPr>
      <w:r>
        <w:rPr>
          <w:rFonts w:ascii="Calibri" w:hAnsi="Calibri"/>
          <w:b/>
          <w:color w:val="444444"/>
          <w:sz w:val="21"/>
        </w:rPr>
        <w:t>Stack: ASP.NET Core 9 · EF Core · Identity · SQL Server · QuestPDF · MailKit · Azure</w:t>
      </w:r>
    </w:p>
    <w:p w14:paraId="47C1952F">
      <w:pPr>
        <w:spacing w:before="160" w:after="40"/>
      </w:pPr>
      <w:r>
        <w:rPr>
          <w:rFonts w:ascii="Calibri" w:hAnsi="Calibri"/>
          <w:b/>
          <w:sz w:val="22"/>
        </w:rPr>
        <w:t>Sistema Control de Almuerzos - WinForms (original)</w:t>
      </w:r>
      <w:r>
        <w:rPr>
          <w:rFonts w:ascii="Calibri" w:hAnsi="Calibri"/>
          <w:color w:val="226AB0"/>
          <w:sz w:val="19"/>
        </w:rPr>
        <w:br w:type="textWrapping"/>
      </w:r>
      <w:r>
        <w:rPr>
          <w:rFonts w:ascii="Calibri" w:hAnsi="Calibri"/>
          <w:color w:val="226AB0"/>
          <w:sz w:val="19"/>
        </w:rPr>
        <w:t>github.com/f-Rra/Sistema-Control-Almuerzos</w:t>
      </w:r>
    </w:p>
    <w:p w14:paraId="652B406B">
      <w:pPr>
        <w:spacing w:before="0" w:after="80"/>
      </w:pPr>
      <w:r>
        <w:rPr>
          <w:rFonts w:ascii="Calibri" w:hAnsi="Calibri"/>
          <w:b w:val="0"/>
          <w:sz w:val="21"/>
        </w:rPr>
        <w:t>Sistema de escritorio desarrollado para la gestión de comedores corporativos.</w:t>
      </w:r>
    </w:p>
    <w:p w14:paraId="50D0A44E">
      <w:pPr>
        <w:pStyle w:val="29"/>
        <w:spacing w:before="0" w:after="40"/>
        <w:ind w:left="283"/>
      </w:pPr>
      <w:r>
        <w:rPr>
          <w:rFonts w:ascii="Calibri" w:hAnsi="Calibri"/>
          <w:b w:val="0"/>
          <w:sz w:val="21"/>
        </w:rPr>
        <w:t xml:space="preserve">Arquitectura de </w:t>
      </w:r>
      <w:r>
        <w:rPr>
          <w:rFonts w:ascii="Calibri" w:hAnsi="Calibri"/>
          <w:b/>
          <w:sz w:val="21"/>
        </w:rPr>
        <w:t>3 capas</w:t>
      </w:r>
      <w:r>
        <w:rPr>
          <w:rFonts w:ascii="Calibri" w:hAnsi="Calibri"/>
          <w:b w:val="0"/>
          <w:sz w:val="21"/>
        </w:rPr>
        <w:t xml:space="preserve"> (Dominio, Negocio, Presentación) con acceso a datos vía ADO.NET</w:t>
      </w:r>
    </w:p>
    <w:p w14:paraId="2D6EB7B3">
      <w:pPr>
        <w:pStyle w:val="29"/>
        <w:spacing w:before="0" w:after="40"/>
        <w:ind w:left="283"/>
      </w:pPr>
      <w:r>
        <w:rPr>
          <w:rFonts w:ascii="Calibri" w:hAnsi="Calibri"/>
          <w:b/>
          <w:sz w:val="21"/>
        </w:rPr>
        <w:t>Stored procedures, triggers y vistas</w:t>
      </w:r>
      <w:r>
        <w:rPr>
          <w:rFonts w:ascii="Calibri" w:hAnsi="Calibri"/>
          <w:b w:val="0"/>
          <w:sz w:val="21"/>
        </w:rPr>
        <w:t xml:space="preserve"> para todas las operaciones críticas sobre SQL Server</w:t>
      </w:r>
    </w:p>
    <w:p w14:paraId="4398FD25">
      <w:pPr>
        <w:pStyle w:val="29"/>
        <w:spacing w:before="0" w:after="40"/>
        <w:ind w:left="283"/>
      </w:pPr>
      <w:r>
        <w:rPr>
          <w:rFonts w:ascii="Calibri" w:hAnsi="Calibri"/>
          <w:b w:val="0"/>
          <w:sz w:val="21"/>
        </w:rPr>
        <w:t>Registro por credencial, gestión multi-empresa, reportes PDF y sistema de respaldos automáticos</w:t>
      </w:r>
    </w:p>
    <w:p w14:paraId="456F4120">
      <w:pPr>
        <w:spacing w:before="0" w:after="120"/>
      </w:pPr>
      <w:r>
        <w:rPr>
          <w:rFonts w:ascii="Calibri" w:hAnsi="Calibri"/>
          <w:b/>
          <w:color w:val="444444"/>
          <w:sz w:val="21"/>
        </w:rPr>
        <w:t>Stack: C# · Windows Forms · SQL Server · iTextSharp</w:t>
      </w:r>
    </w:p>
    <w:p w14:paraId="3791517F">
      <w:pPr>
        <w:spacing w:before="160" w:after="40"/>
      </w:pPr>
      <w:r>
        <w:rPr>
          <w:rFonts w:ascii="Calibri" w:hAnsi="Calibri"/>
          <w:b/>
          <w:sz w:val="22"/>
        </w:rPr>
        <w:t>Sistema de Gestión Comercial - Migración WinForms a ASP.NET WebForms</w:t>
      </w:r>
      <w:r>
        <w:rPr>
          <w:rFonts w:ascii="Calibri" w:hAnsi="Calibri"/>
          <w:color w:val="226AB0"/>
          <w:sz w:val="19"/>
        </w:rPr>
        <w:br w:type="textWrapping"/>
      </w:r>
      <w:r>
        <w:rPr>
          <w:rFonts w:ascii="Calibri" w:hAnsi="Calibri"/>
          <w:color w:val="226AB0"/>
          <w:sz w:val="19"/>
        </w:rPr>
        <w:t>github.com/f-Rra/Gestión-Comercial-Web</w:t>
      </w:r>
    </w:p>
    <w:p w14:paraId="1BCA87F6">
      <w:pPr>
        <w:spacing w:before="0" w:after="80"/>
        <w:rPr>
          <w:rFonts w:hint="default"/>
          <w:lang w:val="es-AR"/>
        </w:rPr>
      </w:pPr>
      <w:r>
        <w:rPr>
          <w:rFonts w:ascii="Calibri" w:hAnsi="Calibri"/>
          <w:b w:val="0"/>
          <w:sz w:val="21"/>
        </w:rPr>
        <w:t>Migración del sistema de gestión comercial de escritorio a plataforma web</w:t>
      </w:r>
      <w:r>
        <w:rPr>
          <w:rFonts w:hint="default"/>
          <w:b w:val="0"/>
          <w:sz w:val="21"/>
          <w:lang w:val="es-AR"/>
        </w:rPr>
        <w:t>.</w:t>
      </w:r>
    </w:p>
    <w:p w14:paraId="32AB103D">
      <w:pPr>
        <w:pStyle w:val="29"/>
        <w:spacing w:before="0" w:after="40"/>
        <w:ind w:left="283"/>
      </w:pPr>
      <w:r>
        <w:rPr>
          <w:rFonts w:ascii="Calibri" w:hAnsi="Calibri"/>
          <w:b w:val="0"/>
          <w:sz w:val="21"/>
        </w:rPr>
        <w:t xml:space="preserve">Reutilizacion de </w:t>
      </w:r>
      <w:r>
        <w:rPr>
          <w:rFonts w:ascii="Calibri" w:hAnsi="Calibri"/>
          <w:b/>
          <w:sz w:val="21"/>
        </w:rPr>
        <w:t>capas de negocio</w:t>
      </w:r>
      <w:r>
        <w:rPr>
          <w:rFonts w:ascii="Calibri" w:hAnsi="Calibri"/>
          <w:b w:val="0"/>
          <w:sz w:val="21"/>
        </w:rPr>
        <w:t xml:space="preserve"> existentes con nueva capa de presentación web (ASP.NET WebForms)</w:t>
      </w:r>
    </w:p>
    <w:p w14:paraId="5B560B71">
      <w:pPr>
        <w:pStyle w:val="29"/>
        <w:spacing w:before="0" w:after="40"/>
        <w:ind w:left="283"/>
      </w:pPr>
      <w:r>
        <w:rPr>
          <w:rFonts w:ascii="Calibri" w:hAnsi="Calibri"/>
          <w:b w:val="0"/>
          <w:sz w:val="21"/>
        </w:rPr>
        <w:t>Mismo motor de base de datos: stored procedures, triggers y logica SQL sin modificaciones</w:t>
      </w:r>
    </w:p>
    <w:p w14:paraId="3646E918">
      <w:pPr>
        <w:pStyle w:val="29"/>
        <w:spacing w:before="0" w:after="40"/>
        <w:ind w:left="283"/>
      </w:pPr>
      <w:r>
        <w:rPr>
          <w:rFonts w:ascii="Calibri" w:hAnsi="Calibri"/>
          <w:b w:val="0"/>
          <w:sz w:val="21"/>
        </w:rPr>
        <w:t xml:space="preserve">Diseno responsivo con </w:t>
      </w:r>
      <w:r>
        <w:rPr>
          <w:rFonts w:ascii="Calibri" w:hAnsi="Calibri"/>
          <w:b/>
          <w:sz w:val="21"/>
        </w:rPr>
        <w:t>Bootstrap 5</w:t>
      </w:r>
      <w:r>
        <w:rPr>
          <w:rFonts w:ascii="Calibri" w:hAnsi="Calibri"/>
          <w:b w:val="0"/>
          <w:sz w:val="21"/>
        </w:rPr>
        <w:t>, gestión de sesión para carrito de compras, autenticación con roles</w:t>
      </w:r>
    </w:p>
    <w:p w14:paraId="4DAC5F11">
      <w:pPr>
        <w:spacing w:before="0" w:after="120"/>
      </w:pPr>
      <w:r>
        <w:rPr>
          <w:rFonts w:ascii="Calibri" w:hAnsi="Calibri"/>
          <w:b/>
          <w:color w:val="444444"/>
          <w:sz w:val="21"/>
        </w:rPr>
        <w:t>Stack: C# · ASP.NET WebForms · SQL Server · Bootstrap 5</w:t>
      </w:r>
    </w:p>
    <w:p w14:paraId="32440B42">
      <w:pPr>
        <w:spacing w:before="160" w:after="40"/>
      </w:pPr>
      <w:r>
        <w:rPr>
          <w:rFonts w:ascii="Calibri" w:hAnsi="Calibri"/>
          <w:b/>
          <w:sz w:val="22"/>
        </w:rPr>
        <w:t>Sistema de Gestión Comercial - WinForms (original)</w:t>
      </w:r>
      <w:r>
        <w:rPr>
          <w:rFonts w:ascii="Calibri" w:hAnsi="Calibri"/>
          <w:color w:val="226AB0"/>
          <w:sz w:val="19"/>
        </w:rPr>
        <w:br w:type="textWrapping"/>
      </w:r>
      <w:r>
        <w:rPr>
          <w:rFonts w:ascii="Calibri" w:hAnsi="Calibri"/>
          <w:color w:val="226AB0"/>
          <w:sz w:val="19"/>
        </w:rPr>
        <w:t>github.com/f-Rra/Sistema-Gestión-Comercial</w:t>
      </w:r>
      <w:bookmarkStart w:id="0" w:name="_GoBack"/>
      <w:bookmarkEnd w:id="0"/>
    </w:p>
    <w:p w14:paraId="7C0184D8">
      <w:pPr>
        <w:spacing w:before="0" w:after="80"/>
      </w:pPr>
      <w:r>
        <w:rPr>
          <w:rFonts w:ascii="Calibri" w:hAnsi="Calibri"/>
          <w:b w:val="0"/>
          <w:sz w:val="21"/>
        </w:rPr>
        <w:t>Sistema completo de administración comercial: inventarios, ventas con carrito, gestión de stock, reportes estadísticos y autenticación con roles diferenciados.</w:t>
      </w:r>
    </w:p>
    <w:p w14:paraId="2B7C67B1">
      <w:pPr>
        <w:spacing w:before="0" w:after="120"/>
      </w:pPr>
      <w:r>
        <w:rPr>
          <w:rFonts w:ascii="Calibri" w:hAnsi="Calibri"/>
          <w:b/>
          <w:color w:val="444444"/>
          <w:sz w:val="21"/>
        </w:rPr>
        <w:t>Stack: C# · Windows Forms · SQL Server</w:t>
      </w:r>
    </w:p>
    <w:p w14:paraId="55531812">
      <w:pPr>
        <w:pBdr>
          <w:bottom w:val="single" w:color="CCCCCC" w:sz="6" w:space="1"/>
        </w:pBdr>
        <w:spacing w:before="40" w:after="40"/>
      </w:pPr>
    </w:p>
    <w:p w14:paraId="05E30227">
      <w:pPr>
        <w:spacing w:before="200" w:after="80"/>
      </w:pPr>
      <w:r>
        <w:rPr>
          <w:rFonts w:ascii="Calibri" w:hAnsi="Calibri"/>
          <w:b/>
          <w:color w:val="1A1A1A"/>
          <w:sz w:val="20"/>
        </w:rPr>
        <w:t>FORMACION ACADEMICA</w:t>
      </w:r>
    </w:p>
    <w:p w14:paraId="44FF1CDF">
      <w:pPr>
        <w:spacing w:after="40"/>
      </w:pPr>
      <w:r>
        <w:rPr>
          <w:rFonts w:ascii="Calibri" w:hAnsi="Calibri"/>
          <w:b/>
          <w:sz w:val="21"/>
        </w:rPr>
        <w:t>Tecnicatura Universitaria en Programación</w:t>
      </w:r>
    </w:p>
    <w:p w14:paraId="2FF40512">
      <w:pPr>
        <w:spacing w:before="0" w:after="60"/>
      </w:pPr>
      <w:r>
        <w:rPr>
          <w:rFonts w:ascii="Calibri" w:hAnsi="Calibri"/>
          <w:b w:val="0"/>
          <w:sz w:val="21"/>
        </w:rPr>
        <w:t xml:space="preserve">Universidad </w:t>
      </w:r>
      <w:r>
        <w:rPr>
          <w:b w:val="0"/>
          <w:sz w:val="21"/>
          <w:lang w:val="es-AR"/>
        </w:rPr>
        <w:t>Tecnológica</w:t>
      </w:r>
      <w:r>
        <w:rPr>
          <w:rFonts w:ascii="Calibri" w:hAnsi="Calibri"/>
          <w:b w:val="0"/>
          <w:sz w:val="21"/>
        </w:rPr>
        <w:t xml:space="preserve"> Nacional - Facultad Regional General Pacheco (2022 - actualidad)</w:t>
      </w:r>
    </w:p>
    <w:p w14:paraId="4CA7A648">
      <w:pPr>
        <w:pStyle w:val="29"/>
        <w:spacing w:before="0" w:after="40"/>
        <w:ind w:left="283"/>
      </w:pPr>
      <w:r>
        <w:rPr>
          <w:rFonts w:ascii="Calibri" w:hAnsi="Calibri"/>
          <w:b w:val="0"/>
          <w:sz w:val="21"/>
        </w:rPr>
        <w:t xml:space="preserve">17 materias aprobadas · </w:t>
      </w:r>
    </w:p>
    <w:p w14:paraId="6FD7E467">
      <w:pPr>
        <w:pStyle w:val="29"/>
        <w:spacing w:before="0" w:after="40"/>
        <w:ind w:left="283"/>
      </w:pPr>
      <w:r>
        <w:rPr>
          <w:rFonts w:ascii="Calibri" w:hAnsi="Calibri"/>
          <w:b w:val="0"/>
          <w:sz w:val="21"/>
        </w:rPr>
        <w:t>3 materias en curso · Egreso estimado: 2026</w:t>
      </w:r>
    </w:p>
    <w:p w14:paraId="4B3ECB00">
      <w:pPr>
        <w:pStyle w:val="29"/>
        <w:spacing w:before="0" w:after="40"/>
        <w:ind w:left="283"/>
      </w:pPr>
      <w:r>
        <w:rPr>
          <w:rFonts w:ascii="Calibri" w:hAnsi="Calibri"/>
          <w:b w:val="0"/>
          <w:sz w:val="21"/>
        </w:rPr>
        <w:t>Materias restantes para egreso: 3 + trabajo final integrador</w:t>
      </w:r>
    </w:p>
    <w:sectPr>
      <w:pgSz w:w="12240" w:h="15840"/>
      <w:pgMar w:top="1020" w:right="1247" w:bottom="1020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4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7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30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5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9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5E553FB"/>
    <w:rsid w:val="6E5A1C44"/>
    <w:rsid w:val="71B84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Theme="minorEastAsia" w:cstheme="minorBidi"/>
      <w:sz w:val="21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7">
    <w:name w:val="macro"/>
    <w:link w:val="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19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0">
    <w:name w:val="Body Text 2"/>
    <w:basedOn w:val="1"/>
    <w:link w:val="47"/>
    <w:unhideWhenUsed/>
    <w:qFormat/>
    <w:uiPriority w:val="99"/>
    <w:pPr>
      <w:spacing w:after="120" w:line="480" w:lineRule="auto"/>
    </w:pPr>
  </w:style>
  <w:style w:type="paragraph" w:styleId="21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2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3">
    <w:name w:val="head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4">
    <w:name w:val="List Number 3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Number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7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8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9">
    <w:name w:val="List Bullet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0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1">
    <w:name w:val="footer"/>
    <w:basedOn w:val="1"/>
    <w:link w:val="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32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3">
    <w:name w:val="Body Text"/>
    <w:basedOn w:val="1"/>
    <w:link w:val="46"/>
    <w:unhideWhenUsed/>
    <w:qFormat/>
    <w:uiPriority w:val="99"/>
    <w:pPr>
      <w:spacing w:after="120"/>
    </w:pPr>
  </w:style>
  <w:style w:type="paragraph" w:styleId="34">
    <w:name w:val="Body Text 3"/>
    <w:basedOn w:val="1"/>
    <w:link w:val="48"/>
    <w:unhideWhenUsed/>
    <w:qFormat/>
    <w:uiPriority w:val="99"/>
    <w:pPr>
      <w:spacing w:after="120"/>
    </w:pPr>
    <w:rPr>
      <w:sz w:val="16"/>
      <w:szCs w:val="16"/>
    </w:rPr>
  </w:style>
  <w:style w:type="paragraph" w:styleId="3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6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23"/>
    <w:qFormat/>
    <w:uiPriority w:val="99"/>
  </w:style>
  <w:style w:type="character" w:customStyle="1" w:styleId="38">
    <w:name w:val="Footer Char"/>
    <w:basedOn w:val="11"/>
    <w:link w:val="31"/>
    <w:qFormat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35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33"/>
    <w:uiPriority w:val="99"/>
  </w:style>
  <w:style w:type="character" w:customStyle="1" w:styleId="47">
    <w:name w:val="Body Text 2 Char"/>
    <w:basedOn w:val="11"/>
    <w:link w:val="20"/>
    <w:uiPriority w:val="99"/>
  </w:style>
  <w:style w:type="character" w:customStyle="1" w:styleId="48">
    <w:name w:val="Body Text 3 Char"/>
    <w:basedOn w:val="11"/>
    <w:link w:val="34"/>
    <w:uiPriority w:val="99"/>
    <w:rPr>
      <w:sz w:val="16"/>
      <w:szCs w:val="16"/>
    </w:rPr>
  </w:style>
  <w:style w:type="character" w:customStyle="1" w:styleId="49">
    <w:name w:val="Macro Text Char"/>
    <w:basedOn w:val="11"/>
    <w:link w:val="17"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575</Words>
  <Characters>3401</Characters>
  <Lines>0</Lines>
  <Paragraphs>0</Paragraphs>
  <TotalTime>24</TotalTime>
  <ScaleCrop>false</ScaleCrop>
  <LinksUpToDate>false</LinksUpToDate>
  <CharactersWithSpaces>3918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Facundo Herrera</cp:lastModifiedBy>
  <dcterms:modified xsi:type="dcterms:W3CDTF">2026-05-11T19:49:15Z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eyJoZGlkIjoiN2RmZWY1ZWJmMTUwNDc4ZmU1ZTQ1MjcxYTJhMGUzNWYiLCJ1c2VySWQiOiIxNTQxMTA0MTY5ODIzMSJ9</vt:lpwstr>
  </property>
  <property fmtid="{D5CDD505-2E9C-101B-9397-08002B2CF9AE}" pid="3" name="KSOProductBuildVer">
    <vt:lpwstr>2058-12.1.0.25242</vt:lpwstr>
  </property>
  <property fmtid="{D5CDD505-2E9C-101B-9397-08002B2CF9AE}" pid="4" name="ICV">
    <vt:lpwstr>7689C62FC6A34B37950D027ED7E91E2D_13</vt:lpwstr>
  </property>
</Properties>
</file>