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A3" w:rsidRPr="00010BC4" w:rsidRDefault="00C34BA3" w:rsidP="00C34BA3">
      <w:pPr>
        <w:rPr>
          <w:rFonts w:asciiTheme="majorBidi" w:eastAsia="Times New Roman" w:hAnsiTheme="majorBidi" w:cstheme="majorBidi"/>
          <w:sz w:val="24"/>
          <w:lang w:val="en-GB"/>
        </w:rPr>
      </w:pPr>
      <w:r w:rsidRPr="00010BC4">
        <w:rPr>
          <w:rFonts w:asciiTheme="majorBidi" w:hAnsiTheme="majorBidi" w:cstheme="majorBidi"/>
          <w:noProof/>
        </w:rPr>
        <w:drawing>
          <wp:anchor distT="0" distB="0" distL="114300" distR="114300" simplePos="0" relativeHeight="251659264" behindDoc="0" locked="0" layoutInCell="1" allowOverlap="1" wp14:anchorId="0BF5FED2" wp14:editId="773D6BD8">
            <wp:simplePos x="0" y="0"/>
            <wp:positionH relativeFrom="margin">
              <wp:align>right</wp:align>
            </wp:positionH>
            <wp:positionV relativeFrom="paragraph">
              <wp:posOffset>-553720</wp:posOffset>
            </wp:positionV>
            <wp:extent cx="5943600" cy="1619250"/>
            <wp:effectExtent l="0" t="0" r="0" b="0"/>
            <wp:wrapNone/>
            <wp:docPr id="1" name="Picture 1" descr="C:\Users\Farah\Downloads\university_of_hu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university_of_hull_logosvg.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7037" b="20000"/>
                    <a:stretch/>
                  </pic:blipFill>
                  <pic:spPr bwMode="auto">
                    <a:xfrm>
                      <a:off x="0" y="0"/>
                      <a:ext cx="5943600" cy="1619250"/>
                    </a:xfrm>
                    <a:prstGeom prst="rect">
                      <a:avLst/>
                    </a:prstGeom>
                    <a:noFill/>
                    <a:ln>
                      <a:noFill/>
                    </a:ln>
                    <a:extLst>
                      <a:ext uri="{53640926-AAD7-44D8-BBD7-CCE9431645EC}">
                        <a14:shadowObscured xmlns:a14="http://schemas.microsoft.com/office/drawing/2010/main"/>
                      </a:ext>
                    </a:extLst>
                  </pic:spPr>
                </pic:pic>
              </a:graphicData>
            </a:graphic>
          </wp:anchor>
        </w:drawing>
      </w:r>
      <w:bookmarkStart w:id="0" w:name="page1"/>
      <w:bookmarkEnd w:id="0"/>
    </w:p>
    <w:p w:rsidR="00C34BA3" w:rsidRPr="00010BC4" w:rsidRDefault="00C34BA3" w:rsidP="00C34BA3">
      <w:pPr>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389" w:lineRule="exact"/>
        <w:rPr>
          <w:rFonts w:asciiTheme="majorBidi" w:eastAsia="Times New Roman" w:hAnsiTheme="majorBidi" w:cstheme="majorBidi"/>
          <w:sz w:val="24"/>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795357" w:rsidP="00795357">
      <w:pPr>
        <w:spacing w:line="251" w:lineRule="auto"/>
        <w:ind w:left="360" w:right="1044"/>
        <w:rPr>
          <w:rFonts w:asciiTheme="majorBidi" w:eastAsia="Times New Roman" w:hAnsiTheme="majorBidi" w:cstheme="majorBidi"/>
          <w:sz w:val="42"/>
          <w:lang w:val="en-GB"/>
        </w:rPr>
      </w:pPr>
      <w:r>
        <w:rPr>
          <w:rFonts w:asciiTheme="majorBidi" w:eastAsia="Times New Roman" w:hAnsiTheme="majorBidi" w:cstheme="majorBidi"/>
          <w:sz w:val="52"/>
          <w:lang w:val="en-GB"/>
        </w:rPr>
        <w:t xml:space="preserve">PLAYING IN A SANDBOX WITH AUTHENTICATED SECURITY </w:t>
      </w:r>
    </w:p>
    <w:p w:rsidR="00C34BA3" w:rsidRPr="00010BC4" w:rsidRDefault="00C34BA3" w:rsidP="00C34BA3">
      <w:pPr>
        <w:spacing w:line="4"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52"/>
          <w:lang w:val="en-GB"/>
        </w:rPr>
      </w:pPr>
      <w:r w:rsidRPr="00010BC4">
        <w:rPr>
          <w:rFonts w:asciiTheme="majorBidi" w:eastAsia="Times New Roman" w:hAnsiTheme="majorBidi" w:cstheme="majorBidi"/>
          <w:sz w:val="52"/>
          <w:lang w:val="en-GB"/>
        </w:rPr>
        <w:t>(700100)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3E3484">
      <w:pPr>
        <w:spacing w:line="0" w:lineRule="atLeast"/>
        <w:ind w:left="360"/>
        <w:rPr>
          <w:rFonts w:asciiTheme="majorBidi" w:eastAsia="Times New Roman" w:hAnsiTheme="majorBidi" w:cstheme="majorBidi"/>
          <w:i/>
          <w:sz w:val="28"/>
          <w:lang w:val="en-GB"/>
        </w:rPr>
      </w:pPr>
      <w:r w:rsidRPr="00010BC4">
        <w:rPr>
          <w:rFonts w:asciiTheme="majorBidi" w:eastAsia="Times New Roman" w:hAnsiTheme="majorBidi" w:cstheme="majorBidi"/>
          <w:i/>
          <w:sz w:val="28"/>
          <w:lang w:val="en-GB"/>
        </w:rPr>
        <w:t xml:space="preserve">700100: </w:t>
      </w:r>
      <w:r w:rsidR="003E3484">
        <w:rPr>
          <w:rFonts w:asciiTheme="majorBidi" w:eastAsia="Times New Roman" w:hAnsiTheme="majorBidi" w:cstheme="majorBidi"/>
          <w:i/>
          <w:sz w:val="28"/>
          <w:lang w:val="en-GB"/>
        </w:rPr>
        <w:t>R</w:t>
      </w:r>
      <w:r w:rsidRPr="00010BC4">
        <w:rPr>
          <w:rFonts w:asciiTheme="majorBidi" w:eastAsia="Times New Roman" w:hAnsiTheme="majorBidi" w:cstheme="majorBidi"/>
          <w:i/>
          <w:sz w:val="21"/>
          <w:lang w:val="en-GB"/>
        </w:rPr>
        <w:t>EPORT</w:t>
      </w:r>
      <w:r w:rsidRPr="00010BC4">
        <w:rPr>
          <w:rFonts w:asciiTheme="majorBidi" w:eastAsia="Times New Roman" w:hAnsiTheme="majorBidi" w:cstheme="majorBidi"/>
          <w:i/>
          <w:sz w:val="28"/>
          <w:lang w:val="en-GB"/>
        </w:rPr>
        <w:t xml:space="preserve"> </w:t>
      </w:r>
    </w:p>
    <w:p w:rsidR="00C34BA3" w:rsidRPr="00010BC4" w:rsidRDefault="00C34BA3" w:rsidP="00C34BA3">
      <w:pPr>
        <w:spacing w:line="248"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24"/>
          <w:lang w:val="en-GB"/>
        </w:rPr>
      </w:pPr>
      <w:r w:rsidRPr="00010BC4">
        <w:rPr>
          <w:rFonts w:asciiTheme="majorBidi" w:eastAsia="Times New Roman" w:hAnsiTheme="majorBidi" w:cstheme="majorBidi"/>
          <w:i/>
          <w:sz w:val="28"/>
          <w:lang w:val="en-GB"/>
        </w:rPr>
        <w:t>TRUSTWORTHY COMPUTING</w:t>
      </w:r>
    </w:p>
    <w:p w:rsidR="00C34BA3" w:rsidRPr="00010BC4" w:rsidRDefault="003E3484" w:rsidP="003E3484">
      <w:pPr>
        <w:spacing w:line="0" w:lineRule="atLeast"/>
        <w:ind w:left="360"/>
        <w:rPr>
          <w:rFonts w:asciiTheme="majorBidi" w:eastAsia="Times New Roman" w:hAnsiTheme="majorBidi" w:cstheme="majorBidi"/>
          <w:i/>
          <w:sz w:val="28"/>
          <w:lang w:val="en-GB"/>
        </w:rPr>
      </w:pPr>
      <w:r>
        <w:rPr>
          <w:rFonts w:asciiTheme="majorBidi" w:eastAsia="Times New Roman" w:hAnsiTheme="majorBidi" w:cstheme="majorBidi"/>
          <w:i/>
          <w:sz w:val="28"/>
          <w:lang w:val="en-GB"/>
        </w:rPr>
        <w:t>18</w:t>
      </w:r>
      <w:r w:rsidR="00C34BA3" w:rsidRPr="00010BC4">
        <w:rPr>
          <w:rFonts w:asciiTheme="majorBidi" w:eastAsia="Times New Roman" w:hAnsiTheme="majorBidi" w:cstheme="majorBidi"/>
          <w:i/>
          <w:sz w:val="28"/>
          <w:lang w:val="en-GB"/>
        </w:rPr>
        <w:t xml:space="preserve"> </w:t>
      </w:r>
      <w:r>
        <w:rPr>
          <w:rFonts w:asciiTheme="majorBidi" w:eastAsia="Times New Roman" w:hAnsiTheme="majorBidi" w:cstheme="majorBidi"/>
          <w:i/>
          <w:sz w:val="28"/>
          <w:lang w:val="en-GB"/>
        </w:rPr>
        <w:t>MAY</w:t>
      </w:r>
      <w:r w:rsidR="00C34BA3" w:rsidRPr="00010BC4">
        <w:rPr>
          <w:rFonts w:asciiTheme="majorBidi" w:eastAsia="Times New Roman" w:hAnsiTheme="majorBidi" w:cstheme="majorBidi"/>
          <w:i/>
          <w:sz w:val="28"/>
          <w:lang w:val="en-GB"/>
        </w:rPr>
        <w:t xml:space="preserve"> 2020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64" w:lineRule="exact"/>
        <w:rPr>
          <w:rFonts w:asciiTheme="majorBidi" w:eastAsia="Times New Roman" w:hAnsiTheme="majorBidi" w:cstheme="majorBidi"/>
          <w:sz w:val="24"/>
          <w:lang w:val="en-GB"/>
        </w:rPr>
      </w:pPr>
    </w:p>
    <w:p w:rsidR="00C34BA3" w:rsidRPr="00010BC4" w:rsidRDefault="00C34BA3" w:rsidP="00C34BA3">
      <w:pPr>
        <w:spacing w:line="306" w:lineRule="auto"/>
        <w:ind w:left="360" w:right="1104"/>
        <w:rPr>
          <w:rFonts w:asciiTheme="majorBidi" w:eastAsia="Times New Roman" w:hAnsiTheme="majorBidi" w:cstheme="majorBidi"/>
          <w:sz w:val="24"/>
          <w:lang w:val="en-GB"/>
        </w:rPr>
      </w:pPr>
      <w:r w:rsidRPr="00010BC4">
        <w:rPr>
          <w:rFonts w:asciiTheme="majorBidi" w:eastAsia="Times New Roman" w:hAnsiTheme="majorBidi" w:cstheme="majorBidi"/>
          <w:sz w:val="24"/>
          <w:lang w:val="en-GB"/>
        </w:rPr>
        <w:t>Farah Aly - 201505395</w:t>
      </w:r>
    </w:p>
    <w:p w:rsidR="00C34BA3" w:rsidRPr="00010BC4" w:rsidRDefault="00C34BA3" w:rsidP="00C34BA3">
      <w:pPr>
        <w:rPr>
          <w:rFonts w:asciiTheme="majorBidi" w:hAnsiTheme="majorBidi" w:cstheme="majorBidi"/>
          <w:lang w:val="en-GB"/>
        </w:rPr>
      </w:pPr>
      <w:r w:rsidRPr="00010BC4">
        <w:rPr>
          <w:rFonts w:asciiTheme="majorBidi" w:hAnsiTheme="majorBidi" w:cstheme="majorBidi"/>
          <w:lang w:val="en-GB"/>
        </w:rPr>
        <w:br w:type="page"/>
      </w:r>
    </w:p>
    <w:sdt>
      <w:sdtPr>
        <w:rPr>
          <w:rFonts w:asciiTheme="majorBidi" w:eastAsiaTheme="minorHAnsi" w:hAnsiTheme="majorBidi" w:cstheme="minorBidi"/>
          <w:color w:val="auto"/>
          <w:sz w:val="22"/>
          <w:szCs w:val="22"/>
          <w:lang w:val="en-GB"/>
        </w:rPr>
        <w:id w:val="-1353487894"/>
        <w:docPartObj>
          <w:docPartGallery w:val="Table of Contents"/>
          <w:docPartUnique/>
        </w:docPartObj>
      </w:sdtPr>
      <w:sdtEndPr>
        <w:rPr>
          <w:b/>
          <w:bCs/>
          <w:noProof/>
        </w:rPr>
      </w:sdtEndPr>
      <w:sdtContent>
        <w:p w:rsidR="00C34BA3" w:rsidRPr="00010BC4" w:rsidRDefault="00C34BA3" w:rsidP="00C34BA3">
          <w:pPr>
            <w:pStyle w:val="TOCHeading"/>
            <w:rPr>
              <w:rFonts w:asciiTheme="majorBidi" w:hAnsiTheme="majorBidi"/>
              <w:color w:val="auto"/>
              <w:lang w:val="en-GB"/>
            </w:rPr>
          </w:pPr>
          <w:r w:rsidRPr="00010BC4">
            <w:rPr>
              <w:rFonts w:asciiTheme="majorBidi" w:hAnsiTheme="majorBidi"/>
              <w:color w:val="auto"/>
              <w:lang w:val="en-GB"/>
            </w:rPr>
            <w:t>Contents</w:t>
          </w:r>
        </w:p>
        <w:p w:rsidR="00C34BA3" w:rsidRPr="00010BC4" w:rsidRDefault="00C34BA3" w:rsidP="00C34BA3">
          <w:pPr>
            <w:rPr>
              <w:rFonts w:asciiTheme="majorBidi" w:hAnsiTheme="majorBidi" w:cstheme="majorBidi"/>
              <w:lang w:val="en-GB"/>
            </w:rPr>
          </w:pPr>
        </w:p>
        <w:p w:rsidR="0005029A" w:rsidRDefault="00C34BA3">
          <w:pPr>
            <w:pStyle w:val="TOC1"/>
            <w:tabs>
              <w:tab w:val="right" w:leader="dot" w:pos="9350"/>
            </w:tabs>
            <w:rPr>
              <w:rFonts w:eastAsiaTheme="minorEastAsia"/>
              <w:noProof/>
            </w:rPr>
          </w:pPr>
          <w:r w:rsidRPr="00010BC4">
            <w:rPr>
              <w:rFonts w:asciiTheme="majorBidi" w:hAnsiTheme="majorBidi" w:cstheme="majorBidi"/>
              <w:b/>
              <w:bCs/>
              <w:noProof/>
              <w:sz w:val="24"/>
              <w:szCs w:val="24"/>
              <w:lang w:val="en-GB"/>
            </w:rPr>
            <w:fldChar w:fldCharType="begin"/>
          </w:r>
          <w:r w:rsidRPr="00010BC4">
            <w:rPr>
              <w:rFonts w:asciiTheme="majorBidi" w:hAnsiTheme="majorBidi" w:cstheme="majorBidi"/>
              <w:b/>
              <w:bCs/>
              <w:noProof/>
              <w:sz w:val="24"/>
              <w:szCs w:val="24"/>
              <w:lang w:val="en-GB"/>
            </w:rPr>
            <w:instrText xml:space="preserve"> TOC \o "1-3" \h \z \u </w:instrText>
          </w:r>
          <w:r w:rsidRPr="00010BC4">
            <w:rPr>
              <w:rFonts w:asciiTheme="majorBidi" w:hAnsiTheme="majorBidi" w:cstheme="majorBidi"/>
              <w:b/>
              <w:bCs/>
              <w:noProof/>
              <w:sz w:val="24"/>
              <w:szCs w:val="24"/>
              <w:lang w:val="en-GB"/>
            </w:rPr>
            <w:fldChar w:fldCharType="separate"/>
          </w:r>
          <w:hyperlink w:anchor="_Toc40057401" w:history="1">
            <w:r w:rsidR="0005029A" w:rsidRPr="00F32219">
              <w:rPr>
                <w:rStyle w:val="Hyperlink"/>
                <w:rFonts w:asciiTheme="majorBidi" w:hAnsiTheme="majorBidi"/>
                <w:noProof/>
                <w:lang w:val="en-GB"/>
              </w:rPr>
              <w:t>Introduction</w:t>
            </w:r>
            <w:r w:rsidR="0005029A">
              <w:rPr>
                <w:noProof/>
                <w:webHidden/>
              </w:rPr>
              <w:tab/>
            </w:r>
            <w:r w:rsidR="0005029A">
              <w:rPr>
                <w:noProof/>
                <w:webHidden/>
              </w:rPr>
              <w:fldChar w:fldCharType="begin"/>
            </w:r>
            <w:r w:rsidR="0005029A">
              <w:rPr>
                <w:noProof/>
                <w:webHidden/>
              </w:rPr>
              <w:instrText xml:space="preserve"> PAGEREF _Toc40057401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02" w:history="1">
            <w:r w:rsidR="0005029A" w:rsidRPr="00F32219">
              <w:rPr>
                <w:rStyle w:val="Hyperlink"/>
                <w:rFonts w:asciiTheme="majorBidi" w:hAnsiTheme="majorBidi"/>
                <w:noProof/>
                <w:lang w:val="en-GB"/>
              </w:rPr>
              <w:t>API</w:t>
            </w:r>
            <w:r w:rsidR="0005029A">
              <w:rPr>
                <w:noProof/>
                <w:webHidden/>
              </w:rPr>
              <w:tab/>
            </w:r>
            <w:r w:rsidR="0005029A">
              <w:rPr>
                <w:noProof/>
                <w:webHidden/>
              </w:rPr>
              <w:fldChar w:fldCharType="begin"/>
            </w:r>
            <w:r w:rsidR="0005029A">
              <w:rPr>
                <w:noProof/>
                <w:webHidden/>
              </w:rPr>
              <w:instrText xml:space="preserve"> PAGEREF _Toc40057402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03" w:history="1">
            <w:r w:rsidR="0005029A" w:rsidRPr="00F32219">
              <w:rPr>
                <w:rStyle w:val="Hyperlink"/>
                <w:rFonts w:asciiTheme="majorBidi" w:hAnsiTheme="majorBidi"/>
                <w:noProof/>
                <w:lang w:val="en-GB"/>
              </w:rPr>
              <w:t>Definition</w:t>
            </w:r>
            <w:r w:rsidR="0005029A">
              <w:rPr>
                <w:noProof/>
                <w:webHidden/>
              </w:rPr>
              <w:tab/>
            </w:r>
            <w:r w:rsidR="0005029A">
              <w:rPr>
                <w:noProof/>
                <w:webHidden/>
              </w:rPr>
              <w:fldChar w:fldCharType="begin"/>
            </w:r>
            <w:r w:rsidR="0005029A">
              <w:rPr>
                <w:noProof/>
                <w:webHidden/>
              </w:rPr>
              <w:instrText xml:space="preserve"> PAGEREF _Toc40057403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04" w:history="1">
            <w:r w:rsidR="0005029A" w:rsidRPr="00F32219">
              <w:rPr>
                <w:rStyle w:val="Hyperlink"/>
                <w:rFonts w:asciiTheme="majorBidi" w:hAnsiTheme="majorBidi"/>
                <w:noProof/>
                <w:lang w:val="en-GB"/>
              </w:rPr>
              <w:t>How an API works</w:t>
            </w:r>
            <w:r w:rsidR="0005029A">
              <w:rPr>
                <w:noProof/>
                <w:webHidden/>
              </w:rPr>
              <w:tab/>
            </w:r>
            <w:r w:rsidR="0005029A">
              <w:rPr>
                <w:noProof/>
                <w:webHidden/>
              </w:rPr>
              <w:fldChar w:fldCharType="begin"/>
            </w:r>
            <w:r w:rsidR="0005029A">
              <w:rPr>
                <w:noProof/>
                <w:webHidden/>
              </w:rPr>
              <w:instrText xml:space="preserve"> PAGEREF _Toc40057404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05" w:history="1">
            <w:r w:rsidR="0005029A" w:rsidRPr="00F32219">
              <w:rPr>
                <w:rStyle w:val="Hyperlink"/>
                <w:rFonts w:asciiTheme="majorBidi" w:hAnsiTheme="majorBidi"/>
                <w:noProof/>
                <w:lang w:val="en-GB"/>
              </w:rPr>
              <w:t>API response</w:t>
            </w:r>
            <w:r w:rsidR="0005029A">
              <w:rPr>
                <w:noProof/>
                <w:webHidden/>
              </w:rPr>
              <w:tab/>
            </w:r>
            <w:r w:rsidR="0005029A">
              <w:rPr>
                <w:noProof/>
                <w:webHidden/>
              </w:rPr>
              <w:fldChar w:fldCharType="begin"/>
            </w:r>
            <w:r w:rsidR="0005029A">
              <w:rPr>
                <w:noProof/>
                <w:webHidden/>
              </w:rPr>
              <w:instrText xml:space="preserve"> PAGEREF _Toc40057405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06" w:history="1">
            <w:r w:rsidR="0005029A" w:rsidRPr="00F32219">
              <w:rPr>
                <w:rStyle w:val="Hyperlink"/>
                <w:rFonts w:asciiTheme="majorBidi" w:hAnsiTheme="majorBidi"/>
                <w:noProof/>
                <w:lang w:val="en-GB"/>
              </w:rPr>
              <w:t>Inside the PayPal Sandbox and REST API</w:t>
            </w:r>
            <w:r w:rsidR="0005029A">
              <w:rPr>
                <w:noProof/>
                <w:webHidden/>
              </w:rPr>
              <w:tab/>
            </w:r>
            <w:r w:rsidR="0005029A">
              <w:rPr>
                <w:noProof/>
                <w:webHidden/>
              </w:rPr>
              <w:fldChar w:fldCharType="begin"/>
            </w:r>
            <w:r w:rsidR="0005029A">
              <w:rPr>
                <w:noProof/>
                <w:webHidden/>
              </w:rPr>
              <w:instrText xml:space="preserve"> PAGEREF _Toc40057406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07" w:history="1">
            <w:r w:rsidR="0005029A" w:rsidRPr="00F32219">
              <w:rPr>
                <w:rStyle w:val="Hyperlink"/>
                <w:rFonts w:asciiTheme="majorBidi" w:hAnsiTheme="majorBidi"/>
                <w:noProof/>
                <w:lang w:val="en-GB"/>
              </w:rPr>
              <w:t>Weakness</w:t>
            </w:r>
            <w:r w:rsidR="0005029A">
              <w:rPr>
                <w:noProof/>
                <w:webHidden/>
              </w:rPr>
              <w:tab/>
            </w:r>
            <w:r w:rsidR="0005029A">
              <w:rPr>
                <w:noProof/>
                <w:webHidden/>
              </w:rPr>
              <w:fldChar w:fldCharType="begin"/>
            </w:r>
            <w:r w:rsidR="0005029A">
              <w:rPr>
                <w:noProof/>
                <w:webHidden/>
              </w:rPr>
              <w:instrText xml:space="preserve"> PAGEREF _Toc40057407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08" w:history="1">
            <w:r w:rsidR="0005029A" w:rsidRPr="00F32219">
              <w:rPr>
                <w:rStyle w:val="Hyperlink"/>
                <w:rFonts w:asciiTheme="majorBidi" w:hAnsiTheme="majorBidi"/>
                <w:noProof/>
                <w:lang w:val="en-GB"/>
              </w:rPr>
              <w:t>Dummy Catering System</w:t>
            </w:r>
            <w:r w:rsidR="0005029A">
              <w:rPr>
                <w:noProof/>
                <w:webHidden/>
              </w:rPr>
              <w:tab/>
            </w:r>
            <w:r w:rsidR="0005029A">
              <w:rPr>
                <w:noProof/>
                <w:webHidden/>
              </w:rPr>
              <w:fldChar w:fldCharType="begin"/>
            </w:r>
            <w:r w:rsidR="0005029A">
              <w:rPr>
                <w:noProof/>
                <w:webHidden/>
              </w:rPr>
              <w:instrText xml:space="preserve"> PAGEREF _Toc40057408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09" w:history="1">
            <w:r w:rsidR="0005029A" w:rsidRPr="00F32219">
              <w:rPr>
                <w:rStyle w:val="Hyperlink"/>
                <w:rFonts w:asciiTheme="majorBidi" w:hAnsiTheme="majorBidi"/>
                <w:noProof/>
                <w:lang w:val="en-GB"/>
              </w:rPr>
              <w:t>PayPal Sandbox</w:t>
            </w:r>
            <w:r w:rsidR="0005029A">
              <w:rPr>
                <w:noProof/>
                <w:webHidden/>
              </w:rPr>
              <w:tab/>
            </w:r>
            <w:r w:rsidR="0005029A">
              <w:rPr>
                <w:noProof/>
                <w:webHidden/>
              </w:rPr>
              <w:fldChar w:fldCharType="begin"/>
            </w:r>
            <w:r w:rsidR="0005029A">
              <w:rPr>
                <w:noProof/>
                <w:webHidden/>
              </w:rPr>
              <w:instrText xml:space="preserve"> PAGEREF _Toc40057409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10" w:history="1">
            <w:r w:rsidR="0005029A" w:rsidRPr="00F32219">
              <w:rPr>
                <w:rStyle w:val="Hyperlink"/>
                <w:rFonts w:asciiTheme="majorBidi" w:hAnsiTheme="majorBidi"/>
                <w:noProof/>
                <w:lang w:val="en-GB"/>
              </w:rPr>
              <w:t>Conclusion</w:t>
            </w:r>
            <w:r w:rsidR="0005029A">
              <w:rPr>
                <w:noProof/>
                <w:webHidden/>
              </w:rPr>
              <w:tab/>
            </w:r>
            <w:r w:rsidR="0005029A">
              <w:rPr>
                <w:noProof/>
                <w:webHidden/>
              </w:rPr>
              <w:fldChar w:fldCharType="begin"/>
            </w:r>
            <w:r w:rsidR="0005029A">
              <w:rPr>
                <w:noProof/>
                <w:webHidden/>
              </w:rPr>
              <w:instrText xml:space="preserve"> PAGEREF _Toc40057410 \h </w:instrText>
            </w:r>
            <w:r w:rsidR="0005029A">
              <w:rPr>
                <w:noProof/>
                <w:webHidden/>
              </w:rPr>
            </w:r>
            <w:r w:rsidR="0005029A">
              <w:rPr>
                <w:noProof/>
                <w:webHidden/>
              </w:rPr>
              <w:fldChar w:fldCharType="separate"/>
            </w:r>
            <w:r w:rsidR="0005029A">
              <w:rPr>
                <w:noProof/>
                <w:webHidden/>
              </w:rPr>
              <w:t>1</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11" w:history="1">
            <w:r w:rsidR="0005029A" w:rsidRPr="00F32219">
              <w:rPr>
                <w:rStyle w:val="Hyperlink"/>
                <w:rFonts w:asciiTheme="majorBidi" w:hAnsiTheme="majorBidi"/>
                <w:noProof/>
                <w:lang w:val="en-GB"/>
              </w:rPr>
              <w:t>References</w:t>
            </w:r>
            <w:r w:rsidR="0005029A">
              <w:rPr>
                <w:noProof/>
                <w:webHidden/>
              </w:rPr>
              <w:tab/>
            </w:r>
            <w:r w:rsidR="0005029A">
              <w:rPr>
                <w:noProof/>
                <w:webHidden/>
              </w:rPr>
              <w:fldChar w:fldCharType="begin"/>
            </w:r>
            <w:r w:rsidR="0005029A">
              <w:rPr>
                <w:noProof/>
                <w:webHidden/>
              </w:rPr>
              <w:instrText xml:space="preserve"> PAGEREF _Toc40057411 \h </w:instrText>
            </w:r>
            <w:r w:rsidR="0005029A">
              <w:rPr>
                <w:noProof/>
                <w:webHidden/>
              </w:rPr>
            </w:r>
            <w:r w:rsidR="0005029A">
              <w:rPr>
                <w:noProof/>
                <w:webHidden/>
              </w:rPr>
              <w:fldChar w:fldCharType="separate"/>
            </w:r>
            <w:r w:rsidR="0005029A">
              <w:rPr>
                <w:noProof/>
                <w:webHidden/>
              </w:rPr>
              <w:t>2</w:t>
            </w:r>
            <w:r w:rsidR="0005029A">
              <w:rPr>
                <w:noProof/>
                <w:webHidden/>
              </w:rPr>
              <w:fldChar w:fldCharType="end"/>
            </w:r>
          </w:hyperlink>
        </w:p>
        <w:p w:rsidR="0005029A" w:rsidRDefault="00343331">
          <w:pPr>
            <w:pStyle w:val="TOC1"/>
            <w:tabs>
              <w:tab w:val="right" w:leader="dot" w:pos="9350"/>
            </w:tabs>
            <w:rPr>
              <w:rFonts w:eastAsiaTheme="minorEastAsia"/>
              <w:noProof/>
            </w:rPr>
          </w:pPr>
          <w:hyperlink w:anchor="_Toc40057412" w:history="1">
            <w:r w:rsidR="0005029A" w:rsidRPr="00F32219">
              <w:rPr>
                <w:rStyle w:val="Hyperlink"/>
                <w:rFonts w:asciiTheme="majorBidi" w:hAnsiTheme="majorBidi"/>
                <w:noProof/>
                <w:lang w:val="en-GB"/>
              </w:rPr>
              <w:t>Appendix</w:t>
            </w:r>
            <w:r w:rsidR="0005029A">
              <w:rPr>
                <w:noProof/>
                <w:webHidden/>
              </w:rPr>
              <w:tab/>
            </w:r>
            <w:r w:rsidR="0005029A">
              <w:rPr>
                <w:noProof/>
                <w:webHidden/>
              </w:rPr>
              <w:fldChar w:fldCharType="begin"/>
            </w:r>
            <w:r w:rsidR="0005029A">
              <w:rPr>
                <w:noProof/>
                <w:webHidden/>
              </w:rPr>
              <w:instrText xml:space="preserve"> PAGEREF _Toc40057412 \h </w:instrText>
            </w:r>
            <w:r w:rsidR="0005029A">
              <w:rPr>
                <w:noProof/>
                <w:webHidden/>
              </w:rPr>
            </w:r>
            <w:r w:rsidR="0005029A">
              <w:rPr>
                <w:noProof/>
                <w:webHidden/>
              </w:rPr>
              <w:fldChar w:fldCharType="separate"/>
            </w:r>
            <w:r w:rsidR="0005029A">
              <w:rPr>
                <w:noProof/>
                <w:webHidden/>
              </w:rPr>
              <w:t>3</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13" w:history="1">
            <w:r w:rsidR="0005029A" w:rsidRPr="00F32219">
              <w:rPr>
                <w:rStyle w:val="Hyperlink"/>
                <w:rFonts w:asciiTheme="majorBidi" w:hAnsiTheme="majorBidi"/>
                <w:noProof/>
                <w:lang w:val="en-GB"/>
              </w:rPr>
              <w:t>Appendix A: Tests</w:t>
            </w:r>
            <w:r w:rsidR="0005029A">
              <w:rPr>
                <w:noProof/>
                <w:webHidden/>
              </w:rPr>
              <w:tab/>
            </w:r>
            <w:r w:rsidR="0005029A">
              <w:rPr>
                <w:noProof/>
                <w:webHidden/>
              </w:rPr>
              <w:fldChar w:fldCharType="begin"/>
            </w:r>
            <w:r w:rsidR="0005029A">
              <w:rPr>
                <w:noProof/>
                <w:webHidden/>
              </w:rPr>
              <w:instrText xml:space="preserve"> PAGEREF _Toc40057413 \h </w:instrText>
            </w:r>
            <w:r w:rsidR="0005029A">
              <w:rPr>
                <w:noProof/>
                <w:webHidden/>
              </w:rPr>
            </w:r>
            <w:r w:rsidR="0005029A">
              <w:rPr>
                <w:noProof/>
                <w:webHidden/>
              </w:rPr>
              <w:fldChar w:fldCharType="separate"/>
            </w:r>
            <w:r w:rsidR="0005029A">
              <w:rPr>
                <w:noProof/>
                <w:webHidden/>
              </w:rPr>
              <w:t>3</w:t>
            </w:r>
            <w:r w:rsidR="0005029A">
              <w:rPr>
                <w:noProof/>
                <w:webHidden/>
              </w:rPr>
              <w:fldChar w:fldCharType="end"/>
            </w:r>
          </w:hyperlink>
        </w:p>
        <w:p w:rsidR="0005029A" w:rsidRDefault="00343331">
          <w:pPr>
            <w:pStyle w:val="TOC2"/>
            <w:tabs>
              <w:tab w:val="right" w:leader="dot" w:pos="9350"/>
            </w:tabs>
            <w:rPr>
              <w:rFonts w:eastAsiaTheme="minorEastAsia"/>
              <w:noProof/>
            </w:rPr>
          </w:pPr>
          <w:hyperlink w:anchor="_Toc40057414" w:history="1">
            <w:r w:rsidR="0005029A" w:rsidRPr="00F32219">
              <w:rPr>
                <w:rStyle w:val="Hyperlink"/>
                <w:rFonts w:asciiTheme="majorBidi" w:hAnsiTheme="majorBidi"/>
                <w:noProof/>
                <w:lang w:val="en-GB"/>
              </w:rPr>
              <w:t>Appendix B: Risks</w:t>
            </w:r>
            <w:r w:rsidR="0005029A">
              <w:rPr>
                <w:noProof/>
                <w:webHidden/>
              </w:rPr>
              <w:tab/>
            </w:r>
            <w:r w:rsidR="0005029A">
              <w:rPr>
                <w:noProof/>
                <w:webHidden/>
              </w:rPr>
              <w:fldChar w:fldCharType="begin"/>
            </w:r>
            <w:r w:rsidR="0005029A">
              <w:rPr>
                <w:noProof/>
                <w:webHidden/>
              </w:rPr>
              <w:instrText xml:space="preserve"> PAGEREF _Toc40057414 \h </w:instrText>
            </w:r>
            <w:r w:rsidR="0005029A">
              <w:rPr>
                <w:noProof/>
                <w:webHidden/>
              </w:rPr>
            </w:r>
            <w:r w:rsidR="0005029A">
              <w:rPr>
                <w:noProof/>
                <w:webHidden/>
              </w:rPr>
              <w:fldChar w:fldCharType="separate"/>
            </w:r>
            <w:r w:rsidR="0005029A">
              <w:rPr>
                <w:noProof/>
                <w:webHidden/>
              </w:rPr>
              <w:t>3</w:t>
            </w:r>
            <w:r w:rsidR="0005029A">
              <w:rPr>
                <w:noProof/>
                <w:webHidden/>
              </w:rPr>
              <w:fldChar w:fldCharType="end"/>
            </w:r>
          </w:hyperlink>
        </w:p>
        <w:p w:rsidR="00C34BA3" w:rsidRPr="00010BC4" w:rsidRDefault="00C34BA3" w:rsidP="00C34BA3">
          <w:pPr>
            <w:rPr>
              <w:rFonts w:asciiTheme="majorBidi" w:hAnsiTheme="majorBidi" w:cstheme="majorBidi"/>
              <w:lang w:val="en-GB"/>
            </w:rPr>
          </w:pPr>
          <w:r w:rsidRPr="00010BC4">
            <w:rPr>
              <w:rFonts w:asciiTheme="majorBidi" w:hAnsiTheme="majorBidi" w:cstheme="majorBidi"/>
              <w:b/>
              <w:bCs/>
              <w:noProof/>
              <w:sz w:val="24"/>
              <w:szCs w:val="24"/>
              <w:lang w:val="en-GB"/>
            </w:rPr>
            <w:fldChar w:fldCharType="end"/>
          </w:r>
        </w:p>
      </w:sdtContent>
    </w:sdt>
    <w:p w:rsidR="00C34BA3" w:rsidRPr="00010BC4" w:rsidRDefault="00C34BA3" w:rsidP="00C34BA3">
      <w:pPr>
        <w:rPr>
          <w:rFonts w:asciiTheme="majorBidi" w:hAnsiTheme="majorBidi" w:cstheme="majorBidi"/>
          <w:lang w:val="en-GB"/>
        </w:rPr>
        <w:sectPr w:rsidR="00C34BA3" w:rsidRPr="00010BC4" w:rsidSect="00DA5495">
          <w:footerReference w:type="default" r:id="rId8"/>
          <w:pgSz w:w="12240" w:h="15840"/>
          <w:pgMar w:top="1440" w:right="1440" w:bottom="1440" w:left="1440" w:header="720" w:footer="720" w:gutter="0"/>
          <w:cols w:space="720"/>
          <w:docGrid w:linePitch="360"/>
        </w:sectPr>
      </w:pPr>
      <w:r w:rsidRPr="00010BC4">
        <w:rPr>
          <w:rFonts w:asciiTheme="majorBidi" w:hAnsiTheme="majorBidi" w:cstheme="majorBidi"/>
          <w:lang w:val="en-GB"/>
        </w:rPr>
        <w:br w:type="page"/>
      </w:r>
    </w:p>
    <w:p w:rsidR="00C34BA3" w:rsidRDefault="00C34BA3" w:rsidP="00C34BA3">
      <w:pPr>
        <w:pStyle w:val="Heading1"/>
        <w:rPr>
          <w:rFonts w:asciiTheme="majorBidi" w:hAnsiTheme="majorBidi"/>
          <w:color w:val="auto"/>
          <w:lang w:val="en-GB"/>
        </w:rPr>
      </w:pPr>
      <w:bookmarkStart w:id="1" w:name="_Toc40057401"/>
      <w:r w:rsidRPr="00010BC4">
        <w:rPr>
          <w:rFonts w:asciiTheme="majorBidi" w:hAnsiTheme="majorBidi"/>
          <w:color w:val="auto"/>
          <w:lang w:val="en-GB"/>
        </w:rPr>
        <w:lastRenderedPageBreak/>
        <w:t>Introduction</w:t>
      </w:r>
      <w:bookmarkEnd w:id="1"/>
    </w:p>
    <w:p w:rsidR="00C962B5" w:rsidRDefault="00C962B5" w:rsidP="00C962B5">
      <w:pPr>
        <w:rPr>
          <w:lang w:val="en-GB"/>
        </w:rPr>
      </w:pPr>
    </w:p>
    <w:p w:rsidR="00C962B5" w:rsidRDefault="00C962B5" w:rsidP="00C962B5">
      <w:pPr>
        <w:pStyle w:val="Heading1"/>
        <w:rPr>
          <w:rFonts w:asciiTheme="majorBidi" w:hAnsiTheme="majorBidi"/>
          <w:color w:val="auto"/>
          <w:lang w:val="en-GB"/>
        </w:rPr>
      </w:pPr>
      <w:bookmarkStart w:id="2" w:name="_Toc40057402"/>
      <w:r w:rsidRPr="00725C23">
        <w:rPr>
          <w:rFonts w:asciiTheme="majorBidi" w:hAnsiTheme="majorBidi"/>
          <w:color w:val="auto"/>
          <w:lang w:val="en-GB"/>
        </w:rPr>
        <w:t>API</w:t>
      </w:r>
      <w:bookmarkEnd w:id="2"/>
    </w:p>
    <w:p w:rsidR="00B112F3" w:rsidRPr="00B112F3" w:rsidRDefault="00B112F3" w:rsidP="00B112F3">
      <w:pPr>
        <w:rPr>
          <w:lang w:val="en-GB"/>
        </w:rPr>
      </w:pPr>
    </w:p>
    <w:p w:rsidR="00C962B5" w:rsidRDefault="00C962B5" w:rsidP="00C962B5">
      <w:pPr>
        <w:pStyle w:val="Heading2"/>
        <w:rPr>
          <w:rFonts w:asciiTheme="majorBidi" w:hAnsiTheme="majorBidi"/>
          <w:color w:val="auto"/>
          <w:lang w:val="en-GB"/>
        </w:rPr>
      </w:pPr>
      <w:bookmarkStart w:id="3" w:name="_Toc40057403"/>
      <w:r w:rsidRPr="00725C23">
        <w:rPr>
          <w:rFonts w:asciiTheme="majorBidi" w:hAnsiTheme="majorBidi"/>
          <w:color w:val="auto"/>
          <w:lang w:val="en-GB"/>
        </w:rPr>
        <w:t>Definition</w:t>
      </w:r>
      <w:bookmarkEnd w:id="3"/>
    </w:p>
    <w:p w:rsidR="00927DDE" w:rsidRDefault="00927DDE" w:rsidP="00927DDE">
      <w:pPr>
        <w:spacing w:after="0" w:line="240" w:lineRule="auto"/>
        <w:textAlignment w:val="center"/>
        <w:rPr>
          <w:lang w:val="en-GB"/>
        </w:rPr>
      </w:pPr>
    </w:p>
    <w:p w:rsidR="00927DDE" w:rsidRDefault="00927DDE" w:rsidP="00927DDE">
      <w:pPr>
        <w:spacing w:after="0" w:line="240" w:lineRule="auto"/>
        <w:textAlignment w:val="center"/>
        <w:rPr>
          <w:rFonts w:ascii="Calibri" w:hAnsi="Calibri" w:cs="Calibri"/>
          <w:color w:val="000000"/>
        </w:rPr>
      </w:pPr>
      <w:r>
        <w:rPr>
          <w:rFonts w:ascii="Calibri" w:hAnsi="Calibri" w:cs="Calibri"/>
          <w:color w:val="000000"/>
          <w:lang w:val="en-GB"/>
        </w:rPr>
        <w:t xml:space="preserve">API: </w:t>
      </w:r>
      <w:r>
        <w:rPr>
          <w:rFonts w:ascii="Calibri" w:hAnsi="Calibri" w:cs="Calibri"/>
          <w:color w:val="000000"/>
        </w:rPr>
        <w:t>Application Programming Interface. An API is a software intermediary that allows two applications to talk to each other.</w:t>
      </w:r>
      <w:r>
        <w:rPr>
          <w:rFonts w:ascii="Calibri" w:hAnsi="Calibri" w:cs="Calibri"/>
          <w:color w:val="000000"/>
          <w:lang w:val="en-GB"/>
        </w:rPr>
        <w:t> </w:t>
      </w:r>
    </w:p>
    <w:p w:rsidR="00927DDE" w:rsidRDefault="00927DDE" w:rsidP="00927DDE">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9" w:history="1">
        <w:r>
          <w:rPr>
            <w:rStyle w:val="Hyperlink"/>
            <w:rFonts w:ascii="Calibri" w:eastAsiaTheme="majorEastAsia" w:hAnsi="Calibri" w:cs="Calibri"/>
            <w:sz w:val="18"/>
            <w:szCs w:val="18"/>
          </w:rPr>
          <w:t>https://blogs.mulesoft.com/biz/tech-ramblings-biz/what-are-apis-how-do-apis-work/</w:t>
        </w:r>
      </w:hyperlink>
      <w:r>
        <w:rPr>
          <w:rFonts w:ascii="Calibri" w:hAnsi="Calibri" w:cs="Calibri"/>
          <w:color w:val="595959"/>
          <w:sz w:val="18"/>
          <w:szCs w:val="18"/>
        </w:rPr>
        <w:t>&gt;</w:t>
      </w:r>
    </w:p>
    <w:p w:rsidR="00927DDE" w:rsidRPr="00927DDE" w:rsidRDefault="00927DDE" w:rsidP="00927DDE">
      <w:pPr>
        <w:rPr>
          <w:lang w:val="en-GB"/>
        </w:rPr>
      </w:pPr>
    </w:p>
    <w:p w:rsidR="00C962B5" w:rsidRPr="00725C23" w:rsidRDefault="00C962B5" w:rsidP="00C962B5">
      <w:pPr>
        <w:pStyle w:val="Heading2"/>
        <w:rPr>
          <w:rFonts w:asciiTheme="majorBidi" w:hAnsiTheme="majorBidi"/>
          <w:color w:val="auto"/>
          <w:lang w:val="en-GB"/>
        </w:rPr>
      </w:pPr>
      <w:bookmarkStart w:id="4" w:name="_Toc40057404"/>
      <w:r w:rsidRPr="00725C23">
        <w:rPr>
          <w:rFonts w:asciiTheme="majorBidi" w:hAnsiTheme="majorBidi"/>
          <w:color w:val="auto"/>
          <w:lang w:val="en-GB"/>
        </w:rPr>
        <w:t>How an API works</w:t>
      </w:r>
      <w:bookmarkEnd w:id="4"/>
    </w:p>
    <w:p w:rsidR="00C962B5" w:rsidRPr="00725C23" w:rsidRDefault="00C962B5" w:rsidP="00C962B5">
      <w:pPr>
        <w:pStyle w:val="Heading2"/>
        <w:rPr>
          <w:rFonts w:asciiTheme="majorBidi" w:hAnsiTheme="majorBidi"/>
          <w:color w:val="auto"/>
          <w:lang w:val="en-GB"/>
        </w:rPr>
      </w:pPr>
      <w:bookmarkStart w:id="5" w:name="_Toc40057405"/>
      <w:r w:rsidRPr="00725C23">
        <w:rPr>
          <w:rFonts w:asciiTheme="majorBidi" w:hAnsiTheme="majorBidi"/>
          <w:color w:val="auto"/>
          <w:lang w:val="en-GB"/>
        </w:rPr>
        <w:t>API response</w:t>
      </w:r>
      <w:bookmarkEnd w:id="5"/>
    </w:p>
    <w:p w:rsidR="00C962B5" w:rsidRPr="00725C23" w:rsidRDefault="00C962B5" w:rsidP="00C962B5">
      <w:pPr>
        <w:rPr>
          <w:rFonts w:asciiTheme="majorBidi" w:hAnsiTheme="majorBidi" w:cstheme="majorBidi"/>
          <w:lang w:val="en-GB"/>
        </w:rPr>
      </w:pPr>
    </w:p>
    <w:p w:rsidR="00C34BA3" w:rsidRDefault="00C962B5" w:rsidP="00C962B5">
      <w:pPr>
        <w:pStyle w:val="Heading1"/>
        <w:rPr>
          <w:rFonts w:asciiTheme="majorBidi" w:hAnsiTheme="majorBidi"/>
          <w:color w:val="auto"/>
          <w:lang w:val="en-GB"/>
        </w:rPr>
      </w:pPr>
      <w:bookmarkStart w:id="6" w:name="_Toc40057406"/>
      <w:r w:rsidRPr="00725C23">
        <w:rPr>
          <w:rFonts w:asciiTheme="majorBidi" w:hAnsiTheme="majorBidi"/>
          <w:color w:val="auto"/>
          <w:lang w:val="en-GB"/>
        </w:rPr>
        <w:t>Inside the PayPal Sandbox and REST API</w:t>
      </w:r>
      <w:bookmarkEnd w:id="6"/>
    </w:p>
    <w:p w:rsidR="00B112F3" w:rsidRPr="00B112F3" w:rsidRDefault="00B112F3" w:rsidP="00B112F3">
      <w:pPr>
        <w:rPr>
          <w:lang w:val="en-GB"/>
        </w:rPr>
      </w:pPr>
    </w:p>
    <w:p w:rsidR="00C962B5" w:rsidRPr="00725C23" w:rsidRDefault="00C962B5" w:rsidP="00C962B5">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Where encryption takes place</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b/>
          <w:bCs/>
          <w:color w:val="000000"/>
          <w:sz w:val="24"/>
          <w:szCs w:val="24"/>
          <w:u w:val="single"/>
          <w:lang w:val="en-GB"/>
        </w:rPr>
        <w:t>HOW DO YOU SET UP AN ACCOUNT</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Step 1: Go to PayPal Developer.  </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Step 2: A personal and business accounts are made by default. The personal account has been renamed to 'buyer@uoh.ac.uk'; the business account has been renamed to 'seller@uoh.ac.uk'</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Step 3: Go to 'My Apps &amp; Credentials' and 'Create App' for this project: </w:t>
      </w:r>
      <w:proofErr w:type="spellStart"/>
      <w:r w:rsidRPr="00927DDE">
        <w:rPr>
          <w:rFonts w:ascii="Calibri" w:eastAsia="Times New Roman" w:hAnsi="Calibri" w:cs="Calibri"/>
          <w:color w:val="000000"/>
          <w:sz w:val="24"/>
          <w:szCs w:val="24"/>
          <w:lang w:val="en-GB"/>
        </w:rPr>
        <w:t>University_Of_Hull_Catering_Srvc</w:t>
      </w:r>
      <w:proofErr w:type="spellEnd"/>
      <w:r w:rsidRPr="00927DDE">
        <w:rPr>
          <w:rFonts w:ascii="Calibri" w:eastAsia="Times New Roman" w:hAnsi="Calibri" w:cs="Calibri"/>
          <w:color w:val="000000"/>
          <w:sz w:val="24"/>
          <w:szCs w:val="24"/>
          <w:lang w:val="en-GB"/>
        </w:rPr>
        <w:t>:</w:t>
      </w:r>
    </w:p>
    <w:p w:rsidR="00927DDE" w:rsidRPr="00927DDE"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The sandbox account is set as: seller@uoh.ac.uk</w:t>
      </w:r>
    </w:p>
    <w:p w:rsidR="00927DDE" w:rsidRPr="00927DDE"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The client ID is: </w:t>
      </w:r>
    </w:p>
    <w:p w:rsidR="00927DDE" w:rsidRPr="00927DDE" w:rsidRDefault="00927DDE" w:rsidP="00927DDE">
      <w:pPr>
        <w:spacing w:after="0" w:line="240" w:lineRule="auto"/>
        <w:ind w:left="1620"/>
        <w:rPr>
          <w:rFonts w:ascii="Calibri" w:eastAsia="Times New Roman" w:hAnsi="Calibri" w:cs="Calibri"/>
          <w:color w:val="000000"/>
        </w:rPr>
      </w:pPr>
      <w:r w:rsidRPr="00927DDE">
        <w:rPr>
          <w:rFonts w:ascii="Calibri" w:eastAsia="Times New Roman" w:hAnsi="Calibri" w:cs="Calibri"/>
          <w:color w:val="000000"/>
        </w:rPr>
        <w:t>AYbCNBxQmjqgAFsJIjQpMI30072iJoU5xDSMYrPx9SxM12zjD14_93_9xuVbJCV-8FcfBGFIEztLEZMY</w:t>
      </w:r>
    </w:p>
    <w:p w:rsidR="00927DDE" w:rsidRPr="00927DDE" w:rsidRDefault="00927DDE" w:rsidP="00927DDE">
      <w:pPr>
        <w:numPr>
          <w:ilvl w:val="0"/>
          <w:numId w:val="5"/>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This authenticates API requests from this account. These credentials are used when testing API calls to the sandbox environment. This credentials come from a REST API in the developer dashboard. </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C962B5" w:rsidRDefault="00C962B5" w:rsidP="00C962B5">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 xml:space="preserve">What credentials issued by </w:t>
      </w:r>
      <w:proofErr w:type="spellStart"/>
      <w:r w:rsidRPr="00725C23">
        <w:rPr>
          <w:rFonts w:asciiTheme="majorBidi" w:hAnsiTheme="majorBidi" w:cstheme="majorBidi"/>
          <w:lang w:val="en-GB"/>
        </w:rPr>
        <w:t>paypal</w:t>
      </w:r>
      <w:proofErr w:type="spellEnd"/>
    </w:p>
    <w:p w:rsidR="00927DDE" w:rsidRDefault="00927DDE" w:rsidP="00927DDE">
      <w:pPr>
        <w:pStyle w:val="NormalWeb"/>
        <w:spacing w:before="0" w:beforeAutospacing="0" w:after="0" w:afterAutospacing="0"/>
        <w:rPr>
          <w:rFonts w:ascii="Calibri" w:hAnsi="Calibri" w:cs="Calibri"/>
          <w:color w:val="000000"/>
          <w:lang w:val="en-GB"/>
        </w:rPr>
      </w:pPr>
      <w:r>
        <w:rPr>
          <w:rFonts w:ascii="Calibri" w:hAnsi="Calibri" w:cs="Calibri"/>
          <w:b/>
          <w:bCs/>
          <w:color w:val="000000"/>
          <w:u w:val="single"/>
          <w:lang w:val="en-GB"/>
        </w:rPr>
        <w:t>PAYPAL API, HOW TO SET UP AN ACCOUNT, HOW TRANSACTION WORKS</w:t>
      </w:r>
    </w:p>
    <w:p w:rsidR="00927DDE" w:rsidRDefault="00927DDE" w:rsidP="00927DDE">
      <w:pPr>
        <w:numPr>
          <w:ilvl w:val="0"/>
          <w:numId w:val="6"/>
        </w:numPr>
        <w:spacing w:after="0" w:line="240" w:lineRule="auto"/>
        <w:ind w:left="540"/>
        <w:textAlignment w:val="center"/>
        <w:rPr>
          <w:rFonts w:ascii="Calibri" w:hAnsi="Calibri" w:cs="Calibri"/>
          <w:color w:val="000000"/>
        </w:rPr>
      </w:pPr>
      <w:r>
        <w:rPr>
          <w:rFonts w:ascii="Calibri" w:hAnsi="Calibri" w:cs="Calibri"/>
          <w:color w:val="000000"/>
        </w:rPr>
        <w:t>To accept payments, retailers must integrate a set of payment calls (for capturing, authorizing, settling payments, etc.) that, all together, enable users to complete a transaction.</w:t>
      </w:r>
    </w:p>
    <w:p w:rsidR="00927DDE" w:rsidRDefault="00927DDE" w:rsidP="00927DDE">
      <w:pPr>
        <w:pStyle w:val="NormalWeb"/>
        <w:spacing w:before="0" w:beforeAutospacing="0" w:after="0" w:afterAutospacing="0"/>
        <w:ind w:left="540"/>
        <w:rPr>
          <w:rFonts w:ascii="Calibri" w:hAnsi="Calibri" w:cs="Calibri"/>
          <w:color w:val="000000"/>
        </w:rPr>
      </w:pPr>
      <w:r>
        <w:rPr>
          <w:rFonts w:ascii="Calibri" w:hAnsi="Calibri" w:cs="Calibri"/>
          <w:color w:val="000000"/>
        </w:rPr>
        <w:t>To include payments in your commerce you can either use API from some provider or use a URL redirect offsite gateway where all payment interface is done on some 3rd party service provider</w:t>
      </w:r>
    </w:p>
    <w:p w:rsidR="00927DDE" w:rsidRDefault="00927DDE" w:rsidP="00927DDE">
      <w:pPr>
        <w:pStyle w:val="NormalWeb"/>
        <w:spacing w:before="0" w:beforeAutospacing="0" w:after="0" w:afterAutospacing="0"/>
        <w:ind w:left="540"/>
        <w:rPr>
          <w:rFonts w:ascii="Calibri" w:hAnsi="Calibri" w:cs="Calibri"/>
          <w:color w:val="595959"/>
          <w:sz w:val="18"/>
          <w:szCs w:val="18"/>
        </w:rPr>
      </w:pPr>
      <w:r>
        <w:rPr>
          <w:rFonts w:ascii="Calibri" w:hAnsi="Calibri" w:cs="Calibri"/>
          <w:color w:val="595959"/>
          <w:sz w:val="18"/>
          <w:szCs w:val="18"/>
        </w:rPr>
        <w:lastRenderedPageBreak/>
        <w:t>From &lt;</w:t>
      </w:r>
      <w:hyperlink r:id="rId10" w:history="1">
        <w:r>
          <w:rPr>
            <w:rStyle w:val="Hyperlink"/>
            <w:rFonts w:ascii="Calibri" w:eastAsiaTheme="majorEastAsia" w:hAnsi="Calibri" w:cs="Calibri"/>
            <w:sz w:val="18"/>
            <w:szCs w:val="18"/>
          </w:rPr>
          <w:t>https://www.quora.com/Laymans-Explanations-What-is-a-payments-API</w:t>
        </w:r>
      </w:hyperlink>
      <w:r>
        <w:rPr>
          <w:rFonts w:ascii="Calibri" w:hAnsi="Calibri" w:cs="Calibri"/>
          <w:color w:val="595959"/>
          <w:sz w:val="18"/>
          <w:szCs w:val="18"/>
        </w:rPr>
        <w:t xml:space="preserve">&gt; </w:t>
      </w:r>
    </w:p>
    <w:p w:rsidR="00927DDE" w:rsidRDefault="00927DDE" w:rsidP="00927DDE">
      <w:pPr>
        <w:pStyle w:val="NormalWeb"/>
        <w:spacing w:before="0" w:beforeAutospacing="0" w:after="0" w:afterAutospacing="0"/>
        <w:rPr>
          <w:rFonts w:ascii="Calibri" w:hAnsi="Calibri" w:cs="Calibri"/>
          <w:color w:val="000000"/>
        </w:rPr>
      </w:pPr>
      <w:r>
        <w:rPr>
          <w:rFonts w:ascii="Calibri" w:hAnsi="Calibri" w:cs="Calibri"/>
          <w:color w:val="000000"/>
        </w:rPr>
        <w:t> </w:t>
      </w:r>
    </w:p>
    <w:p w:rsidR="00927DDE" w:rsidRDefault="00927DDE" w:rsidP="00927DD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 xml:space="preserve">When the PayPal button is clicked, the PayPal API is called to set up the payment. The checkout flow is then started in the browser. </w:t>
      </w:r>
    </w:p>
    <w:p w:rsidR="00927DDE" w:rsidRDefault="00927DDE" w:rsidP="00927DD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 xml:space="preserve">PayPal used REST API: Representational State Transfer </w:t>
      </w:r>
      <w:proofErr w:type="gramStart"/>
      <w:r>
        <w:rPr>
          <w:rFonts w:ascii="Calibri" w:hAnsi="Calibri" w:cs="Calibri"/>
          <w:color w:val="000000"/>
        </w:rPr>
        <w:t>-  is</w:t>
      </w:r>
      <w:proofErr w:type="gramEnd"/>
      <w:r>
        <w:rPr>
          <w:rFonts w:ascii="Calibri" w:hAnsi="Calibri" w:cs="Calibri"/>
          <w:color w:val="000000"/>
        </w:rPr>
        <w:t xml:space="preserve">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w:t>
      </w:r>
      <w:r>
        <w:rPr>
          <w:rFonts w:ascii="Calibri" w:hAnsi="Calibri" w:cs="Calibri"/>
          <w:color w:val="000000"/>
          <w:lang w:val="en-GB"/>
        </w:rPr>
        <w:t> </w:t>
      </w:r>
    </w:p>
    <w:p w:rsidR="00927DDE" w:rsidRDefault="00927DDE" w:rsidP="00927DDE">
      <w:pPr>
        <w:pStyle w:val="NormalWeb"/>
        <w:spacing w:before="0" w:beforeAutospacing="0" w:after="0" w:afterAutospacing="0"/>
        <w:ind w:left="540"/>
        <w:rPr>
          <w:rFonts w:ascii="Calibri" w:hAnsi="Calibri" w:cs="Calibri"/>
          <w:color w:val="000000"/>
        </w:rPr>
      </w:pPr>
      <w:r>
        <w:rPr>
          <w:rFonts w:ascii="Calibri" w:hAnsi="Calibri" w:cs="Calibri"/>
          <w:color w:val="000000"/>
        </w:rPr>
        <w:t>There are six key constraints to REST API design to be aware of when deciding whether this is the right</w:t>
      </w:r>
      <w:r>
        <w:rPr>
          <w:rFonts w:ascii="Calibri" w:hAnsi="Calibri" w:cs="Calibri"/>
          <w:color w:val="000000"/>
          <w:lang w:val="en-GB"/>
        </w:rPr>
        <w:t> </w:t>
      </w:r>
      <w:hyperlink r:id="rId11" w:history="1">
        <w:r>
          <w:rPr>
            <w:rStyle w:val="Hyperlink"/>
            <w:rFonts w:ascii="Calibri" w:eastAsiaTheme="majorEastAsia" w:hAnsi="Calibri" w:cs="Calibri"/>
            <w:shd w:val="clear" w:color="auto" w:fill="FFFFFF"/>
            <w:lang w:val="en-GB"/>
          </w:rPr>
          <w:t>API type</w:t>
        </w:r>
      </w:hyperlink>
      <w:r>
        <w:rPr>
          <w:rFonts w:ascii="Calibri" w:hAnsi="Calibri" w:cs="Calibri"/>
          <w:color w:val="000000"/>
          <w:lang w:val="en-GB"/>
        </w:rPr>
        <w:t> for your project:</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Client-Server</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Stateless</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Cache</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Uniform Interface</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Layered System</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Code on Demand</w:t>
      </w:r>
    </w:p>
    <w:p w:rsidR="00927DDE" w:rsidRDefault="00927DDE" w:rsidP="00927DDE">
      <w:pPr>
        <w:pStyle w:val="NormalWeb"/>
        <w:numPr>
          <w:ilvl w:val="0"/>
          <w:numId w:val="8"/>
        </w:numPr>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2" w:history="1">
        <w:r>
          <w:rPr>
            <w:rStyle w:val="Hyperlink"/>
            <w:rFonts w:ascii="Calibri" w:eastAsiaTheme="majorEastAsia" w:hAnsi="Calibri" w:cs="Calibri"/>
            <w:sz w:val="18"/>
            <w:szCs w:val="18"/>
          </w:rPr>
          <w:t>https://www.mulesoft.com/resources/api/what-is-rest-api-design</w:t>
        </w:r>
      </w:hyperlink>
      <w:r>
        <w:rPr>
          <w:rFonts w:ascii="Calibri" w:hAnsi="Calibri" w:cs="Calibri"/>
          <w:color w:val="595959"/>
          <w:sz w:val="18"/>
          <w:szCs w:val="18"/>
        </w:rPr>
        <w:t xml:space="preserve">&gt; </w:t>
      </w:r>
    </w:p>
    <w:p w:rsidR="00927DDE" w:rsidRPr="00927DDE" w:rsidRDefault="00927DDE" w:rsidP="00927DDE">
      <w:pPr>
        <w:rPr>
          <w:rFonts w:asciiTheme="majorBidi" w:hAnsiTheme="majorBidi" w:cstheme="majorBidi"/>
        </w:rPr>
      </w:pPr>
      <w:bookmarkStart w:id="7" w:name="_GoBack"/>
      <w:bookmarkEnd w:id="7"/>
    </w:p>
    <w:p w:rsidR="00B112F3" w:rsidRPr="00927DDE" w:rsidRDefault="00C962B5" w:rsidP="00927DDE">
      <w:pPr>
        <w:pStyle w:val="Heading1"/>
        <w:rPr>
          <w:rFonts w:asciiTheme="majorBidi" w:hAnsiTheme="majorBidi"/>
          <w:color w:val="auto"/>
          <w:lang w:val="en-GB"/>
        </w:rPr>
      </w:pPr>
      <w:bookmarkStart w:id="8" w:name="_Toc40057407"/>
      <w:r w:rsidRPr="00725C23">
        <w:rPr>
          <w:rFonts w:asciiTheme="majorBidi" w:hAnsiTheme="majorBidi"/>
          <w:color w:val="auto"/>
          <w:lang w:val="en-GB"/>
        </w:rPr>
        <w:t>Weakness</w:t>
      </w:r>
      <w:bookmarkEnd w:id="8"/>
    </w:p>
    <w:p w:rsidR="00C962B5" w:rsidRDefault="00C962B5" w:rsidP="00C962B5">
      <w:pPr>
        <w:pStyle w:val="Heading2"/>
        <w:rPr>
          <w:rFonts w:asciiTheme="majorBidi" w:hAnsiTheme="majorBidi"/>
          <w:color w:val="auto"/>
          <w:lang w:val="en-GB"/>
        </w:rPr>
      </w:pPr>
      <w:bookmarkStart w:id="9" w:name="_Toc40057408"/>
      <w:r w:rsidRPr="00725C23">
        <w:rPr>
          <w:rFonts w:asciiTheme="majorBidi" w:hAnsiTheme="majorBidi"/>
          <w:color w:val="auto"/>
          <w:lang w:val="en-GB"/>
        </w:rPr>
        <w:t>Dummy Catering System</w:t>
      </w:r>
      <w:bookmarkEnd w:id="9"/>
    </w:p>
    <w:p w:rsidR="00927DDE" w:rsidRPr="00927DDE" w:rsidRDefault="00927DDE" w:rsidP="00927DDE">
      <w:pPr>
        <w:rPr>
          <w:lang w:val="en-GB"/>
        </w:rPr>
      </w:pPr>
    </w:p>
    <w:p w:rsidR="00927DDE" w:rsidRDefault="00927DDE" w:rsidP="00927DDE">
      <w:pPr>
        <w:pStyle w:val="ListParagraph"/>
        <w:numPr>
          <w:ilvl w:val="0"/>
          <w:numId w:val="2"/>
        </w:numPr>
        <w:rPr>
          <w:lang w:val="en-GB"/>
        </w:rPr>
      </w:pPr>
      <w:r>
        <w:rPr>
          <w:lang w:val="en-GB"/>
        </w:rPr>
        <w:t>No sessions</w:t>
      </w:r>
    </w:p>
    <w:p w:rsidR="00927DDE" w:rsidRDefault="00927DDE" w:rsidP="00927DDE">
      <w:pPr>
        <w:pStyle w:val="ListParagraph"/>
        <w:numPr>
          <w:ilvl w:val="0"/>
          <w:numId w:val="2"/>
        </w:numPr>
        <w:rPr>
          <w:lang w:val="en-GB"/>
        </w:rPr>
      </w:pPr>
      <w:r>
        <w:rPr>
          <w:lang w:val="en-GB"/>
        </w:rPr>
        <w:t xml:space="preserve">Login, for now hard coded, stored in </w:t>
      </w:r>
      <w:proofErr w:type="spellStart"/>
      <w:r>
        <w:rPr>
          <w:lang w:val="en-GB"/>
        </w:rPr>
        <w:t>localstorage</w:t>
      </w:r>
      <w:proofErr w:type="spellEnd"/>
    </w:p>
    <w:p w:rsidR="00927DDE" w:rsidRDefault="00927DDE" w:rsidP="00927DDE">
      <w:pPr>
        <w:pStyle w:val="ListParagraph"/>
        <w:numPr>
          <w:ilvl w:val="0"/>
          <w:numId w:val="2"/>
        </w:numPr>
        <w:rPr>
          <w:lang w:val="en-GB"/>
        </w:rPr>
      </w:pPr>
      <w:r>
        <w:rPr>
          <w:lang w:val="en-GB"/>
        </w:rPr>
        <w:t xml:space="preserve">If </w:t>
      </w:r>
      <w:proofErr w:type="spellStart"/>
      <w:r>
        <w:rPr>
          <w:lang w:val="en-GB"/>
        </w:rPr>
        <w:t>localstorage</w:t>
      </w:r>
      <w:proofErr w:type="spellEnd"/>
      <w:r>
        <w:rPr>
          <w:lang w:val="en-GB"/>
        </w:rPr>
        <w:t xml:space="preserve"> cleared, order is deleted</w:t>
      </w:r>
    </w:p>
    <w:p w:rsidR="00927DDE" w:rsidRDefault="00927DDE" w:rsidP="00927DDE">
      <w:pPr>
        <w:pStyle w:val="ListParagraph"/>
        <w:numPr>
          <w:ilvl w:val="0"/>
          <w:numId w:val="2"/>
        </w:numPr>
        <w:rPr>
          <w:lang w:val="en-GB"/>
        </w:rPr>
      </w:pPr>
      <w:r>
        <w:rPr>
          <w:lang w:val="en-GB"/>
        </w:rPr>
        <w:t>After checkout, if the users goes back to previous page, the order can be processed again</w:t>
      </w:r>
    </w:p>
    <w:p w:rsidR="00927DDE" w:rsidRDefault="00927DDE" w:rsidP="00927DDE">
      <w:pPr>
        <w:pStyle w:val="ListParagraph"/>
        <w:numPr>
          <w:ilvl w:val="0"/>
          <w:numId w:val="2"/>
        </w:numPr>
        <w:rPr>
          <w:lang w:val="en-GB"/>
        </w:rPr>
      </w:pPr>
      <w:r>
        <w:rPr>
          <w:lang w:val="en-GB"/>
        </w:rPr>
        <w:t>No way to save the orders previously made</w:t>
      </w:r>
    </w:p>
    <w:p w:rsidR="00927DDE" w:rsidRPr="00927DDE" w:rsidRDefault="00927DDE" w:rsidP="00927DDE">
      <w:pPr>
        <w:pStyle w:val="ListParagraph"/>
        <w:numPr>
          <w:ilvl w:val="0"/>
          <w:numId w:val="2"/>
        </w:numPr>
        <w:rPr>
          <w:lang w:val="en-GB"/>
        </w:rPr>
      </w:pPr>
      <w:r>
        <w:rPr>
          <w:lang w:val="en-GB"/>
        </w:rPr>
        <w:t xml:space="preserve">Order summary doesn’t show in </w:t>
      </w:r>
      <w:proofErr w:type="spellStart"/>
      <w:r>
        <w:rPr>
          <w:lang w:val="en-GB"/>
        </w:rPr>
        <w:t>paypal</w:t>
      </w:r>
      <w:proofErr w:type="spellEnd"/>
      <w:r>
        <w:rPr>
          <w:lang w:val="en-GB"/>
        </w:rPr>
        <w:t xml:space="preserve"> email</w:t>
      </w:r>
    </w:p>
    <w:p w:rsidR="00C962B5" w:rsidRDefault="00C962B5" w:rsidP="00C962B5">
      <w:pPr>
        <w:pStyle w:val="Heading2"/>
        <w:rPr>
          <w:rFonts w:asciiTheme="majorBidi" w:hAnsiTheme="majorBidi"/>
          <w:color w:val="auto"/>
          <w:lang w:val="en-GB"/>
        </w:rPr>
      </w:pPr>
      <w:bookmarkStart w:id="10" w:name="_Toc40057409"/>
      <w:r w:rsidRPr="00725C23">
        <w:rPr>
          <w:rFonts w:asciiTheme="majorBidi" w:hAnsiTheme="majorBidi"/>
          <w:color w:val="auto"/>
          <w:lang w:val="en-GB"/>
        </w:rPr>
        <w:t>PayPal Sandbox</w:t>
      </w:r>
      <w:bookmarkEnd w:id="10"/>
      <w:r w:rsidRPr="00725C23">
        <w:rPr>
          <w:rFonts w:asciiTheme="majorBidi" w:hAnsiTheme="majorBidi"/>
          <w:color w:val="auto"/>
          <w:lang w:val="en-GB"/>
        </w:rPr>
        <w:t xml:space="preserve"> </w:t>
      </w:r>
    </w:p>
    <w:p w:rsidR="00927DDE" w:rsidRDefault="00927DDE" w:rsidP="00927DDE">
      <w:pPr>
        <w:rPr>
          <w:lang w:val="en-GB"/>
        </w:rPr>
      </w:pPr>
    </w:p>
    <w:p w:rsidR="00927DDE" w:rsidRDefault="00927DDE" w:rsidP="00927DDE">
      <w:pPr>
        <w:pStyle w:val="ListParagraph"/>
        <w:numPr>
          <w:ilvl w:val="0"/>
          <w:numId w:val="2"/>
        </w:numPr>
        <w:rPr>
          <w:lang w:val="en-GB"/>
        </w:rPr>
      </w:pPr>
      <w:r>
        <w:rPr>
          <w:lang w:val="en-GB"/>
        </w:rPr>
        <w:t>Glitches in accounts editing</w:t>
      </w:r>
    </w:p>
    <w:p w:rsidR="00927DDE" w:rsidRPr="00927DDE" w:rsidRDefault="00927DDE" w:rsidP="00927DDE">
      <w:pPr>
        <w:pStyle w:val="ListParagraph"/>
        <w:numPr>
          <w:ilvl w:val="0"/>
          <w:numId w:val="2"/>
        </w:numPr>
        <w:rPr>
          <w:lang w:val="en-GB"/>
        </w:rPr>
      </w:pPr>
      <w:r>
        <w:rPr>
          <w:lang w:val="en-GB"/>
        </w:rPr>
        <w:t xml:space="preserve">API time changes </w:t>
      </w:r>
    </w:p>
    <w:p w:rsidR="00C34BA3" w:rsidRPr="00010BC4" w:rsidRDefault="00C34BA3" w:rsidP="00C34BA3">
      <w:pPr>
        <w:pStyle w:val="Heading1"/>
        <w:rPr>
          <w:rFonts w:asciiTheme="majorBidi" w:hAnsiTheme="majorBidi"/>
          <w:color w:val="auto"/>
          <w:lang w:val="en-GB"/>
        </w:rPr>
      </w:pPr>
      <w:bookmarkStart w:id="11" w:name="_Toc40057410"/>
      <w:r w:rsidRPr="00010BC4">
        <w:rPr>
          <w:rFonts w:asciiTheme="majorBidi" w:hAnsiTheme="majorBidi"/>
          <w:color w:val="auto"/>
          <w:lang w:val="en-GB"/>
        </w:rPr>
        <w:t>Conclusion</w:t>
      </w:r>
      <w:bookmarkEnd w:id="11"/>
    </w:p>
    <w:p w:rsidR="00C34BA3" w:rsidRPr="00010BC4" w:rsidRDefault="00C34BA3" w:rsidP="00C34BA3">
      <w:pPr>
        <w:rPr>
          <w:rFonts w:asciiTheme="majorBidi" w:eastAsiaTheme="majorEastAsia" w:hAnsiTheme="majorBidi" w:cstheme="majorBidi"/>
          <w:sz w:val="32"/>
          <w:szCs w:val="32"/>
          <w:lang w:val="en-GB"/>
        </w:rPr>
      </w:pPr>
      <w:r w:rsidRPr="00010BC4">
        <w:rPr>
          <w:rFonts w:asciiTheme="majorBidi" w:hAnsiTheme="majorBidi" w:cstheme="majorBidi"/>
          <w:lang w:val="en-GB"/>
        </w:rPr>
        <w:br w:type="page"/>
      </w:r>
    </w:p>
    <w:p w:rsidR="00C34BA3" w:rsidRPr="00010BC4" w:rsidRDefault="00C34BA3" w:rsidP="00C34BA3">
      <w:pPr>
        <w:pStyle w:val="Heading1"/>
        <w:rPr>
          <w:rFonts w:asciiTheme="majorBidi" w:hAnsiTheme="majorBidi"/>
          <w:color w:val="auto"/>
          <w:lang w:val="en-GB"/>
        </w:rPr>
      </w:pPr>
      <w:bookmarkStart w:id="12" w:name="_Toc40057411"/>
      <w:r w:rsidRPr="00010BC4">
        <w:rPr>
          <w:rFonts w:asciiTheme="majorBidi" w:hAnsiTheme="majorBidi"/>
          <w:color w:val="auto"/>
          <w:lang w:val="en-GB"/>
        </w:rPr>
        <w:lastRenderedPageBreak/>
        <w:t>References</w:t>
      </w:r>
      <w:bookmarkEnd w:id="12"/>
    </w:p>
    <w:p w:rsidR="00C34BA3" w:rsidRPr="00010BC4" w:rsidRDefault="00C34BA3" w:rsidP="0005029A">
      <w:pPr>
        <w:rPr>
          <w:rFonts w:asciiTheme="majorBidi" w:hAnsiTheme="majorBidi" w:cstheme="majorBidi"/>
          <w:sz w:val="24"/>
          <w:szCs w:val="24"/>
          <w:lang w:val="en-GB"/>
        </w:rPr>
      </w:pPr>
    </w:p>
    <w:p w:rsidR="0005029A" w:rsidRDefault="0005029A">
      <w:pPr>
        <w:rPr>
          <w:rFonts w:asciiTheme="majorBidi" w:eastAsiaTheme="majorEastAsia" w:hAnsiTheme="majorBidi" w:cstheme="majorBidi"/>
          <w:sz w:val="32"/>
          <w:szCs w:val="32"/>
          <w:lang w:val="en-GB"/>
        </w:rPr>
      </w:pPr>
      <w:r>
        <w:rPr>
          <w:rFonts w:asciiTheme="majorBidi" w:hAnsiTheme="majorBidi"/>
          <w:lang w:val="en-GB"/>
        </w:rPr>
        <w:br w:type="page"/>
      </w:r>
    </w:p>
    <w:p w:rsidR="009235E7" w:rsidRDefault="00C34BA3" w:rsidP="009235E7">
      <w:pPr>
        <w:pStyle w:val="Heading1"/>
        <w:rPr>
          <w:rFonts w:asciiTheme="majorBidi" w:hAnsiTheme="majorBidi"/>
          <w:color w:val="auto"/>
          <w:lang w:val="en-GB"/>
        </w:rPr>
      </w:pPr>
      <w:bookmarkStart w:id="13" w:name="_Toc40057412"/>
      <w:r w:rsidRPr="00010BC4">
        <w:rPr>
          <w:rFonts w:asciiTheme="majorBidi" w:hAnsiTheme="majorBidi"/>
          <w:color w:val="auto"/>
          <w:lang w:val="en-GB"/>
        </w:rPr>
        <w:lastRenderedPageBreak/>
        <w:t>Appendix</w:t>
      </w:r>
      <w:bookmarkEnd w:id="13"/>
    </w:p>
    <w:p w:rsidR="0053312E" w:rsidRPr="0053312E" w:rsidRDefault="0053312E" w:rsidP="0053312E">
      <w:pPr>
        <w:rPr>
          <w:lang w:val="en-GB"/>
        </w:rPr>
      </w:pPr>
    </w:p>
    <w:p w:rsidR="009235E7" w:rsidRDefault="009235E7" w:rsidP="009235E7">
      <w:pPr>
        <w:pStyle w:val="Heading2"/>
        <w:rPr>
          <w:rFonts w:asciiTheme="majorBidi" w:hAnsiTheme="majorBidi"/>
          <w:color w:val="auto"/>
          <w:lang w:val="en-GB"/>
        </w:rPr>
      </w:pPr>
      <w:bookmarkStart w:id="14" w:name="_Toc40057413"/>
      <w:r>
        <w:rPr>
          <w:rFonts w:asciiTheme="majorBidi" w:hAnsiTheme="majorBidi"/>
          <w:color w:val="auto"/>
          <w:lang w:val="en-GB"/>
        </w:rPr>
        <w:t xml:space="preserve">Appendix A: </w:t>
      </w:r>
      <w:r w:rsidRPr="009235E7">
        <w:rPr>
          <w:rFonts w:asciiTheme="majorBidi" w:hAnsiTheme="majorBidi"/>
          <w:color w:val="auto"/>
          <w:lang w:val="en-GB"/>
        </w:rPr>
        <w:t>Tests</w:t>
      </w:r>
      <w:bookmarkEnd w:id="14"/>
    </w:p>
    <w:p w:rsidR="00930126" w:rsidRDefault="00930126" w:rsidP="00930126">
      <w:pPr>
        <w:rPr>
          <w:lang w:val="en-GB"/>
        </w:rPr>
      </w:pPr>
    </w:p>
    <w:tbl>
      <w:tblPr>
        <w:tblStyle w:val="TableGrid"/>
        <w:tblW w:w="9715" w:type="dxa"/>
        <w:tblLayout w:type="fixed"/>
        <w:tblLook w:val="04A0" w:firstRow="1" w:lastRow="0" w:firstColumn="1" w:lastColumn="0" w:noHBand="0" w:noVBand="1"/>
      </w:tblPr>
      <w:tblGrid>
        <w:gridCol w:w="1795"/>
        <w:gridCol w:w="450"/>
        <w:gridCol w:w="3510"/>
        <w:gridCol w:w="1980"/>
        <w:gridCol w:w="1980"/>
      </w:tblGrid>
      <w:tr w:rsidR="0005029A" w:rsidRPr="003711C3" w:rsidTr="00E37018">
        <w:tc>
          <w:tcPr>
            <w:tcW w:w="1795" w:type="dxa"/>
            <w:tcBorders>
              <w:bottom w:val="single" w:sz="4" w:space="0" w:color="auto"/>
            </w:tcBorders>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PAGE</w:t>
            </w:r>
          </w:p>
        </w:tc>
        <w:tc>
          <w:tcPr>
            <w:tcW w:w="45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w:t>
            </w:r>
          </w:p>
        </w:tc>
        <w:tc>
          <w:tcPr>
            <w:tcW w:w="351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TEST CONDUCTED</w:t>
            </w:r>
          </w:p>
        </w:tc>
        <w:tc>
          <w:tcPr>
            <w:tcW w:w="198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EXPECTED RESULT</w:t>
            </w:r>
          </w:p>
        </w:tc>
        <w:tc>
          <w:tcPr>
            <w:tcW w:w="198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ACTUAL RESULT</w:t>
            </w:r>
          </w:p>
        </w:tc>
      </w:tr>
      <w:tr w:rsidR="0005029A" w:rsidRPr="0005029A" w:rsidTr="00E37018">
        <w:tc>
          <w:tcPr>
            <w:tcW w:w="1795" w:type="dxa"/>
            <w:tcBorders>
              <w:bottom w:val="nil"/>
            </w:tcBorders>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Home</w:t>
            </w: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1</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Get login pop up</w:t>
            </w:r>
          </w:p>
        </w:tc>
        <w:tc>
          <w:tcPr>
            <w:tcW w:w="1980" w:type="dxa"/>
          </w:tcPr>
          <w:p w:rsidR="0005029A" w:rsidRPr="0005029A" w:rsidRDefault="0005029A" w:rsidP="00930126">
            <w:pPr>
              <w:rPr>
                <w:rFonts w:asciiTheme="majorBidi" w:hAnsiTheme="majorBidi" w:cstheme="majorBidi"/>
                <w:lang w:val="en-GB"/>
              </w:rPr>
            </w:pPr>
          </w:p>
        </w:tc>
      </w:tr>
      <w:tr w:rsidR="0005029A" w:rsidRPr="0005029A" w:rsidTr="00E37018">
        <w:tc>
          <w:tcPr>
            <w:tcW w:w="1795" w:type="dxa"/>
            <w:tcBorders>
              <w:top w:val="nil"/>
              <w:bottom w:val="nil"/>
            </w:tcBorders>
          </w:tcPr>
          <w:p w:rsidR="0005029A" w:rsidRPr="0005029A" w:rsidRDefault="0005029A" w:rsidP="00930126">
            <w:pPr>
              <w:rPr>
                <w:rFonts w:asciiTheme="majorBidi" w:hAnsiTheme="majorBidi" w:cstheme="majorBidi"/>
                <w:lang w:val="en-GB"/>
              </w:rPr>
            </w:pP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2</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 with no details</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Error shows up</w:t>
            </w:r>
          </w:p>
        </w:tc>
        <w:tc>
          <w:tcPr>
            <w:tcW w:w="1980" w:type="dxa"/>
          </w:tcPr>
          <w:p w:rsidR="0005029A" w:rsidRPr="0005029A" w:rsidRDefault="0005029A" w:rsidP="00930126">
            <w:pPr>
              <w:rPr>
                <w:rFonts w:asciiTheme="majorBidi" w:hAnsiTheme="majorBidi" w:cstheme="majorBidi"/>
                <w:lang w:val="en-GB"/>
              </w:rPr>
            </w:pPr>
          </w:p>
        </w:tc>
      </w:tr>
      <w:tr w:rsidR="0005029A" w:rsidRPr="0005029A" w:rsidTr="00E37018">
        <w:tc>
          <w:tcPr>
            <w:tcW w:w="1795" w:type="dxa"/>
            <w:tcBorders>
              <w:top w:val="nil"/>
              <w:bottom w:val="nil"/>
            </w:tcBorders>
          </w:tcPr>
          <w:p w:rsidR="0005029A" w:rsidRPr="0005029A" w:rsidRDefault="0005029A" w:rsidP="00930126">
            <w:pPr>
              <w:rPr>
                <w:rFonts w:asciiTheme="majorBidi" w:hAnsiTheme="majorBidi" w:cstheme="majorBidi"/>
                <w:lang w:val="en-GB"/>
              </w:rPr>
            </w:pP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3</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 with no user ID</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Error show up</w:t>
            </w:r>
          </w:p>
        </w:tc>
        <w:tc>
          <w:tcPr>
            <w:tcW w:w="1980" w:type="dxa"/>
          </w:tcPr>
          <w:p w:rsidR="0005029A" w:rsidRPr="0005029A" w:rsidRDefault="0005029A" w:rsidP="00930126">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4</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login button with no password</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5</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 in with wrong password</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6</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 in with non-existent account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7</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admin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admin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8</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buyer1</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index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9</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buyer2</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index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10</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Logout button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home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11</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Go to Admin button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admin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05029A" w:rsidRDefault="004A44F9" w:rsidP="004A44F9">
            <w:pPr>
              <w:rPr>
                <w:rFonts w:asciiTheme="majorBidi" w:hAnsiTheme="majorBidi" w:cstheme="majorBidi"/>
                <w:lang w:val="en-GB"/>
              </w:rPr>
            </w:pPr>
          </w:p>
        </w:tc>
        <w:tc>
          <w:tcPr>
            <w:tcW w:w="450" w:type="dxa"/>
            <w:tcBorders>
              <w:bottom w:val="single" w:sz="4" w:space="0" w:color="auto"/>
            </w:tcBorders>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12</w:t>
            </w:r>
          </w:p>
        </w:tc>
        <w:tc>
          <w:tcPr>
            <w:tcW w:w="3510" w:type="dxa"/>
            <w:tcBorders>
              <w:bottom w:val="single" w:sz="4" w:space="0" w:color="auto"/>
            </w:tcBorders>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Continue Shopping button</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index </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rPr>
          <w:trHeight w:val="80"/>
        </w:trPr>
        <w:tc>
          <w:tcPr>
            <w:tcW w:w="1795"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r w:rsidRPr="003711C3">
              <w:rPr>
                <w:rFonts w:asciiTheme="majorBidi" w:hAnsiTheme="majorBidi" w:cstheme="majorBidi"/>
                <w:b/>
                <w:bCs/>
                <w:lang w:val="en-GB"/>
              </w:rPr>
              <w:t>Admin</w:t>
            </w:r>
          </w:p>
        </w:tc>
        <w:tc>
          <w:tcPr>
            <w:tcW w:w="450" w:type="dxa"/>
            <w:tcBorders>
              <w:top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13</w:t>
            </w:r>
          </w:p>
        </w:tc>
        <w:tc>
          <w:tcPr>
            <w:tcW w:w="3510" w:type="dxa"/>
            <w:tcBorders>
              <w:top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Switch between tabs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different admin options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14</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Products – Click on ‘Change Details’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Go to coming soon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15</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Open accordion tab</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16</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Open multiple accordion tabs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Show multiple tables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17</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Close accordion tab</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Close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18</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Order – Switch through tabs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 xml:space="preserve">19 </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Go back to login page</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Tell the user they’re already logged in</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20</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 xml:space="preserve">Logout button on </w:t>
            </w:r>
            <w:proofErr w:type="spellStart"/>
            <w:r w:rsidRPr="003711C3">
              <w:rPr>
                <w:rFonts w:asciiTheme="majorBidi" w:hAnsiTheme="majorBidi" w:cstheme="majorBidi"/>
                <w:lang w:val="en-GB"/>
              </w:rPr>
              <w:t>nav</w:t>
            </w:r>
            <w:proofErr w:type="spellEnd"/>
            <w:r w:rsidRPr="003711C3">
              <w:rPr>
                <w:rFonts w:asciiTheme="majorBidi" w:hAnsiTheme="majorBidi" w:cstheme="majorBidi"/>
                <w:lang w:val="en-GB"/>
              </w:rPr>
              <w:t xml:space="preserve"> bar</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r w:rsidRPr="003711C3">
              <w:rPr>
                <w:rFonts w:asciiTheme="majorBidi" w:hAnsiTheme="majorBidi" w:cstheme="majorBidi"/>
                <w:b/>
                <w:bCs/>
                <w:lang w:val="en-GB"/>
              </w:rPr>
              <w:t>Index</w:t>
            </w:r>
          </w:p>
        </w:tc>
        <w:tc>
          <w:tcPr>
            <w:tcW w:w="45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21</w:t>
            </w:r>
          </w:p>
        </w:tc>
        <w:tc>
          <w:tcPr>
            <w:tcW w:w="351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Switch between tabs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pages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22</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Home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23</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About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about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24</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Contact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contact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25</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26</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Hover on item</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Add to Cart popup</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27</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item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Cart icon + 1</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28</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same item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Increment in local storage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29</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multiple items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Add in local storage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30</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Go back to login page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Tell the user they’re already logged in</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31</w:t>
            </w:r>
          </w:p>
        </w:tc>
        <w:tc>
          <w:tcPr>
            <w:tcW w:w="3510" w:type="dxa"/>
            <w:tcBorders>
              <w:top w:val="single" w:sz="4" w:space="0" w:color="auto"/>
              <w:bottom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 xml:space="preserve">Logout button on </w:t>
            </w:r>
            <w:proofErr w:type="spellStart"/>
            <w:r w:rsidRPr="003711C3">
              <w:rPr>
                <w:rFonts w:asciiTheme="majorBidi" w:hAnsiTheme="majorBidi" w:cstheme="majorBidi"/>
                <w:lang w:val="en-GB"/>
              </w:rPr>
              <w:t>nav</w:t>
            </w:r>
            <w:proofErr w:type="spellEnd"/>
            <w:r w:rsidRPr="003711C3">
              <w:rPr>
                <w:rFonts w:asciiTheme="majorBidi" w:hAnsiTheme="majorBidi" w:cstheme="majorBidi"/>
                <w:lang w:val="en-GB"/>
              </w:rPr>
              <w:t xml:space="preserve"> bar</w:t>
            </w:r>
          </w:p>
        </w:tc>
        <w:tc>
          <w:tcPr>
            <w:tcW w:w="1980" w:type="dxa"/>
            <w:tcBorders>
              <w:top w:val="single" w:sz="4" w:space="0" w:color="auto"/>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top w:val="single" w:sz="4" w:space="0" w:color="auto"/>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top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1980" w:type="dxa"/>
            <w:tcBorders>
              <w:top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op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E37018" w:rsidRDefault="004A44F9" w:rsidP="004A44F9">
            <w:pPr>
              <w:rPr>
                <w:rFonts w:asciiTheme="majorBidi" w:hAnsiTheme="majorBidi" w:cstheme="majorBidi"/>
                <w:b/>
                <w:bCs/>
                <w:lang w:val="en-GB"/>
              </w:rPr>
            </w:pPr>
            <w:proofErr w:type="spellStart"/>
            <w:r w:rsidRPr="00E37018">
              <w:rPr>
                <w:rFonts w:asciiTheme="majorBidi" w:hAnsiTheme="majorBidi" w:cstheme="majorBidi"/>
                <w:b/>
                <w:bCs/>
                <w:lang w:val="en-GB"/>
              </w:rPr>
              <w:t>ShoppingCart</w:t>
            </w:r>
            <w:proofErr w:type="spellEnd"/>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32</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Tests 22 - 25</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relevant page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33</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Continue Shopping</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index</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34</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Proceed to Payment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payment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cBorders>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35</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Pr>
          <w:p w:rsidR="004A44F9" w:rsidRPr="0005029A" w:rsidRDefault="004A44F9" w:rsidP="004A44F9">
            <w:pPr>
              <w:rPr>
                <w:rFonts w:asciiTheme="majorBidi" w:hAnsiTheme="majorBidi" w:cstheme="majorBidi"/>
                <w:lang w:val="en-GB"/>
              </w:rPr>
            </w:pPr>
          </w:p>
        </w:tc>
      </w:tr>
      <w:tr w:rsidR="004A44F9" w:rsidRPr="003711C3" w:rsidTr="004A44F9">
        <w:tc>
          <w:tcPr>
            <w:tcW w:w="1795"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b/>
                <w:bCs/>
                <w:lang w:val="en-GB"/>
              </w:rPr>
            </w:pPr>
          </w:p>
        </w:tc>
        <w:tc>
          <w:tcPr>
            <w:tcW w:w="3510" w:type="dxa"/>
          </w:tcPr>
          <w:p w:rsidR="004A44F9" w:rsidRPr="003711C3" w:rsidRDefault="004A44F9" w:rsidP="004A44F9">
            <w:pPr>
              <w:rPr>
                <w:rFonts w:asciiTheme="majorBidi" w:hAnsiTheme="majorBidi" w:cstheme="majorBidi"/>
                <w:b/>
                <w:bCs/>
                <w:lang w:val="en-GB"/>
              </w:rPr>
            </w:pPr>
          </w:p>
        </w:tc>
        <w:tc>
          <w:tcPr>
            <w:tcW w:w="1980" w:type="dxa"/>
          </w:tcPr>
          <w:p w:rsidR="004A44F9" w:rsidRPr="003711C3" w:rsidRDefault="004A44F9" w:rsidP="004A44F9">
            <w:pPr>
              <w:rPr>
                <w:rFonts w:asciiTheme="majorBidi" w:hAnsiTheme="majorBidi" w:cstheme="majorBidi"/>
                <w:b/>
                <w:bCs/>
                <w:lang w:val="en-GB"/>
              </w:rPr>
            </w:pPr>
          </w:p>
        </w:tc>
        <w:tc>
          <w:tcPr>
            <w:tcW w:w="1980" w:type="dxa"/>
          </w:tcPr>
          <w:p w:rsidR="004A44F9" w:rsidRPr="003711C3" w:rsidRDefault="004A44F9" w:rsidP="004A44F9">
            <w:pPr>
              <w:rPr>
                <w:rFonts w:asciiTheme="majorBidi" w:hAnsiTheme="majorBidi" w:cstheme="majorBidi"/>
                <w:b/>
                <w:bCs/>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Payment</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38</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Tests 22 -25</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relevant page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39</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Click on Pay by Cash</w:t>
            </w:r>
          </w:p>
        </w:tc>
        <w:tc>
          <w:tcPr>
            <w:tcW w:w="1980" w:type="dxa"/>
          </w:tcPr>
          <w:p w:rsidR="0075158C" w:rsidRPr="0005029A" w:rsidRDefault="0075158C" w:rsidP="0075158C">
            <w:pPr>
              <w:rPr>
                <w:rFonts w:asciiTheme="majorBidi" w:hAnsiTheme="majorBidi" w:cstheme="majorBidi"/>
                <w:lang w:val="en-GB"/>
              </w:rPr>
            </w:pPr>
            <w:r>
              <w:rPr>
                <w:rFonts w:asciiTheme="majorBidi" w:hAnsiTheme="majorBidi" w:cstheme="majorBidi"/>
                <w:lang w:val="en-GB"/>
              </w:rPr>
              <w:t xml:space="preserve">Go to </w:t>
            </w:r>
            <w:proofErr w:type="spellStart"/>
            <w:r>
              <w:rPr>
                <w:rFonts w:asciiTheme="majorBidi" w:hAnsiTheme="majorBidi" w:cstheme="majorBidi"/>
                <w:lang w:val="en-GB"/>
              </w:rPr>
              <w:t>cashCheckout</w:t>
            </w:r>
            <w:proofErr w:type="spellEnd"/>
            <w:r>
              <w:rPr>
                <w:rFonts w:asciiTheme="majorBidi" w:hAnsiTheme="majorBidi" w:cstheme="majorBidi"/>
                <w:lang w:val="en-GB"/>
              </w:rPr>
              <w:t xml:space="preserve">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40</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Click on Pay by </w:t>
            </w:r>
            <w:proofErr w:type="spellStart"/>
            <w:r>
              <w:rPr>
                <w:rFonts w:asciiTheme="majorBidi" w:hAnsiTheme="majorBidi" w:cstheme="majorBidi"/>
                <w:lang w:val="en-GB"/>
              </w:rPr>
              <w:t>Paypal</w:t>
            </w:r>
            <w:proofErr w:type="spellEnd"/>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 xml:space="preserve">Get </w:t>
            </w:r>
            <w:proofErr w:type="spellStart"/>
            <w:r>
              <w:rPr>
                <w:rFonts w:asciiTheme="majorBidi" w:hAnsiTheme="majorBidi" w:cstheme="majorBidi"/>
                <w:lang w:val="en-GB"/>
              </w:rPr>
              <w:t>Paypal</w:t>
            </w:r>
            <w:proofErr w:type="spellEnd"/>
            <w:r>
              <w:rPr>
                <w:rFonts w:asciiTheme="majorBidi" w:hAnsiTheme="majorBidi" w:cstheme="majorBidi"/>
                <w:lang w:val="en-GB"/>
              </w:rPr>
              <w:t xml:space="preserve"> pop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41</w:t>
            </w:r>
          </w:p>
        </w:tc>
        <w:tc>
          <w:tcPr>
            <w:tcW w:w="351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Borders>
              <w:bottom w:val="single" w:sz="4" w:space="0" w:color="auto"/>
            </w:tcBorders>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l2br w:val="single" w:sz="4" w:space="0" w:color="auto"/>
              <w:tr2bl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proofErr w:type="spellStart"/>
            <w:r w:rsidRPr="00E37018">
              <w:rPr>
                <w:rFonts w:asciiTheme="majorBidi" w:hAnsiTheme="majorBidi" w:cstheme="majorBidi"/>
                <w:b/>
                <w:bCs/>
                <w:lang w:val="en-GB"/>
              </w:rPr>
              <w:t>CashCheckout</w:t>
            </w:r>
            <w:proofErr w:type="spellEnd"/>
            <w:r>
              <w:rPr>
                <w:rFonts w:asciiTheme="majorBidi" w:hAnsiTheme="majorBidi" w:cstheme="majorBidi"/>
                <w:b/>
                <w:bCs/>
                <w:lang w:val="en-GB"/>
              </w:rPr>
              <w:t xml:space="preserve"> </w:t>
            </w:r>
            <w:r w:rsidRPr="00E37018">
              <w:rPr>
                <w:rFonts w:asciiTheme="majorBidi" w:hAnsiTheme="majorBidi" w:cstheme="majorBidi"/>
                <w:b/>
                <w:bCs/>
                <w:lang w:val="en-GB"/>
              </w:rPr>
              <w:t>Successful</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42</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Make a new order</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index and clear cart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43</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back button</w:t>
            </w:r>
          </w:p>
        </w:tc>
        <w:tc>
          <w:tcPr>
            <w:tcW w:w="1980" w:type="dxa"/>
          </w:tcPr>
          <w:p w:rsidR="004A44F9" w:rsidRPr="0005029A" w:rsidRDefault="004A44F9" w:rsidP="004A44F9">
            <w:pPr>
              <w:rPr>
                <w:rFonts w:asciiTheme="majorBidi" w:hAnsiTheme="majorBidi" w:cstheme="majorBidi"/>
                <w:lang w:val="en-GB"/>
              </w:rPr>
            </w:pP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44</w:t>
            </w:r>
          </w:p>
        </w:tc>
        <w:tc>
          <w:tcPr>
            <w:tcW w:w="351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Borders>
              <w:bottom w:val="single" w:sz="4" w:space="0" w:color="auto"/>
            </w:tcBorders>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l2br w:val="single" w:sz="4" w:space="0" w:color="auto"/>
              <w:tr2bl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PayPal payment pop-up</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45</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Click on top-right drop down</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See product details</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46</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proceed to payment</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 xml:space="preserve">Go to </w:t>
            </w:r>
            <w:proofErr w:type="spellStart"/>
            <w:r>
              <w:rPr>
                <w:rFonts w:asciiTheme="majorBidi" w:hAnsiTheme="majorBidi" w:cstheme="majorBidi"/>
                <w:lang w:val="en-GB"/>
              </w:rPr>
              <w:t>PaypalCheckout</w:t>
            </w:r>
            <w:proofErr w:type="spellEnd"/>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proofErr w:type="spellStart"/>
            <w:r w:rsidRPr="00E37018">
              <w:rPr>
                <w:rFonts w:asciiTheme="majorBidi" w:hAnsiTheme="majorBidi" w:cstheme="majorBidi"/>
                <w:b/>
                <w:bCs/>
                <w:lang w:val="en-GB"/>
              </w:rPr>
              <w:t>PaypalCheckoutSuccessful</w:t>
            </w:r>
            <w:proofErr w:type="spellEnd"/>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47</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Make a new order</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index and clear cart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48</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back button</w:t>
            </w:r>
          </w:p>
        </w:tc>
        <w:tc>
          <w:tcPr>
            <w:tcW w:w="1980" w:type="dxa"/>
          </w:tcPr>
          <w:p w:rsidR="004A44F9" w:rsidRPr="0005029A" w:rsidRDefault="004A44F9" w:rsidP="004A44F9">
            <w:pPr>
              <w:rPr>
                <w:rFonts w:asciiTheme="majorBidi" w:hAnsiTheme="majorBidi" w:cstheme="majorBidi"/>
                <w:lang w:val="en-GB"/>
              </w:rPr>
            </w:pPr>
          </w:p>
        </w:tc>
        <w:tc>
          <w:tcPr>
            <w:tcW w:w="1980" w:type="dxa"/>
          </w:tcPr>
          <w:p w:rsidR="004A44F9" w:rsidRPr="0005029A" w:rsidRDefault="004A44F9" w:rsidP="004A44F9">
            <w:pPr>
              <w:rPr>
                <w:rFonts w:asciiTheme="majorBidi" w:hAnsiTheme="majorBidi" w:cstheme="majorBidi"/>
                <w:lang w:val="en-GB"/>
              </w:rPr>
            </w:pPr>
          </w:p>
        </w:tc>
      </w:tr>
    </w:tbl>
    <w:p w:rsidR="00930126" w:rsidRPr="00930126" w:rsidRDefault="00930126" w:rsidP="00930126">
      <w:pPr>
        <w:rPr>
          <w:lang w:val="en-GB"/>
        </w:rPr>
      </w:pPr>
    </w:p>
    <w:p w:rsidR="009235E7" w:rsidRPr="009235E7" w:rsidRDefault="009235E7" w:rsidP="009235E7">
      <w:pPr>
        <w:pStyle w:val="Heading2"/>
        <w:rPr>
          <w:rFonts w:asciiTheme="majorBidi" w:hAnsiTheme="majorBidi"/>
          <w:color w:val="auto"/>
          <w:lang w:val="en-GB"/>
        </w:rPr>
      </w:pPr>
      <w:bookmarkStart w:id="15" w:name="_Toc40057414"/>
      <w:r>
        <w:rPr>
          <w:rFonts w:asciiTheme="majorBidi" w:hAnsiTheme="majorBidi"/>
          <w:color w:val="auto"/>
          <w:lang w:val="en-GB"/>
        </w:rPr>
        <w:t>Appendix B: Risks</w:t>
      </w:r>
      <w:bookmarkEnd w:id="15"/>
    </w:p>
    <w:p w:rsidR="009235E7" w:rsidRPr="009235E7" w:rsidRDefault="009235E7" w:rsidP="009235E7">
      <w:pPr>
        <w:rPr>
          <w:lang w:val="en-GB"/>
        </w:rPr>
      </w:pPr>
    </w:p>
    <w:p w:rsidR="00C34BA3" w:rsidRPr="008A6E0C" w:rsidRDefault="00C34BA3" w:rsidP="00C34BA3"/>
    <w:p w:rsidR="009422D1" w:rsidRDefault="009422D1"/>
    <w:sectPr w:rsidR="009422D1" w:rsidSect="009A516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331" w:rsidRDefault="00343331">
      <w:pPr>
        <w:spacing w:after="0" w:line="240" w:lineRule="auto"/>
      </w:pPr>
      <w:r>
        <w:separator/>
      </w:r>
    </w:p>
  </w:endnote>
  <w:endnote w:type="continuationSeparator" w:id="0">
    <w:p w:rsidR="00343331" w:rsidRDefault="0034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16206"/>
      <w:docPartObj>
        <w:docPartGallery w:val="Page Numbers (Bottom of Page)"/>
        <w:docPartUnique/>
      </w:docPartObj>
    </w:sdtPr>
    <w:sdtEndPr>
      <w:rPr>
        <w:noProof/>
      </w:rPr>
    </w:sdtEndPr>
    <w:sdtContent>
      <w:p w:rsidR="008A6E0C" w:rsidRDefault="00343331" w:rsidP="009A516A">
        <w:pPr>
          <w:pStyle w:val="Footer"/>
          <w:jc w:val="center"/>
        </w:pPr>
      </w:p>
      <w:p w:rsidR="008A6E0C" w:rsidRDefault="00343331" w:rsidP="009A516A">
        <w:pPr>
          <w:pStyle w:val="Footer"/>
          <w:jc w:val="center"/>
        </w:pPr>
      </w:p>
      <w:p w:rsidR="008A6E0C" w:rsidRDefault="00343331" w:rsidP="009A516A">
        <w:pPr>
          <w:pStyle w:val="Footer"/>
          <w:jc w:val="center"/>
        </w:pPr>
      </w:p>
    </w:sdtContent>
  </w:sdt>
  <w:p w:rsidR="008A6E0C" w:rsidRDefault="003433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674574"/>
      <w:docPartObj>
        <w:docPartGallery w:val="Page Numbers (Bottom of Page)"/>
        <w:docPartUnique/>
      </w:docPartObj>
    </w:sdtPr>
    <w:sdtEndPr>
      <w:rPr>
        <w:noProof/>
      </w:rPr>
    </w:sdtEndPr>
    <w:sdtContent>
      <w:p w:rsidR="009A516A" w:rsidRDefault="003E3484">
        <w:pPr>
          <w:pStyle w:val="Footer"/>
          <w:jc w:val="right"/>
        </w:pPr>
        <w:r>
          <w:fldChar w:fldCharType="begin"/>
        </w:r>
        <w:r>
          <w:instrText xml:space="preserve"> PAGE   \* MERGEFORMAT </w:instrText>
        </w:r>
        <w:r>
          <w:fldChar w:fldCharType="separate"/>
        </w:r>
        <w:r w:rsidR="00927DDE">
          <w:rPr>
            <w:noProof/>
          </w:rPr>
          <w:t>5</w:t>
        </w:r>
        <w:r>
          <w:rPr>
            <w:noProof/>
          </w:rPr>
          <w:fldChar w:fldCharType="end"/>
        </w:r>
      </w:p>
    </w:sdtContent>
  </w:sdt>
  <w:p w:rsidR="009A516A" w:rsidRDefault="00343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331" w:rsidRDefault="00343331">
      <w:pPr>
        <w:spacing w:after="0" w:line="240" w:lineRule="auto"/>
      </w:pPr>
      <w:r>
        <w:separator/>
      </w:r>
    </w:p>
  </w:footnote>
  <w:footnote w:type="continuationSeparator" w:id="0">
    <w:p w:rsidR="00343331" w:rsidRDefault="00343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14A7"/>
    <w:multiLevelType w:val="multilevel"/>
    <w:tmpl w:val="071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8571F"/>
    <w:multiLevelType w:val="multilevel"/>
    <w:tmpl w:val="17989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11947"/>
    <w:multiLevelType w:val="multilevel"/>
    <w:tmpl w:val="E1A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2642C"/>
    <w:multiLevelType w:val="hybridMultilevel"/>
    <w:tmpl w:val="E974BCDC"/>
    <w:lvl w:ilvl="0" w:tplc="ABC08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56D80"/>
    <w:multiLevelType w:val="multilevel"/>
    <w:tmpl w:val="1DF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27D9F"/>
    <w:multiLevelType w:val="multilevel"/>
    <w:tmpl w:val="038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806EF"/>
    <w:multiLevelType w:val="multilevel"/>
    <w:tmpl w:val="72D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410DE"/>
    <w:multiLevelType w:val="hybridMultilevel"/>
    <w:tmpl w:val="FB2C8058"/>
    <w:lvl w:ilvl="0" w:tplc="8F4E25E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3"/>
    <w:rsid w:val="0005029A"/>
    <w:rsid w:val="000709E4"/>
    <w:rsid w:val="00343331"/>
    <w:rsid w:val="003553F8"/>
    <w:rsid w:val="003711C3"/>
    <w:rsid w:val="003E3484"/>
    <w:rsid w:val="004A44F9"/>
    <w:rsid w:val="0053312E"/>
    <w:rsid w:val="005B1A46"/>
    <w:rsid w:val="00725C23"/>
    <w:rsid w:val="0075158C"/>
    <w:rsid w:val="00795357"/>
    <w:rsid w:val="009235E7"/>
    <w:rsid w:val="00927DDE"/>
    <w:rsid w:val="00930126"/>
    <w:rsid w:val="009422D1"/>
    <w:rsid w:val="00A7156E"/>
    <w:rsid w:val="00B112F3"/>
    <w:rsid w:val="00C34BA3"/>
    <w:rsid w:val="00C962B5"/>
    <w:rsid w:val="00E37018"/>
    <w:rsid w:val="00FC1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FCCF-998A-49C7-830B-6992B51F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A3"/>
  </w:style>
  <w:style w:type="paragraph" w:styleId="Heading1">
    <w:name w:val="heading 1"/>
    <w:basedOn w:val="Normal"/>
    <w:next w:val="Normal"/>
    <w:link w:val="Heading1Char"/>
    <w:uiPriority w:val="9"/>
    <w:qFormat/>
    <w:rsid w:val="00C34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4B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4BA3"/>
    <w:pPr>
      <w:ind w:left="720"/>
      <w:contextualSpacing/>
    </w:pPr>
  </w:style>
  <w:style w:type="paragraph" w:styleId="TOCHeading">
    <w:name w:val="TOC Heading"/>
    <w:basedOn w:val="Heading1"/>
    <w:next w:val="Normal"/>
    <w:uiPriority w:val="39"/>
    <w:unhideWhenUsed/>
    <w:qFormat/>
    <w:rsid w:val="00C34BA3"/>
    <w:pPr>
      <w:outlineLvl w:val="9"/>
    </w:pPr>
  </w:style>
  <w:style w:type="paragraph" w:styleId="TOC1">
    <w:name w:val="toc 1"/>
    <w:basedOn w:val="Normal"/>
    <w:next w:val="Normal"/>
    <w:autoRedefine/>
    <w:uiPriority w:val="39"/>
    <w:unhideWhenUsed/>
    <w:rsid w:val="00C34BA3"/>
    <w:pPr>
      <w:spacing w:after="100"/>
    </w:pPr>
  </w:style>
  <w:style w:type="character" w:styleId="Hyperlink">
    <w:name w:val="Hyperlink"/>
    <w:basedOn w:val="DefaultParagraphFont"/>
    <w:uiPriority w:val="99"/>
    <w:unhideWhenUsed/>
    <w:rsid w:val="00C34BA3"/>
    <w:rPr>
      <w:color w:val="0563C1" w:themeColor="hyperlink"/>
      <w:u w:val="single"/>
    </w:rPr>
  </w:style>
  <w:style w:type="paragraph" w:styleId="Footer">
    <w:name w:val="footer"/>
    <w:basedOn w:val="Normal"/>
    <w:link w:val="FooterChar"/>
    <w:uiPriority w:val="99"/>
    <w:unhideWhenUsed/>
    <w:rsid w:val="00C3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A3"/>
  </w:style>
  <w:style w:type="paragraph" w:styleId="TOC2">
    <w:name w:val="toc 2"/>
    <w:basedOn w:val="Normal"/>
    <w:next w:val="Normal"/>
    <w:autoRedefine/>
    <w:uiPriority w:val="39"/>
    <w:unhideWhenUsed/>
    <w:rsid w:val="00C34BA3"/>
    <w:pPr>
      <w:spacing w:after="100"/>
      <w:ind w:left="220"/>
    </w:pPr>
  </w:style>
  <w:style w:type="table" w:styleId="TableGrid">
    <w:name w:val="Table Grid"/>
    <w:basedOn w:val="TableNormal"/>
    <w:uiPriority w:val="39"/>
    <w:rsid w:val="0093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7D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855340">
      <w:bodyDiv w:val="1"/>
      <w:marLeft w:val="0"/>
      <w:marRight w:val="0"/>
      <w:marTop w:val="0"/>
      <w:marBottom w:val="0"/>
      <w:divBdr>
        <w:top w:val="none" w:sz="0" w:space="0" w:color="auto"/>
        <w:left w:val="none" w:sz="0" w:space="0" w:color="auto"/>
        <w:bottom w:val="none" w:sz="0" w:space="0" w:color="auto"/>
        <w:right w:val="none" w:sz="0" w:space="0" w:color="auto"/>
      </w:divBdr>
    </w:div>
    <w:div w:id="830412795">
      <w:bodyDiv w:val="1"/>
      <w:marLeft w:val="0"/>
      <w:marRight w:val="0"/>
      <w:marTop w:val="0"/>
      <w:marBottom w:val="0"/>
      <w:divBdr>
        <w:top w:val="none" w:sz="0" w:space="0" w:color="auto"/>
        <w:left w:val="none" w:sz="0" w:space="0" w:color="auto"/>
        <w:bottom w:val="none" w:sz="0" w:space="0" w:color="auto"/>
        <w:right w:val="none" w:sz="0" w:space="0" w:color="auto"/>
      </w:divBdr>
    </w:div>
    <w:div w:id="1158227685">
      <w:bodyDiv w:val="1"/>
      <w:marLeft w:val="0"/>
      <w:marRight w:val="0"/>
      <w:marTop w:val="0"/>
      <w:marBottom w:val="0"/>
      <w:divBdr>
        <w:top w:val="none" w:sz="0" w:space="0" w:color="auto"/>
        <w:left w:val="none" w:sz="0" w:space="0" w:color="auto"/>
        <w:bottom w:val="none" w:sz="0" w:space="0" w:color="auto"/>
        <w:right w:val="none" w:sz="0" w:space="0" w:color="auto"/>
      </w:divBdr>
    </w:div>
    <w:div w:id="15895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ulesoft.com/resources/api/what-is-rest-api-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ulesoft.com/resources/api/types-of-api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ora.com/Laymans-Explanations-What-is-a-payments-API" TargetMode="External"/><Relationship Id="rId4" Type="http://schemas.openxmlformats.org/officeDocument/2006/relationships/webSettings" Target="webSettings.xml"/><Relationship Id="rId9" Type="http://schemas.openxmlformats.org/officeDocument/2006/relationships/hyperlink" Target="https://blogs.mulesoft.com/biz/tech-ramblings-biz/what-are-apis-how-do-apis-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Aly</dc:creator>
  <cp:keywords/>
  <dc:description/>
  <cp:lastModifiedBy>Farah Aly</cp:lastModifiedBy>
  <cp:revision>13</cp:revision>
  <dcterms:created xsi:type="dcterms:W3CDTF">2020-05-10T17:44:00Z</dcterms:created>
  <dcterms:modified xsi:type="dcterms:W3CDTF">2020-05-13T02:12:00Z</dcterms:modified>
</cp:coreProperties>
</file>