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D82" w:rsidRPr="00010BC4" w:rsidRDefault="003D1D82" w:rsidP="003D1D82">
      <w:pPr>
        <w:rPr>
          <w:rFonts w:asciiTheme="majorBidi" w:eastAsia="Times New Roman" w:hAnsiTheme="majorBidi" w:cstheme="majorBidi"/>
          <w:sz w:val="24"/>
          <w:lang w:val="en-GB"/>
        </w:rPr>
      </w:pPr>
      <w:r w:rsidRPr="00010BC4">
        <w:rPr>
          <w:rFonts w:asciiTheme="majorBidi" w:hAnsiTheme="majorBidi" w:cstheme="majorBidi"/>
          <w:noProof/>
        </w:rPr>
        <w:drawing>
          <wp:anchor distT="0" distB="0" distL="114300" distR="114300" simplePos="0" relativeHeight="251659264" behindDoc="0" locked="0" layoutInCell="1" allowOverlap="1" wp14:anchorId="2203D11B" wp14:editId="0779B3EE">
            <wp:simplePos x="0" y="0"/>
            <wp:positionH relativeFrom="margin">
              <wp:align>right</wp:align>
            </wp:positionH>
            <wp:positionV relativeFrom="paragraph">
              <wp:posOffset>-553720</wp:posOffset>
            </wp:positionV>
            <wp:extent cx="5943600" cy="1619250"/>
            <wp:effectExtent l="0" t="0" r="0" b="0"/>
            <wp:wrapNone/>
            <wp:docPr id="1" name="Picture 1" descr="C:\Users\Farah\Downloads\university_of_hul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university_of_hull_logosvg.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7037" b="20000"/>
                    <a:stretch/>
                  </pic:blipFill>
                  <pic:spPr bwMode="auto">
                    <a:xfrm>
                      <a:off x="0" y="0"/>
                      <a:ext cx="5943600" cy="1619250"/>
                    </a:xfrm>
                    <a:prstGeom prst="rect">
                      <a:avLst/>
                    </a:prstGeom>
                    <a:noFill/>
                    <a:ln>
                      <a:noFill/>
                    </a:ln>
                    <a:extLst>
                      <a:ext uri="{53640926-AAD7-44D8-BBD7-CCE9431645EC}">
                        <a14:shadowObscured xmlns:a14="http://schemas.microsoft.com/office/drawing/2010/main"/>
                      </a:ext>
                    </a:extLst>
                  </pic:spPr>
                </pic:pic>
              </a:graphicData>
            </a:graphic>
          </wp:anchor>
        </w:drawing>
      </w:r>
      <w:bookmarkStart w:id="0" w:name="page1"/>
      <w:bookmarkEnd w:id="0"/>
    </w:p>
    <w:p w:rsidR="003D1D82" w:rsidRPr="00010BC4" w:rsidRDefault="003D1D82" w:rsidP="003D1D82">
      <w:pPr>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389" w:lineRule="exact"/>
        <w:rPr>
          <w:rFonts w:asciiTheme="majorBidi" w:eastAsia="Times New Roman" w:hAnsiTheme="majorBidi" w:cstheme="majorBidi"/>
          <w:sz w:val="24"/>
          <w:lang w:val="en-GB"/>
        </w:rPr>
      </w:pPr>
    </w:p>
    <w:p w:rsidR="003D1D82" w:rsidRPr="00010BC4" w:rsidRDefault="003D1D82" w:rsidP="003D1D82">
      <w:pPr>
        <w:spacing w:line="251" w:lineRule="auto"/>
        <w:ind w:left="360" w:right="1044"/>
        <w:rPr>
          <w:rFonts w:asciiTheme="majorBidi" w:eastAsia="Times New Roman" w:hAnsiTheme="majorBidi" w:cstheme="majorBidi"/>
          <w:sz w:val="52"/>
          <w:lang w:val="en-GB"/>
        </w:rPr>
      </w:pPr>
    </w:p>
    <w:p w:rsidR="003D1D82" w:rsidRPr="00010BC4" w:rsidRDefault="003D1D82" w:rsidP="003D1D82">
      <w:pPr>
        <w:spacing w:line="251" w:lineRule="auto"/>
        <w:ind w:left="360" w:right="1044"/>
        <w:rPr>
          <w:rFonts w:asciiTheme="majorBidi" w:eastAsia="Times New Roman" w:hAnsiTheme="majorBidi" w:cstheme="majorBidi"/>
          <w:sz w:val="52"/>
          <w:lang w:val="en-GB"/>
        </w:rPr>
      </w:pPr>
      <w:bookmarkStart w:id="1" w:name="_GoBack"/>
      <w:bookmarkEnd w:id="1"/>
    </w:p>
    <w:p w:rsidR="003D1D82" w:rsidRPr="00010BC4" w:rsidRDefault="003D1D82" w:rsidP="003D1D82">
      <w:pPr>
        <w:spacing w:line="251" w:lineRule="auto"/>
        <w:ind w:left="360" w:right="1044"/>
        <w:rPr>
          <w:rFonts w:asciiTheme="majorBidi" w:eastAsia="Times New Roman" w:hAnsiTheme="majorBidi" w:cstheme="majorBidi"/>
          <w:sz w:val="42"/>
          <w:lang w:val="en-GB"/>
        </w:rPr>
      </w:pPr>
      <w:r>
        <w:rPr>
          <w:rFonts w:asciiTheme="majorBidi" w:eastAsia="Times New Roman" w:hAnsiTheme="majorBidi" w:cstheme="majorBidi"/>
          <w:sz w:val="52"/>
          <w:lang w:val="en-GB"/>
        </w:rPr>
        <w:t xml:space="preserve">PLAYING IN A SANDBOX WITH AUTHENTICATED SECURITY </w:t>
      </w:r>
    </w:p>
    <w:p w:rsidR="003D1D82" w:rsidRPr="00010BC4" w:rsidRDefault="003D1D82" w:rsidP="003D1D82">
      <w:pPr>
        <w:spacing w:line="4" w:lineRule="exact"/>
        <w:rPr>
          <w:rFonts w:asciiTheme="majorBidi" w:eastAsia="Times New Roman" w:hAnsiTheme="majorBidi" w:cstheme="majorBidi"/>
          <w:sz w:val="24"/>
          <w:lang w:val="en-GB"/>
        </w:rPr>
      </w:pPr>
    </w:p>
    <w:p w:rsidR="003D1D82" w:rsidRPr="00010BC4" w:rsidRDefault="003D1D82" w:rsidP="003D1D82">
      <w:pPr>
        <w:spacing w:line="0" w:lineRule="atLeast"/>
        <w:ind w:left="360"/>
        <w:rPr>
          <w:rFonts w:asciiTheme="majorBidi" w:eastAsia="Times New Roman" w:hAnsiTheme="majorBidi" w:cstheme="majorBidi"/>
          <w:sz w:val="52"/>
          <w:lang w:val="en-GB"/>
        </w:rPr>
      </w:pPr>
      <w:r w:rsidRPr="00010BC4">
        <w:rPr>
          <w:rFonts w:asciiTheme="majorBidi" w:eastAsia="Times New Roman" w:hAnsiTheme="majorBidi" w:cstheme="majorBidi"/>
          <w:sz w:val="52"/>
          <w:lang w:val="en-GB"/>
        </w:rPr>
        <w:t>(700100)</w:t>
      </w: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0" w:lineRule="atLeast"/>
        <w:ind w:left="360"/>
        <w:rPr>
          <w:rFonts w:asciiTheme="majorBidi" w:eastAsia="Times New Roman" w:hAnsiTheme="majorBidi" w:cstheme="majorBidi"/>
          <w:i/>
          <w:sz w:val="28"/>
          <w:lang w:val="en-GB"/>
        </w:rPr>
      </w:pPr>
      <w:r w:rsidRPr="00010BC4">
        <w:rPr>
          <w:rFonts w:asciiTheme="majorBidi" w:eastAsia="Times New Roman" w:hAnsiTheme="majorBidi" w:cstheme="majorBidi"/>
          <w:i/>
          <w:sz w:val="28"/>
          <w:lang w:val="en-GB"/>
        </w:rPr>
        <w:t xml:space="preserve">700100: </w:t>
      </w:r>
      <w:r>
        <w:rPr>
          <w:rFonts w:asciiTheme="majorBidi" w:eastAsia="Times New Roman" w:hAnsiTheme="majorBidi" w:cstheme="majorBidi"/>
          <w:i/>
          <w:sz w:val="28"/>
          <w:lang w:val="en-GB"/>
        </w:rPr>
        <w:t>S</w:t>
      </w:r>
      <w:r w:rsidRPr="003D1D82">
        <w:rPr>
          <w:rFonts w:asciiTheme="majorBidi" w:eastAsia="Times New Roman" w:hAnsiTheme="majorBidi" w:cstheme="majorBidi"/>
          <w:i/>
          <w:sz w:val="26"/>
          <w:szCs w:val="20"/>
          <w:lang w:val="en-GB"/>
        </w:rPr>
        <w:t>HORT</w:t>
      </w:r>
      <w:r>
        <w:rPr>
          <w:rFonts w:asciiTheme="majorBidi" w:eastAsia="Times New Roman" w:hAnsiTheme="majorBidi" w:cstheme="majorBidi"/>
          <w:i/>
          <w:sz w:val="28"/>
          <w:lang w:val="en-GB"/>
        </w:rPr>
        <w:t xml:space="preserve"> N</w:t>
      </w:r>
      <w:r w:rsidRPr="003D1D82">
        <w:rPr>
          <w:rFonts w:asciiTheme="majorBidi" w:eastAsia="Times New Roman" w:hAnsiTheme="majorBidi" w:cstheme="majorBidi"/>
          <w:i/>
          <w:sz w:val="26"/>
          <w:szCs w:val="20"/>
          <w:lang w:val="en-GB"/>
        </w:rPr>
        <w:t>OTE</w:t>
      </w:r>
      <w:r w:rsidRPr="00010BC4">
        <w:rPr>
          <w:rFonts w:asciiTheme="majorBidi" w:eastAsia="Times New Roman" w:hAnsiTheme="majorBidi" w:cstheme="majorBidi"/>
          <w:i/>
          <w:sz w:val="28"/>
          <w:lang w:val="en-GB"/>
        </w:rPr>
        <w:t xml:space="preserve"> </w:t>
      </w:r>
    </w:p>
    <w:p w:rsidR="003D1D82" w:rsidRPr="00010BC4" w:rsidRDefault="003D1D82" w:rsidP="003D1D82">
      <w:pPr>
        <w:spacing w:line="248" w:lineRule="exact"/>
        <w:rPr>
          <w:rFonts w:asciiTheme="majorBidi" w:eastAsia="Times New Roman" w:hAnsiTheme="majorBidi" w:cstheme="majorBidi"/>
          <w:sz w:val="24"/>
          <w:lang w:val="en-GB"/>
        </w:rPr>
      </w:pPr>
    </w:p>
    <w:p w:rsidR="003D1D82" w:rsidRPr="00010BC4" w:rsidRDefault="003D1D82" w:rsidP="003D1D82">
      <w:pPr>
        <w:spacing w:line="0" w:lineRule="atLeast"/>
        <w:ind w:left="360"/>
        <w:rPr>
          <w:rFonts w:asciiTheme="majorBidi" w:eastAsia="Times New Roman" w:hAnsiTheme="majorBidi" w:cstheme="majorBidi"/>
          <w:sz w:val="24"/>
          <w:lang w:val="en-GB"/>
        </w:rPr>
      </w:pPr>
      <w:r w:rsidRPr="00010BC4">
        <w:rPr>
          <w:rFonts w:asciiTheme="majorBidi" w:eastAsia="Times New Roman" w:hAnsiTheme="majorBidi" w:cstheme="majorBidi"/>
          <w:i/>
          <w:sz w:val="28"/>
          <w:lang w:val="en-GB"/>
        </w:rPr>
        <w:t>TRUSTWORTHY COMPUTING</w:t>
      </w:r>
    </w:p>
    <w:p w:rsidR="003D1D82" w:rsidRPr="00010BC4" w:rsidRDefault="003D1D82" w:rsidP="003D1D82">
      <w:pPr>
        <w:spacing w:line="0" w:lineRule="atLeast"/>
        <w:ind w:left="360"/>
        <w:rPr>
          <w:rFonts w:asciiTheme="majorBidi" w:eastAsia="Times New Roman" w:hAnsiTheme="majorBidi" w:cstheme="majorBidi"/>
          <w:i/>
          <w:sz w:val="28"/>
          <w:lang w:val="en-GB"/>
        </w:rPr>
      </w:pPr>
      <w:r>
        <w:rPr>
          <w:rFonts w:asciiTheme="majorBidi" w:eastAsia="Times New Roman" w:hAnsiTheme="majorBidi" w:cstheme="majorBidi"/>
          <w:i/>
          <w:sz w:val="28"/>
          <w:lang w:val="en-GB"/>
        </w:rPr>
        <w:t>18</w:t>
      </w:r>
      <w:r w:rsidRPr="00010BC4">
        <w:rPr>
          <w:rFonts w:asciiTheme="majorBidi" w:eastAsia="Times New Roman" w:hAnsiTheme="majorBidi" w:cstheme="majorBidi"/>
          <w:i/>
          <w:sz w:val="28"/>
          <w:lang w:val="en-GB"/>
        </w:rPr>
        <w:t xml:space="preserve"> </w:t>
      </w:r>
      <w:r>
        <w:rPr>
          <w:rFonts w:asciiTheme="majorBidi" w:eastAsia="Times New Roman" w:hAnsiTheme="majorBidi" w:cstheme="majorBidi"/>
          <w:i/>
          <w:sz w:val="28"/>
          <w:lang w:val="en-GB"/>
        </w:rPr>
        <w:t>MAY</w:t>
      </w:r>
      <w:r w:rsidRPr="00010BC4">
        <w:rPr>
          <w:rFonts w:asciiTheme="majorBidi" w:eastAsia="Times New Roman" w:hAnsiTheme="majorBidi" w:cstheme="majorBidi"/>
          <w:i/>
          <w:sz w:val="28"/>
          <w:lang w:val="en-GB"/>
        </w:rPr>
        <w:t xml:space="preserve"> 2020</w:t>
      </w: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00" w:lineRule="exact"/>
        <w:rPr>
          <w:rFonts w:asciiTheme="majorBidi" w:eastAsia="Times New Roman" w:hAnsiTheme="majorBidi" w:cstheme="majorBidi"/>
          <w:sz w:val="24"/>
          <w:lang w:val="en-GB"/>
        </w:rPr>
      </w:pPr>
    </w:p>
    <w:p w:rsidR="003D1D82" w:rsidRPr="00010BC4" w:rsidRDefault="003D1D82" w:rsidP="003D1D82">
      <w:pPr>
        <w:spacing w:line="264" w:lineRule="exact"/>
        <w:rPr>
          <w:rFonts w:asciiTheme="majorBidi" w:eastAsia="Times New Roman" w:hAnsiTheme="majorBidi" w:cstheme="majorBidi"/>
          <w:sz w:val="24"/>
          <w:lang w:val="en-GB"/>
        </w:rPr>
      </w:pPr>
    </w:p>
    <w:p w:rsidR="003D1D82" w:rsidRPr="00010BC4" w:rsidRDefault="003D1D82" w:rsidP="003D1D82">
      <w:pPr>
        <w:spacing w:line="306" w:lineRule="auto"/>
        <w:ind w:left="360" w:right="1104"/>
        <w:rPr>
          <w:rFonts w:asciiTheme="majorBidi" w:eastAsia="Times New Roman" w:hAnsiTheme="majorBidi" w:cstheme="majorBidi"/>
          <w:sz w:val="24"/>
          <w:lang w:val="en-GB"/>
        </w:rPr>
      </w:pPr>
      <w:r w:rsidRPr="00010BC4">
        <w:rPr>
          <w:rFonts w:asciiTheme="majorBidi" w:eastAsia="Times New Roman" w:hAnsiTheme="majorBidi" w:cstheme="majorBidi"/>
          <w:sz w:val="24"/>
          <w:lang w:val="en-GB"/>
        </w:rPr>
        <w:t>Farah Aly - 201505395</w:t>
      </w:r>
    </w:p>
    <w:p w:rsidR="003D1D82" w:rsidRPr="00010BC4" w:rsidRDefault="003D1D82" w:rsidP="003D1D82">
      <w:pPr>
        <w:rPr>
          <w:rFonts w:asciiTheme="majorBidi" w:hAnsiTheme="majorBidi" w:cstheme="majorBidi"/>
          <w:lang w:val="en-GB"/>
        </w:rPr>
      </w:pPr>
      <w:r w:rsidRPr="00010BC4">
        <w:rPr>
          <w:rFonts w:asciiTheme="majorBidi" w:hAnsiTheme="majorBidi" w:cstheme="majorBidi"/>
          <w:lang w:val="en-GB"/>
        </w:rPr>
        <w:br w:type="page"/>
      </w:r>
    </w:p>
    <w:sdt>
      <w:sdtPr>
        <w:rPr>
          <w:rFonts w:asciiTheme="majorBidi" w:eastAsiaTheme="minorHAnsi" w:hAnsiTheme="majorBidi" w:cstheme="minorBidi"/>
          <w:color w:val="auto"/>
          <w:sz w:val="22"/>
          <w:szCs w:val="22"/>
          <w:lang w:val="en-GB"/>
        </w:rPr>
        <w:id w:val="-1353487894"/>
        <w:docPartObj>
          <w:docPartGallery w:val="Table of Contents"/>
          <w:docPartUnique/>
        </w:docPartObj>
      </w:sdtPr>
      <w:sdtEndPr>
        <w:rPr>
          <w:b/>
          <w:bCs/>
          <w:noProof/>
        </w:rPr>
      </w:sdtEndPr>
      <w:sdtContent>
        <w:p w:rsidR="003D1D82" w:rsidRPr="00010BC4" w:rsidRDefault="003D1D82" w:rsidP="003D1D82">
          <w:pPr>
            <w:pStyle w:val="TOCHeading"/>
            <w:rPr>
              <w:rFonts w:asciiTheme="majorBidi" w:hAnsiTheme="majorBidi"/>
              <w:color w:val="auto"/>
              <w:lang w:val="en-GB"/>
            </w:rPr>
          </w:pPr>
          <w:r w:rsidRPr="00010BC4">
            <w:rPr>
              <w:rFonts w:asciiTheme="majorBidi" w:hAnsiTheme="majorBidi"/>
              <w:color w:val="auto"/>
              <w:lang w:val="en-GB"/>
            </w:rPr>
            <w:t>Contents</w:t>
          </w:r>
        </w:p>
        <w:p w:rsidR="003D1D82" w:rsidRPr="00010BC4" w:rsidRDefault="003D1D82" w:rsidP="003D1D82">
          <w:pPr>
            <w:rPr>
              <w:rFonts w:asciiTheme="majorBidi" w:hAnsiTheme="majorBidi" w:cstheme="majorBidi"/>
              <w:lang w:val="en-GB"/>
            </w:rPr>
          </w:pPr>
        </w:p>
        <w:p w:rsidR="003D1D82" w:rsidRDefault="003D1D82" w:rsidP="003D1D82">
          <w:pPr>
            <w:pStyle w:val="TOC1"/>
            <w:tabs>
              <w:tab w:val="right" w:leader="dot" w:pos="9350"/>
            </w:tabs>
            <w:rPr>
              <w:rFonts w:eastAsiaTheme="minorEastAsia"/>
              <w:noProof/>
            </w:rPr>
          </w:pPr>
          <w:r w:rsidRPr="00010BC4">
            <w:rPr>
              <w:rFonts w:asciiTheme="majorBidi" w:hAnsiTheme="majorBidi" w:cstheme="majorBidi"/>
              <w:b/>
              <w:bCs/>
              <w:noProof/>
              <w:sz w:val="24"/>
              <w:szCs w:val="24"/>
              <w:lang w:val="en-GB"/>
            </w:rPr>
            <w:fldChar w:fldCharType="begin"/>
          </w:r>
          <w:r w:rsidRPr="00010BC4">
            <w:rPr>
              <w:rFonts w:asciiTheme="majorBidi" w:hAnsiTheme="majorBidi" w:cstheme="majorBidi"/>
              <w:b/>
              <w:bCs/>
              <w:noProof/>
              <w:sz w:val="24"/>
              <w:szCs w:val="24"/>
              <w:lang w:val="en-GB"/>
            </w:rPr>
            <w:instrText xml:space="preserve"> TOC \o "1-3" \h \z \u </w:instrText>
          </w:r>
          <w:r w:rsidRPr="00010BC4">
            <w:rPr>
              <w:rFonts w:asciiTheme="majorBidi" w:hAnsiTheme="majorBidi" w:cstheme="majorBidi"/>
              <w:b/>
              <w:bCs/>
              <w:noProof/>
              <w:sz w:val="24"/>
              <w:szCs w:val="24"/>
              <w:lang w:val="en-GB"/>
            </w:rPr>
            <w:fldChar w:fldCharType="separate"/>
          </w:r>
          <w:hyperlink w:anchor="_Toc40028888" w:history="1">
            <w:r w:rsidRPr="002717E1">
              <w:rPr>
                <w:rStyle w:val="Hyperlink"/>
                <w:rFonts w:asciiTheme="majorBidi" w:hAnsiTheme="majorBidi"/>
                <w:noProof/>
                <w:lang w:val="en-GB"/>
              </w:rPr>
              <w:t>Executive Summary</w:t>
            </w:r>
            <w:r>
              <w:rPr>
                <w:noProof/>
                <w:webHidden/>
              </w:rPr>
              <w:tab/>
            </w:r>
            <w:r>
              <w:rPr>
                <w:noProof/>
                <w:webHidden/>
              </w:rPr>
              <w:fldChar w:fldCharType="begin"/>
            </w:r>
            <w:r>
              <w:rPr>
                <w:noProof/>
                <w:webHidden/>
              </w:rPr>
              <w:instrText xml:space="preserve"> PAGEREF _Toc40028888 \h </w:instrText>
            </w:r>
            <w:r>
              <w:rPr>
                <w:noProof/>
                <w:webHidden/>
              </w:rPr>
            </w:r>
            <w:r>
              <w:rPr>
                <w:noProof/>
                <w:webHidden/>
              </w:rPr>
              <w:fldChar w:fldCharType="separate"/>
            </w:r>
            <w:r>
              <w:rPr>
                <w:noProof/>
                <w:webHidden/>
              </w:rPr>
              <w:t>1</w:t>
            </w:r>
            <w:r>
              <w:rPr>
                <w:noProof/>
                <w:webHidden/>
              </w:rPr>
              <w:fldChar w:fldCharType="end"/>
            </w:r>
          </w:hyperlink>
        </w:p>
        <w:p w:rsidR="003D1D82" w:rsidRDefault="003D1D82" w:rsidP="003D1D82">
          <w:pPr>
            <w:pStyle w:val="TOC1"/>
            <w:tabs>
              <w:tab w:val="right" w:leader="dot" w:pos="9350"/>
            </w:tabs>
            <w:rPr>
              <w:rFonts w:eastAsiaTheme="minorEastAsia"/>
              <w:noProof/>
            </w:rPr>
          </w:pPr>
          <w:hyperlink w:anchor="_Toc40028889" w:history="1">
            <w:r w:rsidRPr="002717E1">
              <w:rPr>
                <w:rStyle w:val="Hyperlink"/>
                <w:rFonts w:asciiTheme="majorBidi" w:hAnsiTheme="majorBidi"/>
                <w:noProof/>
                <w:lang w:val="en-GB"/>
              </w:rPr>
              <w:t>Introduction</w:t>
            </w:r>
            <w:r>
              <w:rPr>
                <w:noProof/>
                <w:webHidden/>
              </w:rPr>
              <w:tab/>
            </w:r>
            <w:r>
              <w:rPr>
                <w:noProof/>
                <w:webHidden/>
              </w:rPr>
              <w:fldChar w:fldCharType="begin"/>
            </w:r>
            <w:r>
              <w:rPr>
                <w:noProof/>
                <w:webHidden/>
              </w:rPr>
              <w:instrText xml:space="preserve"> PAGEREF _Toc40028889 \h </w:instrText>
            </w:r>
            <w:r>
              <w:rPr>
                <w:noProof/>
                <w:webHidden/>
              </w:rPr>
            </w:r>
            <w:r>
              <w:rPr>
                <w:noProof/>
                <w:webHidden/>
              </w:rPr>
              <w:fldChar w:fldCharType="separate"/>
            </w:r>
            <w:r>
              <w:rPr>
                <w:noProof/>
                <w:webHidden/>
              </w:rPr>
              <w:t>1</w:t>
            </w:r>
            <w:r>
              <w:rPr>
                <w:noProof/>
                <w:webHidden/>
              </w:rPr>
              <w:fldChar w:fldCharType="end"/>
            </w:r>
          </w:hyperlink>
        </w:p>
        <w:p w:rsidR="003D1D82" w:rsidRDefault="003D1D82" w:rsidP="003D1D82">
          <w:pPr>
            <w:pStyle w:val="TOC1"/>
            <w:tabs>
              <w:tab w:val="right" w:leader="dot" w:pos="9350"/>
            </w:tabs>
            <w:rPr>
              <w:rFonts w:eastAsiaTheme="minorEastAsia"/>
              <w:noProof/>
            </w:rPr>
          </w:pPr>
          <w:hyperlink w:anchor="_Toc40028890" w:history="1">
            <w:r w:rsidRPr="002717E1">
              <w:rPr>
                <w:rStyle w:val="Hyperlink"/>
                <w:rFonts w:asciiTheme="majorBidi" w:hAnsiTheme="majorBidi"/>
                <w:noProof/>
                <w:lang w:val="en-GB"/>
              </w:rPr>
              <w:t>Conclusion</w:t>
            </w:r>
            <w:r>
              <w:rPr>
                <w:noProof/>
                <w:webHidden/>
              </w:rPr>
              <w:tab/>
            </w:r>
            <w:r>
              <w:rPr>
                <w:noProof/>
                <w:webHidden/>
              </w:rPr>
              <w:fldChar w:fldCharType="begin"/>
            </w:r>
            <w:r>
              <w:rPr>
                <w:noProof/>
                <w:webHidden/>
              </w:rPr>
              <w:instrText xml:space="preserve"> PAGEREF _Toc40028890 \h </w:instrText>
            </w:r>
            <w:r>
              <w:rPr>
                <w:noProof/>
                <w:webHidden/>
              </w:rPr>
            </w:r>
            <w:r>
              <w:rPr>
                <w:noProof/>
                <w:webHidden/>
              </w:rPr>
              <w:fldChar w:fldCharType="separate"/>
            </w:r>
            <w:r>
              <w:rPr>
                <w:noProof/>
                <w:webHidden/>
              </w:rPr>
              <w:t>1</w:t>
            </w:r>
            <w:r>
              <w:rPr>
                <w:noProof/>
                <w:webHidden/>
              </w:rPr>
              <w:fldChar w:fldCharType="end"/>
            </w:r>
          </w:hyperlink>
        </w:p>
        <w:p w:rsidR="003D1D82" w:rsidRDefault="003D1D82" w:rsidP="003D1D82">
          <w:pPr>
            <w:pStyle w:val="TOC1"/>
            <w:tabs>
              <w:tab w:val="right" w:leader="dot" w:pos="9350"/>
            </w:tabs>
            <w:rPr>
              <w:rFonts w:eastAsiaTheme="minorEastAsia"/>
              <w:noProof/>
            </w:rPr>
          </w:pPr>
          <w:hyperlink w:anchor="_Toc40028891" w:history="1">
            <w:r w:rsidRPr="002717E1">
              <w:rPr>
                <w:rStyle w:val="Hyperlink"/>
                <w:rFonts w:asciiTheme="majorBidi" w:hAnsiTheme="majorBidi"/>
                <w:noProof/>
                <w:lang w:val="en-GB"/>
              </w:rPr>
              <w:t>References</w:t>
            </w:r>
            <w:r>
              <w:rPr>
                <w:noProof/>
                <w:webHidden/>
              </w:rPr>
              <w:tab/>
            </w:r>
            <w:r>
              <w:rPr>
                <w:noProof/>
                <w:webHidden/>
              </w:rPr>
              <w:fldChar w:fldCharType="begin"/>
            </w:r>
            <w:r>
              <w:rPr>
                <w:noProof/>
                <w:webHidden/>
              </w:rPr>
              <w:instrText xml:space="preserve"> PAGEREF _Toc40028891 \h </w:instrText>
            </w:r>
            <w:r>
              <w:rPr>
                <w:noProof/>
                <w:webHidden/>
              </w:rPr>
            </w:r>
            <w:r>
              <w:rPr>
                <w:noProof/>
                <w:webHidden/>
              </w:rPr>
              <w:fldChar w:fldCharType="separate"/>
            </w:r>
            <w:r>
              <w:rPr>
                <w:noProof/>
                <w:webHidden/>
              </w:rPr>
              <w:t>2</w:t>
            </w:r>
            <w:r>
              <w:rPr>
                <w:noProof/>
                <w:webHidden/>
              </w:rPr>
              <w:fldChar w:fldCharType="end"/>
            </w:r>
          </w:hyperlink>
        </w:p>
        <w:p w:rsidR="003D1D82" w:rsidRDefault="003D1D82" w:rsidP="003D1D82">
          <w:pPr>
            <w:pStyle w:val="TOC1"/>
            <w:tabs>
              <w:tab w:val="right" w:leader="dot" w:pos="9350"/>
            </w:tabs>
            <w:rPr>
              <w:rFonts w:eastAsiaTheme="minorEastAsia"/>
              <w:noProof/>
            </w:rPr>
          </w:pPr>
          <w:hyperlink w:anchor="_Toc40028892" w:history="1">
            <w:r w:rsidRPr="002717E1">
              <w:rPr>
                <w:rStyle w:val="Hyperlink"/>
                <w:rFonts w:asciiTheme="majorBidi" w:hAnsiTheme="majorBidi"/>
                <w:noProof/>
                <w:lang w:val="en-GB"/>
              </w:rPr>
              <w:t>Appendix</w:t>
            </w:r>
            <w:r>
              <w:rPr>
                <w:noProof/>
                <w:webHidden/>
              </w:rPr>
              <w:tab/>
            </w:r>
            <w:r>
              <w:rPr>
                <w:noProof/>
                <w:webHidden/>
              </w:rPr>
              <w:fldChar w:fldCharType="begin"/>
            </w:r>
            <w:r>
              <w:rPr>
                <w:noProof/>
                <w:webHidden/>
              </w:rPr>
              <w:instrText xml:space="preserve"> PAGEREF _Toc40028892 \h </w:instrText>
            </w:r>
            <w:r>
              <w:rPr>
                <w:noProof/>
                <w:webHidden/>
              </w:rPr>
            </w:r>
            <w:r>
              <w:rPr>
                <w:noProof/>
                <w:webHidden/>
              </w:rPr>
              <w:fldChar w:fldCharType="separate"/>
            </w:r>
            <w:r>
              <w:rPr>
                <w:noProof/>
                <w:webHidden/>
              </w:rPr>
              <w:t>2</w:t>
            </w:r>
            <w:r>
              <w:rPr>
                <w:noProof/>
                <w:webHidden/>
              </w:rPr>
              <w:fldChar w:fldCharType="end"/>
            </w:r>
          </w:hyperlink>
        </w:p>
        <w:p w:rsidR="003D1D82" w:rsidRPr="00010BC4" w:rsidRDefault="003D1D82" w:rsidP="003D1D82">
          <w:pPr>
            <w:rPr>
              <w:rFonts w:asciiTheme="majorBidi" w:hAnsiTheme="majorBidi" w:cstheme="majorBidi"/>
              <w:lang w:val="en-GB"/>
            </w:rPr>
          </w:pPr>
          <w:r w:rsidRPr="00010BC4">
            <w:rPr>
              <w:rFonts w:asciiTheme="majorBidi" w:hAnsiTheme="majorBidi" w:cstheme="majorBidi"/>
              <w:b/>
              <w:bCs/>
              <w:noProof/>
              <w:sz w:val="24"/>
              <w:szCs w:val="24"/>
              <w:lang w:val="en-GB"/>
            </w:rPr>
            <w:fldChar w:fldCharType="end"/>
          </w:r>
        </w:p>
      </w:sdtContent>
    </w:sdt>
    <w:p w:rsidR="003D1D82" w:rsidRPr="00010BC4" w:rsidRDefault="003D1D82" w:rsidP="003D1D82">
      <w:pPr>
        <w:rPr>
          <w:rFonts w:asciiTheme="majorBidi" w:hAnsiTheme="majorBidi" w:cstheme="majorBidi"/>
          <w:lang w:val="en-GB"/>
        </w:rPr>
        <w:sectPr w:rsidR="003D1D82" w:rsidRPr="00010BC4" w:rsidSect="00DA5495">
          <w:footerReference w:type="default" r:id="rId5"/>
          <w:pgSz w:w="12240" w:h="15840"/>
          <w:pgMar w:top="1440" w:right="1440" w:bottom="1440" w:left="1440" w:header="720" w:footer="720" w:gutter="0"/>
          <w:cols w:space="720"/>
          <w:docGrid w:linePitch="360"/>
        </w:sectPr>
      </w:pPr>
      <w:r w:rsidRPr="00010BC4">
        <w:rPr>
          <w:rFonts w:asciiTheme="majorBidi" w:hAnsiTheme="majorBidi" w:cstheme="majorBidi"/>
          <w:lang w:val="en-GB"/>
        </w:rPr>
        <w:br w:type="page"/>
      </w:r>
    </w:p>
    <w:p w:rsidR="003D1D82" w:rsidRPr="00010BC4" w:rsidRDefault="003D1D82" w:rsidP="003D1D82">
      <w:pPr>
        <w:pStyle w:val="Heading1"/>
        <w:rPr>
          <w:rFonts w:asciiTheme="majorBidi" w:hAnsiTheme="majorBidi"/>
          <w:color w:val="auto"/>
          <w:lang w:val="en-GB"/>
        </w:rPr>
      </w:pPr>
      <w:bookmarkStart w:id="2" w:name="_Toc40028888"/>
      <w:r w:rsidRPr="00010BC4">
        <w:rPr>
          <w:rFonts w:asciiTheme="majorBidi" w:hAnsiTheme="majorBidi"/>
          <w:color w:val="auto"/>
          <w:lang w:val="en-GB"/>
        </w:rPr>
        <w:lastRenderedPageBreak/>
        <w:t>Executive Summary</w:t>
      </w:r>
      <w:bookmarkEnd w:id="2"/>
    </w:p>
    <w:p w:rsidR="003D1D82" w:rsidRPr="00010BC4" w:rsidRDefault="003D1D82" w:rsidP="003D1D82">
      <w:pPr>
        <w:rPr>
          <w:rFonts w:asciiTheme="majorBidi" w:hAnsiTheme="majorBidi" w:cstheme="majorBidi"/>
          <w:lang w:val="en-GB"/>
        </w:rPr>
      </w:pPr>
    </w:p>
    <w:p w:rsidR="003D1D82" w:rsidRPr="00010BC4" w:rsidRDefault="003D1D82" w:rsidP="003D1D82">
      <w:pPr>
        <w:jc w:val="both"/>
        <w:rPr>
          <w:rFonts w:asciiTheme="majorBidi" w:hAnsiTheme="majorBidi" w:cstheme="majorBidi"/>
          <w:sz w:val="24"/>
          <w:szCs w:val="24"/>
          <w:lang w:val="en-GB"/>
        </w:rPr>
      </w:pPr>
      <w:r w:rsidRPr="00010BC4">
        <w:rPr>
          <w:rFonts w:asciiTheme="majorBidi" w:hAnsiTheme="majorBidi" w:cstheme="majorBidi"/>
          <w:sz w:val="24"/>
          <w:szCs w:val="24"/>
          <w:lang w:val="en-GB"/>
        </w:rPr>
        <w:t>This report describes the research undertake</w:t>
      </w:r>
      <w:r>
        <w:rPr>
          <w:rFonts w:asciiTheme="majorBidi" w:hAnsiTheme="majorBidi" w:cstheme="majorBidi"/>
          <w:sz w:val="24"/>
          <w:szCs w:val="24"/>
          <w:lang w:val="en-GB"/>
        </w:rPr>
        <w:t>n</w:t>
      </w:r>
      <w:r w:rsidRPr="00010BC4">
        <w:rPr>
          <w:rFonts w:asciiTheme="majorBidi" w:hAnsiTheme="majorBidi" w:cstheme="majorBidi"/>
          <w:sz w:val="24"/>
          <w:szCs w:val="24"/>
          <w:lang w:val="en-GB"/>
        </w:rPr>
        <w:t xml:space="preserve"> to survey the network and computer systems in the Cray Lab of the University of Hull and assess their security. The overall aim is to derive the vulnerabilities of having a single user account with administrator rights. This document will focus on the security issues that arise from having all the users operate on those machine without any log-in or authentication procedure. Reported here will also be the dangers of giving full administrator rights to users and what precautions measure can be put in place to prevent the compromise of the machines in the Cray Lab. </w:t>
      </w:r>
    </w:p>
    <w:p w:rsidR="003D1D82" w:rsidRDefault="003D1D82" w:rsidP="003D1D82">
      <w:pPr>
        <w:pStyle w:val="Heading1"/>
        <w:rPr>
          <w:rFonts w:asciiTheme="majorBidi" w:hAnsiTheme="majorBidi"/>
          <w:color w:val="auto"/>
          <w:lang w:val="en-GB"/>
        </w:rPr>
      </w:pPr>
      <w:bookmarkStart w:id="3" w:name="_Toc40028889"/>
      <w:r w:rsidRPr="00010BC4">
        <w:rPr>
          <w:rFonts w:asciiTheme="majorBidi" w:hAnsiTheme="majorBidi"/>
          <w:color w:val="auto"/>
          <w:lang w:val="en-GB"/>
        </w:rPr>
        <w:t>Introduction</w:t>
      </w:r>
      <w:bookmarkEnd w:id="3"/>
    </w:p>
    <w:p w:rsidR="003D1D82" w:rsidRPr="000028C3" w:rsidRDefault="003D1D82" w:rsidP="003D1D82">
      <w:pPr>
        <w:rPr>
          <w:lang w:val="en-GB"/>
        </w:rPr>
      </w:pPr>
    </w:p>
    <w:p w:rsidR="003D1D82" w:rsidRPr="00010BC4" w:rsidRDefault="003D1D82" w:rsidP="003D1D82">
      <w:pPr>
        <w:rPr>
          <w:lang w:val="en-GB"/>
        </w:rPr>
      </w:pPr>
    </w:p>
    <w:p w:rsidR="003D1D82" w:rsidRPr="00010BC4" w:rsidRDefault="003D1D82" w:rsidP="003D1D82">
      <w:pPr>
        <w:pStyle w:val="Heading1"/>
        <w:rPr>
          <w:rFonts w:asciiTheme="majorBidi" w:hAnsiTheme="majorBidi"/>
          <w:color w:val="auto"/>
          <w:lang w:val="en-GB"/>
        </w:rPr>
      </w:pPr>
      <w:bookmarkStart w:id="4" w:name="_Toc40028890"/>
      <w:r w:rsidRPr="00010BC4">
        <w:rPr>
          <w:rFonts w:asciiTheme="majorBidi" w:hAnsiTheme="majorBidi"/>
          <w:color w:val="auto"/>
          <w:lang w:val="en-GB"/>
        </w:rPr>
        <w:t>Conclusion</w:t>
      </w:r>
      <w:bookmarkEnd w:id="4"/>
    </w:p>
    <w:p w:rsidR="003D1D82" w:rsidRPr="00010BC4" w:rsidRDefault="003D1D82" w:rsidP="003D1D82">
      <w:pPr>
        <w:rPr>
          <w:rFonts w:asciiTheme="majorBidi" w:eastAsiaTheme="majorEastAsia" w:hAnsiTheme="majorBidi" w:cstheme="majorBidi"/>
          <w:sz w:val="32"/>
          <w:szCs w:val="32"/>
          <w:lang w:val="en-GB"/>
        </w:rPr>
      </w:pPr>
      <w:r w:rsidRPr="00010BC4">
        <w:rPr>
          <w:rFonts w:asciiTheme="majorBidi" w:hAnsiTheme="majorBidi" w:cstheme="majorBidi"/>
          <w:lang w:val="en-GB"/>
        </w:rPr>
        <w:br w:type="page"/>
      </w:r>
    </w:p>
    <w:p w:rsidR="003D1D82" w:rsidRPr="00010BC4" w:rsidRDefault="003D1D82" w:rsidP="003D1D82">
      <w:pPr>
        <w:pStyle w:val="Heading1"/>
        <w:rPr>
          <w:rFonts w:asciiTheme="majorBidi" w:hAnsiTheme="majorBidi"/>
          <w:color w:val="auto"/>
          <w:lang w:val="en-GB"/>
        </w:rPr>
      </w:pPr>
      <w:bookmarkStart w:id="5" w:name="_Toc40028891"/>
      <w:r w:rsidRPr="00010BC4">
        <w:rPr>
          <w:rFonts w:asciiTheme="majorBidi" w:hAnsiTheme="majorBidi"/>
          <w:color w:val="auto"/>
          <w:lang w:val="en-GB"/>
        </w:rPr>
        <w:lastRenderedPageBreak/>
        <w:t>References</w:t>
      </w:r>
      <w:bookmarkEnd w:id="5"/>
    </w:p>
    <w:p w:rsidR="003D1D82" w:rsidRPr="00010BC4" w:rsidRDefault="003D1D82" w:rsidP="003D1D82">
      <w:pPr>
        <w:rPr>
          <w:rFonts w:asciiTheme="majorBidi" w:hAnsiTheme="majorBidi" w:cstheme="majorBidi"/>
          <w:sz w:val="24"/>
          <w:szCs w:val="24"/>
          <w:lang w:val="en-GB"/>
        </w:rPr>
      </w:pPr>
    </w:p>
    <w:p w:rsidR="003D1D82" w:rsidRPr="00010BC4" w:rsidRDefault="003D1D82" w:rsidP="003D1D82">
      <w:pPr>
        <w:pStyle w:val="Heading1"/>
        <w:rPr>
          <w:rFonts w:asciiTheme="majorBidi" w:hAnsiTheme="majorBidi"/>
          <w:color w:val="auto"/>
          <w:lang w:val="en-GB"/>
        </w:rPr>
      </w:pPr>
      <w:bookmarkStart w:id="6" w:name="_Toc40028892"/>
      <w:r w:rsidRPr="00010BC4">
        <w:rPr>
          <w:rFonts w:asciiTheme="majorBidi" w:hAnsiTheme="majorBidi"/>
          <w:color w:val="auto"/>
          <w:lang w:val="en-GB"/>
        </w:rPr>
        <w:t>Appendix</w:t>
      </w:r>
      <w:bookmarkEnd w:id="6"/>
    </w:p>
    <w:p w:rsidR="003D1D82" w:rsidRPr="008A6E0C" w:rsidRDefault="003D1D82" w:rsidP="003D1D82"/>
    <w:p w:rsidR="003D1D82" w:rsidRDefault="003D1D82" w:rsidP="003D1D82"/>
    <w:p w:rsidR="009422D1" w:rsidRDefault="009422D1"/>
    <w:sectPr w:rsidR="009422D1" w:rsidSect="009A516A">
      <w:footerReference w:type="default" r:id="rId6"/>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716206"/>
      <w:docPartObj>
        <w:docPartGallery w:val="Page Numbers (Bottom of Page)"/>
        <w:docPartUnique/>
      </w:docPartObj>
    </w:sdtPr>
    <w:sdtEndPr>
      <w:rPr>
        <w:noProof/>
      </w:rPr>
    </w:sdtEndPr>
    <w:sdtContent>
      <w:p w:rsidR="008A6E0C" w:rsidRDefault="003D1D82" w:rsidP="009A516A">
        <w:pPr>
          <w:pStyle w:val="Footer"/>
          <w:jc w:val="center"/>
        </w:pPr>
      </w:p>
      <w:p w:rsidR="008A6E0C" w:rsidRDefault="003D1D82" w:rsidP="009A516A">
        <w:pPr>
          <w:pStyle w:val="Footer"/>
          <w:jc w:val="center"/>
        </w:pPr>
      </w:p>
      <w:p w:rsidR="008A6E0C" w:rsidRDefault="003D1D82" w:rsidP="009A516A">
        <w:pPr>
          <w:pStyle w:val="Footer"/>
          <w:jc w:val="center"/>
        </w:pPr>
      </w:p>
    </w:sdtContent>
  </w:sdt>
  <w:p w:rsidR="008A6E0C" w:rsidRDefault="003D1D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674574"/>
      <w:docPartObj>
        <w:docPartGallery w:val="Page Numbers (Bottom of Page)"/>
        <w:docPartUnique/>
      </w:docPartObj>
    </w:sdtPr>
    <w:sdtEndPr>
      <w:rPr>
        <w:noProof/>
      </w:rPr>
    </w:sdtEndPr>
    <w:sdtContent>
      <w:p w:rsidR="009A516A" w:rsidRDefault="003D1D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A516A" w:rsidRDefault="003D1D82">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82"/>
    <w:rsid w:val="003D1D82"/>
    <w:rsid w:val="00942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5F371-DD6D-42A7-89CA-7C305920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D82"/>
  </w:style>
  <w:style w:type="paragraph" w:styleId="Heading1">
    <w:name w:val="heading 1"/>
    <w:basedOn w:val="Normal"/>
    <w:next w:val="Normal"/>
    <w:link w:val="Heading1Char"/>
    <w:uiPriority w:val="9"/>
    <w:qFormat/>
    <w:rsid w:val="003D1D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8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1D82"/>
    <w:pPr>
      <w:outlineLvl w:val="9"/>
    </w:pPr>
  </w:style>
  <w:style w:type="paragraph" w:styleId="TOC1">
    <w:name w:val="toc 1"/>
    <w:basedOn w:val="Normal"/>
    <w:next w:val="Normal"/>
    <w:autoRedefine/>
    <w:uiPriority w:val="39"/>
    <w:unhideWhenUsed/>
    <w:rsid w:val="003D1D82"/>
    <w:pPr>
      <w:spacing w:after="100"/>
    </w:pPr>
  </w:style>
  <w:style w:type="character" w:styleId="Hyperlink">
    <w:name w:val="Hyperlink"/>
    <w:basedOn w:val="DefaultParagraphFont"/>
    <w:uiPriority w:val="99"/>
    <w:unhideWhenUsed/>
    <w:rsid w:val="003D1D82"/>
    <w:rPr>
      <w:color w:val="0563C1" w:themeColor="hyperlink"/>
      <w:u w:val="single"/>
    </w:rPr>
  </w:style>
  <w:style w:type="paragraph" w:styleId="Footer">
    <w:name w:val="footer"/>
    <w:basedOn w:val="Normal"/>
    <w:link w:val="FooterChar"/>
    <w:uiPriority w:val="99"/>
    <w:unhideWhenUsed/>
    <w:rsid w:val="003D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189</Words>
  <Characters>1078</Characters>
  <Application>Microsoft Office Word</Application>
  <DocSecurity>0</DocSecurity>
  <Lines>8</Lines>
  <Paragraphs>2</Paragraphs>
  <ScaleCrop>false</ScaleCrop>
  <Company>Microsoft</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Aly</dc:creator>
  <cp:keywords/>
  <dc:description/>
  <cp:lastModifiedBy>Farah Aly</cp:lastModifiedBy>
  <cp:revision>1</cp:revision>
  <dcterms:created xsi:type="dcterms:W3CDTF">2020-05-10T18:04:00Z</dcterms:created>
  <dcterms:modified xsi:type="dcterms:W3CDTF">2020-05-10T18:05:00Z</dcterms:modified>
</cp:coreProperties>
</file>