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D82" w:rsidRPr="00010BC4" w:rsidRDefault="003D1D82" w:rsidP="003D1D82">
      <w:pPr>
        <w:rPr>
          <w:rFonts w:asciiTheme="majorBidi" w:eastAsia="Times New Roman" w:hAnsiTheme="majorBidi" w:cstheme="majorBidi"/>
          <w:sz w:val="24"/>
          <w:lang w:val="en-GB"/>
        </w:rPr>
      </w:pPr>
      <w:r w:rsidRPr="00010BC4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2203D11B" wp14:editId="0779B3EE">
            <wp:simplePos x="0" y="0"/>
            <wp:positionH relativeFrom="margin">
              <wp:align>right</wp:align>
            </wp:positionH>
            <wp:positionV relativeFrom="paragraph">
              <wp:posOffset>-553720</wp:posOffset>
            </wp:positionV>
            <wp:extent cx="5943600" cy="1619250"/>
            <wp:effectExtent l="0" t="0" r="0" b="0"/>
            <wp:wrapNone/>
            <wp:docPr id="1" name="Picture 1" descr="C:\Users\Farah\Downloads\university_of_hull_logo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rah\Downloads\university_of_hull_logosv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37" b="20000"/>
                    <a:stretch/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Start w:id="0" w:name="page1"/>
      <w:bookmarkEnd w:id="0"/>
    </w:p>
    <w:p w:rsidR="003D1D82" w:rsidRPr="00010BC4" w:rsidRDefault="003D1D82" w:rsidP="003D1D82">
      <w:pPr>
        <w:rPr>
          <w:rFonts w:asciiTheme="majorBidi" w:eastAsia="Times New Roman" w:hAnsiTheme="majorBidi" w:cstheme="majorBidi"/>
          <w:sz w:val="24"/>
          <w:lang w:val="en-GB"/>
        </w:rPr>
      </w:pPr>
    </w:p>
    <w:p w:rsidR="003D1D82" w:rsidRPr="00010BC4" w:rsidRDefault="003D1D82" w:rsidP="003D1D82">
      <w:pPr>
        <w:spacing w:line="200" w:lineRule="exact"/>
        <w:rPr>
          <w:rFonts w:asciiTheme="majorBidi" w:eastAsia="Times New Roman" w:hAnsiTheme="majorBidi" w:cstheme="majorBidi"/>
          <w:sz w:val="24"/>
          <w:lang w:val="en-GB"/>
        </w:rPr>
      </w:pPr>
    </w:p>
    <w:p w:rsidR="003D1D82" w:rsidRPr="00010BC4" w:rsidRDefault="003D1D82" w:rsidP="003D1D82">
      <w:pPr>
        <w:spacing w:line="389" w:lineRule="exact"/>
        <w:rPr>
          <w:rFonts w:asciiTheme="majorBidi" w:eastAsia="Times New Roman" w:hAnsiTheme="majorBidi" w:cstheme="majorBidi"/>
          <w:sz w:val="24"/>
          <w:lang w:val="en-GB"/>
        </w:rPr>
      </w:pPr>
    </w:p>
    <w:p w:rsidR="003D1D82" w:rsidRPr="00010BC4" w:rsidRDefault="003D1D82" w:rsidP="003D1D82">
      <w:pPr>
        <w:spacing w:line="251" w:lineRule="auto"/>
        <w:ind w:left="360" w:right="1044"/>
        <w:rPr>
          <w:rFonts w:asciiTheme="majorBidi" w:eastAsia="Times New Roman" w:hAnsiTheme="majorBidi" w:cstheme="majorBidi"/>
          <w:sz w:val="52"/>
          <w:lang w:val="en-GB"/>
        </w:rPr>
      </w:pPr>
    </w:p>
    <w:p w:rsidR="003D1D82" w:rsidRPr="00010BC4" w:rsidRDefault="003D1D82" w:rsidP="003D1D82">
      <w:pPr>
        <w:spacing w:line="251" w:lineRule="auto"/>
        <w:ind w:left="360" w:right="1044"/>
        <w:rPr>
          <w:rFonts w:asciiTheme="majorBidi" w:eastAsia="Times New Roman" w:hAnsiTheme="majorBidi" w:cstheme="majorBidi"/>
          <w:sz w:val="52"/>
          <w:lang w:val="en-GB"/>
        </w:rPr>
      </w:pPr>
    </w:p>
    <w:p w:rsidR="003D1D82" w:rsidRPr="00010BC4" w:rsidRDefault="003D1D82" w:rsidP="003D1D82">
      <w:pPr>
        <w:spacing w:line="251" w:lineRule="auto"/>
        <w:ind w:left="360" w:right="1044"/>
        <w:rPr>
          <w:rFonts w:asciiTheme="majorBidi" w:eastAsia="Times New Roman" w:hAnsiTheme="majorBidi" w:cstheme="majorBidi"/>
          <w:sz w:val="42"/>
          <w:lang w:val="en-GB"/>
        </w:rPr>
      </w:pPr>
      <w:r>
        <w:rPr>
          <w:rFonts w:asciiTheme="majorBidi" w:eastAsia="Times New Roman" w:hAnsiTheme="majorBidi" w:cstheme="majorBidi"/>
          <w:sz w:val="52"/>
          <w:lang w:val="en-GB"/>
        </w:rPr>
        <w:t xml:space="preserve">PLAYING IN A SANDBOX WITH AUTHENTICATED SECURITY </w:t>
      </w:r>
    </w:p>
    <w:p w:rsidR="003D1D82" w:rsidRPr="00010BC4" w:rsidRDefault="003D1D82" w:rsidP="003D1D82">
      <w:pPr>
        <w:spacing w:line="4" w:lineRule="exact"/>
        <w:rPr>
          <w:rFonts w:asciiTheme="majorBidi" w:eastAsia="Times New Roman" w:hAnsiTheme="majorBidi" w:cstheme="majorBidi"/>
          <w:sz w:val="24"/>
          <w:lang w:val="en-GB"/>
        </w:rPr>
      </w:pPr>
    </w:p>
    <w:p w:rsidR="003D1D82" w:rsidRPr="00010BC4" w:rsidRDefault="003D1D82" w:rsidP="003D1D82">
      <w:pPr>
        <w:spacing w:line="0" w:lineRule="atLeast"/>
        <w:ind w:left="360"/>
        <w:rPr>
          <w:rFonts w:asciiTheme="majorBidi" w:eastAsia="Times New Roman" w:hAnsiTheme="majorBidi" w:cstheme="majorBidi"/>
          <w:sz w:val="52"/>
          <w:lang w:val="en-GB"/>
        </w:rPr>
      </w:pPr>
      <w:r w:rsidRPr="00010BC4">
        <w:rPr>
          <w:rFonts w:asciiTheme="majorBidi" w:eastAsia="Times New Roman" w:hAnsiTheme="majorBidi" w:cstheme="majorBidi"/>
          <w:sz w:val="52"/>
          <w:lang w:val="en-GB"/>
        </w:rPr>
        <w:t>(700100)</w:t>
      </w:r>
    </w:p>
    <w:p w:rsidR="003D1D82" w:rsidRPr="00010BC4" w:rsidRDefault="003D1D82" w:rsidP="003D1D82">
      <w:pPr>
        <w:spacing w:line="200" w:lineRule="exact"/>
        <w:rPr>
          <w:rFonts w:asciiTheme="majorBidi" w:eastAsia="Times New Roman" w:hAnsiTheme="majorBidi" w:cstheme="majorBidi"/>
          <w:sz w:val="24"/>
          <w:lang w:val="en-GB"/>
        </w:rPr>
      </w:pPr>
    </w:p>
    <w:p w:rsidR="003D1D82" w:rsidRPr="00010BC4" w:rsidRDefault="003D1D82" w:rsidP="003D1D82">
      <w:pPr>
        <w:spacing w:line="200" w:lineRule="exact"/>
        <w:rPr>
          <w:rFonts w:asciiTheme="majorBidi" w:eastAsia="Times New Roman" w:hAnsiTheme="majorBidi" w:cstheme="majorBidi"/>
          <w:sz w:val="24"/>
          <w:lang w:val="en-GB"/>
        </w:rPr>
      </w:pPr>
    </w:p>
    <w:p w:rsidR="003D1D82" w:rsidRPr="00010BC4" w:rsidRDefault="003D1D82" w:rsidP="003D1D82">
      <w:pPr>
        <w:spacing w:line="200" w:lineRule="exact"/>
        <w:rPr>
          <w:rFonts w:asciiTheme="majorBidi" w:eastAsia="Times New Roman" w:hAnsiTheme="majorBidi" w:cstheme="majorBidi"/>
          <w:sz w:val="24"/>
          <w:lang w:val="en-GB"/>
        </w:rPr>
      </w:pPr>
    </w:p>
    <w:p w:rsidR="003D1D82" w:rsidRPr="00010BC4" w:rsidRDefault="003D1D82" w:rsidP="003D1D82">
      <w:pPr>
        <w:spacing w:line="200" w:lineRule="exact"/>
        <w:rPr>
          <w:rFonts w:asciiTheme="majorBidi" w:eastAsia="Times New Roman" w:hAnsiTheme="majorBidi" w:cstheme="majorBidi"/>
          <w:sz w:val="24"/>
          <w:lang w:val="en-GB"/>
        </w:rPr>
      </w:pPr>
    </w:p>
    <w:p w:rsidR="003D1D82" w:rsidRPr="00010BC4" w:rsidRDefault="003D1D82" w:rsidP="003D1D82">
      <w:pPr>
        <w:spacing w:line="0" w:lineRule="atLeast"/>
        <w:ind w:left="360"/>
        <w:rPr>
          <w:rFonts w:asciiTheme="majorBidi" w:eastAsia="Times New Roman" w:hAnsiTheme="majorBidi" w:cstheme="majorBidi"/>
          <w:i/>
          <w:sz w:val="28"/>
          <w:lang w:val="en-GB"/>
        </w:rPr>
      </w:pPr>
      <w:r w:rsidRPr="00010BC4">
        <w:rPr>
          <w:rFonts w:asciiTheme="majorBidi" w:eastAsia="Times New Roman" w:hAnsiTheme="majorBidi" w:cstheme="majorBidi"/>
          <w:i/>
          <w:sz w:val="28"/>
          <w:lang w:val="en-GB"/>
        </w:rPr>
        <w:t xml:space="preserve">700100: </w:t>
      </w:r>
      <w:r>
        <w:rPr>
          <w:rFonts w:asciiTheme="majorBidi" w:eastAsia="Times New Roman" w:hAnsiTheme="majorBidi" w:cstheme="majorBidi"/>
          <w:i/>
          <w:sz w:val="28"/>
          <w:lang w:val="en-GB"/>
        </w:rPr>
        <w:t>S</w:t>
      </w:r>
      <w:r w:rsidRPr="003D1D82">
        <w:rPr>
          <w:rFonts w:asciiTheme="majorBidi" w:eastAsia="Times New Roman" w:hAnsiTheme="majorBidi" w:cstheme="majorBidi"/>
          <w:i/>
          <w:sz w:val="26"/>
          <w:szCs w:val="20"/>
          <w:lang w:val="en-GB"/>
        </w:rPr>
        <w:t>HORT</w:t>
      </w:r>
      <w:r>
        <w:rPr>
          <w:rFonts w:asciiTheme="majorBidi" w:eastAsia="Times New Roman" w:hAnsiTheme="majorBidi" w:cstheme="majorBidi"/>
          <w:i/>
          <w:sz w:val="28"/>
          <w:lang w:val="en-GB"/>
        </w:rPr>
        <w:t xml:space="preserve"> N</w:t>
      </w:r>
      <w:r w:rsidRPr="003D1D82">
        <w:rPr>
          <w:rFonts w:asciiTheme="majorBidi" w:eastAsia="Times New Roman" w:hAnsiTheme="majorBidi" w:cstheme="majorBidi"/>
          <w:i/>
          <w:sz w:val="26"/>
          <w:szCs w:val="20"/>
          <w:lang w:val="en-GB"/>
        </w:rPr>
        <w:t>OTE</w:t>
      </w:r>
      <w:r w:rsidRPr="00010BC4">
        <w:rPr>
          <w:rFonts w:asciiTheme="majorBidi" w:eastAsia="Times New Roman" w:hAnsiTheme="majorBidi" w:cstheme="majorBidi"/>
          <w:i/>
          <w:sz w:val="28"/>
          <w:lang w:val="en-GB"/>
        </w:rPr>
        <w:t xml:space="preserve"> </w:t>
      </w:r>
    </w:p>
    <w:p w:rsidR="003D1D82" w:rsidRPr="00010BC4" w:rsidRDefault="003D1D82" w:rsidP="003D1D82">
      <w:pPr>
        <w:spacing w:line="248" w:lineRule="exact"/>
        <w:rPr>
          <w:rFonts w:asciiTheme="majorBidi" w:eastAsia="Times New Roman" w:hAnsiTheme="majorBidi" w:cstheme="majorBidi"/>
          <w:sz w:val="24"/>
          <w:lang w:val="en-GB"/>
        </w:rPr>
      </w:pPr>
    </w:p>
    <w:p w:rsidR="003D1D82" w:rsidRPr="00010BC4" w:rsidRDefault="003D1D82" w:rsidP="003D1D82">
      <w:pPr>
        <w:spacing w:line="0" w:lineRule="atLeast"/>
        <w:ind w:left="360"/>
        <w:rPr>
          <w:rFonts w:asciiTheme="majorBidi" w:eastAsia="Times New Roman" w:hAnsiTheme="majorBidi" w:cstheme="majorBidi"/>
          <w:sz w:val="24"/>
          <w:lang w:val="en-GB"/>
        </w:rPr>
      </w:pPr>
      <w:r w:rsidRPr="00010BC4">
        <w:rPr>
          <w:rFonts w:asciiTheme="majorBidi" w:eastAsia="Times New Roman" w:hAnsiTheme="majorBidi" w:cstheme="majorBidi"/>
          <w:i/>
          <w:sz w:val="28"/>
          <w:lang w:val="en-GB"/>
        </w:rPr>
        <w:t>TRUSTWORTHY COMPUTING</w:t>
      </w:r>
    </w:p>
    <w:p w:rsidR="003D1D82" w:rsidRPr="00010BC4" w:rsidRDefault="003D1D82" w:rsidP="003D1D82">
      <w:pPr>
        <w:spacing w:line="0" w:lineRule="atLeast"/>
        <w:ind w:left="360"/>
        <w:rPr>
          <w:rFonts w:asciiTheme="majorBidi" w:eastAsia="Times New Roman" w:hAnsiTheme="majorBidi" w:cstheme="majorBidi"/>
          <w:i/>
          <w:sz w:val="28"/>
          <w:lang w:val="en-GB"/>
        </w:rPr>
      </w:pPr>
      <w:r>
        <w:rPr>
          <w:rFonts w:asciiTheme="majorBidi" w:eastAsia="Times New Roman" w:hAnsiTheme="majorBidi" w:cstheme="majorBidi"/>
          <w:i/>
          <w:sz w:val="28"/>
          <w:lang w:val="en-GB"/>
        </w:rPr>
        <w:t>18</w:t>
      </w:r>
      <w:r w:rsidRPr="00010BC4">
        <w:rPr>
          <w:rFonts w:asciiTheme="majorBidi" w:eastAsia="Times New Roman" w:hAnsiTheme="majorBidi" w:cstheme="majorBidi"/>
          <w:i/>
          <w:sz w:val="28"/>
          <w:lang w:val="en-GB"/>
        </w:rPr>
        <w:t xml:space="preserve"> </w:t>
      </w:r>
      <w:r>
        <w:rPr>
          <w:rFonts w:asciiTheme="majorBidi" w:eastAsia="Times New Roman" w:hAnsiTheme="majorBidi" w:cstheme="majorBidi"/>
          <w:i/>
          <w:sz w:val="28"/>
          <w:lang w:val="en-GB"/>
        </w:rPr>
        <w:t>MAY</w:t>
      </w:r>
      <w:r w:rsidRPr="00010BC4">
        <w:rPr>
          <w:rFonts w:asciiTheme="majorBidi" w:eastAsia="Times New Roman" w:hAnsiTheme="majorBidi" w:cstheme="majorBidi"/>
          <w:i/>
          <w:sz w:val="28"/>
          <w:lang w:val="en-GB"/>
        </w:rPr>
        <w:t xml:space="preserve"> 2020</w:t>
      </w:r>
    </w:p>
    <w:p w:rsidR="003D1D82" w:rsidRPr="00010BC4" w:rsidRDefault="003D1D82" w:rsidP="003D1D82">
      <w:pPr>
        <w:spacing w:line="200" w:lineRule="exact"/>
        <w:rPr>
          <w:rFonts w:asciiTheme="majorBidi" w:eastAsia="Times New Roman" w:hAnsiTheme="majorBidi" w:cstheme="majorBidi"/>
          <w:sz w:val="24"/>
          <w:lang w:val="en-GB"/>
        </w:rPr>
      </w:pPr>
    </w:p>
    <w:p w:rsidR="003D1D82" w:rsidRPr="00010BC4" w:rsidRDefault="003D1D82" w:rsidP="003D1D82">
      <w:pPr>
        <w:spacing w:line="200" w:lineRule="exact"/>
        <w:rPr>
          <w:rFonts w:asciiTheme="majorBidi" w:eastAsia="Times New Roman" w:hAnsiTheme="majorBidi" w:cstheme="majorBidi"/>
          <w:sz w:val="24"/>
          <w:lang w:val="en-GB"/>
        </w:rPr>
      </w:pPr>
    </w:p>
    <w:p w:rsidR="003D1D82" w:rsidRPr="00010BC4" w:rsidRDefault="003D1D82" w:rsidP="003D1D82">
      <w:pPr>
        <w:spacing w:line="200" w:lineRule="exact"/>
        <w:rPr>
          <w:rFonts w:asciiTheme="majorBidi" w:eastAsia="Times New Roman" w:hAnsiTheme="majorBidi" w:cstheme="majorBidi"/>
          <w:sz w:val="24"/>
          <w:lang w:val="en-GB"/>
        </w:rPr>
      </w:pPr>
    </w:p>
    <w:p w:rsidR="003D1D82" w:rsidRPr="00010BC4" w:rsidRDefault="003D1D82" w:rsidP="003D1D82">
      <w:pPr>
        <w:spacing w:line="200" w:lineRule="exact"/>
        <w:rPr>
          <w:rFonts w:asciiTheme="majorBidi" w:eastAsia="Times New Roman" w:hAnsiTheme="majorBidi" w:cstheme="majorBidi"/>
          <w:sz w:val="24"/>
          <w:lang w:val="en-GB"/>
        </w:rPr>
      </w:pPr>
    </w:p>
    <w:p w:rsidR="003D1D82" w:rsidRPr="00010BC4" w:rsidRDefault="003D1D82" w:rsidP="003D1D82">
      <w:pPr>
        <w:spacing w:line="200" w:lineRule="exact"/>
        <w:rPr>
          <w:rFonts w:asciiTheme="majorBidi" w:eastAsia="Times New Roman" w:hAnsiTheme="majorBidi" w:cstheme="majorBidi"/>
          <w:sz w:val="24"/>
          <w:lang w:val="en-GB"/>
        </w:rPr>
      </w:pPr>
    </w:p>
    <w:p w:rsidR="003D1D82" w:rsidRPr="00010BC4" w:rsidRDefault="003D1D82" w:rsidP="003D1D82">
      <w:pPr>
        <w:spacing w:line="264" w:lineRule="exact"/>
        <w:rPr>
          <w:rFonts w:asciiTheme="majorBidi" w:eastAsia="Times New Roman" w:hAnsiTheme="majorBidi" w:cstheme="majorBidi"/>
          <w:sz w:val="24"/>
          <w:lang w:val="en-GB"/>
        </w:rPr>
      </w:pPr>
    </w:p>
    <w:p w:rsidR="003D1D82" w:rsidRPr="00010BC4" w:rsidRDefault="003D1D82" w:rsidP="003D1D82">
      <w:pPr>
        <w:spacing w:line="306" w:lineRule="auto"/>
        <w:ind w:left="360" w:right="1104"/>
        <w:rPr>
          <w:rFonts w:asciiTheme="majorBidi" w:eastAsia="Times New Roman" w:hAnsiTheme="majorBidi" w:cstheme="majorBidi"/>
          <w:sz w:val="24"/>
          <w:lang w:val="en-GB"/>
        </w:rPr>
      </w:pPr>
      <w:r w:rsidRPr="00010BC4">
        <w:rPr>
          <w:rFonts w:asciiTheme="majorBidi" w:eastAsia="Times New Roman" w:hAnsiTheme="majorBidi" w:cstheme="majorBidi"/>
          <w:sz w:val="24"/>
          <w:lang w:val="en-GB"/>
        </w:rPr>
        <w:t>Farah Aly - 201505395</w:t>
      </w:r>
    </w:p>
    <w:p w:rsidR="003D1D82" w:rsidRPr="00010BC4" w:rsidRDefault="003D1D82" w:rsidP="003D1D82">
      <w:pPr>
        <w:rPr>
          <w:rFonts w:asciiTheme="majorBidi" w:hAnsiTheme="majorBidi" w:cstheme="majorBidi"/>
          <w:lang w:val="en-GB"/>
        </w:rPr>
      </w:pPr>
      <w:r w:rsidRPr="00010BC4">
        <w:rPr>
          <w:rFonts w:asciiTheme="majorBidi" w:hAnsiTheme="majorBidi" w:cstheme="majorBidi"/>
          <w:lang w:val="en-GB"/>
        </w:rPr>
        <w:br w:type="page"/>
      </w:r>
    </w:p>
    <w:sdt>
      <w:sdtPr>
        <w:rPr>
          <w:rFonts w:asciiTheme="majorBidi" w:eastAsiaTheme="minorHAnsi" w:hAnsiTheme="majorBidi" w:cstheme="minorBidi"/>
          <w:color w:val="auto"/>
          <w:sz w:val="22"/>
          <w:szCs w:val="22"/>
          <w:lang w:val="en-GB"/>
        </w:rPr>
        <w:id w:val="-13534878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D1D82" w:rsidRPr="00010BC4" w:rsidRDefault="003D1D82" w:rsidP="003D1D82">
          <w:pPr>
            <w:pStyle w:val="TOCHeading"/>
            <w:rPr>
              <w:rFonts w:asciiTheme="majorBidi" w:hAnsiTheme="majorBidi"/>
              <w:color w:val="auto"/>
              <w:lang w:val="en-GB"/>
            </w:rPr>
          </w:pPr>
          <w:r w:rsidRPr="00010BC4">
            <w:rPr>
              <w:rFonts w:asciiTheme="majorBidi" w:hAnsiTheme="majorBidi"/>
              <w:color w:val="auto"/>
              <w:lang w:val="en-GB"/>
            </w:rPr>
            <w:t>Contents</w:t>
          </w:r>
        </w:p>
        <w:p w:rsidR="003D1D82" w:rsidRPr="00010BC4" w:rsidRDefault="003D1D82" w:rsidP="003D1D82">
          <w:pPr>
            <w:rPr>
              <w:rFonts w:asciiTheme="majorBidi" w:hAnsiTheme="majorBidi" w:cstheme="majorBidi"/>
              <w:lang w:val="en-GB"/>
            </w:rPr>
          </w:pPr>
        </w:p>
        <w:p w:rsidR="005C1246" w:rsidRDefault="003D1D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010BC4">
            <w:rPr>
              <w:rFonts w:asciiTheme="majorBidi" w:hAnsiTheme="majorBidi" w:cstheme="majorBidi"/>
              <w:b/>
              <w:bCs/>
              <w:noProof/>
              <w:sz w:val="24"/>
              <w:szCs w:val="24"/>
              <w:lang w:val="en-GB"/>
            </w:rPr>
            <w:fldChar w:fldCharType="begin"/>
          </w:r>
          <w:r w:rsidRPr="00010BC4">
            <w:rPr>
              <w:rFonts w:asciiTheme="majorBidi" w:hAnsiTheme="majorBidi" w:cstheme="majorBidi"/>
              <w:b/>
              <w:bCs/>
              <w:noProof/>
              <w:sz w:val="24"/>
              <w:szCs w:val="24"/>
              <w:lang w:val="en-GB"/>
            </w:rPr>
            <w:instrText xml:space="preserve"> TOC \o "1-3" \h \z \u </w:instrText>
          </w:r>
          <w:r w:rsidRPr="00010BC4">
            <w:rPr>
              <w:rFonts w:asciiTheme="majorBidi" w:hAnsiTheme="majorBidi" w:cstheme="majorBidi"/>
              <w:b/>
              <w:bCs/>
              <w:noProof/>
              <w:sz w:val="24"/>
              <w:szCs w:val="24"/>
              <w:lang w:val="en-GB"/>
            </w:rPr>
            <w:fldChar w:fldCharType="separate"/>
          </w:r>
          <w:hyperlink w:anchor="_Toc40050835" w:history="1">
            <w:r w:rsidR="005C1246" w:rsidRPr="00437638">
              <w:rPr>
                <w:rStyle w:val="Hyperlink"/>
                <w:rFonts w:asciiTheme="majorBidi" w:hAnsiTheme="majorBidi"/>
                <w:noProof/>
                <w:lang w:val="en-GB"/>
              </w:rPr>
              <w:t>Introduction</w:t>
            </w:r>
            <w:r w:rsidR="005C1246">
              <w:rPr>
                <w:noProof/>
                <w:webHidden/>
              </w:rPr>
              <w:tab/>
            </w:r>
            <w:r w:rsidR="005C1246">
              <w:rPr>
                <w:noProof/>
                <w:webHidden/>
              </w:rPr>
              <w:fldChar w:fldCharType="begin"/>
            </w:r>
            <w:r w:rsidR="005C1246">
              <w:rPr>
                <w:noProof/>
                <w:webHidden/>
              </w:rPr>
              <w:instrText xml:space="preserve"> PAGEREF _Toc40050835 \h </w:instrText>
            </w:r>
            <w:r w:rsidR="005C1246">
              <w:rPr>
                <w:noProof/>
                <w:webHidden/>
              </w:rPr>
            </w:r>
            <w:r w:rsidR="005C1246">
              <w:rPr>
                <w:noProof/>
                <w:webHidden/>
              </w:rPr>
              <w:fldChar w:fldCharType="separate"/>
            </w:r>
            <w:r w:rsidR="005C1246">
              <w:rPr>
                <w:noProof/>
                <w:webHidden/>
              </w:rPr>
              <w:t>1</w:t>
            </w:r>
            <w:r w:rsidR="005C1246">
              <w:rPr>
                <w:noProof/>
                <w:webHidden/>
              </w:rPr>
              <w:fldChar w:fldCharType="end"/>
            </w:r>
          </w:hyperlink>
        </w:p>
        <w:p w:rsidR="005C1246" w:rsidRDefault="00706F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050836" w:history="1">
            <w:r w:rsidR="005C1246" w:rsidRPr="00437638">
              <w:rPr>
                <w:rStyle w:val="Hyperlink"/>
                <w:rFonts w:asciiTheme="majorBidi" w:hAnsiTheme="majorBidi"/>
                <w:noProof/>
                <w:lang w:val="en-GB"/>
              </w:rPr>
              <w:t>Concept of Authenticated Encryption Modes</w:t>
            </w:r>
            <w:r w:rsidR="005C1246">
              <w:rPr>
                <w:noProof/>
                <w:webHidden/>
              </w:rPr>
              <w:tab/>
            </w:r>
            <w:r w:rsidR="005C1246">
              <w:rPr>
                <w:noProof/>
                <w:webHidden/>
              </w:rPr>
              <w:fldChar w:fldCharType="begin"/>
            </w:r>
            <w:r w:rsidR="005C1246">
              <w:rPr>
                <w:noProof/>
                <w:webHidden/>
              </w:rPr>
              <w:instrText xml:space="preserve"> PAGEREF _Toc40050836 \h </w:instrText>
            </w:r>
            <w:r w:rsidR="005C1246">
              <w:rPr>
                <w:noProof/>
                <w:webHidden/>
              </w:rPr>
            </w:r>
            <w:r w:rsidR="005C1246">
              <w:rPr>
                <w:noProof/>
                <w:webHidden/>
              </w:rPr>
              <w:fldChar w:fldCharType="separate"/>
            </w:r>
            <w:r w:rsidR="005C1246">
              <w:rPr>
                <w:noProof/>
                <w:webHidden/>
              </w:rPr>
              <w:t>1</w:t>
            </w:r>
            <w:r w:rsidR="005C1246">
              <w:rPr>
                <w:noProof/>
                <w:webHidden/>
              </w:rPr>
              <w:fldChar w:fldCharType="end"/>
            </w:r>
          </w:hyperlink>
        </w:p>
        <w:p w:rsidR="005C1246" w:rsidRDefault="00706F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050837" w:history="1">
            <w:r w:rsidR="005C1246" w:rsidRPr="00437638">
              <w:rPr>
                <w:rStyle w:val="Hyperlink"/>
                <w:rFonts w:asciiTheme="majorBidi" w:hAnsiTheme="majorBidi"/>
                <w:noProof/>
                <w:lang w:val="en-GB"/>
              </w:rPr>
              <w:t>Concept of Generic Composition Methods of Authenticated Encryption Modes</w:t>
            </w:r>
            <w:r w:rsidR="005C1246">
              <w:rPr>
                <w:noProof/>
                <w:webHidden/>
              </w:rPr>
              <w:tab/>
            </w:r>
            <w:r w:rsidR="005C1246">
              <w:rPr>
                <w:noProof/>
                <w:webHidden/>
              </w:rPr>
              <w:fldChar w:fldCharType="begin"/>
            </w:r>
            <w:r w:rsidR="005C1246">
              <w:rPr>
                <w:noProof/>
                <w:webHidden/>
              </w:rPr>
              <w:instrText xml:space="preserve"> PAGEREF _Toc40050837 \h </w:instrText>
            </w:r>
            <w:r w:rsidR="005C1246">
              <w:rPr>
                <w:noProof/>
                <w:webHidden/>
              </w:rPr>
            </w:r>
            <w:r w:rsidR="005C1246">
              <w:rPr>
                <w:noProof/>
                <w:webHidden/>
              </w:rPr>
              <w:fldChar w:fldCharType="separate"/>
            </w:r>
            <w:r w:rsidR="005C1246">
              <w:rPr>
                <w:noProof/>
                <w:webHidden/>
              </w:rPr>
              <w:t>1</w:t>
            </w:r>
            <w:r w:rsidR="005C1246">
              <w:rPr>
                <w:noProof/>
                <w:webHidden/>
              </w:rPr>
              <w:fldChar w:fldCharType="end"/>
            </w:r>
          </w:hyperlink>
        </w:p>
        <w:p w:rsidR="005C1246" w:rsidRDefault="00706F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050838" w:history="1">
            <w:r w:rsidR="005C1246" w:rsidRPr="00437638">
              <w:rPr>
                <w:rStyle w:val="Hyperlink"/>
                <w:rFonts w:asciiTheme="majorBidi" w:hAnsiTheme="majorBidi"/>
                <w:noProof/>
                <w:lang w:val="en-GB"/>
              </w:rPr>
              <w:t>Single-Pass Authenticated Encryption Modes</w:t>
            </w:r>
            <w:r w:rsidR="005C1246">
              <w:rPr>
                <w:noProof/>
                <w:webHidden/>
              </w:rPr>
              <w:tab/>
            </w:r>
            <w:r w:rsidR="005C1246">
              <w:rPr>
                <w:noProof/>
                <w:webHidden/>
              </w:rPr>
              <w:fldChar w:fldCharType="begin"/>
            </w:r>
            <w:r w:rsidR="005C1246">
              <w:rPr>
                <w:noProof/>
                <w:webHidden/>
              </w:rPr>
              <w:instrText xml:space="preserve"> PAGEREF _Toc40050838 \h </w:instrText>
            </w:r>
            <w:r w:rsidR="005C1246">
              <w:rPr>
                <w:noProof/>
                <w:webHidden/>
              </w:rPr>
            </w:r>
            <w:r w:rsidR="005C1246">
              <w:rPr>
                <w:noProof/>
                <w:webHidden/>
              </w:rPr>
              <w:fldChar w:fldCharType="separate"/>
            </w:r>
            <w:r w:rsidR="005C1246">
              <w:rPr>
                <w:noProof/>
                <w:webHidden/>
              </w:rPr>
              <w:t>1</w:t>
            </w:r>
            <w:r w:rsidR="005C1246">
              <w:rPr>
                <w:noProof/>
                <w:webHidden/>
              </w:rPr>
              <w:fldChar w:fldCharType="end"/>
            </w:r>
          </w:hyperlink>
        </w:p>
        <w:p w:rsidR="005C1246" w:rsidRDefault="00706F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050839" w:history="1">
            <w:r w:rsidR="005C1246" w:rsidRPr="00437638">
              <w:rPr>
                <w:rStyle w:val="Hyperlink"/>
                <w:rFonts w:asciiTheme="majorBidi" w:hAnsiTheme="majorBidi"/>
                <w:noProof/>
                <w:lang w:val="en-GB"/>
              </w:rPr>
              <w:t>Conclusion</w:t>
            </w:r>
            <w:r w:rsidR="005C1246">
              <w:rPr>
                <w:noProof/>
                <w:webHidden/>
              </w:rPr>
              <w:tab/>
            </w:r>
            <w:r w:rsidR="005C1246">
              <w:rPr>
                <w:noProof/>
                <w:webHidden/>
              </w:rPr>
              <w:fldChar w:fldCharType="begin"/>
            </w:r>
            <w:r w:rsidR="005C1246">
              <w:rPr>
                <w:noProof/>
                <w:webHidden/>
              </w:rPr>
              <w:instrText xml:space="preserve"> PAGEREF _Toc40050839 \h </w:instrText>
            </w:r>
            <w:r w:rsidR="005C1246">
              <w:rPr>
                <w:noProof/>
                <w:webHidden/>
              </w:rPr>
            </w:r>
            <w:r w:rsidR="005C1246">
              <w:rPr>
                <w:noProof/>
                <w:webHidden/>
              </w:rPr>
              <w:fldChar w:fldCharType="separate"/>
            </w:r>
            <w:r w:rsidR="005C1246">
              <w:rPr>
                <w:noProof/>
                <w:webHidden/>
              </w:rPr>
              <w:t>1</w:t>
            </w:r>
            <w:r w:rsidR="005C1246">
              <w:rPr>
                <w:noProof/>
                <w:webHidden/>
              </w:rPr>
              <w:fldChar w:fldCharType="end"/>
            </w:r>
          </w:hyperlink>
        </w:p>
        <w:p w:rsidR="005C1246" w:rsidRDefault="00706F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050840" w:history="1">
            <w:r w:rsidR="005C1246" w:rsidRPr="00437638">
              <w:rPr>
                <w:rStyle w:val="Hyperlink"/>
                <w:rFonts w:asciiTheme="majorBidi" w:hAnsiTheme="majorBidi"/>
                <w:noProof/>
                <w:lang w:val="en-GB"/>
              </w:rPr>
              <w:t>References</w:t>
            </w:r>
            <w:r w:rsidR="005C1246">
              <w:rPr>
                <w:noProof/>
                <w:webHidden/>
              </w:rPr>
              <w:tab/>
            </w:r>
            <w:r w:rsidR="005C1246">
              <w:rPr>
                <w:noProof/>
                <w:webHidden/>
              </w:rPr>
              <w:fldChar w:fldCharType="begin"/>
            </w:r>
            <w:r w:rsidR="005C1246">
              <w:rPr>
                <w:noProof/>
                <w:webHidden/>
              </w:rPr>
              <w:instrText xml:space="preserve"> PAGEREF _Toc40050840 \h </w:instrText>
            </w:r>
            <w:r w:rsidR="005C1246">
              <w:rPr>
                <w:noProof/>
                <w:webHidden/>
              </w:rPr>
            </w:r>
            <w:r w:rsidR="005C1246">
              <w:rPr>
                <w:noProof/>
                <w:webHidden/>
              </w:rPr>
              <w:fldChar w:fldCharType="separate"/>
            </w:r>
            <w:r w:rsidR="005C1246">
              <w:rPr>
                <w:noProof/>
                <w:webHidden/>
              </w:rPr>
              <w:t>2</w:t>
            </w:r>
            <w:r w:rsidR="005C1246">
              <w:rPr>
                <w:noProof/>
                <w:webHidden/>
              </w:rPr>
              <w:fldChar w:fldCharType="end"/>
            </w:r>
          </w:hyperlink>
        </w:p>
        <w:p w:rsidR="005C1246" w:rsidRDefault="00706FE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050841" w:history="1">
            <w:r w:rsidR="005C1246" w:rsidRPr="00437638">
              <w:rPr>
                <w:rStyle w:val="Hyperlink"/>
                <w:rFonts w:asciiTheme="majorBidi" w:hAnsiTheme="majorBidi"/>
                <w:noProof/>
                <w:lang w:val="en-GB"/>
              </w:rPr>
              <w:t>Appendix</w:t>
            </w:r>
            <w:r w:rsidR="005C1246">
              <w:rPr>
                <w:noProof/>
                <w:webHidden/>
              </w:rPr>
              <w:tab/>
            </w:r>
            <w:r w:rsidR="005C1246">
              <w:rPr>
                <w:noProof/>
                <w:webHidden/>
              </w:rPr>
              <w:fldChar w:fldCharType="begin"/>
            </w:r>
            <w:r w:rsidR="005C1246">
              <w:rPr>
                <w:noProof/>
                <w:webHidden/>
              </w:rPr>
              <w:instrText xml:space="preserve"> PAGEREF _Toc40050841 \h </w:instrText>
            </w:r>
            <w:r w:rsidR="005C1246">
              <w:rPr>
                <w:noProof/>
                <w:webHidden/>
              </w:rPr>
            </w:r>
            <w:r w:rsidR="005C1246">
              <w:rPr>
                <w:noProof/>
                <w:webHidden/>
              </w:rPr>
              <w:fldChar w:fldCharType="separate"/>
            </w:r>
            <w:r w:rsidR="005C1246">
              <w:rPr>
                <w:noProof/>
                <w:webHidden/>
              </w:rPr>
              <w:t>2</w:t>
            </w:r>
            <w:r w:rsidR="005C1246">
              <w:rPr>
                <w:noProof/>
                <w:webHidden/>
              </w:rPr>
              <w:fldChar w:fldCharType="end"/>
            </w:r>
          </w:hyperlink>
        </w:p>
        <w:p w:rsidR="003D1D82" w:rsidRPr="00010BC4" w:rsidRDefault="003D1D82" w:rsidP="003D1D82">
          <w:pPr>
            <w:rPr>
              <w:rFonts w:asciiTheme="majorBidi" w:hAnsiTheme="majorBidi" w:cstheme="majorBidi"/>
              <w:lang w:val="en-GB"/>
            </w:rPr>
          </w:pPr>
          <w:r w:rsidRPr="00010BC4">
            <w:rPr>
              <w:rFonts w:asciiTheme="majorBidi" w:hAnsiTheme="majorBidi" w:cstheme="majorBidi"/>
              <w:b/>
              <w:bCs/>
              <w:noProof/>
              <w:sz w:val="24"/>
              <w:szCs w:val="24"/>
              <w:lang w:val="en-GB"/>
            </w:rPr>
            <w:fldChar w:fldCharType="end"/>
          </w:r>
        </w:p>
      </w:sdtContent>
    </w:sdt>
    <w:p w:rsidR="003D1D82" w:rsidRPr="00010BC4" w:rsidRDefault="003D1D82" w:rsidP="003D1D82">
      <w:pPr>
        <w:rPr>
          <w:rFonts w:asciiTheme="majorBidi" w:hAnsiTheme="majorBidi" w:cstheme="majorBidi"/>
          <w:lang w:val="en-GB"/>
        </w:rPr>
        <w:sectPr w:rsidR="003D1D82" w:rsidRPr="00010BC4" w:rsidSect="00DA5495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010BC4">
        <w:rPr>
          <w:rFonts w:asciiTheme="majorBidi" w:hAnsiTheme="majorBidi" w:cstheme="majorBidi"/>
          <w:lang w:val="en-GB"/>
        </w:rPr>
        <w:br w:type="page"/>
      </w:r>
    </w:p>
    <w:p w:rsidR="003D1D82" w:rsidRDefault="003D1D82" w:rsidP="003D1D82">
      <w:pPr>
        <w:pStyle w:val="Heading1"/>
        <w:rPr>
          <w:rFonts w:asciiTheme="majorBidi" w:hAnsiTheme="majorBidi"/>
          <w:color w:val="auto"/>
          <w:lang w:val="en-GB"/>
        </w:rPr>
      </w:pPr>
      <w:bookmarkStart w:id="1" w:name="_Toc40050835"/>
      <w:r w:rsidRPr="00010BC4">
        <w:rPr>
          <w:rFonts w:asciiTheme="majorBidi" w:hAnsiTheme="majorBidi"/>
          <w:color w:val="auto"/>
          <w:lang w:val="en-GB"/>
        </w:rPr>
        <w:lastRenderedPageBreak/>
        <w:t>Introduction</w:t>
      </w:r>
      <w:bookmarkEnd w:id="1"/>
    </w:p>
    <w:p w:rsidR="003D1D82" w:rsidRDefault="003D1D82" w:rsidP="003D1D82">
      <w:pPr>
        <w:rPr>
          <w:lang w:val="en-GB"/>
        </w:rPr>
      </w:pPr>
    </w:p>
    <w:p w:rsidR="001267FD" w:rsidRDefault="001267FD" w:rsidP="001267FD">
      <w:pPr>
        <w:pStyle w:val="Heading1"/>
        <w:rPr>
          <w:rFonts w:asciiTheme="majorBidi" w:hAnsiTheme="majorBidi"/>
          <w:color w:val="auto"/>
          <w:lang w:val="en-GB"/>
        </w:rPr>
      </w:pPr>
      <w:bookmarkStart w:id="2" w:name="_Toc40050836"/>
      <w:r w:rsidRPr="001267FD">
        <w:rPr>
          <w:rFonts w:asciiTheme="majorBidi" w:hAnsiTheme="majorBidi"/>
          <w:color w:val="auto"/>
          <w:lang w:val="en-GB"/>
        </w:rPr>
        <w:t>Concept of Authenticated Encryption Modes</w:t>
      </w:r>
      <w:bookmarkEnd w:id="2"/>
    </w:p>
    <w:p w:rsidR="00DD673C" w:rsidRDefault="00DD673C" w:rsidP="00DD673C">
      <w:pPr>
        <w:spacing w:after="0" w:line="240" w:lineRule="auto"/>
        <w:textAlignment w:val="center"/>
        <w:rPr>
          <w:rFonts w:ascii="Calibri" w:hAnsi="Calibri" w:cs="Calibri"/>
          <w:color w:val="000000"/>
          <w:lang w:val="en-GB"/>
        </w:rPr>
      </w:pPr>
    </w:p>
    <w:p w:rsidR="00DD673C" w:rsidRDefault="00DD673C" w:rsidP="00DD673C">
      <w:pPr>
        <w:spacing w:after="0" w:line="240" w:lineRule="auto"/>
        <w:textAlignment w:val="center"/>
        <w:rPr>
          <w:rFonts w:ascii="Calibri" w:hAnsi="Calibri" w:cs="Calibri"/>
          <w:color w:val="000000"/>
        </w:rPr>
      </w:pPr>
      <w:hyperlink r:id="rId9" w:history="1">
        <w:r>
          <w:rPr>
            <w:rStyle w:val="Hyperlink"/>
            <w:rFonts w:ascii="Calibri" w:hAnsi="Calibri" w:cs="Calibri"/>
          </w:rPr>
          <w:t>https://blog.cryptographyengineering.com/2012/05/19/how-to-choose-authenticated-encryption/</w:t>
        </w:r>
      </w:hyperlink>
    </w:p>
    <w:p w:rsidR="001267FD" w:rsidRPr="00DD673C" w:rsidRDefault="001267FD" w:rsidP="001267FD"/>
    <w:p w:rsidR="001267FD" w:rsidRDefault="001267FD" w:rsidP="001267FD">
      <w:pPr>
        <w:pStyle w:val="Heading1"/>
        <w:rPr>
          <w:rFonts w:asciiTheme="majorBidi" w:hAnsiTheme="majorBidi"/>
          <w:color w:val="auto"/>
          <w:lang w:val="en-GB"/>
        </w:rPr>
      </w:pPr>
      <w:bookmarkStart w:id="3" w:name="_Toc40050837"/>
      <w:r w:rsidRPr="001267FD">
        <w:rPr>
          <w:rFonts w:asciiTheme="majorBidi" w:hAnsiTheme="majorBidi"/>
          <w:color w:val="auto"/>
          <w:lang w:val="en-GB"/>
        </w:rPr>
        <w:t>Concept of Generic Composition Methods of Authenticated Encryption Modes</w:t>
      </w:r>
      <w:bookmarkEnd w:id="3"/>
    </w:p>
    <w:p w:rsidR="00DD673C" w:rsidRDefault="00DD673C" w:rsidP="00DD673C">
      <w:pPr>
        <w:spacing w:after="0" w:line="240" w:lineRule="auto"/>
        <w:textAlignment w:val="center"/>
        <w:rPr>
          <w:rFonts w:ascii="Calibri" w:hAnsi="Calibri" w:cs="Calibri"/>
          <w:color w:val="000000"/>
          <w:lang w:val="en-GB"/>
        </w:rPr>
      </w:pPr>
    </w:p>
    <w:p w:rsidR="00DD673C" w:rsidRDefault="00DD673C" w:rsidP="00DD673C">
      <w:pPr>
        <w:spacing w:after="0" w:line="240" w:lineRule="auto"/>
        <w:textAlignment w:val="center"/>
        <w:rPr>
          <w:rFonts w:ascii="Calibri" w:hAnsi="Calibri" w:cs="Calibri"/>
          <w:color w:val="000000"/>
        </w:rPr>
      </w:pPr>
      <w:hyperlink r:id="rId10" w:history="1">
        <w:r>
          <w:rPr>
            <w:rStyle w:val="Hyperlink"/>
            <w:rFonts w:ascii="Calibri" w:hAnsi="Calibri" w:cs="Calibri"/>
          </w:rPr>
          <w:t>https://crypto.stackexchange.com/questions/8812/how-to-build-a-secure-ae-scheme-with-generic-composition</w:t>
        </w:r>
      </w:hyperlink>
    </w:p>
    <w:p w:rsidR="001267FD" w:rsidRPr="00DD673C" w:rsidRDefault="001267FD" w:rsidP="001267FD"/>
    <w:p w:rsidR="001267FD" w:rsidRDefault="001267FD" w:rsidP="001267FD">
      <w:pPr>
        <w:pStyle w:val="Heading1"/>
        <w:rPr>
          <w:rFonts w:asciiTheme="majorBidi" w:hAnsiTheme="majorBidi"/>
          <w:color w:val="auto"/>
          <w:lang w:val="en-GB"/>
        </w:rPr>
      </w:pPr>
      <w:bookmarkStart w:id="4" w:name="_Toc40050838"/>
      <w:r w:rsidRPr="001267FD">
        <w:rPr>
          <w:rFonts w:asciiTheme="majorBidi" w:hAnsiTheme="majorBidi"/>
          <w:color w:val="auto"/>
          <w:lang w:val="en-GB"/>
        </w:rPr>
        <w:t>Single-Pass Authenticated Encryption Modes</w:t>
      </w:r>
      <w:bookmarkEnd w:id="4"/>
    </w:p>
    <w:p w:rsidR="00DD673C" w:rsidRDefault="00DD673C" w:rsidP="00DD673C">
      <w:pPr>
        <w:rPr>
          <w:lang w:val="en-GB"/>
        </w:rPr>
      </w:pPr>
    </w:p>
    <w:bookmarkStart w:id="5" w:name="_GoBack"/>
    <w:bookmarkEnd w:id="5"/>
    <w:p w:rsidR="00DD673C" w:rsidRDefault="00DD673C" w:rsidP="00DD673C">
      <w:pPr>
        <w:spacing w:after="0" w:line="240" w:lineRule="auto"/>
        <w:textAlignment w:val="center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fldChar w:fldCharType="begin"/>
      </w:r>
      <w:r>
        <w:rPr>
          <w:rFonts w:ascii="Calibri" w:hAnsi="Calibri" w:cs="Calibri"/>
          <w:color w:val="000000"/>
        </w:rPr>
        <w:instrText xml:space="preserve"> HYPERLINK "https://crypto.stackexchange.com/questions/33684/difference-between-mac-and-authenticated-encryption" </w:instrText>
      </w:r>
      <w:r>
        <w:rPr>
          <w:rFonts w:ascii="Calibri" w:hAnsi="Calibri" w:cs="Calibri"/>
          <w:color w:val="000000"/>
        </w:rPr>
        <w:fldChar w:fldCharType="separate"/>
      </w:r>
      <w:r>
        <w:rPr>
          <w:rStyle w:val="Hyperlink"/>
          <w:rFonts w:ascii="Calibri" w:hAnsi="Calibri" w:cs="Calibri"/>
        </w:rPr>
        <w:t>https://crypto.stackexchange.com/questions/33684/difference-between-mac-and-authenticated-encryption</w:t>
      </w:r>
      <w:r>
        <w:rPr>
          <w:rFonts w:ascii="Calibri" w:hAnsi="Calibri" w:cs="Calibri"/>
          <w:color w:val="000000"/>
        </w:rPr>
        <w:fldChar w:fldCharType="end"/>
      </w:r>
    </w:p>
    <w:p w:rsidR="00DD673C" w:rsidRPr="00DD673C" w:rsidRDefault="00DD673C" w:rsidP="00DD673C"/>
    <w:p w:rsidR="003D1D82" w:rsidRPr="00010BC4" w:rsidRDefault="003D1D82" w:rsidP="003D1D82">
      <w:pPr>
        <w:pStyle w:val="Heading1"/>
        <w:rPr>
          <w:rFonts w:asciiTheme="majorBidi" w:hAnsiTheme="majorBidi"/>
          <w:color w:val="auto"/>
          <w:lang w:val="en-GB"/>
        </w:rPr>
      </w:pPr>
      <w:bookmarkStart w:id="6" w:name="_Toc40050839"/>
      <w:r w:rsidRPr="00010BC4">
        <w:rPr>
          <w:rFonts w:asciiTheme="majorBidi" w:hAnsiTheme="majorBidi"/>
          <w:color w:val="auto"/>
          <w:lang w:val="en-GB"/>
        </w:rPr>
        <w:t>Conclusion</w:t>
      </w:r>
      <w:bookmarkEnd w:id="6"/>
    </w:p>
    <w:p w:rsidR="003D1D82" w:rsidRPr="00010BC4" w:rsidRDefault="003D1D82" w:rsidP="003D1D82">
      <w:pPr>
        <w:rPr>
          <w:rFonts w:asciiTheme="majorBidi" w:eastAsiaTheme="majorEastAsia" w:hAnsiTheme="majorBidi" w:cstheme="majorBidi"/>
          <w:sz w:val="32"/>
          <w:szCs w:val="32"/>
          <w:lang w:val="en-GB"/>
        </w:rPr>
      </w:pPr>
      <w:r w:rsidRPr="00010BC4">
        <w:rPr>
          <w:rFonts w:asciiTheme="majorBidi" w:hAnsiTheme="majorBidi" w:cstheme="majorBidi"/>
          <w:lang w:val="en-GB"/>
        </w:rPr>
        <w:br w:type="page"/>
      </w:r>
    </w:p>
    <w:p w:rsidR="003D1D82" w:rsidRPr="00010BC4" w:rsidRDefault="003D1D82" w:rsidP="003D1D82">
      <w:pPr>
        <w:pStyle w:val="Heading1"/>
        <w:rPr>
          <w:rFonts w:asciiTheme="majorBidi" w:hAnsiTheme="majorBidi"/>
          <w:color w:val="auto"/>
          <w:lang w:val="en-GB"/>
        </w:rPr>
      </w:pPr>
      <w:bookmarkStart w:id="7" w:name="_Toc40050840"/>
      <w:r w:rsidRPr="00010BC4">
        <w:rPr>
          <w:rFonts w:asciiTheme="majorBidi" w:hAnsiTheme="majorBidi"/>
          <w:color w:val="auto"/>
          <w:lang w:val="en-GB"/>
        </w:rPr>
        <w:lastRenderedPageBreak/>
        <w:t>References</w:t>
      </w:r>
      <w:bookmarkEnd w:id="7"/>
    </w:p>
    <w:p w:rsidR="003D1D82" w:rsidRPr="00010BC4" w:rsidRDefault="003D1D82" w:rsidP="003D1D82">
      <w:pPr>
        <w:rPr>
          <w:rFonts w:asciiTheme="majorBidi" w:hAnsiTheme="majorBidi" w:cstheme="majorBidi"/>
          <w:sz w:val="24"/>
          <w:szCs w:val="24"/>
          <w:lang w:val="en-GB"/>
        </w:rPr>
      </w:pPr>
    </w:p>
    <w:p w:rsidR="003D1D82" w:rsidRPr="00010BC4" w:rsidRDefault="003D1D82" w:rsidP="003D1D82">
      <w:pPr>
        <w:pStyle w:val="Heading1"/>
        <w:rPr>
          <w:rFonts w:asciiTheme="majorBidi" w:hAnsiTheme="majorBidi"/>
          <w:color w:val="auto"/>
          <w:lang w:val="en-GB"/>
        </w:rPr>
      </w:pPr>
      <w:bookmarkStart w:id="8" w:name="_Toc40050841"/>
      <w:r w:rsidRPr="00010BC4">
        <w:rPr>
          <w:rFonts w:asciiTheme="majorBidi" w:hAnsiTheme="majorBidi"/>
          <w:color w:val="auto"/>
          <w:lang w:val="en-GB"/>
        </w:rPr>
        <w:t>Appendix</w:t>
      </w:r>
      <w:bookmarkEnd w:id="8"/>
    </w:p>
    <w:p w:rsidR="003D1D82" w:rsidRPr="008A6E0C" w:rsidRDefault="003D1D82" w:rsidP="003D1D82"/>
    <w:p w:rsidR="003D1D82" w:rsidRDefault="003D1D82" w:rsidP="003D1D82"/>
    <w:p w:rsidR="009422D1" w:rsidRDefault="009422D1"/>
    <w:sectPr w:rsidR="009422D1" w:rsidSect="009A516A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FE0" w:rsidRDefault="00706FE0">
      <w:pPr>
        <w:spacing w:after="0" w:line="240" w:lineRule="auto"/>
      </w:pPr>
      <w:r>
        <w:separator/>
      </w:r>
    </w:p>
  </w:endnote>
  <w:endnote w:type="continuationSeparator" w:id="0">
    <w:p w:rsidR="00706FE0" w:rsidRDefault="00706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97162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6E0C" w:rsidRDefault="00706FE0" w:rsidP="009A516A">
        <w:pPr>
          <w:pStyle w:val="Footer"/>
          <w:jc w:val="center"/>
        </w:pPr>
      </w:p>
      <w:p w:rsidR="008A6E0C" w:rsidRDefault="00706FE0" w:rsidP="009A516A">
        <w:pPr>
          <w:pStyle w:val="Footer"/>
          <w:jc w:val="center"/>
        </w:pPr>
      </w:p>
      <w:p w:rsidR="008A6E0C" w:rsidRDefault="00706FE0" w:rsidP="009A516A">
        <w:pPr>
          <w:pStyle w:val="Footer"/>
          <w:jc w:val="center"/>
        </w:pPr>
      </w:p>
    </w:sdtContent>
  </w:sdt>
  <w:p w:rsidR="008A6E0C" w:rsidRDefault="00706F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66745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516A" w:rsidRDefault="003D1D8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673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A516A" w:rsidRDefault="00706F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FE0" w:rsidRDefault="00706FE0">
      <w:pPr>
        <w:spacing w:after="0" w:line="240" w:lineRule="auto"/>
      </w:pPr>
      <w:r>
        <w:separator/>
      </w:r>
    </w:p>
  </w:footnote>
  <w:footnote w:type="continuationSeparator" w:id="0">
    <w:p w:rsidR="00706FE0" w:rsidRDefault="00706F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F0F13"/>
    <w:multiLevelType w:val="multilevel"/>
    <w:tmpl w:val="1CC4EF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8893DD7"/>
    <w:multiLevelType w:val="multilevel"/>
    <w:tmpl w:val="6336A1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EDF36BB"/>
    <w:multiLevelType w:val="multilevel"/>
    <w:tmpl w:val="CF987B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D82"/>
    <w:rsid w:val="001267FD"/>
    <w:rsid w:val="001C7D5C"/>
    <w:rsid w:val="003D1D82"/>
    <w:rsid w:val="005C1246"/>
    <w:rsid w:val="00706FE0"/>
    <w:rsid w:val="009422D1"/>
    <w:rsid w:val="00DD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5F371-DD6D-42A7-89CA-7C305920B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D82"/>
  </w:style>
  <w:style w:type="paragraph" w:styleId="Heading1">
    <w:name w:val="heading 1"/>
    <w:basedOn w:val="Normal"/>
    <w:next w:val="Normal"/>
    <w:link w:val="Heading1Char"/>
    <w:uiPriority w:val="9"/>
    <w:qFormat/>
    <w:rsid w:val="003D1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67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D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D1D8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D1D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D1D82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D1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D82"/>
  </w:style>
  <w:style w:type="character" w:customStyle="1" w:styleId="Heading2Char">
    <w:name w:val="Heading 2 Char"/>
    <w:basedOn w:val="DefaultParagraphFont"/>
    <w:link w:val="Heading2"/>
    <w:uiPriority w:val="9"/>
    <w:rsid w:val="001267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yperlink" Target="https://crypto.stackexchange.com/questions/8812/how-to-build-a-secure-ae-scheme-with-generic-composi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ryptographyengineering.com/2012/05/19/how-to-choose-authenticated-encry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253</Words>
  <Characters>1446</Characters>
  <Application>Microsoft Office Word</Application>
  <DocSecurity>0</DocSecurity>
  <Lines>12</Lines>
  <Paragraphs>3</Paragraphs>
  <ScaleCrop>false</ScaleCrop>
  <Company>Microsoft</Company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Aly</dc:creator>
  <cp:keywords/>
  <dc:description/>
  <cp:lastModifiedBy>Farah Aly</cp:lastModifiedBy>
  <cp:revision>4</cp:revision>
  <dcterms:created xsi:type="dcterms:W3CDTF">2020-05-10T18:04:00Z</dcterms:created>
  <dcterms:modified xsi:type="dcterms:W3CDTF">2020-05-13T02:12:00Z</dcterms:modified>
</cp:coreProperties>
</file>