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AF2" w:rsidRPr="00E16A90" w:rsidRDefault="002437EC" w:rsidP="0039765E">
      <w:pPr>
        <w:pStyle w:val="Ttulodedocumento"/>
        <w:rPr>
          <w:lang w:val="es-CO"/>
        </w:rPr>
      </w:pPr>
      <w:r>
        <w:rPr>
          <w:lang w:val="es-CO"/>
        </w:rPr>
        <w:t>Laboratorio 1 – Map Reduce y Hadoop</w:t>
      </w:r>
    </w:p>
    <w:p w:rsidR="00B04EB9" w:rsidRPr="00E16A90" w:rsidRDefault="002437EC" w:rsidP="0039765E">
      <w:pPr>
        <w:pStyle w:val="NombreAutor"/>
        <w:rPr>
          <w:lang w:val="es-CO"/>
        </w:rPr>
      </w:pPr>
      <w:r>
        <w:rPr>
          <w:lang w:val="es-CO"/>
        </w:rPr>
        <w:t>Miguel Alejandro González, José Ramón Alvarez, Fernando</w:t>
      </w:r>
      <w:bookmarkStart w:id="0" w:name="_GoBack"/>
      <w:bookmarkEnd w:id="0"/>
      <w:r>
        <w:rPr>
          <w:lang w:val="es-CO"/>
        </w:rPr>
        <w:t xml:space="preserve"> Arruza</w:t>
      </w:r>
    </w:p>
    <w:p w:rsidR="00914CCA" w:rsidRPr="00E16A90" w:rsidRDefault="00914CCA" w:rsidP="0039765E">
      <w:pPr>
        <w:pStyle w:val="NombreAutor"/>
        <w:rPr>
          <w:lang w:val="es-CO"/>
        </w:rPr>
      </w:pPr>
      <w:r w:rsidRPr="00E16A90">
        <w:rPr>
          <w:lang w:val="es-CO"/>
        </w:rPr>
        <w:t>Contexto de Presentación del documento</w:t>
      </w:r>
    </w:p>
    <w:p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rsidR="00B04EB9" w:rsidRPr="00E16A90" w:rsidRDefault="00CE3397" w:rsidP="0039765E">
      <w:pPr>
        <w:pStyle w:val="NombreAutor"/>
        <w:rPr>
          <w:lang w:val="es-CO"/>
        </w:rPr>
      </w:pPr>
      <w:r w:rsidRPr="00E16A90">
        <w:rPr>
          <w:lang w:val="es-CO"/>
        </w:rPr>
        <w:t>{</w:t>
      </w:r>
      <w:r w:rsidR="002437EC" w:rsidRPr="002437EC">
        <w:rPr>
          <w:lang w:val="es-CO"/>
        </w:rPr>
        <w:t>ma.gonzalez16, jr.alvarez, f</w:t>
      </w:r>
      <w:r w:rsidR="00F33E01">
        <w:rPr>
          <w:lang w:val="es-CO"/>
        </w:rPr>
        <w:t>.</w:t>
      </w:r>
      <w:r w:rsidR="002437EC" w:rsidRPr="002437EC">
        <w:rPr>
          <w:lang w:val="es-CO"/>
        </w:rPr>
        <w:t>arruza</w:t>
      </w:r>
      <w:hyperlink r:id="rId8" w:history="1">
        <w:r w:rsidR="006F1995" w:rsidRPr="00E16A90">
          <w:rPr>
            <w:rStyle w:val="Hipervnculo"/>
            <w:sz w:val="22"/>
            <w:lang w:val="es-CO"/>
          </w:rPr>
          <w:t>}@uniandes.edu.co</w:t>
        </w:r>
      </w:hyperlink>
    </w:p>
    <w:p w:rsidR="00554AF2" w:rsidRPr="00E16A90" w:rsidRDefault="00554AF2" w:rsidP="0039765E">
      <w:pPr>
        <w:pStyle w:val="NombreAutor"/>
        <w:rPr>
          <w:lang w:val="es-CO"/>
        </w:rPr>
      </w:pPr>
    </w:p>
    <w:p w:rsidR="00FF516C" w:rsidRPr="00E16A90" w:rsidRDefault="00914CCA" w:rsidP="0039765E">
      <w:pPr>
        <w:pStyle w:val="NombreAutor"/>
        <w:rPr>
          <w:lang w:val="es-CO"/>
        </w:rPr>
      </w:pPr>
      <w:r w:rsidRPr="00E16A90">
        <w:rPr>
          <w:lang w:val="es-CO"/>
        </w:rPr>
        <w:t>Fecha de presentación</w:t>
      </w:r>
      <w:r w:rsidR="00554AF2" w:rsidRPr="00E16A90">
        <w:rPr>
          <w:lang w:val="es-CO"/>
        </w:rPr>
        <w:t xml:space="preserve">: </w:t>
      </w:r>
      <w:r w:rsidR="002437EC">
        <w:rPr>
          <w:lang w:val="es-CO"/>
        </w:rPr>
        <w:t>Septiembre 18 de 2017</w:t>
      </w:r>
    </w:p>
    <w:p w:rsidR="007963BA" w:rsidRPr="00E16A90" w:rsidRDefault="007963BA" w:rsidP="0039765E">
      <w:pPr>
        <w:pStyle w:val="NombreAutor"/>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rsidR="00914CCA" w:rsidRPr="00E16A90" w:rsidRDefault="00914CCA" w:rsidP="0039765E">
          <w:pPr>
            <w:pStyle w:val="TtulodeTDC"/>
            <w:rPr>
              <w:lang w:val="es-CO"/>
            </w:rPr>
          </w:pPr>
          <w:r w:rsidRPr="00E16A90">
            <w:rPr>
              <w:lang w:val="es-CO"/>
            </w:rPr>
            <w:t>Tabla de contenido</w:t>
          </w:r>
        </w:p>
        <w:p w:rsidR="006B4002" w:rsidRDefault="00A82C3D">
          <w:pPr>
            <w:pStyle w:val="TDC1"/>
            <w:rPr>
              <w:rFonts w:asciiTheme="minorHAnsi" w:eastAsiaTheme="minorEastAsia" w:hAnsiTheme="minorHAnsi" w:cstheme="minorBidi"/>
              <w:noProof/>
              <w:sz w:val="22"/>
              <w:szCs w:val="22"/>
              <w:lang w:val="es-MX" w:eastAsia="es-MX"/>
            </w:rPr>
          </w:pPr>
          <w:r w:rsidRPr="00E16A90">
            <w:fldChar w:fldCharType="begin"/>
          </w:r>
          <w:r w:rsidR="00914CCA" w:rsidRPr="00E16A90">
            <w:instrText xml:space="preserve"> TOC \o "1-3" \h \z \u </w:instrText>
          </w:r>
          <w:r w:rsidRPr="00E16A90">
            <w:fldChar w:fldCharType="separate"/>
          </w:r>
          <w:hyperlink w:anchor="_Toc493364200" w:history="1">
            <w:r w:rsidR="006B4002" w:rsidRPr="009A36CB">
              <w:rPr>
                <w:rStyle w:val="Hipervnculo"/>
                <w:noProof/>
              </w:rPr>
              <w:t>1</w:t>
            </w:r>
            <w:r w:rsidR="006B4002">
              <w:rPr>
                <w:rFonts w:asciiTheme="minorHAnsi" w:eastAsiaTheme="minorEastAsia" w:hAnsiTheme="minorHAnsi" w:cstheme="minorBidi"/>
                <w:noProof/>
                <w:sz w:val="22"/>
                <w:szCs w:val="22"/>
                <w:lang w:val="es-MX" w:eastAsia="es-MX"/>
              </w:rPr>
              <w:tab/>
            </w:r>
            <w:r w:rsidR="006B4002" w:rsidRPr="009A36CB">
              <w:rPr>
                <w:rStyle w:val="Hipervnculo"/>
                <w:noProof/>
              </w:rPr>
              <w:t>Introducción</w:t>
            </w:r>
            <w:r w:rsidR="006B4002">
              <w:rPr>
                <w:noProof/>
                <w:webHidden/>
              </w:rPr>
              <w:tab/>
            </w:r>
            <w:r w:rsidR="006B4002">
              <w:rPr>
                <w:noProof/>
                <w:webHidden/>
              </w:rPr>
              <w:fldChar w:fldCharType="begin"/>
            </w:r>
            <w:r w:rsidR="006B4002">
              <w:rPr>
                <w:noProof/>
                <w:webHidden/>
              </w:rPr>
              <w:instrText xml:space="preserve"> PAGEREF _Toc493364200 \h </w:instrText>
            </w:r>
            <w:r w:rsidR="006B4002">
              <w:rPr>
                <w:noProof/>
                <w:webHidden/>
              </w:rPr>
            </w:r>
            <w:r w:rsidR="006B4002">
              <w:rPr>
                <w:noProof/>
                <w:webHidden/>
              </w:rPr>
              <w:fldChar w:fldCharType="separate"/>
            </w:r>
            <w:r w:rsidR="006B4002">
              <w:rPr>
                <w:noProof/>
                <w:webHidden/>
              </w:rPr>
              <w:t>1</w:t>
            </w:r>
            <w:r w:rsidR="006B4002">
              <w:rPr>
                <w:noProof/>
                <w:webHidden/>
              </w:rPr>
              <w:fldChar w:fldCharType="end"/>
            </w:r>
          </w:hyperlink>
        </w:p>
        <w:p w:rsidR="006B4002" w:rsidRDefault="00CF53C3">
          <w:pPr>
            <w:pStyle w:val="TDC1"/>
            <w:rPr>
              <w:rFonts w:asciiTheme="minorHAnsi" w:eastAsiaTheme="minorEastAsia" w:hAnsiTheme="minorHAnsi" w:cstheme="minorBidi"/>
              <w:noProof/>
              <w:sz w:val="22"/>
              <w:szCs w:val="22"/>
              <w:lang w:val="es-MX" w:eastAsia="es-MX"/>
            </w:rPr>
          </w:pPr>
          <w:hyperlink w:anchor="_Toc493364201" w:history="1">
            <w:r w:rsidR="006B4002" w:rsidRPr="009A36CB">
              <w:rPr>
                <w:rStyle w:val="Hipervnculo"/>
                <w:noProof/>
              </w:rPr>
              <w:t>2</w:t>
            </w:r>
            <w:r w:rsidR="006B4002">
              <w:rPr>
                <w:rFonts w:asciiTheme="minorHAnsi" w:eastAsiaTheme="minorEastAsia" w:hAnsiTheme="minorHAnsi" w:cstheme="minorBidi"/>
                <w:noProof/>
                <w:sz w:val="22"/>
                <w:szCs w:val="22"/>
                <w:lang w:val="es-MX" w:eastAsia="es-MX"/>
              </w:rPr>
              <w:tab/>
            </w:r>
            <w:r w:rsidR="006B4002" w:rsidRPr="009A36CB">
              <w:rPr>
                <w:rStyle w:val="Hipervnculo"/>
                <w:noProof/>
              </w:rPr>
              <w:t>Reto #1</w:t>
            </w:r>
            <w:r w:rsidR="006B4002">
              <w:rPr>
                <w:noProof/>
                <w:webHidden/>
              </w:rPr>
              <w:tab/>
            </w:r>
            <w:r w:rsidR="006B4002">
              <w:rPr>
                <w:noProof/>
                <w:webHidden/>
              </w:rPr>
              <w:fldChar w:fldCharType="begin"/>
            </w:r>
            <w:r w:rsidR="006B4002">
              <w:rPr>
                <w:noProof/>
                <w:webHidden/>
              </w:rPr>
              <w:instrText xml:space="preserve"> PAGEREF _Toc493364201 \h </w:instrText>
            </w:r>
            <w:r w:rsidR="006B4002">
              <w:rPr>
                <w:noProof/>
                <w:webHidden/>
              </w:rPr>
            </w:r>
            <w:r w:rsidR="006B4002">
              <w:rPr>
                <w:noProof/>
                <w:webHidden/>
              </w:rPr>
              <w:fldChar w:fldCharType="separate"/>
            </w:r>
            <w:r w:rsidR="006B4002">
              <w:rPr>
                <w:noProof/>
                <w:webHidden/>
              </w:rPr>
              <w:t>2</w:t>
            </w:r>
            <w:r w:rsidR="006B4002">
              <w:rPr>
                <w:noProof/>
                <w:webHidden/>
              </w:rPr>
              <w:fldChar w:fldCharType="end"/>
            </w:r>
          </w:hyperlink>
        </w:p>
        <w:p w:rsidR="006B4002" w:rsidRDefault="00CF53C3">
          <w:pPr>
            <w:pStyle w:val="TDC1"/>
            <w:rPr>
              <w:rFonts w:asciiTheme="minorHAnsi" w:eastAsiaTheme="minorEastAsia" w:hAnsiTheme="minorHAnsi" w:cstheme="minorBidi"/>
              <w:noProof/>
              <w:sz w:val="22"/>
              <w:szCs w:val="22"/>
              <w:lang w:val="es-MX" w:eastAsia="es-MX"/>
            </w:rPr>
          </w:pPr>
          <w:hyperlink w:anchor="_Toc493364202" w:history="1">
            <w:r w:rsidR="006B4002" w:rsidRPr="009A36CB">
              <w:rPr>
                <w:rStyle w:val="Hipervnculo"/>
                <w:noProof/>
              </w:rPr>
              <w:t>3</w:t>
            </w:r>
            <w:r w:rsidR="006B4002">
              <w:rPr>
                <w:rFonts w:asciiTheme="minorHAnsi" w:eastAsiaTheme="minorEastAsia" w:hAnsiTheme="minorHAnsi" w:cstheme="minorBidi"/>
                <w:noProof/>
                <w:sz w:val="22"/>
                <w:szCs w:val="22"/>
                <w:lang w:val="es-MX" w:eastAsia="es-MX"/>
              </w:rPr>
              <w:tab/>
            </w:r>
            <w:r w:rsidR="006B4002" w:rsidRPr="009A36CB">
              <w:rPr>
                <w:rStyle w:val="Hipervnculo"/>
                <w:noProof/>
              </w:rPr>
              <w:t>Reto #2</w:t>
            </w:r>
            <w:r w:rsidR="006B4002">
              <w:rPr>
                <w:noProof/>
                <w:webHidden/>
              </w:rPr>
              <w:tab/>
            </w:r>
            <w:r w:rsidR="006B4002">
              <w:rPr>
                <w:noProof/>
                <w:webHidden/>
              </w:rPr>
              <w:fldChar w:fldCharType="begin"/>
            </w:r>
            <w:r w:rsidR="006B4002">
              <w:rPr>
                <w:noProof/>
                <w:webHidden/>
              </w:rPr>
              <w:instrText xml:space="preserve"> PAGEREF _Toc493364202 \h </w:instrText>
            </w:r>
            <w:r w:rsidR="006B4002">
              <w:rPr>
                <w:noProof/>
                <w:webHidden/>
              </w:rPr>
            </w:r>
            <w:r w:rsidR="006B4002">
              <w:rPr>
                <w:noProof/>
                <w:webHidden/>
              </w:rPr>
              <w:fldChar w:fldCharType="separate"/>
            </w:r>
            <w:r w:rsidR="006B4002">
              <w:rPr>
                <w:noProof/>
                <w:webHidden/>
              </w:rPr>
              <w:t>3</w:t>
            </w:r>
            <w:r w:rsidR="006B4002">
              <w:rPr>
                <w:noProof/>
                <w:webHidden/>
              </w:rPr>
              <w:fldChar w:fldCharType="end"/>
            </w:r>
          </w:hyperlink>
        </w:p>
        <w:p w:rsidR="006B4002" w:rsidRDefault="00CF53C3">
          <w:pPr>
            <w:pStyle w:val="TDC1"/>
            <w:rPr>
              <w:rFonts w:asciiTheme="minorHAnsi" w:eastAsiaTheme="minorEastAsia" w:hAnsiTheme="minorHAnsi" w:cstheme="minorBidi"/>
              <w:noProof/>
              <w:sz w:val="22"/>
              <w:szCs w:val="22"/>
              <w:lang w:val="es-MX" w:eastAsia="es-MX"/>
            </w:rPr>
          </w:pPr>
          <w:hyperlink w:anchor="_Toc493364203" w:history="1">
            <w:r w:rsidR="006B4002" w:rsidRPr="009A36CB">
              <w:rPr>
                <w:rStyle w:val="Hipervnculo"/>
                <w:noProof/>
              </w:rPr>
              <w:t>4</w:t>
            </w:r>
            <w:r w:rsidR="006B4002">
              <w:rPr>
                <w:rFonts w:asciiTheme="minorHAnsi" w:eastAsiaTheme="minorEastAsia" w:hAnsiTheme="minorHAnsi" w:cstheme="minorBidi"/>
                <w:noProof/>
                <w:sz w:val="22"/>
                <w:szCs w:val="22"/>
                <w:lang w:val="es-MX" w:eastAsia="es-MX"/>
              </w:rPr>
              <w:tab/>
            </w:r>
            <w:r w:rsidR="006B4002" w:rsidRPr="009A36CB">
              <w:rPr>
                <w:rStyle w:val="Hipervnculo"/>
                <w:noProof/>
              </w:rPr>
              <w:t>Reto #3</w:t>
            </w:r>
            <w:r w:rsidR="006B4002">
              <w:rPr>
                <w:noProof/>
                <w:webHidden/>
              </w:rPr>
              <w:tab/>
            </w:r>
            <w:r w:rsidR="006B4002">
              <w:rPr>
                <w:noProof/>
                <w:webHidden/>
              </w:rPr>
              <w:fldChar w:fldCharType="begin"/>
            </w:r>
            <w:r w:rsidR="006B4002">
              <w:rPr>
                <w:noProof/>
                <w:webHidden/>
              </w:rPr>
              <w:instrText xml:space="preserve"> PAGEREF _Toc493364203 \h </w:instrText>
            </w:r>
            <w:r w:rsidR="006B4002">
              <w:rPr>
                <w:noProof/>
                <w:webHidden/>
              </w:rPr>
            </w:r>
            <w:r w:rsidR="006B4002">
              <w:rPr>
                <w:noProof/>
                <w:webHidden/>
              </w:rPr>
              <w:fldChar w:fldCharType="separate"/>
            </w:r>
            <w:r w:rsidR="006B4002">
              <w:rPr>
                <w:noProof/>
                <w:webHidden/>
              </w:rPr>
              <w:t>5</w:t>
            </w:r>
            <w:r w:rsidR="006B4002">
              <w:rPr>
                <w:noProof/>
                <w:webHidden/>
              </w:rPr>
              <w:fldChar w:fldCharType="end"/>
            </w:r>
          </w:hyperlink>
        </w:p>
        <w:p w:rsidR="006B4002" w:rsidRDefault="00CF53C3">
          <w:pPr>
            <w:pStyle w:val="TDC1"/>
            <w:rPr>
              <w:rFonts w:asciiTheme="minorHAnsi" w:eastAsiaTheme="minorEastAsia" w:hAnsiTheme="minorHAnsi" w:cstheme="minorBidi"/>
              <w:noProof/>
              <w:sz w:val="22"/>
              <w:szCs w:val="22"/>
              <w:lang w:val="es-MX" w:eastAsia="es-MX"/>
            </w:rPr>
          </w:pPr>
          <w:hyperlink w:anchor="_Toc493364204" w:history="1">
            <w:r w:rsidR="006B4002" w:rsidRPr="009A36CB">
              <w:rPr>
                <w:rStyle w:val="Hipervnculo"/>
                <w:noProof/>
              </w:rPr>
              <w:t>5</w:t>
            </w:r>
            <w:r w:rsidR="006B4002">
              <w:rPr>
                <w:rFonts w:asciiTheme="minorHAnsi" w:eastAsiaTheme="minorEastAsia" w:hAnsiTheme="minorHAnsi" w:cstheme="minorBidi"/>
                <w:noProof/>
                <w:sz w:val="22"/>
                <w:szCs w:val="22"/>
                <w:lang w:val="es-MX" w:eastAsia="es-MX"/>
              </w:rPr>
              <w:tab/>
            </w:r>
            <w:r w:rsidR="006B4002" w:rsidRPr="009A36CB">
              <w:rPr>
                <w:rStyle w:val="Hipervnculo"/>
                <w:noProof/>
              </w:rPr>
              <w:t>Reto #4</w:t>
            </w:r>
            <w:r w:rsidR="006B4002">
              <w:rPr>
                <w:noProof/>
                <w:webHidden/>
              </w:rPr>
              <w:tab/>
            </w:r>
            <w:r w:rsidR="006B4002">
              <w:rPr>
                <w:noProof/>
                <w:webHidden/>
              </w:rPr>
              <w:fldChar w:fldCharType="begin"/>
            </w:r>
            <w:r w:rsidR="006B4002">
              <w:rPr>
                <w:noProof/>
                <w:webHidden/>
              </w:rPr>
              <w:instrText xml:space="preserve"> PAGEREF _Toc493364204 \h </w:instrText>
            </w:r>
            <w:r w:rsidR="006B4002">
              <w:rPr>
                <w:noProof/>
                <w:webHidden/>
              </w:rPr>
            </w:r>
            <w:r w:rsidR="006B4002">
              <w:rPr>
                <w:noProof/>
                <w:webHidden/>
              </w:rPr>
              <w:fldChar w:fldCharType="separate"/>
            </w:r>
            <w:r w:rsidR="006B4002">
              <w:rPr>
                <w:noProof/>
                <w:webHidden/>
              </w:rPr>
              <w:t>6</w:t>
            </w:r>
            <w:r w:rsidR="006B4002">
              <w:rPr>
                <w:noProof/>
                <w:webHidden/>
              </w:rPr>
              <w:fldChar w:fldCharType="end"/>
            </w:r>
          </w:hyperlink>
        </w:p>
        <w:p w:rsidR="006B4002" w:rsidRDefault="00CF53C3">
          <w:pPr>
            <w:pStyle w:val="TDC1"/>
            <w:rPr>
              <w:rFonts w:asciiTheme="minorHAnsi" w:eastAsiaTheme="minorEastAsia" w:hAnsiTheme="minorHAnsi" w:cstheme="minorBidi"/>
              <w:noProof/>
              <w:sz w:val="22"/>
              <w:szCs w:val="22"/>
              <w:lang w:val="es-MX" w:eastAsia="es-MX"/>
            </w:rPr>
          </w:pPr>
          <w:hyperlink w:anchor="_Toc493364205" w:history="1">
            <w:r w:rsidR="006B4002" w:rsidRPr="009A36CB">
              <w:rPr>
                <w:rStyle w:val="Hipervnculo"/>
                <w:noProof/>
              </w:rPr>
              <w:t>6</w:t>
            </w:r>
            <w:r w:rsidR="006B4002">
              <w:rPr>
                <w:rFonts w:asciiTheme="minorHAnsi" w:eastAsiaTheme="minorEastAsia" w:hAnsiTheme="minorHAnsi" w:cstheme="minorBidi"/>
                <w:noProof/>
                <w:sz w:val="22"/>
                <w:szCs w:val="22"/>
                <w:lang w:val="es-MX" w:eastAsia="es-MX"/>
              </w:rPr>
              <w:tab/>
            </w:r>
            <w:r w:rsidR="006B4002" w:rsidRPr="009A36CB">
              <w:rPr>
                <w:rStyle w:val="Hipervnculo"/>
                <w:noProof/>
              </w:rPr>
              <w:t>Reto #5 (BONO)</w:t>
            </w:r>
            <w:r w:rsidR="006B4002">
              <w:rPr>
                <w:noProof/>
                <w:webHidden/>
              </w:rPr>
              <w:tab/>
            </w:r>
            <w:r w:rsidR="006B4002">
              <w:rPr>
                <w:noProof/>
                <w:webHidden/>
              </w:rPr>
              <w:fldChar w:fldCharType="begin"/>
            </w:r>
            <w:r w:rsidR="006B4002">
              <w:rPr>
                <w:noProof/>
                <w:webHidden/>
              </w:rPr>
              <w:instrText xml:space="preserve"> PAGEREF _Toc493364205 \h </w:instrText>
            </w:r>
            <w:r w:rsidR="006B4002">
              <w:rPr>
                <w:noProof/>
                <w:webHidden/>
              </w:rPr>
            </w:r>
            <w:r w:rsidR="006B4002">
              <w:rPr>
                <w:noProof/>
                <w:webHidden/>
              </w:rPr>
              <w:fldChar w:fldCharType="separate"/>
            </w:r>
            <w:r w:rsidR="006B4002">
              <w:rPr>
                <w:noProof/>
                <w:webHidden/>
              </w:rPr>
              <w:t>6</w:t>
            </w:r>
            <w:r w:rsidR="006B4002">
              <w:rPr>
                <w:noProof/>
                <w:webHidden/>
              </w:rPr>
              <w:fldChar w:fldCharType="end"/>
            </w:r>
          </w:hyperlink>
        </w:p>
        <w:p w:rsidR="006B4002" w:rsidRDefault="00CF53C3">
          <w:pPr>
            <w:pStyle w:val="TDC1"/>
            <w:rPr>
              <w:rFonts w:asciiTheme="minorHAnsi" w:eastAsiaTheme="minorEastAsia" w:hAnsiTheme="minorHAnsi" w:cstheme="minorBidi"/>
              <w:noProof/>
              <w:sz w:val="22"/>
              <w:szCs w:val="22"/>
              <w:lang w:val="es-MX" w:eastAsia="es-MX"/>
            </w:rPr>
          </w:pPr>
          <w:hyperlink w:anchor="_Toc493364206" w:history="1">
            <w:r w:rsidR="006B4002" w:rsidRPr="009A36CB">
              <w:rPr>
                <w:rStyle w:val="Hipervnculo"/>
                <w:noProof/>
              </w:rPr>
              <w:t>7</w:t>
            </w:r>
            <w:r w:rsidR="006B4002">
              <w:rPr>
                <w:rFonts w:asciiTheme="minorHAnsi" w:eastAsiaTheme="minorEastAsia" w:hAnsiTheme="minorHAnsi" w:cstheme="minorBidi"/>
                <w:noProof/>
                <w:sz w:val="22"/>
                <w:szCs w:val="22"/>
                <w:lang w:val="es-MX" w:eastAsia="es-MX"/>
              </w:rPr>
              <w:tab/>
            </w:r>
            <w:r w:rsidR="006B4002" w:rsidRPr="009A36CB">
              <w:rPr>
                <w:rStyle w:val="Hipervnculo"/>
                <w:noProof/>
              </w:rPr>
              <w:t>Conclusiones</w:t>
            </w:r>
            <w:r w:rsidR="006B4002">
              <w:rPr>
                <w:noProof/>
                <w:webHidden/>
              </w:rPr>
              <w:tab/>
            </w:r>
            <w:r w:rsidR="006B4002">
              <w:rPr>
                <w:noProof/>
                <w:webHidden/>
              </w:rPr>
              <w:fldChar w:fldCharType="begin"/>
            </w:r>
            <w:r w:rsidR="006B4002">
              <w:rPr>
                <w:noProof/>
                <w:webHidden/>
              </w:rPr>
              <w:instrText xml:space="preserve"> PAGEREF _Toc493364206 \h </w:instrText>
            </w:r>
            <w:r w:rsidR="006B4002">
              <w:rPr>
                <w:noProof/>
                <w:webHidden/>
              </w:rPr>
            </w:r>
            <w:r w:rsidR="006B4002">
              <w:rPr>
                <w:noProof/>
                <w:webHidden/>
              </w:rPr>
              <w:fldChar w:fldCharType="separate"/>
            </w:r>
            <w:r w:rsidR="006B4002">
              <w:rPr>
                <w:noProof/>
                <w:webHidden/>
              </w:rPr>
              <w:t>6</w:t>
            </w:r>
            <w:r w:rsidR="006B4002">
              <w:rPr>
                <w:noProof/>
                <w:webHidden/>
              </w:rPr>
              <w:fldChar w:fldCharType="end"/>
            </w:r>
          </w:hyperlink>
        </w:p>
        <w:p w:rsidR="00914CCA" w:rsidRPr="00E16A90" w:rsidRDefault="00A82C3D" w:rsidP="0039765E">
          <w:r w:rsidRPr="00E16A90">
            <w:fldChar w:fldCharType="end"/>
          </w:r>
        </w:p>
      </w:sdtContent>
    </w:sdt>
    <w:p w:rsidR="006B4002" w:rsidRDefault="006B4002" w:rsidP="006B4002">
      <w:pPr>
        <w:pStyle w:val="Ttulo1"/>
        <w:numPr>
          <w:ilvl w:val="0"/>
          <w:numId w:val="0"/>
        </w:numPr>
        <w:ind w:left="432"/>
        <w:rPr>
          <w:lang w:val="es-CO"/>
        </w:rPr>
      </w:pPr>
      <w:bookmarkStart w:id="1" w:name="_Toc493364200"/>
    </w:p>
    <w:p w:rsidR="00C974ED" w:rsidRPr="00E16A90" w:rsidRDefault="00914CCA" w:rsidP="0039765E">
      <w:pPr>
        <w:pStyle w:val="Ttulo1"/>
        <w:rPr>
          <w:lang w:val="es-CO"/>
        </w:rPr>
      </w:pPr>
      <w:r w:rsidRPr="00E16A90">
        <w:rPr>
          <w:lang w:val="es-CO"/>
        </w:rPr>
        <w:t>Introducció</w:t>
      </w:r>
      <w:r w:rsidR="00FF516C" w:rsidRPr="00E16A90">
        <w:rPr>
          <w:lang w:val="es-CO"/>
        </w:rPr>
        <w:t>n</w:t>
      </w:r>
      <w:bookmarkEnd w:id="1"/>
    </w:p>
    <w:p w:rsidR="002437EC" w:rsidRDefault="004D23D7" w:rsidP="0039765E">
      <w:r w:rsidRPr="00E16A90">
        <w:t xml:space="preserve">Este es un documento que </w:t>
      </w:r>
      <w:r w:rsidR="002437EC">
        <w:t>describe las actividades realizadas y sus resultados obtenidos en la ejecución del Laboratorio 1 sobre Map Reduce y Hadoop</w:t>
      </w:r>
      <w:r w:rsidR="00D722EA">
        <w:t xml:space="preserve">, el cual persigue </w:t>
      </w:r>
      <w:r w:rsidR="002437EC">
        <w:t>los siguientes objetivos:</w:t>
      </w:r>
    </w:p>
    <w:p w:rsidR="002437EC" w:rsidRDefault="002437EC" w:rsidP="002437EC">
      <w:pPr>
        <w:pStyle w:val="Prrafodelista"/>
        <w:numPr>
          <w:ilvl w:val="0"/>
          <w:numId w:val="29"/>
        </w:numPr>
      </w:pPr>
      <w:r>
        <w:t xml:space="preserve">Desarrollar las habilidades básicas de uso de un </w:t>
      </w:r>
      <w:r w:rsidRPr="002437EC">
        <w:rPr>
          <w:i/>
        </w:rPr>
        <w:t>clúster</w:t>
      </w:r>
      <w:r>
        <w:t xml:space="preserve"> Hadoop.</w:t>
      </w:r>
    </w:p>
    <w:p w:rsidR="002437EC" w:rsidRDefault="002437EC" w:rsidP="002437EC">
      <w:pPr>
        <w:pStyle w:val="Prrafodelista"/>
        <w:numPr>
          <w:ilvl w:val="0"/>
          <w:numId w:val="29"/>
        </w:numPr>
      </w:pPr>
      <w:r>
        <w:t>Desarrollar las habilidades básicas en procesamiento de información utilizando Map Reduce.</w:t>
      </w:r>
    </w:p>
    <w:p w:rsidR="002437EC" w:rsidRDefault="002437EC" w:rsidP="002437EC">
      <w:pPr>
        <w:pStyle w:val="Prrafodelista"/>
        <w:numPr>
          <w:ilvl w:val="0"/>
          <w:numId w:val="29"/>
        </w:numPr>
      </w:pPr>
      <w:r>
        <w:t>Realizar una práctica de procesamiento básico paralelo sobre un dataset real.</w:t>
      </w:r>
    </w:p>
    <w:p w:rsidR="00B80590" w:rsidRDefault="00B80590" w:rsidP="00D722EA"/>
    <w:p w:rsidR="00D722EA" w:rsidRDefault="00D722EA" w:rsidP="00D722EA">
      <w:r>
        <w:t>El laboratorio incluye cuatro (4) retos en su alcance base y un (1) reto adicional reconocido como bono. Teniendo en cuenta esto</w:t>
      </w:r>
      <w:r w:rsidR="000835FF">
        <w:t>,</w:t>
      </w:r>
      <w:r>
        <w:t xml:space="preserve"> el documento se estructuró </w:t>
      </w:r>
      <w:r w:rsidR="000835FF">
        <w:t>colocando una sección para cada reto que incluye el siguiente contenido</w:t>
      </w:r>
      <w:r>
        <w:t>:</w:t>
      </w:r>
    </w:p>
    <w:p w:rsidR="00D722EA" w:rsidRDefault="00D722EA" w:rsidP="00D722EA">
      <w:pPr>
        <w:pStyle w:val="Prrafodelista"/>
        <w:numPr>
          <w:ilvl w:val="0"/>
          <w:numId w:val="31"/>
        </w:numPr>
      </w:pPr>
      <w:r>
        <w:t>Alcance.</w:t>
      </w:r>
    </w:p>
    <w:p w:rsidR="003A36C8" w:rsidRDefault="003A36C8" w:rsidP="00D722EA">
      <w:pPr>
        <w:pStyle w:val="Prrafodelista"/>
        <w:numPr>
          <w:ilvl w:val="0"/>
          <w:numId w:val="31"/>
        </w:numPr>
      </w:pPr>
      <w:r>
        <w:t>Descripción de</w:t>
      </w:r>
      <w:r w:rsidR="006803CB">
        <w:t xml:space="preserve"> </w:t>
      </w:r>
      <w:r>
        <w:t>l</w:t>
      </w:r>
      <w:r w:rsidR="006803CB">
        <w:t>a</w:t>
      </w:r>
      <w:r>
        <w:t xml:space="preserve"> solución.</w:t>
      </w:r>
    </w:p>
    <w:p w:rsidR="00D722EA" w:rsidRDefault="00D722EA" w:rsidP="00D722EA">
      <w:pPr>
        <w:pStyle w:val="Prrafodelista"/>
        <w:numPr>
          <w:ilvl w:val="0"/>
          <w:numId w:val="31"/>
        </w:numPr>
      </w:pPr>
      <w:r>
        <w:t>Código fuente.</w:t>
      </w:r>
    </w:p>
    <w:p w:rsidR="00D722EA" w:rsidRDefault="00D722EA" w:rsidP="00D722EA">
      <w:pPr>
        <w:pStyle w:val="Prrafodelista"/>
        <w:numPr>
          <w:ilvl w:val="0"/>
          <w:numId w:val="31"/>
        </w:numPr>
      </w:pPr>
      <w:r>
        <w:t xml:space="preserve">Resultado de las pruebas, que incluye dos (2) ejercicios; el primero utilizando como insumo un (1) </w:t>
      </w:r>
      <w:r w:rsidRPr="000835FF">
        <w:rPr>
          <w:i/>
        </w:rPr>
        <w:t>dataset</w:t>
      </w:r>
      <w:r>
        <w:t xml:space="preserve"> y el segundo utilizando como insumo cincuenta (50) </w:t>
      </w:r>
      <w:r w:rsidRPr="000835FF">
        <w:rPr>
          <w:i/>
        </w:rPr>
        <w:t>datasets</w:t>
      </w:r>
      <w:r>
        <w:t>. El objetivo es comparar los resultados en cuanto a tiempo de procesamiento.</w:t>
      </w:r>
    </w:p>
    <w:p w:rsidR="000835FF" w:rsidRDefault="000835FF" w:rsidP="00D722EA"/>
    <w:p w:rsidR="003B47C8" w:rsidRDefault="000835FF" w:rsidP="006B4002">
      <w:pPr>
        <w:rPr>
          <w:b/>
          <w:sz w:val="28"/>
          <w:szCs w:val="28"/>
        </w:rPr>
      </w:pPr>
      <w:r>
        <w:t>Para la implementación de los componentes de software se utilizó Java como lenguaje de programación</w:t>
      </w:r>
      <w:r w:rsidR="006803CB">
        <w:t xml:space="preserve"> tomando como base el proyecto de Maven que suministrado en la sesión presencial del laboratorio, </w:t>
      </w:r>
      <w:r>
        <w:t xml:space="preserve">el </w:t>
      </w:r>
      <w:r w:rsidRPr="000835FF">
        <w:rPr>
          <w:i/>
        </w:rPr>
        <w:t>dataset</w:t>
      </w:r>
      <w:r>
        <w:t xml:space="preserve"> fue suministrado por los profesores de la materia y contiene información de noticias de la agencia de prensa Reuters. Todas las pruebas fueron realizadas en el </w:t>
      </w:r>
      <w:r w:rsidRPr="000835FF">
        <w:rPr>
          <w:i/>
        </w:rPr>
        <w:t>clúster</w:t>
      </w:r>
      <w:r>
        <w:t xml:space="preserve"> Hadoop aprovisionado por la universidad como soporte para la materia.</w:t>
      </w:r>
      <w:r w:rsidR="003B47C8">
        <w:br w:type="page"/>
      </w:r>
    </w:p>
    <w:p w:rsidR="00C43084" w:rsidRPr="00E16A90" w:rsidRDefault="000835FF" w:rsidP="0039765E">
      <w:pPr>
        <w:pStyle w:val="Ttulo1"/>
        <w:rPr>
          <w:lang w:val="es-CO"/>
        </w:rPr>
      </w:pPr>
      <w:bookmarkStart w:id="2" w:name="_Toc493364201"/>
      <w:r>
        <w:rPr>
          <w:lang w:val="es-CO"/>
        </w:rPr>
        <w:lastRenderedPageBreak/>
        <w:t>Reto #1</w:t>
      </w:r>
      <w:bookmarkEnd w:id="2"/>
    </w:p>
    <w:p w:rsidR="00B80590" w:rsidRDefault="00B80590" w:rsidP="0039765E">
      <w:r w:rsidRPr="00FA3E8F">
        <w:rPr>
          <w:u w:val="single"/>
        </w:rPr>
        <w:t>Alcance</w:t>
      </w:r>
      <w:r>
        <w:t xml:space="preserve">: Contar las noticas contenidas en el </w:t>
      </w:r>
      <w:r w:rsidRPr="00B80590">
        <w:rPr>
          <w:i/>
        </w:rPr>
        <w:t>dataset</w:t>
      </w:r>
      <w:r>
        <w:t>.</w:t>
      </w:r>
    </w:p>
    <w:p w:rsidR="001758DF" w:rsidRDefault="001758DF" w:rsidP="0039765E">
      <w:pPr>
        <w:rPr>
          <w:u w:val="single"/>
        </w:rPr>
      </w:pPr>
    </w:p>
    <w:p w:rsidR="003A36C8" w:rsidRDefault="003A36C8" w:rsidP="0039765E">
      <w:r w:rsidRPr="003A36C8">
        <w:rPr>
          <w:u w:val="single"/>
        </w:rPr>
        <w:t>Descripción de la solución</w:t>
      </w:r>
      <w:r>
        <w:t>:</w:t>
      </w:r>
      <w:r w:rsidR="006803CB">
        <w:t xml:space="preserve"> la revisión de los archivos de entrada permitió detectar que la estructura cumple con el formato XML, donde cada noticia está delimitada por un tag llamado “</w:t>
      </w:r>
      <w:r w:rsidR="006803CB" w:rsidRPr="006803CB">
        <w:rPr>
          <w:i/>
        </w:rPr>
        <w:t>REUTERS</w:t>
      </w:r>
      <w:r w:rsidR="006803CB">
        <w:t>”</w:t>
      </w:r>
      <w:r w:rsidR="00FD4C88">
        <w:t>,</w:t>
      </w:r>
      <w:r w:rsidR="006803CB">
        <w:t xml:space="preserve"> por tanto se utilizó este criterio</w:t>
      </w:r>
      <w:r w:rsidR="00FD4C88">
        <w:t xml:space="preserve"> como expresión regular</w:t>
      </w:r>
      <w:r w:rsidR="006803CB">
        <w:t xml:space="preserve"> para identificar el inicio de cada noticia</w:t>
      </w:r>
      <w:r w:rsidR="00FD4C88">
        <w:t xml:space="preserve"> </w:t>
      </w:r>
      <w:r w:rsidR="006803CB">
        <w:t xml:space="preserve">y así contarlas. El proceso </w:t>
      </w:r>
      <w:r w:rsidR="00FD4C88">
        <w:t>inicia con la impleme</w:t>
      </w:r>
      <w:r w:rsidR="007B2DF4">
        <w:t>n</w:t>
      </w:r>
      <w:r w:rsidR="00FD4C88">
        <w:t>tación de una función</w:t>
      </w:r>
      <w:r w:rsidR="006803CB">
        <w:t xml:space="preserve"> Map que actuará sobre cada línea de los archivos de texto procesados, identific</w:t>
      </w:r>
      <w:r w:rsidR="00FD4C88">
        <w:t xml:space="preserve">ando si es un encabezado de </w:t>
      </w:r>
      <w:r w:rsidR="006803CB">
        <w:t xml:space="preserve">noticia y en caso positivo escribe una </w:t>
      </w:r>
      <w:r w:rsidR="00FD4C88">
        <w:t>tupla en el contexto que tiene como llave la palabra “Noticias” y en el valor en número 1. En la revisión del código del laboratorio se identificó que la implementación de la función Reduce aplica para este reto ya que se persigue la misma meta, que consiste agrupar tuplas con la misma llave haciendo la sumatoria del valor.</w:t>
      </w:r>
      <w:r w:rsidR="006803CB">
        <w:t xml:space="preserve"> </w:t>
      </w:r>
    </w:p>
    <w:p w:rsidR="001758DF" w:rsidRDefault="001758DF" w:rsidP="0039765E">
      <w:pPr>
        <w:rPr>
          <w:u w:val="single"/>
        </w:rPr>
      </w:pPr>
    </w:p>
    <w:p w:rsidR="003A36C8" w:rsidRDefault="006803CB" w:rsidP="0039765E">
      <w:r w:rsidRPr="006803CB">
        <w:rPr>
          <w:u w:val="single"/>
        </w:rPr>
        <w:t>Código fuente</w:t>
      </w:r>
      <w:r>
        <w:t>:</w:t>
      </w:r>
    </w:p>
    <w:p w:rsidR="00FD4C88" w:rsidRDefault="00FD4C88" w:rsidP="0039765E">
      <w:r>
        <w:rPr>
          <w:noProof/>
          <w:lang w:val="es-MX" w:eastAsia="es-MX"/>
        </w:rPr>
        <w:drawing>
          <wp:inline distT="0" distB="0" distL="0" distR="0">
            <wp:extent cx="6120130" cy="2688001"/>
            <wp:effectExtent l="19050" t="19050" r="13970" b="17145"/>
            <wp:docPr id="1" name="Imagen 1" descr="C:\Users\Fernando Arruza\AppData\Local\Microsoft\Windows\INetCache\Content.Word\code_re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 Arruza\AppData\Local\Microsoft\Windows\INetCache\Content.Word\code_ret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688001"/>
                    </a:xfrm>
                    <a:prstGeom prst="rect">
                      <a:avLst/>
                    </a:prstGeom>
                    <a:noFill/>
                    <a:ln>
                      <a:solidFill>
                        <a:schemeClr val="tx1"/>
                      </a:solidFill>
                    </a:ln>
                  </pic:spPr>
                </pic:pic>
              </a:graphicData>
            </a:graphic>
          </wp:inline>
        </w:drawing>
      </w:r>
    </w:p>
    <w:p w:rsidR="006C5580" w:rsidRDefault="006C5580" w:rsidP="006C5580">
      <w:pPr>
        <w:jc w:val="center"/>
      </w:pPr>
      <w:r w:rsidRPr="006C5580">
        <w:rPr>
          <w:sz w:val="20"/>
        </w:rPr>
        <w:t xml:space="preserve">Figura 1. </w:t>
      </w:r>
      <w:r>
        <w:rPr>
          <w:sz w:val="20"/>
        </w:rPr>
        <w:t>Implementación de Map del Reto #1</w:t>
      </w:r>
      <w:r>
        <w:t>.</w:t>
      </w:r>
    </w:p>
    <w:p w:rsidR="001758DF" w:rsidRDefault="001758DF" w:rsidP="0039765E">
      <w:pPr>
        <w:rPr>
          <w:u w:val="single"/>
        </w:rPr>
      </w:pPr>
    </w:p>
    <w:p w:rsidR="00FD4C88" w:rsidRDefault="00FD4C88" w:rsidP="0039765E">
      <w:r w:rsidRPr="00FD4C88">
        <w:rPr>
          <w:u w:val="single"/>
        </w:rPr>
        <w:t>Resultado de las pruebas</w:t>
      </w:r>
      <w:r>
        <w:t>:</w:t>
      </w:r>
    </w:p>
    <w:p w:rsidR="00C65497" w:rsidRDefault="00C65497" w:rsidP="0039765E">
      <w:r>
        <w:t>Comando ejecutado:</w:t>
      </w:r>
    </w:p>
    <w:p w:rsidR="00C65497" w:rsidRPr="00BD5134" w:rsidRDefault="00C65497" w:rsidP="00BD5134">
      <w:pPr>
        <w:rPr>
          <w:i/>
        </w:rPr>
      </w:pPr>
      <w:r w:rsidRPr="00BD5134">
        <w:rPr>
          <w:i/>
        </w:rPr>
        <w:t>hadoop jar WordCountMR-0.0.1-SNAPSHOT.jar  uniandes.reuters.job.NewsCounter /user/bigdata01/fernandofs/reuters21578.tar.gz /user/bi</w:t>
      </w:r>
      <w:r w:rsidR="00BD5134" w:rsidRPr="00BD5134">
        <w:rPr>
          <w:i/>
        </w:rPr>
        <w:t>gdata01/fernandofs/news_counter</w:t>
      </w:r>
    </w:p>
    <w:p w:rsidR="00BD5134" w:rsidRPr="001758DF" w:rsidRDefault="00BD5134" w:rsidP="0039765E">
      <w:pPr>
        <w:rPr>
          <w:sz w:val="8"/>
        </w:rPr>
      </w:pPr>
    </w:p>
    <w:p w:rsidR="006C5580" w:rsidRDefault="007B2DF4" w:rsidP="007B2DF4">
      <w:pPr>
        <w:jc w:val="center"/>
      </w:pPr>
      <w:r w:rsidRPr="007B2DF4">
        <w:rPr>
          <w:noProof/>
          <w:lang w:val="es-MX" w:eastAsia="es-MX"/>
        </w:rPr>
        <w:drawing>
          <wp:inline distT="0" distB="0" distL="0" distR="0">
            <wp:extent cx="4428877" cy="1828156"/>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211" cy="1843154"/>
                    </a:xfrm>
                    <a:prstGeom prst="rect">
                      <a:avLst/>
                    </a:prstGeom>
                    <a:noFill/>
                    <a:ln>
                      <a:noFill/>
                    </a:ln>
                  </pic:spPr>
                </pic:pic>
              </a:graphicData>
            </a:graphic>
          </wp:inline>
        </w:drawing>
      </w:r>
    </w:p>
    <w:p w:rsidR="006C5580" w:rsidRDefault="007B2DF4" w:rsidP="007B2DF4">
      <w:pPr>
        <w:jc w:val="center"/>
      </w:pPr>
      <w:r>
        <w:rPr>
          <w:sz w:val="20"/>
        </w:rPr>
        <w:t>Figura 2</w:t>
      </w:r>
      <w:r w:rsidRPr="006C5580">
        <w:rPr>
          <w:sz w:val="20"/>
        </w:rPr>
        <w:t xml:space="preserve">. </w:t>
      </w:r>
      <w:r>
        <w:rPr>
          <w:sz w:val="20"/>
        </w:rPr>
        <w:t>Ejecución proceso del Reto #1</w:t>
      </w:r>
      <w:r>
        <w:t>.</w:t>
      </w:r>
    </w:p>
    <w:tbl>
      <w:tblPr>
        <w:tblStyle w:val="Tabladecuadrcula1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228"/>
        <w:gridCol w:w="1323"/>
        <w:gridCol w:w="1276"/>
        <w:gridCol w:w="1276"/>
        <w:gridCol w:w="1134"/>
        <w:gridCol w:w="1216"/>
      </w:tblGrid>
      <w:tr w:rsidR="00C65497" w:rsidTr="00BD51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D9D9D9" w:themeFill="background1" w:themeFillShade="D9"/>
            <w:vAlign w:val="center"/>
          </w:tcPr>
          <w:p w:rsidR="00C65497" w:rsidRDefault="00C65497" w:rsidP="007B2DF4">
            <w:pPr>
              <w:spacing w:after="0"/>
            </w:pPr>
            <w:r>
              <w:lastRenderedPageBreak/>
              <w:t>Prueba</w:t>
            </w:r>
          </w:p>
        </w:tc>
        <w:tc>
          <w:tcPr>
            <w:tcW w:w="7453" w:type="dxa"/>
            <w:gridSpan w:val="6"/>
            <w:shd w:val="clear" w:color="auto" w:fill="D9D9D9" w:themeFill="background1" w:themeFillShade="D9"/>
            <w:vAlign w:val="center"/>
          </w:tcPr>
          <w:p w:rsidR="00C65497" w:rsidRDefault="00C65497" w:rsidP="007B2DF4">
            <w:pPr>
              <w:spacing w:after="0"/>
              <w:ind w:firstLine="0"/>
              <w:jc w:val="center"/>
              <w:cnfStyle w:val="100000000000" w:firstRow="1" w:lastRow="0" w:firstColumn="0" w:lastColumn="0" w:oddVBand="0" w:evenVBand="0" w:oddHBand="0" w:evenHBand="0" w:firstRowFirstColumn="0" w:firstRowLastColumn="0" w:lastRowFirstColumn="0" w:lastRowLastColumn="0"/>
            </w:pPr>
            <w:r>
              <w:t>Duración (segundos)</w:t>
            </w:r>
          </w:p>
        </w:tc>
      </w:tr>
      <w:tr w:rsidR="00C65497" w:rsidTr="00BD5134">
        <w:trPr>
          <w:jc w:val="center"/>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D9D9D9" w:themeFill="background1" w:themeFillShade="D9"/>
          </w:tcPr>
          <w:p w:rsidR="00C65497" w:rsidRDefault="00C65497" w:rsidP="007B2DF4">
            <w:pPr>
              <w:spacing w:after="0"/>
              <w:ind w:firstLine="0"/>
            </w:pPr>
          </w:p>
        </w:tc>
        <w:tc>
          <w:tcPr>
            <w:tcW w:w="1228" w:type="dxa"/>
            <w:shd w:val="clear" w:color="auto" w:fill="D9D9D9" w:themeFill="background1" w:themeFillShade="D9"/>
            <w:vAlign w:val="center"/>
          </w:tcPr>
          <w:p w:rsidR="00C65497" w:rsidRPr="007B2DF4" w:rsidRDefault="00C65497" w:rsidP="007B2DF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1</w:t>
            </w:r>
          </w:p>
        </w:tc>
        <w:tc>
          <w:tcPr>
            <w:tcW w:w="1323" w:type="dxa"/>
            <w:shd w:val="clear" w:color="auto" w:fill="D9D9D9" w:themeFill="background1" w:themeFillShade="D9"/>
            <w:vAlign w:val="center"/>
          </w:tcPr>
          <w:p w:rsidR="00C65497" w:rsidRPr="007B2DF4" w:rsidRDefault="00C65497" w:rsidP="007B2DF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2</w:t>
            </w:r>
          </w:p>
        </w:tc>
        <w:tc>
          <w:tcPr>
            <w:tcW w:w="1276" w:type="dxa"/>
            <w:shd w:val="clear" w:color="auto" w:fill="D9D9D9" w:themeFill="background1" w:themeFillShade="D9"/>
            <w:vAlign w:val="center"/>
          </w:tcPr>
          <w:p w:rsidR="00C65497" w:rsidRPr="007B2DF4" w:rsidRDefault="00C65497" w:rsidP="007B2DF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3</w:t>
            </w:r>
          </w:p>
        </w:tc>
        <w:tc>
          <w:tcPr>
            <w:tcW w:w="1276" w:type="dxa"/>
            <w:shd w:val="clear" w:color="auto" w:fill="D9D9D9" w:themeFill="background1" w:themeFillShade="D9"/>
            <w:vAlign w:val="center"/>
          </w:tcPr>
          <w:p w:rsidR="00C65497" w:rsidRPr="007B2DF4" w:rsidRDefault="00C65497" w:rsidP="007B2DF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4</w:t>
            </w:r>
          </w:p>
        </w:tc>
        <w:tc>
          <w:tcPr>
            <w:tcW w:w="1134" w:type="dxa"/>
            <w:shd w:val="clear" w:color="auto" w:fill="D9D9D9" w:themeFill="background1" w:themeFillShade="D9"/>
            <w:vAlign w:val="center"/>
          </w:tcPr>
          <w:p w:rsidR="00C65497" w:rsidRPr="007B2DF4" w:rsidRDefault="00C65497" w:rsidP="007B2DF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5</w:t>
            </w:r>
          </w:p>
        </w:tc>
        <w:tc>
          <w:tcPr>
            <w:tcW w:w="1216" w:type="dxa"/>
            <w:shd w:val="clear" w:color="auto" w:fill="D9D9D9" w:themeFill="background1" w:themeFillShade="D9"/>
          </w:tcPr>
          <w:p w:rsidR="00C65497" w:rsidRPr="007B2DF4" w:rsidRDefault="00C65497" w:rsidP="007B2DF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Pr>
                <w:b/>
              </w:rPr>
              <w:t>Promedio</w:t>
            </w:r>
          </w:p>
        </w:tc>
      </w:tr>
      <w:tr w:rsidR="00C65497" w:rsidTr="00BD5134">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C65497" w:rsidRPr="007B2DF4" w:rsidRDefault="00C65497" w:rsidP="007B2DF4">
            <w:pPr>
              <w:spacing w:after="0"/>
              <w:ind w:firstLine="0"/>
              <w:rPr>
                <w:b w:val="0"/>
              </w:rPr>
            </w:pPr>
            <w:r w:rsidRPr="00BD5134">
              <w:rPr>
                <w:b w:val="0"/>
                <w:i/>
              </w:rPr>
              <w:t>Dataset</w:t>
            </w:r>
            <w:r w:rsidRPr="007B2DF4">
              <w:rPr>
                <w:b w:val="0"/>
              </w:rPr>
              <w:t xml:space="preserve"> (1 lote)</w:t>
            </w:r>
          </w:p>
        </w:tc>
        <w:tc>
          <w:tcPr>
            <w:tcW w:w="1228" w:type="dxa"/>
          </w:tcPr>
          <w:p w:rsidR="00C65497" w:rsidRPr="007B2DF4" w:rsidRDefault="00C65497"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21.54</w:t>
            </w:r>
          </w:p>
        </w:tc>
        <w:tc>
          <w:tcPr>
            <w:tcW w:w="1323" w:type="dxa"/>
          </w:tcPr>
          <w:p w:rsidR="00C65497" w:rsidRPr="007B2DF4" w:rsidRDefault="00C65497"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20.03</w:t>
            </w:r>
          </w:p>
        </w:tc>
        <w:tc>
          <w:tcPr>
            <w:tcW w:w="1276" w:type="dxa"/>
          </w:tcPr>
          <w:p w:rsidR="00C65497" w:rsidRPr="007B2DF4" w:rsidRDefault="00C65497"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19.06</w:t>
            </w:r>
          </w:p>
        </w:tc>
        <w:tc>
          <w:tcPr>
            <w:tcW w:w="1276" w:type="dxa"/>
          </w:tcPr>
          <w:p w:rsidR="00C65497" w:rsidRPr="007B2DF4" w:rsidRDefault="00C65497"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19.32</w:t>
            </w:r>
          </w:p>
        </w:tc>
        <w:tc>
          <w:tcPr>
            <w:tcW w:w="1134" w:type="dxa"/>
          </w:tcPr>
          <w:p w:rsidR="00C65497" w:rsidRPr="007B2DF4" w:rsidRDefault="00C65497"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18.20</w:t>
            </w:r>
          </w:p>
        </w:tc>
        <w:tc>
          <w:tcPr>
            <w:tcW w:w="1216" w:type="dxa"/>
          </w:tcPr>
          <w:p w:rsidR="00C65497" w:rsidRDefault="00C65497"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19.63</w:t>
            </w:r>
          </w:p>
        </w:tc>
      </w:tr>
      <w:tr w:rsidR="00C65497" w:rsidTr="00BD5134">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C65497" w:rsidRPr="007B2DF4" w:rsidRDefault="00C65497" w:rsidP="007B2DF4">
            <w:pPr>
              <w:spacing w:after="0"/>
              <w:ind w:firstLine="0"/>
              <w:rPr>
                <w:b w:val="0"/>
              </w:rPr>
            </w:pPr>
            <w:r w:rsidRPr="00BD5134">
              <w:rPr>
                <w:b w:val="0"/>
                <w:i/>
              </w:rPr>
              <w:t>Dataset</w:t>
            </w:r>
            <w:r w:rsidRPr="007B2DF4">
              <w:rPr>
                <w:b w:val="0"/>
              </w:rPr>
              <w:t xml:space="preserve"> (</w:t>
            </w:r>
            <w:r>
              <w:rPr>
                <w:b w:val="0"/>
              </w:rPr>
              <w:t>50</w:t>
            </w:r>
            <w:r w:rsidRPr="007B2DF4">
              <w:rPr>
                <w:b w:val="0"/>
              </w:rPr>
              <w:t xml:space="preserve"> lote</w:t>
            </w:r>
            <w:r w:rsidR="00BD5134">
              <w:rPr>
                <w:b w:val="0"/>
              </w:rPr>
              <w:t>s</w:t>
            </w:r>
            <w:r w:rsidRPr="007B2DF4">
              <w:rPr>
                <w:b w:val="0"/>
              </w:rPr>
              <w:t>)</w:t>
            </w:r>
          </w:p>
        </w:tc>
        <w:tc>
          <w:tcPr>
            <w:tcW w:w="1228" w:type="dxa"/>
          </w:tcPr>
          <w:p w:rsidR="00C65497" w:rsidRPr="007B2DF4" w:rsidRDefault="00DA12FF"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24.32</w:t>
            </w:r>
          </w:p>
        </w:tc>
        <w:tc>
          <w:tcPr>
            <w:tcW w:w="1323" w:type="dxa"/>
          </w:tcPr>
          <w:p w:rsidR="00C65497" w:rsidRPr="007B2DF4" w:rsidRDefault="00DA12FF"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25.45</w:t>
            </w:r>
          </w:p>
        </w:tc>
        <w:tc>
          <w:tcPr>
            <w:tcW w:w="1276" w:type="dxa"/>
          </w:tcPr>
          <w:p w:rsidR="00C65497" w:rsidRPr="007B2DF4" w:rsidRDefault="00DA12FF"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24.59</w:t>
            </w:r>
          </w:p>
        </w:tc>
        <w:tc>
          <w:tcPr>
            <w:tcW w:w="1276" w:type="dxa"/>
          </w:tcPr>
          <w:p w:rsidR="00C65497" w:rsidRPr="007B2DF4" w:rsidRDefault="00DA12FF"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23.36</w:t>
            </w:r>
          </w:p>
        </w:tc>
        <w:tc>
          <w:tcPr>
            <w:tcW w:w="1134" w:type="dxa"/>
          </w:tcPr>
          <w:p w:rsidR="00C65497" w:rsidRPr="007B2DF4" w:rsidRDefault="00DA12FF"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24.79</w:t>
            </w:r>
          </w:p>
        </w:tc>
        <w:tc>
          <w:tcPr>
            <w:tcW w:w="1216" w:type="dxa"/>
          </w:tcPr>
          <w:p w:rsidR="00C65497" w:rsidRPr="007B2DF4" w:rsidRDefault="00DA12FF" w:rsidP="00C65497">
            <w:pPr>
              <w:spacing w:after="0"/>
              <w:ind w:firstLine="0"/>
              <w:jc w:val="center"/>
              <w:cnfStyle w:val="000000000000" w:firstRow="0" w:lastRow="0" w:firstColumn="0" w:lastColumn="0" w:oddVBand="0" w:evenVBand="0" w:oddHBand="0" w:evenHBand="0" w:firstRowFirstColumn="0" w:firstRowLastColumn="0" w:lastRowFirstColumn="0" w:lastRowLastColumn="0"/>
            </w:pPr>
            <w:r>
              <w:t>24.50</w:t>
            </w:r>
          </w:p>
        </w:tc>
      </w:tr>
    </w:tbl>
    <w:p w:rsidR="006C5580" w:rsidRDefault="006C5580" w:rsidP="0039765E"/>
    <w:p w:rsidR="006C5580" w:rsidRDefault="00BD5134" w:rsidP="0039765E">
      <w:r>
        <w:t xml:space="preserve">El tiempo promedio para las ejecuciones de un (1) lote es </w:t>
      </w:r>
      <w:r w:rsidR="0006717C">
        <w:t>de 19.63 segundos detectando 21’</w:t>
      </w:r>
      <w:r>
        <w:t xml:space="preserve">597 noticias contenidas, </w:t>
      </w:r>
      <w:r w:rsidR="0006717C">
        <w:t xml:space="preserve">llegando a </w:t>
      </w:r>
      <w:r>
        <w:t>procesar aproximadamente</w:t>
      </w:r>
      <w:r w:rsidR="0006717C">
        <w:t xml:space="preserve"> 704</w:t>
      </w:r>
      <w:r>
        <w:t>’000 líneas de información textual, a razón de 35’863 líneas por</w:t>
      </w:r>
      <w:r w:rsidR="0006717C">
        <w:t xml:space="preserve"> segundo, lo cual es un buen indicador considerando que el manejo de archivos es una operación costosa en tiempo</w:t>
      </w:r>
      <w:r>
        <w:t>.</w:t>
      </w:r>
    </w:p>
    <w:p w:rsidR="006C5580" w:rsidRDefault="0006717C" w:rsidP="0039765E">
      <w:r>
        <w:t xml:space="preserve">El tiempo promedio para las ejecuciones de cincuenta (50) lotes es de </w:t>
      </w:r>
      <w:r w:rsidR="00DA12FF">
        <w:t>24.50</w:t>
      </w:r>
      <w:r>
        <w:t xml:space="preserve"> segundos detectando </w:t>
      </w:r>
      <w:r w:rsidR="00DA12FF">
        <w:t>1’078’950</w:t>
      </w:r>
      <w:r>
        <w:t xml:space="preserve"> noticias contenidas, llegando a procesar aproximadamente 35’200’000 líneas de información textual, a razón de </w:t>
      </w:r>
      <w:r w:rsidR="00EF070E">
        <w:t>1’436’</w:t>
      </w:r>
      <w:r w:rsidR="007D7164">
        <w:t xml:space="preserve">735 </w:t>
      </w:r>
      <w:r>
        <w:t>líneas por segundo.</w:t>
      </w:r>
    </w:p>
    <w:p w:rsidR="00EF070E" w:rsidRDefault="00EF070E" w:rsidP="0039765E">
      <w:r>
        <w:t xml:space="preserve">Comparando los resultados de las dos (2) pruebas realizadas se puede concluir que la arquitectura tiene la capacidad de escalar ya que a pesar de que la cantidad de información a procesar se incrementó 50 veces la duración de la ejecución aumentó solo el </w:t>
      </w:r>
      <w:r w:rsidRPr="00EF070E">
        <w:rPr>
          <w:b/>
        </w:rPr>
        <w:t>24.8 %</w:t>
      </w:r>
      <w:r>
        <w:t xml:space="preserve">, en cambio el rendimiento aumento en el  </w:t>
      </w:r>
      <w:r w:rsidRPr="00EF070E">
        <w:rPr>
          <w:b/>
        </w:rPr>
        <w:t>4’006 %</w:t>
      </w:r>
      <w:r>
        <w:t>.</w:t>
      </w:r>
    </w:p>
    <w:p w:rsidR="006C5580" w:rsidRDefault="006C5580" w:rsidP="0039765E"/>
    <w:p w:rsidR="00FF516C" w:rsidRPr="00BE66CA" w:rsidRDefault="0006717C" w:rsidP="00BE66CA">
      <w:pPr>
        <w:pStyle w:val="Ttulo1"/>
        <w:rPr>
          <w:lang w:val="es-CO"/>
        </w:rPr>
      </w:pPr>
      <w:bookmarkStart w:id="3" w:name="_Toc493364202"/>
      <w:r w:rsidRPr="00BE66CA">
        <w:rPr>
          <w:lang w:val="es-CO"/>
        </w:rPr>
        <w:t>Reto #2</w:t>
      </w:r>
      <w:bookmarkEnd w:id="3"/>
    </w:p>
    <w:p w:rsidR="0006717C" w:rsidRDefault="0006717C" w:rsidP="0006717C">
      <w:r w:rsidRPr="00FA3E8F">
        <w:rPr>
          <w:u w:val="single"/>
        </w:rPr>
        <w:t>Alcance</w:t>
      </w:r>
      <w:r>
        <w:t>: Indique el título de cada noticia y cuántas palabras aparecen en el título de la misma, para los títulos que tiene en la primera línea más de 5 palabras.</w:t>
      </w:r>
    </w:p>
    <w:p w:rsidR="001758DF" w:rsidRDefault="001758DF" w:rsidP="0006717C">
      <w:pPr>
        <w:rPr>
          <w:u w:val="single"/>
        </w:rPr>
      </w:pPr>
    </w:p>
    <w:p w:rsidR="0006717C" w:rsidRDefault="0006717C" w:rsidP="0006717C">
      <w:r w:rsidRPr="003A36C8">
        <w:rPr>
          <w:u w:val="single"/>
        </w:rPr>
        <w:t>Descripción de la solución</w:t>
      </w:r>
      <w:r>
        <w:t>: la revisión de los archivos de entrada permitió detectar que la estructura cumple con el formato XML, donde cada noticia está delimitada por un tag llamado “</w:t>
      </w:r>
      <w:r w:rsidRPr="006803CB">
        <w:rPr>
          <w:i/>
        </w:rPr>
        <w:t>REUTERS</w:t>
      </w:r>
      <w:r>
        <w:t>” y contiene un tag llamado “</w:t>
      </w:r>
      <w:r w:rsidRPr="0006717C">
        <w:rPr>
          <w:i/>
        </w:rPr>
        <w:t>TITLE</w:t>
      </w:r>
      <w:r>
        <w:t xml:space="preserve">”, por tanto se utilizó este criterio como expresión regular para identificar el </w:t>
      </w:r>
      <w:r w:rsidR="00115E6A">
        <w:t>título</w:t>
      </w:r>
      <w:r>
        <w:t xml:space="preserve"> de cada noticia</w:t>
      </w:r>
      <w:r w:rsidR="00115E6A">
        <w:t>, contar sus palabras y en caso de que superaran el número de cinco (5) registrarla una tupla en el contexto que tuviera como llave el título de la noticia y como valor la cantidad de palabras del título</w:t>
      </w:r>
      <w:r>
        <w:t xml:space="preserve">. En la revisión del código del laboratorio se identificó que la implementación de la función Reduce aplica para este reto ya que se persigue la misma meta, que consiste agrupar tuplas con la misma llave haciendo la sumatoria del valor. </w:t>
      </w:r>
    </w:p>
    <w:p w:rsidR="001758DF" w:rsidRDefault="001758DF" w:rsidP="0006717C">
      <w:pPr>
        <w:rPr>
          <w:u w:val="single"/>
        </w:rPr>
      </w:pPr>
    </w:p>
    <w:p w:rsidR="0006717C" w:rsidRDefault="0006717C" w:rsidP="0006717C">
      <w:r w:rsidRPr="006803CB">
        <w:rPr>
          <w:u w:val="single"/>
        </w:rPr>
        <w:t>Código fuente</w:t>
      </w:r>
      <w:r>
        <w:t>:</w:t>
      </w:r>
    </w:p>
    <w:p w:rsidR="0006717C" w:rsidRDefault="00115E6A" w:rsidP="0006717C">
      <w:r>
        <w:rPr>
          <w:noProof/>
          <w:lang w:val="es-MX" w:eastAsia="es-MX"/>
        </w:rPr>
        <w:drawing>
          <wp:inline distT="0" distB="0" distL="0" distR="0" wp14:anchorId="60F9CDF9" wp14:editId="2AC889C4">
            <wp:extent cx="6120130" cy="2604770"/>
            <wp:effectExtent l="19050" t="19050" r="13970" b="241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04770"/>
                    </a:xfrm>
                    <a:prstGeom prst="rect">
                      <a:avLst/>
                    </a:prstGeom>
                    <a:ln>
                      <a:solidFill>
                        <a:schemeClr val="tx1"/>
                      </a:solidFill>
                    </a:ln>
                  </pic:spPr>
                </pic:pic>
              </a:graphicData>
            </a:graphic>
          </wp:inline>
        </w:drawing>
      </w:r>
    </w:p>
    <w:p w:rsidR="0006717C" w:rsidRDefault="001758DF" w:rsidP="0006717C">
      <w:pPr>
        <w:jc w:val="center"/>
      </w:pPr>
      <w:r>
        <w:rPr>
          <w:sz w:val="20"/>
        </w:rPr>
        <w:t>Figura 3</w:t>
      </w:r>
      <w:r w:rsidR="0006717C" w:rsidRPr="006C5580">
        <w:rPr>
          <w:sz w:val="20"/>
        </w:rPr>
        <w:t xml:space="preserve">. </w:t>
      </w:r>
      <w:r w:rsidR="0006717C">
        <w:rPr>
          <w:sz w:val="20"/>
        </w:rPr>
        <w:t>Implementación de Map del Reto #2</w:t>
      </w:r>
      <w:r w:rsidR="0006717C">
        <w:t>.</w:t>
      </w:r>
    </w:p>
    <w:p w:rsidR="0006717C" w:rsidRDefault="0006717C" w:rsidP="0006717C">
      <w:r w:rsidRPr="00FD4C88">
        <w:rPr>
          <w:u w:val="single"/>
        </w:rPr>
        <w:lastRenderedPageBreak/>
        <w:t>Resultado de las pruebas</w:t>
      </w:r>
      <w:r>
        <w:t>:</w:t>
      </w:r>
    </w:p>
    <w:p w:rsidR="0006717C" w:rsidRDefault="0006717C" w:rsidP="0006717C">
      <w:r>
        <w:t>Comando ejecutado:</w:t>
      </w:r>
    </w:p>
    <w:p w:rsidR="001758DF" w:rsidRDefault="001758DF" w:rsidP="0006717C">
      <w:r w:rsidRPr="001758DF">
        <w:rPr>
          <w:i/>
        </w:rPr>
        <w:t>hadoop jar WordCountMR-0.0.1-SNAPSHOT.jar  uniandes.reuters.job.</w:t>
      </w:r>
    </w:p>
    <w:p w:rsidR="0006717C" w:rsidRPr="00BD5134" w:rsidRDefault="001758DF" w:rsidP="0006717C">
      <w:pPr>
        <w:rPr>
          <w:i/>
        </w:rPr>
      </w:pPr>
      <w:r w:rsidRPr="001758DF">
        <w:rPr>
          <w:i/>
        </w:rPr>
        <w:t>NewsTitleWCounter /user/bigdata01/fernandofs/reuters21578.tar.gz /user/bigdata01/fernandofs/news_title_wcounter</w:t>
      </w:r>
    </w:p>
    <w:p w:rsidR="0006717C" w:rsidRDefault="0006717C" w:rsidP="0006717C"/>
    <w:p w:rsidR="0006717C" w:rsidRDefault="001758DF" w:rsidP="0006717C">
      <w:pPr>
        <w:jc w:val="center"/>
      </w:pPr>
      <w:r w:rsidRPr="001758DF">
        <w:rPr>
          <w:noProof/>
          <w:lang w:val="es-MX" w:eastAsia="es-MX"/>
        </w:rPr>
        <w:drawing>
          <wp:inline distT="0" distB="0" distL="0" distR="0">
            <wp:extent cx="5033176" cy="2989859"/>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6325" cy="2997670"/>
                    </a:xfrm>
                    <a:prstGeom prst="rect">
                      <a:avLst/>
                    </a:prstGeom>
                    <a:noFill/>
                    <a:ln>
                      <a:noFill/>
                    </a:ln>
                  </pic:spPr>
                </pic:pic>
              </a:graphicData>
            </a:graphic>
          </wp:inline>
        </w:drawing>
      </w:r>
    </w:p>
    <w:p w:rsidR="0006717C" w:rsidRDefault="0006717C" w:rsidP="0006717C">
      <w:pPr>
        <w:jc w:val="center"/>
      </w:pPr>
      <w:r>
        <w:rPr>
          <w:sz w:val="20"/>
        </w:rPr>
        <w:t xml:space="preserve">Figura </w:t>
      </w:r>
      <w:r w:rsidR="001758DF">
        <w:rPr>
          <w:sz w:val="20"/>
        </w:rPr>
        <w:t>4</w:t>
      </w:r>
      <w:r w:rsidRPr="006C5580">
        <w:rPr>
          <w:sz w:val="20"/>
        </w:rPr>
        <w:t xml:space="preserve">. </w:t>
      </w:r>
      <w:r>
        <w:rPr>
          <w:sz w:val="20"/>
        </w:rPr>
        <w:t>Ejecución proceso del Reto #2</w:t>
      </w:r>
      <w:r>
        <w:t>.</w:t>
      </w:r>
    </w:p>
    <w:p w:rsidR="0006717C" w:rsidRDefault="0006717C" w:rsidP="0006717C">
      <w:pPr>
        <w:jc w:val="center"/>
      </w:pPr>
    </w:p>
    <w:p w:rsidR="0006717C" w:rsidRDefault="0006717C" w:rsidP="0006717C">
      <w:pPr>
        <w:jc w:val="center"/>
      </w:pPr>
    </w:p>
    <w:tbl>
      <w:tblPr>
        <w:tblStyle w:val="Tabladecuadrcula1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228"/>
        <w:gridCol w:w="1323"/>
        <w:gridCol w:w="1276"/>
        <w:gridCol w:w="1276"/>
        <w:gridCol w:w="1134"/>
        <w:gridCol w:w="1216"/>
      </w:tblGrid>
      <w:tr w:rsidR="0006717C" w:rsidTr="00770E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D9D9D9" w:themeFill="background1" w:themeFillShade="D9"/>
            <w:vAlign w:val="center"/>
          </w:tcPr>
          <w:p w:rsidR="0006717C" w:rsidRDefault="0006717C" w:rsidP="00770E64">
            <w:pPr>
              <w:spacing w:after="0"/>
            </w:pPr>
            <w:r>
              <w:t>Prueba</w:t>
            </w:r>
          </w:p>
        </w:tc>
        <w:tc>
          <w:tcPr>
            <w:tcW w:w="7453" w:type="dxa"/>
            <w:gridSpan w:val="6"/>
            <w:shd w:val="clear" w:color="auto" w:fill="D9D9D9" w:themeFill="background1" w:themeFillShade="D9"/>
            <w:vAlign w:val="center"/>
          </w:tcPr>
          <w:p w:rsidR="0006717C" w:rsidRDefault="0006717C" w:rsidP="00770E64">
            <w:pPr>
              <w:spacing w:after="0"/>
              <w:ind w:firstLine="0"/>
              <w:jc w:val="center"/>
              <w:cnfStyle w:val="100000000000" w:firstRow="1" w:lastRow="0" w:firstColumn="0" w:lastColumn="0" w:oddVBand="0" w:evenVBand="0" w:oddHBand="0" w:evenHBand="0" w:firstRowFirstColumn="0" w:firstRowLastColumn="0" w:lastRowFirstColumn="0" w:lastRowLastColumn="0"/>
            </w:pPr>
            <w:r>
              <w:t>Duración (segundos)</w:t>
            </w:r>
          </w:p>
        </w:tc>
      </w:tr>
      <w:tr w:rsidR="0006717C" w:rsidTr="00770E64">
        <w:trPr>
          <w:jc w:val="center"/>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D9D9D9" w:themeFill="background1" w:themeFillShade="D9"/>
          </w:tcPr>
          <w:p w:rsidR="0006717C" w:rsidRDefault="0006717C" w:rsidP="00770E64">
            <w:pPr>
              <w:spacing w:after="0"/>
              <w:ind w:firstLine="0"/>
            </w:pPr>
          </w:p>
        </w:tc>
        <w:tc>
          <w:tcPr>
            <w:tcW w:w="1228" w:type="dxa"/>
            <w:shd w:val="clear" w:color="auto" w:fill="D9D9D9" w:themeFill="background1" w:themeFillShade="D9"/>
            <w:vAlign w:val="center"/>
          </w:tcPr>
          <w:p w:rsidR="0006717C" w:rsidRPr="007B2DF4" w:rsidRDefault="0006717C"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1</w:t>
            </w:r>
          </w:p>
        </w:tc>
        <w:tc>
          <w:tcPr>
            <w:tcW w:w="1323" w:type="dxa"/>
            <w:shd w:val="clear" w:color="auto" w:fill="D9D9D9" w:themeFill="background1" w:themeFillShade="D9"/>
            <w:vAlign w:val="center"/>
          </w:tcPr>
          <w:p w:rsidR="0006717C" w:rsidRPr="007B2DF4" w:rsidRDefault="0006717C"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2</w:t>
            </w:r>
          </w:p>
        </w:tc>
        <w:tc>
          <w:tcPr>
            <w:tcW w:w="1276" w:type="dxa"/>
            <w:shd w:val="clear" w:color="auto" w:fill="D9D9D9" w:themeFill="background1" w:themeFillShade="D9"/>
            <w:vAlign w:val="center"/>
          </w:tcPr>
          <w:p w:rsidR="0006717C" w:rsidRPr="007B2DF4" w:rsidRDefault="0006717C"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3</w:t>
            </w:r>
          </w:p>
        </w:tc>
        <w:tc>
          <w:tcPr>
            <w:tcW w:w="1276" w:type="dxa"/>
            <w:shd w:val="clear" w:color="auto" w:fill="D9D9D9" w:themeFill="background1" w:themeFillShade="D9"/>
            <w:vAlign w:val="center"/>
          </w:tcPr>
          <w:p w:rsidR="0006717C" w:rsidRPr="007B2DF4" w:rsidRDefault="0006717C"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4</w:t>
            </w:r>
          </w:p>
        </w:tc>
        <w:tc>
          <w:tcPr>
            <w:tcW w:w="1134" w:type="dxa"/>
            <w:shd w:val="clear" w:color="auto" w:fill="D9D9D9" w:themeFill="background1" w:themeFillShade="D9"/>
            <w:vAlign w:val="center"/>
          </w:tcPr>
          <w:p w:rsidR="0006717C" w:rsidRPr="007B2DF4" w:rsidRDefault="0006717C"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5</w:t>
            </w:r>
          </w:p>
        </w:tc>
        <w:tc>
          <w:tcPr>
            <w:tcW w:w="1216" w:type="dxa"/>
            <w:shd w:val="clear" w:color="auto" w:fill="D9D9D9" w:themeFill="background1" w:themeFillShade="D9"/>
          </w:tcPr>
          <w:p w:rsidR="0006717C" w:rsidRPr="007B2DF4" w:rsidRDefault="0006717C"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Pr>
                <w:b/>
              </w:rPr>
              <w:t>Promedio</w:t>
            </w:r>
          </w:p>
        </w:tc>
      </w:tr>
      <w:tr w:rsidR="0006717C" w:rsidTr="00770E64">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06717C" w:rsidRPr="007B2DF4" w:rsidRDefault="0006717C" w:rsidP="00770E64">
            <w:pPr>
              <w:spacing w:after="0"/>
              <w:ind w:firstLine="0"/>
              <w:rPr>
                <w:b w:val="0"/>
              </w:rPr>
            </w:pPr>
            <w:r w:rsidRPr="00BD5134">
              <w:rPr>
                <w:b w:val="0"/>
                <w:i/>
              </w:rPr>
              <w:t>Dataset</w:t>
            </w:r>
            <w:r w:rsidRPr="007B2DF4">
              <w:rPr>
                <w:b w:val="0"/>
              </w:rPr>
              <w:t xml:space="preserve"> (1 lote)</w:t>
            </w:r>
          </w:p>
        </w:tc>
        <w:tc>
          <w:tcPr>
            <w:tcW w:w="1228" w:type="dxa"/>
          </w:tcPr>
          <w:p w:rsidR="0006717C" w:rsidRPr="007B2DF4" w:rsidRDefault="001758DF"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20.16</w:t>
            </w:r>
          </w:p>
        </w:tc>
        <w:tc>
          <w:tcPr>
            <w:tcW w:w="1323" w:type="dxa"/>
          </w:tcPr>
          <w:p w:rsidR="0006717C" w:rsidRPr="007B2DF4" w:rsidRDefault="001758DF"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22.44</w:t>
            </w:r>
          </w:p>
        </w:tc>
        <w:tc>
          <w:tcPr>
            <w:tcW w:w="1276" w:type="dxa"/>
          </w:tcPr>
          <w:p w:rsidR="0006717C" w:rsidRPr="007B2DF4" w:rsidRDefault="001758DF"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20.02</w:t>
            </w:r>
          </w:p>
        </w:tc>
        <w:tc>
          <w:tcPr>
            <w:tcW w:w="1276" w:type="dxa"/>
          </w:tcPr>
          <w:p w:rsidR="0006717C" w:rsidRPr="007B2DF4" w:rsidRDefault="001758DF"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20.22</w:t>
            </w:r>
          </w:p>
        </w:tc>
        <w:tc>
          <w:tcPr>
            <w:tcW w:w="1134" w:type="dxa"/>
          </w:tcPr>
          <w:p w:rsidR="0006717C" w:rsidRPr="007B2DF4" w:rsidRDefault="001758DF"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20.34</w:t>
            </w:r>
          </w:p>
        </w:tc>
        <w:tc>
          <w:tcPr>
            <w:tcW w:w="1216" w:type="dxa"/>
          </w:tcPr>
          <w:p w:rsidR="0006717C"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20.66</w:t>
            </w:r>
          </w:p>
        </w:tc>
      </w:tr>
      <w:tr w:rsidR="0006717C" w:rsidTr="00770E64">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06717C" w:rsidRPr="007B2DF4" w:rsidRDefault="0006717C" w:rsidP="00770E64">
            <w:pPr>
              <w:spacing w:after="0"/>
              <w:ind w:firstLine="0"/>
              <w:rPr>
                <w:b w:val="0"/>
              </w:rPr>
            </w:pPr>
            <w:r w:rsidRPr="00BD5134">
              <w:rPr>
                <w:b w:val="0"/>
                <w:i/>
              </w:rPr>
              <w:t>Dataset</w:t>
            </w:r>
            <w:r w:rsidRPr="007B2DF4">
              <w:rPr>
                <w:b w:val="0"/>
              </w:rPr>
              <w:t xml:space="preserve"> (</w:t>
            </w:r>
            <w:r>
              <w:rPr>
                <w:b w:val="0"/>
              </w:rPr>
              <w:t>50</w:t>
            </w:r>
            <w:r w:rsidRPr="007B2DF4">
              <w:rPr>
                <w:b w:val="0"/>
              </w:rPr>
              <w:t xml:space="preserve"> lote</w:t>
            </w:r>
            <w:r>
              <w:rPr>
                <w:b w:val="0"/>
              </w:rPr>
              <w:t>s</w:t>
            </w:r>
            <w:r w:rsidRPr="007B2DF4">
              <w:rPr>
                <w:b w:val="0"/>
              </w:rPr>
              <w:t>)</w:t>
            </w:r>
          </w:p>
        </w:tc>
        <w:tc>
          <w:tcPr>
            <w:tcW w:w="1228" w:type="dxa"/>
          </w:tcPr>
          <w:p w:rsidR="0006717C"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23.76</w:t>
            </w:r>
          </w:p>
        </w:tc>
        <w:tc>
          <w:tcPr>
            <w:tcW w:w="1323" w:type="dxa"/>
          </w:tcPr>
          <w:p w:rsidR="0006717C"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25.25</w:t>
            </w:r>
          </w:p>
        </w:tc>
        <w:tc>
          <w:tcPr>
            <w:tcW w:w="1276" w:type="dxa"/>
          </w:tcPr>
          <w:p w:rsidR="0006717C"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23.35</w:t>
            </w:r>
          </w:p>
        </w:tc>
        <w:tc>
          <w:tcPr>
            <w:tcW w:w="1276" w:type="dxa"/>
          </w:tcPr>
          <w:p w:rsidR="0006717C"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24.34</w:t>
            </w:r>
          </w:p>
        </w:tc>
        <w:tc>
          <w:tcPr>
            <w:tcW w:w="1134" w:type="dxa"/>
          </w:tcPr>
          <w:p w:rsidR="0006717C"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34.38</w:t>
            </w:r>
          </w:p>
        </w:tc>
        <w:tc>
          <w:tcPr>
            <w:tcW w:w="1216" w:type="dxa"/>
          </w:tcPr>
          <w:p w:rsidR="0006717C"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24.22</w:t>
            </w:r>
          </w:p>
        </w:tc>
      </w:tr>
    </w:tbl>
    <w:p w:rsidR="0006717C" w:rsidRDefault="0006717C" w:rsidP="0006717C"/>
    <w:p w:rsidR="007D7164" w:rsidRDefault="007D7164" w:rsidP="007D7164">
      <w:r>
        <w:t>El tiempo promedio para las ejecuciones de un (1) lote es de 20.66 segundos, llegando a procesar aproximadamente 704’000 líneas de información textual, a razón de 34’076 líneas por segundo, lo cual es un buen indicador considerando que el manejo de archivos es una operación costosa en tiempo.</w:t>
      </w:r>
    </w:p>
    <w:p w:rsidR="007D7164" w:rsidRDefault="007D7164" w:rsidP="007D7164">
      <w:r>
        <w:t>El tiempo promedio para las ejecuciones de cincuenta (50) lotes es de 24.22 segundos, llegando a procesar aproximadamente 35’200’000 líneas de información textual, a razón de 1’453’344 líneas por segundo.</w:t>
      </w:r>
    </w:p>
    <w:p w:rsidR="0006717C" w:rsidRDefault="007D7164" w:rsidP="007D7164">
      <w:r>
        <w:t xml:space="preserve">Comparando los resultados de las dos (2) pruebas realizadas se puede concluir que la arquitectura tiene la capacidad de escalar ya que a pesar de que la cantidad de información a procesar se incrementó 50 veces la duración de la ejecución aumentó solo el </w:t>
      </w:r>
      <w:r>
        <w:rPr>
          <w:b/>
        </w:rPr>
        <w:t>17.23</w:t>
      </w:r>
      <w:r w:rsidRPr="00EF070E">
        <w:rPr>
          <w:b/>
        </w:rPr>
        <w:t xml:space="preserve"> %</w:t>
      </w:r>
      <w:r>
        <w:t xml:space="preserve">, en cambio el rendimiento aumento en el  </w:t>
      </w:r>
      <w:r w:rsidRPr="00EF070E">
        <w:rPr>
          <w:b/>
        </w:rPr>
        <w:t>4’</w:t>
      </w:r>
      <w:r>
        <w:rPr>
          <w:b/>
        </w:rPr>
        <w:t>265</w:t>
      </w:r>
      <w:r w:rsidRPr="00EF070E">
        <w:rPr>
          <w:b/>
        </w:rPr>
        <w:t xml:space="preserve"> %</w:t>
      </w:r>
      <w:r>
        <w:t>.</w:t>
      </w:r>
    </w:p>
    <w:p w:rsidR="0006717C" w:rsidRDefault="0006717C" w:rsidP="0006717C"/>
    <w:p w:rsidR="007D7164" w:rsidRDefault="007D7164" w:rsidP="0006717C"/>
    <w:p w:rsidR="007D7164" w:rsidRDefault="007D7164" w:rsidP="0006717C"/>
    <w:p w:rsidR="00FF516C" w:rsidRPr="007D7164" w:rsidRDefault="007D7164" w:rsidP="007D7164">
      <w:pPr>
        <w:pStyle w:val="Ttulo1"/>
        <w:rPr>
          <w:lang w:val="es-CO"/>
        </w:rPr>
      </w:pPr>
      <w:bookmarkStart w:id="4" w:name="_Toc493364203"/>
      <w:r w:rsidRPr="007D7164">
        <w:rPr>
          <w:lang w:val="es-CO"/>
        </w:rPr>
        <w:lastRenderedPageBreak/>
        <w:t>Reto #3</w:t>
      </w:r>
      <w:bookmarkEnd w:id="4"/>
    </w:p>
    <w:p w:rsidR="007D7164" w:rsidRDefault="007D7164" w:rsidP="007D7164">
      <w:r w:rsidRPr="00FA3E8F">
        <w:rPr>
          <w:u w:val="single"/>
        </w:rPr>
        <w:t>Alcance</w:t>
      </w:r>
      <w:r>
        <w:t xml:space="preserve">: Indique </w:t>
      </w:r>
      <w:r w:rsidR="003B47C8">
        <w:t>los lugares mencionados en las noticias y cuántas noticias hay para cada lugar</w:t>
      </w:r>
      <w:r>
        <w:t>.</w:t>
      </w:r>
    </w:p>
    <w:p w:rsidR="007D7164" w:rsidRDefault="007D7164" w:rsidP="007D7164">
      <w:pPr>
        <w:rPr>
          <w:u w:val="single"/>
        </w:rPr>
      </w:pPr>
    </w:p>
    <w:p w:rsidR="007D7164" w:rsidRDefault="007D7164" w:rsidP="007D7164">
      <w:r w:rsidRPr="003A36C8">
        <w:rPr>
          <w:u w:val="single"/>
        </w:rPr>
        <w:t>Descripción de la solución</w:t>
      </w:r>
      <w:r>
        <w:t>: la revisión de los archivos de entrada permitió detectar que la estructura cumple con el formato XML, donde cada noticia está delimitada por un tag llamado “</w:t>
      </w:r>
      <w:r w:rsidRPr="006803CB">
        <w:rPr>
          <w:i/>
        </w:rPr>
        <w:t>REUTERS</w:t>
      </w:r>
      <w:r>
        <w:t>” y contiene un tag llamado “</w:t>
      </w:r>
      <w:r w:rsidR="003B47C8">
        <w:rPr>
          <w:i/>
        </w:rPr>
        <w:t>PLACES</w:t>
      </w:r>
      <w:r>
        <w:t xml:space="preserve">”, por tanto se utilizó este criterio como expresión regular para identificar el </w:t>
      </w:r>
      <w:r w:rsidR="003B47C8">
        <w:t xml:space="preserve">lugar </w:t>
      </w:r>
      <w:r w:rsidR="00FE0BD7">
        <w:t>al que</w:t>
      </w:r>
      <w:r w:rsidR="003B47C8">
        <w:t xml:space="preserve"> hace referencia </w:t>
      </w:r>
      <w:r>
        <w:t>cada noticia</w:t>
      </w:r>
      <w:r w:rsidR="003B47C8">
        <w:t xml:space="preserve"> e incrementar el contador de noticias </w:t>
      </w:r>
      <w:r w:rsidR="00FE0BD7">
        <w:t xml:space="preserve">para dicho </w:t>
      </w:r>
      <w:r w:rsidR="003B47C8">
        <w:t xml:space="preserve">lugar. </w:t>
      </w:r>
      <w:r w:rsidR="00FE0BD7">
        <w:t xml:space="preserve">Durante la extracción de la información del lugar, se detectó que algunas noticias están asociadas a más de un lugar por tanto se debe afectar los contadores que sean necesarios. La </w:t>
      </w:r>
      <w:r>
        <w:t>tupla</w:t>
      </w:r>
      <w:r w:rsidR="00FE0BD7">
        <w:t xml:space="preserve"> registrada</w:t>
      </w:r>
      <w:r>
        <w:t xml:space="preserve"> en el contexto </w:t>
      </w:r>
      <w:r w:rsidR="00FE0BD7">
        <w:t xml:space="preserve">tiene </w:t>
      </w:r>
      <w:r>
        <w:t xml:space="preserve">como llave el </w:t>
      </w:r>
      <w:r w:rsidR="00FE0BD7">
        <w:t xml:space="preserve">nombre del lugar </w:t>
      </w:r>
      <w:r>
        <w:t xml:space="preserve">y como valor </w:t>
      </w:r>
      <w:r w:rsidR="00FE0BD7">
        <w:t>el número 1</w:t>
      </w:r>
      <w:r>
        <w:t xml:space="preserve">. En la revisión del código del laboratorio se identificó que la implementación de la función Reduce aplica para este reto ya que se persigue la misma meta, que consiste agrupar tuplas con la misma llave haciendo la sumatoria del valor. </w:t>
      </w:r>
    </w:p>
    <w:p w:rsidR="007D7164" w:rsidRDefault="007D7164" w:rsidP="007D7164">
      <w:pPr>
        <w:rPr>
          <w:u w:val="single"/>
        </w:rPr>
      </w:pPr>
    </w:p>
    <w:p w:rsidR="007D7164" w:rsidRDefault="007D7164" w:rsidP="007D7164">
      <w:r w:rsidRPr="006803CB">
        <w:rPr>
          <w:u w:val="single"/>
        </w:rPr>
        <w:t>Código fuente</w:t>
      </w:r>
      <w:r>
        <w:t>:</w:t>
      </w:r>
    </w:p>
    <w:p w:rsidR="007D7164" w:rsidRDefault="00FE0BD7" w:rsidP="007D7164">
      <w:r>
        <w:rPr>
          <w:noProof/>
          <w:lang w:val="es-MX" w:eastAsia="es-MX"/>
        </w:rPr>
        <w:drawing>
          <wp:inline distT="0" distB="0" distL="0" distR="0" wp14:anchorId="36CB94F5" wp14:editId="2E3E6A99">
            <wp:extent cx="6120130" cy="3624580"/>
            <wp:effectExtent l="19050" t="19050" r="13970" b="13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624580"/>
                    </a:xfrm>
                    <a:prstGeom prst="rect">
                      <a:avLst/>
                    </a:prstGeom>
                    <a:ln>
                      <a:solidFill>
                        <a:schemeClr val="tx1"/>
                      </a:solidFill>
                    </a:ln>
                  </pic:spPr>
                </pic:pic>
              </a:graphicData>
            </a:graphic>
          </wp:inline>
        </w:drawing>
      </w:r>
    </w:p>
    <w:p w:rsidR="007D7164" w:rsidRDefault="00FE0BD7" w:rsidP="007D7164">
      <w:pPr>
        <w:jc w:val="center"/>
      </w:pPr>
      <w:r>
        <w:rPr>
          <w:sz w:val="20"/>
        </w:rPr>
        <w:t>Figura 5</w:t>
      </w:r>
      <w:r w:rsidR="007D7164" w:rsidRPr="006C5580">
        <w:rPr>
          <w:sz w:val="20"/>
        </w:rPr>
        <w:t xml:space="preserve">. </w:t>
      </w:r>
      <w:r w:rsidR="007D7164">
        <w:rPr>
          <w:sz w:val="20"/>
        </w:rPr>
        <w:t xml:space="preserve">Implementación de Map del </w:t>
      </w:r>
      <w:r>
        <w:rPr>
          <w:sz w:val="20"/>
        </w:rPr>
        <w:t>Reto #3</w:t>
      </w:r>
      <w:r w:rsidR="007D7164">
        <w:t>.</w:t>
      </w:r>
    </w:p>
    <w:p w:rsidR="00FE0BD7" w:rsidRDefault="00FE0BD7" w:rsidP="007D7164">
      <w:pPr>
        <w:rPr>
          <w:u w:val="single"/>
        </w:rPr>
      </w:pPr>
    </w:p>
    <w:p w:rsidR="007D7164" w:rsidRDefault="007D7164" w:rsidP="007D7164">
      <w:r w:rsidRPr="00FD4C88">
        <w:rPr>
          <w:u w:val="single"/>
        </w:rPr>
        <w:t>Resultado de las pruebas</w:t>
      </w:r>
      <w:r>
        <w:t>:</w:t>
      </w:r>
    </w:p>
    <w:p w:rsidR="007D7164" w:rsidRDefault="007D7164" w:rsidP="007D7164">
      <w:r>
        <w:t>Comando ejecutado:</w:t>
      </w:r>
    </w:p>
    <w:p w:rsidR="007D7164" w:rsidRDefault="007D7164" w:rsidP="007D7164">
      <w:r w:rsidRPr="001758DF">
        <w:rPr>
          <w:i/>
        </w:rPr>
        <w:t>hadoop jar WordCountMR-0.0.1-SNAPSHOT.jar  uniandes.reuters.job.</w:t>
      </w:r>
    </w:p>
    <w:p w:rsidR="007D7164" w:rsidRPr="00BD5134" w:rsidRDefault="00FE0BD7" w:rsidP="007D7164">
      <w:pPr>
        <w:rPr>
          <w:i/>
        </w:rPr>
      </w:pPr>
      <w:r w:rsidRPr="00FE0BD7">
        <w:rPr>
          <w:i/>
        </w:rPr>
        <w:t>NewsPlaceCounter</w:t>
      </w:r>
      <w:r w:rsidR="007D7164" w:rsidRPr="001758DF">
        <w:rPr>
          <w:i/>
        </w:rPr>
        <w:t xml:space="preserve"> /user/bigdata01/fernandofs/reuters21578.tar.gz /user</w:t>
      </w:r>
      <w:r>
        <w:rPr>
          <w:i/>
        </w:rPr>
        <w:t>/bigdata01/fernandofs/news_place_</w:t>
      </w:r>
      <w:r w:rsidR="007D7164" w:rsidRPr="001758DF">
        <w:rPr>
          <w:i/>
        </w:rPr>
        <w:t>counter</w:t>
      </w:r>
    </w:p>
    <w:p w:rsidR="007D7164" w:rsidRDefault="007D7164" w:rsidP="007D7164"/>
    <w:p w:rsidR="007D7164" w:rsidRDefault="00FE0BD7" w:rsidP="007D7164">
      <w:pPr>
        <w:jc w:val="center"/>
      </w:pPr>
      <w:r w:rsidRPr="00FE0BD7">
        <w:rPr>
          <w:noProof/>
          <w:lang w:val="es-MX" w:eastAsia="es-MX"/>
        </w:rPr>
        <w:lastRenderedPageBreak/>
        <w:drawing>
          <wp:inline distT="0" distB="0" distL="0" distR="0">
            <wp:extent cx="4802588" cy="303357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2530" cy="3046175"/>
                    </a:xfrm>
                    <a:prstGeom prst="rect">
                      <a:avLst/>
                    </a:prstGeom>
                    <a:noFill/>
                    <a:ln>
                      <a:noFill/>
                    </a:ln>
                  </pic:spPr>
                </pic:pic>
              </a:graphicData>
            </a:graphic>
          </wp:inline>
        </w:drawing>
      </w:r>
    </w:p>
    <w:p w:rsidR="007D7164" w:rsidRDefault="007D7164" w:rsidP="007D7164">
      <w:pPr>
        <w:jc w:val="center"/>
      </w:pPr>
      <w:r>
        <w:rPr>
          <w:sz w:val="20"/>
        </w:rPr>
        <w:t xml:space="preserve">Figura </w:t>
      </w:r>
      <w:r w:rsidR="00FE0BD7">
        <w:rPr>
          <w:sz w:val="20"/>
        </w:rPr>
        <w:t>6</w:t>
      </w:r>
      <w:r w:rsidRPr="006C5580">
        <w:rPr>
          <w:sz w:val="20"/>
        </w:rPr>
        <w:t xml:space="preserve">. </w:t>
      </w:r>
      <w:r>
        <w:rPr>
          <w:sz w:val="20"/>
        </w:rPr>
        <w:t xml:space="preserve">Ejecución proceso del </w:t>
      </w:r>
      <w:r w:rsidR="00FE0BD7">
        <w:rPr>
          <w:sz w:val="20"/>
        </w:rPr>
        <w:t>Reto #3</w:t>
      </w:r>
      <w:r>
        <w:t>.</w:t>
      </w:r>
    </w:p>
    <w:p w:rsidR="007D7164" w:rsidRDefault="007D7164" w:rsidP="007D7164">
      <w:pPr>
        <w:jc w:val="center"/>
      </w:pPr>
    </w:p>
    <w:p w:rsidR="007D7164" w:rsidRDefault="007D7164" w:rsidP="007D7164">
      <w:pPr>
        <w:jc w:val="center"/>
      </w:pPr>
    </w:p>
    <w:tbl>
      <w:tblPr>
        <w:tblStyle w:val="Tabladecuadrcula1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228"/>
        <w:gridCol w:w="1323"/>
        <w:gridCol w:w="1276"/>
        <w:gridCol w:w="1276"/>
        <w:gridCol w:w="1134"/>
        <w:gridCol w:w="1216"/>
      </w:tblGrid>
      <w:tr w:rsidR="007D7164" w:rsidTr="00770E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D9D9D9" w:themeFill="background1" w:themeFillShade="D9"/>
            <w:vAlign w:val="center"/>
          </w:tcPr>
          <w:p w:rsidR="007D7164" w:rsidRDefault="007D7164" w:rsidP="00770E64">
            <w:pPr>
              <w:spacing w:after="0"/>
            </w:pPr>
            <w:r>
              <w:t>Prueba</w:t>
            </w:r>
          </w:p>
        </w:tc>
        <w:tc>
          <w:tcPr>
            <w:tcW w:w="7453" w:type="dxa"/>
            <w:gridSpan w:val="6"/>
            <w:shd w:val="clear" w:color="auto" w:fill="D9D9D9" w:themeFill="background1" w:themeFillShade="D9"/>
            <w:vAlign w:val="center"/>
          </w:tcPr>
          <w:p w:rsidR="007D7164" w:rsidRDefault="007D7164" w:rsidP="00770E64">
            <w:pPr>
              <w:spacing w:after="0"/>
              <w:ind w:firstLine="0"/>
              <w:jc w:val="center"/>
              <w:cnfStyle w:val="100000000000" w:firstRow="1" w:lastRow="0" w:firstColumn="0" w:lastColumn="0" w:oddVBand="0" w:evenVBand="0" w:oddHBand="0" w:evenHBand="0" w:firstRowFirstColumn="0" w:firstRowLastColumn="0" w:lastRowFirstColumn="0" w:lastRowLastColumn="0"/>
            </w:pPr>
            <w:r>
              <w:t>Duración (segundos)</w:t>
            </w:r>
          </w:p>
        </w:tc>
      </w:tr>
      <w:tr w:rsidR="007D7164" w:rsidTr="00770E64">
        <w:trPr>
          <w:jc w:val="center"/>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D9D9D9" w:themeFill="background1" w:themeFillShade="D9"/>
          </w:tcPr>
          <w:p w:rsidR="007D7164" w:rsidRDefault="007D7164" w:rsidP="00770E64">
            <w:pPr>
              <w:spacing w:after="0"/>
              <w:ind w:firstLine="0"/>
            </w:pPr>
          </w:p>
        </w:tc>
        <w:tc>
          <w:tcPr>
            <w:tcW w:w="1228" w:type="dxa"/>
            <w:shd w:val="clear" w:color="auto" w:fill="D9D9D9" w:themeFill="background1" w:themeFillShade="D9"/>
            <w:vAlign w:val="center"/>
          </w:tcPr>
          <w:p w:rsidR="007D7164"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1</w:t>
            </w:r>
          </w:p>
        </w:tc>
        <w:tc>
          <w:tcPr>
            <w:tcW w:w="1323" w:type="dxa"/>
            <w:shd w:val="clear" w:color="auto" w:fill="D9D9D9" w:themeFill="background1" w:themeFillShade="D9"/>
            <w:vAlign w:val="center"/>
          </w:tcPr>
          <w:p w:rsidR="007D7164"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2</w:t>
            </w:r>
          </w:p>
        </w:tc>
        <w:tc>
          <w:tcPr>
            <w:tcW w:w="1276" w:type="dxa"/>
            <w:shd w:val="clear" w:color="auto" w:fill="D9D9D9" w:themeFill="background1" w:themeFillShade="D9"/>
            <w:vAlign w:val="center"/>
          </w:tcPr>
          <w:p w:rsidR="007D7164"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3</w:t>
            </w:r>
          </w:p>
        </w:tc>
        <w:tc>
          <w:tcPr>
            <w:tcW w:w="1276" w:type="dxa"/>
            <w:shd w:val="clear" w:color="auto" w:fill="D9D9D9" w:themeFill="background1" w:themeFillShade="D9"/>
            <w:vAlign w:val="center"/>
          </w:tcPr>
          <w:p w:rsidR="007D7164"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4</w:t>
            </w:r>
          </w:p>
        </w:tc>
        <w:tc>
          <w:tcPr>
            <w:tcW w:w="1134" w:type="dxa"/>
            <w:shd w:val="clear" w:color="auto" w:fill="D9D9D9" w:themeFill="background1" w:themeFillShade="D9"/>
            <w:vAlign w:val="center"/>
          </w:tcPr>
          <w:p w:rsidR="007D7164"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sidRPr="007B2DF4">
              <w:rPr>
                <w:b/>
              </w:rPr>
              <w:t>Ejec. 5</w:t>
            </w:r>
          </w:p>
        </w:tc>
        <w:tc>
          <w:tcPr>
            <w:tcW w:w="1216" w:type="dxa"/>
            <w:shd w:val="clear" w:color="auto" w:fill="D9D9D9" w:themeFill="background1" w:themeFillShade="D9"/>
          </w:tcPr>
          <w:p w:rsidR="007D7164" w:rsidRPr="007B2DF4" w:rsidRDefault="007D7164" w:rsidP="00770E64">
            <w:pPr>
              <w:spacing w:after="0"/>
              <w:ind w:firstLine="0"/>
              <w:jc w:val="center"/>
              <w:cnfStyle w:val="000000000000" w:firstRow="0" w:lastRow="0" w:firstColumn="0" w:lastColumn="0" w:oddVBand="0" w:evenVBand="0" w:oddHBand="0" w:evenHBand="0" w:firstRowFirstColumn="0" w:firstRowLastColumn="0" w:lastRowFirstColumn="0" w:lastRowLastColumn="0"/>
              <w:rPr>
                <w:b/>
              </w:rPr>
            </w:pPr>
            <w:r>
              <w:rPr>
                <w:b/>
              </w:rPr>
              <w:t>Promedio</w:t>
            </w:r>
          </w:p>
        </w:tc>
      </w:tr>
      <w:tr w:rsidR="007D7164" w:rsidTr="00770E64">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7D7164" w:rsidRPr="007B2DF4" w:rsidRDefault="007D7164" w:rsidP="00770E64">
            <w:pPr>
              <w:spacing w:after="0"/>
              <w:ind w:firstLine="0"/>
              <w:rPr>
                <w:b w:val="0"/>
              </w:rPr>
            </w:pPr>
            <w:r w:rsidRPr="00BD5134">
              <w:rPr>
                <w:b w:val="0"/>
                <w:i/>
              </w:rPr>
              <w:t>Dataset</w:t>
            </w:r>
            <w:r w:rsidRPr="007B2DF4">
              <w:rPr>
                <w:b w:val="0"/>
              </w:rPr>
              <w:t xml:space="preserve"> (1 lote)</w:t>
            </w:r>
          </w:p>
        </w:tc>
        <w:tc>
          <w:tcPr>
            <w:tcW w:w="1228" w:type="dxa"/>
          </w:tcPr>
          <w:p w:rsidR="007D7164" w:rsidRPr="007B2DF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21.08</w:t>
            </w:r>
          </w:p>
        </w:tc>
        <w:tc>
          <w:tcPr>
            <w:tcW w:w="1323" w:type="dxa"/>
          </w:tcPr>
          <w:p w:rsidR="007D7164" w:rsidRPr="007B2DF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21.07</w:t>
            </w:r>
          </w:p>
        </w:tc>
        <w:tc>
          <w:tcPr>
            <w:tcW w:w="1276" w:type="dxa"/>
          </w:tcPr>
          <w:p w:rsidR="007D7164" w:rsidRPr="007B2DF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20.22</w:t>
            </w:r>
          </w:p>
        </w:tc>
        <w:tc>
          <w:tcPr>
            <w:tcW w:w="1276" w:type="dxa"/>
          </w:tcPr>
          <w:p w:rsidR="007D7164" w:rsidRPr="007B2DF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19.30</w:t>
            </w:r>
          </w:p>
        </w:tc>
        <w:tc>
          <w:tcPr>
            <w:tcW w:w="1134" w:type="dxa"/>
          </w:tcPr>
          <w:p w:rsidR="007D7164" w:rsidRPr="007B2DF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20.17</w:t>
            </w:r>
          </w:p>
        </w:tc>
        <w:tc>
          <w:tcPr>
            <w:tcW w:w="1216" w:type="dxa"/>
          </w:tcPr>
          <w:p w:rsidR="007D716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20.37</w:t>
            </w:r>
          </w:p>
        </w:tc>
      </w:tr>
      <w:tr w:rsidR="007D7164" w:rsidTr="00770E64">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7D7164" w:rsidRPr="007B2DF4" w:rsidRDefault="007D7164" w:rsidP="00770E64">
            <w:pPr>
              <w:spacing w:after="0"/>
              <w:ind w:firstLine="0"/>
              <w:rPr>
                <w:b w:val="0"/>
              </w:rPr>
            </w:pPr>
            <w:r w:rsidRPr="00BD5134">
              <w:rPr>
                <w:b w:val="0"/>
                <w:i/>
              </w:rPr>
              <w:t>Dataset</w:t>
            </w:r>
            <w:r w:rsidRPr="007B2DF4">
              <w:rPr>
                <w:b w:val="0"/>
              </w:rPr>
              <w:t xml:space="preserve"> (</w:t>
            </w:r>
            <w:r>
              <w:rPr>
                <w:b w:val="0"/>
              </w:rPr>
              <w:t>50</w:t>
            </w:r>
            <w:r w:rsidRPr="007B2DF4">
              <w:rPr>
                <w:b w:val="0"/>
              </w:rPr>
              <w:t xml:space="preserve"> lote</w:t>
            </w:r>
            <w:r>
              <w:rPr>
                <w:b w:val="0"/>
              </w:rPr>
              <w:t>s</w:t>
            </w:r>
            <w:r w:rsidRPr="007B2DF4">
              <w:rPr>
                <w:b w:val="0"/>
              </w:rPr>
              <w:t>)</w:t>
            </w:r>
          </w:p>
        </w:tc>
        <w:tc>
          <w:tcPr>
            <w:tcW w:w="1228" w:type="dxa"/>
          </w:tcPr>
          <w:p w:rsidR="007D7164" w:rsidRPr="007B2DF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26.17</w:t>
            </w:r>
          </w:p>
        </w:tc>
        <w:tc>
          <w:tcPr>
            <w:tcW w:w="1323" w:type="dxa"/>
          </w:tcPr>
          <w:p w:rsidR="007D7164" w:rsidRPr="007B2DF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23.42</w:t>
            </w:r>
          </w:p>
        </w:tc>
        <w:tc>
          <w:tcPr>
            <w:tcW w:w="1276" w:type="dxa"/>
          </w:tcPr>
          <w:p w:rsidR="007D7164" w:rsidRPr="007B2DF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25.37</w:t>
            </w:r>
          </w:p>
        </w:tc>
        <w:tc>
          <w:tcPr>
            <w:tcW w:w="1276" w:type="dxa"/>
          </w:tcPr>
          <w:p w:rsidR="007D7164" w:rsidRPr="007B2DF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22.18</w:t>
            </w:r>
          </w:p>
        </w:tc>
        <w:tc>
          <w:tcPr>
            <w:tcW w:w="1134" w:type="dxa"/>
          </w:tcPr>
          <w:p w:rsidR="007D7164" w:rsidRPr="007B2DF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26.69</w:t>
            </w:r>
          </w:p>
        </w:tc>
        <w:tc>
          <w:tcPr>
            <w:tcW w:w="1216" w:type="dxa"/>
          </w:tcPr>
          <w:p w:rsidR="007D7164" w:rsidRPr="007B2DF4" w:rsidRDefault="00705548" w:rsidP="00770E64">
            <w:pPr>
              <w:spacing w:after="0"/>
              <w:ind w:firstLine="0"/>
              <w:jc w:val="center"/>
              <w:cnfStyle w:val="000000000000" w:firstRow="0" w:lastRow="0" w:firstColumn="0" w:lastColumn="0" w:oddVBand="0" w:evenVBand="0" w:oddHBand="0" w:evenHBand="0" w:firstRowFirstColumn="0" w:firstRowLastColumn="0" w:lastRowFirstColumn="0" w:lastRowLastColumn="0"/>
            </w:pPr>
            <w:r>
              <w:t>24.77</w:t>
            </w:r>
          </w:p>
        </w:tc>
      </w:tr>
    </w:tbl>
    <w:p w:rsidR="007D7164" w:rsidRDefault="007D7164" w:rsidP="007D7164"/>
    <w:p w:rsidR="007D7164" w:rsidRDefault="007D7164" w:rsidP="007D7164">
      <w:r>
        <w:t>El tiempo promedio para las ejecuciones de un (1) lote es de 20.</w:t>
      </w:r>
      <w:r w:rsidR="00705548">
        <w:t>37</w:t>
      </w:r>
      <w:r>
        <w:t xml:space="preserve"> segundos, llegando a procesar aproximadamente 704’000 líneas de información textual, a razón de 34’</w:t>
      </w:r>
      <w:r w:rsidR="00705548">
        <w:t>561</w:t>
      </w:r>
      <w:r>
        <w:t xml:space="preserve"> líneas por segundo, lo cual es un buen indicador considerando que el manejo de archivos es una operación costosa en tiempo.</w:t>
      </w:r>
    </w:p>
    <w:p w:rsidR="007D7164" w:rsidRDefault="007D7164" w:rsidP="007D7164">
      <w:r>
        <w:t>El tiempo promedio para las ejecuciones de cincuenta (50) lotes es de 24.</w:t>
      </w:r>
      <w:r w:rsidR="00705548">
        <w:t>77</w:t>
      </w:r>
      <w:r>
        <w:t xml:space="preserve"> segundos, llegando a procesar aproximadamente 35’200’000 líneas de información textual, a razón de 1’</w:t>
      </w:r>
      <w:r w:rsidR="00705548">
        <w:t>421</w:t>
      </w:r>
      <w:r>
        <w:t>’</w:t>
      </w:r>
      <w:r w:rsidR="00705548">
        <w:t>074</w:t>
      </w:r>
      <w:r>
        <w:t xml:space="preserve"> líneas por segundo.</w:t>
      </w:r>
    </w:p>
    <w:p w:rsidR="009B150A" w:rsidRDefault="007D7164" w:rsidP="007D7164">
      <w:pPr>
        <w:pStyle w:val="Bibliografa"/>
      </w:pPr>
      <w:r>
        <w:t xml:space="preserve">Comparando los resultados de las dos (2) pruebas realizadas se puede concluir que la arquitectura tiene la capacidad de escalar ya que a pesar de que la cantidad de información a procesar se incrementó 50 veces la duración de la ejecución aumentó solo el </w:t>
      </w:r>
      <w:r w:rsidR="00705548">
        <w:rPr>
          <w:b/>
        </w:rPr>
        <w:t>21.6</w:t>
      </w:r>
      <w:r w:rsidRPr="00EF070E">
        <w:rPr>
          <w:b/>
        </w:rPr>
        <w:t xml:space="preserve"> %</w:t>
      </w:r>
      <w:r>
        <w:t xml:space="preserve">, en cambio el rendimiento aumento en el  </w:t>
      </w:r>
      <w:r w:rsidRPr="00EF070E">
        <w:rPr>
          <w:b/>
        </w:rPr>
        <w:t>4’</w:t>
      </w:r>
      <w:r w:rsidR="00705548">
        <w:rPr>
          <w:b/>
        </w:rPr>
        <w:t>112</w:t>
      </w:r>
      <w:r w:rsidRPr="00EF070E">
        <w:rPr>
          <w:b/>
        </w:rPr>
        <w:t xml:space="preserve"> %</w:t>
      </w:r>
      <w:r>
        <w:t>.</w:t>
      </w:r>
    </w:p>
    <w:p w:rsidR="00BE66CA" w:rsidRDefault="00BE66CA" w:rsidP="00BE66CA"/>
    <w:p w:rsidR="00BE66CA" w:rsidRDefault="00BE66CA" w:rsidP="00BE66CA">
      <w:pPr>
        <w:pStyle w:val="Ttulo1"/>
        <w:rPr>
          <w:lang w:val="es-CO"/>
        </w:rPr>
      </w:pPr>
      <w:bookmarkStart w:id="5" w:name="_Toc493364204"/>
      <w:r>
        <w:rPr>
          <w:lang w:val="es-CO"/>
        </w:rPr>
        <w:t>Reto #4</w:t>
      </w:r>
      <w:bookmarkEnd w:id="5"/>
    </w:p>
    <w:p w:rsidR="00BE66CA" w:rsidRDefault="00BE66CA" w:rsidP="00BE66CA">
      <w:pPr>
        <w:pStyle w:val="Ttulo1"/>
        <w:rPr>
          <w:lang w:val="es-CO"/>
        </w:rPr>
      </w:pPr>
      <w:bookmarkStart w:id="6" w:name="_Toc493364205"/>
      <w:r>
        <w:rPr>
          <w:lang w:val="es-CO"/>
        </w:rPr>
        <w:t>Reto #5 (BONO)</w:t>
      </w:r>
      <w:bookmarkEnd w:id="6"/>
    </w:p>
    <w:p w:rsidR="00BE66CA" w:rsidRPr="00BE66CA" w:rsidRDefault="00BE66CA" w:rsidP="00BE66CA">
      <w:pPr>
        <w:pStyle w:val="Ttulo1"/>
        <w:rPr>
          <w:lang w:val="es-CO"/>
        </w:rPr>
      </w:pPr>
      <w:bookmarkStart w:id="7" w:name="_Toc493364206"/>
      <w:r>
        <w:rPr>
          <w:lang w:val="es-CO"/>
        </w:rPr>
        <w:t>Conclusiones</w:t>
      </w:r>
      <w:bookmarkEnd w:id="7"/>
    </w:p>
    <w:sectPr w:rsidR="00BE66CA" w:rsidRPr="00BE66CA" w:rsidSect="00E03F53">
      <w:pgSz w:w="11906" w:h="16838"/>
      <w:pgMar w:top="1134" w:right="1134" w:bottom="1134" w:left="1134"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3C3" w:rsidRDefault="00CF53C3" w:rsidP="0039765E">
      <w:r>
        <w:separator/>
      </w:r>
    </w:p>
  </w:endnote>
  <w:endnote w:type="continuationSeparator" w:id="0">
    <w:p w:rsidR="00CF53C3" w:rsidRDefault="00CF53C3"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3C3" w:rsidRDefault="00CF53C3" w:rsidP="0039765E">
      <w:r>
        <w:separator/>
      </w:r>
    </w:p>
  </w:footnote>
  <w:footnote w:type="continuationSeparator" w:id="0">
    <w:p w:rsidR="00CF53C3" w:rsidRDefault="00CF53C3" w:rsidP="00397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46232D6"/>
    <w:lvl w:ilvl="0">
      <w:start w:val="1"/>
      <w:numFmt w:val="decimal"/>
      <w:lvlText w:val="%1."/>
      <w:lvlJc w:val="left"/>
      <w:pPr>
        <w:tabs>
          <w:tab w:val="num" w:pos="1492"/>
        </w:tabs>
        <w:ind w:left="1492" w:hanging="360"/>
      </w:pPr>
    </w:lvl>
  </w:abstractNum>
  <w:abstractNum w:abstractNumId="1">
    <w:nsid w:val="FFFFFF7D"/>
    <w:multiLevelType w:val="singleLevel"/>
    <w:tmpl w:val="39224480"/>
    <w:lvl w:ilvl="0">
      <w:start w:val="1"/>
      <w:numFmt w:val="decimal"/>
      <w:lvlText w:val="%1."/>
      <w:lvlJc w:val="left"/>
      <w:pPr>
        <w:tabs>
          <w:tab w:val="num" w:pos="1209"/>
        </w:tabs>
        <w:ind w:left="1209" w:hanging="360"/>
      </w:pPr>
    </w:lvl>
  </w:abstractNum>
  <w:abstractNum w:abstractNumId="2">
    <w:nsid w:val="FFFFFF7E"/>
    <w:multiLevelType w:val="singleLevel"/>
    <w:tmpl w:val="C8EC968E"/>
    <w:lvl w:ilvl="0">
      <w:start w:val="1"/>
      <w:numFmt w:val="decimal"/>
      <w:lvlText w:val="%1."/>
      <w:lvlJc w:val="left"/>
      <w:pPr>
        <w:tabs>
          <w:tab w:val="num" w:pos="926"/>
        </w:tabs>
        <w:ind w:left="926" w:hanging="360"/>
      </w:pPr>
    </w:lvl>
  </w:abstractNum>
  <w:abstractNum w:abstractNumId="3">
    <w:nsid w:val="FFFFFF7F"/>
    <w:multiLevelType w:val="singleLevel"/>
    <w:tmpl w:val="1F9626C6"/>
    <w:lvl w:ilvl="0">
      <w:start w:val="1"/>
      <w:numFmt w:val="decimal"/>
      <w:lvlText w:val="%1."/>
      <w:lvlJc w:val="left"/>
      <w:pPr>
        <w:tabs>
          <w:tab w:val="num" w:pos="643"/>
        </w:tabs>
        <w:ind w:left="643" w:hanging="360"/>
      </w:pPr>
    </w:lvl>
  </w:abstractNum>
  <w:abstractNum w:abstractNumId="4">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F6E9546"/>
    <w:lvl w:ilvl="0">
      <w:start w:val="1"/>
      <w:numFmt w:val="decimal"/>
      <w:lvlText w:val="%1."/>
      <w:lvlJc w:val="left"/>
      <w:pPr>
        <w:tabs>
          <w:tab w:val="num" w:pos="360"/>
        </w:tabs>
        <w:ind w:left="360" w:hanging="360"/>
      </w:pPr>
    </w:lvl>
  </w:abstractNum>
  <w:abstractNum w:abstractNumId="9">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nsid w:val="0CBC2C33"/>
    <w:multiLevelType w:val="multilevel"/>
    <w:tmpl w:val="7CBCA8EC"/>
    <w:numStyleLink w:val="Listanumeradamultinivel"/>
  </w:abstractNum>
  <w:abstractNum w:abstractNumId="14">
    <w:nsid w:val="21E20423"/>
    <w:multiLevelType w:val="hybridMultilevel"/>
    <w:tmpl w:val="DAD6E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9EC0571"/>
    <w:multiLevelType w:val="multilevel"/>
    <w:tmpl w:val="379A964C"/>
    <w:numStyleLink w:val="Listanonumerada"/>
  </w:abstractNum>
  <w:abstractNum w:abstractNumId="16">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54BC75EB"/>
    <w:multiLevelType w:val="hybridMultilevel"/>
    <w:tmpl w:val="FC26E0FA"/>
    <w:lvl w:ilvl="0" w:tplc="080A0001">
      <w:start w:val="1"/>
      <w:numFmt w:val="bullet"/>
      <w:lvlText w:val=""/>
      <w:lvlJc w:val="left"/>
      <w:pPr>
        <w:ind w:left="1133" w:hanging="360"/>
      </w:pPr>
      <w:rPr>
        <w:rFonts w:ascii="Symbol" w:hAnsi="Symbol" w:hint="default"/>
      </w:rPr>
    </w:lvl>
    <w:lvl w:ilvl="1" w:tplc="080A0003" w:tentative="1">
      <w:start w:val="1"/>
      <w:numFmt w:val="bullet"/>
      <w:lvlText w:val="o"/>
      <w:lvlJc w:val="left"/>
      <w:pPr>
        <w:ind w:left="1853" w:hanging="360"/>
      </w:pPr>
      <w:rPr>
        <w:rFonts w:ascii="Courier New" w:hAnsi="Courier New" w:cs="Courier New" w:hint="default"/>
      </w:rPr>
    </w:lvl>
    <w:lvl w:ilvl="2" w:tplc="080A0005" w:tentative="1">
      <w:start w:val="1"/>
      <w:numFmt w:val="bullet"/>
      <w:lvlText w:val=""/>
      <w:lvlJc w:val="left"/>
      <w:pPr>
        <w:ind w:left="2573" w:hanging="360"/>
      </w:pPr>
      <w:rPr>
        <w:rFonts w:ascii="Wingdings" w:hAnsi="Wingdings" w:hint="default"/>
      </w:rPr>
    </w:lvl>
    <w:lvl w:ilvl="3" w:tplc="080A0001" w:tentative="1">
      <w:start w:val="1"/>
      <w:numFmt w:val="bullet"/>
      <w:lvlText w:val=""/>
      <w:lvlJc w:val="left"/>
      <w:pPr>
        <w:ind w:left="3293" w:hanging="360"/>
      </w:pPr>
      <w:rPr>
        <w:rFonts w:ascii="Symbol" w:hAnsi="Symbol" w:hint="default"/>
      </w:rPr>
    </w:lvl>
    <w:lvl w:ilvl="4" w:tplc="080A0003" w:tentative="1">
      <w:start w:val="1"/>
      <w:numFmt w:val="bullet"/>
      <w:lvlText w:val="o"/>
      <w:lvlJc w:val="left"/>
      <w:pPr>
        <w:ind w:left="4013" w:hanging="360"/>
      </w:pPr>
      <w:rPr>
        <w:rFonts w:ascii="Courier New" w:hAnsi="Courier New" w:cs="Courier New" w:hint="default"/>
      </w:rPr>
    </w:lvl>
    <w:lvl w:ilvl="5" w:tplc="080A0005" w:tentative="1">
      <w:start w:val="1"/>
      <w:numFmt w:val="bullet"/>
      <w:lvlText w:val=""/>
      <w:lvlJc w:val="left"/>
      <w:pPr>
        <w:ind w:left="4733" w:hanging="360"/>
      </w:pPr>
      <w:rPr>
        <w:rFonts w:ascii="Wingdings" w:hAnsi="Wingdings" w:hint="default"/>
      </w:rPr>
    </w:lvl>
    <w:lvl w:ilvl="6" w:tplc="080A0001" w:tentative="1">
      <w:start w:val="1"/>
      <w:numFmt w:val="bullet"/>
      <w:lvlText w:val=""/>
      <w:lvlJc w:val="left"/>
      <w:pPr>
        <w:ind w:left="5453" w:hanging="360"/>
      </w:pPr>
      <w:rPr>
        <w:rFonts w:ascii="Symbol" w:hAnsi="Symbol" w:hint="default"/>
      </w:rPr>
    </w:lvl>
    <w:lvl w:ilvl="7" w:tplc="080A0003" w:tentative="1">
      <w:start w:val="1"/>
      <w:numFmt w:val="bullet"/>
      <w:lvlText w:val="o"/>
      <w:lvlJc w:val="left"/>
      <w:pPr>
        <w:ind w:left="6173" w:hanging="360"/>
      </w:pPr>
      <w:rPr>
        <w:rFonts w:ascii="Courier New" w:hAnsi="Courier New" w:cs="Courier New" w:hint="default"/>
      </w:rPr>
    </w:lvl>
    <w:lvl w:ilvl="8" w:tplc="080A0005" w:tentative="1">
      <w:start w:val="1"/>
      <w:numFmt w:val="bullet"/>
      <w:lvlText w:val=""/>
      <w:lvlJc w:val="left"/>
      <w:pPr>
        <w:ind w:left="6893" w:hanging="360"/>
      </w:pPr>
      <w:rPr>
        <w:rFonts w:ascii="Wingdings" w:hAnsi="Wingdings" w:hint="default"/>
      </w:rPr>
    </w:lvl>
  </w:abstractNum>
  <w:abstractNum w:abstractNumId="21">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5">
    <w:nsid w:val="6B515ABE"/>
    <w:multiLevelType w:val="hybridMultilevel"/>
    <w:tmpl w:val="0CEE72B0"/>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26">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7">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2"/>
  </w:num>
  <w:num w:numId="18">
    <w:abstractNumId w:val="21"/>
  </w:num>
  <w:num w:numId="19">
    <w:abstractNumId w:val="24"/>
  </w:num>
  <w:num w:numId="20">
    <w:abstractNumId w:val="12"/>
  </w:num>
  <w:num w:numId="21">
    <w:abstractNumId w:val="26"/>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5"/>
  </w:num>
  <w:num w:numId="26">
    <w:abstractNumId w:val="27"/>
  </w:num>
  <w:num w:numId="27">
    <w:abstractNumId w:val="17"/>
  </w:num>
  <w:num w:numId="28">
    <w:abstractNumId w:val="16"/>
  </w:num>
  <w:num w:numId="29">
    <w:abstractNumId w:val="20"/>
  </w:num>
  <w:num w:numId="30">
    <w:abstractNumId w:val="14"/>
  </w:num>
  <w:num w:numId="31">
    <w:abstractNumId w:val="25"/>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C"/>
    <w:rsid w:val="00007851"/>
    <w:rsid w:val="00011769"/>
    <w:rsid w:val="00014FFE"/>
    <w:rsid w:val="00030AA9"/>
    <w:rsid w:val="00056188"/>
    <w:rsid w:val="00061D39"/>
    <w:rsid w:val="0006717C"/>
    <w:rsid w:val="00073834"/>
    <w:rsid w:val="000835FF"/>
    <w:rsid w:val="00087C36"/>
    <w:rsid w:val="00090EFB"/>
    <w:rsid w:val="000B2F60"/>
    <w:rsid w:val="000E6538"/>
    <w:rsid w:val="000F525C"/>
    <w:rsid w:val="000F57B0"/>
    <w:rsid w:val="00115E6A"/>
    <w:rsid w:val="00117601"/>
    <w:rsid w:val="001220DC"/>
    <w:rsid w:val="001758DF"/>
    <w:rsid w:val="001761B6"/>
    <w:rsid w:val="00180D1D"/>
    <w:rsid w:val="00190621"/>
    <w:rsid w:val="001A4A9D"/>
    <w:rsid w:val="001A79D6"/>
    <w:rsid w:val="001D2A24"/>
    <w:rsid w:val="001E00BA"/>
    <w:rsid w:val="001F3787"/>
    <w:rsid w:val="001F7954"/>
    <w:rsid w:val="00204556"/>
    <w:rsid w:val="002156C1"/>
    <w:rsid w:val="0022539F"/>
    <w:rsid w:val="002437EC"/>
    <w:rsid w:val="002518E8"/>
    <w:rsid w:val="00251E03"/>
    <w:rsid w:val="00267313"/>
    <w:rsid w:val="00272CEC"/>
    <w:rsid w:val="00286EC8"/>
    <w:rsid w:val="002A0BB1"/>
    <w:rsid w:val="002B58C9"/>
    <w:rsid w:val="002B7F42"/>
    <w:rsid w:val="002C58E2"/>
    <w:rsid w:val="002C7205"/>
    <w:rsid w:val="002D1148"/>
    <w:rsid w:val="002D2DBE"/>
    <w:rsid w:val="00316416"/>
    <w:rsid w:val="003356D2"/>
    <w:rsid w:val="003708E3"/>
    <w:rsid w:val="00381364"/>
    <w:rsid w:val="00381E8B"/>
    <w:rsid w:val="0038735E"/>
    <w:rsid w:val="0039765E"/>
    <w:rsid w:val="003A36C8"/>
    <w:rsid w:val="003B47C8"/>
    <w:rsid w:val="003C4220"/>
    <w:rsid w:val="003D0B31"/>
    <w:rsid w:val="003D49EE"/>
    <w:rsid w:val="003D68F6"/>
    <w:rsid w:val="003E23AC"/>
    <w:rsid w:val="004141FA"/>
    <w:rsid w:val="00417E1E"/>
    <w:rsid w:val="004449AE"/>
    <w:rsid w:val="00450045"/>
    <w:rsid w:val="004526C0"/>
    <w:rsid w:val="0048712F"/>
    <w:rsid w:val="004D23D7"/>
    <w:rsid w:val="005238D4"/>
    <w:rsid w:val="00527F1D"/>
    <w:rsid w:val="00543F02"/>
    <w:rsid w:val="0055292A"/>
    <w:rsid w:val="00554AF2"/>
    <w:rsid w:val="0056734A"/>
    <w:rsid w:val="00587859"/>
    <w:rsid w:val="005C74C0"/>
    <w:rsid w:val="005E78EC"/>
    <w:rsid w:val="005F1A6E"/>
    <w:rsid w:val="005F2CE6"/>
    <w:rsid w:val="006023FA"/>
    <w:rsid w:val="006143FE"/>
    <w:rsid w:val="006146FF"/>
    <w:rsid w:val="00620E75"/>
    <w:rsid w:val="00625798"/>
    <w:rsid w:val="006543B5"/>
    <w:rsid w:val="00663A11"/>
    <w:rsid w:val="006803CB"/>
    <w:rsid w:val="0068041A"/>
    <w:rsid w:val="006812E4"/>
    <w:rsid w:val="00695F50"/>
    <w:rsid w:val="006A7484"/>
    <w:rsid w:val="006B4002"/>
    <w:rsid w:val="006C5580"/>
    <w:rsid w:val="006E17FF"/>
    <w:rsid w:val="006F1995"/>
    <w:rsid w:val="006F3FE0"/>
    <w:rsid w:val="00700AD9"/>
    <w:rsid w:val="00705548"/>
    <w:rsid w:val="00710109"/>
    <w:rsid w:val="007255EB"/>
    <w:rsid w:val="0075708F"/>
    <w:rsid w:val="00775D5E"/>
    <w:rsid w:val="00783715"/>
    <w:rsid w:val="007902C9"/>
    <w:rsid w:val="007963BA"/>
    <w:rsid w:val="007B2DF4"/>
    <w:rsid w:val="007D7164"/>
    <w:rsid w:val="008456E1"/>
    <w:rsid w:val="00847A7F"/>
    <w:rsid w:val="008720AB"/>
    <w:rsid w:val="008737B7"/>
    <w:rsid w:val="008D5045"/>
    <w:rsid w:val="00914CCA"/>
    <w:rsid w:val="00934921"/>
    <w:rsid w:val="00947172"/>
    <w:rsid w:val="00960D5C"/>
    <w:rsid w:val="00997DFD"/>
    <w:rsid w:val="009A637F"/>
    <w:rsid w:val="009B150A"/>
    <w:rsid w:val="009C657F"/>
    <w:rsid w:val="009E310D"/>
    <w:rsid w:val="00A252D5"/>
    <w:rsid w:val="00A533D6"/>
    <w:rsid w:val="00A53FE2"/>
    <w:rsid w:val="00A55A56"/>
    <w:rsid w:val="00A575BA"/>
    <w:rsid w:val="00A723CB"/>
    <w:rsid w:val="00A82C3D"/>
    <w:rsid w:val="00A94C42"/>
    <w:rsid w:val="00AA3ADA"/>
    <w:rsid w:val="00AA3E01"/>
    <w:rsid w:val="00AA7C50"/>
    <w:rsid w:val="00AB4DF7"/>
    <w:rsid w:val="00AC6005"/>
    <w:rsid w:val="00B03FBB"/>
    <w:rsid w:val="00B04EB9"/>
    <w:rsid w:val="00B07B2F"/>
    <w:rsid w:val="00B202E3"/>
    <w:rsid w:val="00B57475"/>
    <w:rsid w:val="00B73A5E"/>
    <w:rsid w:val="00B80590"/>
    <w:rsid w:val="00B9360E"/>
    <w:rsid w:val="00BA4F45"/>
    <w:rsid w:val="00BC05EA"/>
    <w:rsid w:val="00BC07E1"/>
    <w:rsid w:val="00BD5134"/>
    <w:rsid w:val="00BE66CA"/>
    <w:rsid w:val="00C07C2C"/>
    <w:rsid w:val="00C128A9"/>
    <w:rsid w:val="00C33C3F"/>
    <w:rsid w:val="00C43084"/>
    <w:rsid w:val="00C65497"/>
    <w:rsid w:val="00C67C9B"/>
    <w:rsid w:val="00C71B19"/>
    <w:rsid w:val="00C76A81"/>
    <w:rsid w:val="00C77881"/>
    <w:rsid w:val="00C77D4D"/>
    <w:rsid w:val="00C9280C"/>
    <w:rsid w:val="00C941B0"/>
    <w:rsid w:val="00C974ED"/>
    <w:rsid w:val="00CC44CD"/>
    <w:rsid w:val="00CD3BA2"/>
    <w:rsid w:val="00CE3397"/>
    <w:rsid w:val="00CE5DAF"/>
    <w:rsid w:val="00CE7398"/>
    <w:rsid w:val="00CF53C3"/>
    <w:rsid w:val="00D01E67"/>
    <w:rsid w:val="00D043EA"/>
    <w:rsid w:val="00D328DB"/>
    <w:rsid w:val="00D452BC"/>
    <w:rsid w:val="00D5205D"/>
    <w:rsid w:val="00D63259"/>
    <w:rsid w:val="00D6475A"/>
    <w:rsid w:val="00D722EA"/>
    <w:rsid w:val="00D87FA5"/>
    <w:rsid w:val="00D97FF8"/>
    <w:rsid w:val="00DA12FF"/>
    <w:rsid w:val="00DA1888"/>
    <w:rsid w:val="00DA794E"/>
    <w:rsid w:val="00DB4988"/>
    <w:rsid w:val="00DE2D96"/>
    <w:rsid w:val="00E03F53"/>
    <w:rsid w:val="00E077B5"/>
    <w:rsid w:val="00E10337"/>
    <w:rsid w:val="00E1636A"/>
    <w:rsid w:val="00E16A90"/>
    <w:rsid w:val="00E250FF"/>
    <w:rsid w:val="00E3383A"/>
    <w:rsid w:val="00E3414E"/>
    <w:rsid w:val="00E612D1"/>
    <w:rsid w:val="00E72117"/>
    <w:rsid w:val="00E771F2"/>
    <w:rsid w:val="00E844E8"/>
    <w:rsid w:val="00EA6EBA"/>
    <w:rsid w:val="00EA7842"/>
    <w:rsid w:val="00EB7B11"/>
    <w:rsid w:val="00EC1182"/>
    <w:rsid w:val="00EC3EBF"/>
    <w:rsid w:val="00EF070E"/>
    <w:rsid w:val="00EF083B"/>
    <w:rsid w:val="00F33E01"/>
    <w:rsid w:val="00F3649B"/>
    <w:rsid w:val="00F87655"/>
    <w:rsid w:val="00F91B2A"/>
    <w:rsid w:val="00FA0471"/>
    <w:rsid w:val="00FA18B3"/>
    <w:rsid w:val="00FA3E8F"/>
    <w:rsid w:val="00FB095A"/>
    <w:rsid w:val="00FB2E51"/>
    <w:rsid w:val="00FB5B5C"/>
    <w:rsid w:val="00FC79D4"/>
    <w:rsid w:val="00FD3F3F"/>
    <w:rsid w:val="00FD4C88"/>
    <w:rsid w:val="00FE0BD7"/>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30D5FE-C76C-486F-898C-8A9E0731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164"/>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Puest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de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table" w:styleId="Tabladecuadrcula1clara">
    <w:name w:val="Grid Table 1 Light"/>
    <w:basedOn w:val="Tablanormal"/>
    <w:uiPriority w:val="46"/>
    <w:rsid w:val="007B2DF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d@uniandes.edu.c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ADB51B66-E651-4882-8359-10823B5F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1431</Words>
  <Characters>7871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9284</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cjg</dc:creator>
  <cp:lastModifiedBy>Usuario de Windows</cp:lastModifiedBy>
  <cp:revision>15</cp:revision>
  <cp:lastPrinted>2017-01-28T20:19:00Z</cp:lastPrinted>
  <dcterms:created xsi:type="dcterms:W3CDTF">2017-01-28T20:18:00Z</dcterms:created>
  <dcterms:modified xsi:type="dcterms:W3CDTF">2017-09-17T03:31:00Z</dcterms:modified>
</cp:coreProperties>
</file>