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1096" w14:textId="4D7AE9B4" w:rsidR="00486A00" w:rsidRDefault="00486A00" w:rsidP="000E126B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30"/>
          <w:szCs w:val="36"/>
        </w:rPr>
      </w:pPr>
      <w:r w:rsidRPr="00C026B4">
        <w:rPr>
          <w:rFonts w:ascii="F16" w:hAnsi="F16" w:cs="Times New Roman"/>
          <w:b/>
          <w:bCs/>
          <w:color w:val="000000"/>
          <w:sz w:val="30"/>
          <w:szCs w:val="36"/>
        </w:rPr>
        <w:t>Le code utilisé dans le projet :</w:t>
      </w:r>
    </w:p>
    <w:p w14:paraId="7F6470E2" w14:textId="77777777" w:rsidR="002E19AD" w:rsidRPr="00C026B4" w:rsidRDefault="002E19AD" w:rsidP="000E126B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30"/>
          <w:szCs w:val="36"/>
        </w:rPr>
      </w:pPr>
    </w:p>
    <w:p w14:paraId="1BE5AFDD" w14:textId="44268A9D" w:rsidR="00486A00" w:rsidRDefault="00C026B4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01646A" wp14:editId="7C5C4762">
            <wp:extent cx="5760720" cy="25761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7457" w14:textId="479BF623" w:rsidR="00EF0BDB" w:rsidRDefault="00EF0BDB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453E6FF6" w14:textId="67A6DE94" w:rsidR="00EF0BDB" w:rsidRDefault="00EF0BDB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B5CB48" wp14:editId="06B22746">
            <wp:extent cx="4838700" cy="3790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612" w14:textId="54B04EC2" w:rsidR="00C026B4" w:rsidRDefault="00C026B4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0ACA49BD" w14:textId="77777777" w:rsidR="00C026B4" w:rsidRDefault="00C026B4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5B038F78" w14:textId="39357D62" w:rsidR="000E126B" w:rsidRPr="002E19AD" w:rsidRDefault="000E126B" w:rsidP="000E126B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8"/>
          <w:szCs w:val="32"/>
        </w:rPr>
      </w:pPr>
      <w:r w:rsidRPr="002E19AD">
        <w:rPr>
          <w:rFonts w:ascii="F16" w:hAnsi="F16" w:cs="Times New Roman"/>
          <w:b/>
          <w:bCs/>
          <w:color w:val="000000"/>
          <w:sz w:val="28"/>
          <w:szCs w:val="32"/>
        </w:rPr>
        <w:t>-On doit comparer les p-value associées à chaque T .</w:t>
      </w:r>
    </w:p>
    <w:p w14:paraId="5417F7AF" w14:textId="2C7D76F3" w:rsidR="00486A00" w:rsidRPr="00486A00" w:rsidRDefault="00486A00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E2E00" wp14:editId="27596B7E">
            <wp:extent cx="5372100" cy="3638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F730" w14:textId="77777777" w:rsidR="00486A00" w:rsidRDefault="00486A00" w:rsidP="00486A00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4"/>
          <w:szCs w:val="24"/>
        </w:rPr>
      </w:pPr>
    </w:p>
    <w:p w14:paraId="1E83F0D0" w14:textId="64490844" w:rsidR="000E126B" w:rsidRPr="00486A00" w:rsidRDefault="000E126B" w:rsidP="00486A00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4"/>
          <w:szCs w:val="24"/>
        </w:rPr>
      </w:pP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1)Pour  Y = a0+ a1 .X1 +a2. X2+a3.X3 </w:t>
      </w:r>
      <w:r w:rsidRPr="00486A00">
        <w:rPr>
          <w:rFonts w:ascii="F16" w:eastAsiaTheme="minorHAnsi" w:hAnsi="F16" w:cstheme="minorBidi"/>
          <w:b/>
          <w:bCs/>
          <w:color w:val="000000"/>
          <w:sz w:val="24"/>
          <w:szCs w:val="24"/>
          <w:lang w:eastAsia="en-US"/>
        </w:rPr>
        <w:t xml:space="preserve">+ </w:t>
      </w:r>
      <w:r w:rsidRPr="00486A00">
        <w:rPr>
          <w:rFonts w:ascii="F16" w:eastAsiaTheme="minorHAnsi" w:hAnsi="F16" w:cstheme="minorBidi"/>
          <w:b/>
          <w:bCs/>
          <w:i/>
          <w:iCs/>
          <w:color w:val="000000"/>
          <w:sz w:val="24"/>
          <w:szCs w:val="24"/>
          <w:lang w:eastAsia="en-US"/>
        </w:rPr>
        <w:t>epsilon</w:t>
      </w:r>
    </w:p>
    <w:p w14:paraId="643D4B70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  <w:bdr w:val="none" w:sz="0" w:space="0" w:color="auto" w:frame="1"/>
        </w:rPr>
      </w:pPr>
    </w:p>
    <w:p w14:paraId="2059A4A4" w14:textId="379C0AC9" w:rsidR="006E305C" w:rsidRPr="00486A00" w:rsidRDefault="000E126B" w:rsidP="0030212D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On cherche à tester l'hypothèse nulle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: </w:t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0 contre l'hypothèse alternative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>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 non nul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pour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j =(0; </w:t>
      </w:r>
      <w:r w:rsidRPr="00486A00">
        <w:rPr>
          <w:rFonts w:ascii="F16" w:hAnsi="F16" w:cs="Times New Roman"/>
          <w:color w:val="000000"/>
          <w:sz w:val="24"/>
          <w:szCs w:val="24"/>
        </w:rPr>
        <w:t>1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; </w:t>
      </w:r>
      <w:r w:rsidRPr="00486A00">
        <w:rPr>
          <w:rFonts w:ascii="F16" w:hAnsi="F16" w:cs="Times New Roman"/>
          <w:color w:val="000000"/>
          <w:sz w:val="24"/>
          <w:szCs w:val="24"/>
        </w:rPr>
        <w:t>2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 </w:t>
      </w:r>
      <w:r w:rsidRPr="00486A00">
        <w:rPr>
          <w:rFonts w:ascii="F16" w:hAnsi="F16" w:cs="Times New Roman"/>
          <w:color w:val="000000"/>
          <w:sz w:val="24"/>
          <w:szCs w:val="24"/>
        </w:rPr>
        <w:t>;3)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>Pour j=0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6E305C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-1.546</w:t>
      </w:r>
      <w:r w:rsidR="006E305C"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>avec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P-value= </w:t>
      </w:r>
      <w:r w:rsidR="006E305C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0.125</w:t>
      </w:r>
      <w:r w:rsidR="006E305C" w:rsidRPr="00486A00">
        <w:rPr>
          <w:rFonts w:ascii="F16" w:hAnsi="F16"/>
          <w:color w:val="000000"/>
          <w:sz w:val="24"/>
          <w:szCs w:val="24"/>
        </w:rPr>
        <w:t xml:space="preserve"> </w:t>
      </w:r>
      <w:r w:rsidR="006E305C" w:rsidRPr="00486A00">
        <w:rPr>
          <w:rFonts w:ascii="F16" w:hAnsi="F16" w:cs="Times New Roman"/>
          <w:i/>
          <w:iCs/>
          <w:color w:val="000000"/>
          <w:sz w:val="24"/>
          <w:szCs w:val="24"/>
        </w:rPr>
        <w:t>&gt;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r w:rsidR="006E305C" w:rsidRPr="00486A00">
        <w:rPr>
          <w:rFonts w:ascii="F16" w:hAnsi="F16" w:cs="Times New Roman"/>
          <w:color w:val="000000"/>
          <w:sz w:val="24"/>
          <w:szCs w:val="24"/>
        </w:rPr>
        <w:t xml:space="preserve">Donc on accepte </w:t>
      </w:r>
      <w:r w:rsidR="006E305C"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="006E305C"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="006E305C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="006E305C" w:rsidRPr="00486A00">
        <w:rPr>
          <w:rFonts w:ascii="F16" w:hAnsi="F16" w:cs="Times New Roman"/>
          <w:color w:val="000000"/>
          <w:sz w:val="24"/>
          <w:szCs w:val="24"/>
        </w:rPr>
        <w:t>= 5%.</w:t>
      </w:r>
      <w:r w:rsidR="0030212D" w:rsidRPr="00486A00">
        <w:rPr>
          <w:rFonts w:ascii="F16" w:hAnsi="F16"/>
          <w:color w:val="000000"/>
          <w:sz w:val="24"/>
          <w:szCs w:val="24"/>
        </w:rPr>
        <w:t xml:space="preserve"> </w:t>
      </w:r>
      <w:r w:rsidR="006E305C" w:rsidRPr="00486A00">
        <w:rPr>
          <w:rFonts w:ascii="F16" w:hAnsi="F16" w:cs="Times New Roman"/>
          <w:color w:val="000000"/>
          <w:sz w:val="24"/>
          <w:szCs w:val="24"/>
        </w:rPr>
        <w:t xml:space="preserve"> </w:t>
      </w:r>
      <w:r w:rsidR="006E305C" w:rsidRPr="00486A00">
        <w:rPr>
          <w:rFonts w:ascii="F16" w:hAnsi="F16" w:cs="Times New Roman"/>
          <w:b/>
          <w:bCs/>
          <w:color w:val="000000"/>
          <w:sz w:val="24"/>
          <w:szCs w:val="24"/>
        </w:rPr>
        <w:t>(a0=0)</w:t>
      </w:r>
    </w:p>
    <w:p w14:paraId="40CFB835" w14:textId="2A0DFD73" w:rsidR="000E126B" w:rsidRPr="00486A00" w:rsidRDefault="000E126B" w:rsidP="006E305C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0C3FB1F3" w14:textId="69C7B757" w:rsidR="000E126B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7.003</w:t>
      </w:r>
      <w:r w:rsidR="00FD0019"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avec 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                           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  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</w:t>
      </w:r>
      <w:proofErr w:type="spellStart"/>
      <w:r w:rsidRPr="00486A00">
        <w:rPr>
          <w:rFonts w:ascii="F16" w:hAnsi="F16" w:cs="Times New Roman"/>
          <w:color w:val="000000"/>
          <w:sz w:val="24"/>
          <w:szCs w:val="24"/>
        </w:rPr>
        <w:t>Pvalue</w:t>
      </w:r>
      <w:proofErr w:type="spellEnd"/>
      <w:r w:rsidRPr="00486A00">
        <w:rPr>
          <w:rFonts w:ascii="F16" w:hAnsi="F16" w:cs="Times New Roman"/>
          <w:color w:val="000000"/>
          <w:sz w:val="24"/>
          <w:szCs w:val="24"/>
        </w:rPr>
        <w:t xml:space="preserve">= </w:t>
      </w:r>
      <w:r w:rsidR="006E305C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3.17</w:t>
      </w:r>
      <w:r w:rsidR="006E305C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="0030212D"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="0030212D"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-10</w:t>
      </w:r>
      <w:r w:rsidR="006E305C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>= 0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>05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(a1</w:t>
      </w:r>
      <w:r w:rsidR="0030212D"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 est non nul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)</w:t>
      </w:r>
    </w:p>
    <w:p w14:paraId="772AEF60" w14:textId="77777777" w:rsidR="00FD0019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j=2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-0.633</w:t>
      </w:r>
    </w:p>
    <w:p w14:paraId="709341D7" w14:textId="2B01984E" w:rsidR="000E126B" w:rsidRPr="00486A00" w:rsidRDefault="000E126B" w:rsidP="0030212D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</w:t>
      </w:r>
      <w:proofErr w:type="spellStart"/>
      <w:r w:rsidRPr="00486A00">
        <w:rPr>
          <w:rFonts w:ascii="F16" w:hAnsi="F16" w:cs="Times New Roman"/>
          <w:color w:val="000000"/>
          <w:sz w:val="24"/>
          <w:szCs w:val="24"/>
        </w:rPr>
        <w:t>Pvalue</w:t>
      </w:r>
      <w:proofErr w:type="spellEnd"/>
      <w:r w:rsidRPr="00486A00">
        <w:rPr>
          <w:rFonts w:ascii="F16" w:hAnsi="F16" w:cs="Times New Roman"/>
          <w:color w:val="000000"/>
          <w:sz w:val="24"/>
          <w:szCs w:val="24"/>
        </w:rPr>
        <w:t xml:space="preserve">= </w:t>
      </w:r>
      <w:r w:rsidR="0030212D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0.528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&gt;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accepte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>= 5%.</w:t>
      </w:r>
      <w:r w:rsidR="0030212D"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(a2=0)</w:t>
      </w:r>
    </w:p>
    <w:p w14:paraId="5C51D59B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007CCB86" w14:textId="77777777" w:rsidR="00FD0019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>Pour j=3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>D'après la figure</w:t>
      </w:r>
      <w:r w:rsidR="006E305C" w:rsidRPr="00486A00">
        <w:rPr>
          <w:rFonts w:ascii="F16" w:hAnsi="F16" w:cs="Times New Roman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5.342</w:t>
      </w:r>
    </w:p>
    <w:p w14:paraId="1200C8D9" w14:textId="4DD0977B" w:rsidR="000E126B" w:rsidRPr="00486A00" w:rsidRDefault="000E126B" w:rsidP="0030212D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</w:t>
      </w:r>
      <w:proofErr w:type="spellStart"/>
      <w:r w:rsidRPr="00486A00">
        <w:rPr>
          <w:rFonts w:ascii="F16" w:hAnsi="F16" w:cs="Times New Roman"/>
          <w:color w:val="000000"/>
          <w:sz w:val="24"/>
          <w:szCs w:val="24"/>
        </w:rPr>
        <w:t>Pvalue</w:t>
      </w:r>
      <w:proofErr w:type="spellEnd"/>
      <w:r w:rsidRPr="00486A00">
        <w:rPr>
          <w:rFonts w:ascii="F16" w:hAnsi="F16" w:cs="Times New Roman"/>
          <w:color w:val="000000"/>
          <w:sz w:val="24"/>
          <w:szCs w:val="24"/>
        </w:rPr>
        <w:t xml:space="preserve">= </w:t>
      </w:r>
      <w:r w:rsidR="0030212D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5.97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="0030212D"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="0030212D"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-7</w:t>
      </w:r>
      <w:r w:rsidR="0030212D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>= 0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>05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= 5%. 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(a3</w:t>
      </w:r>
      <w:r w:rsidR="0030212D"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 est non nul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)</w:t>
      </w:r>
    </w:p>
    <w:p w14:paraId="4325EADF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27E5507D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6115F9E5" w14:textId="66EEF4E9" w:rsidR="00C026B4" w:rsidRDefault="00C026B4" w:rsidP="000E126B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682E6D" wp14:editId="7404604A">
            <wp:extent cx="5248275" cy="3667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8C0F" w14:textId="77777777" w:rsidR="00C026B4" w:rsidRDefault="00C026B4" w:rsidP="000E126B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4"/>
          <w:szCs w:val="24"/>
        </w:rPr>
      </w:pPr>
    </w:p>
    <w:p w14:paraId="234D81BC" w14:textId="78367C90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4"/>
          <w:szCs w:val="24"/>
        </w:rPr>
      </w:pP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2)</w:t>
      </w:r>
      <w:r w:rsidR="0030212D"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 Pour  Y = a0+ a1 .X1 +a2. X2 </w:t>
      </w:r>
      <w:r w:rsidR="0030212D" w:rsidRPr="00486A00">
        <w:rPr>
          <w:rFonts w:ascii="F16" w:eastAsiaTheme="minorHAnsi" w:hAnsi="F16" w:cstheme="minorBidi"/>
          <w:b/>
          <w:bCs/>
          <w:color w:val="000000"/>
          <w:sz w:val="24"/>
          <w:szCs w:val="24"/>
          <w:lang w:eastAsia="en-US"/>
        </w:rPr>
        <w:t xml:space="preserve">+ </w:t>
      </w:r>
      <w:r w:rsidR="0030212D" w:rsidRPr="00486A00">
        <w:rPr>
          <w:rFonts w:ascii="F16" w:eastAsiaTheme="minorHAnsi" w:hAnsi="F16" w:cstheme="minorBidi"/>
          <w:b/>
          <w:bCs/>
          <w:i/>
          <w:iCs/>
          <w:color w:val="000000"/>
          <w:sz w:val="24"/>
          <w:szCs w:val="24"/>
          <w:lang w:eastAsia="en-US"/>
        </w:rPr>
        <w:t>epsilon</w:t>
      </w:r>
    </w:p>
    <w:p w14:paraId="325A7778" w14:textId="3752F19F" w:rsidR="0030212D" w:rsidRPr="00486A00" w:rsidRDefault="000E126B" w:rsidP="0030212D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On cherche à tester l'hypothèse nulle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: </w:t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0 contre l'hypothèse alternative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>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 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>non nul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0 pour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j =(0; </w:t>
      </w:r>
      <w:r w:rsidRPr="00486A00">
        <w:rPr>
          <w:rFonts w:ascii="F16" w:hAnsi="F16" w:cs="Times New Roman"/>
          <w:color w:val="000000"/>
          <w:sz w:val="24"/>
          <w:szCs w:val="24"/>
        </w:rPr>
        <w:t>1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; </w:t>
      </w:r>
      <w:r w:rsidRPr="00486A00">
        <w:rPr>
          <w:rFonts w:ascii="F16" w:hAnsi="F16" w:cs="Times New Roman"/>
          <w:color w:val="000000"/>
          <w:sz w:val="24"/>
          <w:szCs w:val="24"/>
        </w:rPr>
        <w:t>2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 </w:t>
      </w:r>
      <w:r w:rsidRPr="00486A00">
        <w:rPr>
          <w:rFonts w:ascii="F16" w:hAnsi="F16" w:cs="Times New Roman"/>
          <w:color w:val="000000"/>
          <w:sz w:val="24"/>
          <w:szCs w:val="24"/>
        </w:rPr>
        <w:t>)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>Pour j=0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D'après la figure ci-dessus, on a la valeur de statistique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30212D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-1.326 </w:t>
      </w:r>
    </w:p>
    <w:p w14:paraId="3FE7F5D0" w14:textId="53A5FAB4" w:rsidR="0030212D" w:rsidRPr="00486A00" w:rsidRDefault="0030212D" w:rsidP="0030212D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 </w:t>
      </w:r>
      <w:proofErr w:type="spellStart"/>
      <w:r w:rsidRPr="00486A00">
        <w:rPr>
          <w:rFonts w:ascii="F16" w:hAnsi="F16" w:cs="Times New Roman"/>
          <w:color w:val="000000"/>
          <w:sz w:val="24"/>
          <w:szCs w:val="24"/>
        </w:rPr>
        <w:t>Pvalue</w:t>
      </w:r>
      <w:proofErr w:type="spellEnd"/>
      <w:r w:rsidRPr="00486A00">
        <w:rPr>
          <w:rFonts w:ascii="F16" w:hAnsi="F16" w:cs="Times New Roman"/>
          <w:color w:val="000000"/>
          <w:sz w:val="24"/>
          <w:szCs w:val="24"/>
        </w:rPr>
        <w:t>=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0.188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&gt;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accepte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>= 5%.</w:t>
      </w:r>
      <w:r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 (a0=0)</w:t>
      </w:r>
    </w:p>
    <w:p w14:paraId="6F76D738" w14:textId="40CDF265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570AEB99" w14:textId="77777777" w:rsidR="00FD0019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 ci-dessus,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9.985</w:t>
      </w:r>
    </w:p>
    <w:p w14:paraId="091CA0E5" w14:textId="72681E8B" w:rsidR="0030212D" w:rsidRPr="00486A00" w:rsidRDefault="000E126B" w:rsidP="0030212D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 </w:t>
      </w:r>
      <w:proofErr w:type="spellStart"/>
      <w:r w:rsidRPr="00486A00">
        <w:rPr>
          <w:rFonts w:ascii="F16" w:hAnsi="F16" w:cs="Times New Roman"/>
          <w:color w:val="000000"/>
          <w:sz w:val="24"/>
          <w:szCs w:val="24"/>
        </w:rPr>
        <w:t>Pvalue</w:t>
      </w:r>
      <w:proofErr w:type="spellEnd"/>
      <w:r w:rsidRPr="00486A00">
        <w:rPr>
          <w:rFonts w:ascii="F16" w:hAnsi="F16" w:cs="Times New Roman"/>
          <w:color w:val="000000"/>
          <w:sz w:val="24"/>
          <w:szCs w:val="24"/>
        </w:rPr>
        <w:t>=</w:t>
      </w:r>
      <w:r w:rsidR="0030212D" w:rsidRPr="00486A00">
        <w:rPr>
          <w:rStyle w:val="fontstyle31"/>
          <w:rFonts w:ascii="F16" w:hAnsi="F16"/>
          <w:sz w:val="24"/>
          <w:szCs w:val="24"/>
          <w:bdr w:val="none" w:sz="0" w:space="0" w:color="auto" w:frame="1"/>
        </w:rPr>
        <w:t xml:space="preserve"> </w:t>
      </w:r>
      <w:r w:rsidR="0030212D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&lt;2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="00FD0019"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="00FD0019"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-16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>= 0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>05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="0030212D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="0030212D"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="0030212D" w:rsidRPr="00486A00">
        <w:rPr>
          <w:rFonts w:ascii="F16" w:hAnsi="F16" w:cs="Times New Roman"/>
          <w:b/>
          <w:bCs/>
          <w:color w:val="000000"/>
          <w:sz w:val="24"/>
          <w:szCs w:val="24"/>
        </w:rPr>
        <w:t>(a1 est non nul)</w:t>
      </w:r>
    </w:p>
    <w:p w14:paraId="0407797F" w14:textId="394596DB" w:rsidR="000E126B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j=2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 ci-dessus,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-0.346</w:t>
      </w:r>
    </w:p>
    <w:p w14:paraId="04F2786A" w14:textId="4DADCCA7" w:rsidR="000E126B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</w:t>
      </w:r>
      <w:proofErr w:type="spellStart"/>
      <w:r w:rsidRPr="00486A00">
        <w:rPr>
          <w:rFonts w:ascii="F16" w:hAnsi="F16" w:cs="Times New Roman"/>
          <w:color w:val="000000"/>
          <w:sz w:val="24"/>
          <w:szCs w:val="24"/>
        </w:rPr>
        <w:t>Pvalue</w:t>
      </w:r>
      <w:proofErr w:type="spellEnd"/>
      <w:r w:rsidRPr="00486A00">
        <w:rPr>
          <w:rFonts w:ascii="F16" w:hAnsi="F16" w:cs="Times New Roman"/>
          <w:color w:val="000000"/>
          <w:sz w:val="24"/>
          <w:szCs w:val="24"/>
        </w:rPr>
        <w:t xml:space="preserve">=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0.730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&gt;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accepte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>= 5%.</w:t>
      </w:r>
      <w:r w:rsidR="00FD0019"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(a2=0)</w:t>
      </w:r>
    </w:p>
    <w:p w14:paraId="65022BBC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1F54B21A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376F2611" w14:textId="4032DD26" w:rsidR="00C026B4" w:rsidRPr="00486A00" w:rsidRDefault="00C026B4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7ECF3" wp14:editId="095C97A9">
            <wp:extent cx="5124450" cy="3733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005E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3B71C01C" w14:textId="2A5C375C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eastAsiaTheme="minorHAnsi" w:hAnsi="F16" w:cstheme="minorBidi"/>
          <w:b/>
          <w:bCs/>
          <w:i/>
          <w:iCs/>
          <w:color w:val="000000"/>
          <w:sz w:val="24"/>
          <w:szCs w:val="24"/>
          <w:lang w:eastAsia="en-US"/>
        </w:rPr>
      </w:pPr>
      <w:r w:rsidRPr="00486A00">
        <w:rPr>
          <w:rFonts w:ascii="F16" w:hAnsi="F16"/>
          <w:b/>
          <w:bCs/>
          <w:color w:val="000000"/>
          <w:sz w:val="24"/>
          <w:szCs w:val="24"/>
        </w:rPr>
        <w:t>3)</w:t>
      </w:r>
      <w:r w:rsidRPr="00486A00">
        <w:rPr>
          <w:rFonts w:ascii="F16" w:hAnsi="F16"/>
          <w:sz w:val="24"/>
          <w:szCs w:val="24"/>
        </w:rPr>
        <w:t xml:space="preserve"> </w:t>
      </w:r>
      <w:r w:rsidR="00FD0019"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Pour  Y = a0+ a1 .X1 +a2. X3 </w:t>
      </w:r>
      <w:r w:rsidR="00FD0019" w:rsidRPr="00486A00">
        <w:rPr>
          <w:rFonts w:ascii="F16" w:eastAsiaTheme="minorHAnsi" w:hAnsi="F16" w:cstheme="minorBidi"/>
          <w:b/>
          <w:bCs/>
          <w:color w:val="000000"/>
          <w:sz w:val="24"/>
          <w:szCs w:val="24"/>
          <w:lang w:eastAsia="en-US"/>
        </w:rPr>
        <w:t xml:space="preserve">+ </w:t>
      </w:r>
      <w:r w:rsidR="00FD0019" w:rsidRPr="00486A00">
        <w:rPr>
          <w:rFonts w:ascii="F16" w:eastAsiaTheme="minorHAnsi" w:hAnsi="F16" w:cstheme="minorBidi"/>
          <w:b/>
          <w:bCs/>
          <w:i/>
          <w:iCs/>
          <w:color w:val="000000"/>
          <w:sz w:val="24"/>
          <w:szCs w:val="24"/>
          <w:lang w:eastAsia="en-US"/>
        </w:rPr>
        <w:t>epsilon</w:t>
      </w:r>
    </w:p>
    <w:p w14:paraId="2EC49C50" w14:textId="47AD8560" w:rsidR="00FD0019" w:rsidRPr="00486A00" w:rsidRDefault="00FD0019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On cherche à tester l'hypothèse nulle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: </w:t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0 contre l'hypothèse alternative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>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 non nul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0 pour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j =(0; </w:t>
      </w:r>
      <w:r w:rsidRPr="00486A00">
        <w:rPr>
          <w:rFonts w:ascii="F16" w:hAnsi="F16" w:cs="Times New Roman"/>
          <w:color w:val="000000"/>
          <w:sz w:val="24"/>
          <w:szCs w:val="24"/>
        </w:rPr>
        <w:t>1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; </w:t>
      </w:r>
      <w:r w:rsidRPr="00486A00">
        <w:rPr>
          <w:rFonts w:ascii="F16" w:hAnsi="F16" w:cs="Times New Roman"/>
          <w:color w:val="000000"/>
          <w:sz w:val="24"/>
          <w:szCs w:val="24"/>
        </w:rPr>
        <w:t>2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 </w:t>
      </w:r>
      <w:r w:rsidRPr="00486A00">
        <w:rPr>
          <w:rFonts w:ascii="F16" w:hAnsi="F16" w:cs="Times New Roman"/>
          <w:color w:val="000000"/>
          <w:sz w:val="24"/>
          <w:szCs w:val="24"/>
        </w:rPr>
        <w:t>)</w:t>
      </w:r>
    </w:p>
    <w:p w14:paraId="18CDADFF" w14:textId="77777777" w:rsidR="00FD0019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j=0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 ci-dessus,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-3.200</w:t>
      </w:r>
    </w:p>
    <w:p w14:paraId="15E3C139" w14:textId="038437F9" w:rsidR="000E126B" w:rsidRPr="00486A00" w:rsidRDefault="00FD0019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>A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t>vec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t xml:space="preserve">P-value=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0.00185</w:t>
      </w:r>
      <w:r w:rsidRPr="00486A00">
        <w:rPr>
          <w:rFonts w:ascii="F16" w:hAnsi="F16"/>
          <w:color w:val="000000"/>
          <w:sz w:val="24"/>
          <w:szCs w:val="24"/>
        </w:rPr>
        <w:t xml:space="preserve"> </w:t>
      </w:r>
      <w:r w:rsidR="000E126B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t>= 0</w:t>
      </w:r>
      <w:r w:rsidR="000E126B"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t>05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="000E126B"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="000E126B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="000E126B" w:rsidRPr="00486A00">
        <w:rPr>
          <w:rFonts w:ascii="F16" w:hAnsi="F16" w:cs="Times New Roman"/>
          <w:color w:val="000000"/>
          <w:sz w:val="24"/>
          <w:szCs w:val="24"/>
        </w:rPr>
        <w:t>= 5%.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(a0 est non nul)</w:t>
      </w:r>
    </w:p>
    <w:p w14:paraId="7E932B40" w14:textId="77777777" w:rsidR="00FD0019" w:rsidRPr="00486A00" w:rsidRDefault="000E126B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D'après la figure ci-dessus, on a la valeur de statistique 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FD0019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8.690 </w:t>
      </w:r>
    </w:p>
    <w:p w14:paraId="19D045E7" w14:textId="4D88413E" w:rsidR="00FD0019" w:rsidRPr="00486A00" w:rsidRDefault="00FD0019" w:rsidP="00FD0019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P-value=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7.82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-14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(a1 est non nul)</w:t>
      </w:r>
    </w:p>
    <w:p w14:paraId="354391BA" w14:textId="08BDB43A" w:rsidR="000E126B" w:rsidRPr="00486A00" w:rsidRDefault="000E126B" w:rsidP="00486A00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j=2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D'après la figure ci-dessus, on a la valeur de statistique 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486A00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5.335</w:t>
      </w:r>
      <w:r w:rsidR="00486A00" w:rsidRPr="00486A00">
        <w:rPr>
          <w:rFonts w:ascii="F16" w:hAnsi="F16"/>
          <w:color w:val="000000"/>
          <w:sz w:val="24"/>
          <w:szCs w:val="24"/>
        </w:rPr>
        <w:t xml:space="preserve"> 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>avec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br/>
        <w:t xml:space="preserve">P-value= </w:t>
      </w:r>
      <w:r w:rsidR="00486A00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6.06</w:t>
      </w:r>
      <w:r w:rsidR="00486A00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="00486A00"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="00486A00"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-7</w:t>
      </w:r>
      <w:r w:rsidR="00486A00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 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>= 0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>05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="00FD0019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="00FD0019"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="00FD0019" w:rsidRPr="00486A00">
        <w:rPr>
          <w:rFonts w:ascii="F16" w:hAnsi="F16" w:cs="Times New Roman"/>
          <w:b/>
          <w:bCs/>
          <w:color w:val="000000"/>
          <w:sz w:val="24"/>
          <w:szCs w:val="24"/>
        </w:rPr>
        <w:t>(a2 est non nul)</w:t>
      </w:r>
    </w:p>
    <w:p w14:paraId="7C3A576C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4B9EC055" w14:textId="7A5AE1D4" w:rsidR="000E126B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0B9678DB" w14:textId="72F3BF24" w:rsidR="00C026B4" w:rsidRPr="00486A00" w:rsidRDefault="00C026B4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89DC7" wp14:editId="65226118">
            <wp:extent cx="5200650" cy="3505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5AD7" w14:textId="77777777" w:rsidR="000E126B" w:rsidRPr="00486A00" w:rsidRDefault="000E126B" w:rsidP="000E126B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545F1027" w14:textId="5945C3DE" w:rsidR="00486A00" w:rsidRPr="00486A00" w:rsidRDefault="00486A00" w:rsidP="00486A00">
      <w:pPr>
        <w:pStyle w:val="PrformatHTML"/>
        <w:shd w:val="clear" w:color="auto" w:fill="FFFFFF"/>
        <w:wordWrap w:val="0"/>
        <w:rPr>
          <w:rFonts w:ascii="F16" w:eastAsiaTheme="minorHAnsi" w:hAnsi="F16" w:cstheme="minorBidi"/>
          <w:b/>
          <w:bCs/>
          <w:i/>
          <w:iCs/>
          <w:color w:val="000000"/>
          <w:sz w:val="24"/>
          <w:szCs w:val="24"/>
          <w:lang w:eastAsia="en-US"/>
        </w:rPr>
      </w:pPr>
      <w:r w:rsidRPr="00486A00">
        <w:rPr>
          <w:rFonts w:ascii="F16" w:hAnsi="F16"/>
          <w:b/>
          <w:bCs/>
          <w:color w:val="000000"/>
          <w:sz w:val="24"/>
          <w:szCs w:val="24"/>
        </w:rPr>
        <w:t>4)</w:t>
      </w:r>
      <w:r w:rsidRPr="00486A00">
        <w:rPr>
          <w:rFonts w:ascii="F16" w:hAnsi="F16"/>
          <w:sz w:val="24"/>
          <w:szCs w:val="24"/>
        </w:rPr>
        <w:t xml:space="preserve">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 xml:space="preserve">Pour  Y = a0+ a1 .X2 +a2. X3 </w:t>
      </w:r>
      <w:r w:rsidRPr="00486A00">
        <w:rPr>
          <w:rFonts w:ascii="F16" w:eastAsiaTheme="minorHAnsi" w:hAnsi="F16" w:cstheme="minorBidi"/>
          <w:b/>
          <w:bCs/>
          <w:color w:val="000000"/>
          <w:sz w:val="24"/>
          <w:szCs w:val="24"/>
          <w:lang w:eastAsia="en-US"/>
        </w:rPr>
        <w:t xml:space="preserve">+ </w:t>
      </w:r>
      <w:r w:rsidRPr="00486A00">
        <w:rPr>
          <w:rFonts w:ascii="F16" w:eastAsiaTheme="minorHAnsi" w:hAnsi="F16" w:cstheme="minorBidi"/>
          <w:b/>
          <w:bCs/>
          <w:i/>
          <w:iCs/>
          <w:color w:val="000000"/>
          <w:sz w:val="24"/>
          <w:szCs w:val="24"/>
          <w:lang w:eastAsia="en-US"/>
        </w:rPr>
        <w:t>epsilon</w:t>
      </w:r>
    </w:p>
    <w:p w14:paraId="09F8EFB6" w14:textId="77777777" w:rsidR="00486A00" w:rsidRPr="00486A00" w:rsidRDefault="000E126B" w:rsidP="00486A00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On cherche à tester l'hypothèse nulle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: </w:t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0 contre l'hypothèse alternative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>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proofErr w:type="spellStart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aj</w:t>
      </w:r>
      <w:proofErr w:type="spellEnd"/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  </w:t>
      </w:r>
      <w:r w:rsidR="00486A00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non nul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 0 pour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j =(0; </w:t>
      </w:r>
      <w:r w:rsidRPr="00486A00">
        <w:rPr>
          <w:rFonts w:ascii="F16" w:hAnsi="F16" w:cs="Times New Roman"/>
          <w:color w:val="000000"/>
          <w:sz w:val="24"/>
          <w:szCs w:val="24"/>
        </w:rPr>
        <w:t>1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; </w:t>
      </w:r>
      <w:r w:rsidRPr="00486A00">
        <w:rPr>
          <w:rFonts w:ascii="F16" w:hAnsi="F16" w:cs="Times New Roman"/>
          <w:color w:val="000000"/>
          <w:sz w:val="24"/>
          <w:szCs w:val="24"/>
        </w:rPr>
        <w:t>2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 </w:t>
      </w:r>
      <w:r w:rsidRPr="00486A00">
        <w:rPr>
          <w:rFonts w:ascii="F16" w:hAnsi="F16" w:cs="Times New Roman"/>
          <w:color w:val="000000"/>
          <w:sz w:val="24"/>
          <w:szCs w:val="24"/>
        </w:rPr>
        <w:t>)</w:t>
      </w:r>
      <w:r w:rsidRPr="00486A00">
        <w:rPr>
          <w:rFonts w:ascii="F16" w:hAnsi="F16" w:cs="Times New Roman"/>
          <w:color w:val="000000"/>
          <w:sz w:val="24"/>
          <w:szCs w:val="24"/>
        </w:rPr>
        <w:br/>
      </w:r>
      <w:r w:rsidR="00486A00" w:rsidRPr="00486A00">
        <w:rPr>
          <w:rFonts w:ascii="F16" w:hAnsi="F16" w:cs="Times New Roman"/>
          <w:color w:val="000000"/>
          <w:sz w:val="24"/>
          <w:szCs w:val="24"/>
        </w:rPr>
        <w:t>Pour j=0 :</w:t>
      </w:r>
      <w:r w:rsidR="00486A00"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 ci-dessus, on a la valeur de statistique </w:t>
      </w:r>
      <w:r w:rsidR="00486A00"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="00486A00"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="00486A00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6.048</w:t>
      </w:r>
    </w:p>
    <w:p w14:paraId="16AC28D7" w14:textId="5D3C7174" w:rsidR="00486A00" w:rsidRPr="00486A00" w:rsidRDefault="00486A00" w:rsidP="00486A00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P-value=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2.61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-8</w:t>
      </w:r>
      <w:r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(a0 est non nul)</w:t>
      </w:r>
    </w:p>
    <w:p w14:paraId="46F52843" w14:textId="77777777" w:rsidR="00486A00" w:rsidRPr="00486A00" w:rsidRDefault="00486A00" w:rsidP="00486A00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j=1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 ci-dessus,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-4.217</w:t>
      </w:r>
    </w:p>
    <w:p w14:paraId="678224D6" w14:textId="180F3091" w:rsidR="00486A00" w:rsidRPr="00486A00" w:rsidRDefault="00486A00" w:rsidP="00486A00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 xml:space="preserve">Avec P-value=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5.47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-5</w:t>
      </w:r>
      <w:r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(a1 est non nul)</w:t>
      </w:r>
    </w:p>
    <w:p w14:paraId="06CC1E15" w14:textId="5C715A29" w:rsidR="00486A00" w:rsidRPr="00486A00" w:rsidRDefault="00486A00" w:rsidP="00486A00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br/>
        <w:t>Pour j=2 :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D'après la figure ci-dessus, on a la valeur de statistique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T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(t value) est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8.485</w:t>
      </w:r>
      <w:r w:rsidRPr="00486A00">
        <w:rPr>
          <w:rFonts w:ascii="F16" w:hAnsi="F16"/>
          <w:color w:val="000000"/>
          <w:sz w:val="24"/>
          <w:szCs w:val="24"/>
        </w:rPr>
        <w:t xml:space="preserve"> </w:t>
      </w:r>
      <w:r w:rsidRPr="00486A00">
        <w:rPr>
          <w:rFonts w:ascii="F16" w:hAnsi="F16" w:cs="Times New Roman"/>
          <w:color w:val="000000"/>
          <w:sz w:val="24"/>
          <w:szCs w:val="24"/>
        </w:rPr>
        <w:t>avec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P-value=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2.17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× 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</w:rPr>
        <w:t>10</w:t>
      </w:r>
      <w:r w:rsidRPr="00486A00">
        <w:rPr>
          <w:rFonts w:ascii="F16" w:hAnsi="F16" w:cs="Arial"/>
          <w:color w:val="222222"/>
          <w:sz w:val="24"/>
          <w:szCs w:val="24"/>
          <w:shd w:val="clear" w:color="auto" w:fill="FFFFFF"/>
          <w:vertAlign w:val="superscript"/>
        </w:rPr>
        <w:t>-13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 xml:space="preserve">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≤ α </w:t>
      </w:r>
      <w:r w:rsidRPr="00486A00">
        <w:rPr>
          <w:rFonts w:ascii="F16" w:hAnsi="F16" w:cs="Times New Roman"/>
          <w:color w:val="000000"/>
          <w:sz w:val="24"/>
          <w:szCs w:val="24"/>
        </w:rPr>
        <w:t>= 0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.</w:t>
      </w:r>
      <w:r w:rsidRPr="00486A00">
        <w:rPr>
          <w:rFonts w:ascii="F16" w:hAnsi="F16" w:cs="Times New Roman"/>
          <w:color w:val="000000"/>
          <w:sz w:val="24"/>
          <w:szCs w:val="24"/>
        </w:rPr>
        <w:t>05</w:t>
      </w:r>
      <w:r w:rsidRPr="00486A00">
        <w:rPr>
          <w:rFonts w:ascii="F16" w:hAnsi="F16" w:cs="Times New Roman"/>
          <w:color w:val="000000"/>
          <w:sz w:val="24"/>
          <w:szCs w:val="24"/>
        </w:rPr>
        <w:br/>
        <w:t xml:space="preserve">Donc on rejette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>H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0 au seuil </w:t>
      </w:r>
      <w:r w:rsidRPr="00486A00">
        <w:rPr>
          <w:rFonts w:ascii="F16" w:hAnsi="F16" w:cs="Times New Roman"/>
          <w:i/>
          <w:iCs/>
          <w:color w:val="000000"/>
          <w:sz w:val="24"/>
          <w:szCs w:val="24"/>
        </w:rPr>
        <w:t xml:space="preserve">α </w:t>
      </w:r>
      <w:r w:rsidRPr="00486A00">
        <w:rPr>
          <w:rFonts w:ascii="F16" w:hAnsi="F16" w:cs="Times New Roman"/>
          <w:color w:val="000000"/>
          <w:sz w:val="24"/>
          <w:szCs w:val="24"/>
        </w:rPr>
        <w:t xml:space="preserve">= 5%. </w:t>
      </w:r>
      <w:r w:rsidRPr="00486A00">
        <w:rPr>
          <w:rFonts w:ascii="F16" w:hAnsi="F16" w:cs="Times New Roman"/>
          <w:b/>
          <w:bCs/>
          <w:color w:val="000000"/>
          <w:sz w:val="24"/>
          <w:szCs w:val="24"/>
        </w:rPr>
        <w:t>(a2 est non nul)</w:t>
      </w:r>
    </w:p>
    <w:p w14:paraId="6BD6D131" w14:textId="5FAAB42A" w:rsidR="000E126B" w:rsidRPr="00486A00" w:rsidRDefault="000E126B" w:rsidP="00486A00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26AF292F" w14:textId="77777777" w:rsidR="000E126B" w:rsidRPr="00486A00" w:rsidRDefault="000E126B" w:rsidP="00FC2A2D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2BF7143A" w14:textId="77777777" w:rsidR="000E126B" w:rsidRPr="00C026B4" w:rsidRDefault="000E126B" w:rsidP="00FC2A2D">
      <w:pPr>
        <w:pStyle w:val="PrformatHTML"/>
        <w:shd w:val="clear" w:color="auto" w:fill="FFFFFF"/>
        <w:wordWrap w:val="0"/>
        <w:rPr>
          <w:rFonts w:ascii="F16" w:hAnsi="F16" w:cs="Times New Roman"/>
          <w:b/>
          <w:bCs/>
          <w:color w:val="000000"/>
          <w:sz w:val="24"/>
          <w:szCs w:val="24"/>
        </w:rPr>
      </w:pPr>
    </w:p>
    <w:p w14:paraId="191EE22D" w14:textId="55F58B25" w:rsidR="00FC2A2D" w:rsidRPr="002E19AD" w:rsidRDefault="008E5C34" w:rsidP="00FC2A2D">
      <w:pPr>
        <w:pStyle w:val="PrformatHTML"/>
        <w:shd w:val="clear" w:color="auto" w:fill="FFFFFF"/>
        <w:wordWrap w:val="0"/>
        <w:rPr>
          <w:rFonts w:ascii="F16" w:eastAsiaTheme="minorHAnsi" w:hAnsi="F16" w:cstheme="minorBidi"/>
          <w:b/>
          <w:bCs/>
          <w:sz w:val="26"/>
          <w:szCs w:val="28"/>
          <w:lang w:eastAsia="en-US"/>
        </w:rPr>
      </w:pPr>
      <w:r w:rsidRPr="002E19AD">
        <w:rPr>
          <w:rFonts w:ascii="F16" w:hAnsi="F16" w:cs="Times New Roman"/>
          <w:b/>
          <w:bCs/>
          <w:color w:val="000000"/>
          <w:sz w:val="26"/>
          <w:szCs w:val="28"/>
        </w:rPr>
        <w:t>-</w:t>
      </w:r>
      <w:r w:rsidR="00FC2A2D" w:rsidRPr="002E19AD">
        <w:rPr>
          <w:rFonts w:ascii="F16" w:hAnsi="F16" w:cs="Times New Roman"/>
          <w:b/>
          <w:bCs/>
          <w:color w:val="000000"/>
          <w:sz w:val="26"/>
          <w:szCs w:val="28"/>
        </w:rPr>
        <w:t>Afin de choisir le bon modèle de régression linéaire</w:t>
      </w:r>
      <w:r w:rsidRPr="002E19AD">
        <w:rPr>
          <w:rFonts w:ascii="F16" w:hAnsi="F16" w:cs="Times New Roman"/>
          <w:b/>
          <w:bCs/>
          <w:color w:val="000000"/>
          <w:sz w:val="26"/>
          <w:szCs w:val="28"/>
        </w:rPr>
        <w:t xml:space="preserve"> multiple</w:t>
      </w:r>
      <w:r w:rsidR="00FC2A2D" w:rsidRPr="002E19AD">
        <w:rPr>
          <w:rFonts w:ascii="F16" w:hAnsi="F16" w:cs="Times New Roman"/>
          <w:b/>
          <w:bCs/>
          <w:color w:val="000000"/>
          <w:sz w:val="26"/>
          <w:szCs w:val="28"/>
        </w:rPr>
        <w:t>, on doit</w:t>
      </w:r>
      <w:r w:rsidR="002E19AD">
        <w:rPr>
          <w:rFonts w:ascii="F16" w:hAnsi="F16" w:cs="Times New Roman"/>
          <w:b/>
          <w:bCs/>
          <w:color w:val="000000"/>
          <w:sz w:val="26"/>
          <w:szCs w:val="28"/>
        </w:rPr>
        <w:t xml:space="preserve">           </w:t>
      </w:r>
      <w:r w:rsidR="00FC2A2D" w:rsidRPr="002E19AD">
        <w:rPr>
          <w:rFonts w:ascii="F16" w:hAnsi="F16" w:cs="Times New Roman"/>
          <w:b/>
          <w:bCs/>
          <w:color w:val="000000"/>
          <w:sz w:val="26"/>
          <w:szCs w:val="28"/>
        </w:rPr>
        <w:t xml:space="preserve"> choisir la plus</w:t>
      </w:r>
      <w:r w:rsidR="00C026B4" w:rsidRPr="002E19AD">
        <w:rPr>
          <w:rFonts w:ascii="F16" w:hAnsi="F16" w:cs="Times New Roman"/>
          <w:b/>
          <w:bCs/>
          <w:color w:val="000000"/>
          <w:sz w:val="26"/>
          <w:szCs w:val="28"/>
        </w:rPr>
        <w:t xml:space="preserve"> </w:t>
      </w:r>
      <w:r w:rsidR="00FC2A2D" w:rsidRPr="002E19AD">
        <w:rPr>
          <w:rFonts w:ascii="F16" w:hAnsi="F16" w:cs="Times New Roman"/>
          <w:b/>
          <w:bCs/>
          <w:color w:val="000000"/>
          <w:sz w:val="26"/>
          <w:szCs w:val="28"/>
        </w:rPr>
        <w:t>grande</w:t>
      </w:r>
      <w:r w:rsidR="00FC2A2D" w:rsidRPr="002E19AD">
        <w:rPr>
          <w:rFonts w:ascii="F16" w:eastAsiaTheme="minorHAnsi" w:hAnsi="F16" w:cstheme="minorBidi"/>
          <w:b/>
          <w:bCs/>
          <w:color w:val="000000"/>
          <w:sz w:val="26"/>
          <w:szCs w:val="28"/>
          <w:lang w:eastAsia="en-US"/>
        </w:rPr>
        <w:t xml:space="preserve"> valeur de coefficient de détermination ajusté</w:t>
      </w:r>
      <w:r w:rsidR="00FC2A2D" w:rsidRPr="002E19AD">
        <w:rPr>
          <w:rFonts w:ascii="F16" w:eastAsiaTheme="minorHAnsi" w:hAnsi="F16" w:cstheme="minorBidi"/>
          <w:b/>
          <w:bCs/>
          <w:sz w:val="26"/>
          <w:szCs w:val="28"/>
          <w:lang w:eastAsia="en-US"/>
        </w:rPr>
        <w:t xml:space="preserve"> .</w:t>
      </w:r>
    </w:p>
    <w:p w14:paraId="6A358FB0" w14:textId="77777777" w:rsidR="00FC2A2D" w:rsidRPr="00486A00" w:rsidRDefault="00FC2A2D" w:rsidP="00FC2A2D">
      <w:pPr>
        <w:pStyle w:val="PrformatHTML"/>
        <w:shd w:val="clear" w:color="auto" w:fill="FFFFFF"/>
        <w:wordWrap w:val="0"/>
        <w:rPr>
          <w:rFonts w:ascii="F16" w:eastAsiaTheme="minorHAnsi" w:hAnsi="F16" w:cstheme="minorBidi"/>
          <w:sz w:val="24"/>
          <w:szCs w:val="24"/>
          <w:lang w:eastAsia="en-US"/>
        </w:rPr>
      </w:pPr>
    </w:p>
    <w:p w14:paraId="67CD561B" w14:textId="290583F7" w:rsidR="00FC2A2D" w:rsidRPr="00486A00" w:rsidRDefault="000517C0" w:rsidP="00FC2A2D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>1)</w:t>
      </w:r>
      <w:r w:rsidR="00B55844" w:rsidRPr="00486A00">
        <w:rPr>
          <w:rFonts w:ascii="F16" w:hAnsi="F16" w:cs="Times New Roman"/>
          <w:color w:val="000000"/>
          <w:sz w:val="24"/>
          <w:szCs w:val="24"/>
        </w:rPr>
        <w:t xml:space="preserve">Pour </w:t>
      </w:r>
      <w:r w:rsidR="00FC2A2D" w:rsidRPr="00486A00">
        <w:rPr>
          <w:rFonts w:ascii="F16" w:hAnsi="F16" w:cs="Times New Roman"/>
          <w:color w:val="000000"/>
          <w:sz w:val="24"/>
          <w:szCs w:val="24"/>
        </w:rPr>
        <w:t>le premier modèle (</w:t>
      </w:r>
      <w:r w:rsidR="00B55844" w:rsidRPr="00486A00">
        <w:rPr>
          <w:rFonts w:ascii="F16" w:hAnsi="F16" w:cs="Times New Roman"/>
          <w:color w:val="000000"/>
          <w:sz w:val="24"/>
          <w:szCs w:val="24"/>
        </w:rPr>
        <w:t xml:space="preserve"> Y </w:t>
      </w:r>
      <w:r w:rsidR="00FC2A2D" w:rsidRPr="00486A00">
        <w:rPr>
          <w:rFonts w:ascii="F16" w:hAnsi="F16" w:cs="Times New Roman"/>
          <w:color w:val="000000"/>
          <w:sz w:val="24"/>
          <w:szCs w:val="24"/>
        </w:rPr>
        <w:t>,</w:t>
      </w:r>
      <w:r w:rsidR="00B55844" w:rsidRPr="00486A00">
        <w:rPr>
          <w:rFonts w:ascii="F16" w:hAnsi="F16" w:cs="Times New Roman"/>
          <w:color w:val="000000"/>
          <w:sz w:val="24"/>
          <w:szCs w:val="24"/>
        </w:rPr>
        <w:t xml:space="preserve">X1 </w:t>
      </w:r>
      <w:r w:rsidR="00FC2A2D" w:rsidRPr="00486A00">
        <w:rPr>
          <w:rFonts w:ascii="F16" w:hAnsi="F16" w:cs="Times New Roman"/>
          <w:color w:val="000000"/>
          <w:sz w:val="24"/>
          <w:szCs w:val="24"/>
        </w:rPr>
        <w:t>,</w:t>
      </w:r>
      <w:r w:rsidR="00B55844" w:rsidRPr="00486A00">
        <w:rPr>
          <w:rFonts w:ascii="F16" w:hAnsi="F16" w:cs="Times New Roman"/>
          <w:color w:val="000000"/>
          <w:sz w:val="24"/>
          <w:szCs w:val="24"/>
        </w:rPr>
        <w:t xml:space="preserve">X2 </w:t>
      </w:r>
      <w:r w:rsidR="00FC2A2D" w:rsidRPr="00486A00">
        <w:rPr>
          <w:rFonts w:ascii="F16" w:hAnsi="F16" w:cs="Times New Roman"/>
          <w:color w:val="000000"/>
          <w:sz w:val="24"/>
          <w:szCs w:val="24"/>
        </w:rPr>
        <w:t>,</w:t>
      </w:r>
      <w:r w:rsidR="00B55844" w:rsidRPr="00486A00">
        <w:rPr>
          <w:rFonts w:ascii="F16" w:hAnsi="F16" w:cs="Times New Roman"/>
          <w:color w:val="000000"/>
          <w:sz w:val="24"/>
          <w:szCs w:val="24"/>
        </w:rPr>
        <w:t xml:space="preserve"> X3</w:t>
      </w:r>
      <w:r w:rsidR="00FC2A2D" w:rsidRPr="00486A00">
        <w:rPr>
          <w:rFonts w:ascii="F16" w:hAnsi="F16" w:cs="Times New Roman"/>
          <w:color w:val="000000"/>
          <w:sz w:val="24"/>
          <w:szCs w:val="24"/>
        </w:rPr>
        <w:t>) :</w:t>
      </w:r>
    </w:p>
    <w:p w14:paraId="4DCEA3FD" w14:textId="4093281E" w:rsidR="00FC2A2D" w:rsidRPr="00486A00" w:rsidRDefault="00FC2A2D" w:rsidP="00FC2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16" w:eastAsia="Times New Roman" w:hAnsi="F16" w:cs="Courier New"/>
          <w:color w:val="000000"/>
          <w:sz w:val="24"/>
          <w:szCs w:val="24"/>
          <w:bdr w:val="none" w:sz="0" w:space="0" w:color="auto" w:frame="1"/>
          <w:lang w:eastAsia="fr-FR"/>
        </w:rPr>
      </w:pPr>
      <w:r w:rsidRPr="00486A00">
        <w:rPr>
          <w:rFonts w:ascii="F16" w:hAnsi="F16"/>
          <w:color w:val="000000"/>
          <w:sz w:val="24"/>
          <w:szCs w:val="24"/>
        </w:rPr>
        <w:t>coefficient de détermination ajusté est =</w:t>
      </w:r>
      <w:r w:rsidRPr="00486A00">
        <w:rPr>
          <w:rFonts w:ascii="F16" w:hAnsi="F16"/>
          <w:sz w:val="24"/>
          <w:szCs w:val="24"/>
        </w:rPr>
        <w:t xml:space="preserve"> </w:t>
      </w:r>
      <w:r w:rsidRPr="00FC2A2D">
        <w:rPr>
          <w:rFonts w:ascii="F16" w:eastAsia="Times New Roman" w:hAnsi="F16" w:cs="Courier New"/>
          <w:color w:val="000000"/>
          <w:sz w:val="24"/>
          <w:szCs w:val="24"/>
          <w:bdr w:val="none" w:sz="0" w:space="0" w:color="auto" w:frame="1"/>
          <w:lang w:eastAsia="fr-FR"/>
        </w:rPr>
        <w:t xml:space="preserve">0.6945 </w:t>
      </w:r>
    </w:p>
    <w:p w14:paraId="6876EA53" w14:textId="350873C7" w:rsidR="00FC2A2D" w:rsidRPr="00486A00" w:rsidRDefault="00FC2A2D" w:rsidP="00FC2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16" w:eastAsia="Times New Roman" w:hAnsi="F16" w:cs="Courier New"/>
          <w:color w:val="000000"/>
          <w:sz w:val="24"/>
          <w:szCs w:val="24"/>
          <w:bdr w:val="none" w:sz="0" w:space="0" w:color="auto" w:frame="1"/>
          <w:lang w:eastAsia="fr-FR"/>
        </w:rPr>
      </w:pPr>
    </w:p>
    <w:p w14:paraId="7E02613E" w14:textId="1E81E6A5" w:rsidR="00FC2A2D" w:rsidRPr="00486A00" w:rsidRDefault="00FC2A2D" w:rsidP="00FC2A2D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>2)Pour le deuxième modèle ( Y ,X1 ,X2 ) :</w:t>
      </w:r>
    </w:p>
    <w:p w14:paraId="7E0019E0" w14:textId="7B4C3625" w:rsidR="008E5C34" w:rsidRPr="00486A00" w:rsidRDefault="00FC2A2D" w:rsidP="008E5C34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/>
          <w:color w:val="000000"/>
          <w:sz w:val="24"/>
          <w:szCs w:val="24"/>
        </w:rPr>
        <w:t>coefficient de détermination ajusté est =</w:t>
      </w:r>
      <w:r w:rsidR="008E5C34" w:rsidRPr="00486A00">
        <w:rPr>
          <w:rFonts w:ascii="F16" w:hAnsi="F16"/>
          <w:sz w:val="24"/>
          <w:szCs w:val="24"/>
        </w:rPr>
        <w:t xml:space="preserve"> </w:t>
      </w:r>
      <w:r w:rsidR="008E5C34"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0.6095</w:t>
      </w:r>
    </w:p>
    <w:p w14:paraId="3C59833B" w14:textId="0A8C9192" w:rsidR="00FC2A2D" w:rsidRPr="00486A00" w:rsidRDefault="00FC2A2D" w:rsidP="00FC2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16" w:eastAsia="Times New Roman" w:hAnsi="F16" w:cs="Courier New"/>
          <w:color w:val="000000"/>
          <w:sz w:val="24"/>
          <w:szCs w:val="24"/>
          <w:lang w:eastAsia="fr-FR"/>
        </w:rPr>
      </w:pPr>
    </w:p>
    <w:p w14:paraId="59E1D64B" w14:textId="068F0C29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>3)Pour le troisième modèle ( Y ,X1 ,X3 ) :</w:t>
      </w:r>
    </w:p>
    <w:p w14:paraId="58C5D391" w14:textId="3888C8AF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  <w:bdr w:val="none" w:sz="0" w:space="0" w:color="auto" w:frame="1"/>
        </w:rPr>
      </w:pPr>
      <w:r w:rsidRPr="00486A00">
        <w:rPr>
          <w:rFonts w:ascii="F16" w:hAnsi="F16"/>
          <w:color w:val="000000"/>
          <w:sz w:val="24"/>
          <w:szCs w:val="24"/>
        </w:rPr>
        <w:t>coefficient de détermination ajusté est =</w:t>
      </w:r>
      <w:r w:rsidRPr="00486A00">
        <w:rPr>
          <w:rFonts w:ascii="F16" w:hAnsi="F16"/>
          <w:sz w:val="24"/>
          <w:szCs w:val="24"/>
        </w:rPr>
        <w:t xml:space="preserve">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0.6964</w:t>
      </w:r>
    </w:p>
    <w:p w14:paraId="7287C381" w14:textId="77777777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4DB9543F" w14:textId="582FCC9C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</w:p>
    <w:p w14:paraId="12567948" w14:textId="77777777" w:rsidR="008E5C34" w:rsidRPr="00486A00" w:rsidRDefault="008E5C34" w:rsidP="008E5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16" w:eastAsia="Times New Roman" w:hAnsi="F16" w:cs="Courier New"/>
          <w:color w:val="000000"/>
          <w:sz w:val="24"/>
          <w:szCs w:val="24"/>
          <w:lang w:eastAsia="fr-FR"/>
        </w:rPr>
      </w:pPr>
    </w:p>
    <w:p w14:paraId="1A778B83" w14:textId="195DD68F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  <w:r w:rsidRPr="00486A00">
        <w:rPr>
          <w:rFonts w:ascii="F16" w:hAnsi="F16" w:cs="Times New Roman"/>
          <w:color w:val="000000"/>
          <w:sz w:val="24"/>
          <w:szCs w:val="24"/>
        </w:rPr>
        <w:t>4)Pour le quatrième modèle ( Y ,X2 ,X3 ) :</w:t>
      </w:r>
    </w:p>
    <w:p w14:paraId="6D58996F" w14:textId="77777777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</w:rPr>
      </w:pPr>
      <w:r w:rsidRPr="00486A00">
        <w:rPr>
          <w:rFonts w:ascii="F16" w:hAnsi="F16"/>
          <w:color w:val="000000"/>
          <w:sz w:val="24"/>
          <w:szCs w:val="24"/>
        </w:rPr>
        <w:t>coefficient de détermination ajusté est =</w:t>
      </w:r>
      <w:r w:rsidRPr="00486A00">
        <w:rPr>
          <w:rFonts w:ascii="F16" w:hAnsi="F16"/>
          <w:sz w:val="24"/>
          <w:szCs w:val="24"/>
        </w:rPr>
        <w:t xml:space="preserve"> </w:t>
      </w:r>
      <w:r w:rsidRPr="00486A00">
        <w:rPr>
          <w:rFonts w:ascii="F16" w:hAnsi="F16"/>
          <w:color w:val="000000"/>
          <w:sz w:val="24"/>
          <w:szCs w:val="24"/>
          <w:bdr w:val="none" w:sz="0" w:space="0" w:color="auto" w:frame="1"/>
        </w:rPr>
        <w:t>0.5463</w:t>
      </w:r>
    </w:p>
    <w:p w14:paraId="772FD796" w14:textId="49872887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/>
          <w:color w:val="000000"/>
          <w:sz w:val="24"/>
          <w:szCs w:val="24"/>
          <w:bdr w:val="none" w:sz="0" w:space="0" w:color="auto" w:frame="1"/>
        </w:rPr>
      </w:pPr>
    </w:p>
    <w:p w14:paraId="24C17946" w14:textId="621151C5" w:rsidR="00C026B4" w:rsidRPr="002E19AD" w:rsidRDefault="008E5C34" w:rsidP="008E5C34">
      <w:pPr>
        <w:pStyle w:val="PrformatHTML"/>
        <w:shd w:val="clear" w:color="auto" w:fill="FFFFFF"/>
        <w:wordWrap w:val="0"/>
        <w:rPr>
          <w:rFonts w:ascii="F16" w:hAnsi="F16" w:cs="Times New Roman"/>
          <w:color w:val="00B0F0"/>
          <w:sz w:val="26"/>
          <w:szCs w:val="28"/>
        </w:rPr>
      </w:pPr>
      <w:r w:rsidRPr="002E19AD">
        <w:rPr>
          <w:rFonts w:ascii="F16" w:hAnsi="F16" w:cs="Times New Roman"/>
          <w:color w:val="00B0F0"/>
          <w:sz w:val="26"/>
          <w:szCs w:val="28"/>
        </w:rPr>
        <w:t xml:space="preserve">-On remarque que la plus grande valeur est dans le troisième modèle </w:t>
      </w:r>
      <w:r w:rsidR="002E19AD">
        <w:rPr>
          <w:rFonts w:ascii="F16" w:hAnsi="F16" w:cs="Times New Roman"/>
          <w:color w:val="00B0F0"/>
          <w:sz w:val="26"/>
          <w:szCs w:val="28"/>
        </w:rPr>
        <w:t xml:space="preserve">                        </w:t>
      </w:r>
      <w:r w:rsidR="00C026B4" w:rsidRPr="002E19AD">
        <w:rPr>
          <w:rFonts w:ascii="F16" w:hAnsi="F16" w:cs="Times New Roman"/>
          <w:sz w:val="26"/>
          <w:szCs w:val="28"/>
        </w:rPr>
        <w:t>‘</w:t>
      </w:r>
      <w:r w:rsidRPr="002E19AD">
        <w:rPr>
          <w:rFonts w:ascii="F16" w:hAnsi="F16" w:cs="Times New Roman"/>
          <w:color w:val="00B0F0"/>
          <w:sz w:val="26"/>
          <w:szCs w:val="28"/>
        </w:rPr>
        <w:t xml:space="preserve"> </w:t>
      </w:r>
      <w:r w:rsidR="00C026B4" w:rsidRPr="002E19AD">
        <w:rPr>
          <w:rFonts w:ascii="F16" w:hAnsi="F16" w:cs="Times New Roman"/>
          <w:b/>
          <w:bCs/>
          <w:color w:val="000000"/>
          <w:sz w:val="26"/>
          <w:szCs w:val="28"/>
        </w:rPr>
        <w:t xml:space="preserve">Y = a0+ a1 .X1 +  a2. X3 </w:t>
      </w:r>
      <w:r w:rsidR="00C026B4" w:rsidRPr="002E19AD">
        <w:rPr>
          <w:rFonts w:ascii="F16" w:eastAsiaTheme="minorHAnsi" w:hAnsi="F16" w:cstheme="minorBidi"/>
          <w:b/>
          <w:bCs/>
          <w:color w:val="000000"/>
          <w:sz w:val="26"/>
          <w:szCs w:val="28"/>
          <w:lang w:eastAsia="en-US"/>
        </w:rPr>
        <w:t>+ epsilon</w:t>
      </w:r>
      <w:r w:rsidR="00C026B4" w:rsidRPr="002E19AD">
        <w:rPr>
          <w:rFonts w:ascii="F16" w:eastAsiaTheme="minorHAnsi" w:hAnsi="F16" w:cstheme="minorBidi"/>
          <w:b/>
          <w:bCs/>
          <w:i/>
          <w:iCs/>
          <w:color w:val="000000"/>
          <w:sz w:val="26"/>
          <w:szCs w:val="28"/>
          <w:lang w:eastAsia="en-US"/>
        </w:rPr>
        <w:t> </w:t>
      </w:r>
      <w:r w:rsidR="00C026B4" w:rsidRPr="002E19AD">
        <w:rPr>
          <w:rFonts w:ascii="F16" w:eastAsiaTheme="minorHAnsi" w:hAnsi="F16" w:cstheme="minorBidi"/>
          <w:b/>
          <w:bCs/>
          <w:color w:val="000000"/>
          <w:sz w:val="26"/>
          <w:szCs w:val="28"/>
          <w:lang w:eastAsia="en-US"/>
        </w:rPr>
        <w:t>’</w:t>
      </w:r>
      <w:r w:rsidR="00C026B4" w:rsidRPr="002E19AD">
        <w:rPr>
          <w:rFonts w:ascii="F16" w:eastAsiaTheme="minorHAnsi" w:hAnsi="F16" w:cstheme="minorBidi"/>
          <w:b/>
          <w:bCs/>
          <w:i/>
          <w:iCs/>
          <w:color w:val="000000"/>
          <w:sz w:val="26"/>
          <w:szCs w:val="28"/>
          <w:lang w:eastAsia="en-US"/>
        </w:rPr>
        <w:t xml:space="preserve"> </w:t>
      </w:r>
      <w:r w:rsidR="00C026B4" w:rsidRPr="002E19AD">
        <w:rPr>
          <w:rFonts w:ascii="F16" w:hAnsi="F16" w:cs="Times New Roman"/>
          <w:color w:val="00B0F0"/>
          <w:sz w:val="26"/>
          <w:szCs w:val="28"/>
        </w:rPr>
        <w:t>.</w:t>
      </w:r>
    </w:p>
    <w:p w14:paraId="612AAD4A" w14:textId="3066893D" w:rsidR="008E5C34" w:rsidRPr="002E19AD" w:rsidRDefault="00C026B4" w:rsidP="008E5C34">
      <w:pPr>
        <w:pStyle w:val="PrformatHTML"/>
        <w:shd w:val="clear" w:color="auto" w:fill="FFFFFF"/>
        <w:wordWrap w:val="0"/>
        <w:rPr>
          <w:rFonts w:ascii="F16" w:hAnsi="F16" w:cs="Times New Roman"/>
          <w:color w:val="00B0F0"/>
          <w:sz w:val="26"/>
          <w:szCs w:val="28"/>
        </w:rPr>
      </w:pPr>
      <w:r w:rsidRPr="002E19AD">
        <w:rPr>
          <w:rFonts w:ascii="F16" w:hAnsi="F16" w:cs="Times New Roman"/>
          <w:color w:val="00B0F0"/>
          <w:sz w:val="26"/>
          <w:szCs w:val="28"/>
        </w:rPr>
        <w:t xml:space="preserve">C’est-à-dire </w:t>
      </w:r>
      <w:r w:rsidRPr="002E19AD">
        <w:rPr>
          <w:rFonts w:ascii="F16" w:hAnsi="F16"/>
          <w:color w:val="000000"/>
          <w:sz w:val="26"/>
          <w:szCs w:val="28"/>
          <w:bdr w:val="none" w:sz="0" w:space="0" w:color="auto" w:frame="1"/>
        </w:rPr>
        <w:t xml:space="preserve">0.6964 . </w:t>
      </w:r>
      <w:r w:rsidR="000E126B" w:rsidRPr="002E19AD">
        <w:rPr>
          <w:rFonts w:ascii="F16" w:hAnsi="F16" w:cs="Times New Roman"/>
          <w:color w:val="00B0F0"/>
          <w:sz w:val="26"/>
          <w:szCs w:val="28"/>
        </w:rPr>
        <w:t xml:space="preserve">Donc </w:t>
      </w:r>
      <w:r w:rsidRPr="002E19AD">
        <w:rPr>
          <w:rFonts w:ascii="F16" w:hAnsi="F16" w:cs="Times New Roman"/>
          <w:color w:val="00B0F0"/>
          <w:sz w:val="26"/>
          <w:szCs w:val="28"/>
        </w:rPr>
        <w:t xml:space="preserve">le troisième </w:t>
      </w:r>
      <w:r w:rsidR="000E126B" w:rsidRPr="002E19AD">
        <w:rPr>
          <w:rFonts w:ascii="F16" w:hAnsi="F16" w:cs="Times New Roman"/>
          <w:color w:val="00B0F0"/>
          <w:sz w:val="26"/>
          <w:szCs w:val="28"/>
        </w:rPr>
        <w:t>modèle est le meilleur modèle.</w:t>
      </w:r>
    </w:p>
    <w:p w14:paraId="6638F697" w14:textId="3258DB9E" w:rsidR="008E5C34" w:rsidRPr="00486A00" w:rsidRDefault="008E5C34" w:rsidP="008E5C34">
      <w:pPr>
        <w:pStyle w:val="PrformatHTML"/>
        <w:shd w:val="clear" w:color="auto" w:fill="FFFFFF"/>
        <w:wordWrap w:val="0"/>
        <w:rPr>
          <w:rFonts w:ascii="F16" w:hAnsi="F16" w:cs="Times New Roman"/>
          <w:color w:val="000000"/>
          <w:sz w:val="24"/>
          <w:szCs w:val="24"/>
        </w:rPr>
      </w:pPr>
    </w:p>
    <w:p w14:paraId="4893413A" w14:textId="77777777" w:rsidR="005A4FBB" w:rsidRPr="00B55844" w:rsidRDefault="005A4FBB" w:rsidP="00B55844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</w:p>
    <w:sectPr w:rsidR="005A4FBB" w:rsidRPr="00B55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6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F36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60"/>
    <w:rsid w:val="000517C0"/>
    <w:rsid w:val="000E126B"/>
    <w:rsid w:val="002E19AD"/>
    <w:rsid w:val="0030212D"/>
    <w:rsid w:val="00321F60"/>
    <w:rsid w:val="00486A00"/>
    <w:rsid w:val="004B7D54"/>
    <w:rsid w:val="005A4FBB"/>
    <w:rsid w:val="006E305C"/>
    <w:rsid w:val="008E5C34"/>
    <w:rsid w:val="00B55844"/>
    <w:rsid w:val="00C026B4"/>
    <w:rsid w:val="00EF0BDB"/>
    <w:rsid w:val="00F44EF9"/>
    <w:rsid w:val="00FC2A2D"/>
    <w:rsid w:val="00F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8421"/>
  <w15:chartTrackingRefBased/>
  <w15:docId w15:val="{383AA862-4797-43E9-9DC0-9F690B58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21F60"/>
    <w:rPr>
      <w:rFonts w:ascii="F16" w:hAnsi="F16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321F60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321F60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Policepardfaut"/>
    <w:rsid w:val="00321F60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Policepardfaut"/>
    <w:rsid w:val="00321F60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Policepardfaut"/>
    <w:rsid w:val="00321F60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Policepardfaut"/>
    <w:rsid w:val="00321F60"/>
    <w:rPr>
      <w:rFonts w:ascii="F36" w:hAnsi="F36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Policepardfaut"/>
    <w:rsid w:val="00321F60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32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21F6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d15mcfceub">
    <w:name w:val="gd15mcfceub"/>
    <w:basedOn w:val="Policepardfaut"/>
    <w:rsid w:val="00321F60"/>
  </w:style>
  <w:style w:type="character" w:customStyle="1" w:styleId="fontstyle11">
    <w:name w:val="fontstyle11"/>
    <w:basedOn w:val="Policepardfaut"/>
    <w:rsid w:val="00FC2A2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Fathiya Banah</dc:creator>
  <cp:keywords/>
  <dc:description/>
  <cp:lastModifiedBy>Fathiya Banah</cp:lastModifiedBy>
  <cp:revision>4</cp:revision>
  <dcterms:created xsi:type="dcterms:W3CDTF">2020-09-11T16:58:00Z</dcterms:created>
  <dcterms:modified xsi:type="dcterms:W3CDTF">2020-09-12T09:14:00Z</dcterms:modified>
</cp:coreProperties>
</file>