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3AD0" w14:textId="77777777" w:rsidR="00073920" w:rsidRDefault="00000000">
      <w:pPr>
        <w:autoSpaceDE w:val="0"/>
        <w:autoSpaceDN w:val="0"/>
        <w:spacing w:before="768" w:after="0" w:line="486" w:lineRule="exact"/>
        <w:ind w:left="3754" w:right="3754"/>
        <w:jc w:val="right"/>
        <w:rPr>
          <w:lang w:eastAsia="zh-CN"/>
        </w:rPr>
      </w:pPr>
      <w:r>
        <w:rPr>
          <w:rFonts w:ascii="宋体" w:eastAsia="宋体" w:hAnsi="宋体"/>
          <w:color w:val="000000"/>
          <w:sz w:val="44"/>
          <w:lang w:eastAsia="zh-CN"/>
        </w:rPr>
        <w:t>习题七</w:t>
      </w:r>
      <w:r>
        <w:rPr>
          <w:rFonts w:ascii="Calibri" w:eastAsia="Calibri" w:hAnsi="Calibri"/>
          <w:color w:val="000000"/>
          <w:sz w:val="44"/>
          <w:lang w:eastAsia="zh-CN"/>
        </w:rPr>
        <w:t xml:space="preserve"> </w:t>
      </w:r>
    </w:p>
    <w:p w14:paraId="41CC4628" w14:textId="7327D5C1" w:rsidR="00073920" w:rsidRDefault="00000000" w:rsidP="00803101">
      <w:pPr>
        <w:autoSpaceDE w:val="0"/>
        <w:autoSpaceDN w:val="0"/>
        <w:spacing w:before="216" w:after="60" w:line="312" w:lineRule="exact"/>
        <w:ind w:right="360" w:firstLine="720"/>
        <w:rPr>
          <w:lang w:eastAsia="zh-CN"/>
        </w:rPr>
      </w:pPr>
      <w:r>
        <w:rPr>
          <w:rFonts w:ascii="宋体" w:eastAsia="宋体" w:hAnsi="宋体"/>
          <w:color w:val="000000"/>
          <w:sz w:val="28"/>
          <w:lang w:eastAsia="zh-CN"/>
        </w:rPr>
        <w:t>班级：</w:t>
      </w:r>
      <w:r>
        <w:rPr>
          <w:rFonts w:ascii="Calibri" w:eastAsia="Calibri" w:hAnsi="Calibri"/>
          <w:color w:val="000000"/>
          <w:sz w:val="28"/>
          <w:u w:val="single"/>
          <w:lang w:eastAsia="zh-CN"/>
        </w:rPr>
        <w:t xml:space="preserve">   </w:t>
      </w:r>
      <w:r w:rsidR="00803101">
        <w:rPr>
          <w:rFonts w:ascii="宋体" w:eastAsia="宋体" w:hAnsi="宋体" w:hint="eastAsia"/>
          <w:color w:val="000000"/>
          <w:sz w:val="28"/>
          <w:u w:val="single"/>
          <w:lang w:eastAsia="zh-CN"/>
        </w:rPr>
        <w:t>21</w:t>
      </w:r>
      <w:r w:rsidR="00803101">
        <w:rPr>
          <w:rFonts w:ascii="宋体" w:eastAsia="宋体" w:hAnsi="宋体" w:cs="宋体" w:hint="eastAsia"/>
          <w:color w:val="000000"/>
          <w:sz w:val="28"/>
          <w:u w:val="single"/>
          <w:lang w:eastAsia="zh-CN"/>
        </w:rPr>
        <w:t>计科1班</w:t>
      </w:r>
      <w:r>
        <w:rPr>
          <w:rFonts w:ascii="Calibri" w:eastAsia="Calibri" w:hAnsi="Calibri"/>
          <w:color w:val="000000"/>
          <w:sz w:val="28"/>
          <w:u w:val="single"/>
          <w:lang w:eastAsia="zh-CN"/>
        </w:rPr>
        <w:t xml:space="preserve">        </w:t>
      </w:r>
      <w:r>
        <w:rPr>
          <w:rFonts w:ascii="宋体" w:eastAsia="宋体" w:hAnsi="宋体"/>
          <w:color w:val="000000"/>
          <w:sz w:val="28"/>
          <w:lang w:eastAsia="zh-CN"/>
        </w:rPr>
        <w:t>姓名：</w:t>
      </w:r>
      <w:r>
        <w:rPr>
          <w:rFonts w:ascii="Calibri" w:eastAsia="Calibri" w:hAnsi="Calibri"/>
          <w:color w:val="000000"/>
          <w:sz w:val="28"/>
          <w:u w:val="single"/>
          <w:lang w:eastAsia="zh-CN"/>
        </w:rPr>
        <w:t xml:space="preserve">    </w:t>
      </w:r>
      <w:r w:rsidR="00803101" w:rsidRPr="00803101">
        <w:rPr>
          <w:rFonts w:ascii="宋体" w:eastAsia="宋体" w:hAnsi="宋体" w:cs="宋体" w:hint="eastAsia"/>
          <w:color w:val="000000"/>
          <w:sz w:val="28"/>
          <w:u w:val="single"/>
          <w:lang w:eastAsia="zh-CN"/>
        </w:rPr>
        <w:t>胡志彬</w:t>
      </w:r>
      <w:r>
        <w:rPr>
          <w:rFonts w:ascii="Calibri" w:eastAsia="Calibri" w:hAnsi="Calibri"/>
          <w:color w:val="000000"/>
          <w:sz w:val="28"/>
          <w:u w:val="single"/>
          <w:lang w:eastAsia="zh-CN"/>
        </w:rPr>
        <w:t xml:space="preserve">          </w:t>
      </w:r>
      <w:r>
        <w:rPr>
          <w:rFonts w:ascii="宋体" w:eastAsia="宋体" w:hAnsi="宋体"/>
          <w:color w:val="000000"/>
          <w:sz w:val="28"/>
          <w:lang w:eastAsia="zh-CN"/>
        </w:rPr>
        <w:t>学号</w:t>
      </w:r>
      <w:r w:rsidR="00803101" w:rsidRPr="00803101">
        <w:rPr>
          <w:rFonts w:ascii="宋体" w:eastAsia="宋体" w:hAnsi="宋体" w:hint="eastAsia"/>
          <w:color w:val="000000"/>
          <w:sz w:val="28"/>
          <w:u w:val="single"/>
          <w:lang w:eastAsia="zh-CN"/>
        </w:rPr>
        <w:t>1929409021</w:t>
      </w:r>
      <w:r w:rsidRPr="00803101">
        <w:rPr>
          <w:rFonts w:ascii="Calibri" w:eastAsia="Calibri" w:hAnsi="Calibri"/>
          <w:color w:val="000000"/>
          <w:sz w:val="28"/>
          <w:u w:val="single"/>
          <w:lang w:eastAsia="zh-CN"/>
        </w:rPr>
        <w:t xml:space="preserve"> </w:t>
      </w:r>
    </w:p>
    <w:tbl>
      <w:tblPr>
        <w:tblW w:w="9341" w:type="dxa"/>
        <w:tblInd w:w="331" w:type="dxa"/>
        <w:tblLayout w:type="fixed"/>
        <w:tblLook w:val="04A0" w:firstRow="1" w:lastRow="0" w:firstColumn="1" w:lastColumn="0" w:noHBand="0" w:noVBand="1"/>
      </w:tblPr>
      <w:tblGrid>
        <w:gridCol w:w="709"/>
        <w:gridCol w:w="8632"/>
      </w:tblGrid>
      <w:tr w:rsidR="00073920" w14:paraId="61FD723A" w14:textId="77777777" w:rsidTr="00B904AB">
        <w:trPr>
          <w:trHeight w:hRule="exact" w:val="4536"/>
        </w:trPr>
        <w:tc>
          <w:tcPr>
            <w:tcW w:w="709" w:type="dxa"/>
            <w:tcMar>
              <w:left w:w="0" w:type="dxa"/>
              <w:right w:w="0" w:type="dxa"/>
            </w:tcMar>
          </w:tcPr>
          <w:p w14:paraId="54AC4B77" w14:textId="77777777" w:rsidR="00073920" w:rsidRDefault="00000000">
            <w:pPr>
              <w:autoSpaceDE w:val="0"/>
              <w:autoSpaceDN w:val="0"/>
              <w:spacing w:before="60" w:after="0" w:line="386" w:lineRule="exact"/>
              <w:ind w:left="28" w:right="28"/>
            </w:pPr>
            <w:r>
              <w:rPr>
                <w:rFonts w:ascii="Calibri" w:eastAsia="Calibri" w:hAnsi="Calibri"/>
                <w:color w:val="000000"/>
                <w:sz w:val="28"/>
              </w:rPr>
              <w:t>1</w:t>
            </w:r>
            <w:r>
              <w:rPr>
                <w:rFonts w:ascii="宋体" w:eastAsia="宋体" w:hAnsi="宋体"/>
                <w:color w:val="000000"/>
                <w:sz w:val="28"/>
              </w:rPr>
              <w:t>、</w:t>
            </w:r>
            <w:r>
              <w:rPr>
                <w:rFonts w:ascii="ArialMT" w:eastAsia="ArialMT" w:hAnsi="ArialMT"/>
                <w:color w:val="000000"/>
                <w:sz w:val="28"/>
              </w:rPr>
              <w:t xml:space="preserve"> </w:t>
            </w:r>
          </w:p>
          <w:p w14:paraId="7EDF7C52" w14:textId="77777777" w:rsidR="0094190A" w:rsidRDefault="00000000">
            <w:pPr>
              <w:autoSpaceDE w:val="0"/>
              <w:autoSpaceDN w:val="0"/>
              <w:spacing w:before="170" w:after="0" w:line="402" w:lineRule="exact"/>
              <w:ind w:left="28" w:right="28"/>
              <w:rPr>
                <w:rFonts w:ascii="Calibri" w:eastAsia="Calibri" w:hAnsi="Calibri"/>
                <w:color w:val="000000"/>
                <w:sz w:val="28"/>
              </w:rPr>
            </w:pPr>
            <w:r>
              <w:rPr>
                <w:rFonts w:ascii="宋体" w:eastAsia="宋体" w:hAnsi="宋体"/>
                <w:color w:val="000000"/>
                <w:sz w:val="24"/>
              </w:rPr>
              <w:t xml:space="preserve"> </w:t>
            </w:r>
            <w:r>
              <w:br/>
            </w:r>
          </w:p>
          <w:p w14:paraId="70D7F363" w14:textId="1F7C4E95" w:rsidR="00073920" w:rsidRDefault="00000000">
            <w:pPr>
              <w:autoSpaceDE w:val="0"/>
              <w:autoSpaceDN w:val="0"/>
              <w:spacing w:before="170" w:after="0" w:line="402" w:lineRule="exact"/>
              <w:ind w:left="28" w:right="28"/>
            </w:pPr>
            <w:r>
              <w:rPr>
                <w:rFonts w:ascii="Calibri" w:eastAsia="Calibri" w:hAnsi="Calibri"/>
                <w:color w:val="000000"/>
                <w:sz w:val="28"/>
              </w:rPr>
              <w:t>2</w:t>
            </w:r>
            <w:r>
              <w:rPr>
                <w:rFonts w:ascii="宋体" w:eastAsia="宋体" w:hAnsi="宋体"/>
                <w:color w:val="000000"/>
                <w:sz w:val="28"/>
              </w:rPr>
              <w:t>、</w:t>
            </w:r>
            <w:r>
              <w:rPr>
                <w:rFonts w:ascii="ArialMT" w:eastAsia="ArialMT" w:hAnsi="ArialMT"/>
                <w:color w:val="000000"/>
                <w:sz w:val="28"/>
              </w:rPr>
              <w:t xml:space="preserve"> </w:t>
            </w:r>
          </w:p>
          <w:p w14:paraId="02EF0F2D" w14:textId="77777777" w:rsidR="002E2F0E" w:rsidRDefault="00000000">
            <w:pPr>
              <w:autoSpaceDE w:val="0"/>
              <w:autoSpaceDN w:val="0"/>
              <w:spacing w:after="0" w:line="330" w:lineRule="exact"/>
              <w:ind w:left="28" w:right="28"/>
              <w:rPr>
                <w:rFonts w:ascii="Calibri" w:eastAsia="Calibri" w:hAnsi="Calibri"/>
                <w:color w:val="000000"/>
                <w:sz w:val="28"/>
              </w:rPr>
            </w:pPr>
            <w:r>
              <w:rPr>
                <w:rFonts w:ascii="宋体" w:eastAsia="宋体" w:hAnsi="宋体"/>
                <w:color w:val="000000"/>
                <w:sz w:val="24"/>
              </w:rPr>
              <w:t xml:space="preserve"> </w:t>
            </w:r>
            <w:r>
              <w:br/>
            </w:r>
          </w:p>
          <w:p w14:paraId="4E0AE3E2" w14:textId="77777777" w:rsidR="002E2F0E" w:rsidRDefault="002E2F0E">
            <w:pPr>
              <w:autoSpaceDE w:val="0"/>
              <w:autoSpaceDN w:val="0"/>
              <w:spacing w:after="0" w:line="330" w:lineRule="exact"/>
              <w:ind w:left="28" w:right="28"/>
              <w:rPr>
                <w:rFonts w:ascii="Calibri" w:eastAsia="Calibri" w:hAnsi="Calibri"/>
                <w:color w:val="000000"/>
                <w:sz w:val="28"/>
              </w:rPr>
            </w:pPr>
          </w:p>
          <w:p w14:paraId="2EC3F601" w14:textId="77777777" w:rsidR="00355591" w:rsidRDefault="00355591">
            <w:pPr>
              <w:autoSpaceDE w:val="0"/>
              <w:autoSpaceDN w:val="0"/>
              <w:spacing w:after="0" w:line="330" w:lineRule="exact"/>
              <w:ind w:left="28" w:right="28"/>
              <w:rPr>
                <w:rFonts w:ascii="Calibri" w:eastAsia="Calibri" w:hAnsi="Calibri"/>
                <w:color w:val="000000"/>
                <w:sz w:val="28"/>
              </w:rPr>
            </w:pPr>
          </w:p>
          <w:p w14:paraId="470373B5" w14:textId="77777777" w:rsidR="00355591" w:rsidRDefault="00355591">
            <w:pPr>
              <w:autoSpaceDE w:val="0"/>
              <w:autoSpaceDN w:val="0"/>
              <w:spacing w:after="0" w:line="330" w:lineRule="exact"/>
              <w:ind w:left="28" w:right="28"/>
              <w:rPr>
                <w:rFonts w:ascii="Calibri" w:eastAsia="Calibri" w:hAnsi="Calibri"/>
                <w:color w:val="000000"/>
                <w:sz w:val="28"/>
              </w:rPr>
            </w:pPr>
          </w:p>
          <w:p w14:paraId="1183D14C" w14:textId="77777777" w:rsidR="005B638F" w:rsidRDefault="005B638F">
            <w:pPr>
              <w:autoSpaceDE w:val="0"/>
              <w:autoSpaceDN w:val="0"/>
              <w:spacing w:after="0" w:line="330" w:lineRule="exact"/>
              <w:ind w:left="28" w:right="28"/>
              <w:rPr>
                <w:rFonts w:ascii="Calibri" w:eastAsia="Calibri" w:hAnsi="Calibri"/>
                <w:color w:val="000000"/>
                <w:sz w:val="28"/>
              </w:rPr>
            </w:pPr>
          </w:p>
          <w:p w14:paraId="27A11108" w14:textId="00C49B3B" w:rsidR="00073920" w:rsidRDefault="00000000">
            <w:pPr>
              <w:autoSpaceDE w:val="0"/>
              <w:autoSpaceDN w:val="0"/>
              <w:spacing w:after="0" w:line="330" w:lineRule="exact"/>
              <w:ind w:left="28" w:right="28"/>
            </w:pPr>
            <w:r>
              <w:rPr>
                <w:rFonts w:ascii="Calibri" w:eastAsia="Calibri" w:hAnsi="Calibri"/>
                <w:color w:val="000000"/>
                <w:sz w:val="28"/>
              </w:rPr>
              <w:t>3</w:t>
            </w:r>
            <w:r>
              <w:rPr>
                <w:rFonts w:ascii="宋体" w:eastAsia="宋体" w:hAnsi="宋体"/>
                <w:color w:val="000000"/>
                <w:sz w:val="28"/>
              </w:rPr>
              <w:t>、</w:t>
            </w:r>
            <w:r>
              <w:rPr>
                <w:rFonts w:ascii="ArialMT" w:eastAsia="ArialMT" w:hAnsi="ArialMT"/>
                <w:color w:val="000000"/>
                <w:sz w:val="28"/>
              </w:rPr>
              <w:t xml:space="preserve"> </w:t>
            </w:r>
          </w:p>
        </w:tc>
        <w:tc>
          <w:tcPr>
            <w:tcW w:w="8632" w:type="dxa"/>
            <w:tcMar>
              <w:left w:w="0" w:type="dxa"/>
              <w:right w:w="0" w:type="dxa"/>
            </w:tcMar>
          </w:tcPr>
          <w:p w14:paraId="69172151" w14:textId="7E6C656F" w:rsidR="00073920" w:rsidRDefault="00000000">
            <w:pPr>
              <w:autoSpaceDE w:val="0"/>
              <w:autoSpaceDN w:val="0"/>
              <w:spacing w:before="82" w:after="0" w:line="312" w:lineRule="exact"/>
              <w:ind w:left="110" w:right="30"/>
              <w:rPr>
                <w:lang w:eastAsia="zh-CN"/>
              </w:rPr>
            </w:pPr>
            <w:r>
              <w:rPr>
                <w:rFonts w:ascii="宋体" w:eastAsia="宋体" w:hAnsi="宋体"/>
                <w:color w:val="000000"/>
                <w:sz w:val="24"/>
                <w:lang w:eastAsia="zh-CN"/>
              </w:rPr>
              <w:t>在有 m 个进程的系统中出现死锁时，死锁进程的个数 k 应该满足的条件是什么？</w:t>
            </w:r>
          </w:p>
          <w:p w14:paraId="55BB11BE" w14:textId="4B5752C4" w:rsidR="0094190A" w:rsidRPr="0018045C" w:rsidRDefault="005D574E">
            <w:pPr>
              <w:autoSpaceDE w:val="0"/>
              <w:autoSpaceDN w:val="0"/>
              <w:spacing w:before="424" w:after="0" w:line="240" w:lineRule="exact"/>
              <w:ind w:left="110" w:right="110"/>
              <w:rPr>
                <w:rFonts w:ascii="微软雅黑" w:eastAsia="微软雅黑" w:hAnsi="微软雅黑" w:cs="微软雅黑"/>
                <w:lang w:eastAsia="zh-CN"/>
              </w:rPr>
            </w:pPr>
            <w:r w:rsidRPr="0018045C">
              <w:rPr>
                <w:rFonts w:ascii="微软雅黑" w:eastAsia="微软雅黑" w:hAnsi="微软雅黑" w:cs="微软雅黑" w:hint="eastAsia"/>
                <w:lang w:eastAsia="zh-CN"/>
              </w:rPr>
              <w:t>m</w:t>
            </w:r>
            <w:r w:rsidRPr="0018045C">
              <w:rPr>
                <w:rFonts w:ascii="微软雅黑" w:eastAsia="微软雅黑" w:hAnsi="微软雅黑" w:cs="微软雅黑" w:hint="eastAsia"/>
                <w:lang w:eastAsia="zh-CN"/>
              </w:rPr>
              <w:t>≥</w:t>
            </w:r>
            <w:r w:rsidRPr="0018045C">
              <w:rPr>
                <w:rFonts w:ascii="微软雅黑" w:eastAsia="微软雅黑" w:hAnsi="微软雅黑" w:cs="微软雅黑"/>
                <w:lang w:eastAsia="zh-CN"/>
              </w:rPr>
              <w:t>K</w:t>
            </w:r>
            <w:r w:rsidRPr="0018045C">
              <w:rPr>
                <w:rFonts w:ascii="微软雅黑" w:eastAsia="微软雅黑" w:hAnsi="微软雅黑" w:cs="微软雅黑" w:hint="eastAsia"/>
                <w:lang w:eastAsia="zh-CN"/>
              </w:rPr>
              <w:t>≥2</w:t>
            </w:r>
          </w:p>
          <w:p w14:paraId="37661038" w14:textId="5EB15FF5" w:rsidR="00073920" w:rsidRDefault="00000000">
            <w:pPr>
              <w:autoSpaceDE w:val="0"/>
              <w:autoSpaceDN w:val="0"/>
              <w:spacing w:before="424" w:after="0" w:line="240" w:lineRule="exact"/>
              <w:ind w:left="110" w:right="110"/>
              <w:rPr>
                <w:rFonts w:ascii="宋体" w:eastAsia="宋体" w:hAnsi="宋体"/>
                <w:color w:val="000000"/>
                <w:sz w:val="24"/>
                <w:lang w:eastAsia="zh-CN"/>
              </w:rPr>
            </w:pPr>
            <w:r>
              <w:rPr>
                <w:rFonts w:ascii="宋体" w:eastAsia="宋体" w:hAnsi="宋体"/>
                <w:color w:val="000000"/>
                <w:sz w:val="24"/>
                <w:lang w:eastAsia="zh-CN"/>
              </w:rPr>
              <w:t xml:space="preserve">什么是死锁？产生死锁的原因是什么？ </w:t>
            </w:r>
          </w:p>
          <w:p w14:paraId="16C177D1" w14:textId="22EDC7AE" w:rsidR="002E2F0E" w:rsidRDefault="00355591">
            <w:pPr>
              <w:autoSpaceDE w:val="0"/>
              <w:autoSpaceDN w:val="0"/>
              <w:spacing w:before="424" w:after="0" w:line="240" w:lineRule="exact"/>
              <w:ind w:left="110" w:right="110"/>
              <w:rPr>
                <w:rFonts w:ascii="微软雅黑" w:eastAsia="微软雅黑" w:hAnsi="微软雅黑" w:cs="微软雅黑"/>
                <w:lang w:eastAsia="zh-CN"/>
              </w:rPr>
            </w:pPr>
            <w:r>
              <w:rPr>
                <w:rFonts w:ascii="微软雅黑" w:eastAsia="微软雅黑" w:hAnsi="微软雅黑" w:cs="微软雅黑" w:hint="eastAsia"/>
                <w:lang w:eastAsia="zh-CN"/>
              </w:rPr>
              <w:t>多道程序环境下，一组处于等待状态的进程，其中每一个进程都持有资源并且等待着由这个组中其他进程所持有的资源，那么该组等待进程可能再也无法改变其状态。</w:t>
            </w:r>
          </w:p>
          <w:p w14:paraId="38D5E525" w14:textId="1BE789DD" w:rsidR="005B638F" w:rsidRPr="0018045C" w:rsidRDefault="007430CE">
            <w:pPr>
              <w:autoSpaceDE w:val="0"/>
              <w:autoSpaceDN w:val="0"/>
              <w:spacing w:before="424" w:after="0" w:line="240" w:lineRule="exact"/>
              <w:ind w:left="110" w:right="110"/>
              <w:rPr>
                <w:rFonts w:ascii="微软雅黑" w:eastAsia="微软雅黑" w:hAnsi="微软雅黑" w:cs="微软雅黑" w:hint="eastAsia"/>
                <w:lang w:eastAsia="zh-CN"/>
              </w:rPr>
            </w:pPr>
            <w:r w:rsidRPr="0018045C">
              <w:rPr>
                <w:rFonts w:ascii="微软雅黑" w:eastAsia="微软雅黑" w:hAnsi="微软雅黑" w:cs="微软雅黑" w:hint="eastAsia"/>
                <w:lang w:eastAsia="zh-CN"/>
              </w:rPr>
              <w:t>原因：①互斥；②占有并等待；③非抢占；④循环等待。</w:t>
            </w:r>
          </w:p>
          <w:p w14:paraId="61890E7B" w14:textId="77777777" w:rsidR="00073920" w:rsidRDefault="00000000">
            <w:pPr>
              <w:autoSpaceDE w:val="0"/>
              <w:autoSpaceDN w:val="0"/>
              <w:spacing w:before="350" w:after="0" w:line="312" w:lineRule="exact"/>
              <w:ind w:left="110" w:right="30"/>
              <w:rPr>
                <w:lang w:eastAsia="zh-CN"/>
              </w:rPr>
            </w:pPr>
            <w:r>
              <w:rPr>
                <w:rFonts w:ascii="宋体" w:eastAsia="宋体" w:hAnsi="宋体"/>
                <w:color w:val="000000"/>
                <w:sz w:val="24"/>
                <w:lang w:eastAsia="zh-CN"/>
              </w:rPr>
              <w:t xml:space="preserve">假设一个系统有 m 个相同类型的资源被 n 个进程共享，进程每次只请求或释放一个资源。试证明只要符合下面两个条件，系统就不会发生死锁。 </w:t>
            </w:r>
          </w:p>
        </w:tc>
      </w:tr>
    </w:tbl>
    <w:p w14:paraId="5DFA2E7A" w14:textId="77777777" w:rsidR="009A2D8C" w:rsidRPr="009A2D8C" w:rsidRDefault="00000000" w:rsidP="009A2D8C">
      <w:pPr>
        <w:pStyle w:val="ae"/>
        <w:numPr>
          <w:ilvl w:val="0"/>
          <w:numId w:val="10"/>
        </w:numPr>
        <w:autoSpaceDE w:val="0"/>
        <w:autoSpaceDN w:val="0"/>
        <w:spacing w:after="6" w:line="300" w:lineRule="exact"/>
        <w:ind w:right="1200"/>
        <w:rPr>
          <w:rFonts w:ascii="宋体" w:eastAsia="宋体" w:hAnsi="宋体"/>
          <w:color w:val="000000"/>
          <w:sz w:val="24"/>
          <w:lang w:eastAsia="zh-CN"/>
        </w:rPr>
      </w:pPr>
      <w:r w:rsidRPr="009A2D8C">
        <w:rPr>
          <w:rFonts w:ascii="宋体" w:eastAsia="宋体" w:hAnsi="宋体"/>
          <w:color w:val="000000"/>
          <w:sz w:val="24"/>
          <w:lang w:eastAsia="zh-CN"/>
        </w:rPr>
        <w:t xml:space="preserve">每个进程需要资源的最大值在 1~m 之间。 </w:t>
      </w:r>
    </w:p>
    <w:p w14:paraId="54599AB4" w14:textId="513E4C19" w:rsidR="009A2D8C" w:rsidRPr="009A2D8C" w:rsidRDefault="00000000" w:rsidP="009A2D8C">
      <w:pPr>
        <w:autoSpaceDE w:val="0"/>
        <w:autoSpaceDN w:val="0"/>
        <w:spacing w:after="6" w:line="300" w:lineRule="exact"/>
        <w:ind w:left="1200" w:right="1200"/>
        <w:rPr>
          <w:rFonts w:ascii="宋体" w:eastAsia="宋体" w:hAnsi="宋体"/>
          <w:color w:val="000000"/>
          <w:sz w:val="24"/>
          <w:lang w:eastAsia="zh-CN"/>
        </w:rPr>
      </w:pPr>
      <w:r w:rsidRPr="009A2D8C">
        <w:rPr>
          <w:rFonts w:ascii="宋体" w:eastAsia="宋体" w:hAnsi="宋体"/>
          <w:color w:val="000000"/>
          <w:sz w:val="24"/>
          <w:lang w:eastAsia="zh-CN"/>
        </w:rPr>
        <w:t xml:space="preserve">b. 所有进程需要资源的最大值的和小于 m+n。 </w:t>
      </w:r>
      <w:r>
        <w:rPr>
          <w:lang w:eastAsia="zh-CN"/>
        </w:rPr>
        <w:br/>
      </w:r>
    </w:p>
    <w:p w14:paraId="53140A57" w14:textId="0F33E15E" w:rsidR="00073920" w:rsidRDefault="009A2D8C" w:rsidP="009A2D8C">
      <w:pPr>
        <w:autoSpaceDE w:val="0"/>
        <w:autoSpaceDN w:val="0"/>
        <w:spacing w:after="6" w:line="300" w:lineRule="exact"/>
        <w:ind w:left="1200" w:right="1200"/>
        <w:rPr>
          <w:rFonts w:ascii="微软雅黑" w:eastAsia="微软雅黑" w:hAnsi="微软雅黑" w:cs="微软雅黑"/>
          <w:lang w:eastAsia="zh-CN"/>
        </w:rPr>
      </w:pPr>
      <w:r w:rsidRPr="00F60C75">
        <w:rPr>
          <w:rFonts w:ascii="微软雅黑" w:eastAsia="微软雅黑" w:hAnsi="微软雅黑" w:cs="微软雅黑" w:hint="eastAsia"/>
          <w:lang w:eastAsia="zh-CN"/>
        </w:rPr>
        <w:t>a：一个进程至少需要一个资源，同时系统内总共只有m个相同类型资源，当每个进程需要资源超过m时，系统内无法提供足够单个进程运行所需资源，因此每个进程需要资源最大值在1-m之间。</w:t>
      </w:r>
    </w:p>
    <w:p w14:paraId="5B3E51DA" w14:textId="77777777" w:rsidR="000E33C7" w:rsidRPr="00F60C75" w:rsidRDefault="000E33C7" w:rsidP="009A2D8C">
      <w:pPr>
        <w:autoSpaceDE w:val="0"/>
        <w:autoSpaceDN w:val="0"/>
        <w:spacing w:after="6" w:line="300" w:lineRule="exact"/>
        <w:ind w:left="1200" w:right="1200"/>
        <w:rPr>
          <w:rFonts w:ascii="微软雅黑" w:eastAsia="微软雅黑" w:hAnsi="微软雅黑" w:cs="微软雅黑" w:hint="eastAsia"/>
          <w:lang w:eastAsia="zh-CN"/>
        </w:rPr>
      </w:pPr>
    </w:p>
    <w:p w14:paraId="478B634A" w14:textId="77777777" w:rsidR="00410A78" w:rsidRDefault="009B4401" w:rsidP="009A2D8C">
      <w:pPr>
        <w:autoSpaceDE w:val="0"/>
        <w:autoSpaceDN w:val="0"/>
        <w:spacing w:after="6" w:line="300" w:lineRule="exact"/>
        <w:ind w:left="1200" w:right="1200"/>
        <w:rPr>
          <w:rFonts w:ascii="微软雅黑" w:eastAsia="微软雅黑" w:hAnsi="微软雅黑" w:cs="微软雅黑"/>
          <w:lang w:eastAsia="zh-CN"/>
        </w:rPr>
      </w:pPr>
      <w:r w:rsidRPr="00F60C75">
        <w:rPr>
          <w:rFonts w:ascii="微软雅黑" w:eastAsia="微软雅黑" w:hAnsi="微软雅黑" w:cs="微软雅黑" w:hint="eastAsia"/>
          <w:lang w:eastAsia="zh-CN"/>
        </w:rPr>
        <w:t>b</w:t>
      </w:r>
      <w:r w:rsidRPr="00F60C75">
        <w:rPr>
          <w:rFonts w:ascii="微软雅黑" w:eastAsia="微软雅黑" w:hAnsi="微软雅黑" w:cs="微软雅黑"/>
          <w:lang w:eastAsia="zh-CN"/>
        </w:rPr>
        <w:t>:</w:t>
      </w:r>
      <w:r w:rsidR="001E5813" w:rsidRPr="00F60C75">
        <w:rPr>
          <w:rFonts w:ascii="微软雅黑" w:eastAsia="微软雅黑" w:hAnsi="微软雅黑" w:cs="微软雅黑" w:hint="eastAsia"/>
          <w:lang w:eastAsia="zh-CN"/>
        </w:rPr>
        <w:t>所有进程需要资源最大值大于等于m的时候，每有一个等待的进程即增加一个资源请求</w:t>
      </w:r>
      <w:r w:rsidR="00F10918">
        <w:rPr>
          <w:rFonts w:ascii="微软雅黑" w:eastAsia="微软雅黑" w:hAnsi="微软雅黑" w:cs="微软雅黑" w:hint="eastAsia"/>
          <w:lang w:eastAsia="zh-CN"/>
        </w:rPr>
        <w:t>。</w:t>
      </w:r>
      <w:r w:rsidR="00D47993" w:rsidRPr="00F60C75">
        <w:rPr>
          <w:rFonts w:ascii="微软雅黑" w:eastAsia="微软雅黑" w:hAnsi="微软雅黑" w:cs="微软雅黑" w:hint="eastAsia"/>
          <w:lang w:eastAsia="zh-CN"/>
        </w:rPr>
        <w:t>极限情况下，</w:t>
      </w:r>
      <w:r w:rsidR="001E5813" w:rsidRPr="00F60C75">
        <w:rPr>
          <w:rFonts w:ascii="微软雅黑" w:eastAsia="微软雅黑" w:hAnsi="微软雅黑" w:cs="微软雅黑" w:hint="eastAsia"/>
          <w:lang w:eastAsia="zh-CN"/>
        </w:rPr>
        <w:t>最多只能有n-1个进程进行等待，</w:t>
      </w:r>
      <w:r w:rsidR="007418A6">
        <w:rPr>
          <w:rFonts w:ascii="微软雅黑" w:eastAsia="微软雅黑" w:hAnsi="微软雅黑" w:cs="微软雅黑" w:hint="eastAsia"/>
          <w:lang w:eastAsia="zh-CN"/>
        </w:rPr>
        <w:t>即最多还需要n-1个资源。</w:t>
      </w:r>
      <w:r w:rsidR="00450139">
        <w:rPr>
          <w:rFonts w:ascii="微软雅黑" w:eastAsia="微软雅黑" w:hAnsi="微软雅黑" w:cs="微软雅黑" w:hint="eastAsia"/>
          <w:lang w:eastAsia="zh-CN"/>
        </w:rPr>
        <w:t>(题干中进程一次只能请求一个资源</w:t>
      </w:r>
      <w:r w:rsidR="00450139">
        <w:rPr>
          <w:rFonts w:ascii="微软雅黑" w:eastAsia="微软雅黑" w:hAnsi="微软雅黑" w:cs="微软雅黑"/>
          <w:lang w:eastAsia="zh-CN"/>
        </w:rPr>
        <w:t>)</w:t>
      </w:r>
      <w:r w:rsidR="00450139">
        <w:rPr>
          <w:rFonts w:ascii="微软雅黑" w:eastAsia="微软雅黑" w:hAnsi="微软雅黑" w:cs="微软雅黑" w:hint="eastAsia"/>
          <w:lang w:eastAsia="zh-CN"/>
        </w:rPr>
        <w:t>。</w:t>
      </w:r>
    </w:p>
    <w:p w14:paraId="6F1454EA" w14:textId="72818345" w:rsidR="009B4401" w:rsidRPr="00F60C75" w:rsidRDefault="00D47993" w:rsidP="009A2D8C">
      <w:pPr>
        <w:autoSpaceDE w:val="0"/>
        <w:autoSpaceDN w:val="0"/>
        <w:spacing w:after="6" w:line="300" w:lineRule="exact"/>
        <w:ind w:left="1200" w:right="1200"/>
        <w:rPr>
          <w:rFonts w:ascii="微软雅黑" w:eastAsia="微软雅黑" w:hAnsi="微软雅黑" w:cs="微软雅黑" w:hint="eastAsia"/>
          <w:lang w:eastAsia="zh-CN"/>
        </w:rPr>
      </w:pPr>
      <w:r w:rsidRPr="00F60C75">
        <w:rPr>
          <w:rFonts w:ascii="微软雅黑" w:eastAsia="微软雅黑" w:hAnsi="微软雅黑" w:cs="微软雅黑" w:hint="eastAsia"/>
          <w:lang w:eastAsia="zh-CN"/>
        </w:rPr>
        <w:t>因为此时已有一个进程已经获得m个资源(根据</w:t>
      </w:r>
      <w:r w:rsidRPr="00F60C75">
        <w:rPr>
          <w:rFonts w:ascii="微软雅黑" w:eastAsia="微软雅黑" w:hAnsi="微软雅黑" w:cs="微软雅黑"/>
          <w:lang w:eastAsia="zh-CN"/>
        </w:rPr>
        <w:t>a</w:t>
      </w:r>
      <w:r w:rsidRPr="00F60C75">
        <w:rPr>
          <w:rFonts w:ascii="微软雅黑" w:eastAsia="微软雅黑" w:hAnsi="微软雅黑" w:cs="微软雅黑" w:hint="eastAsia"/>
          <w:lang w:eastAsia="zh-CN"/>
        </w:rPr>
        <w:t>每个进程所需资源最大值最大为m</w:t>
      </w:r>
      <w:r w:rsidRPr="00F60C75">
        <w:rPr>
          <w:rFonts w:ascii="微软雅黑" w:eastAsia="微软雅黑" w:hAnsi="微软雅黑" w:cs="微软雅黑"/>
          <w:lang w:eastAsia="zh-CN"/>
        </w:rPr>
        <w:t>)</w:t>
      </w:r>
      <w:r w:rsidRPr="00F60C75">
        <w:rPr>
          <w:rFonts w:ascii="微软雅黑" w:eastAsia="微软雅黑" w:hAnsi="微软雅黑" w:cs="微软雅黑" w:hint="eastAsia"/>
          <w:lang w:eastAsia="zh-CN"/>
        </w:rPr>
        <w:t>。此时</w:t>
      </w:r>
      <w:r w:rsidR="001E5813" w:rsidRPr="00F60C75">
        <w:rPr>
          <w:rFonts w:ascii="微软雅黑" w:eastAsia="微软雅黑" w:hAnsi="微软雅黑" w:cs="微软雅黑" w:hint="eastAsia"/>
          <w:lang w:eastAsia="zh-CN"/>
        </w:rPr>
        <w:t>m个资源全部被分配</w:t>
      </w:r>
      <w:r w:rsidRPr="00F60C75">
        <w:rPr>
          <w:rFonts w:ascii="微软雅黑" w:eastAsia="微软雅黑" w:hAnsi="微软雅黑" w:cs="微软雅黑" w:hint="eastAsia"/>
          <w:lang w:eastAsia="zh-CN"/>
        </w:rPr>
        <w:t>。</w:t>
      </w:r>
      <w:r w:rsidR="00457608" w:rsidRPr="00F60C75">
        <w:rPr>
          <w:rFonts w:ascii="微软雅黑" w:eastAsia="微软雅黑" w:hAnsi="微软雅黑" w:cs="微软雅黑" w:hint="eastAsia"/>
          <w:lang w:eastAsia="zh-CN"/>
        </w:rPr>
        <w:t>因此此时所有进程需要资源最大值的和为m+n-1即小于m</w:t>
      </w:r>
      <w:r w:rsidR="00457608" w:rsidRPr="00F60C75">
        <w:rPr>
          <w:rFonts w:ascii="微软雅黑" w:eastAsia="微软雅黑" w:hAnsi="微软雅黑" w:cs="微软雅黑"/>
          <w:lang w:eastAsia="zh-CN"/>
        </w:rPr>
        <w:t>+n</w:t>
      </w:r>
      <w:r w:rsidR="00457608" w:rsidRPr="00F60C75">
        <w:rPr>
          <w:rFonts w:ascii="微软雅黑" w:eastAsia="微软雅黑" w:hAnsi="微软雅黑" w:cs="微软雅黑" w:hint="eastAsia"/>
          <w:lang w:eastAsia="zh-CN"/>
        </w:rPr>
        <w:t>。</w:t>
      </w:r>
      <w:r w:rsidR="00C70D3D">
        <w:rPr>
          <w:rFonts w:ascii="微软雅黑" w:eastAsia="微软雅黑" w:hAnsi="微软雅黑" w:cs="微软雅黑" w:hint="eastAsia"/>
          <w:lang w:eastAsia="zh-CN"/>
        </w:rPr>
        <w:t>若和为m+n时，</w:t>
      </w:r>
      <w:r w:rsidR="009C2C44">
        <w:rPr>
          <w:rFonts w:ascii="微软雅黑" w:eastAsia="微软雅黑" w:hAnsi="微软雅黑" w:cs="微软雅黑" w:hint="eastAsia"/>
          <w:lang w:eastAsia="zh-CN"/>
        </w:rPr>
        <w:t>必定有一个进程最大需</w:t>
      </w:r>
      <w:r w:rsidR="008F06BA">
        <w:rPr>
          <w:rFonts w:ascii="微软雅黑" w:eastAsia="微软雅黑" w:hAnsi="微软雅黑" w:cs="微软雅黑" w:hint="eastAsia"/>
          <w:lang w:eastAsia="zh-CN"/>
        </w:rPr>
        <w:t>求资源超过m</w:t>
      </w:r>
      <w:r w:rsidR="009C2C44">
        <w:rPr>
          <w:rFonts w:ascii="微软雅黑" w:eastAsia="微软雅黑" w:hAnsi="微软雅黑" w:cs="微软雅黑" w:hint="eastAsia"/>
          <w:lang w:eastAsia="zh-CN"/>
        </w:rPr>
        <w:t>个</w:t>
      </w:r>
      <w:r w:rsidR="008F06BA">
        <w:rPr>
          <w:rFonts w:ascii="微软雅黑" w:eastAsia="微软雅黑" w:hAnsi="微软雅黑" w:cs="微软雅黑" w:hint="eastAsia"/>
          <w:lang w:eastAsia="zh-CN"/>
        </w:rPr>
        <w:t>，</w:t>
      </w:r>
      <w:r w:rsidR="00464222">
        <w:rPr>
          <w:rFonts w:ascii="微软雅黑" w:eastAsia="微软雅黑" w:hAnsi="微软雅黑" w:cs="微软雅黑" w:hint="eastAsia"/>
          <w:lang w:eastAsia="zh-CN"/>
        </w:rPr>
        <w:t>陷入循环等待，占有并等待。</w:t>
      </w:r>
      <w:r w:rsidR="00C70D3D">
        <w:rPr>
          <w:rFonts w:ascii="微软雅黑" w:eastAsia="微软雅黑" w:hAnsi="微软雅黑" w:cs="微软雅黑" w:hint="eastAsia"/>
          <w:lang w:eastAsia="zh-CN"/>
        </w:rPr>
        <w:t>造成死锁</w:t>
      </w:r>
      <w:r w:rsidR="00052F75">
        <w:rPr>
          <w:rFonts w:ascii="微软雅黑" w:eastAsia="微软雅黑" w:hAnsi="微软雅黑" w:cs="微软雅黑" w:hint="eastAsia"/>
          <w:lang w:eastAsia="zh-CN"/>
        </w:rPr>
        <w:t>。</w:t>
      </w:r>
    </w:p>
    <w:p w14:paraId="6C0ECF4E" w14:textId="77777777" w:rsidR="009A2D8C" w:rsidRPr="00F60C75" w:rsidRDefault="009A2D8C">
      <w:pPr>
        <w:autoSpaceDE w:val="0"/>
        <w:autoSpaceDN w:val="0"/>
        <w:spacing w:after="6" w:line="300" w:lineRule="exact"/>
        <w:ind w:left="1200" w:right="1200"/>
        <w:rPr>
          <w:rFonts w:ascii="微软雅黑" w:eastAsia="微软雅黑" w:hAnsi="微软雅黑" w:cs="微软雅黑" w:hint="eastAsia"/>
          <w:lang w:eastAsia="zh-CN"/>
        </w:rPr>
      </w:pPr>
    </w:p>
    <w:p w14:paraId="48214EFB" w14:textId="77777777" w:rsidR="00986481" w:rsidRDefault="00986481">
      <w:pPr>
        <w:autoSpaceDE w:val="0"/>
        <w:autoSpaceDN w:val="0"/>
        <w:spacing w:after="6" w:line="300" w:lineRule="exact"/>
        <w:ind w:left="1200" w:right="1200"/>
        <w:rPr>
          <w:lang w:eastAsia="zh-CN"/>
        </w:rPr>
      </w:pPr>
    </w:p>
    <w:tbl>
      <w:tblPr>
        <w:tblW w:w="7476" w:type="dxa"/>
        <w:tblInd w:w="331" w:type="dxa"/>
        <w:tblLayout w:type="fixed"/>
        <w:tblLook w:val="04A0" w:firstRow="1" w:lastRow="0" w:firstColumn="1" w:lastColumn="0" w:noHBand="0" w:noVBand="1"/>
      </w:tblPr>
      <w:tblGrid>
        <w:gridCol w:w="568"/>
        <w:gridCol w:w="6908"/>
      </w:tblGrid>
      <w:tr w:rsidR="00073920" w14:paraId="4C799B74" w14:textId="77777777" w:rsidTr="00986481">
        <w:trPr>
          <w:trHeight w:hRule="exact" w:val="1046"/>
        </w:trPr>
        <w:tc>
          <w:tcPr>
            <w:tcW w:w="568" w:type="dxa"/>
            <w:tcMar>
              <w:left w:w="0" w:type="dxa"/>
              <w:right w:w="0" w:type="dxa"/>
            </w:tcMar>
          </w:tcPr>
          <w:p w14:paraId="3A80F36F" w14:textId="77777777" w:rsidR="00986481" w:rsidRDefault="00986481">
            <w:pPr>
              <w:autoSpaceDE w:val="0"/>
              <w:autoSpaceDN w:val="0"/>
              <w:spacing w:before="8" w:after="0" w:line="386" w:lineRule="exact"/>
              <w:ind w:left="28" w:right="28"/>
              <w:rPr>
                <w:rFonts w:ascii="Calibri" w:eastAsia="Calibri" w:hAnsi="Calibri"/>
                <w:color w:val="000000"/>
                <w:sz w:val="28"/>
                <w:lang w:eastAsia="zh-CN"/>
              </w:rPr>
            </w:pPr>
          </w:p>
          <w:p w14:paraId="42DD7B54" w14:textId="5FDCF3C7" w:rsidR="00073920" w:rsidRDefault="00000000">
            <w:pPr>
              <w:autoSpaceDE w:val="0"/>
              <w:autoSpaceDN w:val="0"/>
              <w:spacing w:before="8" w:after="0" w:line="386" w:lineRule="exact"/>
              <w:ind w:left="28" w:right="28"/>
            </w:pPr>
            <w:r>
              <w:rPr>
                <w:rFonts w:ascii="Calibri" w:eastAsia="Calibri" w:hAnsi="Calibri"/>
                <w:color w:val="000000"/>
                <w:sz w:val="28"/>
              </w:rPr>
              <w:t>4</w:t>
            </w:r>
            <w:r>
              <w:rPr>
                <w:rFonts w:ascii="宋体" w:eastAsia="宋体" w:hAnsi="宋体"/>
                <w:color w:val="000000"/>
                <w:sz w:val="28"/>
              </w:rPr>
              <w:t>、</w:t>
            </w:r>
            <w:r>
              <w:rPr>
                <w:rFonts w:ascii="ArialMT" w:eastAsia="ArialMT" w:hAnsi="ArialMT"/>
                <w:color w:val="000000"/>
                <w:sz w:val="28"/>
              </w:rPr>
              <w:t xml:space="preserve"> </w:t>
            </w:r>
          </w:p>
        </w:tc>
        <w:tc>
          <w:tcPr>
            <w:tcW w:w="6908" w:type="dxa"/>
            <w:tcMar>
              <w:left w:w="0" w:type="dxa"/>
              <w:right w:w="0" w:type="dxa"/>
            </w:tcMar>
          </w:tcPr>
          <w:p w14:paraId="420B3422" w14:textId="77777777" w:rsidR="00986481" w:rsidRDefault="00986481">
            <w:pPr>
              <w:autoSpaceDE w:val="0"/>
              <w:autoSpaceDN w:val="0"/>
              <w:spacing w:before="104" w:after="0" w:line="240" w:lineRule="exact"/>
              <w:ind w:left="110" w:right="110"/>
              <w:rPr>
                <w:rFonts w:ascii="宋体" w:eastAsia="宋体" w:hAnsi="宋体"/>
                <w:color w:val="000000"/>
                <w:sz w:val="24"/>
                <w:lang w:eastAsia="zh-CN"/>
              </w:rPr>
            </w:pPr>
          </w:p>
          <w:p w14:paraId="45D1298B" w14:textId="0007B083" w:rsidR="00073920" w:rsidRDefault="00000000">
            <w:pPr>
              <w:autoSpaceDE w:val="0"/>
              <w:autoSpaceDN w:val="0"/>
              <w:spacing w:before="104" w:after="0" w:line="240" w:lineRule="exact"/>
              <w:ind w:left="110" w:right="110"/>
              <w:rPr>
                <w:lang w:eastAsia="zh-CN"/>
              </w:rPr>
            </w:pPr>
            <w:r>
              <w:rPr>
                <w:rFonts w:ascii="宋体" w:eastAsia="宋体" w:hAnsi="宋体"/>
                <w:color w:val="000000"/>
                <w:sz w:val="24"/>
                <w:lang w:eastAsia="zh-CN"/>
              </w:rPr>
              <w:t xml:space="preserve">考虑一个系统在某一时刻的状态： </w:t>
            </w:r>
          </w:p>
          <w:p w14:paraId="0433A625" w14:textId="77777777" w:rsidR="00073920" w:rsidRDefault="00000000">
            <w:pPr>
              <w:autoSpaceDE w:val="0"/>
              <w:autoSpaceDN w:val="0"/>
              <w:spacing w:before="44" w:after="0" w:line="290" w:lineRule="exact"/>
              <w:ind w:left="1218" w:right="1218"/>
              <w:jc w:val="right"/>
            </w:pPr>
            <w:r>
              <w:rPr>
                <w:rFonts w:ascii="ArialMT" w:eastAsia="ArialMT" w:hAnsi="ArialMT"/>
                <w:color w:val="797979"/>
                <w:sz w:val="21"/>
                <w:lang w:eastAsia="zh-CN"/>
              </w:rPr>
              <w:t xml:space="preserve"> </w:t>
            </w:r>
            <w:r>
              <w:rPr>
                <w:rFonts w:ascii="ArialMT" w:eastAsia="ArialMT" w:hAnsi="ArialMT"/>
                <w:color w:val="797979"/>
                <w:sz w:val="21"/>
                <w:u w:val="single" w:color="666666"/>
              </w:rPr>
              <w:t xml:space="preserve">Allocation </w:t>
            </w:r>
            <w:r>
              <w:rPr>
                <w:rFonts w:ascii="ArialMT" w:eastAsia="ArialMT" w:hAnsi="ArialMT"/>
                <w:color w:val="797979"/>
                <w:sz w:val="21"/>
              </w:rPr>
              <w:t xml:space="preserve">                  </w:t>
            </w:r>
            <w:r>
              <w:rPr>
                <w:rFonts w:ascii="ArialMT" w:eastAsia="ArialMT" w:hAnsi="ArialMT"/>
                <w:color w:val="797979"/>
                <w:sz w:val="21"/>
                <w:u w:val="single" w:color="666666"/>
              </w:rPr>
              <w:t>Max</w:t>
            </w:r>
            <w:r>
              <w:rPr>
                <w:rFonts w:ascii="ArialMT" w:eastAsia="ArialMT" w:hAnsi="ArialMT"/>
                <w:color w:val="797979"/>
                <w:sz w:val="21"/>
              </w:rPr>
              <w:t xml:space="preserve">               </w:t>
            </w:r>
            <w:r>
              <w:rPr>
                <w:rFonts w:ascii="ArialMT" w:eastAsia="ArialMT" w:hAnsi="ArialMT"/>
                <w:color w:val="797979"/>
                <w:sz w:val="21"/>
                <w:u w:val="single" w:color="666666"/>
              </w:rPr>
              <w:t xml:space="preserve"> Available</w:t>
            </w:r>
            <w:r>
              <w:rPr>
                <w:rFonts w:ascii="ArialMT" w:eastAsia="ArialMT" w:hAnsi="ArialMT"/>
                <w:color w:val="797979"/>
                <w:sz w:val="21"/>
              </w:rPr>
              <w:t xml:space="preserve"> </w:t>
            </w:r>
          </w:p>
        </w:tc>
      </w:tr>
      <w:tr w:rsidR="00073920" w14:paraId="742A5B99" w14:textId="77777777" w:rsidTr="00986481">
        <w:trPr>
          <w:trHeight w:hRule="exact" w:val="469"/>
        </w:trPr>
        <w:tc>
          <w:tcPr>
            <w:tcW w:w="568" w:type="dxa"/>
            <w:shd w:val="clear" w:color="auto" w:fill="F8F8F8"/>
            <w:tcMar>
              <w:left w:w="0" w:type="dxa"/>
              <w:right w:w="0" w:type="dxa"/>
            </w:tcMar>
          </w:tcPr>
          <w:p w14:paraId="704D8BF3" w14:textId="77777777" w:rsidR="00073920" w:rsidRDefault="00073920"/>
        </w:tc>
        <w:tc>
          <w:tcPr>
            <w:tcW w:w="6908" w:type="dxa"/>
            <w:shd w:val="clear" w:color="auto" w:fill="F8F8F8"/>
            <w:tcMar>
              <w:left w:w="0" w:type="dxa"/>
              <w:right w:w="0" w:type="dxa"/>
            </w:tcMar>
          </w:tcPr>
          <w:p w14:paraId="69FEEF2C" w14:textId="77777777" w:rsidR="00073920" w:rsidRDefault="00000000">
            <w:pPr>
              <w:autoSpaceDE w:val="0"/>
              <w:autoSpaceDN w:val="0"/>
              <w:spacing w:before="6" w:after="0" w:line="290" w:lineRule="exact"/>
              <w:ind w:left="1102" w:right="1102"/>
              <w:jc w:val="right"/>
            </w:pPr>
            <w:r>
              <w:rPr>
                <w:rFonts w:ascii="ArialMT" w:eastAsia="ArialMT" w:hAnsi="ArialMT"/>
                <w:color w:val="797979"/>
                <w:sz w:val="21"/>
              </w:rPr>
              <w:t xml:space="preserve"> A B C D                   A B C D              A B C D </w:t>
            </w:r>
          </w:p>
        </w:tc>
      </w:tr>
      <w:tr w:rsidR="00073920" w14:paraId="2953691B" w14:textId="77777777" w:rsidTr="00986481">
        <w:trPr>
          <w:trHeight w:hRule="exact" w:val="469"/>
        </w:trPr>
        <w:tc>
          <w:tcPr>
            <w:tcW w:w="568" w:type="dxa"/>
            <w:shd w:val="clear" w:color="auto" w:fill="F8F8F8"/>
            <w:tcMar>
              <w:left w:w="0" w:type="dxa"/>
              <w:right w:w="0" w:type="dxa"/>
            </w:tcMar>
          </w:tcPr>
          <w:p w14:paraId="1808FD03" w14:textId="77777777" w:rsidR="00073920" w:rsidRDefault="00073920"/>
        </w:tc>
        <w:tc>
          <w:tcPr>
            <w:tcW w:w="6908" w:type="dxa"/>
            <w:shd w:val="clear" w:color="auto" w:fill="F8F8F8"/>
            <w:tcMar>
              <w:left w:w="0" w:type="dxa"/>
              <w:right w:w="0" w:type="dxa"/>
            </w:tcMar>
          </w:tcPr>
          <w:p w14:paraId="2BDF1C74" w14:textId="77777777" w:rsidR="00073920" w:rsidRDefault="00000000">
            <w:pPr>
              <w:autoSpaceDE w:val="0"/>
              <w:autoSpaceDN w:val="0"/>
              <w:spacing w:before="6" w:after="0" w:line="290" w:lineRule="exact"/>
              <w:ind w:left="532" w:right="532"/>
            </w:pPr>
            <w:r>
              <w:rPr>
                <w:rFonts w:ascii="ArialMT" w:eastAsia="ArialMT" w:hAnsi="ArialMT"/>
                <w:color w:val="797979"/>
                <w:sz w:val="21"/>
              </w:rPr>
              <w:t xml:space="preserve"> P0        0 0 1 2                    0 0 1 2                1 5 2 0 </w:t>
            </w:r>
          </w:p>
        </w:tc>
      </w:tr>
      <w:tr w:rsidR="00073920" w14:paraId="77640E8A" w14:textId="77777777" w:rsidTr="00986481">
        <w:trPr>
          <w:trHeight w:hRule="exact" w:val="469"/>
        </w:trPr>
        <w:tc>
          <w:tcPr>
            <w:tcW w:w="568" w:type="dxa"/>
            <w:shd w:val="clear" w:color="auto" w:fill="F8F8F8"/>
            <w:tcMar>
              <w:left w:w="0" w:type="dxa"/>
              <w:right w:w="0" w:type="dxa"/>
            </w:tcMar>
          </w:tcPr>
          <w:p w14:paraId="7FF3F7E9" w14:textId="77777777" w:rsidR="00073920" w:rsidRDefault="00073920"/>
        </w:tc>
        <w:tc>
          <w:tcPr>
            <w:tcW w:w="6908" w:type="dxa"/>
            <w:shd w:val="clear" w:color="auto" w:fill="F8F8F8"/>
            <w:tcMar>
              <w:left w:w="0" w:type="dxa"/>
              <w:right w:w="0" w:type="dxa"/>
            </w:tcMar>
          </w:tcPr>
          <w:p w14:paraId="4D7AB44F" w14:textId="77777777" w:rsidR="00073920" w:rsidRDefault="00000000">
            <w:pPr>
              <w:autoSpaceDE w:val="0"/>
              <w:autoSpaceDN w:val="0"/>
              <w:spacing w:before="6" w:after="0" w:line="290" w:lineRule="exact"/>
              <w:ind w:left="532" w:right="532"/>
            </w:pPr>
            <w:r>
              <w:rPr>
                <w:rFonts w:ascii="ArialMT" w:eastAsia="ArialMT" w:hAnsi="ArialMT"/>
                <w:color w:val="797979"/>
                <w:sz w:val="21"/>
              </w:rPr>
              <w:t xml:space="preserve"> P1        1 0 0 0                    1 7 5 0 </w:t>
            </w:r>
          </w:p>
        </w:tc>
      </w:tr>
      <w:tr w:rsidR="00073920" w14:paraId="391821D1" w14:textId="77777777" w:rsidTr="00986481">
        <w:trPr>
          <w:trHeight w:hRule="exact" w:val="469"/>
        </w:trPr>
        <w:tc>
          <w:tcPr>
            <w:tcW w:w="568" w:type="dxa"/>
            <w:shd w:val="clear" w:color="auto" w:fill="F8F8F8"/>
            <w:tcMar>
              <w:left w:w="0" w:type="dxa"/>
              <w:right w:w="0" w:type="dxa"/>
            </w:tcMar>
          </w:tcPr>
          <w:p w14:paraId="548ECE26" w14:textId="77777777" w:rsidR="00073920" w:rsidRDefault="00073920"/>
        </w:tc>
        <w:tc>
          <w:tcPr>
            <w:tcW w:w="6908" w:type="dxa"/>
            <w:shd w:val="clear" w:color="auto" w:fill="F8F8F8"/>
            <w:tcMar>
              <w:left w:w="0" w:type="dxa"/>
              <w:right w:w="0" w:type="dxa"/>
            </w:tcMar>
          </w:tcPr>
          <w:p w14:paraId="05877820" w14:textId="77777777" w:rsidR="00073920" w:rsidRDefault="00000000">
            <w:pPr>
              <w:autoSpaceDE w:val="0"/>
              <w:autoSpaceDN w:val="0"/>
              <w:spacing w:before="6" w:after="0" w:line="290" w:lineRule="exact"/>
              <w:ind w:left="532" w:right="532"/>
            </w:pPr>
            <w:r>
              <w:rPr>
                <w:rFonts w:ascii="ArialMT" w:eastAsia="ArialMT" w:hAnsi="ArialMT"/>
                <w:color w:val="797979"/>
                <w:sz w:val="21"/>
              </w:rPr>
              <w:t xml:space="preserve"> P2        1 3 5 4                    2 3 5 6 </w:t>
            </w:r>
          </w:p>
        </w:tc>
      </w:tr>
      <w:tr w:rsidR="00073920" w14:paraId="5FC0CC1A" w14:textId="77777777" w:rsidTr="00986481">
        <w:trPr>
          <w:trHeight w:hRule="exact" w:val="469"/>
        </w:trPr>
        <w:tc>
          <w:tcPr>
            <w:tcW w:w="568" w:type="dxa"/>
            <w:shd w:val="clear" w:color="auto" w:fill="F8F8F8"/>
            <w:tcMar>
              <w:left w:w="0" w:type="dxa"/>
              <w:right w:w="0" w:type="dxa"/>
            </w:tcMar>
          </w:tcPr>
          <w:p w14:paraId="6DD61F9F" w14:textId="77777777" w:rsidR="00073920" w:rsidRDefault="00073920"/>
        </w:tc>
        <w:tc>
          <w:tcPr>
            <w:tcW w:w="6908" w:type="dxa"/>
            <w:shd w:val="clear" w:color="auto" w:fill="F8F8F8"/>
            <w:tcMar>
              <w:left w:w="0" w:type="dxa"/>
              <w:right w:w="0" w:type="dxa"/>
            </w:tcMar>
          </w:tcPr>
          <w:p w14:paraId="4A8808A7" w14:textId="77777777" w:rsidR="00073920" w:rsidRDefault="00000000">
            <w:pPr>
              <w:autoSpaceDE w:val="0"/>
              <w:autoSpaceDN w:val="0"/>
              <w:spacing w:before="6" w:after="0" w:line="290" w:lineRule="exact"/>
              <w:ind w:left="532" w:right="532"/>
            </w:pPr>
            <w:r>
              <w:rPr>
                <w:rFonts w:ascii="ArialMT" w:eastAsia="ArialMT" w:hAnsi="ArialMT"/>
                <w:color w:val="797979"/>
                <w:sz w:val="21"/>
              </w:rPr>
              <w:t xml:space="preserve"> P3        0 6 3 2                    0 6 5 2 </w:t>
            </w:r>
          </w:p>
        </w:tc>
      </w:tr>
      <w:tr w:rsidR="00073920" w14:paraId="4B0BBFE0" w14:textId="77777777" w:rsidTr="00986481">
        <w:trPr>
          <w:trHeight w:hRule="exact" w:val="469"/>
        </w:trPr>
        <w:tc>
          <w:tcPr>
            <w:tcW w:w="568" w:type="dxa"/>
            <w:shd w:val="clear" w:color="auto" w:fill="F8F8F8"/>
            <w:tcMar>
              <w:left w:w="0" w:type="dxa"/>
              <w:right w:w="0" w:type="dxa"/>
            </w:tcMar>
          </w:tcPr>
          <w:p w14:paraId="0262EEB2" w14:textId="77777777" w:rsidR="00073920" w:rsidRDefault="00073920"/>
        </w:tc>
        <w:tc>
          <w:tcPr>
            <w:tcW w:w="6908" w:type="dxa"/>
            <w:shd w:val="clear" w:color="auto" w:fill="F8F8F8"/>
            <w:tcMar>
              <w:left w:w="0" w:type="dxa"/>
              <w:right w:w="0" w:type="dxa"/>
            </w:tcMar>
          </w:tcPr>
          <w:p w14:paraId="286BCFB3" w14:textId="77777777" w:rsidR="00073920" w:rsidRDefault="00000000">
            <w:pPr>
              <w:autoSpaceDE w:val="0"/>
              <w:autoSpaceDN w:val="0"/>
              <w:spacing w:before="6" w:after="0" w:line="290" w:lineRule="exact"/>
              <w:ind w:left="532" w:right="532"/>
            </w:pPr>
            <w:r>
              <w:rPr>
                <w:rFonts w:ascii="ArialMT" w:eastAsia="ArialMT" w:hAnsi="ArialMT"/>
                <w:color w:val="797979"/>
                <w:sz w:val="21"/>
              </w:rPr>
              <w:t xml:space="preserve"> P4        0 0 1 4                    0 6 5 6 </w:t>
            </w:r>
          </w:p>
        </w:tc>
      </w:tr>
    </w:tbl>
    <w:p w14:paraId="1CCCC78C" w14:textId="77777777" w:rsidR="00073920" w:rsidRDefault="00000000">
      <w:pPr>
        <w:autoSpaceDE w:val="0"/>
        <w:autoSpaceDN w:val="0"/>
        <w:spacing w:before="34" w:after="0" w:line="240" w:lineRule="exact"/>
        <w:ind w:left="1080" w:right="1080"/>
        <w:rPr>
          <w:lang w:eastAsia="zh-CN"/>
        </w:rPr>
      </w:pPr>
      <w:r>
        <w:rPr>
          <w:rFonts w:ascii="宋体" w:eastAsia="宋体" w:hAnsi="宋体"/>
          <w:color w:val="000000"/>
          <w:sz w:val="24"/>
          <w:lang w:eastAsia="zh-CN"/>
        </w:rPr>
        <w:t xml:space="preserve">使用银行家算法回答下列问题： </w:t>
      </w:r>
    </w:p>
    <w:p w14:paraId="0E3C87C6" w14:textId="77777777" w:rsidR="00725B73" w:rsidRPr="00725B73" w:rsidRDefault="00000000" w:rsidP="00725B73">
      <w:pPr>
        <w:pStyle w:val="ae"/>
        <w:numPr>
          <w:ilvl w:val="0"/>
          <w:numId w:val="11"/>
        </w:numPr>
        <w:autoSpaceDE w:val="0"/>
        <w:autoSpaceDN w:val="0"/>
        <w:spacing w:after="0" w:line="312" w:lineRule="exact"/>
        <w:ind w:right="358"/>
        <w:rPr>
          <w:rFonts w:ascii="宋体" w:eastAsia="宋体" w:hAnsi="宋体"/>
          <w:color w:val="000000"/>
          <w:sz w:val="24"/>
          <w:lang w:eastAsia="zh-CN"/>
        </w:rPr>
      </w:pPr>
      <w:r w:rsidRPr="00725B73">
        <w:rPr>
          <w:rFonts w:ascii="宋体" w:eastAsia="宋体" w:hAnsi="宋体"/>
          <w:color w:val="000000"/>
          <w:sz w:val="24"/>
          <w:lang w:eastAsia="zh-CN"/>
        </w:rPr>
        <w:t xml:space="preserve">Need 矩阵的内容是怎样的？ </w:t>
      </w:r>
    </w:p>
    <w:p w14:paraId="77101129" w14:textId="32EECD08" w:rsidR="00073920" w:rsidRPr="00725B73" w:rsidRDefault="00000000" w:rsidP="00725B73">
      <w:pPr>
        <w:autoSpaceDE w:val="0"/>
        <w:autoSpaceDN w:val="0"/>
        <w:spacing w:after="0" w:line="312" w:lineRule="exact"/>
        <w:ind w:left="1200" w:right="358"/>
        <w:rPr>
          <w:rFonts w:ascii="宋体" w:eastAsia="宋体" w:hAnsi="宋体"/>
          <w:color w:val="000000"/>
          <w:sz w:val="24"/>
          <w:lang w:eastAsia="zh-CN"/>
        </w:rPr>
      </w:pPr>
      <w:r w:rsidRPr="00725B73">
        <w:rPr>
          <w:rFonts w:ascii="宋体" w:eastAsia="宋体" w:hAnsi="宋体"/>
          <w:color w:val="000000"/>
          <w:sz w:val="24"/>
          <w:lang w:eastAsia="zh-CN"/>
        </w:rPr>
        <w:t xml:space="preserve">b. 系统是否处于安全状态？ </w:t>
      </w:r>
      <w:r>
        <w:rPr>
          <w:lang w:eastAsia="zh-CN"/>
        </w:rPr>
        <w:br/>
      </w:r>
      <w:r w:rsidRPr="00725B73">
        <w:rPr>
          <w:rFonts w:ascii="宋体" w:eastAsia="宋体" w:hAnsi="宋体"/>
          <w:color w:val="000000"/>
          <w:sz w:val="24"/>
          <w:lang w:eastAsia="zh-CN"/>
        </w:rPr>
        <w:t xml:space="preserve">c. 如果从进程 P1 发来一个请求（0, 4, 2, 0），这个请求能否立刻被满足？ </w:t>
      </w:r>
    </w:p>
    <w:p w14:paraId="3E01293B" w14:textId="77777777" w:rsidR="001E64A3" w:rsidRDefault="001E64A3" w:rsidP="00725B73">
      <w:pPr>
        <w:autoSpaceDE w:val="0"/>
        <w:autoSpaceDN w:val="0"/>
        <w:spacing w:after="0" w:line="312" w:lineRule="exact"/>
        <w:ind w:left="1200" w:right="358"/>
        <w:rPr>
          <w:rFonts w:eastAsia="宋体"/>
          <w:lang w:eastAsia="zh-CN"/>
        </w:rPr>
      </w:pPr>
    </w:p>
    <w:p w14:paraId="7CCF3E58" w14:textId="088759B3" w:rsidR="00725B73" w:rsidRPr="00A209CC" w:rsidRDefault="00A209CC" w:rsidP="00A209CC">
      <w:pPr>
        <w:pStyle w:val="ae"/>
        <w:numPr>
          <w:ilvl w:val="0"/>
          <w:numId w:val="12"/>
        </w:numPr>
        <w:autoSpaceDE w:val="0"/>
        <w:autoSpaceDN w:val="0"/>
        <w:spacing w:after="0" w:line="312" w:lineRule="exact"/>
        <w:ind w:right="358"/>
        <w:rPr>
          <w:rFonts w:eastAsia="宋体"/>
          <w:lang w:eastAsia="zh-CN"/>
        </w:rPr>
      </w:pPr>
      <w:r>
        <w:rPr>
          <w:rFonts w:eastAsia="宋体"/>
          <w:lang w:eastAsia="zh-CN"/>
        </w:rPr>
        <w:t xml:space="preserve">                                                                                                                    </w:t>
      </w:r>
    </w:p>
    <w:tbl>
      <w:tblPr>
        <w:tblStyle w:val="aff1"/>
        <w:tblW w:w="0" w:type="auto"/>
        <w:tblInd w:w="1560" w:type="dxa"/>
        <w:tblLook w:val="04A0" w:firstRow="1" w:lastRow="0" w:firstColumn="1" w:lastColumn="0" w:noHBand="0" w:noVBand="1"/>
      </w:tblPr>
      <w:tblGrid>
        <w:gridCol w:w="1882"/>
        <w:gridCol w:w="1450"/>
        <w:gridCol w:w="1450"/>
        <w:gridCol w:w="1450"/>
        <w:gridCol w:w="1450"/>
      </w:tblGrid>
      <w:tr w:rsidR="00BD42F6" w14:paraId="18C0BD2D" w14:textId="77777777" w:rsidTr="00AC1791">
        <w:trPr>
          <w:trHeight w:val="312"/>
        </w:trPr>
        <w:tc>
          <w:tcPr>
            <w:tcW w:w="7682" w:type="dxa"/>
            <w:gridSpan w:val="5"/>
          </w:tcPr>
          <w:p w14:paraId="77A53A76" w14:textId="4B88DCDA" w:rsidR="00BD42F6" w:rsidRDefault="00BD42F6" w:rsidP="007D704F">
            <w:pPr>
              <w:pStyle w:val="ae"/>
              <w:autoSpaceDE w:val="0"/>
              <w:autoSpaceDN w:val="0"/>
              <w:spacing w:line="312" w:lineRule="exact"/>
              <w:ind w:left="0" w:right="358"/>
              <w:jc w:val="center"/>
              <w:rPr>
                <w:rFonts w:eastAsia="宋体" w:hint="eastAsia"/>
                <w:lang w:eastAsia="zh-CN"/>
              </w:rPr>
            </w:pPr>
            <w:r w:rsidRPr="00A209CC">
              <w:rPr>
                <w:rFonts w:eastAsia="宋体" w:hint="eastAsia"/>
                <w:lang w:eastAsia="zh-CN"/>
              </w:rPr>
              <w:t>Need</w:t>
            </w:r>
          </w:p>
        </w:tc>
      </w:tr>
      <w:tr w:rsidR="007D704F" w14:paraId="71395B1E" w14:textId="7292A4CE" w:rsidTr="007D704F">
        <w:trPr>
          <w:trHeight w:val="312"/>
        </w:trPr>
        <w:tc>
          <w:tcPr>
            <w:tcW w:w="1882" w:type="dxa"/>
          </w:tcPr>
          <w:p w14:paraId="46C9BDE2" w14:textId="2D1106C6" w:rsidR="007D704F" w:rsidRDefault="007D704F" w:rsidP="00A209CC">
            <w:pPr>
              <w:pStyle w:val="ae"/>
              <w:autoSpaceDE w:val="0"/>
              <w:autoSpaceDN w:val="0"/>
              <w:spacing w:line="312" w:lineRule="exact"/>
              <w:ind w:left="0" w:right="358"/>
              <w:rPr>
                <w:rFonts w:eastAsia="宋体" w:hint="eastAsia"/>
                <w:lang w:eastAsia="zh-CN"/>
              </w:rPr>
            </w:pPr>
          </w:p>
        </w:tc>
        <w:tc>
          <w:tcPr>
            <w:tcW w:w="1450" w:type="dxa"/>
          </w:tcPr>
          <w:p w14:paraId="44865A0C" w14:textId="0EA081B8" w:rsidR="007D704F" w:rsidRDefault="007D704F"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A</w:t>
            </w:r>
          </w:p>
        </w:tc>
        <w:tc>
          <w:tcPr>
            <w:tcW w:w="1450" w:type="dxa"/>
          </w:tcPr>
          <w:p w14:paraId="0293BB3B" w14:textId="3E9D35E7" w:rsidR="007D704F" w:rsidRDefault="007D704F"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B</w:t>
            </w:r>
          </w:p>
        </w:tc>
        <w:tc>
          <w:tcPr>
            <w:tcW w:w="1450" w:type="dxa"/>
          </w:tcPr>
          <w:p w14:paraId="137C5EC9" w14:textId="3029B264" w:rsidR="007D704F" w:rsidRDefault="007D704F"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C</w:t>
            </w:r>
          </w:p>
        </w:tc>
        <w:tc>
          <w:tcPr>
            <w:tcW w:w="1450" w:type="dxa"/>
          </w:tcPr>
          <w:p w14:paraId="7EC95729" w14:textId="65EC9874" w:rsidR="007D704F" w:rsidRDefault="007D704F"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D</w:t>
            </w:r>
          </w:p>
        </w:tc>
      </w:tr>
      <w:tr w:rsidR="007D704F" w14:paraId="6FDFE45F" w14:textId="0D21C87E" w:rsidTr="007D704F">
        <w:trPr>
          <w:trHeight w:val="312"/>
        </w:trPr>
        <w:tc>
          <w:tcPr>
            <w:tcW w:w="1882" w:type="dxa"/>
          </w:tcPr>
          <w:p w14:paraId="40698928" w14:textId="71D26401" w:rsidR="007D704F" w:rsidRDefault="007D704F" w:rsidP="00A209CC">
            <w:pPr>
              <w:pStyle w:val="ae"/>
              <w:autoSpaceDE w:val="0"/>
              <w:autoSpaceDN w:val="0"/>
              <w:spacing w:line="312" w:lineRule="exact"/>
              <w:ind w:left="0" w:right="358"/>
              <w:rPr>
                <w:rFonts w:eastAsia="宋体" w:hint="eastAsia"/>
                <w:lang w:eastAsia="zh-CN"/>
              </w:rPr>
            </w:pPr>
            <w:r>
              <w:rPr>
                <w:rFonts w:eastAsia="宋体" w:hint="eastAsia"/>
                <w:lang w:eastAsia="zh-CN"/>
              </w:rPr>
              <w:t>P0</w:t>
            </w:r>
          </w:p>
        </w:tc>
        <w:tc>
          <w:tcPr>
            <w:tcW w:w="1450" w:type="dxa"/>
          </w:tcPr>
          <w:p w14:paraId="2BBF95BB" w14:textId="4DE504F9"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r>
              <w:rPr>
                <w:rFonts w:eastAsia="宋体"/>
                <w:lang w:eastAsia="zh-CN"/>
              </w:rPr>
              <w:t xml:space="preserve"> </w:t>
            </w:r>
          </w:p>
        </w:tc>
        <w:tc>
          <w:tcPr>
            <w:tcW w:w="1450" w:type="dxa"/>
          </w:tcPr>
          <w:p w14:paraId="3E8368BA" w14:textId="65FC9A53"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18416B25" w14:textId="26B94223"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64154258" w14:textId="2C2B0658"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r>
      <w:tr w:rsidR="007D704F" w14:paraId="0F621291" w14:textId="1E9F0921" w:rsidTr="007D704F">
        <w:trPr>
          <w:trHeight w:val="312"/>
        </w:trPr>
        <w:tc>
          <w:tcPr>
            <w:tcW w:w="1882" w:type="dxa"/>
          </w:tcPr>
          <w:p w14:paraId="7B490E9D" w14:textId="7750B818" w:rsidR="007D704F" w:rsidRDefault="007D704F" w:rsidP="00A209CC">
            <w:pPr>
              <w:pStyle w:val="ae"/>
              <w:autoSpaceDE w:val="0"/>
              <w:autoSpaceDN w:val="0"/>
              <w:spacing w:line="312" w:lineRule="exact"/>
              <w:ind w:left="0" w:right="358"/>
              <w:rPr>
                <w:rFonts w:eastAsia="宋体" w:hint="eastAsia"/>
                <w:lang w:eastAsia="zh-CN"/>
              </w:rPr>
            </w:pPr>
            <w:r>
              <w:rPr>
                <w:rFonts w:eastAsia="宋体" w:hint="eastAsia"/>
                <w:lang w:eastAsia="zh-CN"/>
              </w:rPr>
              <w:t>P1</w:t>
            </w:r>
          </w:p>
        </w:tc>
        <w:tc>
          <w:tcPr>
            <w:tcW w:w="1450" w:type="dxa"/>
          </w:tcPr>
          <w:p w14:paraId="3CC291D9" w14:textId="099F1857"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358068C0" w14:textId="37758830"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7</w:t>
            </w:r>
          </w:p>
        </w:tc>
        <w:tc>
          <w:tcPr>
            <w:tcW w:w="1450" w:type="dxa"/>
          </w:tcPr>
          <w:p w14:paraId="519FFAB5" w14:textId="32F67753"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5</w:t>
            </w:r>
          </w:p>
        </w:tc>
        <w:tc>
          <w:tcPr>
            <w:tcW w:w="1450" w:type="dxa"/>
          </w:tcPr>
          <w:p w14:paraId="562E04B0" w14:textId="344C757B"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r>
      <w:tr w:rsidR="007D704F" w14:paraId="1A66A89E" w14:textId="3E76BBA4" w:rsidTr="007D704F">
        <w:trPr>
          <w:trHeight w:val="312"/>
        </w:trPr>
        <w:tc>
          <w:tcPr>
            <w:tcW w:w="1882" w:type="dxa"/>
          </w:tcPr>
          <w:p w14:paraId="406F0B42" w14:textId="4C8C3ED2" w:rsidR="007D704F" w:rsidRDefault="007D704F" w:rsidP="00A209CC">
            <w:pPr>
              <w:pStyle w:val="ae"/>
              <w:autoSpaceDE w:val="0"/>
              <w:autoSpaceDN w:val="0"/>
              <w:spacing w:line="312" w:lineRule="exact"/>
              <w:ind w:left="0" w:right="358"/>
              <w:rPr>
                <w:rFonts w:eastAsia="宋体" w:hint="eastAsia"/>
                <w:lang w:eastAsia="zh-CN"/>
              </w:rPr>
            </w:pPr>
            <w:r>
              <w:rPr>
                <w:rFonts w:eastAsia="宋体" w:hint="eastAsia"/>
                <w:lang w:eastAsia="zh-CN"/>
              </w:rPr>
              <w:t>P2</w:t>
            </w:r>
          </w:p>
        </w:tc>
        <w:tc>
          <w:tcPr>
            <w:tcW w:w="1450" w:type="dxa"/>
          </w:tcPr>
          <w:p w14:paraId="7F0FC0DC" w14:textId="7443D0B6"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1</w:t>
            </w:r>
          </w:p>
        </w:tc>
        <w:tc>
          <w:tcPr>
            <w:tcW w:w="1450" w:type="dxa"/>
          </w:tcPr>
          <w:p w14:paraId="0942CDE6" w14:textId="68AADEEF"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20DD6B9B" w14:textId="7E376ABC"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6C09450A" w14:textId="2F06AE6D"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2</w:t>
            </w:r>
          </w:p>
        </w:tc>
      </w:tr>
      <w:tr w:rsidR="007D704F" w14:paraId="31B2FA67" w14:textId="3AAA6EE5" w:rsidTr="007D704F">
        <w:trPr>
          <w:trHeight w:val="312"/>
        </w:trPr>
        <w:tc>
          <w:tcPr>
            <w:tcW w:w="1882" w:type="dxa"/>
          </w:tcPr>
          <w:p w14:paraId="6F5F7011" w14:textId="797FDF0C" w:rsidR="007D704F" w:rsidRDefault="007D704F" w:rsidP="00A209CC">
            <w:pPr>
              <w:pStyle w:val="ae"/>
              <w:autoSpaceDE w:val="0"/>
              <w:autoSpaceDN w:val="0"/>
              <w:spacing w:line="312" w:lineRule="exact"/>
              <w:ind w:left="0" w:right="358"/>
              <w:rPr>
                <w:rFonts w:eastAsia="宋体" w:hint="eastAsia"/>
                <w:lang w:eastAsia="zh-CN"/>
              </w:rPr>
            </w:pPr>
            <w:r>
              <w:rPr>
                <w:rFonts w:eastAsia="宋体" w:hint="eastAsia"/>
                <w:lang w:eastAsia="zh-CN"/>
              </w:rPr>
              <w:t>P3</w:t>
            </w:r>
          </w:p>
        </w:tc>
        <w:tc>
          <w:tcPr>
            <w:tcW w:w="1450" w:type="dxa"/>
          </w:tcPr>
          <w:p w14:paraId="3B5B1EA2" w14:textId="2E5E5674"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06500DB8" w14:textId="74276539"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6BBEC455" w14:textId="266327AE"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2</w:t>
            </w:r>
          </w:p>
        </w:tc>
        <w:tc>
          <w:tcPr>
            <w:tcW w:w="1450" w:type="dxa"/>
          </w:tcPr>
          <w:p w14:paraId="376D0E26" w14:textId="44F60E4F"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r>
      <w:tr w:rsidR="007D704F" w14:paraId="432DE3DC" w14:textId="6DC4A22A" w:rsidTr="007D704F">
        <w:trPr>
          <w:trHeight w:val="312"/>
        </w:trPr>
        <w:tc>
          <w:tcPr>
            <w:tcW w:w="1882" w:type="dxa"/>
          </w:tcPr>
          <w:p w14:paraId="2102365D" w14:textId="79A31187" w:rsidR="007D704F" w:rsidRDefault="007D704F" w:rsidP="00A209CC">
            <w:pPr>
              <w:pStyle w:val="ae"/>
              <w:autoSpaceDE w:val="0"/>
              <w:autoSpaceDN w:val="0"/>
              <w:spacing w:line="312" w:lineRule="exact"/>
              <w:ind w:left="0" w:right="358"/>
              <w:rPr>
                <w:rFonts w:eastAsia="宋体" w:hint="eastAsia"/>
                <w:lang w:eastAsia="zh-CN"/>
              </w:rPr>
            </w:pPr>
            <w:r>
              <w:rPr>
                <w:rFonts w:eastAsia="宋体" w:hint="eastAsia"/>
                <w:lang w:eastAsia="zh-CN"/>
              </w:rPr>
              <w:t>P4</w:t>
            </w:r>
          </w:p>
        </w:tc>
        <w:tc>
          <w:tcPr>
            <w:tcW w:w="1450" w:type="dxa"/>
          </w:tcPr>
          <w:p w14:paraId="6CEC600E" w14:textId="2E8FCD35"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0</w:t>
            </w:r>
          </w:p>
        </w:tc>
        <w:tc>
          <w:tcPr>
            <w:tcW w:w="1450" w:type="dxa"/>
          </w:tcPr>
          <w:p w14:paraId="345E00CA" w14:textId="5DC0424B"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6</w:t>
            </w:r>
          </w:p>
        </w:tc>
        <w:tc>
          <w:tcPr>
            <w:tcW w:w="1450" w:type="dxa"/>
          </w:tcPr>
          <w:p w14:paraId="6CE5D323" w14:textId="33BC217F"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4</w:t>
            </w:r>
          </w:p>
        </w:tc>
        <w:tc>
          <w:tcPr>
            <w:tcW w:w="1450" w:type="dxa"/>
          </w:tcPr>
          <w:p w14:paraId="2B8E27B6" w14:textId="535DCE57" w:rsidR="007D704F" w:rsidRDefault="00C42C22" w:rsidP="007D704F">
            <w:pPr>
              <w:pStyle w:val="ae"/>
              <w:autoSpaceDE w:val="0"/>
              <w:autoSpaceDN w:val="0"/>
              <w:spacing w:line="312" w:lineRule="exact"/>
              <w:ind w:left="0" w:right="358"/>
              <w:jc w:val="center"/>
              <w:rPr>
                <w:rFonts w:eastAsia="宋体" w:hint="eastAsia"/>
                <w:lang w:eastAsia="zh-CN"/>
              </w:rPr>
            </w:pPr>
            <w:r>
              <w:rPr>
                <w:rFonts w:eastAsia="宋体" w:hint="eastAsia"/>
                <w:lang w:eastAsia="zh-CN"/>
              </w:rPr>
              <w:t>2</w:t>
            </w:r>
          </w:p>
        </w:tc>
      </w:tr>
    </w:tbl>
    <w:p w14:paraId="6124536D" w14:textId="77777777" w:rsidR="006C71E6" w:rsidRDefault="006C71E6" w:rsidP="004E5CB6">
      <w:pPr>
        <w:autoSpaceDE w:val="0"/>
        <w:autoSpaceDN w:val="0"/>
        <w:spacing w:after="0" w:line="312" w:lineRule="exact"/>
        <w:ind w:left="720" w:right="358" w:firstLineChars="200" w:firstLine="440"/>
        <w:rPr>
          <w:rFonts w:eastAsia="宋体"/>
          <w:lang w:eastAsia="zh-CN"/>
        </w:rPr>
      </w:pPr>
    </w:p>
    <w:p w14:paraId="5FB46064" w14:textId="5CF9A11E" w:rsidR="00A209CC" w:rsidRPr="00E32156" w:rsidRDefault="00E32156" w:rsidP="00E32156">
      <w:pPr>
        <w:pStyle w:val="ae"/>
        <w:numPr>
          <w:ilvl w:val="0"/>
          <w:numId w:val="11"/>
        </w:numPr>
        <w:autoSpaceDE w:val="0"/>
        <w:autoSpaceDN w:val="0"/>
        <w:spacing w:after="0" w:line="312" w:lineRule="exact"/>
        <w:ind w:right="358"/>
        <w:rPr>
          <w:rFonts w:eastAsia="宋体"/>
          <w:lang w:eastAsia="zh-CN"/>
        </w:rPr>
      </w:pPr>
      <w:r w:rsidRPr="00E32156">
        <w:rPr>
          <w:rFonts w:eastAsia="宋体" w:hint="eastAsia"/>
          <w:lang w:eastAsia="zh-CN"/>
        </w:rPr>
        <w:t>是。安全序列为</w:t>
      </w:r>
      <w:r w:rsidRPr="00E32156">
        <w:rPr>
          <w:rFonts w:eastAsia="宋体" w:hint="eastAsia"/>
          <w:lang w:eastAsia="zh-CN"/>
        </w:rPr>
        <w:t>&lt;</w:t>
      </w:r>
      <w:r w:rsidRPr="00E32156">
        <w:rPr>
          <w:rFonts w:eastAsia="宋体"/>
          <w:lang w:eastAsia="zh-CN"/>
        </w:rPr>
        <w:t>P0,P2,P3,P4,P1&gt;</w:t>
      </w:r>
    </w:p>
    <w:p w14:paraId="79F23C20" w14:textId="77777777" w:rsidR="00E32156" w:rsidRDefault="00E32156" w:rsidP="00E32156">
      <w:pPr>
        <w:autoSpaceDE w:val="0"/>
        <w:autoSpaceDN w:val="0"/>
        <w:spacing w:after="0" w:line="312" w:lineRule="exact"/>
        <w:ind w:right="358"/>
        <w:rPr>
          <w:rFonts w:eastAsia="宋体"/>
          <w:lang w:eastAsia="zh-CN"/>
        </w:rPr>
      </w:pPr>
    </w:p>
    <w:p w14:paraId="5A1ABD95" w14:textId="52AE9A69" w:rsidR="00E32156" w:rsidRPr="00E32156" w:rsidRDefault="00E32156" w:rsidP="00E32156">
      <w:pPr>
        <w:autoSpaceDE w:val="0"/>
        <w:autoSpaceDN w:val="0"/>
        <w:spacing w:after="0" w:line="312" w:lineRule="exact"/>
        <w:ind w:left="1200" w:right="358"/>
        <w:rPr>
          <w:rFonts w:eastAsia="宋体" w:hint="eastAsia"/>
          <w:lang w:eastAsia="zh-CN"/>
        </w:rPr>
      </w:pPr>
      <w:r>
        <w:rPr>
          <w:rFonts w:eastAsia="宋体"/>
          <w:lang w:eastAsia="zh-CN"/>
        </w:rPr>
        <w:t>c.</w:t>
      </w:r>
      <w:r w:rsidR="00974B73">
        <w:rPr>
          <w:rFonts w:eastAsia="宋体" w:hint="eastAsia"/>
          <w:lang w:eastAsia="zh-CN"/>
        </w:rPr>
        <w:t>不能，此时会导致不安全状态。</w:t>
      </w:r>
    </w:p>
    <w:sectPr w:rsidR="00E32156" w:rsidRPr="00E32156" w:rsidSect="00034616">
      <w:pgSz w:w="11906" w:h="16838"/>
      <w:pgMar w:top="76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C012CD1"/>
    <w:multiLevelType w:val="hybridMultilevel"/>
    <w:tmpl w:val="C556F0D2"/>
    <w:lvl w:ilvl="0" w:tplc="4D9E2DB4">
      <w:start w:val="1"/>
      <w:numFmt w:val="lowerLetter"/>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10" w15:restartNumberingAfterBreak="0">
    <w:nsid w:val="12CA13A4"/>
    <w:multiLevelType w:val="hybridMultilevel"/>
    <w:tmpl w:val="2DD2509E"/>
    <w:lvl w:ilvl="0" w:tplc="521A18BC">
      <w:start w:val="1"/>
      <w:numFmt w:val="lowerLetter"/>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11" w15:restartNumberingAfterBreak="0">
    <w:nsid w:val="5A792752"/>
    <w:multiLevelType w:val="hybridMultilevel"/>
    <w:tmpl w:val="DF6AA7FE"/>
    <w:lvl w:ilvl="0" w:tplc="DB665ED8">
      <w:start w:val="1"/>
      <w:numFmt w:val="lowerLetter"/>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num w:numId="1" w16cid:durableId="1004475212">
    <w:abstractNumId w:val="8"/>
  </w:num>
  <w:num w:numId="2" w16cid:durableId="711072155">
    <w:abstractNumId w:val="6"/>
  </w:num>
  <w:num w:numId="3" w16cid:durableId="373848906">
    <w:abstractNumId w:val="5"/>
  </w:num>
  <w:num w:numId="4" w16cid:durableId="294220615">
    <w:abstractNumId w:val="4"/>
  </w:num>
  <w:num w:numId="5" w16cid:durableId="1956672712">
    <w:abstractNumId w:val="7"/>
  </w:num>
  <w:num w:numId="6" w16cid:durableId="2121099027">
    <w:abstractNumId w:val="3"/>
  </w:num>
  <w:num w:numId="7" w16cid:durableId="2068189240">
    <w:abstractNumId w:val="2"/>
  </w:num>
  <w:num w:numId="8" w16cid:durableId="1909029808">
    <w:abstractNumId w:val="1"/>
  </w:num>
  <w:num w:numId="9" w16cid:durableId="1595934975">
    <w:abstractNumId w:val="0"/>
  </w:num>
  <w:num w:numId="10" w16cid:durableId="1104299940">
    <w:abstractNumId w:val="10"/>
  </w:num>
  <w:num w:numId="11" w16cid:durableId="2030641833">
    <w:abstractNumId w:val="11"/>
  </w:num>
  <w:num w:numId="12" w16cid:durableId="1946616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F75"/>
    <w:rsid w:val="0006063C"/>
    <w:rsid w:val="00073920"/>
    <w:rsid w:val="000E33C7"/>
    <w:rsid w:val="001335C6"/>
    <w:rsid w:val="00142F86"/>
    <w:rsid w:val="0015074B"/>
    <w:rsid w:val="0018045C"/>
    <w:rsid w:val="001E5813"/>
    <w:rsid w:val="001E64A3"/>
    <w:rsid w:val="0029639D"/>
    <w:rsid w:val="002E2F0E"/>
    <w:rsid w:val="00326F90"/>
    <w:rsid w:val="00355591"/>
    <w:rsid w:val="003B2931"/>
    <w:rsid w:val="00410A78"/>
    <w:rsid w:val="00450139"/>
    <w:rsid w:val="00457608"/>
    <w:rsid w:val="00464222"/>
    <w:rsid w:val="004A6BC5"/>
    <w:rsid w:val="004E5CB6"/>
    <w:rsid w:val="005B638F"/>
    <w:rsid w:val="005D574E"/>
    <w:rsid w:val="006C71E6"/>
    <w:rsid w:val="00725B73"/>
    <w:rsid w:val="007418A6"/>
    <w:rsid w:val="007430CE"/>
    <w:rsid w:val="007803F9"/>
    <w:rsid w:val="007D704F"/>
    <w:rsid w:val="00803101"/>
    <w:rsid w:val="008F06BA"/>
    <w:rsid w:val="0094190A"/>
    <w:rsid w:val="00974B73"/>
    <w:rsid w:val="00986481"/>
    <w:rsid w:val="009A2D8C"/>
    <w:rsid w:val="009B4401"/>
    <w:rsid w:val="009C2C44"/>
    <w:rsid w:val="00A209CC"/>
    <w:rsid w:val="00AA1D8D"/>
    <w:rsid w:val="00B47730"/>
    <w:rsid w:val="00B904AB"/>
    <w:rsid w:val="00BD42F6"/>
    <w:rsid w:val="00C42C22"/>
    <w:rsid w:val="00C70D3D"/>
    <w:rsid w:val="00CB0664"/>
    <w:rsid w:val="00D47993"/>
    <w:rsid w:val="00E32156"/>
    <w:rsid w:val="00E917D8"/>
    <w:rsid w:val="00F10918"/>
    <w:rsid w:val="00F60C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5EAC2"/>
  <w14:defaultImageDpi w14:val="300"/>
  <w15:docId w15:val="{6D3D9AD2-FA05-451B-A25F-6577E786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LORD DarkSW</cp:lastModifiedBy>
  <cp:revision>42</cp:revision>
  <dcterms:created xsi:type="dcterms:W3CDTF">2013-12-23T23:15:00Z</dcterms:created>
  <dcterms:modified xsi:type="dcterms:W3CDTF">2023-11-15T12:23:00Z</dcterms:modified>
  <cp:category/>
</cp:coreProperties>
</file>