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bookmarkStart w:colFirst="0" w:colLast="0" w:name="_heading=h.383ouvld7ns0" w:id="0"/>
      <w:bookmarkEnd w:id="0"/>
      <w:r w:rsidDel="00000000" w:rsidR="00000000" w:rsidRPr="00000000">
        <w:rPr>
          <w:rFonts w:ascii="Arial" w:cs="Arial" w:eastAsia="Arial" w:hAnsi="Arial"/>
          <w:b w:val="0"/>
          <w:sz w:val="52"/>
          <w:szCs w:val="52"/>
          <w:rtl w:val="0"/>
        </w:rPr>
        <w:t xml:space="preserve">Project Plan Document (The Reminder)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1"/>
        </w:numPr>
        <w:ind w:left="720" w:hanging="360"/>
        <w:rPr>
          <w:rFonts w:ascii="Arial" w:cs="Arial" w:eastAsia="Arial" w:hAnsi="Arial"/>
          <w:color w:val="000000"/>
          <w:sz w:val="40"/>
          <w:szCs w:val="40"/>
          <w:u w:val="none"/>
        </w:rPr>
      </w:pPr>
      <w:bookmarkStart w:colFirst="0" w:colLast="0" w:name="_heading=h.xyjod41xs6qk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u w:val="none"/>
          <w:rtl w:val="0"/>
        </w:rPr>
        <w:t xml:space="preserve">Project Scope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project will include: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Task addition, deletion, updating(editing), saving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Accessibility Profile Management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Task Prioritization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Reminder type selection per task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Android mobile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Security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Will not include: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Calendar Synchronization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Desktop or IOS Versions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Cross user task sharing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Task Protect</w:t>
      </w:r>
      <w:r w:rsidDel="00000000" w:rsidR="00000000" w:rsidRPr="00000000">
        <w:rPr>
          <w:sz w:val="30"/>
          <w:szCs w:val="30"/>
          <w:rtl w:val="0"/>
        </w:rPr>
        <w:t xml:space="preserve">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heading=h.e7yphccibefa" w:id="2"/>
      <w:bookmarkEnd w:id="2"/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915"/>
        <w:gridCol w:w="2030.0000000000002"/>
        <w:gridCol w:w="5415"/>
        <w:tblGridChange w:id="0">
          <w:tblGrid>
            <w:gridCol w:w="1915"/>
            <w:gridCol w:w="2030.0000000000002"/>
            <w:gridCol w:w="54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5.607910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Beyzanur Zeybek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Project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Manages project timeline, ensures task tracking, handles documentation deadlines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Taha Mert Ağım and Feyza Coşkun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Builds UI screens in Flutter, handles navigation, accessibility styling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Beyzanur Zeybek and Talha Akbulut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Implements task logic, reminder system, local storage (SQLite), pattern logic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Feyza Coşkun and Özge Doğan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UI/UX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Designs wireframes, accessibility settings, visual consistency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All team members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Tester &amp; QA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Writes and executes acceptance tests, reports bugs, verifies accessibility flows</w:t>
            </w:r>
          </w:p>
        </w:tc>
      </w:tr>
    </w:tbl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heading=h.raxao7l7wtnn" w:id="3"/>
      <w:bookmarkEnd w:id="3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Defined Role Distribution: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team member will be assigned a specific role (e.g., frontend, backend, design, testing) to ensure a balanced workload. Even though everyone has a specific role, there is a possibility to work with rotation. Responsibilities will be tracked using GitHub commits and a shared task board.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Timely Delivery of Project Phases: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team will follow a project timeline that includes all major phases such as requirements gathering, design, development, testing, and deployment. Regular check-ins will help ensure deadlines are met.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Clear Documentation and Traceability: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project-related decisions and progress will be documented and version-controlled. Each deliverable will include clear task ownership.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Collaborative Communication: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Weekly team meetings and instant messaging platforms will be used to coordinate tasks and resolve any issues. Important decisions will be recorded for future reference.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Awareness of Project Risks: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Potential risks will be considered throughout the project. Detailed strategies for risk mitigation will be provided in the Risk Management section.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Quality and Testing Focus: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team will apply continuous testing and peer reviews to ensure the application remains stable, user-friendly, and adheres to proper design pattern implementation.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heading=h.nzky9wbdzt2" w:id="4"/>
      <w:bookmarkEnd w:id="4"/>
      <w:r w:rsidDel="00000000" w:rsidR="00000000" w:rsidRPr="00000000">
        <w:rPr>
          <w:rtl w:val="0"/>
        </w:rPr>
        <w:t xml:space="preserve">Key Phases and Timeline (Simple Gantt Chart or List)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490789" cy="18203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0789" cy="1820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 Documentation: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The team will prepare key documents including the Project Definition, Project Plan, Software Requirements, Architecture Overview, and Pattern–Use Case Mapping. The initial GitHub repository setup will also be completed.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Initialization &amp; Design: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The team will plan its internal workflow and define initial UI/UX goals with a focus on accessibility. Design choices will consider user needs from the start.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Finalization: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Use cases and acceptance criteria will be finalized. Accessibility and reminder-related needs will be clearly mapped to functional requirements.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UI/UX &amp; Accessibility Design: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Wireframes and mockups will be created, covering various accessibility profiles. Strategy Pattern will guide the dynamic selection of UI behaviors.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Development: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Main features will be implemented using Flutter. Reminder systems and accessibility logic will be integrated, leveraging selected design patterns.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Core Features – Task Logic: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CRUD operations for tasks and local data storage (SQLite) will be developed. Shared logic like task handling may be managed via Singleton.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Reminder &amp; Accessibility Systems: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Reminder behaviors (audio, visual, vibration) will be implemented via Strategy Pattern. Reminder triggering will follow the Observer Pattern. Accessibility behavior switching will also use Strategy.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&amp; Fixing: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Manual and accessibility-focused testing will be done across devices. Bugs will be fixed and UI refined. Strategy and Observer implementations will be verified.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Deployment &amp; Closure: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The APK will be generated, final documentation completed, and the project will be submitted. The team will present the app and evaluate final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heading=h.5xuyi2j59z8" w:id="5"/>
      <w:bookmarkEnd w:id="5"/>
      <w:r w:rsidDel="00000000" w:rsidR="00000000" w:rsidRPr="00000000">
        <w:rPr>
          <w:rtl w:val="0"/>
        </w:rPr>
        <w:t xml:space="preserve">Resource Planning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Resources, suitable for application development (Android), are to be used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Development Environment: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Android Studio</w:t>
      </w:r>
      <w:r w:rsidDel="00000000" w:rsidR="00000000" w:rsidRPr="00000000">
        <w:rPr>
          <w:sz w:val="30"/>
          <w:szCs w:val="30"/>
          <w:rtl w:val="0"/>
        </w:rPr>
        <w:t xml:space="preserve"> will be used for developing the Android application. All team members have access to this IDE on their local machines.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Programming and UI Framework: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The UI and application logic will be developed using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Flutter</w:t>
      </w:r>
      <w:r w:rsidDel="00000000" w:rsidR="00000000" w:rsidRPr="00000000">
        <w:rPr>
          <w:sz w:val="30"/>
          <w:szCs w:val="30"/>
          <w:rtl w:val="0"/>
        </w:rPr>
        <w:t xml:space="preserve">, an open-source SDK supported by Google. It is freely available and easy to set up.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SQLite</w:t>
      </w:r>
      <w:r w:rsidDel="00000000" w:rsidR="00000000" w:rsidRPr="00000000">
        <w:rPr>
          <w:sz w:val="30"/>
          <w:szCs w:val="30"/>
          <w:rtl w:val="0"/>
        </w:rPr>
        <w:t xml:space="preserve"> will be used for local data storage within the application. It is lightweight and well-integrated with Flutter for handling offline data.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Version Control and Collaboration: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GitHub</w:t>
      </w:r>
      <w:r w:rsidDel="00000000" w:rsidR="00000000" w:rsidRPr="00000000">
        <w:rPr>
          <w:sz w:val="30"/>
          <w:szCs w:val="30"/>
          <w:rtl w:val="0"/>
        </w:rPr>
        <w:t xml:space="preserve"> will be used for code sharing and task tracking. All team members will contribute to a shared repository.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Devices: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Both </w:t>
      </w:r>
      <w:r w:rsidDel="00000000" w:rsidR="00000000" w:rsidRPr="00000000">
        <w:rPr>
          <w:b w:val="1"/>
          <w:sz w:val="30"/>
          <w:szCs w:val="30"/>
          <w:rtl w:val="0"/>
        </w:rPr>
        <w:t xml:space="preserve">Android emulators</w:t>
      </w:r>
      <w:r w:rsidDel="00000000" w:rsidR="00000000" w:rsidRPr="00000000">
        <w:rPr>
          <w:sz w:val="30"/>
          <w:szCs w:val="30"/>
          <w:rtl w:val="0"/>
        </w:rPr>
        <w:t xml:space="preserve"> and real Android devices will be used during the development and testing phases to ensure proper functionality across environments.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These resources are sufficient for reaching the project goals and are freely accessible to all team members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heading=h.guwdfydc8hqd" w:id="6"/>
      <w:bookmarkEnd w:id="6"/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Throughout the development of </w:t>
      </w:r>
      <w:r w:rsidDel="00000000" w:rsidR="00000000" w:rsidRPr="00000000">
        <w:rPr>
          <w:i w:val="1"/>
          <w:sz w:val="30"/>
          <w:szCs w:val="30"/>
          <w:rtl w:val="0"/>
        </w:rPr>
        <w:t xml:space="preserve">TheReminder</w:t>
      </w:r>
      <w:r w:rsidDel="00000000" w:rsidR="00000000" w:rsidRPr="00000000">
        <w:rPr>
          <w:sz w:val="30"/>
          <w:szCs w:val="30"/>
          <w:rtl w:val="0"/>
        </w:rPr>
        <w:t xml:space="preserve">, several potential risks have been identified. The team has prepared mitigation strategies to minimize their impact and ensure steady progress: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5.784363822177"/>
        <w:gridCol w:w="1281.7986714358713"/>
        <w:gridCol w:w="994.8288196218703"/>
        <w:gridCol w:w="4237.588145120082"/>
        <w:tblGridChange w:id="0">
          <w:tblGrid>
            <w:gridCol w:w="2845.784363822177"/>
            <w:gridCol w:w="1281.7986714358713"/>
            <w:gridCol w:w="994.8288196218703"/>
            <w:gridCol w:w="4237.58814512008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Team member becomes unavailable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Distribute tasks with some overlap; maintain shared documentation so others can take over if needed.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Reminder features not working reliably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on multiple Android devices early; isolate platform-specific logic for easier debugging.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Miscommunication between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Weekly online meetings and task tracking through a shared Kanban board (e.g., Trello or GitHub Projects).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Difficulty integrating accessibility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Research accessibility plugins early; test small components as soon as they are built.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Missed deadline or scope creep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Stick to original scope; track progress weekly and hold short status meetings.</w:t>
            </w:r>
          </w:p>
        </w:tc>
      </w:tr>
    </w:tbl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heading=h.po1fe58i8yvm" w:id="7"/>
      <w:bookmarkEnd w:id="7"/>
      <w:r w:rsidDel="00000000" w:rsidR="00000000" w:rsidRPr="00000000">
        <w:rPr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30"/>
          <w:szCs w:val="30"/>
        </w:rPr>
      </w:pPr>
      <w:bookmarkStart w:colFirst="0" w:colLast="0" w:name="_heading=h.867jufs2or8a" w:id="8"/>
      <w:bookmarkEnd w:id="8"/>
      <w:r w:rsidDel="00000000" w:rsidR="00000000" w:rsidRPr="00000000">
        <w:rPr>
          <w:sz w:val="30"/>
          <w:szCs w:val="30"/>
          <w:rtl w:val="0"/>
        </w:rPr>
        <w:t xml:space="preserve">Effective communication is essential for the successful coordination of tasks and timely progress in the project. The team will follow a structured but flexible communication strategy: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bookmarkStart w:colFirst="0" w:colLast="0" w:name="_heading=h.867jufs2or8a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Weekly Meetings</w:t>
      </w:r>
      <w:r w:rsidDel="00000000" w:rsidR="00000000" w:rsidRPr="00000000">
        <w:rPr>
          <w:sz w:val="30"/>
          <w:szCs w:val="30"/>
          <w:rtl w:val="0"/>
        </w:rPr>
        <w:t xml:space="preserve">: The team will hold scheduled online meetings once a week to discuss progress, assign tasks, and resolve blockers. The day and time will be agreed upon based on everyone's availability.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867jufs2or8a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Instant Messaging</w:t>
      </w:r>
      <w:r w:rsidDel="00000000" w:rsidR="00000000" w:rsidRPr="00000000">
        <w:rPr>
          <w:sz w:val="30"/>
          <w:szCs w:val="30"/>
          <w:rtl w:val="0"/>
        </w:rPr>
        <w:t xml:space="preserve">: Day-to-day communication will take place through a shared messaging platform (WhatsApp) to ensure quick feedback and real-time collaboration.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867jufs2or8a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Decision Logging</w:t>
      </w:r>
      <w:r w:rsidDel="00000000" w:rsidR="00000000" w:rsidRPr="00000000">
        <w:rPr>
          <w:sz w:val="30"/>
          <w:szCs w:val="30"/>
          <w:rtl w:val="0"/>
        </w:rPr>
        <w:t xml:space="preserve">: Key decisions and changes will be documented in a shared document(on Github) to ensure traceability and alignment among all members.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bookmarkStart w:colFirst="0" w:colLast="0" w:name="_heading=h.g30fu08egcl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heading=h.puqmv88qx8s7" w:id="10"/>
      <w:bookmarkEnd w:id="10"/>
      <w:r w:rsidDel="00000000" w:rsidR="00000000" w:rsidRPr="00000000">
        <w:rPr>
          <w:rtl w:val="0"/>
        </w:rPr>
        <w:t xml:space="preserve">Change Management Plan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sz w:val="30"/>
          <w:szCs w:val="30"/>
          <w:rtl w:val="0"/>
        </w:rPr>
        <w:t xml:space="preserve">To keep the project organized and avoid confusion, the team will follow a simple change management process. If there’s a proposed change to the requirements or scope (like adding a new feature or changing a reminder behavior), it will go through these steps: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Request: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A team member creates a short written proposal explaining the change and why it’s needed.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Review: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The team discusses the impact of the change during a weekly meeting, focusing on feasibility, time, and design pattern implications.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Decision: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The team votes or agrees by consensus. If the change is approved, it's added to the task board with updated timelines.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Documentation: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The change is logged in a shared “Change Log” document in the GitHub repo, with the date, decision, and responsible person.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sz w:val="30"/>
          <w:szCs w:val="30"/>
          <w:rtl w:val="0"/>
        </w:rPr>
        <w:t xml:space="preserve">This lightweight process will help us stay flexible while keeping track of all important changes throughout the project.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izephaibr9m9" w:id="12"/>
      <w:bookmarkEnd w:id="12"/>
      <w:r w:rsidDel="00000000" w:rsidR="00000000" w:rsidRPr="00000000">
        <w:rPr>
          <w:rtl w:val="0"/>
        </w:rPr>
        <w:t xml:space="preserve"> Budget Plan </w:t>
      </w:r>
    </w:p>
    <w:p w:rsidR="00000000" w:rsidDel="00000000" w:rsidP="00000000" w:rsidRDefault="00000000" w:rsidRPr="00000000" w14:paraId="00000076">
      <w:pPr>
        <w:keepNext w:val="0"/>
        <w:keepLines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Since this is a student project and we don’t have real financial costs, our “budget” mainly refers to how we plan and distribute time and team effort.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Effort Allocation: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Effort will be distributed according to project phases. For example: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sz w:val="30"/>
          <w:szCs w:val="30"/>
          <w:rtl w:val="0"/>
        </w:rPr>
        <w:t xml:space="preserve">15% on planning and documentation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sz w:val="30"/>
          <w:szCs w:val="30"/>
          <w:rtl w:val="0"/>
        </w:rPr>
        <w:t xml:space="preserve">30% on core feature development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sz w:val="30"/>
          <w:szCs w:val="30"/>
          <w:rtl w:val="0"/>
        </w:rPr>
        <w:t xml:space="preserve">20% on accessibility and reminders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sz w:val="30"/>
          <w:szCs w:val="30"/>
          <w:rtl w:val="0"/>
        </w:rPr>
        <w:t xml:space="preserve">20% on testing and bug fixing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sz w:val="30"/>
          <w:szCs w:val="30"/>
          <w:rtl w:val="0"/>
        </w:rPr>
        <w:t xml:space="preserve">15% on finalization and deployment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Time Allocation: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Tasks are assigned weekly and team members are expected to put in regular hours based on sprint goals.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Tools and Resources: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We’ll use open-source tools (Flutter, GitHub, etc.), so there’s no direct cost. Team time and coordination are our main resources.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30"/>
          <w:szCs w:val="30"/>
        </w:rPr>
      </w:pPr>
      <w:bookmarkStart w:colFirst="0" w:colLast="0" w:name="_heading=h.cembc1d6gwag" w:id="11"/>
      <w:bookmarkEnd w:id="11"/>
      <w:r w:rsidDel="00000000" w:rsidR="00000000" w:rsidRPr="00000000">
        <w:rPr>
          <w:sz w:val="30"/>
          <w:szCs w:val="30"/>
          <w:rtl w:val="0"/>
        </w:rPr>
        <w:t xml:space="preserve">This plan helps us keep things fair and focused, making sure no part of the project is overlooked.</w:t>
      </w:r>
    </w:p>
    <w:p w:rsidR="00000000" w:rsidDel="00000000" w:rsidP="00000000" w:rsidRDefault="00000000" w:rsidRPr="00000000" w14:paraId="00000080">
      <w:pPr>
        <w:pStyle w:val="Heading1"/>
        <w:rPr>
          <w:rFonts w:ascii="Arial" w:cs="Arial" w:eastAsia="Arial" w:hAnsi="Arial"/>
        </w:rPr>
      </w:pPr>
      <w:bookmarkStart w:colFirst="0" w:colLast="0" w:name="_heading=h.17yyxx6ecbx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rFonts w:ascii="Arial" w:cs="Arial" w:eastAsia="Arial" w:hAnsi="Arial"/>
        </w:rPr>
      </w:pPr>
      <w:bookmarkStart w:colFirst="0" w:colLast="0" w:name="_heading=h.hzsy5su22ng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rtl w:val="0"/>
        </w:rPr>
        <w:t xml:space="preserve">Acceptance Tests and Acceptance Criteria 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To make sure the application meets both functional and accessibility requirements, the team will define and run a set of acceptance tests during the final weeks of development. These tests will help verify that the app behaves as expected and is usable by all types of users.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General Acceptance Criteria: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The user can create, update, delete, and complete tasks without any issues.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Reminder types (audio, vibration, visual) work correctly and trigger at the correct time.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Accessibility preferences can be selected and applied successfully.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The app is stable and responsive across different devices.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Accessibility Acceptance Criteria: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High contrast mode adjusts the UI colors properly.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Font size preferences are applied across all views.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Reminder types are distinct and easily recognizable.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The app remains fully usable for users with visual or hearing limitations.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The interface supports screen reader navigation where applicable.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Reminder Feature Tests: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Saving a task with a reminder successfully schedules it.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Switching between reminder modes updates the behavior without needing to recreate the task.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The app can handle multiple reminders without conflict.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Test Execution Plan: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Tests will be performed manually on both emulators and physical Android devices.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A shared test checklist will be used to track pass/fail results.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sz w:val="30"/>
          <w:szCs w:val="30"/>
          <w:rtl w:val="0"/>
        </w:rPr>
        <w:t xml:space="preserve">Acceptance tests will be carried out mainly in Weeks 7 and 8 of the project timeline.</w:t>
        <w:br w:type="textWrapping"/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bookmarkStart w:colFirst="0" w:colLast="0" w:name="_heading=h.rn36rhjrf2t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sz w:val="30"/>
          <w:szCs w:val="30"/>
        </w:rPr>
      </w:pPr>
      <w:bookmarkStart w:colFirst="0" w:colLast="0" w:name="_heading=h.guz96fvp3aqq" w:id="17"/>
      <w:bookmarkEnd w:id="17"/>
      <w:r w:rsidDel="00000000" w:rsidR="00000000" w:rsidRPr="00000000">
        <w:rPr>
          <w:rtl w:val="0"/>
        </w:rPr>
        <w:t xml:space="preserve">Task Matrix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7310.023876709356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55.011938354678"/>
            <w:gridCol w:w="3655.011938354678"/>
            <w:tblGridChange w:id="0">
              <w:tblGrid>
                <w:gridCol w:w="3655.011938354678"/>
                <w:gridCol w:w="3655.01193835467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Task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spacing w:after="200" w:line="276" w:lineRule="auto"/>
                  <w:jc w:val="center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Responsible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-Project Scope</w:t>
                </w:r>
              </w:p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-Resource Planning</w:t>
                </w:r>
              </w:p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-Risk Management</w:t>
                </w:r>
              </w:p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-Communication Plan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Taha Mert Ağım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-Project Organization</w:t>
                </w:r>
              </w:p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-Objectives</w:t>
                </w:r>
              </w:p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-Key Phases and Timeline </w:t>
                </w:r>
              </w:p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-Change Management Plan &amp; Budget Plan</w:t>
                </w:r>
              </w:p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-Acceptance Tests and Acceptance Criteria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rPr>
                    <w:sz w:val="30"/>
                    <w:szCs w:val="30"/>
                  </w:rPr>
                </w:pPr>
                <w:r w:rsidDel="00000000" w:rsidR="00000000" w:rsidRPr="00000000">
                  <w:rPr>
                    <w:sz w:val="30"/>
                    <w:szCs w:val="30"/>
                    <w:rtl w:val="0"/>
                  </w:rPr>
                  <w:t xml:space="preserve">Feyza Coşkun</w:t>
                </w:r>
              </w:p>
            </w:tc>
          </w:tr>
        </w:tbl>
      </w:sdtContent>
    </w:sdt>
    <w:p w:rsidR="00000000" w:rsidDel="00000000" w:rsidP="00000000" w:rsidRDefault="00000000" w:rsidRPr="00000000" w14:paraId="000000A5">
      <w:pPr>
        <w:rPr>
          <w:sz w:val="30"/>
          <w:szCs w:val="30"/>
        </w:rPr>
      </w:pPr>
      <w:bookmarkStart w:colFirst="0" w:colLast="0" w:name="_heading=h.mr3up6ut1q5b" w:id="15"/>
      <w:bookmarkEnd w:id="1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7C1A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ywoWiPOyPHuQtOo2F1FqBcHDA==">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2025-06-10T18:57:00Z</dcterms:created>
  <dc:creator>Mert Ağım</dc:creator>
</cp:coreProperties>
</file>