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2F9B6" w14:textId="25C60CD3" w:rsidR="004D70C6" w:rsidRPr="008D3C4E" w:rsidRDefault="004D0897" w:rsidP="004D70C6">
      <w:pPr>
        <w:framePr w:w="4237" w:wrap="around" w:vAnchor="text" w:hAnchor="page" w:x="1342" w:y="1"/>
        <w:tabs>
          <w:tab w:val="left" w:pos="5103"/>
        </w:tabs>
        <w:jc w:val="center"/>
        <w:rPr>
          <w:b/>
          <w:smallCaps/>
          <w:lang w:val="en-US"/>
        </w:rPr>
      </w:pPr>
      <w:r>
        <w:rPr>
          <w:b/>
          <w:smallCaps/>
          <w:lang w:val="en-US"/>
        </w:rPr>
        <w:t>WSL</w:t>
      </w:r>
      <w:r w:rsidR="004D70C6" w:rsidRPr="008D3C4E">
        <w:rPr>
          <w:b/>
          <w:smallCaps/>
          <w:lang w:val="en-US"/>
        </w:rPr>
        <w:t xml:space="preserve">, </w:t>
      </w:r>
    </w:p>
    <w:p w14:paraId="4792EEEA" w14:textId="77777777" w:rsidR="004D0897" w:rsidRDefault="004D0897" w:rsidP="004D70C6">
      <w:pPr>
        <w:framePr w:w="4237" w:wrap="around" w:vAnchor="text" w:hAnchor="page" w:x="1342" w:y="1"/>
        <w:tabs>
          <w:tab w:val="left" w:pos="5103"/>
        </w:tabs>
        <w:jc w:val="center"/>
        <w:rPr>
          <w:b/>
          <w:smallCaps/>
          <w:lang w:val="en-US"/>
        </w:rPr>
      </w:pPr>
      <w:r w:rsidRPr="004D0897">
        <w:rPr>
          <w:b/>
          <w:smallCaps/>
          <w:lang w:val="en-US"/>
        </w:rPr>
        <w:t>Swiss Federal Institute for Forest, Snow and Landscape Research</w:t>
      </w:r>
    </w:p>
    <w:p w14:paraId="79C10DB4" w14:textId="6276F8D8" w:rsidR="004D70C6" w:rsidRPr="001F35E4" w:rsidRDefault="004D70C6" w:rsidP="004D70C6">
      <w:pPr>
        <w:framePr w:w="4237" w:wrap="around" w:vAnchor="text" w:hAnchor="page" w:x="1342" w:y="1"/>
        <w:tabs>
          <w:tab w:val="left" w:pos="5103"/>
        </w:tabs>
        <w:jc w:val="center"/>
        <w:rPr>
          <w:i/>
          <w:sz w:val="20"/>
          <w:lang w:val="de-CH"/>
        </w:rPr>
      </w:pPr>
      <w:r w:rsidRPr="001F35E4">
        <w:rPr>
          <w:i/>
          <w:sz w:val="20"/>
          <w:lang w:val="en-GB"/>
        </w:rPr>
        <w:t xml:space="preserve"> </w:t>
      </w:r>
      <w:r w:rsidR="004D0897" w:rsidRPr="001F35E4">
        <w:rPr>
          <w:i/>
          <w:sz w:val="20"/>
          <w:lang w:val="de-CH"/>
        </w:rPr>
        <w:t>8903</w:t>
      </w:r>
      <w:r w:rsidRPr="001F35E4">
        <w:rPr>
          <w:i/>
          <w:sz w:val="20"/>
          <w:lang w:val="de-CH"/>
        </w:rPr>
        <w:t xml:space="preserve"> </w:t>
      </w:r>
      <w:r w:rsidR="004D0897" w:rsidRPr="001F35E4">
        <w:rPr>
          <w:i/>
          <w:sz w:val="20"/>
          <w:lang w:val="de-CH"/>
        </w:rPr>
        <w:t>Birmensdorf</w:t>
      </w:r>
      <w:r w:rsidRPr="001F35E4">
        <w:rPr>
          <w:i/>
          <w:sz w:val="20"/>
          <w:lang w:val="de-CH"/>
        </w:rPr>
        <w:t xml:space="preserve">, </w:t>
      </w:r>
      <w:r w:rsidR="004D0897" w:rsidRPr="001F35E4">
        <w:rPr>
          <w:i/>
          <w:sz w:val="20"/>
          <w:lang w:val="de-CH"/>
        </w:rPr>
        <w:t>Switzerland</w:t>
      </w:r>
    </w:p>
    <w:p w14:paraId="7E37AE78" w14:textId="77777777" w:rsidR="004D70C6" w:rsidRPr="001F35E4" w:rsidRDefault="004D70C6" w:rsidP="004D70C6">
      <w:pPr>
        <w:framePr w:w="4237" w:wrap="around" w:vAnchor="text" w:hAnchor="page" w:x="1342" w:y="1"/>
        <w:tabs>
          <w:tab w:val="left" w:pos="5103"/>
        </w:tabs>
        <w:jc w:val="center"/>
        <w:rPr>
          <w:sz w:val="20"/>
          <w:lang w:val="de-CH"/>
        </w:rPr>
      </w:pPr>
    </w:p>
    <w:p w14:paraId="392D2A01" w14:textId="77777777" w:rsidR="004D70C6" w:rsidRPr="001F35E4" w:rsidRDefault="004D70C6" w:rsidP="004D70C6">
      <w:pPr>
        <w:framePr w:w="4237" w:wrap="around" w:vAnchor="text" w:hAnchor="page" w:x="1342" w:y="1"/>
        <w:tabs>
          <w:tab w:val="left" w:pos="5103"/>
        </w:tabs>
        <w:jc w:val="center"/>
        <w:rPr>
          <w:b/>
          <w:sz w:val="20"/>
          <w:lang w:val="de-CH"/>
        </w:rPr>
      </w:pPr>
      <w:r w:rsidRPr="001F35E4">
        <w:rPr>
          <w:b/>
          <w:sz w:val="20"/>
          <w:lang w:val="de-CH"/>
        </w:rPr>
        <w:t>François Duchenne</w:t>
      </w:r>
    </w:p>
    <w:p w14:paraId="14B13E4F" w14:textId="2B193000" w:rsidR="004D70C6" w:rsidRPr="001F35E4" w:rsidRDefault="004D70C6" w:rsidP="004D70C6">
      <w:pPr>
        <w:framePr w:w="4237" w:wrap="around" w:vAnchor="text" w:hAnchor="page" w:x="1342" w:y="1"/>
        <w:tabs>
          <w:tab w:val="left" w:pos="1077"/>
          <w:tab w:val="left" w:pos="5103"/>
        </w:tabs>
        <w:jc w:val="center"/>
        <w:rPr>
          <w:sz w:val="20"/>
          <w:lang w:val="de-CH"/>
        </w:rPr>
      </w:pPr>
      <w:r w:rsidRPr="001F35E4">
        <w:rPr>
          <w:sz w:val="20"/>
          <w:lang w:val="de-CH"/>
        </w:rPr>
        <w:t>francois.duchenne@</w:t>
      </w:r>
      <w:r w:rsidR="004D0897" w:rsidRPr="001F35E4">
        <w:rPr>
          <w:sz w:val="20"/>
          <w:lang w:val="de-CH"/>
        </w:rPr>
        <w:t>wsl</w:t>
      </w:r>
      <w:r w:rsidRPr="001F35E4">
        <w:rPr>
          <w:sz w:val="20"/>
          <w:lang w:val="de-CH"/>
        </w:rPr>
        <w:t>.</w:t>
      </w:r>
      <w:r w:rsidR="004D0897" w:rsidRPr="001F35E4">
        <w:rPr>
          <w:sz w:val="20"/>
          <w:lang w:val="de-CH"/>
        </w:rPr>
        <w:t>ch</w:t>
      </w:r>
    </w:p>
    <w:p w14:paraId="6EB01D49" w14:textId="77777777" w:rsidR="004D70C6" w:rsidRPr="004D70C6" w:rsidRDefault="004D70C6" w:rsidP="004D70C6">
      <w:pPr>
        <w:framePr w:w="4237" w:wrap="around" w:vAnchor="text" w:hAnchor="page" w:x="1342" w:y="1"/>
        <w:tabs>
          <w:tab w:val="left" w:pos="5103"/>
        </w:tabs>
        <w:jc w:val="center"/>
        <w:rPr>
          <w:lang w:val="en-US"/>
        </w:rPr>
      </w:pPr>
      <w:r w:rsidRPr="004D70C6">
        <w:rPr>
          <w:lang w:val="en-US"/>
        </w:rPr>
        <w:t>———————————————</w:t>
      </w:r>
    </w:p>
    <w:p w14:paraId="75606962" w14:textId="77777777" w:rsidR="004D70C6" w:rsidRPr="004D70C6" w:rsidRDefault="004D70C6" w:rsidP="004D70C6">
      <w:pPr>
        <w:jc w:val="right"/>
        <w:rPr>
          <w:lang w:val="en-US"/>
        </w:rPr>
      </w:pPr>
    </w:p>
    <w:p w14:paraId="0EB7DC26" w14:textId="2B01114F" w:rsidR="004D70C6" w:rsidRDefault="007F6FB6" w:rsidP="004D70C6">
      <w:pPr>
        <w:jc w:val="right"/>
        <w:rPr>
          <w:lang w:val="en-GB"/>
        </w:rPr>
      </w:pPr>
      <w:r>
        <w:rPr>
          <w:lang w:val="en-GB"/>
        </w:rPr>
        <w:t>19</w:t>
      </w:r>
      <w:r w:rsidR="00460E10">
        <w:rPr>
          <w:lang w:val="en-GB"/>
        </w:rPr>
        <w:t>th</w:t>
      </w:r>
      <w:r w:rsidR="004D70C6">
        <w:rPr>
          <w:lang w:val="en-GB"/>
        </w:rPr>
        <w:t xml:space="preserve"> </w:t>
      </w:r>
      <w:r>
        <w:rPr>
          <w:lang w:val="en-GB"/>
        </w:rPr>
        <w:t>October</w:t>
      </w:r>
      <w:r w:rsidR="004D70C6">
        <w:rPr>
          <w:lang w:val="en-GB"/>
        </w:rPr>
        <w:t xml:space="preserve"> </w:t>
      </w:r>
      <w:r w:rsidR="00BE5892">
        <w:rPr>
          <w:lang w:val="en-GB"/>
        </w:rPr>
        <w:t>202</w:t>
      </w:r>
      <w:r w:rsidR="00952FD4">
        <w:rPr>
          <w:lang w:val="en-GB"/>
        </w:rPr>
        <w:t>3</w:t>
      </w:r>
    </w:p>
    <w:p w14:paraId="3E8567E9" w14:textId="77777777" w:rsidR="004D70C6" w:rsidRDefault="004D70C6" w:rsidP="004D70C6">
      <w:pPr>
        <w:jc w:val="right"/>
        <w:rPr>
          <w:lang w:val="en-GB"/>
        </w:rPr>
      </w:pPr>
    </w:p>
    <w:p w14:paraId="1EF021C6" w14:textId="77777777" w:rsidR="004D70C6" w:rsidRDefault="004D70C6" w:rsidP="004D70C6">
      <w:pPr>
        <w:jc w:val="right"/>
        <w:rPr>
          <w:lang w:val="en-GB"/>
        </w:rPr>
      </w:pPr>
    </w:p>
    <w:p w14:paraId="7D4C7162" w14:textId="77777777" w:rsidR="004D70C6" w:rsidRDefault="004D70C6" w:rsidP="004D70C6">
      <w:pPr>
        <w:jc w:val="right"/>
        <w:rPr>
          <w:lang w:val="en-GB"/>
        </w:rPr>
      </w:pPr>
    </w:p>
    <w:p w14:paraId="78A6AF3D" w14:textId="77777777" w:rsidR="004D70C6" w:rsidRDefault="004D70C6" w:rsidP="004D70C6">
      <w:pPr>
        <w:jc w:val="right"/>
        <w:rPr>
          <w:lang w:val="en-GB"/>
        </w:rPr>
      </w:pPr>
    </w:p>
    <w:p w14:paraId="2D9DB411" w14:textId="77777777" w:rsidR="004D70C6" w:rsidRDefault="004D70C6" w:rsidP="004D70C6">
      <w:pPr>
        <w:rPr>
          <w:lang w:val="en-GB"/>
        </w:rPr>
      </w:pPr>
    </w:p>
    <w:p w14:paraId="1611C23A" w14:textId="77777777" w:rsidR="004D70C6" w:rsidRDefault="004D70C6" w:rsidP="004D70C6">
      <w:pPr>
        <w:rPr>
          <w:lang w:val="en-GB"/>
        </w:rPr>
      </w:pPr>
    </w:p>
    <w:p w14:paraId="3E4A5997" w14:textId="79D547B4" w:rsidR="004D70C6" w:rsidRDefault="004D70C6" w:rsidP="004D70C6">
      <w:pPr>
        <w:rPr>
          <w:lang w:val="en-GB"/>
        </w:rPr>
      </w:pPr>
      <w:r>
        <w:rPr>
          <w:lang w:val="en-GB"/>
        </w:rPr>
        <w:t xml:space="preserve">Dear </w:t>
      </w:r>
      <w:r w:rsidR="00C2668D">
        <w:rPr>
          <w:lang w:val="en-GB"/>
        </w:rPr>
        <w:t>Editor</w:t>
      </w:r>
      <w:r>
        <w:rPr>
          <w:lang w:val="en-GB"/>
        </w:rPr>
        <w:t>,</w:t>
      </w:r>
    </w:p>
    <w:p w14:paraId="455BBC70" w14:textId="07844338" w:rsidR="004D70C6" w:rsidRDefault="004D70C6" w:rsidP="004D70C6">
      <w:pPr>
        <w:pStyle w:val="Titre6"/>
        <w:ind w:firstLine="567"/>
        <w:jc w:val="both"/>
        <w:rPr>
          <w:b w:val="0"/>
          <w:iCs/>
          <w:sz w:val="24"/>
          <w:szCs w:val="24"/>
          <w:lang w:val="en-GB"/>
        </w:rPr>
      </w:pPr>
      <w:r>
        <w:rPr>
          <w:b w:val="0"/>
          <w:sz w:val="24"/>
          <w:szCs w:val="24"/>
          <w:lang w:val="en-GB"/>
        </w:rPr>
        <w:t xml:space="preserve">Please find enclosed </w:t>
      </w:r>
      <w:r w:rsidR="00170C9B">
        <w:rPr>
          <w:b w:val="0"/>
          <w:sz w:val="24"/>
          <w:szCs w:val="24"/>
          <w:lang w:val="en-GB"/>
        </w:rPr>
        <w:t>my</w:t>
      </w:r>
      <w:r w:rsidR="007F6FB6">
        <w:rPr>
          <w:b w:val="0"/>
          <w:sz w:val="24"/>
          <w:szCs w:val="24"/>
          <w:lang w:val="en-GB"/>
        </w:rPr>
        <w:t xml:space="preserve"> manuscript </w:t>
      </w:r>
      <w:r w:rsidR="00952FD4">
        <w:rPr>
          <w:b w:val="0"/>
          <w:sz w:val="24"/>
          <w:szCs w:val="24"/>
          <w:lang w:val="en-GB"/>
        </w:rPr>
        <w:t>e</w:t>
      </w:r>
      <w:r>
        <w:rPr>
          <w:b w:val="0"/>
          <w:sz w:val="24"/>
          <w:szCs w:val="24"/>
          <w:lang w:val="en-GB"/>
        </w:rPr>
        <w:t>ntitled</w:t>
      </w:r>
      <w:r w:rsidR="00794F4E" w:rsidRPr="00794F4E">
        <w:rPr>
          <w:lang w:val="en-US"/>
        </w:rPr>
        <w:t xml:space="preserve"> </w:t>
      </w:r>
      <w:r w:rsidR="00170C9B" w:rsidRPr="00170C9B">
        <w:rPr>
          <w:b w:val="0"/>
          <w:i/>
          <w:sz w:val="24"/>
          <w:szCs w:val="24"/>
          <w:lang w:val="en-GB"/>
        </w:rPr>
        <w:t>Weather explains interannual variability, but not the temporal decline, in insect biomass</w:t>
      </w:r>
      <w:r w:rsidR="007F6FB6">
        <w:rPr>
          <w:b w:val="0"/>
          <w:iCs/>
          <w:sz w:val="24"/>
          <w:szCs w:val="24"/>
          <w:lang w:val="en-GB"/>
        </w:rPr>
        <w:t xml:space="preserve"> that </w:t>
      </w:r>
      <w:r w:rsidR="00170C9B">
        <w:rPr>
          <w:b w:val="0"/>
          <w:iCs/>
          <w:sz w:val="24"/>
          <w:szCs w:val="24"/>
          <w:lang w:val="en-GB"/>
        </w:rPr>
        <w:t>I</w:t>
      </w:r>
      <w:r w:rsidR="007F6FB6">
        <w:rPr>
          <w:b w:val="0"/>
          <w:iCs/>
          <w:sz w:val="24"/>
          <w:szCs w:val="24"/>
          <w:lang w:val="en-GB"/>
        </w:rPr>
        <w:t xml:space="preserve"> would like to submit as a </w:t>
      </w:r>
      <w:r w:rsidR="007F6FB6" w:rsidRPr="007F6FB6">
        <w:rPr>
          <w:b w:val="0"/>
          <w:i/>
          <w:sz w:val="24"/>
          <w:szCs w:val="24"/>
          <w:lang w:val="en-GB"/>
        </w:rPr>
        <w:t>Matter Arising</w:t>
      </w:r>
      <w:r w:rsidR="007F6FB6">
        <w:rPr>
          <w:b w:val="0"/>
          <w:iCs/>
          <w:sz w:val="24"/>
          <w:szCs w:val="24"/>
          <w:lang w:val="en-GB"/>
        </w:rPr>
        <w:t xml:space="preserve"> related to the paper </w:t>
      </w:r>
      <w:r w:rsidR="007F6FB6" w:rsidRPr="007F6FB6">
        <w:rPr>
          <w:b w:val="0"/>
          <w:i/>
          <w:sz w:val="24"/>
          <w:szCs w:val="24"/>
          <w:lang w:val="en-GB"/>
        </w:rPr>
        <w:t>Weather explains the decline and rise of insect biomass over 34 years</w:t>
      </w:r>
      <w:r w:rsidR="007F6FB6" w:rsidRPr="007F6FB6">
        <w:rPr>
          <w:b w:val="0"/>
          <w:iCs/>
          <w:sz w:val="24"/>
          <w:szCs w:val="24"/>
          <w:lang w:val="en-GB"/>
        </w:rPr>
        <w:t xml:space="preserve"> </w:t>
      </w:r>
      <w:r w:rsidR="007F6FB6">
        <w:rPr>
          <w:b w:val="0"/>
          <w:iCs/>
          <w:sz w:val="24"/>
          <w:szCs w:val="24"/>
          <w:lang w:val="en-GB"/>
        </w:rPr>
        <w:t xml:space="preserve">published in September 2023 in </w:t>
      </w:r>
      <w:r w:rsidR="007F6FB6" w:rsidRPr="007F6FB6">
        <w:rPr>
          <w:b w:val="0"/>
          <w:i/>
          <w:sz w:val="24"/>
          <w:szCs w:val="24"/>
          <w:lang w:val="en-GB"/>
        </w:rPr>
        <w:t>Nature</w:t>
      </w:r>
      <w:r>
        <w:rPr>
          <w:b w:val="0"/>
          <w:iCs/>
          <w:sz w:val="24"/>
          <w:szCs w:val="24"/>
          <w:lang w:val="en-GB"/>
        </w:rPr>
        <w:t>.</w:t>
      </w:r>
    </w:p>
    <w:p w14:paraId="39573900" w14:textId="44E5D78F" w:rsidR="002B32E4" w:rsidRDefault="002B32E4" w:rsidP="002B32E4">
      <w:pPr>
        <w:spacing w:after="120"/>
        <w:ind w:firstLine="567"/>
        <w:jc w:val="both"/>
        <w:rPr>
          <w:lang w:val="en-GB"/>
        </w:rPr>
      </w:pPr>
      <w:r w:rsidRPr="00084035">
        <w:rPr>
          <w:lang w:val="en-GB"/>
        </w:rPr>
        <w:t>In</w:t>
      </w:r>
      <w:r>
        <w:rPr>
          <w:lang w:val="en-GB"/>
        </w:rPr>
        <w:t xml:space="preserve"> their paper</w:t>
      </w:r>
      <w:r w:rsidRPr="00084035">
        <w:rPr>
          <w:lang w:val="en-GB"/>
        </w:rPr>
        <w:t xml:space="preserve">, Müller </w:t>
      </w:r>
      <w:r w:rsidRPr="00084035">
        <w:rPr>
          <w:i/>
          <w:iCs/>
          <w:lang w:val="en-GB"/>
        </w:rPr>
        <w:t>et al.</w:t>
      </w:r>
      <w:r w:rsidRPr="00084035">
        <w:rPr>
          <w:lang w:val="en-GB"/>
        </w:rPr>
        <w:t xml:space="preserve"> re-analysed, </w:t>
      </w:r>
      <w:r>
        <w:rPr>
          <w:lang w:val="en-GB"/>
        </w:rPr>
        <w:t>in</w:t>
      </w:r>
      <w:r w:rsidRPr="00084035">
        <w:rPr>
          <w:lang w:val="en-GB"/>
        </w:rPr>
        <w:t xml:space="preserve"> light of new data, the dataset of the highly cited paper of Hallmann </w:t>
      </w:r>
      <w:r w:rsidRPr="00084035">
        <w:rPr>
          <w:i/>
          <w:iCs/>
          <w:lang w:val="en-GB"/>
        </w:rPr>
        <w:t>et al.</w:t>
      </w:r>
      <w:r>
        <w:rPr>
          <w:lang w:val="en-GB"/>
        </w:rPr>
        <w:t xml:space="preserve"> (2017)</w:t>
      </w:r>
      <w:r w:rsidRPr="00084035">
        <w:rPr>
          <w:lang w:val="en-GB"/>
        </w:rPr>
        <w:t xml:space="preserve">, which showed a strong decline </w:t>
      </w:r>
      <w:r>
        <w:rPr>
          <w:lang w:val="en-GB"/>
        </w:rPr>
        <w:t>in</w:t>
      </w:r>
      <w:r w:rsidRPr="00084035">
        <w:rPr>
          <w:lang w:val="en-GB"/>
        </w:rPr>
        <w:t xml:space="preserve"> insect biomass in Germany between 1989 and 2016. Müller </w:t>
      </w:r>
      <w:r w:rsidRPr="00EE0BFF">
        <w:rPr>
          <w:i/>
          <w:iCs/>
          <w:lang w:val="en-GB"/>
        </w:rPr>
        <w:t>et al.</w:t>
      </w:r>
      <w:r w:rsidRPr="00084035">
        <w:rPr>
          <w:lang w:val="en-GB"/>
        </w:rPr>
        <w:t xml:space="preserve"> conclude from their analyses that “</w:t>
      </w:r>
      <w:r w:rsidRPr="00084035">
        <w:rPr>
          <w:i/>
          <w:iCs/>
          <w:lang w:val="en-GB"/>
        </w:rPr>
        <w:t>temporal variation in weather conditions explained most of the temporal changes in insect biomass whereas temporal changes in habitat conditions played only a minor role</w:t>
      </w:r>
      <w:r w:rsidRPr="00084035">
        <w:rPr>
          <w:lang w:val="en-GB"/>
        </w:rPr>
        <w:t>”</w:t>
      </w:r>
      <w:r>
        <w:rPr>
          <w:lang w:val="en-GB"/>
        </w:rPr>
        <w:t xml:space="preserve">. </w:t>
      </w:r>
      <w:r w:rsidRPr="00084035">
        <w:rPr>
          <w:lang w:val="en-GB"/>
        </w:rPr>
        <w:t xml:space="preserve">Here </w:t>
      </w:r>
      <w:r w:rsidR="00170C9B">
        <w:rPr>
          <w:lang w:val="en-GB"/>
        </w:rPr>
        <w:t>I</w:t>
      </w:r>
      <w:r w:rsidRPr="00084035">
        <w:rPr>
          <w:lang w:val="en-GB"/>
        </w:rPr>
        <w:t xml:space="preserve"> </w:t>
      </w:r>
      <w:r>
        <w:rPr>
          <w:lang w:val="en-GB"/>
        </w:rPr>
        <w:t>argue</w:t>
      </w:r>
      <w:r w:rsidRPr="00084035">
        <w:rPr>
          <w:lang w:val="en-GB"/>
        </w:rPr>
        <w:t xml:space="preserve"> that their methodological approach is </w:t>
      </w:r>
      <w:r>
        <w:rPr>
          <w:lang w:val="en-GB"/>
        </w:rPr>
        <w:t>unsuitable</w:t>
      </w:r>
      <w:r w:rsidRPr="00084035">
        <w:rPr>
          <w:lang w:val="en-GB"/>
        </w:rPr>
        <w:t xml:space="preserve"> to </w:t>
      </w:r>
      <w:r>
        <w:rPr>
          <w:lang w:val="en-GB"/>
        </w:rPr>
        <w:t>draw</w:t>
      </w:r>
      <w:r w:rsidRPr="00084035">
        <w:rPr>
          <w:lang w:val="en-GB"/>
        </w:rPr>
        <w:t xml:space="preserve"> such conclusion</w:t>
      </w:r>
      <w:r>
        <w:rPr>
          <w:lang w:val="en-GB"/>
        </w:rPr>
        <w:t>, because it relies on flawed statistical analyses. More appropriate analyses produce a pattern opposite to the main message of their paper: there is a significant temporal decline in insect biomass that is not explained by weather conditions.</w:t>
      </w:r>
    </w:p>
    <w:p w14:paraId="62327E6E" w14:textId="007E099A" w:rsidR="002B32E4" w:rsidRDefault="00170C9B" w:rsidP="002B32E4">
      <w:pPr>
        <w:spacing w:after="120"/>
        <w:ind w:firstLine="567"/>
        <w:jc w:val="both"/>
        <w:rPr>
          <w:lang w:val="en-GB"/>
        </w:rPr>
      </w:pPr>
      <w:r>
        <w:rPr>
          <w:lang w:val="en-GB"/>
        </w:rPr>
        <w:t>My</w:t>
      </w:r>
      <w:r w:rsidR="002B32E4">
        <w:rPr>
          <w:lang w:val="en-GB"/>
        </w:rPr>
        <w:t xml:space="preserve"> rationale to question the conclusions of </w:t>
      </w:r>
      <w:r w:rsidR="002B32E4" w:rsidRPr="00084035">
        <w:rPr>
          <w:lang w:val="en-GB"/>
        </w:rPr>
        <w:t xml:space="preserve">Müller </w:t>
      </w:r>
      <w:r w:rsidR="002B32E4" w:rsidRPr="00084035">
        <w:rPr>
          <w:i/>
          <w:iCs/>
          <w:lang w:val="en-GB"/>
        </w:rPr>
        <w:t>et al.</w:t>
      </w:r>
      <w:r w:rsidR="002B32E4">
        <w:rPr>
          <w:lang w:val="en-GB"/>
        </w:rPr>
        <w:t xml:space="preserve"> is based on three points. First, they present</w:t>
      </w:r>
      <w:r w:rsidR="002D4DDC">
        <w:rPr>
          <w:lang w:val="en-GB"/>
        </w:rPr>
        <w:t xml:space="preserve"> and interpret</w:t>
      </w:r>
      <w:r w:rsidR="002B32E4">
        <w:rPr>
          <w:lang w:val="en-GB"/>
        </w:rPr>
        <w:t xml:space="preserve"> a misleading figure (their Figure 1), which exhibits old (1989-2016) </w:t>
      </w:r>
      <w:r w:rsidR="002B32E4" w:rsidRPr="00170C9B">
        <w:rPr>
          <w:i/>
          <w:iCs/>
          <w:lang w:val="en-GB"/>
        </w:rPr>
        <w:t>vs.</w:t>
      </w:r>
      <w:r w:rsidR="002B32E4">
        <w:rPr>
          <w:lang w:val="en-GB"/>
        </w:rPr>
        <w:t xml:space="preserve"> recent (2016-2022) data collected from two different areas in Germany, as a unique and continuous time series.</w:t>
      </w:r>
      <w:r w:rsidR="002D4DDC">
        <w:rPr>
          <w:lang w:val="en-GB"/>
        </w:rPr>
        <w:t xml:space="preserve"> </w:t>
      </w:r>
      <w:r w:rsidR="00D1057A">
        <w:rPr>
          <w:lang w:val="en-GB"/>
        </w:rPr>
        <w:t>T</w:t>
      </w:r>
      <w:r w:rsidR="002D4DDC">
        <w:rPr>
          <w:lang w:val="en-GB"/>
        </w:rPr>
        <w:t>his figure cannot be interpreted without</w:t>
      </w:r>
      <w:r w:rsidR="002D4DDC" w:rsidRPr="00344E70">
        <w:rPr>
          <w:rStyle w:val="c-bibliographic-informationvalue"/>
          <w:lang w:val="en-GB"/>
        </w:rPr>
        <w:t xml:space="preserve"> accounting for spatial differences</w:t>
      </w:r>
      <w:r w:rsidR="002D4DDC">
        <w:rPr>
          <w:rStyle w:val="c-bibliographic-informationvalue"/>
          <w:lang w:val="en-GB"/>
        </w:rPr>
        <w:t>.</w:t>
      </w:r>
      <w:r w:rsidR="002B32E4">
        <w:rPr>
          <w:lang w:val="en-GB"/>
        </w:rPr>
        <w:t xml:space="preserve"> Second, </w:t>
      </w:r>
      <w:r w:rsidR="00D1057A">
        <w:rPr>
          <w:lang w:val="en-GB"/>
        </w:rPr>
        <w:t>i</w:t>
      </w:r>
      <w:r w:rsidR="00D1057A">
        <w:rPr>
          <w:lang w:val="en-GB"/>
        </w:rPr>
        <w:t xml:space="preserve">n their </w:t>
      </w:r>
      <w:r w:rsidR="00D1057A">
        <w:rPr>
          <w:lang w:val="en-GB"/>
        </w:rPr>
        <w:t xml:space="preserve">statistical </w:t>
      </w:r>
      <w:r w:rsidR="00D1057A">
        <w:rPr>
          <w:lang w:val="en-GB"/>
        </w:rPr>
        <w:t>model they used habitat variables that were constant over time, thus modelling land use instead of land use change</w:t>
      </w:r>
      <w:r w:rsidR="00D1057A">
        <w:rPr>
          <w:lang w:val="en-GB"/>
        </w:rPr>
        <w:t>. The</w:t>
      </w:r>
      <w:r w:rsidR="00326352">
        <w:rPr>
          <w:lang w:val="en-GB"/>
        </w:rPr>
        <w:t>y conclude that land use change play</w:t>
      </w:r>
      <w:r w:rsidR="005F72BD">
        <w:rPr>
          <w:lang w:val="en-GB"/>
        </w:rPr>
        <w:t>s</w:t>
      </w:r>
      <w:r w:rsidR="00326352">
        <w:rPr>
          <w:lang w:val="en-GB"/>
        </w:rPr>
        <w:t xml:space="preserve"> a </w:t>
      </w:r>
      <w:r w:rsidR="002B32E4">
        <w:rPr>
          <w:lang w:val="en-GB"/>
        </w:rPr>
        <w:t>minor role</w:t>
      </w:r>
      <w:r w:rsidR="00D1057A">
        <w:rPr>
          <w:lang w:val="en-GB"/>
        </w:rPr>
        <w:t xml:space="preserve"> </w:t>
      </w:r>
      <w:r w:rsidR="002B32E4">
        <w:rPr>
          <w:lang w:val="en-GB"/>
        </w:rPr>
        <w:t>in the temporal variation in insect biomass,</w:t>
      </w:r>
      <w:r w:rsidR="00326352">
        <w:rPr>
          <w:lang w:val="en-GB"/>
        </w:rPr>
        <w:t xml:space="preserve"> although they did not</w:t>
      </w:r>
      <w:r w:rsidR="00326352">
        <w:rPr>
          <w:lang w:val="en-GB"/>
        </w:rPr>
        <w:t xml:space="preserve"> estimate its importance whatsoever</w:t>
      </w:r>
      <w:r w:rsidR="00D1057A">
        <w:rPr>
          <w:lang w:val="en-GB"/>
        </w:rPr>
        <w:t>.</w:t>
      </w:r>
      <w:r w:rsidR="002B32E4">
        <w:rPr>
          <w:lang w:val="en-GB"/>
        </w:rPr>
        <w:t xml:space="preserve"> Third, they argue </w:t>
      </w:r>
      <w:r w:rsidR="002B32E4" w:rsidRPr="00344E70">
        <w:rPr>
          <w:rStyle w:val="c-bibliographic-informationvalue"/>
          <w:lang w:val="en-GB"/>
        </w:rPr>
        <w:t xml:space="preserve">that </w:t>
      </w:r>
      <w:r w:rsidR="002B32E4">
        <w:rPr>
          <w:lang w:val="en-GB"/>
        </w:rPr>
        <w:t>weather</w:t>
      </w:r>
      <w:r w:rsidR="002B32E4" w:rsidRPr="00344E70">
        <w:rPr>
          <w:lang w:val="en-GB"/>
        </w:rPr>
        <w:t xml:space="preserve"> conditions were the only driver of temporal changes in insect biomass, because </w:t>
      </w:r>
      <w:r w:rsidR="002B32E4">
        <w:rPr>
          <w:lang w:val="en-GB"/>
        </w:rPr>
        <w:t xml:space="preserve">they did not find any remaining temporal trend in the residual of their model. However, they did not estimate both a </w:t>
      </w:r>
      <w:r w:rsidR="002B32E4" w:rsidRPr="00344E70">
        <w:rPr>
          <w:lang w:val="en-GB"/>
        </w:rPr>
        <w:t xml:space="preserve">temporal trend and </w:t>
      </w:r>
      <w:r w:rsidR="002B32E4">
        <w:rPr>
          <w:lang w:val="en-GB"/>
        </w:rPr>
        <w:t xml:space="preserve">the </w:t>
      </w:r>
      <w:r w:rsidR="002B32E4" w:rsidRPr="00344E70">
        <w:rPr>
          <w:lang w:val="en-GB"/>
        </w:rPr>
        <w:t>effect</w:t>
      </w:r>
      <w:r w:rsidR="002B32E4">
        <w:rPr>
          <w:lang w:val="en-GB"/>
        </w:rPr>
        <w:t>s</w:t>
      </w:r>
      <w:r w:rsidR="002B32E4" w:rsidRPr="00344E70">
        <w:rPr>
          <w:lang w:val="en-GB"/>
        </w:rPr>
        <w:t xml:space="preserve"> of climatic conditions </w:t>
      </w:r>
      <w:r w:rsidR="002B32E4">
        <w:rPr>
          <w:lang w:val="en-GB"/>
        </w:rPr>
        <w:t xml:space="preserve">simultaneously, which can bias their estimations. When re-performing their estimations simultaneously, </w:t>
      </w:r>
      <w:r>
        <w:rPr>
          <w:lang w:val="en-GB"/>
        </w:rPr>
        <w:t>I</w:t>
      </w:r>
      <w:r w:rsidR="002B32E4">
        <w:rPr>
          <w:lang w:val="en-GB"/>
        </w:rPr>
        <w:t xml:space="preserve"> improved the fit of the model (lower AIC), and </w:t>
      </w:r>
      <w:r>
        <w:rPr>
          <w:lang w:val="en-GB"/>
        </w:rPr>
        <w:t>I</w:t>
      </w:r>
      <w:r w:rsidR="002B32E4">
        <w:rPr>
          <w:lang w:val="en-GB"/>
        </w:rPr>
        <w:t xml:space="preserve"> found a significant temporal decline in biomass that is not explained by weather conditions.</w:t>
      </w:r>
    </w:p>
    <w:p w14:paraId="46291C1A" w14:textId="0E9584B1" w:rsidR="002B32E4" w:rsidRDefault="00170C9B" w:rsidP="002B32E4">
      <w:pPr>
        <w:spacing w:after="120"/>
        <w:ind w:firstLine="567"/>
        <w:jc w:val="both"/>
        <w:rPr>
          <w:lang w:val="en-US"/>
        </w:rPr>
      </w:pPr>
      <w:r>
        <w:rPr>
          <w:lang w:val="en-GB"/>
        </w:rPr>
        <w:t>I</w:t>
      </w:r>
      <w:r w:rsidR="002B32E4">
        <w:rPr>
          <w:lang w:val="en-US"/>
        </w:rPr>
        <w:t xml:space="preserve"> believe this work is of interest for the wide readership of </w:t>
      </w:r>
      <w:r w:rsidR="002B32E4" w:rsidRPr="000328ED">
        <w:rPr>
          <w:i/>
          <w:lang w:val="en-US"/>
        </w:rPr>
        <w:t xml:space="preserve">Nature </w:t>
      </w:r>
      <w:r w:rsidR="002B32E4">
        <w:rPr>
          <w:lang w:val="en-US"/>
        </w:rPr>
        <w:t xml:space="preserve">as it brings a new perspective on the results of Müller </w:t>
      </w:r>
      <w:r w:rsidR="002B32E4" w:rsidRPr="00BA4CB8">
        <w:rPr>
          <w:i/>
          <w:iCs/>
          <w:lang w:val="en-US"/>
        </w:rPr>
        <w:t>et al.</w:t>
      </w:r>
      <w:r w:rsidR="002B32E4">
        <w:rPr>
          <w:lang w:val="en-US"/>
        </w:rPr>
        <w:t xml:space="preserve"> </w:t>
      </w:r>
      <w:r>
        <w:rPr>
          <w:lang w:val="en-US"/>
        </w:rPr>
        <w:t>and on the fate of insects,</w:t>
      </w:r>
      <w:r w:rsidR="002B32E4">
        <w:rPr>
          <w:lang w:val="en-US"/>
        </w:rPr>
        <w:t xml:space="preserve"> a topic of importance for human societies. Unravelling the causes of insect decline is at the heart of the debate on human impacts on biodiversity, not only in the scientific sphere but also in the public and political spheres.</w:t>
      </w:r>
    </w:p>
    <w:p w14:paraId="72D0AF2C" w14:textId="4A75CE5F" w:rsidR="007F6FB6" w:rsidRDefault="009D5B83" w:rsidP="007F6FB6">
      <w:pPr>
        <w:tabs>
          <w:tab w:val="left" w:pos="5103"/>
        </w:tabs>
        <w:spacing w:after="120"/>
        <w:ind w:firstLine="567"/>
        <w:jc w:val="both"/>
        <w:rPr>
          <w:lang w:val="en-GB"/>
        </w:rPr>
      </w:pPr>
      <w:r>
        <w:rPr>
          <w:lang w:val="en-US"/>
        </w:rPr>
        <w:t xml:space="preserve">The </w:t>
      </w:r>
      <w:r w:rsidR="007F6FB6">
        <w:rPr>
          <w:lang w:val="en-GB"/>
        </w:rPr>
        <w:t xml:space="preserve">content of this paper is entirely original; it has not been </w:t>
      </w:r>
      <w:r w:rsidR="007F6FB6" w:rsidRPr="00B353DF">
        <w:rPr>
          <w:lang w:val="en-GB"/>
        </w:rPr>
        <w:t xml:space="preserve">published or accepted for publication, and it is not under consideration for publication, in another journal or book. </w:t>
      </w:r>
    </w:p>
    <w:p w14:paraId="4ADD233E" w14:textId="77777777" w:rsidR="007F6FB6" w:rsidRDefault="007F6FB6" w:rsidP="007F6FB6">
      <w:pPr>
        <w:rPr>
          <w:lang w:val="en-GB"/>
        </w:rPr>
      </w:pPr>
    </w:p>
    <w:p w14:paraId="209DEFE5" w14:textId="1EA35C82" w:rsidR="007F6FB6" w:rsidRDefault="00170C9B" w:rsidP="007F6FB6">
      <w:pPr>
        <w:ind w:firstLine="567"/>
        <w:rPr>
          <w:lang w:val="en-GB"/>
        </w:rPr>
      </w:pPr>
      <w:r>
        <w:rPr>
          <w:lang w:val="en-GB"/>
        </w:rPr>
        <w:t>I</w:t>
      </w:r>
      <w:r w:rsidR="007F6FB6">
        <w:rPr>
          <w:lang w:val="en-GB"/>
        </w:rPr>
        <w:t xml:space="preserve"> hope that </w:t>
      </w:r>
      <w:r>
        <w:rPr>
          <w:lang w:val="en-GB"/>
        </w:rPr>
        <w:t>this manuscript</w:t>
      </w:r>
      <w:r w:rsidR="007F6FB6">
        <w:rPr>
          <w:lang w:val="en-GB"/>
        </w:rPr>
        <w:t xml:space="preserve"> will be of interest to </w:t>
      </w:r>
      <w:r w:rsidR="00CA1CE0">
        <w:rPr>
          <w:lang w:val="en-GB"/>
        </w:rPr>
        <w:t>you,</w:t>
      </w:r>
      <w:r w:rsidR="007F6FB6">
        <w:rPr>
          <w:lang w:val="en-GB"/>
        </w:rPr>
        <w:t xml:space="preserve"> and </w:t>
      </w:r>
      <w:r>
        <w:rPr>
          <w:lang w:val="en-GB"/>
        </w:rPr>
        <w:t>I</w:t>
      </w:r>
      <w:r w:rsidR="007F6FB6">
        <w:rPr>
          <w:lang w:val="en-GB"/>
        </w:rPr>
        <w:t xml:space="preserve"> look forward to your reply.</w:t>
      </w:r>
    </w:p>
    <w:p w14:paraId="6608ED05" w14:textId="77777777" w:rsidR="007F6FB6" w:rsidRDefault="007F6FB6" w:rsidP="007F6FB6">
      <w:pPr>
        <w:pStyle w:val="En-tte"/>
        <w:tabs>
          <w:tab w:val="clear" w:pos="4819"/>
          <w:tab w:val="clear" w:pos="9071"/>
          <w:tab w:val="left" w:pos="5103"/>
        </w:tabs>
        <w:rPr>
          <w:lang w:val="en-GB"/>
        </w:rPr>
      </w:pPr>
    </w:p>
    <w:p w14:paraId="7F79C7EE" w14:textId="77777777" w:rsidR="007F6FB6" w:rsidRDefault="007F6FB6" w:rsidP="007F6FB6">
      <w:pPr>
        <w:tabs>
          <w:tab w:val="left" w:pos="5103"/>
        </w:tabs>
        <w:rPr>
          <w:lang w:val="en-GB"/>
        </w:rPr>
      </w:pPr>
      <w:r>
        <w:rPr>
          <w:lang w:val="en-GB"/>
        </w:rPr>
        <w:tab/>
        <w:t>Sincerely yours,</w:t>
      </w:r>
    </w:p>
    <w:p w14:paraId="7DF803F9" w14:textId="77777777" w:rsidR="007F6FB6" w:rsidRDefault="007F6FB6" w:rsidP="007F6FB6">
      <w:pPr>
        <w:tabs>
          <w:tab w:val="left" w:pos="5103"/>
        </w:tabs>
        <w:rPr>
          <w:lang w:val="en-GB"/>
        </w:rPr>
      </w:pPr>
      <w:r>
        <w:rPr>
          <w:lang w:val="en-GB"/>
        </w:rPr>
        <w:tab/>
      </w:r>
    </w:p>
    <w:p w14:paraId="63C22868" w14:textId="3D26986E" w:rsidR="002F72E6" w:rsidRPr="00221C94" w:rsidRDefault="007F6FB6" w:rsidP="00A057DB">
      <w:pPr>
        <w:tabs>
          <w:tab w:val="left" w:pos="5103"/>
        </w:tabs>
        <w:rPr>
          <w:lang w:val="en-GB"/>
        </w:rPr>
      </w:pPr>
      <w:r>
        <w:rPr>
          <w:lang w:val="en-GB"/>
        </w:rPr>
        <w:tab/>
        <w:t>François Duchenne</w:t>
      </w:r>
    </w:p>
    <w:sectPr w:rsidR="002F72E6" w:rsidRPr="00221C94" w:rsidSect="0080086D">
      <w:pgSz w:w="11906" w:h="16838"/>
      <w:pgMar w:top="1417" w:right="1417" w:bottom="1135"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fr-FR" w:vendorID="64" w:dllVersion="4096" w:nlCheck="1" w:checkStyle="0"/>
  <w:activeWritingStyle w:appName="MSWord" w:lang="de-CH" w:vendorID="64" w:dllVersion="4096" w:nlCheck="1" w:checkStyle="0"/>
  <w:activeWritingStyle w:appName="MSWord" w:lang="en-GB" w:vendorID="64" w:dllVersion="0" w:nlCheck="1" w:checkStyle="0"/>
  <w:activeWritingStyle w:appName="MSWord" w:lang="fr-FR" w:vendorID="64" w:dllVersion="0" w:nlCheck="1" w:checkStyle="0"/>
  <w:activeWritingStyle w:appName="MSWord" w:lang="en-US" w:vendorID="64" w:dllVersion="0" w:nlCheck="1" w:checkStyle="0"/>
  <w:activeWritingStyle w:appName="MSWord" w:lang="de-CH" w:vendorID="64" w:dllVersion="0"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722F"/>
    <w:rsid w:val="00002A38"/>
    <w:rsid w:val="00041880"/>
    <w:rsid w:val="00055EFE"/>
    <w:rsid w:val="00066C15"/>
    <w:rsid w:val="00072207"/>
    <w:rsid w:val="00083FAA"/>
    <w:rsid w:val="00084035"/>
    <w:rsid w:val="000C2E52"/>
    <w:rsid w:val="000D339C"/>
    <w:rsid w:val="000D69AE"/>
    <w:rsid w:val="000E1513"/>
    <w:rsid w:val="00100D95"/>
    <w:rsid w:val="00111CB1"/>
    <w:rsid w:val="00112DA6"/>
    <w:rsid w:val="001415EB"/>
    <w:rsid w:val="00156012"/>
    <w:rsid w:val="001625BA"/>
    <w:rsid w:val="00170C9B"/>
    <w:rsid w:val="00184716"/>
    <w:rsid w:val="001A3A43"/>
    <w:rsid w:val="001A4D16"/>
    <w:rsid w:val="001B0C63"/>
    <w:rsid w:val="001B243E"/>
    <w:rsid w:val="001F011D"/>
    <w:rsid w:val="001F35E4"/>
    <w:rsid w:val="00221C94"/>
    <w:rsid w:val="0022722F"/>
    <w:rsid w:val="00283021"/>
    <w:rsid w:val="00296DEB"/>
    <w:rsid w:val="002A7A35"/>
    <w:rsid w:val="002B32E4"/>
    <w:rsid w:val="002D4DDC"/>
    <w:rsid w:val="002E0C87"/>
    <w:rsid w:val="002E3294"/>
    <w:rsid w:val="002F72E6"/>
    <w:rsid w:val="00301653"/>
    <w:rsid w:val="00311A01"/>
    <w:rsid w:val="00324BB4"/>
    <w:rsid w:val="00326352"/>
    <w:rsid w:val="00336FC1"/>
    <w:rsid w:val="00340897"/>
    <w:rsid w:val="003445A5"/>
    <w:rsid w:val="00347698"/>
    <w:rsid w:val="00365762"/>
    <w:rsid w:val="003C2B8C"/>
    <w:rsid w:val="003C671A"/>
    <w:rsid w:val="00401500"/>
    <w:rsid w:val="004031CA"/>
    <w:rsid w:val="00446D6A"/>
    <w:rsid w:val="00457983"/>
    <w:rsid w:val="00460E10"/>
    <w:rsid w:val="00484AB1"/>
    <w:rsid w:val="00485525"/>
    <w:rsid w:val="00487E91"/>
    <w:rsid w:val="004A52AD"/>
    <w:rsid w:val="004D0897"/>
    <w:rsid w:val="004D70C6"/>
    <w:rsid w:val="004D7F92"/>
    <w:rsid w:val="004F26CC"/>
    <w:rsid w:val="005326FF"/>
    <w:rsid w:val="00562FEB"/>
    <w:rsid w:val="00567D04"/>
    <w:rsid w:val="005815AF"/>
    <w:rsid w:val="005A6D87"/>
    <w:rsid w:val="005B6FA0"/>
    <w:rsid w:val="005C43AC"/>
    <w:rsid w:val="005D7036"/>
    <w:rsid w:val="005F72BD"/>
    <w:rsid w:val="005F7FD7"/>
    <w:rsid w:val="00625279"/>
    <w:rsid w:val="00644E00"/>
    <w:rsid w:val="006504FC"/>
    <w:rsid w:val="00655572"/>
    <w:rsid w:val="006A30A2"/>
    <w:rsid w:val="006D0A39"/>
    <w:rsid w:val="006D4D19"/>
    <w:rsid w:val="006F60F7"/>
    <w:rsid w:val="00705395"/>
    <w:rsid w:val="00730D55"/>
    <w:rsid w:val="00761912"/>
    <w:rsid w:val="00785740"/>
    <w:rsid w:val="00786595"/>
    <w:rsid w:val="00794F4E"/>
    <w:rsid w:val="007C547C"/>
    <w:rsid w:val="007F093F"/>
    <w:rsid w:val="007F6FB6"/>
    <w:rsid w:val="0080086D"/>
    <w:rsid w:val="00862B07"/>
    <w:rsid w:val="008829EB"/>
    <w:rsid w:val="00887EB9"/>
    <w:rsid w:val="008931EF"/>
    <w:rsid w:val="008C77E7"/>
    <w:rsid w:val="008D3C4E"/>
    <w:rsid w:val="008E02C5"/>
    <w:rsid w:val="008E28E3"/>
    <w:rsid w:val="008F5B84"/>
    <w:rsid w:val="009251BA"/>
    <w:rsid w:val="00952FD4"/>
    <w:rsid w:val="00985BCD"/>
    <w:rsid w:val="009901DC"/>
    <w:rsid w:val="00990913"/>
    <w:rsid w:val="009A7FB7"/>
    <w:rsid w:val="009D10CF"/>
    <w:rsid w:val="009D5B83"/>
    <w:rsid w:val="00A057DB"/>
    <w:rsid w:val="00A12B70"/>
    <w:rsid w:val="00A20D14"/>
    <w:rsid w:val="00A21B52"/>
    <w:rsid w:val="00A4635A"/>
    <w:rsid w:val="00A55546"/>
    <w:rsid w:val="00A62916"/>
    <w:rsid w:val="00A63F24"/>
    <w:rsid w:val="00A838E5"/>
    <w:rsid w:val="00A87E46"/>
    <w:rsid w:val="00A95309"/>
    <w:rsid w:val="00AA0519"/>
    <w:rsid w:val="00AA5AC0"/>
    <w:rsid w:val="00AC4E73"/>
    <w:rsid w:val="00AD1527"/>
    <w:rsid w:val="00AD47C0"/>
    <w:rsid w:val="00AD73F6"/>
    <w:rsid w:val="00AF12AF"/>
    <w:rsid w:val="00B02B0E"/>
    <w:rsid w:val="00B55E38"/>
    <w:rsid w:val="00B87A71"/>
    <w:rsid w:val="00BA4CB8"/>
    <w:rsid w:val="00BB6250"/>
    <w:rsid w:val="00BE5892"/>
    <w:rsid w:val="00C1294C"/>
    <w:rsid w:val="00C2668D"/>
    <w:rsid w:val="00C267F6"/>
    <w:rsid w:val="00C40C96"/>
    <w:rsid w:val="00C552C9"/>
    <w:rsid w:val="00C645B4"/>
    <w:rsid w:val="00CA1CE0"/>
    <w:rsid w:val="00CA6A64"/>
    <w:rsid w:val="00CE095F"/>
    <w:rsid w:val="00CE4325"/>
    <w:rsid w:val="00CE5073"/>
    <w:rsid w:val="00CE7213"/>
    <w:rsid w:val="00D04EEC"/>
    <w:rsid w:val="00D07A1A"/>
    <w:rsid w:val="00D1057A"/>
    <w:rsid w:val="00D13652"/>
    <w:rsid w:val="00D35926"/>
    <w:rsid w:val="00D669CC"/>
    <w:rsid w:val="00D70578"/>
    <w:rsid w:val="00DA50C5"/>
    <w:rsid w:val="00DC04B7"/>
    <w:rsid w:val="00DC6D4A"/>
    <w:rsid w:val="00E07943"/>
    <w:rsid w:val="00E25281"/>
    <w:rsid w:val="00E34679"/>
    <w:rsid w:val="00E61D99"/>
    <w:rsid w:val="00EC2CDF"/>
    <w:rsid w:val="00EE0BFF"/>
    <w:rsid w:val="00EE4C4F"/>
    <w:rsid w:val="00EF261B"/>
    <w:rsid w:val="00EF62D3"/>
    <w:rsid w:val="00F31578"/>
    <w:rsid w:val="00F645D2"/>
    <w:rsid w:val="00F94380"/>
    <w:rsid w:val="00FA7250"/>
    <w:rsid w:val="00FE4327"/>
    <w:rsid w:val="00FF29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B866E"/>
  <w15:docId w15:val="{5C389324-0B7C-421B-B485-588C0E313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0C6"/>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uiPriority w:val="9"/>
    <w:qFormat/>
    <w:rsid w:val="00A20D1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6">
    <w:name w:val="heading 6"/>
    <w:basedOn w:val="Normal"/>
    <w:next w:val="Normal"/>
    <w:link w:val="Titre6Car"/>
    <w:qFormat/>
    <w:rsid w:val="004D70C6"/>
    <w:pPr>
      <w:spacing w:before="240" w:after="60"/>
      <w:outlineLvl w:val="5"/>
    </w:pPr>
    <w:rPr>
      <w:b/>
      <w:bCs/>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Rfrencelgre">
    <w:name w:val="Subtle Reference"/>
    <w:aliases w:val="légendes"/>
    <w:basedOn w:val="Policepardfaut"/>
    <w:uiPriority w:val="31"/>
    <w:qFormat/>
    <w:rsid w:val="00B02B0E"/>
    <w:rPr>
      <w:rFonts w:ascii="Times New Roman" w:hAnsi="Times New Roman"/>
      <w:caps w:val="0"/>
      <w:smallCaps w:val="0"/>
      <w:color w:val="000000" w:themeColor="text1"/>
      <w:sz w:val="22"/>
    </w:rPr>
  </w:style>
  <w:style w:type="character" w:customStyle="1" w:styleId="Titre6Car">
    <w:name w:val="Titre 6 Car"/>
    <w:basedOn w:val="Policepardfaut"/>
    <w:link w:val="Titre6"/>
    <w:rsid w:val="004D70C6"/>
    <w:rPr>
      <w:rFonts w:ascii="Times New Roman" w:eastAsia="Times New Roman" w:hAnsi="Times New Roman" w:cs="Times New Roman"/>
      <w:b/>
      <w:bCs/>
      <w:lang w:eastAsia="fr-FR"/>
    </w:rPr>
  </w:style>
  <w:style w:type="paragraph" w:styleId="En-tte">
    <w:name w:val="header"/>
    <w:basedOn w:val="Normal"/>
    <w:link w:val="En-tteCar"/>
    <w:rsid w:val="004D70C6"/>
    <w:pPr>
      <w:tabs>
        <w:tab w:val="center" w:pos="4819"/>
        <w:tab w:val="right" w:pos="9071"/>
      </w:tabs>
      <w:jc w:val="both"/>
    </w:pPr>
  </w:style>
  <w:style w:type="character" w:customStyle="1" w:styleId="En-tteCar">
    <w:name w:val="En-tête Car"/>
    <w:basedOn w:val="Policepardfaut"/>
    <w:link w:val="En-tte"/>
    <w:rsid w:val="004D70C6"/>
    <w:rPr>
      <w:rFonts w:ascii="Times New Roman" w:eastAsia="Times New Roman" w:hAnsi="Times New Roman" w:cs="Times New Roman"/>
      <w:sz w:val="24"/>
      <w:szCs w:val="24"/>
      <w:lang w:eastAsia="fr-FR"/>
    </w:rPr>
  </w:style>
  <w:style w:type="character" w:customStyle="1" w:styleId="st">
    <w:name w:val="st"/>
    <w:basedOn w:val="Policepardfaut"/>
    <w:rsid w:val="00C40C96"/>
  </w:style>
  <w:style w:type="character" w:styleId="Accentuation">
    <w:name w:val="Emphasis"/>
    <w:basedOn w:val="Policepardfaut"/>
    <w:uiPriority w:val="20"/>
    <w:qFormat/>
    <w:rsid w:val="00C40C96"/>
    <w:rPr>
      <w:i/>
      <w:iCs/>
    </w:rPr>
  </w:style>
  <w:style w:type="character" w:styleId="Marquedecommentaire">
    <w:name w:val="annotation reference"/>
    <w:basedOn w:val="Policepardfaut"/>
    <w:uiPriority w:val="99"/>
    <w:semiHidden/>
    <w:unhideWhenUsed/>
    <w:rsid w:val="00283021"/>
    <w:rPr>
      <w:sz w:val="16"/>
      <w:szCs w:val="16"/>
    </w:rPr>
  </w:style>
  <w:style w:type="paragraph" w:styleId="Commentaire">
    <w:name w:val="annotation text"/>
    <w:basedOn w:val="Normal"/>
    <w:link w:val="CommentaireCar"/>
    <w:uiPriority w:val="99"/>
    <w:semiHidden/>
    <w:unhideWhenUsed/>
    <w:rsid w:val="00283021"/>
    <w:rPr>
      <w:sz w:val="20"/>
      <w:szCs w:val="20"/>
    </w:rPr>
  </w:style>
  <w:style w:type="character" w:customStyle="1" w:styleId="CommentaireCar">
    <w:name w:val="Commentaire Car"/>
    <w:basedOn w:val="Policepardfaut"/>
    <w:link w:val="Commentaire"/>
    <w:uiPriority w:val="99"/>
    <w:semiHidden/>
    <w:rsid w:val="00283021"/>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283021"/>
    <w:rPr>
      <w:b/>
      <w:bCs/>
    </w:rPr>
  </w:style>
  <w:style w:type="character" w:customStyle="1" w:styleId="ObjetducommentaireCar">
    <w:name w:val="Objet du commentaire Car"/>
    <w:basedOn w:val="CommentaireCar"/>
    <w:link w:val="Objetducommentaire"/>
    <w:uiPriority w:val="99"/>
    <w:semiHidden/>
    <w:rsid w:val="00283021"/>
    <w:rPr>
      <w:rFonts w:ascii="Times New Roman" w:eastAsia="Times New Roman" w:hAnsi="Times New Roman" w:cs="Times New Roman"/>
      <w:b/>
      <w:bCs/>
      <w:sz w:val="20"/>
      <w:szCs w:val="20"/>
      <w:lang w:eastAsia="fr-FR"/>
    </w:rPr>
  </w:style>
  <w:style w:type="paragraph" w:styleId="Textedebulles">
    <w:name w:val="Balloon Text"/>
    <w:basedOn w:val="Normal"/>
    <w:link w:val="TextedebullesCar"/>
    <w:uiPriority w:val="99"/>
    <w:semiHidden/>
    <w:unhideWhenUsed/>
    <w:rsid w:val="00283021"/>
    <w:rPr>
      <w:rFonts w:ascii="Tahoma" w:hAnsi="Tahoma" w:cs="Tahoma"/>
      <w:sz w:val="16"/>
      <w:szCs w:val="16"/>
    </w:rPr>
  </w:style>
  <w:style w:type="character" w:customStyle="1" w:styleId="TextedebullesCar">
    <w:name w:val="Texte de bulles Car"/>
    <w:basedOn w:val="Policepardfaut"/>
    <w:link w:val="Textedebulles"/>
    <w:uiPriority w:val="99"/>
    <w:semiHidden/>
    <w:rsid w:val="00283021"/>
    <w:rPr>
      <w:rFonts w:ascii="Tahoma" w:eastAsia="Times New Roman" w:hAnsi="Tahoma" w:cs="Tahoma"/>
      <w:sz w:val="16"/>
      <w:szCs w:val="16"/>
      <w:lang w:eastAsia="fr-FR"/>
    </w:rPr>
  </w:style>
  <w:style w:type="paragraph" w:styleId="Rvision">
    <w:name w:val="Revision"/>
    <w:hidden/>
    <w:uiPriority w:val="99"/>
    <w:semiHidden/>
    <w:rsid w:val="002E3294"/>
    <w:pPr>
      <w:spacing w:after="0"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A20D14"/>
    <w:rPr>
      <w:rFonts w:asciiTheme="majorHAnsi" w:eastAsiaTheme="majorEastAsia" w:hAnsiTheme="majorHAnsi" w:cstheme="majorBidi"/>
      <w:color w:val="2E74B5" w:themeColor="accent1" w:themeShade="BF"/>
      <w:sz w:val="32"/>
      <w:szCs w:val="32"/>
      <w:lang w:eastAsia="fr-FR"/>
    </w:rPr>
  </w:style>
  <w:style w:type="character" w:customStyle="1" w:styleId="c-bibliographic-informationvalue">
    <w:name w:val="c-bibliographic-information__value"/>
    <w:basedOn w:val="Policepardfaut"/>
    <w:rsid w:val="00EC2C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479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D598D9-7CE8-486B-9A29-37DC6B748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490</Words>
  <Characters>2695</Characters>
  <Application>Microsoft Office Word</Application>
  <DocSecurity>0</DocSecurity>
  <Lines>22</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Muséum national d'Histoire naturelle</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Francois</dc:creator>
  <cp:lastModifiedBy>Francois Duchenne</cp:lastModifiedBy>
  <cp:revision>28</cp:revision>
  <cp:lastPrinted>2023-10-19T10:12:00Z</cp:lastPrinted>
  <dcterms:created xsi:type="dcterms:W3CDTF">2023-10-18T08:35:00Z</dcterms:created>
  <dcterms:modified xsi:type="dcterms:W3CDTF">2023-10-19T10:53:00Z</dcterms:modified>
</cp:coreProperties>
</file>