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8FA0" w14:textId="6BA5C9E9" w:rsidR="000A72AA" w:rsidRPr="000A72AA" w:rsidRDefault="000A72AA">
      <w:r>
        <w:t xml:space="preserve">Импортируем ряд с </w:t>
      </w:r>
      <w:r>
        <w:rPr>
          <w:lang w:val="en-US"/>
        </w:rPr>
        <w:t>RStudio</w:t>
      </w:r>
      <w:r>
        <w:t>, переведем в формат временного ряда и нарисуем его график</w:t>
      </w:r>
    </w:p>
    <w:p w14:paraId="745FF38F" w14:textId="523FD938" w:rsidR="003958D0" w:rsidRDefault="000A72AA">
      <w:r>
        <w:rPr>
          <w:noProof/>
        </w:rPr>
        <w:drawing>
          <wp:inline distT="0" distB="0" distL="0" distR="0" wp14:anchorId="367E7FF5" wp14:editId="665DE5DC">
            <wp:extent cx="5940425" cy="3608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10A2" w14:textId="587717CB" w:rsidR="000A72AA" w:rsidRDefault="000A72AA">
      <w:r>
        <w:t>На нем явно видно, что ряд имеет экспоненциальный тренд.</w:t>
      </w:r>
    </w:p>
    <w:p w14:paraId="6BD8A6E0" w14:textId="341237A8" w:rsidR="000A72AA" w:rsidRDefault="000A72AA">
      <w:r>
        <w:t>Разложим ряд на составляющие</w:t>
      </w:r>
    </w:p>
    <w:p w14:paraId="39EDEC84" w14:textId="60F6C330" w:rsidR="000A72AA" w:rsidRDefault="000A72AA">
      <w:r>
        <w:rPr>
          <w:noProof/>
        </w:rPr>
        <w:drawing>
          <wp:inline distT="0" distB="0" distL="0" distR="0" wp14:anchorId="60B4CA97" wp14:editId="37CD2A52">
            <wp:extent cx="5940425" cy="3551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7D83" w14:textId="77777777" w:rsidR="000A72AA" w:rsidRDefault="000A72AA">
      <w:r>
        <w:t xml:space="preserve">Проверим дисперсию остатков на тред с помощью критерия Фостера-Стюарта. </w:t>
      </w:r>
    </w:p>
    <w:p w14:paraId="3BC7A762" w14:textId="77777777" w:rsidR="000A72AA" w:rsidRDefault="000A72AA">
      <w:r>
        <w:rPr>
          <w:noProof/>
        </w:rPr>
        <w:drawing>
          <wp:inline distT="0" distB="0" distL="0" distR="0" wp14:anchorId="4BDDB9F8" wp14:editId="54B6792C">
            <wp:extent cx="137160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C02F" w14:textId="394F4EB7" w:rsidR="000A72AA" w:rsidRDefault="000A72AA">
      <w:r>
        <w:t>Полученная статистика не превышает критического значения, а значит тренда  в дисперсии нет.</w:t>
      </w:r>
    </w:p>
    <w:p w14:paraId="685789BE" w14:textId="089B43BB" w:rsidR="000A72AA" w:rsidRDefault="000A72AA">
      <w:r>
        <w:lastRenderedPageBreak/>
        <w:t xml:space="preserve">Проверим ряд на стационарность с помощью теста Дики-Фулера и теста </w:t>
      </w:r>
      <w:r>
        <w:rPr>
          <w:lang w:val="en-US"/>
        </w:rPr>
        <w:t>KPSS</w:t>
      </w:r>
    </w:p>
    <w:p w14:paraId="47820BC3" w14:textId="5F05687B" w:rsidR="000A72AA" w:rsidRDefault="000A72AA">
      <w:r>
        <w:rPr>
          <w:noProof/>
        </w:rPr>
        <w:drawing>
          <wp:inline distT="0" distB="0" distL="0" distR="0" wp14:anchorId="54C9CA8B" wp14:editId="78CCAC92">
            <wp:extent cx="5940425" cy="2741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11DE" w14:textId="43CB2598" w:rsidR="000A72AA" w:rsidRDefault="000A72AA">
      <w:r>
        <w:rPr>
          <w:lang w:val="en-US"/>
        </w:rPr>
        <w:t>p</w:t>
      </w:r>
      <w:r w:rsidRPr="00E55A26">
        <w:t>-</w:t>
      </w:r>
      <w:r>
        <w:rPr>
          <w:lang w:val="en-US"/>
        </w:rPr>
        <w:t>value</w:t>
      </w:r>
      <w:r w:rsidRPr="00E55A26">
        <w:t xml:space="preserve"> </w:t>
      </w:r>
      <w:r>
        <w:t xml:space="preserve">теста Дики-Фулера </w:t>
      </w:r>
      <w:r w:rsidR="00E55A26">
        <w:t>равен 0.99, следовательно мы принимаем нулевую гипотезу о том, что ряд не стационарный.</w:t>
      </w:r>
    </w:p>
    <w:p w14:paraId="0BD4A784" w14:textId="11ABF022" w:rsidR="00E55A26" w:rsidRDefault="00E55A26">
      <w:r>
        <w:rPr>
          <w:lang w:val="en-US"/>
        </w:rPr>
        <w:t>p</w:t>
      </w:r>
      <w:r w:rsidRPr="00E55A26">
        <w:t>-</w:t>
      </w:r>
      <w:r>
        <w:rPr>
          <w:lang w:val="en-US"/>
        </w:rPr>
        <w:t>value</w:t>
      </w:r>
      <w:r w:rsidRPr="00E55A26">
        <w:t xml:space="preserve"> </w:t>
      </w:r>
      <w:r>
        <w:t xml:space="preserve">теста </w:t>
      </w:r>
      <w:r>
        <w:rPr>
          <w:lang w:val="en-US"/>
        </w:rPr>
        <w:t>KPSS</w:t>
      </w:r>
      <w:r>
        <w:t xml:space="preserve"> больше </w:t>
      </w:r>
      <w:r w:rsidRPr="00E55A26">
        <w:t>0.05</w:t>
      </w:r>
      <w:r>
        <w:t>, значит так же принимаем нулевую гипотезу о том, что ряд уже стационарный.</w:t>
      </w:r>
    </w:p>
    <w:p w14:paraId="0C27F65C" w14:textId="61C6194B" w:rsidR="00E55A26" w:rsidRDefault="00AB03ED">
      <w:r>
        <w:t xml:space="preserve">Так как </w:t>
      </w:r>
      <w:r>
        <w:rPr>
          <w:lang w:val="en-US"/>
        </w:rPr>
        <w:t>p</w:t>
      </w:r>
      <w:r w:rsidRPr="00AB03ED">
        <w:t>-</w:t>
      </w:r>
      <w:r>
        <w:rPr>
          <w:lang w:val="en-US"/>
        </w:rPr>
        <w:t>value</w:t>
      </w:r>
      <w:r w:rsidRPr="00AB03ED">
        <w:t xml:space="preserve"> </w:t>
      </w:r>
      <w:r>
        <w:t>Дики-Фулера равен 0.99, я решил дифференцировать ряд и снова проверить ряд на стационарность.</w:t>
      </w:r>
    </w:p>
    <w:p w14:paraId="795AA57F" w14:textId="07C530E2" w:rsidR="00AB03ED" w:rsidRDefault="00AB03ED">
      <w:r>
        <w:rPr>
          <w:noProof/>
        </w:rPr>
        <w:drawing>
          <wp:inline distT="0" distB="0" distL="0" distR="0" wp14:anchorId="4384195A" wp14:editId="53AE17F7">
            <wp:extent cx="5859780" cy="31089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1163" w14:textId="4EAA2F11" w:rsidR="00AB03ED" w:rsidRDefault="00AB03ED">
      <w:r>
        <w:t>Как мы видим, теперь оба теста показывают, что ряд стационарный.</w:t>
      </w:r>
    </w:p>
    <w:p w14:paraId="71DC708C" w14:textId="1268849E" w:rsidR="00AB03ED" w:rsidRDefault="00AB03ED">
      <w:r>
        <w:t>Построим автокорреляционную и частную автокорреляционную функции</w:t>
      </w:r>
    </w:p>
    <w:p w14:paraId="153DAE68" w14:textId="36DCAF3B" w:rsidR="00AB03ED" w:rsidRDefault="00AB03ED">
      <w:r>
        <w:rPr>
          <w:noProof/>
        </w:rPr>
        <w:lastRenderedPageBreak/>
        <w:drawing>
          <wp:inline distT="0" distB="0" distL="0" distR="0" wp14:anchorId="0D840AE1" wp14:editId="62D23F8B">
            <wp:extent cx="5940425" cy="35921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4E50" w14:textId="4EB45386" w:rsidR="00AB03ED" w:rsidRDefault="00AB03ED">
      <w:r>
        <w:rPr>
          <w:noProof/>
        </w:rPr>
        <w:drawing>
          <wp:inline distT="0" distB="0" distL="0" distR="0" wp14:anchorId="7312E4D7" wp14:editId="2BCB089C">
            <wp:extent cx="5940425" cy="3582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1036" w14:textId="3F0B2F87" w:rsidR="00FF4F67" w:rsidRDefault="00FF4F67">
      <w:pPr>
        <w:rPr>
          <w:lang w:val="en-US"/>
        </w:rPr>
      </w:pPr>
      <w:r>
        <w:t>Автокорреляционная функция экспоненциально убывает с лага 1, частная автокорреляционная функция экспоненциально убывает</w:t>
      </w:r>
      <w:r w:rsidR="00F206D3">
        <w:t xml:space="preserve">. Модель для аппроксимации </w:t>
      </w:r>
      <w:r w:rsidR="00F206D3">
        <w:rPr>
          <w:lang w:val="en-US"/>
        </w:rPr>
        <w:t>– ARMA(1, 1)</w:t>
      </w:r>
    </w:p>
    <w:p w14:paraId="2B2B1C6B" w14:textId="20D1C4ED" w:rsidR="00F206D3" w:rsidRDefault="00747C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E2327E" wp14:editId="26BC9C22">
            <wp:extent cx="5341620" cy="1851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6AC0" w14:textId="3C91C951" w:rsidR="009166E8" w:rsidRDefault="009166E8">
      <w:r>
        <w:t>Попробуем уменьшить значение критерия Акаике</w:t>
      </w:r>
      <w:r w:rsidR="00213120">
        <w:t>. При нулевом порядке авторегрессии и двух параметрах скользящего среднего критерий Акаике принял меньшее значение.</w:t>
      </w:r>
    </w:p>
    <w:p w14:paraId="7FDE59ED" w14:textId="2BFD7316" w:rsidR="009166E8" w:rsidRDefault="009166E8">
      <w:r>
        <w:rPr>
          <w:noProof/>
        </w:rPr>
        <w:drawing>
          <wp:inline distT="0" distB="0" distL="0" distR="0" wp14:anchorId="656C6519" wp14:editId="1FCA391B">
            <wp:extent cx="5940425" cy="1640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654C" w14:textId="4E26C8A2" w:rsidR="00213120" w:rsidRDefault="00213120">
      <w:r>
        <w:t>Проверим некоррелированность остатков</w:t>
      </w:r>
    </w:p>
    <w:p w14:paraId="40EBBF40" w14:textId="3B4E3CF0" w:rsidR="00213120" w:rsidRDefault="00213120">
      <w:r>
        <w:rPr>
          <w:noProof/>
        </w:rPr>
        <w:drawing>
          <wp:inline distT="0" distB="0" distL="0" distR="0" wp14:anchorId="42085DB5" wp14:editId="3158EB79">
            <wp:extent cx="5940425" cy="3614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BDBB" w14:textId="666743E7" w:rsidR="00213120" w:rsidRDefault="00213120">
      <w:r>
        <w:t>Обе функции находятся в пределах доверительного интервала, значит с большой вероятностью остатки некоррелированы.</w:t>
      </w:r>
    </w:p>
    <w:p w14:paraId="22A4DB1F" w14:textId="2690D515" w:rsidR="00213120" w:rsidRDefault="00213120">
      <w:r>
        <w:t>Проверим это так же с помощью теста Бокса-Пирса</w:t>
      </w:r>
    </w:p>
    <w:p w14:paraId="1D4B56A8" w14:textId="1E9F7E62" w:rsidR="00213120" w:rsidRDefault="00213120">
      <w:r>
        <w:rPr>
          <w:noProof/>
        </w:rPr>
        <w:lastRenderedPageBreak/>
        <w:drawing>
          <wp:inline distT="0" distB="0" distL="0" distR="0" wp14:anchorId="0565E313" wp14:editId="110B8D4E">
            <wp:extent cx="422910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30B8" w14:textId="112B4B03" w:rsidR="00995A3D" w:rsidRDefault="00995A3D">
      <w:r>
        <w:rPr>
          <w:lang w:val="en-US"/>
        </w:rPr>
        <w:t>p</w:t>
      </w:r>
      <w:r w:rsidRPr="00995A3D">
        <w:t>-</w:t>
      </w:r>
      <w:r>
        <w:rPr>
          <w:lang w:val="en-US"/>
        </w:rPr>
        <w:t>value</w:t>
      </w:r>
      <w:r w:rsidRPr="00995A3D">
        <w:t xml:space="preserve"> </w:t>
      </w:r>
      <w:r>
        <w:t xml:space="preserve">близко к </w:t>
      </w:r>
      <w:r w:rsidRPr="00995A3D">
        <w:t>1</w:t>
      </w:r>
      <w:r>
        <w:t>, значит принимаем нулевую гипотезу о том, что остатки некоррелированы.</w:t>
      </w:r>
    </w:p>
    <w:p w14:paraId="44E973CD" w14:textId="659D3C5C" w:rsidR="00995A3D" w:rsidRDefault="00995A3D">
      <w:r>
        <w:t>Составим прогноз на следующий временной такт</w:t>
      </w:r>
    </w:p>
    <w:p w14:paraId="5C219207" w14:textId="64CFD92A" w:rsidR="00995A3D" w:rsidRPr="00995A3D" w:rsidRDefault="00995A3D">
      <w:r>
        <w:rPr>
          <w:noProof/>
        </w:rPr>
        <w:drawing>
          <wp:inline distT="0" distB="0" distL="0" distR="0" wp14:anchorId="20CA749D" wp14:editId="6F7CBB57">
            <wp:extent cx="5940425" cy="3673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A3D" w:rsidRPr="00995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9"/>
    <w:rsid w:val="00011819"/>
    <w:rsid w:val="000A72AA"/>
    <w:rsid w:val="000F11D9"/>
    <w:rsid w:val="00213120"/>
    <w:rsid w:val="003958D0"/>
    <w:rsid w:val="00747C69"/>
    <w:rsid w:val="009166E8"/>
    <w:rsid w:val="00995A3D"/>
    <w:rsid w:val="009F0557"/>
    <w:rsid w:val="00AB03ED"/>
    <w:rsid w:val="00E55A26"/>
    <w:rsid w:val="00F206D3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5A26"/>
  <w15:chartTrackingRefBased/>
  <w15:docId w15:val="{281109F5-2C6E-4466-9F04-4459EC9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Агличеев</dc:creator>
  <cp:keywords/>
  <dc:description/>
  <cp:lastModifiedBy>Александр Агличеев</cp:lastModifiedBy>
  <cp:revision>8</cp:revision>
  <dcterms:created xsi:type="dcterms:W3CDTF">2024-01-05T19:18:00Z</dcterms:created>
  <dcterms:modified xsi:type="dcterms:W3CDTF">2024-01-05T19:44:00Z</dcterms:modified>
</cp:coreProperties>
</file>