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rFonts w:ascii="Calibri" w:cs="Calibri" w:eastAsia="Calibri" w:hAnsi="Calibri"/>
        </w:rPr>
      </w:pPr>
      <w:bookmarkStart w:colFirst="0" w:colLast="0" w:name="_va830clv5bhn" w:id="0"/>
      <w:bookmarkEnd w:id="0"/>
      <w:r w:rsidDel="00000000" w:rsidR="00000000" w:rsidRPr="00000000">
        <w:rPr>
          <w:rFonts w:ascii="Calibri" w:cs="Calibri" w:eastAsia="Calibri" w:hAnsi="Calibri"/>
        </w:rPr>
        <w:drawing>
          <wp:inline distB="114300" distT="114300" distL="114300" distR="114300">
            <wp:extent cx="3838575" cy="1381125"/>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3838575" cy="1381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0"/>
        </w:rPr>
      </w:pPr>
      <w:r w:rsidDel="00000000" w:rsidR="00000000" w:rsidRPr="00000000">
        <w:rPr>
          <w:rtl w:val="0"/>
        </w:rPr>
      </w:r>
    </w:p>
    <w:p w:rsidR="00000000" w:rsidDel="00000000" w:rsidP="00000000" w:rsidRDefault="00000000" w:rsidRPr="00000000">
      <w:pPr>
        <w:contextualSpacing w:val="0"/>
        <w:rPr>
          <w:b w:val="0"/>
        </w:rPr>
      </w:pPr>
      <w:r w:rsidDel="00000000" w:rsidR="00000000" w:rsidRPr="00000000">
        <w:rPr>
          <w:rtl w:val="0"/>
        </w:rPr>
      </w:r>
    </w:p>
    <w:p w:rsidR="00000000" w:rsidDel="00000000" w:rsidP="00000000" w:rsidRDefault="00000000" w:rsidRPr="00000000">
      <w:pPr>
        <w:pStyle w:val="Title"/>
        <w:contextualSpacing w:val="0"/>
        <w:jc w:val="center"/>
        <w:rPr>
          <w:rFonts w:ascii="Calibri" w:cs="Calibri" w:eastAsia="Calibri" w:hAnsi="Calibri"/>
          <w:b w:val="0"/>
        </w:rPr>
      </w:pPr>
      <w:bookmarkStart w:colFirst="0" w:colLast="0" w:name="_gg59zm5d1yji" w:id="1"/>
      <w:bookmarkEnd w:id="1"/>
      <w:r w:rsidDel="00000000" w:rsidR="00000000" w:rsidRPr="00000000">
        <w:rPr>
          <w:rFonts w:ascii="Calibri" w:cs="Calibri" w:eastAsia="Calibri" w:hAnsi="Calibri"/>
          <w:b w:val="0"/>
          <w:rtl w:val="0"/>
        </w:rPr>
        <w:t xml:space="preserve">Live Better Again </w:t>
      </w:r>
    </w:p>
    <w:p w:rsidR="00000000" w:rsidDel="00000000" w:rsidP="00000000" w:rsidRDefault="00000000" w:rsidRPr="00000000">
      <w:pPr>
        <w:pStyle w:val="Title"/>
        <w:contextualSpacing w:val="0"/>
        <w:jc w:val="center"/>
        <w:rPr>
          <w:rFonts w:ascii="Calibri" w:cs="Calibri" w:eastAsia="Calibri" w:hAnsi="Calibri"/>
          <w:b w:val="0"/>
        </w:rPr>
      </w:pPr>
      <w:bookmarkStart w:colFirst="0" w:colLast="0" w:name="_bkbwktemad48" w:id="2"/>
      <w:bookmarkEnd w:id="2"/>
      <w:r w:rsidDel="00000000" w:rsidR="00000000" w:rsidRPr="00000000">
        <w:rPr>
          <w:rFonts w:ascii="Calibri" w:cs="Calibri" w:eastAsia="Calibri" w:hAnsi="Calibri"/>
          <w:b w:val="0"/>
          <w:rtl w:val="0"/>
        </w:rPr>
        <w:t xml:space="preserve">Implementation plan Report</w:t>
      </w:r>
    </w:p>
    <w:p w:rsidR="00000000" w:rsidDel="00000000" w:rsidP="00000000" w:rsidRDefault="00000000" w:rsidRPr="00000000">
      <w:pPr>
        <w:contextualSpacing w:val="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Version 1.</w:t>
      </w:r>
      <w:r w:rsidDel="00000000" w:rsidR="00000000" w:rsidRPr="00000000">
        <w:rPr>
          <w:rFonts w:ascii="Calibri" w:cs="Calibri" w:eastAsia="Calibri" w:hAnsi="Calibri"/>
          <w:b w:val="0"/>
          <w:sz w:val="24"/>
          <w:szCs w:val="24"/>
          <w:rtl w:val="0"/>
        </w:rPr>
        <w:t xml:space="preserve">0</w:t>
      </w:r>
    </w:p>
    <w:p w:rsidR="00000000" w:rsidDel="00000000" w:rsidP="00000000" w:rsidRDefault="00000000" w:rsidRPr="00000000">
      <w:pPr>
        <w:contextualSpacing w:val="0"/>
        <w:jc w:val="center"/>
        <w:rPr>
          <w:rFonts w:ascii="Calibri" w:cs="Calibri" w:eastAsia="Calibri" w:hAnsi="Calibri"/>
          <w:b w:val="0"/>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Team 106</w:t>
      </w:r>
    </w:p>
    <w:p w:rsidR="00000000" w:rsidDel="00000000" w:rsidP="00000000" w:rsidRDefault="00000000" w:rsidRPr="00000000">
      <w:pPr>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Team Members:</w:t>
      </w:r>
    </w:p>
    <w:p w:rsidR="00000000" w:rsidDel="00000000" w:rsidP="00000000" w:rsidRDefault="00000000" w:rsidRPr="00000000">
      <w:pPr>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Allison Tang</w:t>
      </w:r>
    </w:p>
    <w:p w:rsidR="00000000" w:rsidDel="00000000" w:rsidP="00000000" w:rsidRDefault="00000000" w:rsidRPr="00000000">
      <w:pPr>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Joshua Brown</w:t>
      </w:r>
    </w:p>
    <w:p w:rsidR="00000000" w:rsidDel="00000000" w:rsidP="00000000" w:rsidRDefault="00000000" w:rsidRPr="00000000">
      <w:pPr>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Trista Li</w:t>
      </w:r>
    </w:p>
    <w:p w:rsidR="00000000" w:rsidDel="00000000" w:rsidP="00000000" w:rsidRDefault="00000000" w:rsidRPr="00000000">
      <w:pPr>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Frank Nacional</w:t>
      </w:r>
    </w:p>
    <w:p w:rsidR="00000000" w:rsidDel="00000000" w:rsidP="00000000" w:rsidRDefault="00000000" w:rsidRPr="00000000">
      <w:pPr>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Bryan Sim</w:t>
      </w:r>
    </w:p>
    <w:p w:rsidR="00000000" w:rsidDel="00000000" w:rsidP="00000000" w:rsidRDefault="00000000" w:rsidRPr="00000000">
      <w:pPr>
        <w:contextualSpacing w:val="0"/>
        <w:rPr>
          <w:rFonts w:ascii="Calibri" w:cs="Calibri" w:eastAsia="Calibri" w:hAnsi="Calibri"/>
          <w:b w:val="1"/>
          <w:color w:val="4a86e8"/>
          <w:sz w:val="48"/>
          <w:szCs w:val="4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rFonts w:ascii="Calibri" w:cs="Calibri" w:eastAsia="Calibri" w:hAnsi="Calibri"/>
          <w:color w:val="4a86e8"/>
          <w:sz w:val="48"/>
          <w:szCs w:val="48"/>
        </w:rPr>
      </w:pPr>
      <w:bookmarkStart w:colFirst="0" w:colLast="0" w:name="_7whcxfh32ubi" w:id="3"/>
      <w:bookmarkEnd w:id="3"/>
      <w:r w:rsidDel="00000000" w:rsidR="00000000" w:rsidRPr="00000000">
        <w:rPr>
          <w:rFonts w:ascii="Calibri" w:cs="Calibri" w:eastAsia="Calibri" w:hAnsi="Calibri"/>
          <w:color w:val="4a86e8"/>
          <w:sz w:val="48"/>
          <w:szCs w:val="48"/>
          <w:rtl w:val="0"/>
        </w:rPr>
        <w:t xml:space="preserve">Table of Contents</w:t>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7whcxfh32ubi">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_7whcxfh32ubi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plv1qt97swt">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_plv1qt97swt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2fc2jgxv90u9">
            <w:r w:rsidDel="00000000" w:rsidR="00000000" w:rsidRPr="00000000">
              <w:rPr>
                <w:b w:val="1"/>
                <w:rtl w:val="0"/>
              </w:rPr>
              <w:t xml:space="preserve">Implementation Plan</w:t>
            </w:r>
          </w:hyperlink>
          <w:r w:rsidDel="00000000" w:rsidR="00000000" w:rsidRPr="00000000">
            <w:rPr>
              <w:b w:val="1"/>
              <w:rtl w:val="0"/>
            </w:rPr>
            <w:tab/>
          </w:r>
          <w:r w:rsidDel="00000000" w:rsidR="00000000" w:rsidRPr="00000000">
            <w:fldChar w:fldCharType="begin"/>
            <w:instrText xml:space="preserve"> PAGEREF _2fc2jgxv90u9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n8a51yp6d4r4">
            <w:r w:rsidDel="00000000" w:rsidR="00000000" w:rsidRPr="00000000">
              <w:rPr>
                <w:b w:val="1"/>
                <w:rtl w:val="0"/>
              </w:rPr>
              <w:t xml:space="preserve">Implementation Approach</w:t>
            </w:r>
          </w:hyperlink>
          <w:r w:rsidDel="00000000" w:rsidR="00000000" w:rsidRPr="00000000">
            <w:rPr>
              <w:b w:val="1"/>
              <w:rtl w:val="0"/>
            </w:rPr>
            <w:tab/>
          </w:r>
          <w:r w:rsidDel="00000000" w:rsidR="00000000" w:rsidRPr="00000000">
            <w:fldChar w:fldCharType="begin"/>
            <w:instrText xml:space="preserve"> PAGEREF _n8a51yp6d4r4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lcdo70ttvtqj">
            <w:r w:rsidDel="00000000" w:rsidR="00000000" w:rsidRPr="00000000">
              <w:rPr>
                <w:rtl w:val="0"/>
              </w:rPr>
              <w:t xml:space="preserve">Key Contacts</w:t>
            </w:r>
          </w:hyperlink>
          <w:r w:rsidDel="00000000" w:rsidR="00000000" w:rsidRPr="00000000">
            <w:rPr>
              <w:rtl w:val="0"/>
            </w:rPr>
            <w:tab/>
          </w:r>
          <w:r w:rsidDel="00000000" w:rsidR="00000000" w:rsidRPr="00000000">
            <w:fldChar w:fldCharType="begin"/>
            <w:instrText xml:space="preserve"> PAGEREF _lcdo70ttvtqj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5ei3968wp2y7">
            <w:r w:rsidDel="00000000" w:rsidR="00000000" w:rsidRPr="00000000">
              <w:rPr>
                <w:rtl w:val="0"/>
              </w:rPr>
              <w:t xml:space="preserve">Summary of Major Tasks</w:t>
            </w:r>
          </w:hyperlink>
          <w:r w:rsidDel="00000000" w:rsidR="00000000" w:rsidRPr="00000000">
            <w:rPr>
              <w:rtl w:val="0"/>
            </w:rPr>
            <w:tab/>
          </w:r>
          <w:r w:rsidDel="00000000" w:rsidR="00000000" w:rsidRPr="00000000">
            <w:fldChar w:fldCharType="begin"/>
            <w:instrText xml:space="preserve"> PAGEREF _5ei3968wp2y7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c1hs3brq1p9q">
            <w:r w:rsidDel="00000000" w:rsidR="00000000" w:rsidRPr="00000000">
              <w:rPr>
                <w:b w:val="1"/>
                <w:rtl w:val="0"/>
              </w:rPr>
              <w:t xml:space="preserve">Implementation Schedule</w:t>
            </w:r>
          </w:hyperlink>
          <w:r w:rsidDel="00000000" w:rsidR="00000000" w:rsidRPr="00000000">
            <w:rPr>
              <w:b w:val="1"/>
              <w:rtl w:val="0"/>
            </w:rPr>
            <w:tab/>
          </w:r>
          <w:r w:rsidDel="00000000" w:rsidR="00000000" w:rsidRPr="00000000">
            <w:fldChar w:fldCharType="begin"/>
            <w:instrText xml:space="preserve"> PAGEREF _c1hs3brq1p9q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unbozcipjixa">
            <w:r w:rsidDel="00000000" w:rsidR="00000000" w:rsidRPr="00000000">
              <w:rPr>
                <w:b w:val="1"/>
                <w:rtl w:val="0"/>
              </w:rPr>
              <w:t xml:space="preserve">Implementation Impact</w:t>
            </w:r>
          </w:hyperlink>
          <w:r w:rsidDel="00000000" w:rsidR="00000000" w:rsidRPr="00000000">
            <w:rPr>
              <w:b w:val="1"/>
              <w:rtl w:val="0"/>
            </w:rPr>
            <w:tab/>
          </w:r>
          <w:r w:rsidDel="00000000" w:rsidR="00000000" w:rsidRPr="00000000">
            <w:fldChar w:fldCharType="begin"/>
            <w:instrText xml:space="preserve"> PAGEREF _unbozcipjixa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7thw3mbvxtgu">
            <w:r w:rsidDel="00000000" w:rsidR="00000000" w:rsidRPr="00000000">
              <w:rPr>
                <w:b w:val="1"/>
                <w:rtl w:val="0"/>
              </w:rPr>
              <w:t xml:space="preserve">Business Impact</w:t>
            </w:r>
          </w:hyperlink>
          <w:r w:rsidDel="00000000" w:rsidR="00000000" w:rsidRPr="00000000">
            <w:rPr>
              <w:b w:val="1"/>
              <w:rtl w:val="0"/>
            </w:rPr>
            <w:tab/>
          </w:r>
          <w:r w:rsidDel="00000000" w:rsidR="00000000" w:rsidRPr="00000000">
            <w:fldChar w:fldCharType="begin"/>
            <w:instrText xml:space="preserve"> PAGEREF _7thw3mbvxtgu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bszcutkw6r2m">
            <w:r w:rsidDel="00000000" w:rsidR="00000000" w:rsidRPr="00000000">
              <w:rPr>
                <w:b w:val="1"/>
                <w:rtl w:val="0"/>
              </w:rPr>
              <w:t xml:space="preserve">Risks &amp; Contingencies</w:t>
            </w:r>
          </w:hyperlink>
          <w:r w:rsidDel="00000000" w:rsidR="00000000" w:rsidRPr="00000000">
            <w:rPr>
              <w:b w:val="1"/>
              <w:rtl w:val="0"/>
            </w:rPr>
            <w:tab/>
          </w:r>
          <w:r w:rsidDel="00000000" w:rsidR="00000000" w:rsidRPr="00000000">
            <w:fldChar w:fldCharType="begin"/>
            <w:instrText xml:space="preserve"> PAGEREF _bszcutkw6r2m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gxeufrkndr31">
            <w:r w:rsidDel="00000000" w:rsidR="00000000" w:rsidRPr="00000000">
              <w:rPr>
                <w:b w:val="1"/>
                <w:rtl w:val="0"/>
              </w:rPr>
              <w:t xml:space="preserve">Security &amp; Privacy</w:t>
            </w:r>
          </w:hyperlink>
          <w:r w:rsidDel="00000000" w:rsidR="00000000" w:rsidRPr="00000000">
            <w:rPr>
              <w:b w:val="1"/>
              <w:rtl w:val="0"/>
            </w:rPr>
            <w:tab/>
          </w:r>
          <w:r w:rsidDel="00000000" w:rsidR="00000000" w:rsidRPr="00000000">
            <w:fldChar w:fldCharType="begin"/>
            <w:instrText xml:space="preserve"> PAGEREF _gxeufrkndr31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pPr>
          <w:hyperlink w:anchor="_tby1kforvqa8">
            <w:r w:rsidDel="00000000" w:rsidR="00000000" w:rsidRPr="00000000">
              <w:rPr>
                <w:b w:val="1"/>
                <w:rtl w:val="0"/>
              </w:rPr>
              <w:t xml:space="preserve">Sign off</w:t>
            </w:r>
          </w:hyperlink>
          <w:r w:rsidDel="00000000" w:rsidR="00000000" w:rsidRPr="00000000">
            <w:rPr>
              <w:b w:val="1"/>
              <w:rtl w:val="0"/>
            </w:rPr>
            <w:tab/>
          </w:r>
          <w:r w:rsidDel="00000000" w:rsidR="00000000" w:rsidRPr="00000000">
            <w:fldChar w:fldCharType="begin"/>
            <w:instrText xml:space="preserve"> PAGEREF _tby1kforvqa8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Calibri" w:cs="Calibri" w:eastAsia="Calibri" w:hAnsi="Calibri"/>
          <w:color w:val="4a86e8"/>
          <w:sz w:val="48"/>
          <w:szCs w:val="48"/>
        </w:rPr>
      </w:pPr>
      <w:r w:rsidDel="00000000" w:rsidR="00000000" w:rsidRPr="00000000">
        <w:rPr>
          <w:rtl w:val="0"/>
        </w:rPr>
      </w:r>
    </w:p>
    <w:p w:rsidR="00000000" w:rsidDel="00000000" w:rsidP="00000000" w:rsidRDefault="00000000" w:rsidRPr="00000000">
      <w:pPr>
        <w:pStyle w:val="Heading2"/>
        <w:contextualSpacing w:val="0"/>
        <w:rPr>
          <w:rFonts w:ascii="Calibri" w:cs="Calibri" w:eastAsia="Calibri" w:hAnsi="Calibri"/>
          <w:color w:val="4a86e8"/>
          <w:sz w:val="48"/>
          <w:szCs w:val="48"/>
        </w:rPr>
      </w:pPr>
      <w:bookmarkStart w:colFirst="0" w:colLast="0" w:name="_yd359lqm0drn" w:id="4"/>
      <w:bookmarkEnd w:id="4"/>
      <w:r w:rsidDel="00000000" w:rsidR="00000000" w:rsidRPr="00000000">
        <w:rPr>
          <w:rtl w:val="0"/>
        </w:rPr>
      </w:r>
    </w:p>
    <w:p w:rsidR="00000000" w:rsidDel="00000000" w:rsidP="00000000" w:rsidRDefault="00000000" w:rsidRPr="00000000">
      <w:pPr>
        <w:pStyle w:val="Heading2"/>
        <w:contextualSpacing w:val="0"/>
        <w:rPr>
          <w:rFonts w:ascii="Calibri" w:cs="Calibri" w:eastAsia="Calibri" w:hAnsi="Calibri"/>
          <w:color w:val="4a86e8"/>
          <w:sz w:val="48"/>
          <w:szCs w:val="48"/>
        </w:rPr>
      </w:pPr>
      <w:bookmarkStart w:colFirst="0" w:colLast="0" w:name="_1a6mkftzsuqm" w:id="5"/>
      <w:bookmarkEnd w:id="5"/>
      <w:r w:rsidDel="00000000" w:rsidR="00000000" w:rsidRPr="00000000">
        <w:br w:type="page"/>
      </w:r>
      <w:r w:rsidDel="00000000" w:rsidR="00000000" w:rsidRPr="00000000">
        <w:rPr>
          <w:rtl w:val="0"/>
        </w:rPr>
      </w:r>
    </w:p>
    <w:p w:rsidR="00000000" w:rsidDel="00000000" w:rsidP="00000000" w:rsidRDefault="00000000" w:rsidRPr="00000000">
      <w:pPr>
        <w:pStyle w:val="Heading2"/>
        <w:spacing w:line="240" w:lineRule="auto"/>
        <w:contextualSpacing w:val="0"/>
        <w:rPr>
          <w:rFonts w:ascii="Calibri" w:cs="Calibri" w:eastAsia="Calibri" w:hAnsi="Calibri"/>
          <w:color w:val="4a86e8"/>
          <w:sz w:val="48"/>
          <w:szCs w:val="48"/>
        </w:rPr>
      </w:pPr>
      <w:bookmarkStart w:colFirst="0" w:colLast="0" w:name="_plv1qt97swt" w:id="6"/>
      <w:bookmarkEnd w:id="6"/>
      <w:r w:rsidDel="00000000" w:rsidR="00000000" w:rsidRPr="00000000">
        <w:rPr>
          <w:rFonts w:ascii="Calibri" w:cs="Calibri" w:eastAsia="Calibri" w:hAnsi="Calibri"/>
          <w:color w:val="4a86e8"/>
          <w:sz w:val="48"/>
          <w:szCs w:val="48"/>
          <w:rtl w:val="0"/>
        </w:rPr>
        <w:t xml:space="preserve">Introduction</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purpose of this report is to provide Live Better Again an overview on the implementation plan that will proceed following the approval of the final system built during the project. The report will include the following components:</w:t>
      </w:r>
    </w:p>
    <w:p w:rsidR="00000000" w:rsidDel="00000000" w:rsidP="00000000" w:rsidRDefault="00000000" w:rsidRPr="00000000">
      <w:pPr>
        <w:numPr>
          <w:ilvl w:val="0"/>
          <w:numId w:val="6"/>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Overview of implementation plan</w:t>
      </w:r>
    </w:p>
    <w:p w:rsidR="00000000" w:rsidDel="00000000" w:rsidP="00000000" w:rsidRDefault="00000000" w:rsidRPr="00000000">
      <w:pPr>
        <w:numPr>
          <w:ilvl w:val="0"/>
          <w:numId w:val="6"/>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Tasks and Schedule</w:t>
      </w:r>
    </w:p>
    <w:p w:rsidR="00000000" w:rsidDel="00000000" w:rsidP="00000000" w:rsidRDefault="00000000" w:rsidRPr="00000000">
      <w:pPr>
        <w:numPr>
          <w:ilvl w:val="0"/>
          <w:numId w:val="6"/>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Testing</w:t>
      </w:r>
    </w:p>
    <w:p w:rsidR="00000000" w:rsidDel="00000000" w:rsidP="00000000" w:rsidRDefault="00000000" w:rsidRPr="00000000">
      <w:pPr>
        <w:numPr>
          <w:ilvl w:val="0"/>
          <w:numId w:val="6"/>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Post implementation review</w:t>
      </w:r>
    </w:p>
    <w:p w:rsidR="00000000" w:rsidDel="00000000" w:rsidP="00000000" w:rsidRDefault="00000000" w:rsidRPr="00000000">
      <w:pPr>
        <w:numPr>
          <w:ilvl w:val="0"/>
          <w:numId w:val="6"/>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Final Handover</w:t>
      </w:r>
    </w:p>
    <w:p w:rsidR="00000000" w:rsidDel="00000000" w:rsidP="00000000" w:rsidRDefault="00000000" w:rsidRPr="00000000">
      <w:pPr>
        <w:numPr>
          <w:ilvl w:val="0"/>
          <w:numId w:val="6"/>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Security and Privacy</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aim of this implementation plan is to ensure all relevant stakeholders receive proper education and guidance prior to utilising the system to ensure the system runs effectively in order to maximise business benefits. </w:t>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Style w:val="Heading2"/>
        <w:contextualSpacing w:val="0"/>
        <w:rPr>
          <w:rFonts w:ascii="Calibri" w:cs="Calibri" w:eastAsia="Calibri" w:hAnsi="Calibri"/>
          <w:color w:val="4a86e8"/>
          <w:sz w:val="48"/>
          <w:szCs w:val="48"/>
        </w:rPr>
      </w:pPr>
      <w:bookmarkStart w:colFirst="0" w:colLast="0" w:name="_2fc2jgxv90u9" w:id="7"/>
      <w:bookmarkEnd w:id="7"/>
      <w:r w:rsidDel="00000000" w:rsidR="00000000" w:rsidRPr="00000000">
        <w:rPr>
          <w:rFonts w:ascii="Calibri" w:cs="Calibri" w:eastAsia="Calibri" w:hAnsi="Calibri"/>
          <w:color w:val="4a86e8"/>
          <w:sz w:val="48"/>
          <w:szCs w:val="48"/>
          <w:rtl w:val="0"/>
        </w:rPr>
        <w:t xml:space="preserve">Implementation Plan</w:t>
      </w:r>
    </w:p>
    <w:p w:rsidR="00000000" w:rsidDel="00000000" w:rsidP="00000000" w:rsidRDefault="00000000" w:rsidRPr="00000000">
      <w:pPr>
        <w:pStyle w:val="Heading2"/>
        <w:contextualSpacing w:val="0"/>
        <w:rPr>
          <w:rFonts w:ascii="Calibri" w:cs="Calibri" w:eastAsia="Calibri" w:hAnsi="Calibri"/>
          <w:sz w:val="28"/>
          <w:szCs w:val="28"/>
        </w:rPr>
      </w:pPr>
      <w:bookmarkStart w:colFirst="0" w:colLast="0" w:name="_n8a51yp6d4r4" w:id="8"/>
      <w:bookmarkEnd w:id="8"/>
      <w:r w:rsidDel="00000000" w:rsidR="00000000" w:rsidRPr="00000000">
        <w:rPr>
          <w:rFonts w:ascii="Calibri" w:cs="Calibri" w:eastAsia="Calibri" w:hAnsi="Calibri"/>
          <w:sz w:val="28"/>
          <w:szCs w:val="28"/>
          <w:rtl w:val="0"/>
        </w:rPr>
        <w:t xml:space="preserve">Implementation Approach</w:t>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Deployment Strategy</w:t>
      </w:r>
    </w:p>
    <w:p w:rsidR="00000000" w:rsidDel="00000000" w:rsidP="00000000" w:rsidRDefault="00000000" w:rsidRPr="00000000">
      <w:pPr>
        <w:numPr>
          <w:ilvl w:val="0"/>
          <w:numId w:val="1"/>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Parallel deployment of new system is most effective and least disruptive to current business processes. </w:t>
      </w:r>
    </w:p>
    <w:p w:rsidR="00000000" w:rsidDel="00000000" w:rsidP="00000000" w:rsidRDefault="00000000" w:rsidRPr="00000000">
      <w:pPr>
        <w:numPr>
          <w:ilvl w:val="0"/>
          <w:numId w:val="1"/>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Parallel deployment means stakeholders who are currently not trained to use the system can still continue working. </w:t>
      </w:r>
    </w:p>
    <w:p w:rsidR="00000000" w:rsidDel="00000000" w:rsidP="00000000" w:rsidRDefault="00000000" w:rsidRPr="00000000">
      <w:pPr>
        <w:numPr>
          <w:ilvl w:val="0"/>
          <w:numId w:val="1"/>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System can thus be deployed, tested and used for training without interrupting current business processes.</w:t>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Breakthrough Team</w:t>
      </w:r>
    </w:p>
    <w:p w:rsidR="00000000" w:rsidDel="00000000" w:rsidP="00000000" w:rsidRDefault="00000000" w:rsidRPr="00000000">
      <w:pPr>
        <w:numPr>
          <w:ilvl w:val="0"/>
          <w:numId w:val="3"/>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Dishit will be handling most of the deployment and training hence, he will be the only one being directly trained by the team on the usage of the new system.</w:t>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 Migration Strategy</w:t>
      </w:r>
    </w:p>
    <w:p w:rsidR="00000000" w:rsidDel="00000000" w:rsidP="00000000" w:rsidRDefault="00000000" w:rsidRPr="00000000">
      <w:pPr>
        <w:numPr>
          <w:ilvl w:val="0"/>
          <w:numId w:val="5"/>
        </w:numPr>
        <w:ind w:left="720" w:hanging="360"/>
        <w:contextualSpacing w:val="1"/>
        <w:rPr>
          <w:rFonts w:ascii="Calibri" w:cs="Calibri" w:eastAsia="Calibri" w:hAnsi="Calibri"/>
          <w:b w:val="0"/>
          <w:sz w:val="24"/>
          <w:szCs w:val="24"/>
          <w:highlight w:val="white"/>
        </w:rPr>
      </w:pPr>
      <w:r w:rsidDel="00000000" w:rsidR="00000000" w:rsidRPr="00000000">
        <w:rPr>
          <w:rFonts w:ascii="Calibri" w:cs="Calibri" w:eastAsia="Calibri" w:hAnsi="Calibri"/>
          <w:b w:val="0"/>
          <w:sz w:val="24"/>
          <w:szCs w:val="24"/>
          <w:highlight w:val="white"/>
          <w:rtl w:val="0"/>
        </w:rPr>
        <w:t xml:space="preserve">Data migration will be handled by Dishit as he is solely responsible for the deployment of the new system. The team’s role is to help him train on using the new system and assist on any queries he may have during the deployment phase.</w:t>
      </w:r>
    </w:p>
    <w:p w:rsidR="00000000" w:rsidDel="00000000" w:rsidP="00000000" w:rsidRDefault="00000000" w:rsidRPr="00000000">
      <w:pPr>
        <w:contextualSpacing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Adoption Barrier and Strategy to Mitigate Resistance</w:t>
      </w:r>
    </w:p>
    <w:p w:rsidR="00000000" w:rsidDel="00000000" w:rsidP="00000000" w:rsidRDefault="00000000" w:rsidRPr="00000000">
      <w:pPr>
        <w:numPr>
          <w:ilvl w:val="0"/>
          <w:numId w:val="2"/>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There is a risk that the client, Dishit, decide that the project does not meet his criteria. Closely working with the client and continuously seek their signoff during development should mitigate this risk.</w:t>
      </w:r>
    </w:p>
    <w:p w:rsidR="00000000" w:rsidDel="00000000" w:rsidP="00000000" w:rsidRDefault="00000000" w:rsidRPr="00000000">
      <w:pPr>
        <w:numPr>
          <w:ilvl w:val="0"/>
          <w:numId w:val="2"/>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An adoption barrier that may occur will be after the handover. Live Better Again staff may find the new system to have high learning curve of usage and opts not to use it. Allowing the staff time to train and get used to the interface should minimise resistance to using the new system.</w:t>
      </w:r>
    </w:p>
    <w:p w:rsidR="00000000" w:rsidDel="00000000" w:rsidP="00000000" w:rsidRDefault="00000000" w:rsidRPr="00000000">
      <w:pPr>
        <w:pStyle w:val="Heading3"/>
        <w:contextualSpacing w:val="0"/>
        <w:rPr>
          <w:rFonts w:ascii="Calibri" w:cs="Calibri" w:eastAsia="Calibri" w:hAnsi="Calibri"/>
        </w:rPr>
      </w:pPr>
      <w:bookmarkStart w:colFirst="0" w:colLast="0" w:name="_lcdo70ttvtqj" w:id="9"/>
      <w:bookmarkEnd w:id="9"/>
      <w:r w:rsidDel="00000000" w:rsidR="00000000" w:rsidRPr="00000000">
        <w:rPr>
          <w:rFonts w:ascii="Calibri" w:cs="Calibri" w:eastAsia="Calibri" w:hAnsi="Calibri"/>
          <w:rtl w:val="0"/>
        </w:rPr>
        <w:t xml:space="preserve">Key Contacts</w:t>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Email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Dishit Devasia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dishid@gmail.com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Joshua Brown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jdbro12@student.monash.edu</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Lingxiao Li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lli254@student.monash.edu</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Allison Tang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atan110@student.monash.edu</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Frank Nacional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fnac2@student.monash.edu</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Bryan Sim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bssim5@student.monash.edu</w:t>
            </w:r>
          </w:p>
        </w:tc>
      </w:tr>
    </w:tbl>
    <w:p w:rsidR="00000000" w:rsidDel="00000000" w:rsidP="00000000" w:rsidRDefault="00000000" w:rsidRPr="00000000">
      <w:pPr>
        <w:pStyle w:val="Heading3"/>
        <w:contextualSpacing w:val="0"/>
        <w:rPr/>
      </w:pPr>
      <w:bookmarkStart w:colFirst="0" w:colLast="0" w:name="_5ei3968wp2y7" w:id="10"/>
      <w:bookmarkEnd w:id="10"/>
      <w:r w:rsidDel="00000000" w:rsidR="00000000" w:rsidRPr="00000000">
        <w:rPr>
          <w:rFonts w:ascii="Calibri" w:cs="Calibri" w:eastAsia="Calibri" w:hAnsi="Calibri"/>
          <w:rtl w:val="0"/>
        </w:rPr>
        <w:t xml:space="preserve">Summary of Major Tasks</w:t>
      </w: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1.0 Create and Provide Instructions</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This task will involve the following subtasks:</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1.1 PHP Installation Guide</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1.2 Database Schema Files</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1.3 ER Diagram/Data Dictionary</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1.4 Project Code</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1.5 Training Docs and Staff Instructions</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Documents 1.1 - 1.2 can be found in supplied Iteration 1 Report which details the initial instructions regarding setting up the system and creating database files. </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Documents 1.3 - 1.5 will be provided separately to key contact Dishit.</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purpose of this task is to build fundamentals prior to integrating current software and deploying the system. </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2.0a Test System Deployment</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As per client request, a test system will be deployed on their nominated webhost (ie Amazon Cloud Service). The team will be providing build2 in a zip format or uploaded to a Github account pending on Monash Faculty review of the code.</w:t>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2.0 Deployment</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This task will involve the following subtasks:</w:t>
      </w:r>
    </w:p>
    <w:p w:rsidR="00000000" w:rsidDel="00000000" w:rsidP="00000000" w:rsidRDefault="00000000" w:rsidRPr="00000000">
      <w:pPr>
        <w:contextualSpacing w:val="0"/>
        <w:rPr>
          <w:rFonts w:ascii="Calibri" w:cs="Calibri" w:eastAsia="Calibri" w:hAnsi="Calibri"/>
          <w:b w:val="0"/>
          <w:sz w:val="24"/>
          <w:szCs w:val="24"/>
          <w:highlight w:val="yellow"/>
        </w:rPr>
      </w:pP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4"/>
          <w:szCs w:val="24"/>
          <w:highlight w:val="yellow"/>
          <w:rtl w:val="0"/>
        </w:rPr>
        <w:t xml:space="preserve">2.1 Deploy the system on Amazon Cloud Service</w:t>
        <w:tab/>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2.2 SMTP Server Configuration</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2.3 New API Keys Configuration</w:t>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0"/>
          <w:sz w:val="24"/>
          <w:szCs w:val="24"/>
          <w:rtl w:val="0"/>
        </w:rPr>
        <w:t xml:space="preserve">Deployment will be completed post Iteration 2 to ensure that all major implementation or functional issues are fixed prior to Iteration 3. This has been timed to cater towards the more complex functionalities completed in Iteration 1 &amp; 2.</w:t>
      </w: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Data Conversion (if needed)</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This task will involve the following subtasks:</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3.1  Migrate CPAP booking data from spreadsheet to database</w:t>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0"/>
          <w:sz w:val="24"/>
          <w:szCs w:val="24"/>
          <w:rtl w:val="0"/>
        </w:rPr>
        <w:t xml:space="preserve">As Live Better Again currently maintain booking data on excel spreadsheets, this task will be required to transfer all data into new database. Any existing data relates only to Iteration 1 &amp; Iteration 2 as Iteration 3 &amp; Iteration 4 are all new functions with no existing data to convert.</w:t>
      </w: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4.0 User Training </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This task will involve the following subtasks:</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4.1 Create training documentation</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    4.1.1 User manual</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    4.1.2 Sequence Diagram</w:t>
      </w:r>
    </w:p>
    <w:p w:rsidR="00000000" w:rsidDel="00000000" w:rsidP="00000000" w:rsidRDefault="00000000" w:rsidRPr="00000000">
      <w:pPr>
        <w:contextualSpacing w:val="0"/>
        <w:rPr>
          <w:rFonts w:ascii="Calibri" w:cs="Calibri" w:eastAsia="Calibri" w:hAnsi="Calibri"/>
          <w:b w:val="0"/>
          <w:sz w:val="24"/>
          <w:szCs w:val="24"/>
          <w:highlight w:val="yellow"/>
        </w:rPr>
      </w:pP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4"/>
          <w:szCs w:val="24"/>
          <w:highlight w:val="yellow"/>
          <w:rtl w:val="0"/>
        </w:rPr>
        <w:t xml:space="preserve">4.2 Training Live Better Again Staff</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5.0 Testing</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Testing is completed in parallel with training to discover user acceptance issues. Any issues raised will be fixed prior to Iteration 5.</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 Post Implementation Review</w:t>
      </w:r>
    </w:p>
    <w:p w:rsidR="00000000" w:rsidDel="00000000" w:rsidP="00000000" w:rsidRDefault="00000000" w:rsidRPr="00000000">
      <w:pPr>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This step will involve integrating all user feedback and collaborating to address any issues concerning usability. Should there be any bugs present, this will also be fixed at this stage. </w:t>
      </w:r>
    </w:p>
    <w:p w:rsidR="00000000" w:rsidDel="00000000" w:rsidP="00000000" w:rsidRDefault="00000000" w:rsidRPr="00000000">
      <w:pPr>
        <w:spacing w:line="240" w:lineRule="auto"/>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1"/>
          <w:sz w:val="24"/>
          <w:szCs w:val="24"/>
          <w:rtl w:val="0"/>
        </w:rPr>
        <w:t xml:space="preserve">NB: </w:t>
      </w:r>
      <w:r w:rsidDel="00000000" w:rsidR="00000000" w:rsidRPr="00000000">
        <w:rPr>
          <w:rFonts w:ascii="Calibri" w:cs="Calibri" w:eastAsia="Calibri" w:hAnsi="Calibri"/>
          <w:b w:val="0"/>
          <w:sz w:val="24"/>
          <w:szCs w:val="24"/>
          <w:rtl w:val="0"/>
        </w:rPr>
        <w:t xml:space="preserve">All </w:t>
      </w:r>
      <w:r w:rsidDel="00000000" w:rsidR="00000000" w:rsidRPr="00000000">
        <w:rPr>
          <w:rFonts w:ascii="Calibri" w:cs="Calibri" w:eastAsia="Calibri" w:hAnsi="Calibri"/>
          <w:b w:val="0"/>
          <w:sz w:val="24"/>
          <w:szCs w:val="24"/>
          <w:highlight w:val="yellow"/>
          <w:rtl w:val="0"/>
        </w:rPr>
        <w:t xml:space="preserve">highlighted</w:t>
      </w:r>
      <w:r w:rsidDel="00000000" w:rsidR="00000000" w:rsidRPr="00000000">
        <w:rPr>
          <w:rFonts w:ascii="Calibri" w:cs="Calibri" w:eastAsia="Calibri" w:hAnsi="Calibri"/>
          <w:b w:val="0"/>
          <w:sz w:val="24"/>
          <w:szCs w:val="24"/>
          <w:rtl w:val="0"/>
        </w:rPr>
        <w:t xml:space="preserve"> tasks are to be handled by Dishit Devasia</w:t>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Style w:val="Heading2"/>
        <w:contextualSpacing w:val="0"/>
        <w:rPr>
          <w:rFonts w:ascii="Calibri" w:cs="Calibri" w:eastAsia="Calibri" w:hAnsi="Calibri"/>
          <w:color w:val="4a86e8"/>
          <w:sz w:val="48"/>
          <w:szCs w:val="48"/>
        </w:rPr>
      </w:pPr>
      <w:bookmarkStart w:colFirst="0" w:colLast="0" w:name="_n7l32o2y17gn" w:id="11"/>
      <w:bookmarkEnd w:id="11"/>
      <w:r w:rsidDel="00000000" w:rsidR="00000000" w:rsidRPr="00000000">
        <w:rPr>
          <w:rFonts w:ascii="Calibri" w:cs="Calibri" w:eastAsia="Calibri" w:hAnsi="Calibri"/>
          <w:color w:val="4a86e8"/>
          <w:sz w:val="48"/>
          <w:szCs w:val="48"/>
          <w:rtl w:val="0"/>
        </w:rPr>
        <w:t xml:space="preserve">System Requirements</w:t>
      </w:r>
    </w:p>
    <w:p w:rsidR="00000000" w:rsidDel="00000000" w:rsidP="00000000" w:rsidRDefault="00000000" w:rsidRPr="00000000">
      <w:pPr>
        <w:contextualSpacing w:val="0"/>
        <w:rPr>
          <w:rFonts w:ascii="Calibri" w:cs="Calibri" w:eastAsia="Calibri" w:hAnsi="Calibri"/>
          <w:b w:val="0"/>
        </w:rPr>
      </w:pPr>
      <w:r w:rsidDel="00000000" w:rsidR="00000000" w:rsidRPr="00000000">
        <w:rPr>
          <w:rFonts w:ascii="Calibri" w:cs="Calibri" w:eastAsia="Calibri" w:hAnsi="Calibri"/>
          <w:b w:val="0"/>
          <w:rtl w:val="0"/>
        </w:rPr>
        <w:t xml:space="preserve">A Web server with properly configured and running AMP Stack (Operating System agnostic) running these minimum versions:</w:t>
      </w:r>
    </w:p>
    <w:p w:rsidR="00000000" w:rsidDel="00000000" w:rsidP="00000000" w:rsidRDefault="00000000" w:rsidRPr="00000000">
      <w:pPr>
        <w:numPr>
          <w:ilvl w:val="0"/>
          <w:numId w:val="8"/>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Apache version 2.4+</w:t>
      </w:r>
    </w:p>
    <w:p w:rsidR="00000000" w:rsidDel="00000000" w:rsidP="00000000" w:rsidRDefault="00000000" w:rsidRPr="00000000">
      <w:pPr>
        <w:numPr>
          <w:ilvl w:val="0"/>
          <w:numId w:val="8"/>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MySQL version 5.7+</w:t>
      </w:r>
    </w:p>
    <w:p w:rsidR="00000000" w:rsidDel="00000000" w:rsidP="00000000" w:rsidRDefault="00000000" w:rsidRPr="00000000">
      <w:pPr>
        <w:numPr>
          <w:ilvl w:val="0"/>
          <w:numId w:val="8"/>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PHP version 5.6+</w:t>
      </w:r>
    </w:p>
    <w:p w:rsidR="00000000" w:rsidDel="00000000" w:rsidP="00000000" w:rsidRDefault="00000000" w:rsidRPr="00000000">
      <w:pPr>
        <w:contextualSpacing w:val="0"/>
        <w:rPr>
          <w:rFonts w:ascii="Calibri" w:cs="Calibri" w:eastAsia="Calibri" w:hAnsi="Calibri"/>
          <w:b w:val="0"/>
        </w:rPr>
      </w:pPr>
      <w:r w:rsidDel="00000000" w:rsidR="00000000" w:rsidRPr="00000000">
        <w:rPr>
          <w:rFonts w:ascii="Calibri" w:cs="Calibri" w:eastAsia="Calibri" w:hAnsi="Calibri"/>
          <w:b w:val="0"/>
          <w:rtl w:val="0"/>
        </w:rPr>
        <w:t xml:space="preserve">For a GUI interaction with the database, PHPMyAdmin 4.6+ is recommended. </w:t>
      </w:r>
    </w:p>
    <w:p w:rsidR="00000000" w:rsidDel="00000000" w:rsidP="00000000" w:rsidRDefault="00000000" w:rsidRPr="00000000">
      <w:pPr>
        <w:contextualSpacing w:val="0"/>
        <w:rPr>
          <w:rFonts w:ascii="Calibri" w:cs="Calibri" w:eastAsia="Calibri" w:hAnsi="Calibri"/>
          <w:b w:val="0"/>
        </w:rPr>
      </w:pPr>
      <w:r w:rsidDel="00000000" w:rsidR="00000000" w:rsidRPr="00000000">
        <w:rPr>
          <w:rFonts w:ascii="Calibri" w:cs="Calibri" w:eastAsia="Calibri" w:hAnsi="Calibri"/>
          <w:b w:val="0"/>
          <w:rtl w:val="0"/>
        </w:rPr>
        <w:t xml:space="preserve">Also a reliable Internet Connection is a must.</w:t>
      </w:r>
    </w:p>
    <w:p w:rsidR="00000000" w:rsidDel="00000000" w:rsidP="00000000" w:rsidRDefault="00000000" w:rsidRPr="00000000">
      <w:pPr>
        <w:contextualSpacing w:val="0"/>
        <w:rPr>
          <w:rFonts w:ascii="Calibri" w:cs="Calibri" w:eastAsia="Calibri" w:hAnsi="Calibri"/>
          <w:b w:val="0"/>
        </w:rPr>
      </w:pPr>
      <w:r w:rsidDel="00000000" w:rsidR="00000000" w:rsidRPr="00000000">
        <w:rPr>
          <w:rFonts w:ascii="Calibri" w:cs="Calibri" w:eastAsia="Calibri" w:hAnsi="Calibri"/>
          <w:b w:val="0"/>
          <w:rtl w:val="0"/>
        </w:rPr>
        <w:t xml:space="preserve">These are the packages/plugins that are also required by the system to be properly configured to work properly in the server:</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aura/intl 3.0.0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cakephp/bake 1.4.2</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cakephp/cakephp 3.5.3</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cakephp/cakephp-codesniffer 3.0.1</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cakephp/chronos 1.1.2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cakephp/debug_kit 3.11.1</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cakephp/migrations 1.7.1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cakephp/plugin-installer 1.0.0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composer/ca-bundle 1.0.8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composer/composer 1.5.2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composer/semver  1.4.2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composer/spdx-licenses 1.1.6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dnoegel/php-xdg-base-dir 0.1 </w:t>
        <w:tab/>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friendsofcake/cakepdf 3.2.3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friendsofcake/search 4.0.2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jakub-onderka/php-console-color 0.1</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jakub-onderka/php-console-highlighter v0.3.2</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jdorn/sql-formatter v1.2.17</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josegonzalez/dotenv 2.1.0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justinrainbow/json-schema 5.2.5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m1/env 2.1.0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maiconpinto/cakephp-adminlte-theme 1.0.7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mobiledetect/mobiledetectlib 2.8.26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nikic/php-parser  v3.1.1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psr/http-message 1.0.1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psr/log 1.0.2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psy/psysh v0.8.11</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robmorgan/phinx v0.8.1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seld/cli-prompt 1.0.3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seld/jsonlint 1.6.1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seld/phar-utils 1.0.1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squizlabs/php_codesniffer 3.1.0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symfony/config v3.3.10</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symfony/console v3.3.10</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symfony/debug v3.3.10</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symfony/filesystem v3.3.10</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symfony/finder v3.3.10</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symfony/polyfill-mbstring v1.5.0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symfony/process v3.3.10</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symfony/var-dumper v3.3.10</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symfony/yaml  v3.3.10</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tecnickcom/tcpdf 6.2.13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zendframework/zend-diactoros 1.6.1  </w:t>
      </w:r>
    </w:p>
    <w:p w:rsidR="00000000" w:rsidDel="00000000" w:rsidP="00000000" w:rsidRDefault="00000000" w:rsidRPr="00000000">
      <w:pPr>
        <w:contextualSpacing w:val="0"/>
        <w:rPr>
          <w:rFonts w:ascii="Calibri" w:cs="Calibri" w:eastAsia="Calibri" w:hAnsi="Calibri"/>
          <w:b w:val="0"/>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Most of these will be installed and configured automatically upon installing composer on the web server.</w:t>
      </w:r>
    </w:p>
    <w:p w:rsidR="00000000" w:rsidDel="00000000" w:rsidP="00000000" w:rsidRDefault="00000000" w:rsidRPr="00000000">
      <w:pPr>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Another recommendation is to provide a sandbox to install the system to for testing and training purposes. This will be done in Iteration 3 so it is required to be set up prior to that.</w:t>
      </w:r>
    </w:p>
    <w:p w:rsidR="00000000" w:rsidDel="00000000" w:rsidP="00000000" w:rsidRDefault="00000000" w:rsidRPr="00000000">
      <w:pPr>
        <w:spacing w:line="240" w:lineRule="auto"/>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Style w:val="Heading2"/>
        <w:contextualSpacing w:val="0"/>
        <w:rPr>
          <w:rFonts w:ascii="Calibri" w:cs="Calibri" w:eastAsia="Calibri" w:hAnsi="Calibri"/>
          <w:sz w:val="48"/>
          <w:szCs w:val="48"/>
        </w:rPr>
      </w:pPr>
      <w:bookmarkStart w:colFirst="0" w:colLast="0" w:name="_c1hs3brq1p9q" w:id="12"/>
      <w:bookmarkEnd w:id="12"/>
      <w:r w:rsidDel="00000000" w:rsidR="00000000" w:rsidRPr="00000000">
        <w:rPr>
          <w:rFonts w:ascii="Calibri" w:cs="Calibri" w:eastAsia="Calibri" w:hAnsi="Calibri"/>
          <w:color w:val="4a86e8"/>
          <w:sz w:val="48"/>
          <w:szCs w:val="48"/>
          <w:rtl w:val="0"/>
        </w:rPr>
        <w:t xml:space="preserve">Implementation Schedule </w:t>
      </w:r>
      <w:r w:rsidDel="00000000" w:rsidR="00000000" w:rsidRPr="00000000">
        <w:rPr>
          <w:rtl w:val="0"/>
        </w:rPr>
      </w:r>
    </w:p>
    <w:tbl>
      <w:tblPr>
        <w:tblStyle w:val="Table2"/>
        <w:tblW w:w="99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0"/>
        <w:gridCol w:w="1395"/>
        <w:gridCol w:w="1440"/>
        <w:gridCol w:w="1425"/>
        <w:gridCol w:w="1785"/>
        <w:tblGridChange w:id="0">
          <w:tblGrid>
            <w:gridCol w:w="3900"/>
            <w:gridCol w:w="1395"/>
            <w:gridCol w:w="1440"/>
            <w:gridCol w:w="1425"/>
            <w:gridCol w:w="1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color w:val="434343"/>
                <w:sz w:val="28"/>
                <w:szCs w:val="28"/>
              </w:rPr>
            </w:pPr>
            <w:r w:rsidDel="00000000" w:rsidR="00000000" w:rsidRPr="00000000">
              <w:rPr>
                <w:rFonts w:ascii="Calibri" w:cs="Calibri" w:eastAsia="Calibri" w:hAnsi="Calibri"/>
                <w:b w:val="0"/>
                <w:color w:val="434343"/>
                <w:sz w:val="28"/>
                <w:szCs w:val="28"/>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8"/>
                <w:szCs w:val="28"/>
              </w:rPr>
            </w:pPr>
            <w:r w:rsidDel="00000000" w:rsidR="00000000" w:rsidRPr="00000000">
              <w:rPr>
                <w:rFonts w:ascii="Calibri" w:cs="Calibri" w:eastAsia="Calibri" w:hAnsi="Calibri"/>
                <w:b w:val="0"/>
                <w:color w:val="434343"/>
                <w:sz w:val="28"/>
                <w:szCs w:val="28"/>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8"/>
                <w:szCs w:val="28"/>
              </w:rPr>
            </w:pPr>
            <w:r w:rsidDel="00000000" w:rsidR="00000000" w:rsidRPr="00000000">
              <w:rPr>
                <w:rFonts w:ascii="Calibri" w:cs="Calibri" w:eastAsia="Calibri" w:hAnsi="Calibri"/>
                <w:b w:val="0"/>
                <w:color w:val="434343"/>
                <w:sz w:val="28"/>
                <w:szCs w:val="28"/>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8"/>
                <w:szCs w:val="28"/>
              </w:rPr>
            </w:pPr>
            <w:r w:rsidDel="00000000" w:rsidR="00000000" w:rsidRPr="00000000">
              <w:rPr>
                <w:rFonts w:ascii="Calibri" w:cs="Calibri" w:eastAsia="Calibri" w:hAnsi="Calibri"/>
                <w:b w:val="0"/>
                <w:color w:val="434343"/>
                <w:sz w:val="28"/>
                <w:szCs w:val="28"/>
                <w:rtl w:val="0"/>
              </w:rPr>
              <w:t xml:space="preserve">Finish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8"/>
                <w:szCs w:val="28"/>
              </w:rPr>
            </w:pPr>
            <w:r w:rsidDel="00000000" w:rsidR="00000000" w:rsidRPr="00000000">
              <w:rPr>
                <w:rFonts w:ascii="Calibri" w:cs="Calibri" w:eastAsia="Calibri" w:hAnsi="Calibri"/>
                <w:b w:val="0"/>
                <w:color w:val="434343"/>
                <w:sz w:val="28"/>
                <w:szCs w:val="28"/>
                <w:rtl w:val="0"/>
              </w:rPr>
              <w:t xml:space="preserve">Predecessors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1.0 Create and provide instructions</w:t>
            </w:r>
          </w:p>
          <w:p w:rsidR="00000000" w:rsidDel="00000000" w:rsidP="00000000" w:rsidRDefault="00000000" w:rsidRPr="00000000">
            <w:pPr>
              <w:widowControl w:val="0"/>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      1.1 PHP installation guide</w:t>
            </w:r>
          </w:p>
          <w:p w:rsidR="00000000" w:rsidDel="00000000" w:rsidP="00000000" w:rsidRDefault="00000000" w:rsidRPr="00000000">
            <w:pPr>
              <w:widowControl w:val="0"/>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      1.2 Database schema files </w:t>
            </w:r>
          </w:p>
          <w:p w:rsidR="00000000" w:rsidDel="00000000" w:rsidP="00000000" w:rsidRDefault="00000000" w:rsidRPr="00000000">
            <w:pPr>
              <w:widowControl w:val="0"/>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      1.3 ER diagram/data dictionary</w:t>
            </w:r>
          </w:p>
          <w:p w:rsidR="00000000" w:rsidDel="00000000" w:rsidP="00000000" w:rsidRDefault="00000000" w:rsidRPr="00000000">
            <w:pPr>
              <w:widowControl w:val="0"/>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      1.4 Project code</w:t>
            </w:r>
          </w:p>
          <w:p w:rsidR="00000000" w:rsidDel="00000000" w:rsidP="00000000" w:rsidRDefault="00000000" w:rsidRPr="00000000">
            <w:pPr>
              <w:widowControl w:val="0"/>
              <w:spacing w:line="240" w:lineRule="auto"/>
              <w:contextualSpacing w:val="0"/>
              <w:rPr>
                <w:rFonts w:ascii="Calibri" w:cs="Calibri" w:eastAsia="Calibri" w:hAnsi="Calibri"/>
                <w:b w:val="0"/>
                <w:color w:val="434343"/>
                <w:sz w:val="24"/>
                <w:szCs w:val="24"/>
              </w:rPr>
            </w:pPr>
            <w:r w:rsidDel="00000000" w:rsidR="00000000" w:rsidRPr="00000000">
              <w:rPr>
                <w:rFonts w:ascii="Calibri" w:cs="Calibri" w:eastAsia="Calibri" w:hAnsi="Calibri"/>
                <w:b w:val="0"/>
                <w:sz w:val="24"/>
                <w:szCs w:val="24"/>
                <w:rtl w:val="0"/>
              </w:rPr>
              <w:t xml:space="preserve">      1.5 Training docs and staff instructions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5 days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12/11/2017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17/11/2017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2.0a Test System Deployment</w:t>
            </w:r>
          </w:p>
          <w:p w:rsidR="00000000" w:rsidDel="00000000" w:rsidP="00000000" w:rsidRDefault="00000000" w:rsidRPr="00000000">
            <w:pPr>
              <w:widowControl w:val="0"/>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      2.1 Deploy system build 2 on Amazon cloud service  test server (handed over to Dishit for review)</w:t>
            </w:r>
          </w:p>
          <w:p w:rsidR="00000000" w:rsidDel="00000000" w:rsidP="00000000" w:rsidRDefault="00000000" w:rsidRPr="00000000">
            <w:pPr>
              <w:widowControl w:val="0"/>
              <w:spacing w:line="240" w:lineRule="auto"/>
              <w:contextualSpacing w:val="0"/>
              <w:rPr>
                <w:rFonts w:ascii="Calibri" w:cs="Calibri" w:eastAsia="Calibri" w:hAnsi="Calibri"/>
                <w:b w:val="0"/>
                <w:color w:val="434343"/>
                <w:sz w:val="24"/>
                <w:szCs w:val="24"/>
              </w:rPr>
            </w:pPr>
            <w:r w:rsidDel="00000000" w:rsidR="00000000" w:rsidRPr="00000000">
              <w:rPr>
                <w:rFonts w:ascii="Calibri" w:cs="Calibri" w:eastAsia="Calibri" w:hAnsi="Calibri"/>
                <w:b w:val="0"/>
                <w:sz w:val="24"/>
                <w:szCs w:val="24"/>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21/10/2017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21/10/2017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  2.0 Deployment</w:t>
            </w:r>
          </w:p>
          <w:p w:rsidR="00000000" w:rsidDel="00000000" w:rsidP="00000000" w:rsidRDefault="00000000" w:rsidRPr="00000000">
            <w:pPr>
              <w:widowControl w:val="0"/>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2.2 SMTP server configuration (for email delivery function)</w:t>
            </w:r>
          </w:p>
          <w:p w:rsidR="00000000" w:rsidDel="00000000" w:rsidP="00000000" w:rsidRDefault="00000000" w:rsidRPr="00000000">
            <w:pPr>
              <w:widowControl w:val="0"/>
              <w:contextualSpacing w:val="0"/>
              <w:rPr>
                <w:rFonts w:ascii="Calibri" w:cs="Calibri" w:eastAsia="Calibri" w:hAnsi="Calibri"/>
                <w:b w:val="0"/>
                <w:color w:val="434343"/>
                <w:sz w:val="24"/>
                <w:szCs w:val="24"/>
              </w:rPr>
            </w:pPr>
            <w:r w:rsidDel="00000000" w:rsidR="00000000" w:rsidRPr="00000000">
              <w:rPr>
                <w:rFonts w:ascii="Calibri" w:cs="Calibri" w:eastAsia="Calibri" w:hAnsi="Calibri"/>
                <w:b w:val="0"/>
                <w:sz w:val="24"/>
                <w:szCs w:val="24"/>
                <w:rtl w:val="0"/>
              </w:rPr>
              <w:t xml:space="preserve">      2.3 New API keys configuration (for address auto-filling function)</w:t>
            </w: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b w:val="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3 days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20/11/2017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22/11/2017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3.0 Data conversion (if needed)</w:t>
            </w:r>
          </w:p>
          <w:p w:rsidR="00000000" w:rsidDel="00000000" w:rsidP="00000000" w:rsidRDefault="00000000" w:rsidRPr="00000000">
            <w:pPr>
              <w:widowControl w:val="0"/>
              <w:spacing w:line="240" w:lineRule="auto"/>
              <w:contextualSpacing w:val="0"/>
              <w:rPr>
                <w:rFonts w:ascii="Calibri" w:cs="Calibri" w:eastAsia="Calibri" w:hAnsi="Calibri"/>
                <w:b w:val="0"/>
                <w:color w:val="434343"/>
                <w:sz w:val="24"/>
                <w:szCs w:val="24"/>
              </w:rPr>
            </w:pPr>
            <w:r w:rsidDel="00000000" w:rsidR="00000000" w:rsidRPr="00000000">
              <w:rPr>
                <w:rFonts w:ascii="Calibri" w:cs="Calibri" w:eastAsia="Calibri" w:hAnsi="Calibri"/>
                <w:b w:val="0"/>
                <w:sz w:val="24"/>
                <w:szCs w:val="24"/>
                <w:rtl w:val="0"/>
              </w:rPr>
              <w:t xml:space="preserve">      3.1 Migrate CPAP booking data from spreadsheet to database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2 days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22/11/2017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24/11/2017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4.0 User tra</w:t>
            </w:r>
            <w:r w:rsidDel="00000000" w:rsidR="00000000" w:rsidRPr="00000000">
              <w:rPr>
                <w:rFonts w:ascii="Calibri" w:cs="Calibri" w:eastAsia="Calibri" w:hAnsi="Calibri"/>
                <w:b w:val="0"/>
                <w:sz w:val="24"/>
                <w:szCs w:val="24"/>
                <w:rtl w:val="0"/>
              </w:rPr>
              <w:t xml:space="preserve">i</w:t>
            </w:r>
            <w:r w:rsidDel="00000000" w:rsidR="00000000" w:rsidRPr="00000000">
              <w:rPr>
                <w:rFonts w:ascii="Calibri" w:cs="Calibri" w:eastAsia="Calibri" w:hAnsi="Calibri"/>
                <w:b w:val="0"/>
                <w:sz w:val="24"/>
                <w:szCs w:val="24"/>
                <w:rtl w:val="0"/>
              </w:rPr>
              <w:t xml:space="preserve">ning</w:t>
            </w:r>
          </w:p>
          <w:p w:rsidR="00000000" w:rsidDel="00000000" w:rsidP="00000000" w:rsidRDefault="00000000" w:rsidRPr="00000000">
            <w:pPr>
              <w:widowControl w:val="0"/>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      4.1 Create training documentation</w:t>
            </w:r>
          </w:p>
          <w:p w:rsidR="00000000" w:rsidDel="00000000" w:rsidP="00000000" w:rsidRDefault="00000000" w:rsidRPr="00000000">
            <w:pPr>
              <w:widowControl w:val="0"/>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            4.1.1 User manual</w:t>
            </w:r>
          </w:p>
          <w:p w:rsidR="00000000" w:rsidDel="00000000" w:rsidP="00000000" w:rsidRDefault="00000000" w:rsidRPr="00000000">
            <w:pPr>
              <w:widowControl w:val="0"/>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            4.1.2 Sequence diagram</w:t>
            </w:r>
          </w:p>
          <w:p w:rsidR="00000000" w:rsidDel="00000000" w:rsidP="00000000" w:rsidRDefault="00000000" w:rsidRPr="00000000">
            <w:pPr>
              <w:widowControl w:val="0"/>
              <w:spacing w:line="240" w:lineRule="auto"/>
              <w:contextualSpacing w:val="0"/>
              <w:rPr>
                <w:rFonts w:ascii="Calibri" w:cs="Calibri" w:eastAsia="Calibri" w:hAnsi="Calibri"/>
                <w:b w:val="0"/>
                <w:color w:val="434343"/>
                <w:sz w:val="24"/>
                <w:szCs w:val="24"/>
              </w:rPr>
            </w:pPr>
            <w:r w:rsidDel="00000000" w:rsidR="00000000" w:rsidRPr="00000000">
              <w:rPr>
                <w:rFonts w:ascii="Calibri" w:cs="Calibri" w:eastAsia="Calibri" w:hAnsi="Calibri"/>
                <w:b w:val="0"/>
                <w:sz w:val="24"/>
                <w:szCs w:val="24"/>
                <w:rtl w:val="0"/>
              </w:rPr>
              <w:t xml:space="preserve">      4.2 Training liver better again staff(handled by Dishit)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5 days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08/01/2018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13/01/2018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5.0 Testing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5 days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08/01/2018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13/01/2018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6.0 Post Implementation Review</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7 days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13/01/2018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20/01/2018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2.0</w:t>
            </w:r>
          </w:p>
        </w:tc>
      </w:tr>
    </w:tbl>
    <w:p w:rsidR="00000000" w:rsidDel="00000000" w:rsidP="00000000" w:rsidRDefault="00000000" w:rsidRPr="00000000">
      <w:pPr>
        <w:pStyle w:val="Heading2"/>
        <w:contextualSpacing w:val="0"/>
        <w:rPr>
          <w:rFonts w:ascii="Calibri" w:cs="Calibri" w:eastAsia="Calibri" w:hAnsi="Calibri"/>
          <w:color w:val="4a86e8"/>
          <w:sz w:val="48"/>
          <w:szCs w:val="48"/>
        </w:rPr>
      </w:pPr>
      <w:bookmarkStart w:colFirst="0" w:colLast="0" w:name="_unbozcipjixa" w:id="13"/>
      <w:bookmarkEnd w:id="13"/>
      <w:r w:rsidDel="00000000" w:rsidR="00000000" w:rsidRPr="00000000">
        <w:rPr>
          <w:rFonts w:ascii="Calibri" w:cs="Calibri" w:eastAsia="Calibri" w:hAnsi="Calibri"/>
          <w:color w:val="4a86e8"/>
          <w:sz w:val="48"/>
          <w:szCs w:val="48"/>
          <w:rtl w:val="0"/>
        </w:rPr>
        <w:t xml:space="preserve">Implementation Impact</w:t>
      </w:r>
    </w:p>
    <w:p w:rsidR="00000000" w:rsidDel="00000000" w:rsidP="00000000" w:rsidRDefault="00000000" w:rsidRPr="00000000">
      <w:pPr>
        <w:pStyle w:val="Heading2"/>
        <w:contextualSpacing w:val="0"/>
        <w:rPr>
          <w:rFonts w:ascii="Calibri" w:cs="Calibri" w:eastAsia="Calibri" w:hAnsi="Calibri"/>
          <w:b w:val="1"/>
          <w:sz w:val="24"/>
          <w:szCs w:val="24"/>
        </w:rPr>
      </w:pPr>
      <w:bookmarkStart w:colFirst="0" w:colLast="0" w:name="_7thw3mbvxtgu" w:id="14"/>
      <w:bookmarkEnd w:id="14"/>
      <w:r w:rsidDel="00000000" w:rsidR="00000000" w:rsidRPr="00000000">
        <w:rPr>
          <w:rFonts w:ascii="Calibri" w:cs="Calibri" w:eastAsia="Calibri" w:hAnsi="Calibri"/>
          <w:b w:val="1"/>
          <w:sz w:val="24"/>
          <w:szCs w:val="24"/>
          <w:rtl w:val="0"/>
        </w:rPr>
        <w:t xml:space="preserve">Business Impact:</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implementation of a new system is expected to bring the following benefits to the business:</w:t>
      </w:r>
    </w:p>
    <w:p w:rsidR="00000000" w:rsidDel="00000000" w:rsidP="00000000" w:rsidRDefault="00000000" w:rsidRPr="00000000">
      <w:pPr>
        <w:numPr>
          <w:ilvl w:val="0"/>
          <w:numId w:val="10"/>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Easy access to all information regarding patients and technicians</w:t>
      </w:r>
    </w:p>
    <w:p w:rsidR="00000000" w:rsidDel="00000000" w:rsidP="00000000" w:rsidRDefault="00000000" w:rsidRPr="00000000">
      <w:pPr>
        <w:numPr>
          <w:ilvl w:val="0"/>
          <w:numId w:val="10"/>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Quick turn around times for patient diagnosis</w:t>
      </w:r>
    </w:p>
    <w:p w:rsidR="00000000" w:rsidDel="00000000" w:rsidP="00000000" w:rsidRDefault="00000000" w:rsidRPr="00000000">
      <w:pPr>
        <w:numPr>
          <w:ilvl w:val="0"/>
          <w:numId w:val="10"/>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Streamlined and tailored experience for patients from start to finish</w:t>
      </w:r>
    </w:p>
    <w:p w:rsidR="00000000" w:rsidDel="00000000" w:rsidP="00000000" w:rsidRDefault="00000000" w:rsidRPr="00000000">
      <w:pPr>
        <w:numPr>
          <w:ilvl w:val="0"/>
          <w:numId w:val="10"/>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Decrease in labour costs and time</w:t>
      </w:r>
    </w:p>
    <w:p w:rsidR="00000000" w:rsidDel="00000000" w:rsidP="00000000" w:rsidRDefault="00000000" w:rsidRPr="00000000">
      <w:pPr>
        <w:numPr>
          <w:ilvl w:val="0"/>
          <w:numId w:val="10"/>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Increase capacity to treat more patients</w:t>
      </w:r>
    </w:p>
    <w:p w:rsidR="00000000" w:rsidDel="00000000" w:rsidP="00000000" w:rsidRDefault="00000000" w:rsidRPr="00000000">
      <w:pPr>
        <w:numPr>
          <w:ilvl w:val="0"/>
          <w:numId w:val="10"/>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Secure storage of patient data</w:t>
      </w:r>
    </w:p>
    <w:p w:rsidR="00000000" w:rsidDel="00000000" w:rsidP="00000000" w:rsidRDefault="00000000" w:rsidRPr="00000000">
      <w:pPr>
        <w:numPr>
          <w:ilvl w:val="0"/>
          <w:numId w:val="10"/>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Increased profits due to increased patients</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System Maintenance for Live Better Again:</w:t>
      </w:r>
    </w:p>
    <w:p w:rsidR="00000000" w:rsidDel="00000000" w:rsidP="00000000" w:rsidRDefault="00000000" w:rsidRPr="00000000">
      <w:pPr>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FUTURE ACTIONS REQUIRED:</w:t>
      </w:r>
    </w:p>
    <w:p w:rsidR="00000000" w:rsidDel="00000000" w:rsidP="00000000" w:rsidRDefault="00000000" w:rsidRPr="00000000">
      <w:pPr>
        <w:numPr>
          <w:ilvl w:val="0"/>
          <w:numId w:val="7"/>
        </w:numPr>
        <w:spacing w:line="240"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Disabling of inactive accounts/records on a regular basis to maintain performance and declutter lists</w:t>
      </w:r>
    </w:p>
    <w:p w:rsidR="00000000" w:rsidDel="00000000" w:rsidP="00000000" w:rsidRDefault="00000000" w:rsidRPr="00000000">
      <w:pPr>
        <w:numPr>
          <w:ilvl w:val="0"/>
          <w:numId w:val="7"/>
        </w:numPr>
        <w:spacing w:line="240"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Package and vendor updates to address bug fixes </w:t>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Changes to existing business processes required:</w:t>
      </w:r>
    </w:p>
    <w:p w:rsidR="00000000" w:rsidDel="00000000" w:rsidP="00000000" w:rsidRDefault="00000000" w:rsidRPr="00000000">
      <w:pPr>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This new system will be the catalyst for business process change. Taking into consideration the initial desired process described, the system will introduce many changes that have been in planning for Live Better Again prior to engaging.</w:t>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Systems that may be impacted:</w:t>
      </w:r>
    </w:p>
    <w:p w:rsidR="00000000" w:rsidDel="00000000" w:rsidP="00000000" w:rsidRDefault="00000000" w:rsidRPr="00000000">
      <w:pPr>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Existing website will be updated to integrate with new system</w:t>
      </w:r>
    </w:p>
    <w:p w:rsidR="00000000" w:rsidDel="00000000" w:rsidP="00000000" w:rsidRDefault="00000000" w:rsidRPr="00000000">
      <w:pPr>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RISK: Implementing the new system may bring a temporary interruption to the regular site. </w:t>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Style w:val="Heading2"/>
        <w:contextualSpacing w:val="0"/>
        <w:rPr>
          <w:rFonts w:ascii="Calibri" w:cs="Calibri" w:eastAsia="Calibri" w:hAnsi="Calibri"/>
          <w:color w:val="4a86e8"/>
          <w:sz w:val="48"/>
          <w:szCs w:val="48"/>
        </w:rPr>
      </w:pPr>
      <w:bookmarkStart w:colFirst="0" w:colLast="0" w:name="_bszcutkw6r2m" w:id="15"/>
      <w:bookmarkEnd w:id="15"/>
      <w:r w:rsidDel="00000000" w:rsidR="00000000" w:rsidRPr="00000000">
        <w:rPr>
          <w:rFonts w:ascii="Calibri" w:cs="Calibri" w:eastAsia="Calibri" w:hAnsi="Calibri"/>
          <w:color w:val="4a86e8"/>
          <w:sz w:val="48"/>
          <w:szCs w:val="48"/>
          <w:rtl w:val="0"/>
        </w:rPr>
        <w:t xml:space="preserve"> Risks &amp; Contingencies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3930"/>
        <w:gridCol w:w="3120"/>
        <w:tblGridChange w:id="0">
          <w:tblGrid>
            <w:gridCol w:w="2310"/>
            <w:gridCol w:w="393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Interruption to current website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When implementing the new system, a temporary interruption to the regular site may occur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Schedule deployment time to a low traffic or no user period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Data leakage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Transferring patient data to database may cause misplaced data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Data encryption prior to transfer</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gxeufrkndr31" w:id="16"/>
      <w:bookmarkEnd w:id="16"/>
      <w:r w:rsidDel="00000000" w:rsidR="00000000" w:rsidRPr="00000000">
        <w:rPr>
          <w:rFonts w:ascii="Calibri" w:cs="Calibri" w:eastAsia="Calibri" w:hAnsi="Calibri"/>
          <w:color w:val="4a86e8"/>
          <w:sz w:val="48"/>
          <w:szCs w:val="48"/>
          <w:rtl w:val="0"/>
        </w:rPr>
        <w:t xml:space="preserve">Security &amp; Privacy</w:t>
      </w:r>
      <w:r w:rsidDel="00000000" w:rsidR="00000000" w:rsidRPr="00000000">
        <w:rPr>
          <w:rtl w:val="0"/>
        </w:rPr>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following security requirements will need to be addressed during the implementation process</w:t>
      </w:r>
    </w:p>
    <w:p w:rsidR="00000000" w:rsidDel="00000000" w:rsidP="00000000" w:rsidRDefault="00000000" w:rsidRPr="00000000">
      <w:pPr>
        <w:numPr>
          <w:ilvl w:val="0"/>
          <w:numId w:val="4"/>
        </w:numPr>
        <w:ind w:left="720" w:hanging="360"/>
        <w:contextualSpacing w:val="1"/>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rtl w:val="0"/>
        </w:rPr>
        <w:t xml:space="preserve">Encryption in transit and storage (as per medical data guidelines)</w:t>
      </w:r>
    </w:p>
    <w:p w:rsidR="00000000" w:rsidDel="00000000" w:rsidP="00000000" w:rsidRDefault="00000000" w:rsidRPr="00000000">
      <w:pPr>
        <w:numPr>
          <w:ilvl w:val="0"/>
          <w:numId w:val="4"/>
        </w:numPr>
        <w:ind w:left="720" w:hanging="360"/>
        <w:contextualSpacing w:val="1"/>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rtl w:val="0"/>
        </w:rPr>
        <w:t xml:space="preserve">SSH certificates and HTTPS connections</w:t>
      </w:r>
    </w:p>
    <w:p w:rsidR="00000000" w:rsidDel="00000000" w:rsidP="00000000" w:rsidRDefault="00000000" w:rsidRPr="00000000">
      <w:pPr>
        <w:pStyle w:val="Heading2"/>
        <w:contextualSpacing w:val="0"/>
        <w:rPr>
          <w:rFonts w:ascii="Calibri" w:cs="Calibri" w:eastAsia="Calibri" w:hAnsi="Calibri"/>
          <w:color w:val="4a86e8"/>
          <w:sz w:val="48"/>
          <w:szCs w:val="48"/>
        </w:rPr>
      </w:pPr>
      <w:bookmarkStart w:colFirst="0" w:colLast="0" w:name="_mqp7rvb0jeuv" w:id="17"/>
      <w:bookmarkEnd w:id="17"/>
      <w:r w:rsidDel="00000000" w:rsidR="00000000" w:rsidRPr="00000000">
        <w:rPr>
          <w:rtl w:val="0"/>
        </w:rPr>
      </w:r>
    </w:p>
    <w:p w:rsidR="00000000" w:rsidDel="00000000" w:rsidP="00000000" w:rsidRDefault="00000000" w:rsidRPr="00000000">
      <w:pPr>
        <w:pStyle w:val="Heading2"/>
        <w:contextualSpacing w:val="0"/>
        <w:rPr>
          <w:rFonts w:ascii="Calibri" w:cs="Calibri" w:eastAsia="Calibri" w:hAnsi="Calibri"/>
          <w:color w:val="4a86e8"/>
          <w:sz w:val="48"/>
          <w:szCs w:val="48"/>
        </w:rPr>
      </w:pPr>
      <w:bookmarkStart w:colFirst="0" w:colLast="0" w:name="_65w9njgzzbpj" w:id="18"/>
      <w:bookmarkEnd w:id="18"/>
      <w:r w:rsidDel="00000000" w:rsidR="00000000" w:rsidRPr="00000000">
        <w:rPr>
          <w:rtl w:val="0"/>
        </w:rPr>
      </w:r>
    </w:p>
    <w:p w:rsidR="00000000" w:rsidDel="00000000" w:rsidP="00000000" w:rsidRDefault="00000000" w:rsidRPr="00000000">
      <w:pPr>
        <w:pStyle w:val="Heading2"/>
        <w:contextualSpacing w:val="0"/>
        <w:rPr>
          <w:rFonts w:ascii="Calibri" w:cs="Calibri" w:eastAsia="Calibri" w:hAnsi="Calibri"/>
          <w:color w:val="4a86e8"/>
          <w:sz w:val="48"/>
          <w:szCs w:val="48"/>
        </w:rPr>
      </w:pPr>
      <w:bookmarkStart w:colFirst="0" w:colLast="0" w:name="_8uc3d3sqd2t2" w:id="19"/>
      <w:bookmarkEnd w:id="19"/>
      <w:r w:rsidDel="00000000" w:rsidR="00000000" w:rsidRPr="00000000">
        <w:rPr>
          <w:rtl w:val="0"/>
        </w:rPr>
      </w:r>
    </w:p>
    <w:p w:rsidR="00000000" w:rsidDel="00000000" w:rsidP="00000000" w:rsidRDefault="00000000" w:rsidRPr="00000000">
      <w:pPr>
        <w:pStyle w:val="Heading2"/>
        <w:contextualSpacing w:val="0"/>
        <w:rPr>
          <w:rFonts w:ascii="Calibri" w:cs="Calibri" w:eastAsia="Calibri" w:hAnsi="Calibri"/>
          <w:color w:val="4a86e8"/>
          <w:sz w:val="48"/>
          <w:szCs w:val="48"/>
        </w:rPr>
      </w:pPr>
      <w:bookmarkStart w:colFirst="0" w:colLast="0" w:name="_nm5s00xix5id" w:id="20"/>
      <w:bookmarkEnd w:id="20"/>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rFonts w:ascii="Calibri" w:cs="Calibri" w:eastAsia="Calibri" w:hAnsi="Calibri"/>
          <w:color w:val="4a86e8"/>
          <w:sz w:val="48"/>
          <w:szCs w:val="48"/>
        </w:rPr>
      </w:pPr>
      <w:bookmarkStart w:colFirst="0" w:colLast="0" w:name="_tby1kforvqa8" w:id="21"/>
      <w:bookmarkEnd w:id="21"/>
      <w:r w:rsidDel="00000000" w:rsidR="00000000" w:rsidRPr="00000000">
        <w:rPr>
          <w:rFonts w:ascii="Calibri" w:cs="Calibri" w:eastAsia="Calibri" w:hAnsi="Calibri"/>
          <w:color w:val="4a86e8"/>
          <w:sz w:val="48"/>
          <w:szCs w:val="48"/>
          <w:rtl w:val="0"/>
        </w:rPr>
        <w:t xml:space="preserve">Sign off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before="0" w:line="276" w:lineRule="auto"/>
        <w:contextualSpacing w:val="0"/>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I _____________________ have reviewed the Implementation Plan Report by Hello IT and acknowledge my acceptance of the schedule and plan. Should there be any conditions surrounding acceptance they will be noted below.</w:t>
      </w:r>
    </w:p>
    <w:p w:rsidR="00000000" w:rsidDel="00000000" w:rsidP="00000000" w:rsidRDefault="00000000" w:rsidRPr="00000000">
      <w:pPr>
        <w:spacing w:before="0" w:line="276" w:lineRule="auto"/>
        <w:contextualSpacing w:val="0"/>
        <w:rPr>
          <w:rFonts w:ascii="Calibri" w:cs="Calibri" w:eastAsia="Calibri" w:hAnsi="Calibri"/>
          <w:b w:val="0"/>
          <w:sz w:val="28"/>
          <w:szCs w:val="28"/>
        </w:rPr>
      </w:pPr>
      <w:r w:rsidDel="00000000" w:rsidR="00000000" w:rsidRPr="00000000">
        <w:rPr>
          <w:rtl w:val="0"/>
        </w:rPr>
      </w:r>
    </w:p>
    <w:p w:rsidR="00000000" w:rsidDel="00000000" w:rsidP="00000000" w:rsidRDefault="00000000" w:rsidRPr="00000000">
      <w:pPr>
        <w:spacing w:before="0" w:line="276" w:lineRule="auto"/>
        <w:contextualSpacing w:val="0"/>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Please detail conditional acceptance:</w:t>
      </w:r>
    </w:p>
    <w:p w:rsidR="00000000" w:rsidDel="00000000" w:rsidP="00000000" w:rsidRDefault="00000000" w:rsidRPr="00000000">
      <w:pPr>
        <w:spacing w:before="0" w:line="276" w:lineRule="auto"/>
        <w:contextualSpacing w:val="0"/>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________________________________________________________________</w:t>
      </w:r>
    </w:p>
    <w:p w:rsidR="00000000" w:rsidDel="00000000" w:rsidP="00000000" w:rsidRDefault="00000000" w:rsidRPr="00000000">
      <w:pPr>
        <w:spacing w:before="0" w:line="276" w:lineRule="auto"/>
        <w:contextualSpacing w:val="0"/>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________________________________________________________________</w:t>
      </w:r>
    </w:p>
    <w:p w:rsidR="00000000" w:rsidDel="00000000" w:rsidP="00000000" w:rsidRDefault="00000000" w:rsidRPr="00000000">
      <w:pPr>
        <w:spacing w:before="0" w:line="276" w:lineRule="auto"/>
        <w:contextualSpacing w:val="0"/>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________________________________________________________________</w:t>
      </w:r>
    </w:p>
    <w:p w:rsidR="00000000" w:rsidDel="00000000" w:rsidP="00000000" w:rsidRDefault="00000000" w:rsidRPr="00000000">
      <w:pPr>
        <w:spacing w:before="0" w:line="276" w:lineRule="auto"/>
        <w:contextualSpacing w:val="0"/>
        <w:rPr>
          <w:rFonts w:ascii="Calibri" w:cs="Calibri" w:eastAsia="Calibri" w:hAnsi="Calibri"/>
          <w:b w:val="0"/>
          <w:sz w:val="28"/>
          <w:szCs w:val="28"/>
        </w:rPr>
      </w:pPr>
      <w:r w:rsidDel="00000000" w:rsidR="00000000" w:rsidRPr="00000000">
        <w:rPr>
          <w:rtl w:val="0"/>
        </w:rPr>
      </w:r>
    </w:p>
    <w:p w:rsidR="00000000" w:rsidDel="00000000" w:rsidP="00000000" w:rsidRDefault="00000000" w:rsidRPr="00000000">
      <w:pPr>
        <w:spacing w:before="0" w:line="276" w:lineRule="auto"/>
        <w:contextualSpacing w:val="0"/>
        <w:rPr>
          <w:rFonts w:ascii="Calibri" w:cs="Calibri" w:eastAsia="Calibri" w:hAnsi="Calibri"/>
          <w:b w:val="0"/>
          <w:sz w:val="28"/>
          <w:szCs w:val="28"/>
        </w:rPr>
      </w:pPr>
      <w:r w:rsidDel="00000000" w:rsidR="00000000" w:rsidRPr="00000000">
        <w:rPr>
          <w:rtl w:val="0"/>
        </w:rPr>
      </w:r>
    </w:p>
    <w:p w:rsidR="00000000" w:rsidDel="00000000" w:rsidP="00000000" w:rsidRDefault="00000000" w:rsidRPr="00000000">
      <w:pPr>
        <w:spacing w:before="0" w:line="276" w:lineRule="auto"/>
        <w:contextualSpacing w:val="0"/>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Signed:</w:t>
      </w:r>
    </w:p>
    <w:p w:rsidR="00000000" w:rsidDel="00000000" w:rsidP="00000000" w:rsidRDefault="00000000" w:rsidRPr="00000000">
      <w:pPr>
        <w:spacing w:before="0" w:line="276" w:lineRule="auto"/>
        <w:contextualSpacing w:val="0"/>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Full name: </w:t>
        <w:tab/>
        <w:t xml:space="preserve">________________</w:t>
      </w:r>
    </w:p>
    <w:p w:rsidR="00000000" w:rsidDel="00000000" w:rsidP="00000000" w:rsidRDefault="00000000" w:rsidRPr="00000000">
      <w:pPr>
        <w:spacing w:before="0" w:line="276" w:lineRule="auto"/>
        <w:contextualSpacing w:val="0"/>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Signature: </w:t>
        <w:tab/>
        <w:t xml:space="preserve">________________</w:t>
      </w:r>
    </w:p>
    <w:p w:rsidR="00000000" w:rsidDel="00000000" w:rsidP="00000000" w:rsidRDefault="00000000" w:rsidRPr="00000000">
      <w:pPr>
        <w:spacing w:before="0" w:line="276" w:lineRule="auto"/>
        <w:contextualSpacing w:val="0"/>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Date: </w:t>
        <w:tab/>
        <w:tab/>
        <w:t xml:space="preserve">__/__/__</w:t>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sectPr>
      <w:headerReference r:id="rId6" w:type="default"/>
      <w:footerReference r:id="rId7" w:type="default"/>
      <w:footerReference r:id="rId8"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b w:val="0"/>
        <w:rtl w:val="0"/>
      </w:rPr>
      <w:t xml:space="preserve">Version 1.0 - 11/10/2017</w:t>
      <w:tab/>
      <w:tab/>
      <w:tab/>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rFonts w:ascii="Calibri" w:cs="Calibri" w:eastAsia="Calibri" w:hAnsi="Calibri"/>
        <w:b w:val="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0"/>
      </w:rPr>
    </w:pPr>
    <w:r w:rsidDel="00000000" w:rsidR="00000000" w:rsidRPr="00000000">
      <w:rPr>
        <w:rFonts w:ascii="Calibri" w:cs="Calibri" w:eastAsia="Calibri" w:hAnsi="Calibri"/>
        <w:b w:val="0"/>
        <w:rtl w:val="0"/>
      </w:rPr>
      <w:t xml:space="preserve">Live Better Again - Implementation Plan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1"/>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8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