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before="0" w:line="480" w:lineRule="auto"/>
        <w:contextualSpacing w:val="0"/>
        <w:rPr/>
      </w:pPr>
      <w:r w:rsidDel="00000000" w:rsidR="00000000" w:rsidRPr="00000000">
        <w:rPr>
          <w:rtl w:val="0"/>
        </w:rPr>
        <w:t xml:space="preserve">FIT3146 Technology Request Form: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members: Alvin Pang &amp; Francis Nacional 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Tutorial Class: Thursday 4pm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Project Idea: </w:t>
      </w:r>
      <w:r w:rsidDel="00000000" w:rsidR="00000000" w:rsidRPr="00000000">
        <w:rPr>
          <w:u w:val="single"/>
          <w:rtl w:val="0"/>
        </w:rPr>
        <w:t xml:space="preserve">Automotive seat pressure sensors.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Requested Technology: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Alarm, Spring Loaded Pressure Sensor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How will this technology be used?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this modern days, most of the cars and bikes are equipped with front and rear dash cam, alarm system but there is lots of car/bikes theft where people know how to disarm the vehicle’s alarm but our idea is to have a secondary defense against car theft. Pressure sensor will have additional alarm system and it will be located in the seats which will trigger when the sensor sense a amount of weight placed in the car/bike seats. The sensor has spring loaded into the sensor to detect the weight.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How will you complete the project without this technology, if declined?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Doing it on the 3D program/software.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