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E36E" w14:textId="5B7AEE77" w:rsidR="0003046E" w:rsidRDefault="008B3D8D" w:rsidP="008B3D8D">
      <w:pPr>
        <w:jc w:val="center"/>
        <w:rPr>
          <w:b/>
          <w:bCs/>
          <w:sz w:val="44"/>
          <w:szCs w:val="44"/>
        </w:rPr>
      </w:pPr>
      <w:r w:rsidRPr="008B3D8D">
        <w:rPr>
          <w:b/>
          <w:bCs/>
          <w:sz w:val="44"/>
          <w:szCs w:val="44"/>
        </w:rPr>
        <w:t>Aluno</w:t>
      </w:r>
    </w:p>
    <w:p w14:paraId="67F7E0F6" w14:textId="2B7E18C8" w:rsidR="007F442E" w:rsidRDefault="008B3D8D" w:rsidP="007F442E">
      <w:pPr>
        <w:jc w:val="center"/>
        <w:rPr>
          <w:sz w:val="30"/>
          <w:szCs w:val="30"/>
        </w:rPr>
      </w:pPr>
      <w:r>
        <w:rPr>
          <w:sz w:val="30"/>
          <w:szCs w:val="30"/>
        </w:rPr>
        <w:t>Bernardo Atalaia – 59962</w:t>
      </w:r>
    </w:p>
    <w:p w14:paraId="78489630" w14:textId="13B6ABE5" w:rsidR="007F442E" w:rsidRDefault="007F442E" w:rsidP="008B3D8D">
      <w:pPr>
        <w:jc w:val="center"/>
        <w:rPr>
          <w:sz w:val="30"/>
          <w:szCs w:val="30"/>
        </w:rPr>
      </w:pPr>
    </w:p>
    <w:p w14:paraId="61ED3ECA" w14:textId="0AEB5B85" w:rsidR="007F442E" w:rsidRPr="00E03F22" w:rsidRDefault="007F442E" w:rsidP="00316A73">
      <w:pPr>
        <w:rPr>
          <w:sz w:val="36"/>
          <w:szCs w:val="36"/>
          <w:u w:val="single"/>
        </w:rPr>
      </w:pPr>
      <w:r w:rsidRPr="00E03F22">
        <w:rPr>
          <w:sz w:val="36"/>
          <w:szCs w:val="36"/>
          <w:u w:val="single"/>
        </w:rPr>
        <w:t>Code Smells:</w:t>
      </w:r>
    </w:p>
    <w:p w14:paraId="0222A1D0" w14:textId="4D9394AB" w:rsidR="007F442E" w:rsidRPr="00A06122" w:rsidRDefault="00E03F22" w:rsidP="00E03F22">
      <w:pPr>
        <w:pStyle w:val="PargrafodaLista"/>
        <w:numPr>
          <w:ilvl w:val="0"/>
          <w:numId w:val="1"/>
        </w:numPr>
        <w:shd w:val="clear" w:color="auto" w:fill="FFFFFF"/>
        <w:spacing w:before="100" w:beforeAutospacing="1" w:after="100" w:afterAutospacing="1" w:line="240" w:lineRule="auto"/>
        <w:outlineLvl w:val="0"/>
        <w:rPr>
          <w:rFonts w:ascii="PT Sans" w:eastAsia="Times New Roman" w:hAnsi="PT Sans" w:cs="Times New Roman"/>
          <w:color w:val="000000" w:themeColor="text1"/>
          <w:kern w:val="36"/>
          <w:sz w:val="30"/>
          <w:szCs w:val="30"/>
          <w:lang w:eastAsia="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122">
        <w:rPr>
          <w:rFonts w:ascii="PT Sans" w:eastAsia="Times New Roman" w:hAnsi="PT Sans" w:cs="Times New Roman"/>
          <w:color w:val="000000" w:themeColor="text1"/>
          <w:kern w:val="36"/>
          <w:sz w:val="30"/>
          <w:szCs w:val="30"/>
          <w:lang w:eastAsia="pt-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 Code</w:t>
      </w:r>
    </w:p>
    <w:p w14:paraId="3F7F20A5" w14:textId="2D4834CA" w:rsidR="007F442E" w:rsidRPr="00A06122" w:rsidRDefault="007F442E" w:rsidP="00316A73">
      <w:pPr>
        <w:rPr>
          <w:sz w:val="20"/>
          <w:szCs w:val="20"/>
          <w:lang w:val="en-US"/>
        </w:rPr>
      </w:pPr>
      <w:r w:rsidRPr="00A06122">
        <w:rPr>
          <w:sz w:val="20"/>
          <w:szCs w:val="20"/>
          <w:lang w:val="en-US"/>
        </w:rPr>
        <w:t xml:space="preserve">In the ArtefactAction Class shown below, there is a variable that </w:t>
      </w:r>
      <w:r w:rsidR="00FD074C" w:rsidRPr="00A06122">
        <w:rPr>
          <w:sz w:val="20"/>
          <w:szCs w:val="20"/>
          <w:lang w:val="en-US"/>
        </w:rPr>
        <w:t>receives a value to save it but it’</w:t>
      </w:r>
      <w:r w:rsidRPr="00A06122">
        <w:rPr>
          <w:sz w:val="20"/>
          <w:szCs w:val="20"/>
          <w:lang w:val="en-US"/>
        </w:rPr>
        <w:t xml:space="preserve">s not used and cant be </w:t>
      </w:r>
      <w:r w:rsidR="00A06122" w:rsidRPr="00A06122">
        <w:rPr>
          <w:sz w:val="20"/>
          <w:szCs w:val="20"/>
          <w:lang w:val="en-US"/>
        </w:rPr>
        <w:t>accessed</w:t>
      </w:r>
      <w:r w:rsidRPr="00A06122">
        <w:rPr>
          <w:sz w:val="20"/>
          <w:szCs w:val="20"/>
          <w:lang w:val="en-US"/>
        </w:rPr>
        <w:t xml:space="preserve"> by other classes, so there is no </w:t>
      </w:r>
      <w:r w:rsidR="00FD074C" w:rsidRPr="00A06122">
        <w:rPr>
          <w:sz w:val="20"/>
          <w:szCs w:val="20"/>
          <w:lang w:val="en-US"/>
        </w:rPr>
        <w:t>point in saving this information as it has no purpose in this class.</w:t>
      </w:r>
    </w:p>
    <w:p w14:paraId="23730DFC" w14:textId="21846F24" w:rsidR="00FD074C" w:rsidRDefault="00FD074C" w:rsidP="00316A73">
      <w:pPr>
        <w:rPr>
          <w:sz w:val="20"/>
          <w:szCs w:val="20"/>
          <w:lang w:val="en-US"/>
        </w:rPr>
      </w:pPr>
      <w:r w:rsidRPr="00A06122">
        <w:rPr>
          <w:sz w:val="20"/>
          <w:szCs w:val="20"/>
          <w:lang w:val="en-US"/>
        </w:rPr>
        <w:t>This is easily fixed by just delet</w:t>
      </w:r>
      <w:r w:rsidR="00E03F22" w:rsidRPr="00A06122">
        <w:rPr>
          <w:sz w:val="20"/>
          <w:szCs w:val="20"/>
          <w:lang w:val="en-US"/>
        </w:rPr>
        <w:t>ing</w:t>
      </w:r>
      <w:r w:rsidRPr="00A06122">
        <w:rPr>
          <w:sz w:val="20"/>
          <w:szCs w:val="20"/>
          <w:lang w:val="en-US"/>
        </w:rPr>
        <w:t xml:space="preserve"> this variable.</w:t>
      </w:r>
    </w:p>
    <w:p w14:paraId="70A87571" w14:textId="547F58F8" w:rsidR="0037299C" w:rsidRPr="00A06122" w:rsidRDefault="0037299C" w:rsidP="00316A73">
      <w:pPr>
        <w:rPr>
          <w:sz w:val="20"/>
          <w:szCs w:val="20"/>
          <w:lang w:val="en-US"/>
        </w:rPr>
      </w:pPr>
      <w:r>
        <w:rPr>
          <w:sz w:val="20"/>
          <w:szCs w:val="20"/>
          <w:lang w:val="en-US"/>
        </w:rPr>
        <w:t xml:space="preserve">Path: </w:t>
      </w:r>
      <w:r w:rsidRPr="0037299C">
        <w:rPr>
          <w:sz w:val="20"/>
          <w:szCs w:val="20"/>
          <w:lang w:val="en-US"/>
        </w:rPr>
        <w:t>main\java\net\sourceforge\ganttproject\roles\RolePersistentID.java</w:t>
      </w:r>
    </w:p>
    <w:p w14:paraId="42A51395" w14:textId="0F4E7B5F" w:rsidR="008B3D8D" w:rsidRDefault="007F442E" w:rsidP="008B3D8D">
      <w:pPr>
        <w:rPr>
          <w:sz w:val="24"/>
          <w:szCs w:val="24"/>
        </w:rPr>
      </w:pPr>
      <w:r w:rsidRPr="007F442E">
        <w:rPr>
          <w:noProof/>
          <w:sz w:val="24"/>
          <w:szCs w:val="24"/>
        </w:rPr>
        <w:drawing>
          <wp:inline distT="0" distB="0" distL="0" distR="0" wp14:anchorId="4F2E98B9" wp14:editId="0CE447B0">
            <wp:extent cx="5400040" cy="3422650"/>
            <wp:effectExtent l="0" t="0" r="0" b="635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5"/>
                    <a:stretch>
                      <a:fillRect/>
                    </a:stretch>
                  </pic:blipFill>
                  <pic:spPr>
                    <a:xfrm>
                      <a:off x="0" y="0"/>
                      <a:ext cx="5400040" cy="3422650"/>
                    </a:xfrm>
                    <a:prstGeom prst="rect">
                      <a:avLst/>
                    </a:prstGeom>
                  </pic:spPr>
                </pic:pic>
              </a:graphicData>
            </a:graphic>
          </wp:inline>
        </w:drawing>
      </w:r>
    </w:p>
    <w:p w14:paraId="50DFA14F" w14:textId="2E3C3D93" w:rsidR="00FD074C" w:rsidRDefault="00FD074C" w:rsidP="008B3D8D">
      <w:pPr>
        <w:rPr>
          <w:sz w:val="24"/>
          <w:szCs w:val="24"/>
        </w:rPr>
      </w:pPr>
    </w:p>
    <w:p w14:paraId="5812FD21" w14:textId="700DF754" w:rsidR="00FD074C" w:rsidRDefault="00A06122" w:rsidP="00FD074C">
      <w:pPr>
        <w:pStyle w:val="PargrafodaLista"/>
        <w:numPr>
          <w:ilvl w:val="0"/>
          <w:numId w:val="1"/>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122">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Speculative Generality</w:t>
      </w:r>
    </w:p>
    <w:p w14:paraId="59BABC49" w14:textId="09B77E86" w:rsidR="00A06122" w:rsidRDefault="00A06122" w:rsidP="00316A73">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A06122">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RolePresidentID Class </w:t>
      </w: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method shown below that is never used, probably the author though that it would be needed in the future, but it never did.</w:t>
      </w:r>
    </w:p>
    <w:p w14:paraId="73B91CB0" w14:textId="07B0BBEB" w:rsidR="00A06122" w:rsidRDefault="00A06122" w:rsidP="00A06122">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Again, the solution is easy, as the deletion of this method has no impact on the App overall.</w:t>
      </w:r>
    </w:p>
    <w:p w14:paraId="2225DCD9" w14:textId="629C4EB5" w:rsidR="00A06122" w:rsidRPr="00A06122" w:rsidRDefault="0037299C" w:rsidP="00A06122">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w:t>
      </w:r>
      <w:r w:rsidR="00A06122" w:rsidRPr="00A06122">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main\java\net\sourceforge\ganttproject\roles\RolePersistentID.java</w:t>
      </w:r>
    </w:p>
    <w:p w14:paraId="22715A28" w14:textId="348503E0" w:rsidR="00A06122" w:rsidRDefault="00A06122" w:rsidP="00A06122">
      <w:pPr>
        <w:rPr>
          <w:sz w:val="20"/>
          <w:szCs w:val="20"/>
        </w:rPr>
      </w:pPr>
      <w:r w:rsidRPr="00A06122">
        <w:rPr>
          <w:sz w:val="20"/>
          <w:szCs w:val="20"/>
        </w:rPr>
        <w:lastRenderedPageBreak/>
        <w:drawing>
          <wp:inline distT="0" distB="0" distL="0" distR="0" wp14:anchorId="5C320995" wp14:editId="7533706F">
            <wp:extent cx="5400040" cy="668655"/>
            <wp:effectExtent l="0" t="0" r="0" b="0"/>
            <wp:docPr id="2" name="Imagem 2" descr="Uma imagem com texto, disposi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dispositivo&#10;&#10;Descrição gerada automaticamente"/>
                    <pic:cNvPicPr/>
                  </pic:nvPicPr>
                  <pic:blipFill>
                    <a:blip r:embed="rId6"/>
                    <a:stretch>
                      <a:fillRect/>
                    </a:stretch>
                  </pic:blipFill>
                  <pic:spPr>
                    <a:xfrm>
                      <a:off x="0" y="0"/>
                      <a:ext cx="5400040" cy="668655"/>
                    </a:xfrm>
                    <a:prstGeom prst="rect">
                      <a:avLst/>
                    </a:prstGeom>
                  </pic:spPr>
                </pic:pic>
              </a:graphicData>
            </a:graphic>
          </wp:inline>
        </w:drawing>
      </w:r>
    </w:p>
    <w:p w14:paraId="6DF283C9" w14:textId="48204C53" w:rsidR="0037299C" w:rsidRDefault="0037299C" w:rsidP="00A06122">
      <w:pPr>
        <w:rPr>
          <w:sz w:val="20"/>
          <w:szCs w:val="20"/>
        </w:rPr>
      </w:pPr>
    </w:p>
    <w:p w14:paraId="792F14D5" w14:textId="6EA72C2E" w:rsidR="0037299C" w:rsidRPr="0037299C" w:rsidRDefault="00B200A4" w:rsidP="0037299C">
      <w:pPr>
        <w:pStyle w:val="PargrafodaLista"/>
        <w:numPr>
          <w:ilvl w:val="0"/>
          <w:numId w:val="1"/>
        </w:numPr>
        <w:rPr>
          <w:sz w:val="30"/>
          <w:szCs w:val="30"/>
        </w:rPr>
      </w:pPr>
      <w:r>
        <w:rPr>
          <w:sz w:val="30"/>
          <w:szCs w:val="30"/>
        </w:rPr>
        <w:t>Primitive Obsession</w:t>
      </w:r>
    </w:p>
    <w:p w14:paraId="68C2DE29" w14:textId="6DD46D17" w:rsidR="0037299C" w:rsidRDefault="00B200A4" w:rsidP="00A06122">
      <w:pPr>
        <w:rPr>
          <w:sz w:val="20"/>
          <w:szCs w:val="20"/>
          <w:lang w:val="en-US"/>
        </w:rPr>
      </w:pPr>
      <w:r w:rsidRPr="00B200A4">
        <w:rPr>
          <w:sz w:val="20"/>
          <w:szCs w:val="20"/>
          <w:lang w:val="en-US"/>
        </w:rPr>
        <w:t>The ChartUIConfiguration class can b</w:t>
      </w:r>
      <w:r>
        <w:rPr>
          <w:sz w:val="20"/>
          <w:szCs w:val="20"/>
          <w:lang w:val="en-US"/>
        </w:rPr>
        <w:t>e seen as a long class (another code smell) and in this particular case it’s mainly because of the extensive number of variables that this class has, most of them even being useless at some point due to lack of usage. This code smell, in this case, can be solved in a couple of ways, as by deleting all the useless primitives, as grouping primitives that are make sense to be used together and don’t have a big meaning by their own in a new class englobing all of them so this class only has to have the new class as it’s primitive.</w:t>
      </w:r>
    </w:p>
    <w:p w14:paraId="0969FD2D" w14:textId="6598B8BC" w:rsidR="00B200A4" w:rsidRPr="00B200A4" w:rsidRDefault="00B200A4" w:rsidP="00A06122">
      <w:pPr>
        <w:rPr>
          <w:sz w:val="20"/>
          <w:szCs w:val="20"/>
          <w:lang w:val="en-US"/>
        </w:rPr>
      </w:pPr>
      <w:r>
        <w:rPr>
          <w:sz w:val="20"/>
          <w:szCs w:val="20"/>
          <w:lang w:val="en-US"/>
        </w:rPr>
        <w:t xml:space="preserve">Path: </w:t>
      </w:r>
      <w:r w:rsidRPr="00B200A4">
        <w:rPr>
          <w:sz w:val="20"/>
          <w:szCs w:val="20"/>
          <w:lang w:val="en-US"/>
        </w:rPr>
        <w:t>main\java\net\sourceforge\ganttproject\chart\ChartUIConfiguration.java</w:t>
      </w:r>
    </w:p>
    <w:p w14:paraId="5639E2BD" w14:textId="1F3772E6" w:rsidR="0037299C" w:rsidRPr="00B200A4" w:rsidRDefault="00B200A4" w:rsidP="0037299C">
      <w:pPr>
        <w:tabs>
          <w:tab w:val="left" w:pos="1704"/>
        </w:tabs>
        <w:rPr>
          <w:sz w:val="20"/>
          <w:szCs w:val="20"/>
          <w:lang w:val="en-US"/>
        </w:rPr>
      </w:pPr>
      <w:r w:rsidRPr="00B200A4">
        <w:rPr>
          <w:sz w:val="20"/>
          <w:szCs w:val="20"/>
          <w:lang w:val="en-US"/>
        </w:rPr>
        <w:drawing>
          <wp:inline distT="0" distB="0" distL="0" distR="0" wp14:anchorId="2D3FACC9" wp14:editId="4063A1F1">
            <wp:extent cx="5400040" cy="4664075"/>
            <wp:effectExtent l="0" t="0" r="0" b="3175"/>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7"/>
                    <a:stretch>
                      <a:fillRect/>
                    </a:stretch>
                  </pic:blipFill>
                  <pic:spPr>
                    <a:xfrm>
                      <a:off x="0" y="0"/>
                      <a:ext cx="5400040" cy="4664075"/>
                    </a:xfrm>
                    <a:prstGeom prst="rect">
                      <a:avLst/>
                    </a:prstGeom>
                  </pic:spPr>
                </pic:pic>
              </a:graphicData>
            </a:graphic>
          </wp:inline>
        </w:drawing>
      </w:r>
    </w:p>
    <w:p w14:paraId="12ECE4F4" w14:textId="03BF20E1" w:rsidR="0037299C" w:rsidRPr="00B200A4" w:rsidRDefault="00B200A4" w:rsidP="0037299C">
      <w:pPr>
        <w:tabs>
          <w:tab w:val="left" w:pos="1704"/>
        </w:tabs>
        <w:rPr>
          <w:sz w:val="20"/>
          <w:szCs w:val="20"/>
          <w:lang w:val="en-US"/>
        </w:rPr>
      </w:pPr>
      <w:r w:rsidRPr="00B200A4">
        <w:rPr>
          <w:sz w:val="20"/>
          <w:szCs w:val="20"/>
          <w:lang w:val="en-US"/>
        </w:rPr>
        <w:lastRenderedPageBreak/>
        <w:drawing>
          <wp:inline distT="0" distB="0" distL="0" distR="0" wp14:anchorId="565D0D03" wp14:editId="5B41C874">
            <wp:extent cx="5400040" cy="5888990"/>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8"/>
                    <a:stretch>
                      <a:fillRect/>
                    </a:stretch>
                  </pic:blipFill>
                  <pic:spPr>
                    <a:xfrm>
                      <a:off x="0" y="0"/>
                      <a:ext cx="5400040" cy="5888990"/>
                    </a:xfrm>
                    <a:prstGeom prst="rect">
                      <a:avLst/>
                    </a:prstGeom>
                  </pic:spPr>
                </pic:pic>
              </a:graphicData>
            </a:graphic>
          </wp:inline>
        </w:drawing>
      </w:r>
    </w:p>
    <w:p w14:paraId="2B2DC85F" w14:textId="166CA135" w:rsidR="0037299C" w:rsidRPr="00B200A4" w:rsidRDefault="0037299C" w:rsidP="0037299C">
      <w:pPr>
        <w:tabs>
          <w:tab w:val="left" w:pos="1704"/>
        </w:tabs>
        <w:rPr>
          <w:sz w:val="20"/>
          <w:szCs w:val="20"/>
          <w:lang w:val="en-US"/>
        </w:rPr>
      </w:pPr>
    </w:p>
    <w:p w14:paraId="539B3A5D" w14:textId="30CD8AD3" w:rsidR="00316A73" w:rsidRDefault="0037299C" w:rsidP="0037299C">
      <w:pPr>
        <w:tabs>
          <w:tab w:val="left" w:pos="1704"/>
        </w:tabs>
        <w:rPr>
          <w:sz w:val="36"/>
          <w:szCs w:val="36"/>
          <w:u w:val="single"/>
        </w:rPr>
      </w:pPr>
      <w:r w:rsidRPr="0037299C">
        <w:rPr>
          <w:sz w:val="36"/>
          <w:szCs w:val="36"/>
          <w:u w:val="single"/>
        </w:rPr>
        <w:t>Design Patterns:</w:t>
      </w:r>
    </w:p>
    <w:p w14:paraId="6D0F119D" w14:textId="590D4B28" w:rsidR="00316A73" w:rsidRPr="00316A73" w:rsidRDefault="00316A73" w:rsidP="00316A73">
      <w:pPr>
        <w:pStyle w:val="PargrafodaLista"/>
        <w:numPr>
          <w:ilvl w:val="0"/>
          <w:numId w:val="3"/>
        </w:numPr>
        <w:tabs>
          <w:tab w:val="left" w:pos="1704"/>
        </w:tabs>
        <w:rPr>
          <w:sz w:val="30"/>
          <w:szCs w:val="30"/>
        </w:rPr>
      </w:pPr>
      <w:r w:rsidRPr="00316A73">
        <w:rPr>
          <w:sz w:val="30"/>
          <w:szCs w:val="30"/>
        </w:rPr>
        <w:t>Observer</w:t>
      </w:r>
    </w:p>
    <w:p w14:paraId="761CF01E" w14:textId="54D04A5B" w:rsidR="00316A73" w:rsidRDefault="00316A73" w:rsidP="0037299C">
      <w:pPr>
        <w:tabs>
          <w:tab w:val="left" w:pos="1704"/>
        </w:tabs>
        <w:rPr>
          <w:sz w:val="24"/>
          <w:szCs w:val="24"/>
          <w:lang w:val="en-US"/>
        </w:rPr>
      </w:pPr>
      <w:r w:rsidRPr="00316A73">
        <w:rPr>
          <w:sz w:val="24"/>
          <w:szCs w:val="24"/>
          <w:lang w:val="en-US"/>
        </w:rPr>
        <w:t xml:space="preserve">This Design pattern is </w:t>
      </w:r>
      <w:r w:rsidR="003853C7">
        <w:rPr>
          <w:sz w:val="24"/>
          <w:szCs w:val="24"/>
          <w:lang w:val="en-US"/>
        </w:rPr>
        <w:t>usually</w:t>
      </w:r>
      <w:r>
        <w:rPr>
          <w:sz w:val="24"/>
          <w:szCs w:val="24"/>
          <w:lang w:val="en-US"/>
        </w:rPr>
        <w:t xml:space="preserve"> used</w:t>
      </w:r>
      <w:r w:rsidR="003853C7">
        <w:rPr>
          <w:sz w:val="24"/>
          <w:szCs w:val="24"/>
          <w:lang w:val="en-US"/>
        </w:rPr>
        <w:t xml:space="preserve"> to observe a specific class, that is notified once a modification has happened in this class. Other classes that are waiting for a specific state or event, can use their observer to observe it and notify once an important action is made.</w:t>
      </w:r>
    </w:p>
    <w:p w14:paraId="6CDAB675" w14:textId="77777777" w:rsidR="00CE781D" w:rsidRDefault="003853C7" w:rsidP="0037299C">
      <w:pPr>
        <w:tabs>
          <w:tab w:val="left" w:pos="1704"/>
        </w:tabs>
        <w:rPr>
          <w:sz w:val="24"/>
          <w:szCs w:val="24"/>
          <w:lang w:val="en-US"/>
        </w:rPr>
      </w:pPr>
      <w:r>
        <w:rPr>
          <w:sz w:val="24"/>
          <w:szCs w:val="24"/>
          <w:lang w:val="en-US"/>
        </w:rPr>
        <w:t xml:space="preserve">In the example below, GPUndoListener is an Interface of an observer, any observer </w:t>
      </w:r>
      <w:r w:rsidR="00CE781D">
        <w:rPr>
          <w:sz w:val="24"/>
          <w:szCs w:val="24"/>
          <w:lang w:val="en-US"/>
        </w:rPr>
        <w:t xml:space="preserve">class that implements this is going to observe any actions related to “undo”. </w:t>
      </w:r>
    </w:p>
    <w:p w14:paraId="55C17214" w14:textId="7AC7019D" w:rsidR="003853C7" w:rsidRDefault="00CE781D" w:rsidP="0037299C">
      <w:pPr>
        <w:tabs>
          <w:tab w:val="left" w:pos="1704"/>
        </w:tabs>
        <w:rPr>
          <w:sz w:val="24"/>
          <w:szCs w:val="24"/>
          <w:lang w:val="en-US"/>
        </w:rPr>
      </w:pPr>
      <w:r>
        <w:rPr>
          <w:sz w:val="24"/>
          <w:szCs w:val="24"/>
          <w:lang w:val="en-US"/>
        </w:rPr>
        <w:t>In the second example, there is a class</w:t>
      </w:r>
      <w:r w:rsidR="00E5439E">
        <w:rPr>
          <w:sz w:val="24"/>
          <w:szCs w:val="24"/>
          <w:lang w:val="en-US"/>
        </w:rPr>
        <w:t xml:space="preserve"> (“UndoManagerImpl”)</w:t>
      </w:r>
      <w:r>
        <w:rPr>
          <w:sz w:val="24"/>
          <w:szCs w:val="24"/>
          <w:lang w:val="en-US"/>
        </w:rPr>
        <w:t xml:space="preserve"> notifying it’s observers (“listeners”) of an action that happened.</w:t>
      </w:r>
    </w:p>
    <w:p w14:paraId="3F4EA4E3" w14:textId="590D090A" w:rsidR="00CE781D" w:rsidRDefault="00CE781D" w:rsidP="0037299C">
      <w:pPr>
        <w:tabs>
          <w:tab w:val="left" w:pos="1704"/>
        </w:tabs>
        <w:rPr>
          <w:sz w:val="24"/>
          <w:szCs w:val="24"/>
          <w:lang w:val="en-US"/>
        </w:rPr>
      </w:pPr>
      <w:r>
        <w:rPr>
          <w:sz w:val="24"/>
          <w:szCs w:val="24"/>
          <w:lang w:val="en-US"/>
        </w:rPr>
        <w:lastRenderedPageBreak/>
        <w:t xml:space="preserve">Path: </w:t>
      </w:r>
      <w:r w:rsidRPr="00CE781D">
        <w:rPr>
          <w:sz w:val="24"/>
          <w:szCs w:val="24"/>
          <w:lang w:val="en-US"/>
        </w:rPr>
        <w:t>main\java\net\sourceforge\ganttproject\undo\GPUndoListener.java</w:t>
      </w:r>
    </w:p>
    <w:p w14:paraId="6420B253" w14:textId="77A726AC" w:rsidR="00CE781D" w:rsidRPr="00316A73" w:rsidRDefault="00CE781D" w:rsidP="0037299C">
      <w:pPr>
        <w:tabs>
          <w:tab w:val="left" w:pos="1704"/>
        </w:tabs>
        <w:rPr>
          <w:sz w:val="24"/>
          <w:szCs w:val="24"/>
          <w:lang w:val="en-US"/>
        </w:rPr>
      </w:pPr>
      <w:r>
        <w:rPr>
          <w:sz w:val="24"/>
          <w:szCs w:val="24"/>
          <w:lang w:val="en-US"/>
        </w:rPr>
        <w:t xml:space="preserve">          </w:t>
      </w:r>
      <w:r w:rsidRPr="00CE781D">
        <w:rPr>
          <w:sz w:val="24"/>
          <w:szCs w:val="24"/>
          <w:lang w:val="en-US"/>
        </w:rPr>
        <w:t>main\java\net\sourceforge\ganttproject\undo\UndoManagerImpl.java</w:t>
      </w:r>
    </w:p>
    <w:p w14:paraId="795B7124" w14:textId="3DF6AFAA" w:rsidR="00316A73" w:rsidRDefault="003853C7" w:rsidP="0037299C">
      <w:pPr>
        <w:tabs>
          <w:tab w:val="left" w:pos="1704"/>
        </w:tabs>
        <w:rPr>
          <w:sz w:val="24"/>
          <w:szCs w:val="24"/>
        </w:rPr>
      </w:pPr>
      <w:r w:rsidRPr="003853C7">
        <w:rPr>
          <w:sz w:val="24"/>
          <w:szCs w:val="24"/>
        </w:rPr>
        <w:drawing>
          <wp:inline distT="0" distB="0" distL="0" distR="0" wp14:anchorId="020CB55D" wp14:editId="3C967319">
            <wp:extent cx="5357324" cy="3970364"/>
            <wp:effectExtent l="0" t="0" r="0" b="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9"/>
                    <a:stretch>
                      <a:fillRect/>
                    </a:stretch>
                  </pic:blipFill>
                  <pic:spPr>
                    <a:xfrm>
                      <a:off x="0" y="0"/>
                      <a:ext cx="5357324" cy="3970364"/>
                    </a:xfrm>
                    <a:prstGeom prst="rect">
                      <a:avLst/>
                    </a:prstGeom>
                  </pic:spPr>
                </pic:pic>
              </a:graphicData>
            </a:graphic>
          </wp:inline>
        </w:drawing>
      </w:r>
    </w:p>
    <w:p w14:paraId="3BBDF43C" w14:textId="3F95EDFA" w:rsidR="00CE781D" w:rsidRDefault="00CE781D" w:rsidP="0037299C">
      <w:pPr>
        <w:tabs>
          <w:tab w:val="left" w:pos="1704"/>
        </w:tabs>
        <w:rPr>
          <w:sz w:val="24"/>
          <w:szCs w:val="24"/>
        </w:rPr>
      </w:pPr>
      <w:r w:rsidRPr="00CE781D">
        <w:rPr>
          <w:sz w:val="24"/>
          <w:szCs w:val="24"/>
        </w:rPr>
        <w:drawing>
          <wp:inline distT="0" distB="0" distL="0" distR="0" wp14:anchorId="4B246A4E" wp14:editId="06E7CD00">
            <wp:extent cx="5400040" cy="3019425"/>
            <wp:effectExtent l="0" t="0" r="0" b="9525"/>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0"/>
                    <a:stretch>
                      <a:fillRect/>
                    </a:stretch>
                  </pic:blipFill>
                  <pic:spPr>
                    <a:xfrm>
                      <a:off x="0" y="0"/>
                      <a:ext cx="5400040" cy="3019425"/>
                    </a:xfrm>
                    <a:prstGeom prst="rect">
                      <a:avLst/>
                    </a:prstGeom>
                  </pic:spPr>
                </pic:pic>
              </a:graphicData>
            </a:graphic>
          </wp:inline>
        </w:drawing>
      </w:r>
    </w:p>
    <w:p w14:paraId="75D77917" w14:textId="3809EDB0" w:rsidR="00E5439E" w:rsidRPr="00E5439E" w:rsidRDefault="00E5439E" w:rsidP="00E5439E">
      <w:pPr>
        <w:pStyle w:val="PargrafodaLista"/>
        <w:numPr>
          <w:ilvl w:val="0"/>
          <w:numId w:val="3"/>
        </w:numPr>
        <w:tabs>
          <w:tab w:val="left" w:pos="1704"/>
        </w:tabs>
        <w:rPr>
          <w:sz w:val="24"/>
          <w:szCs w:val="24"/>
        </w:rPr>
      </w:pPr>
      <w:r>
        <w:rPr>
          <w:sz w:val="30"/>
          <w:szCs w:val="30"/>
        </w:rPr>
        <w:t>Facade</w:t>
      </w:r>
    </w:p>
    <w:p w14:paraId="6FF0503A" w14:textId="33B20D3E" w:rsidR="00E5439E" w:rsidRDefault="00E5439E" w:rsidP="00E5439E">
      <w:pPr>
        <w:tabs>
          <w:tab w:val="left" w:pos="1704"/>
        </w:tabs>
        <w:rPr>
          <w:sz w:val="24"/>
          <w:szCs w:val="24"/>
          <w:lang w:val="en-US"/>
        </w:rPr>
      </w:pPr>
      <w:r w:rsidRPr="00E5439E">
        <w:rPr>
          <w:sz w:val="24"/>
          <w:szCs w:val="24"/>
          <w:lang w:val="en-US"/>
        </w:rPr>
        <w:t xml:space="preserve">This Pattern is really </w:t>
      </w:r>
      <w:r w:rsidR="008638C6">
        <w:rPr>
          <w:sz w:val="24"/>
          <w:szCs w:val="24"/>
          <w:lang w:val="en-US"/>
        </w:rPr>
        <w:t>useful</w:t>
      </w:r>
      <w:r>
        <w:rPr>
          <w:sz w:val="24"/>
          <w:szCs w:val="24"/>
          <w:lang w:val="en-US"/>
        </w:rPr>
        <w:t xml:space="preserve"> to simplify code and it’s understanding</w:t>
      </w:r>
      <w:r w:rsidR="008638C6">
        <w:rPr>
          <w:sz w:val="24"/>
          <w:szCs w:val="24"/>
          <w:lang w:val="en-US"/>
        </w:rPr>
        <w:t>, aswell as</w:t>
      </w:r>
      <w:r>
        <w:rPr>
          <w:sz w:val="24"/>
          <w:szCs w:val="24"/>
          <w:lang w:val="en-US"/>
        </w:rPr>
        <w:t xml:space="preserve"> </w:t>
      </w:r>
      <w:r w:rsidR="008638C6">
        <w:rPr>
          <w:sz w:val="24"/>
          <w:szCs w:val="24"/>
          <w:lang w:val="en-US"/>
        </w:rPr>
        <w:t>giving a simplified interface to a complex system. I</w:t>
      </w:r>
      <w:r>
        <w:rPr>
          <w:sz w:val="24"/>
          <w:szCs w:val="24"/>
          <w:lang w:val="en-US"/>
        </w:rPr>
        <w:t>n the example below, the interface Ta</w:t>
      </w:r>
      <w:r w:rsidR="008638C6">
        <w:rPr>
          <w:sz w:val="24"/>
          <w:szCs w:val="24"/>
          <w:lang w:val="en-US"/>
        </w:rPr>
        <w:t>skContainmentHierarchyFacade</w:t>
      </w:r>
      <w:r>
        <w:rPr>
          <w:sz w:val="24"/>
          <w:szCs w:val="24"/>
          <w:lang w:val="en-US"/>
        </w:rPr>
        <w:t xml:space="preserve"> </w:t>
      </w:r>
      <w:r w:rsidR="008638C6">
        <w:rPr>
          <w:sz w:val="24"/>
          <w:szCs w:val="24"/>
          <w:lang w:val="en-US"/>
        </w:rPr>
        <w:t>does just that.</w:t>
      </w:r>
    </w:p>
    <w:p w14:paraId="50B2C7B5" w14:textId="5A149F48" w:rsidR="008638C6" w:rsidRDefault="008638C6" w:rsidP="00E5439E">
      <w:pPr>
        <w:tabs>
          <w:tab w:val="left" w:pos="1704"/>
        </w:tabs>
        <w:rPr>
          <w:sz w:val="24"/>
          <w:szCs w:val="24"/>
          <w:lang w:val="en-US"/>
        </w:rPr>
      </w:pPr>
      <w:r>
        <w:rPr>
          <w:sz w:val="24"/>
          <w:szCs w:val="24"/>
          <w:lang w:val="en-US"/>
        </w:rPr>
        <w:lastRenderedPageBreak/>
        <w:t xml:space="preserve">Path: </w:t>
      </w:r>
      <w:r w:rsidRPr="008638C6">
        <w:rPr>
          <w:sz w:val="24"/>
          <w:szCs w:val="24"/>
          <w:lang w:val="en-US"/>
        </w:rPr>
        <w:t>main\java\net\sourceforge\ganttproject\task\TaskContainmentHierarchyFacade.java</w:t>
      </w:r>
    </w:p>
    <w:p w14:paraId="1C6CF9E5" w14:textId="315043A4" w:rsidR="008638C6" w:rsidRPr="006B46A2" w:rsidRDefault="008638C6" w:rsidP="00E5439E">
      <w:pPr>
        <w:tabs>
          <w:tab w:val="left" w:pos="1704"/>
        </w:tabs>
        <w:rPr>
          <w:sz w:val="24"/>
          <w:szCs w:val="24"/>
          <w:u w:val="single"/>
          <w:lang w:val="en-US"/>
        </w:rPr>
      </w:pPr>
      <w:r w:rsidRPr="008638C6">
        <w:rPr>
          <w:sz w:val="24"/>
          <w:szCs w:val="24"/>
          <w:u w:val="single"/>
          <w:lang w:val="en-US"/>
        </w:rPr>
        <w:drawing>
          <wp:inline distT="0" distB="0" distL="0" distR="0" wp14:anchorId="6F3FAD69" wp14:editId="61B1BA88">
            <wp:extent cx="5400040" cy="5050155"/>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1"/>
                    <a:stretch>
                      <a:fillRect/>
                    </a:stretch>
                  </pic:blipFill>
                  <pic:spPr>
                    <a:xfrm>
                      <a:off x="0" y="0"/>
                      <a:ext cx="5400040" cy="5050155"/>
                    </a:xfrm>
                    <a:prstGeom prst="rect">
                      <a:avLst/>
                    </a:prstGeom>
                  </pic:spPr>
                </pic:pic>
              </a:graphicData>
            </a:graphic>
          </wp:inline>
        </w:drawing>
      </w:r>
    </w:p>
    <w:p w14:paraId="466708CC" w14:textId="3647FC0D" w:rsidR="00E5439E" w:rsidRDefault="00E5439E" w:rsidP="00E5439E">
      <w:pPr>
        <w:tabs>
          <w:tab w:val="left" w:pos="1704"/>
        </w:tabs>
        <w:rPr>
          <w:sz w:val="24"/>
          <w:szCs w:val="24"/>
        </w:rPr>
      </w:pPr>
    </w:p>
    <w:p w14:paraId="5258E9B0" w14:textId="6A7F5590" w:rsidR="00E5439E" w:rsidRPr="009D2DFE" w:rsidRDefault="009D2DFE" w:rsidP="00B200A4">
      <w:pPr>
        <w:pStyle w:val="PargrafodaLista"/>
        <w:numPr>
          <w:ilvl w:val="0"/>
          <w:numId w:val="3"/>
        </w:numPr>
        <w:tabs>
          <w:tab w:val="left" w:pos="1704"/>
        </w:tabs>
        <w:rPr>
          <w:b/>
          <w:bCs/>
          <w:sz w:val="30"/>
          <w:szCs w:val="30"/>
        </w:rPr>
      </w:pPr>
      <w:r w:rsidRPr="009D2DFE">
        <w:rPr>
          <w:b/>
          <w:bCs/>
          <w:sz w:val="30"/>
          <w:szCs w:val="30"/>
        </w:rPr>
        <w:t>Memento</w:t>
      </w:r>
      <w:r w:rsidR="00F92CD4" w:rsidRPr="009D2DFE">
        <w:rPr>
          <w:b/>
          <w:bCs/>
          <w:sz w:val="30"/>
          <w:szCs w:val="30"/>
        </w:rPr>
        <w:t xml:space="preserve"> Pattern</w:t>
      </w:r>
    </w:p>
    <w:p w14:paraId="0065A551" w14:textId="55AAB4B9" w:rsidR="009D2DFE" w:rsidRDefault="009D2DFE" w:rsidP="009D2DFE">
      <w:pPr>
        <w:tabs>
          <w:tab w:val="left" w:pos="1704"/>
        </w:tabs>
        <w:rPr>
          <w:sz w:val="24"/>
          <w:szCs w:val="24"/>
          <w:lang w:val="en-US"/>
        </w:rPr>
      </w:pPr>
      <w:r w:rsidRPr="009D2DFE">
        <w:rPr>
          <w:sz w:val="24"/>
          <w:szCs w:val="24"/>
          <w:lang w:val="en-US"/>
        </w:rPr>
        <w:t>This pattern is basically a</w:t>
      </w:r>
      <w:r>
        <w:rPr>
          <w:sz w:val="24"/>
          <w:szCs w:val="24"/>
          <w:lang w:val="en-US"/>
        </w:rPr>
        <w:t xml:space="preserve"> backup of a class, or something stored by the class itself of a previous state/version that can be brought back if for some reason an undo is needed.</w:t>
      </w:r>
    </w:p>
    <w:p w14:paraId="10E3F241" w14:textId="306BCFB2" w:rsidR="009D2DFE" w:rsidRPr="009D2DFE" w:rsidRDefault="009D2DFE" w:rsidP="009D2DFE">
      <w:pPr>
        <w:tabs>
          <w:tab w:val="left" w:pos="1704"/>
        </w:tabs>
        <w:rPr>
          <w:sz w:val="24"/>
          <w:szCs w:val="24"/>
          <w:lang w:val="en-US"/>
        </w:rPr>
      </w:pPr>
      <w:r>
        <w:rPr>
          <w:sz w:val="24"/>
          <w:szCs w:val="24"/>
          <w:lang w:val="en-US"/>
        </w:rPr>
        <w:t>As the class UndoableEditImpl has in the example below, the old document saved in case an undo is needed along side with the method undo that brings the old document back.</w:t>
      </w:r>
    </w:p>
    <w:p w14:paraId="472B7738" w14:textId="4138F6D3" w:rsidR="009D2DFE" w:rsidRDefault="009D2DFE" w:rsidP="009D2DFE">
      <w:pPr>
        <w:tabs>
          <w:tab w:val="left" w:pos="1704"/>
        </w:tabs>
        <w:rPr>
          <w:sz w:val="24"/>
          <w:szCs w:val="24"/>
          <w:lang w:val="en-US"/>
        </w:rPr>
      </w:pPr>
      <w:r w:rsidRPr="009D2DFE">
        <w:rPr>
          <w:sz w:val="24"/>
          <w:szCs w:val="24"/>
          <w:lang w:val="en-US"/>
        </w:rPr>
        <w:lastRenderedPageBreak/>
        <w:drawing>
          <wp:inline distT="0" distB="0" distL="0" distR="0" wp14:anchorId="4161E135" wp14:editId="71196B67">
            <wp:extent cx="5400040" cy="1877695"/>
            <wp:effectExtent l="0" t="0" r="0" b="8255"/>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12"/>
                    <a:stretch>
                      <a:fillRect/>
                    </a:stretch>
                  </pic:blipFill>
                  <pic:spPr>
                    <a:xfrm>
                      <a:off x="0" y="0"/>
                      <a:ext cx="5400040" cy="1877695"/>
                    </a:xfrm>
                    <a:prstGeom prst="rect">
                      <a:avLst/>
                    </a:prstGeom>
                  </pic:spPr>
                </pic:pic>
              </a:graphicData>
            </a:graphic>
          </wp:inline>
        </w:drawing>
      </w:r>
    </w:p>
    <w:p w14:paraId="08D15ED9" w14:textId="635DC95C" w:rsidR="008638C6" w:rsidRPr="00F92CD4" w:rsidRDefault="009D2DFE" w:rsidP="009D2DFE">
      <w:pPr>
        <w:tabs>
          <w:tab w:val="left" w:pos="1704"/>
        </w:tabs>
        <w:rPr>
          <w:sz w:val="24"/>
          <w:szCs w:val="24"/>
          <w:lang w:val="en-US"/>
        </w:rPr>
      </w:pPr>
      <w:r w:rsidRPr="009D2DFE">
        <w:rPr>
          <w:sz w:val="24"/>
          <w:szCs w:val="24"/>
          <w:lang w:val="en-US"/>
        </w:rPr>
        <w:drawing>
          <wp:inline distT="0" distB="0" distL="0" distR="0" wp14:anchorId="2002AA23" wp14:editId="2145C0C8">
            <wp:extent cx="4442845" cy="3223539"/>
            <wp:effectExtent l="0" t="0" r="0"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3"/>
                    <a:stretch>
                      <a:fillRect/>
                    </a:stretch>
                  </pic:blipFill>
                  <pic:spPr>
                    <a:xfrm>
                      <a:off x="0" y="0"/>
                      <a:ext cx="4442845" cy="3223539"/>
                    </a:xfrm>
                    <a:prstGeom prst="rect">
                      <a:avLst/>
                    </a:prstGeom>
                  </pic:spPr>
                </pic:pic>
              </a:graphicData>
            </a:graphic>
          </wp:inline>
        </w:drawing>
      </w:r>
    </w:p>
    <w:sectPr w:rsidR="008638C6" w:rsidRPr="00F92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ans">
    <w:altName w:val="Arial"/>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9151F"/>
    <w:multiLevelType w:val="hybridMultilevel"/>
    <w:tmpl w:val="F022CA32"/>
    <w:lvl w:ilvl="0" w:tplc="78966E7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689126E"/>
    <w:multiLevelType w:val="hybridMultilevel"/>
    <w:tmpl w:val="3D928EC8"/>
    <w:lvl w:ilvl="0" w:tplc="9E82669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794A6EA6"/>
    <w:multiLevelType w:val="hybridMultilevel"/>
    <w:tmpl w:val="34888E04"/>
    <w:lvl w:ilvl="0" w:tplc="92FC4BE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074470921">
    <w:abstractNumId w:val="0"/>
  </w:num>
  <w:num w:numId="2" w16cid:durableId="758795607">
    <w:abstractNumId w:val="1"/>
  </w:num>
  <w:num w:numId="3" w16cid:durableId="2091610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8D"/>
    <w:rsid w:val="0003046E"/>
    <w:rsid w:val="001250AD"/>
    <w:rsid w:val="00316A73"/>
    <w:rsid w:val="0037299C"/>
    <w:rsid w:val="003853C7"/>
    <w:rsid w:val="004251A8"/>
    <w:rsid w:val="006B46A2"/>
    <w:rsid w:val="007F442E"/>
    <w:rsid w:val="008638C6"/>
    <w:rsid w:val="008B3D8D"/>
    <w:rsid w:val="009D2DFE"/>
    <w:rsid w:val="00A06122"/>
    <w:rsid w:val="00B200A4"/>
    <w:rsid w:val="00CE781D"/>
    <w:rsid w:val="00E03F22"/>
    <w:rsid w:val="00E5439E"/>
    <w:rsid w:val="00F92CD4"/>
    <w:rsid w:val="00FD07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F1C8"/>
  <w15:chartTrackingRefBased/>
  <w15:docId w15:val="{631C3EF4-26A4-482E-9069-2FECFE4D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E03F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442E"/>
    <w:pPr>
      <w:ind w:left="720"/>
      <w:contextualSpacing/>
    </w:pPr>
  </w:style>
  <w:style w:type="character" w:customStyle="1" w:styleId="Ttulo1Carter">
    <w:name w:val="Título 1 Caráter"/>
    <w:basedOn w:val="Tipodeletrapredefinidodopargrafo"/>
    <w:link w:val="Ttulo1"/>
    <w:uiPriority w:val="9"/>
    <w:rsid w:val="00E03F22"/>
    <w:rPr>
      <w:rFonts w:ascii="Times New Roman" w:eastAsia="Times New Roman" w:hAnsi="Times New Roman" w:cs="Times New Roman"/>
      <w:b/>
      <w:bCs/>
      <w:kern w:val="36"/>
      <w:sz w:val="48"/>
      <w:szCs w:val="48"/>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13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Pages>
  <Words>445</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Joao Ferreira Atalaia</dc:creator>
  <cp:keywords/>
  <dc:description/>
  <cp:lastModifiedBy>Bernardo Joao Ferreira Atalaia</cp:lastModifiedBy>
  <cp:revision>2</cp:revision>
  <cp:lastPrinted>2022-10-20T13:37:00Z</cp:lastPrinted>
  <dcterms:created xsi:type="dcterms:W3CDTF">2022-10-20T13:09:00Z</dcterms:created>
  <dcterms:modified xsi:type="dcterms:W3CDTF">2022-10-20T19:42:00Z</dcterms:modified>
</cp:coreProperties>
</file>