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 xml:space="preserve">able des </w:t>
      </w:r>
      <w:proofErr w:type="spellStart"/>
      <w:r w:rsidRPr="00C2288C">
        <w:rPr>
          <w:rFonts w:ascii="LM Roman 10" w:hAnsi="LM Roman 10"/>
          <w:iCs w:val="0"/>
        </w:rPr>
        <w:t>mati</w:t>
      </w:r>
      <w:r w:rsidRPr="00C2288C">
        <w:rPr>
          <w:rFonts w:ascii="LM Roman 10" w:hAnsi="LM Roman 10" w:cs="Arial"/>
          <w:iCs w:val="0"/>
          <w:sz w:val="26"/>
          <w:szCs w:val="26"/>
        </w:rPr>
        <w:t>È</w:t>
      </w:r>
      <w:r w:rsidR="00240719" w:rsidRPr="00C2288C">
        <w:rPr>
          <w:rFonts w:ascii="LM Roman 10" w:hAnsi="LM Roman 10"/>
          <w:iCs w:val="0"/>
        </w:rPr>
        <w:t>res</w:t>
      </w:r>
      <w:proofErr w:type="spellEnd"/>
      <w:r w:rsidR="00240719" w:rsidRPr="00C2288C">
        <w:rPr>
          <w:rFonts w:ascii="LM Roman 10" w:hAnsi="LM Roman 10"/>
          <w:iCs w:val="0"/>
        </w:rPr>
        <w:t xml:space="preserve"> </w:t>
      </w:r>
    </w:p>
    <w:sdt>
      <w:sdtPr>
        <w:id w:val="-1664702213"/>
        <w:docPartObj>
          <w:docPartGallery w:val="Table of Contents"/>
          <w:docPartUnique/>
        </w:docPartObj>
      </w:sdtPr>
      <w:sdtEndPr/>
      <w:sdtContent>
        <w:p w14:paraId="3A861220" w14:textId="5C979B0A" w:rsidR="00DC5105" w:rsidRDefault="00D07FE8">
          <w:pPr>
            <w:pStyle w:val="TM1"/>
            <w:tabs>
              <w:tab w:val="right" w:leader="dot" w:pos="9345"/>
            </w:tabs>
            <w:rPr>
              <w:rFonts w:eastAsiaTheme="minorEastAsia"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0492288" w:history="1">
            <w:r w:rsidR="00DC5105" w:rsidRPr="00993C79">
              <w:rPr>
                <w:rStyle w:val="Lienhypertexte"/>
                <w:rFonts w:hint="eastAsia"/>
                <w:noProof/>
              </w:rPr>
              <w:t>Remerciements (style « Titre 1 »)</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_Toc160492288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485811">
              <w:rPr>
                <w:noProof/>
              </w:rPr>
              <w:t>vi</w:t>
            </w:r>
            <w:r w:rsidR="00DC5105">
              <w:rPr>
                <w:rFonts w:hint="eastAsia"/>
                <w:noProof/>
              </w:rPr>
              <w:fldChar w:fldCharType="end"/>
            </w:r>
          </w:hyperlink>
        </w:p>
        <w:p w14:paraId="44722BDE" w14:textId="606112D3" w:rsidR="00DC5105" w:rsidRDefault="0048581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492289" w:history="1">
            <w:r w:rsidR="00DC5105" w:rsidRPr="00993C79">
              <w:rPr>
                <w:rStyle w:val="Lienhypertexte"/>
                <w:rFonts w:hint="eastAsia"/>
                <w:noProof/>
              </w:rPr>
              <w:t>R</w:t>
            </w:r>
            <w:r w:rsidR="00DC5105" w:rsidRPr="00993C79">
              <w:rPr>
                <w:rStyle w:val="Lienhypertexte"/>
                <w:rFonts w:cs="Liberation Sans" w:hint="eastAsia"/>
                <w:noProof/>
              </w:rPr>
              <w:t>É</w:t>
            </w:r>
            <w:r w:rsidR="00DC5105" w:rsidRPr="00993C79">
              <w:rPr>
                <w:rStyle w:val="Lienhypertexte"/>
                <w:rFonts w:hint="eastAsia"/>
                <w:noProof/>
              </w:rPr>
              <w:t>sum</w:t>
            </w:r>
            <w:r w:rsidR="00DC5105" w:rsidRPr="00993C79">
              <w:rPr>
                <w:rStyle w:val="Lienhypertexte"/>
                <w:rFonts w:cs="Liberation Sans" w:hint="eastAsia"/>
                <w:noProof/>
              </w:rPr>
              <w:t>É</w:t>
            </w:r>
            <w:r w:rsidR="00DC5105" w:rsidRPr="00993C79">
              <w:rPr>
                <w:rStyle w:val="Lienhypertexte"/>
                <w:rFonts w:hint="eastAsia"/>
                <w:noProof/>
              </w:rPr>
              <w:t xml:space="preserve"> (style « Titre 1 »)</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_Toc160492289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vii</w:t>
            </w:r>
            <w:r w:rsidR="00DC5105">
              <w:rPr>
                <w:rFonts w:hint="eastAsia"/>
                <w:noProof/>
              </w:rPr>
              <w:fldChar w:fldCharType="end"/>
            </w:r>
          </w:hyperlink>
        </w:p>
        <w:p w14:paraId="6B09C01C" w14:textId="5ADD1352" w:rsidR="00DC5105" w:rsidRDefault="0048581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492290" w:history="1">
            <w:r w:rsidR="00DC5105" w:rsidRPr="00993C79">
              <w:rPr>
                <w:rStyle w:val="Lienhypertexte"/>
                <w:rFonts w:cs="Segoe UI" w:hint="eastAsia"/>
                <w:noProof/>
              </w:rPr>
              <w:t>Liste des acronymes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_Toc160492290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viii</w:t>
            </w:r>
            <w:r w:rsidR="00DC5105">
              <w:rPr>
                <w:rFonts w:hint="eastAsia"/>
                <w:noProof/>
              </w:rPr>
              <w:fldChar w:fldCharType="end"/>
            </w:r>
          </w:hyperlink>
        </w:p>
        <w:p w14:paraId="701BD18E" w14:textId="6BBD0104" w:rsidR="00DC5105" w:rsidRDefault="0048581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492291" w:history="1">
            <w:r w:rsidR="00DC5105" w:rsidRPr="00993C79">
              <w:rPr>
                <w:rStyle w:val="Lienhypertexte"/>
                <w:rFonts w:hint="eastAsia"/>
                <w:noProof/>
              </w:rPr>
              <w:t>Liste des illustrations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_Toc160492291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ix</w:t>
            </w:r>
            <w:r w:rsidR="00DC5105">
              <w:rPr>
                <w:rFonts w:hint="eastAsia"/>
                <w:noProof/>
              </w:rPr>
              <w:fldChar w:fldCharType="end"/>
            </w:r>
          </w:hyperlink>
        </w:p>
        <w:p w14:paraId="76431743" w14:textId="54795692" w:rsidR="00DC5105" w:rsidRDefault="0048581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492292" w:history="1">
            <w:r w:rsidR="00DC5105" w:rsidRPr="00993C79">
              <w:rPr>
                <w:rStyle w:val="Lienhypertexte"/>
                <w:rFonts w:hint="eastAsia"/>
                <w:noProof/>
              </w:rPr>
              <w:t>Liste des tableaux</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_Toc160492292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xi</w:t>
            </w:r>
            <w:r w:rsidR="00DC5105">
              <w:rPr>
                <w:rFonts w:hint="eastAsia"/>
                <w:noProof/>
              </w:rPr>
              <w:fldChar w:fldCharType="end"/>
            </w:r>
          </w:hyperlink>
        </w:p>
        <w:p w14:paraId="06E06E16" w14:textId="303EC082" w:rsidR="00DC5105" w:rsidRDefault="0048581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492293" w:history="1">
            <w:r w:rsidR="00DC5105" w:rsidRPr="00993C79">
              <w:rPr>
                <w:rStyle w:val="Lienhypertexte"/>
                <w:rFonts w:hint="eastAsia"/>
                <w:noProof/>
              </w:rPr>
              <w:t>Liste des annexes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_Toc160492293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12</w:t>
            </w:r>
            <w:r w:rsidR="00DC5105">
              <w:rPr>
                <w:rFonts w:hint="eastAsia"/>
                <w:noProof/>
              </w:rPr>
              <w:fldChar w:fldCharType="end"/>
            </w:r>
          </w:hyperlink>
        </w:p>
        <w:p w14:paraId="6AEC087F" w14:textId="330D116A" w:rsidR="00DC5105" w:rsidRDefault="0048581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492294" w:history="1">
            <w:r w:rsidR="00DC5105" w:rsidRPr="00993C79">
              <w:rPr>
                <w:rStyle w:val="Lienhypertexte"/>
                <w:rFonts w:hint="eastAsia"/>
                <w:noProof/>
              </w:rPr>
              <w:t>Introduction</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_Toc160492294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13</w:t>
            </w:r>
            <w:r w:rsidR="00DC5105">
              <w:rPr>
                <w:rFonts w:hint="eastAsia"/>
                <w:noProof/>
              </w:rPr>
              <w:fldChar w:fldCharType="end"/>
            </w:r>
          </w:hyperlink>
        </w:p>
        <w:p w14:paraId="7C0EED6A" w14:textId="22364D86" w:rsidR="00DC5105" w:rsidRDefault="0048581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295" w:history="1">
            <w:r w:rsidR="00DC5105" w:rsidRPr="00993C79">
              <w:rPr>
                <w:rStyle w:val="Lienhypertexte"/>
                <w:rFonts w:hint="eastAsia"/>
                <w:noProof/>
              </w:rPr>
              <w:t>1.1.</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rPr>
              <w:t>Un Chatbot, qu</w:t>
            </w:r>
            <w:r w:rsidR="00DC5105" w:rsidRPr="00993C79">
              <w:rPr>
                <w:rStyle w:val="Lienhypertexte"/>
                <w:rFonts w:hint="eastAsia"/>
                <w:noProof/>
              </w:rPr>
              <w:t>’</w:t>
            </w:r>
            <w:r w:rsidR="00DC5105" w:rsidRPr="00993C79">
              <w:rPr>
                <w:rStyle w:val="Lienhypertexte"/>
                <w:rFonts w:hint="eastAsia"/>
                <w:noProof/>
              </w:rPr>
              <w:t>est-ce ?</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_Toc160492295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16</w:t>
            </w:r>
            <w:r w:rsidR="00DC5105">
              <w:rPr>
                <w:rFonts w:hint="eastAsia"/>
                <w:noProof/>
              </w:rPr>
              <w:fldChar w:fldCharType="end"/>
            </w:r>
          </w:hyperlink>
        </w:p>
        <w:p w14:paraId="63B6F052" w14:textId="3C8E1187" w:rsidR="00DC5105" w:rsidRDefault="0048581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296" w:history="1">
            <w:r w:rsidR="00DC5105" w:rsidRPr="00993C79">
              <w:rPr>
                <w:rStyle w:val="Lienhypertexte"/>
                <w:rFonts w:hint="eastAsia"/>
                <w:noProof/>
                <w:lang w:val="fr-CH"/>
              </w:rPr>
              <w:t>1.2.</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lang w:val="fr-CH"/>
              </w:rPr>
              <w:t>Trois composants d</w:t>
            </w:r>
            <w:r w:rsidR="00DC5105" w:rsidRPr="00993C79">
              <w:rPr>
                <w:rStyle w:val="Lienhypertexte"/>
                <w:rFonts w:hint="eastAsia"/>
                <w:noProof/>
                <w:lang w:val="fr-CH"/>
              </w:rPr>
              <w:t>’</w:t>
            </w:r>
            <w:r w:rsidR="00DC5105" w:rsidRPr="00993C79">
              <w:rPr>
                <w:rStyle w:val="Lienhypertexte"/>
                <w:rFonts w:hint="eastAsia"/>
                <w:noProof/>
                <w:lang w:val="fr-CH"/>
              </w:rPr>
              <w:t>un Chatbot</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_Toc160492296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17</w:t>
            </w:r>
            <w:r w:rsidR="00DC5105">
              <w:rPr>
                <w:rFonts w:hint="eastAsia"/>
                <w:noProof/>
              </w:rPr>
              <w:fldChar w:fldCharType="end"/>
            </w:r>
          </w:hyperlink>
        </w:p>
        <w:p w14:paraId="7C2E5A85" w14:textId="7C434CC5" w:rsidR="00DC5105" w:rsidRDefault="0048581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297" w:history="1">
            <w:r w:rsidR="00DC5105" w:rsidRPr="00993C79">
              <w:rPr>
                <w:rStyle w:val="Lienhypertexte"/>
                <w:rFonts w:hint="eastAsia"/>
                <w:noProof/>
              </w:rPr>
              <w:t>a)</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w:t>
            </w:r>
            <w:r w:rsidR="00DC5105" w:rsidRPr="00993C79">
              <w:rPr>
                <w:rStyle w:val="Lienhypertexte"/>
                <w:rFonts w:hint="eastAsia"/>
                <w:noProof/>
              </w:rPr>
              <w:t>’</w:t>
            </w:r>
            <w:r w:rsidR="00DC5105" w:rsidRPr="00993C79">
              <w:rPr>
                <w:rStyle w:val="Lienhypertexte"/>
                <w:rFonts w:hint="eastAsia"/>
                <w:noProof/>
              </w:rPr>
              <w:t>interface</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_Toc160492297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17</w:t>
            </w:r>
            <w:r w:rsidR="00DC5105">
              <w:rPr>
                <w:rFonts w:hint="eastAsia"/>
                <w:noProof/>
              </w:rPr>
              <w:fldChar w:fldCharType="end"/>
            </w:r>
          </w:hyperlink>
        </w:p>
        <w:p w14:paraId="19538D44" w14:textId="3D3C1517" w:rsidR="00DC5105" w:rsidRDefault="0048581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298" w:history="1">
            <w:r w:rsidR="00DC5105" w:rsidRPr="00993C79">
              <w:rPr>
                <w:rStyle w:val="Lienhypertexte"/>
                <w:rFonts w:hint="eastAsia"/>
                <w:noProof/>
              </w:rPr>
              <w:t>b)</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Le moteur de traitement de donn</w:t>
            </w:r>
            <w:r w:rsidR="00DC5105" w:rsidRPr="00993C79">
              <w:rPr>
                <w:rStyle w:val="Lienhypertexte"/>
                <w:rFonts w:hint="eastAsia"/>
                <w:noProof/>
              </w:rPr>
              <w:t>é</w:t>
            </w:r>
            <w:r w:rsidR="00DC5105" w:rsidRPr="00993C79">
              <w:rPr>
                <w:rStyle w:val="Lienhypertexte"/>
                <w:rFonts w:hint="eastAsia"/>
                <w:noProof/>
              </w:rPr>
              <w:t>es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_Toc160492298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17</w:t>
            </w:r>
            <w:r w:rsidR="00DC5105">
              <w:rPr>
                <w:rFonts w:hint="eastAsia"/>
                <w:noProof/>
              </w:rPr>
              <w:fldChar w:fldCharType="end"/>
            </w:r>
          </w:hyperlink>
        </w:p>
        <w:p w14:paraId="355F2160" w14:textId="74E4551E" w:rsidR="00DC5105" w:rsidRDefault="0048581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299" w:history="1">
            <w:r w:rsidR="00DC5105" w:rsidRPr="00993C79">
              <w:rPr>
                <w:rStyle w:val="Lienhypertexte"/>
                <w:rFonts w:hint="eastAsia"/>
                <w:noProof/>
              </w:rPr>
              <w:t>c)</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Le moteur de r</w:t>
            </w:r>
            <w:r w:rsidR="00DC5105" w:rsidRPr="00993C79">
              <w:rPr>
                <w:rStyle w:val="Lienhypertexte"/>
                <w:rFonts w:hint="eastAsia"/>
                <w:noProof/>
              </w:rPr>
              <w:t>é</w:t>
            </w:r>
            <w:r w:rsidR="00DC5105" w:rsidRPr="00993C79">
              <w:rPr>
                <w:rStyle w:val="Lienhypertexte"/>
                <w:rFonts w:hint="eastAsia"/>
                <w:noProof/>
              </w:rPr>
              <w:t>ponses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_Toc160492299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18</w:t>
            </w:r>
            <w:r w:rsidR="00DC5105">
              <w:rPr>
                <w:rFonts w:hint="eastAsia"/>
                <w:noProof/>
              </w:rPr>
              <w:fldChar w:fldCharType="end"/>
            </w:r>
          </w:hyperlink>
        </w:p>
        <w:p w14:paraId="1D903825" w14:textId="4F6A2A77" w:rsidR="00DC5105" w:rsidRDefault="0048581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00" w:history="1">
            <w:r w:rsidR="00DC5105" w:rsidRPr="00993C79">
              <w:rPr>
                <w:rStyle w:val="Lienhypertexte"/>
                <w:rFonts w:hint="eastAsia"/>
                <w:noProof/>
              </w:rPr>
              <w:t>1.3.</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rPr>
              <w:t>trois types de Chatbots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_Toc160492300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18</w:t>
            </w:r>
            <w:r w:rsidR="00DC5105">
              <w:rPr>
                <w:rFonts w:hint="eastAsia"/>
                <w:noProof/>
              </w:rPr>
              <w:fldChar w:fldCharType="end"/>
            </w:r>
          </w:hyperlink>
        </w:p>
        <w:p w14:paraId="40C695DE" w14:textId="12EE23D6" w:rsidR="00DC5105" w:rsidRDefault="0048581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01" w:history="1">
            <w:r w:rsidR="00DC5105" w:rsidRPr="00993C79">
              <w:rPr>
                <w:rStyle w:val="Lienhypertexte"/>
                <w:rFonts w:hint="eastAsia"/>
                <w:noProof/>
              </w:rPr>
              <w:t>a)</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Les Chatbots de Menus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_Toc160492301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18</w:t>
            </w:r>
            <w:r w:rsidR="00DC5105">
              <w:rPr>
                <w:rFonts w:hint="eastAsia"/>
                <w:noProof/>
              </w:rPr>
              <w:fldChar w:fldCharType="end"/>
            </w:r>
          </w:hyperlink>
        </w:p>
        <w:p w14:paraId="1D7048DB" w14:textId="6C07E3C0" w:rsidR="00DC5105" w:rsidRDefault="0048581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02" w:history="1">
            <w:r w:rsidR="00DC5105" w:rsidRPr="00993C79">
              <w:rPr>
                <w:rStyle w:val="Lienhypertexte"/>
                <w:rFonts w:hint="eastAsia"/>
                <w:noProof/>
              </w:rPr>
              <w:t>b)</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Les Chatbots de r</w:t>
            </w:r>
            <w:r w:rsidR="00DC5105" w:rsidRPr="00993C79">
              <w:rPr>
                <w:rStyle w:val="Lienhypertexte"/>
                <w:rFonts w:hint="eastAsia"/>
                <w:noProof/>
              </w:rPr>
              <w:t>è</w:t>
            </w:r>
            <w:r w:rsidR="00DC5105" w:rsidRPr="00993C79">
              <w:rPr>
                <w:rStyle w:val="Lienhypertexte"/>
                <w:rFonts w:hint="eastAsia"/>
                <w:noProof/>
              </w:rPr>
              <w:t>gles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_Toc160492302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21</w:t>
            </w:r>
            <w:r w:rsidR="00DC5105">
              <w:rPr>
                <w:rFonts w:hint="eastAsia"/>
                <w:noProof/>
              </w:rPr>
              <w:fldChar w:fldCharType="end"/>
            </w:r>
          </w:hyperlink>
        </w:p>
        <w:p w14:paraId="77A7BFEA" w14:textId="2D89B838" w:rsidR="00DC5105" w:rsidRDefault="0048581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03" w:history="1">
            <w:r w:rsidR="00DC5105" w:rsidRPr="00993C79">
              <w:rPr>
                <w:rStyle w:val="Lienhypertexte"/>
                <w:rFonts w:hint="eastAsia"/>
                <w:noProof/>
              </w:rPr>
              <w:t>c)</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 xml:space="preserve">Les Chatbots </w:t>
            </w:r>
            <w:r w:rsidR="00DC5105" w:rsidRPr="00993C79">
              <w:rPr>
                <w:rStyle w:val="Lienhypertexte"/>
                <w:rFonts w:hint="eastAsia"/>
                <w:noProof/>
              </w:rPr>
              <w:t>“</w:t>
            </w:r>
            <w:r w:rsidR="00DC5105" w:rsidRPr="00993C79">
              <w:rPr>
                <w:rStyle w:val="Lienhypertexte"/>
                <w:rFonts w:hint="eastAsia"/>
                <w:noProof/>
              </w:rPr>
              <w:t>intelligents</w:t>
            </w:r>
            <w:r w:rsidR="00DC5105" w:rsidRPr="00993C79">
              <w:rPr>
                <w:rStyle w:val="Lienhypertexte"/>
                <w:rFonts w:hint="eastAsia"/>
                <w:noProof/>
              </w:rPr>
              <w:t>”</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_Toc160492303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23</w:t>
            </w:r>
            <w:r w:rsidR="00DC5105">
              <w:rPr>
                <w:rFonts w:hint="eastAsia"/>
                <w:noProof/>
              </w:rPr>
              <w:fldChar w:fldCharType="end"/>
            </w:r>
          </w:hyperlink>
        </w:p>
        <w:p w14:paraId="797A6359" w14:textId="4B24A6D9" w:rsidR="00DC5105" w:rsidRDefault="00485811">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492304" w:history="1">
            <w:r w:rsidR="00DC5105" w:rsidRPr="00993C79">
              <w:rPr>
                <w:rStyle w:val="Lienhypertexte"/>
                <w:rFonts w:hint="eastAsia"/>
                <w:noProof/>
              </w:rPr>
              <w:t>Chapitre 2 :</w:t>
            </w:r>
            <w:r w:rsidR="00DC5105">
              <w:rPr>
                <w:rFonts w:eastAsiaTheme="minorEastAsia" w:cstheme="minorBidi" w:hint="eastAsia"/>
                <w:b w:val="0"/>
                <w:bCs w:val="0"/>
                <w:i w:val="0"/>
                <w:iCs w:val="0"/>
                <w:noProof/>
                <w:lang w:val="fr-CH" w:eastAsia="ja-JP" w:bidi="ar-SA"/>
                <w14:ligatures w14:val="standardContextual"/>
              </w:rPr>
              <w:tab/>
            </w:r>
            <w:r w:rsidR="00DC5105" w:rsidRPr="00993C79">
              <w:rPr>
                <w:rStyle w:val="Lienhypertexte"/>
                <w:rFonts w:hint="eastAsia"/>
                <w:noProof/>
              </w:rPr>
              <w:t>Étude des solutions existantes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_Toc160492304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28</w:t>
            </w:r>
            <w:r w:rsidR="00DC5105">
              <w:rPr>
                <w:rFonts w:hint="eastAsia"/>
                <w:noProof/>
              </w:rPr>
              <w:fldChar w:fldCharType="end"/>
            </w:r>
          </w:hyperlink>
        </w:p>
        <w:p w14:paraId="67424A89" w14:textId="1CB98D61" w:rsidR="00DC5105" w:rsidRDefault="0048581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05" w:history="1">
            <w:r w:rsidR="00DC5105" w:rsidRPr="00993C79">
              <w:rPr>
                <w:rStyle w:val="Lienhypertexte"/>
                <w:rFonts w:hint="eastAsia"/>
                <w:noProof/>
              </w:rPr>
              <w:t>2.1.</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rPr>
              <w:t>Agenda.ch</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_Toc160492305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28</w:t>
            </w:r>
            <w:r w:rsidR="00DC5105">
              <w:rPr>
                <w:rFonts w:hint="eastAsia"/>
                <w:noProof/>
              </w:rPr>
              <w:fldChar w:fldCharType="end"/>
            </w:r>
          </w:hyperlink>
        </w:p>
        <w:p w14:paraId="753257B0" w14:textId="3C5EE36C" w:rsidR="00DC5105" w:rsidRDefault="0048581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06" w:history="1">
            <w:r w:rsidR="00DC5105" w:rsidRPr="00993C79">
              <w:rPr>
                <w:rStyle w:val="Lienhypertexte"/>
                <w:rFonts w:hint="eastAsia"/>
                <w:noProof/>
              </w:rPr>
              <w:t>2.2.</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rPr>
              <w:t>Klara.ch</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_Toc160492306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29</w:t>
            </w:r>
            <w:r w:rsidR="00DC5105">
              <w:rPr>
                <w:rFonts w:hint="eastAsia"/>
                <w:noProof/>
              </w:rPr>
              <w:fldChar w:fldCharType="end"/>
            </w:r>
          </w:hyperlink>
        </w:p>
        <w:p w14:paraId="275AE6B0" w14:textId="125A297C" w:rsidR="00DC5105" w:rsidRDefault="0048581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07" w:history="1">
            <w:r w:rsidR="00DC5105" w:rsidRPr="00993C79">
              <w:rPr>
                <w:rStyle w:val="Lienhypertexte"/>
                <w:rFonts w:hint="eastAsia"/>
                <w:noProof/>
              </w:rPr>
              <w:t>2.3.</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rPr>
              <w:t>Meetme.io</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_Toc160492307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30</w:t>
            </w:r>
            <w:r w:rsidR="00DC5105">
              <w:rPr>
                <w:rFonts w:hint="eastAsia"/>
                <w:noProof/>
              </w:rPr>
              <w:fldChar w:fldCharType="end"/>
            </w:r>
          </w:hyperlink>
        </w:p>
        <w:p w14:paraId="6550A934" w14:textId="2E0BB383" w:rsidR="00DC5105" w:rsidRDefault="0048581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08" w:history="1">
            <w:r w:rsidR="00DC5105" w:rsidRPr="00993C79">
              <w:rPr>
                <w:rStyle w:val="Lienhypertexte"/>
                <w:rFonts w:hint="eastAsia"/>
                <w:noProof/>
              </w:rPr>
              <w:t>2.4.</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rPr>
              <w:t xml:space="preserve">Comparaison </w:t>
            </w:r>
            <w:r w:rsidR="00DC5105" w:rsidRPr="00993C79">
              <w:rPr>
                <w:rStyle w:val="Lienhypertexte"/>
                <w:rFonts w:hint="eastAsia"/>
                <w:noProof/>
              </w:rPr>
              <w:t>à</w:t>
            </w:r>
            <w:r w:rsidR="00DC5105" w:rsidRPr="00993C79">
              <w:rPr>
                <w:rStyle w:val="Lienhypertexte"/>
                <w:rFonts w:hint="eastAsia"/>
                <w:noProof/>
              </w:rPr>
              <w:t xml:space="preserve"> ce projet</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_Toc160492308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30</w:t>
            </w:r>
            <w:r w:rsidR="00DC5105">
              <w:rPr>
                <w:rFonts w:hint="eastAsia"/>
                <w:noProof/>
              </w:rPr>
              <w:fldChar w:fldCharType="end"/>
            </w:r>
          </w:hyperlink>
        </w:p>
        <w:p w14:paraId="627823BA" w14:textId="1D0D03F5" w:rsidR="00DC5105" w:rsidRDefault="00485811">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492309" w:history="1">
            <w:r w:rsidR="00DC5105" w:rsidRPr="00993C79">
              <w:rPr>
                <w:rStyle w:val="Lienhypertexte"/>
                <w:rFonts w:hint="eastAsia"/>
                <w:noProof/>
              </w:rPr>
              <w:t>Chapitre 3 :</w:t>
            </w:r>
            <w:r w:rsidR="00DC5105">
              <w:rPr>
                <w:rFonts w:eastAsiaTheme="minorEastAsia" w:cstheme="minorBidi" w:hint="eastAsia"/>
                <w:b w:val="0"/>
                <w:bCs w:val="0"/>
                <w:i w:val="0"/>
                <w:iCs w:val="0"/>
                <w:noProof/>
                <w:lang w:val="fr-CH" w:eastAsia="ja-JP" w:bidi="ar-SA"/>
                <w14:ligatures w14:val="standardContextual"/>
              </w:rPr>
              <w:tab/>
            </w:r>
            <w:r w:rsidR="00DC5105" w:rsidRPr="00993C79">
              <w:rPr>
                <w:rStyle w:val="Lienhypertexte"/>
                <w:rFonts w:hint="eastAsia"/>
                <w:noProof/>
              </w:rPr>
              <w:t>D</w:t>
            </w:r>
            <w:r w:rsidR="00DC5105" w:rsidRPr="00993C79">
              <w:rPr>
                <w:rStyle w:val="Lienhypertexte"/>
                <w:rFonts w:hint="eastAsia"/>
                <w:noProof/>
              </w:rPr>
              <w:t>é</w:t>
            </w:r>
            <w:r w:rsidR="00DC5105" w:rsidRPr="00993C79">
              <w:rPr>
                <w:rStyle w:val="Lienhypertexte"/>
                <w:rFonts w:hint="eastAsia"/>
                <w:noProof/>
              </w:rPr>
              <w:t>tail technologique</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_Toc160492309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32</w:t>
            </w:r>
            <w:r w:rsidR="00DC5105">
              <w:rPr>
                <w:rFonts w:hint="eastAsia"/>
                <w:noProof/>
              </w:rPr>
              <w:fldChar w:fldCharType="end"/>
            </w:r>
          </w:hyperlink>
        </w:p>
        <w:p w14:paraId="35FF8FBB" w14:textId="7C311B57" w:rsidR="00DC5105" w:rsidRDefault="0048581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10" w:history="1">
            <w:r w:rsidR="00DC5105" w:rsidRPr="00993C79">
              <w:rPr>
                <w:rStyle w:val="Lienhypertexte"/>
                <w:rFonts w:hint="eastAsia"/>
                <w:noProof/>
              </w:rPr>
              <w:t>3.1.</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rPr>
              <w:t>Natural Language Processing</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_Toc160492310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32</w:t>
            </w:r>
            <w:r w:rsidR="00DC5105">
              <w:rPr>
                <w:rFonts w:hint="eastAsia"/>
                <w:noProof/>
              </w:rPr>
              <w:fldChar w:fldCharType="end"/>
            </w:r>
          </w:hyperlink>
        </w:p>
        <w:p w14:paraId="2839C7C3" w14:textId="37F04055" w:rsidR="00DC5105" w:rsidRDefault="0048581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11" w:history="1">
            <w:r w:rsidR="00DC5105" w:rsidRPr="00993C79">
              <w:rPr>
                <w:rStyle w:val="Lienhypertexte"/>
                <w:rFonts w:hint="eastAsia"/>
                <w:noProof/>
              </w:rPr>
              <w:t>a)</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Natural Language Understanding</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_Toc160492311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37</w:t>
            </w:r>
            <w:r w:rsidR="00DC5105">
              <w:rPr>
                <w:rFonts w:hint="eastAsia"/>
                <w:noProof/>
              </w:rPr>
              <w:fldChar w:fldCharType="end"/>
            </w:r>
          </w:hyperlink>
        </w:p>
        <w:p w14:paraId="4BB13A9D" w14:textId="47ABFB46" w:rsidR="00DC5105" w:rsidRDefault="0048581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12" w:history="1">
            <w:r w:rsidR="00DC5105" w:rsidRPr="00993C79">
              <w:rPr>
                <w:rStyle w:val="Lienhypertexte"/>
                <w:rFonts w:hint="eastAsia"/>
                <w:noProof/>
              </w:rPr>
              <w:t>b)</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Natural Language Generation</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_Toc160492312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38</w:t>
            </w:r>
            <w:r w:rsidR="00DC5105">
              <w:rPr>
                <w:rFonts w:hint="eastAsia"/>
                <w:noProof/>
              </w:rPr>
              <w:fldChar w:fldCharType="end"/>
            </w:r>
          </w:hyperlink>
        </w:p>
        <w:p w14:paraId="69226A68" w14:textId="6B9C64B4" w:rsidR="00DC5105" w:rsidRDefault="0048581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13" w:history="1">
            <w:r w:rsidR="00DC5105" w:rsidRPr="00993C79">
              <w:rPr>
                <w:rStyle w:val="Lienhypertexte"/>
                <w:rFonts w:hint="eastAsia"/>
                <w:noProof/>
                <w:lang w:val="sq-AL"/>
              </w:rPr>
              <w:t>3.2.</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lang w:val="sq-AL"/>
              </w:rPr>
              <w:t>TAPAS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_Toc160492313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41</w:t>
            </w:r>
            <w:r w:rsidR="00DC5105">
              <w:rPr>
                <w:rFonts w:hint="eastAsia"/>
                <w:noProof/>
              </w:rPr>
              <w:fldChar w:fldCharType="end"/>
            </w:r>
          </w:hyperlink>
        </w:p>
        <w:p w14:paraId="6858FBA9" w14:textId="74E1ED1F" w:rsidR="00DC5105" w:rsidRDefault="0048581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14" w:history="1">
            <w:r w:rsidR="00DC5105" w:rsidRPr="00993C79">
              <w:rPr>
                <w:rStyle w:val="Lienhypertexte"/>
                <w:rFonts w:hint="eastAsia"/>
                <w:noProof/>
              </w:rPr>
              <w:t>a)</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Transformers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_Toc160492314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42</w:t>
            </w:r>
            <w:r w:rsidR="00DC5105">
              <w:rPr>
                <w:rFonts w:hint="eastAsia"/>
                <w:noProof/>
              </w:rPr>
              <w:fldChar w:fldCharType="end"/>
            </w:r>
          </w:hyperlink>
        </w:p>
        <w:p w14:paraId="38BB611B" w14:textId="71D21EE0" w:rsidR="00DC5105" w:rsidRDefault="0048581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15" w:history="1">
            <w:r w:rsidR="00DC5105" w:rsidRPr="00993C79">
              <w:rPr>
                <w:rStyle w:val="Lienhypertexte"/>
                <w:rFonts w:hint="eastAsia"/>
                <w:noProof/>
              </w:rPr>
              <w:t>b)</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BERT</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_Toc160492315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43</w:t>
            </w:r>
            <w:r w:rsidR="00DC5105">
              <w:rPr>
                <w:rFonts w:hint="eastAsia"/>
                <w:noProof/>
              </w:rPr>
              <w:fldChar w:fldCharType="end"/>
            </w:r>
          </w:hyperlink>
        </w:p>
        <w:p w14:paraId="07891311" w14:textId="443D5FE4" w:rsidR="00DC5105" w:rsidRDefault="0048581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16" w:history="1">
            <w:r w:rsidR="00DC5105" w:rsidRPr="00993C79">
              <w:rPr>
                <w:rStyle w:val="Lienhypertexte"/>
                <w:rFonts w:hint="eastAsia"/>
                <w:noProof/>
              </w:rPr>
              <w:t>c)</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TAPAS : Fonctionnement</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_Toc160492316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47</w:t>
            </w:r>
            <w:r w:rsidR="00DC5105">
              <w:rPr>
                <w:rFonts w:hint="eastAsia"/>
                <w:noProof/>
              </w:rPr>
              <w:fldChar w:fldCharType="end"/>
            </w:r>
          </w:hyperlink>
        </w:p>
        <w:p w14:paraId="30AD26E1" w14:textId="38BE2CF6" w:rsidR="00DC5105" w:rsidRDefault="00485811">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492317" w:history="1">
            <w:r w:rsidR="00DC5105" w:rsidRPr="00993C79">
              <w:rPr>
                <w:rStyle w:val="Lienhypertexte"/>
                <w:rFonts w:hint="eastAsia"/>
                <w:noProof/>
              </w:rPr>
              <w:t>Chapitre 4 :</w:t>
            </w:r>
            <w:r w:rsidR="00DC5105">
              <w:rPr>
                <w:rFonts w:eastAsiaTheme="minorEastAsia" w:cstheme="minorBidi" w:hint="eastAsia"/>
                <w:b w:val="0"/>
                <w:bCs w:val="0"/>
                <w:i w:val="0"/>
                <w:iCs w:val="0"/>
                <w:noProof/>
                <w:lang w:val="fr-CH" w:eastAsia="ja-JP" w:bidi="ar-SA"/>
                <w14:ligatures w14:val="standardContextual"/>
              </w:rPr>
              <w:tab/>
            </w:r>
            <w:r w:rsidR="00DC5105" w:rsidRPr="00993C79">
              <w:rPr>
                <w:rStyle w:val="Lienhypertexte"/>
                <w:rFonts w:hint="eastAsia"/>
                <w:noProof/>
              </w:rPr>
              <w:t>Étalage des technologies existantes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_Toc160492317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51</w:t>
            </w:r>
            <w:r w:rsidR="00DC5105">
              <w:rPr>
                <w:rFonts w:hint="eastAsia"/>
                <w:noProof/>
              </w:rPr>
              <w:fldChar w:fldCharType="end"/>
            </w:r>
          </w:hyperlink>
        </w:p>
        <w:p w14:paraId="7DB945F3" w14:textId="21BF5C0F" w:rsidR="00DC5105" w:rsidRDefault="0048581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18" w:history="1">
            <w:r w:rsidR="00DC5105" w:rsidRPr="00993C79">
              <w:rPr>
                <w:rStyle w:val="Lienhypertexte"/>
                <w:rFonts w:hint="eastAsia"/>
                <w:noProof/>
              </w:rPr>
              <w:t>4.1.</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rPr>
              <w:t>Chatbots par NLU</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_Toc160492318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51</w:t>
            </w:r>
            <w:r w:rsidR="00DC5105">
              <w:rPr>
                <w:rFonts w:hint="eastAsia"/>
                <w:noProof/>
              </w:rPr>
              <w:fldChar w:fldCharType="end"/>
            </w:r>
          </w:hyperlink>
        </w:p>
        <w:p w14:paraId="47BD6EAB" w14:textId="16DFC048" w:rsidR="00DC5105" w:rsidRDefault="0048581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19" w:history="1">
            <w:r w:rsidR="00DC5105" w:rsidRPr="00993C79">
              <w:rPr>
                <w:rStyle w:val="Lienhypertexte"/>
                <w:rFonts w:hint="eastAsia"/>
                <w:noProof/>
              </w:rPr>
              <w:t>a)</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Les intents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_Toc160492319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51</w:t>
            </w:r>
            <w:r w:rsidR="00DC5105">
              <w:rPr>
                <w:rFonts w:hint="eastAsia"/>
                <w:noProof/>
              </w:rPr>
              <w:fldChar w:fldCharType="end"/>
            </w:r>
          </w:hyperlink>
        </w:p>
        <w:p w14:paraId="494B6578" w14:textId="58F65B80" w:rsidR="00DC5105" w:rsidRDefault="0048581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20" w:history="1">
            <w:r w:rsidR="00DC5105" w:rsidRPr="00993C79">
              <w:rPr>
                <w:rStyle w:val="Lienhypertexte"/>
                <w:rFonts w:hint="eastAsia"/>
                <w:noProof/>
              </w:rPr>
              <w:t>b)</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Les Entit</w:t>
            </w:r>
            <w:r w:rsidR="00DC5105" w:rsidRPr="00993C79">
              <w:rPr>
                <w:rStyle w:val="Lienhypertexte"/>
                <w:rFonts w:hint="eastAsia"/>
                <w:noProof/>
              </w:rPr>
              <w:t>é</w:t>
            </w:r>
            <w:r w:rsidR="00DC5105" w:rsidRPr="00993C79">
              <w:rPr>
                <w:rStyle w:val="Lienhypertexte"/>
                <w:rFonts w:hint="eastAsia"/>
                <w:noProof/>
              </w:rPr>
              <w:t>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_Toc160492320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52</w:t>
            </w:r>
            <w:r w:rsidR="00DC5105">
              <w:rPr>
                <w:rFonts w:hint="eastAsia"/>
                <w:noProof/>
              </w:rPr>
              <w:fldChar w:fldCharType="end"/>
            </w:r>
          </w:hyperlink>
        </w:p>
        <w:p w14:paraId="6C809424" w14:textId="58DF1B60" w:rsidR="00DC5105" w:rsidRDefault="0048581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21" w:history="1">
            <w:r w:rsidR="00DC5105" w:rsidRPr="00993C79">
              <w:rPr>
                <w:rStyle w:val="Lienhypertexte"/>
                <w:rFonts w:hint="eastAsia"/>
                <w:noProof/>
              </w:rPr>
              <w:t>c)</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Les Stories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_Toc160492321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52</w:t>
            </w:r>
            <w:r w:rsidR="00DC5105">
              <w:rPr>
                <w:rFonts w:hint="eastAsia"/>
                <w:noProof/>
              </w:rPr>
              <w:fldChar w:fldCharType="end"/>
            </w:r>
          </w:hyperlink>
        </w:p>
        <w:p w14:paraId="1BC02A55" w14:textId="25CA9238" w:rsidR="00DC5105" w:rsidRDefault="0048581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22" w:history="1">
            <w:r w:rsidR="00DC5105" w:rsidRPr="00993C79">
              <w:rPr>
                <w:rStyle w:val="Lienhypertexte"/>
                <w:rFonts w:hint="eastAsia"/>
                <w:noProof/>
              </w:rPr>
              <w:t>d)</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Les Actions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_Toc160492322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53</w:t>
            </w:r>
            <w:r w:rsidR="00DC5105">
              <w:rPr>
                <w:rFonts w:hint="eastAsia"/>
                <w:noProof/>
              </w:rPr>
              <w:fldChar w:fldCharType="end"/>
            </w:r>
          </w:hyperlink>
        </w:p>
        <w:p w14:paraId="3624BF18" w14:textId="3CF3887F" w:rsidR="00DC5105" w:rsidRDefault="0048581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23" w:history="1">
            <w:r w:rsidR="00DC5105" w:rsidRPr="00993C79">
              <w:rPr>
                <w:rStyle w:val="Lienhypertexte"/>
                <w:rFonts w:hint="eastAsia"/>
                <w:noProof/>
              </w:rPr>
              <w:t>e)</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Les R</w:t>
            </w:r>
            <w:r w:rsidR="00DC5105" w:rsidRPr="00993C79">
              <w:rPr>
                <w:rStyle w:val="Lienhypertexte"/>
                <w:rFonts w:hint="eastAsia"/>
                <w:noProof/>
              </w:rPr>
              <w:t>è</w:t>
            </w:r>
            <w:r w:rsidR="00DC5105" w:rsidRPr="00993C79">
              <w:rPr>
                <w:rStyle w:val="Lienhypertexte"/>
                <w:rFonts w:hint="eastAsia"/>
                <w:noProof/>
              </w:rPr>
              <w:t>gles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_Toc160492323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53</w:t>
            </w:r>
            <w:r w:rsidR="00DC5105">
              <w:rPr>
                <w:rFonts w:hint="eastAsia"/>
                <w:noProof/>
              </w:rPr>
              <w:fldChar w:fldCharType="end"/>
            </w:r>
          </w:hyperlink>
        </w:p>
        <w:p w14:paraId="3AC3C8BF" w14:textId="4F54F2CB" w:rsidR="00DC5105" w:rsidRDefault="0048581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24" w:history="1">
            <w:r w:rsidR="00DC5105" w:rsidRPr="00993C79">
              <w:rPr>
                <w:rStyle w:val="Lienhypertexte"/>
                <w:rFonts w:hint="eastAsia"/>
                <w:noProof/>
              </w:rPr>
              <w:t>f)</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Les Slots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_Toc160492324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53</w:t>
            </w:r>
            <w:r w:rsidR="00DC5105">
              <w:rPr>
                <w:rFonts w:hint="eastAsia"/>
                <w:noProof/>
              </w:rPr>
              <w:fldChar w:fldCharType="end"/>
            </w:r>
          </w:hyperlink>
        </w:p>
        <w:p w14:paraId="03F916BD" w14:textId="76B7252B" w:rsidR="00DC5105" w:rsidRDefault="0048581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25" w:history="1">
            <w:r w:rsidR="00DC5105" w:rsidRPr="00993C79">
              <w:rPr>
                <w:rStyle w:val="Lienhypertexte"/>
                <w:rFonts w:hint="eastAsia"/>
                <w:noProof/>
              </w:rPr>
              <w:t>g)</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Les Lookup Tables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_Toc160492325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54</w:t>
            </w:r>
            <w:r w:rsidR="00DC5105">
              <w:rPr>
                <w:rFonts w:hint="eastAsia"/>
                <w:noProof/>
              </w:rPr>
              <w:fldChar w:fldCharType="end"/>
            </w:r>
          </w:hyperlink>
        </w:p>
        <w:p w14:paraId="05EA11DA" w14:textId="57A7526F" w:rsidR="00DC5105" w:rsidRDefault="0048581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26" w:history="1">
            <w:r w:rsidR="00DC5105" w:rsidRPr="00993C79">
              <w:rPr>
                <w:rStyle w:val="Lienhypertexte"/>
                <w:rFonts w:hint="eastAsia"/>
                <w:noProof/>
              </w:rPr>
              <w:t>h)</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Les Forms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_Toc160492326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54</w:t>
            </w:r>
            <w:r w:rsidR="00DC5105">
              <w:rPr>
                <w:rFonts w:hint="eastAsia"/>
                <w:noProof/>
              </w:rPr>
              <w:fldChar w:fldCharType="end"/>
            </w:r>
          </w:hyperlink>
        </w:p>
        <w:p w14:paraId="7FBB8CB7" w14:textId="603F66B7" w:rsidR="00DC5105" w:rsidRDefault="0048581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27" w:history="1">
            <w:r w:rsidR="00DC5105" w:rsidRPr="00993C79">
              <w:rPr>
                <w:rStyle w:val="Lienhypertexte"/>
                <w:rFonts w:hint="eastAsia"/>
                <w:noProof/>
              </w:rPr>
              <w:t>4.2.</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rPr>
              <w:t>Rasa</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_Toc160492327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54</w:t>
            </w:r>
            <w:r w:rsidR="00DC5105">
              <w:rPr>
                <w:rFonts w:hint="eastAsia"/>
                <w:noProof/>
              </w:rPr>
              <w:fldChar w:fldCharType="end"/>
            </w:r>
          </w:hyperlink>
        </w:p>
        <w:p w14:paraId="59125558" w14:textId="726F2331" w:rsidR="00DC5105" w:rsidRDefault="0048581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28" w:history="1">
            <w:r w:rsidR="00DC5105" w:rsidRPr="00993C79">
              <w:rPr>
                <w:rStyle w:val="Lienhypertexte"/>
                <w:rFonts w:hint="eastAsia"/>
                <w:noProof/>
              </w:rPr>
              <w:t>a)</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Rasa X</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_Toc160492328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55</w:t>
            </w:r>
            <w:r w:rsidR="00DC5105">
              <w:rPr>
                <w:rFonts w:hint="eastAsia"/>
                <w:noProof/>
              </w:rPr>
              <w:fldChar w:fldCharType="end"/>
            </w:r>
          </w:hyperlink>
        </w:p>
        <w:p w14:paraId="2F60FD64" w14:textId="7932EFC3" w:rsidR="00DC5105" w:rsidRDefault="0048581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29" w:history="1">
            <w:r w:rsidR="00DC5105" w:rsidRPr="00993C79">
              <w:rPr>
                <w:rStyle w:val="Lienhypertexte"/>
                <w:rFonts w:hint="eastAsia"/>
                <w:noProof/>
              </w:rPr>
              <w:t>b)</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Rasa Open Source</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_Toc160492329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58</w:t>
            </w:r>
            <w:r w:rsidR="00DC5105">
              <w:rPr>
                <w:rFonts w:hint="eastAsia"/>
                <w:noProof/>
              </w:rPr>
              <w:fldChar w:fldCharType="end"/>
            </w:r>
          </w:hyperlink>
        </w:p>
        <w:p w14:paraId="36E5B8CD" w14:textId="5282715C" w:rsidR="00DC5105" w:rsidRDefault="0048581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30" w:history="1">
            <w:r w:rsidR="00DC5105" w:rsidRPr="00993C79">
              <w:rPr>
                <w:rStyle w:val="Lienhypertexte"/>
                <w:rFonts w:hint="eastAsia"/>
                <w:noProof/>
              </w:rPr>
              <w:t>c)</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Rasa Pro</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_Toc160492330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60</w:t>
            </w:r>
            <w:r w:rsidR="00DC5105">
              <w:rPr>
                <w:rFonts w:hint="eastAsia"/>
                <w:noProof/>
              </w:rPr>
              <w:fldChar w:fldCharType="end"/>
            </w:r>
          </w:hyperlink>
        </w:p>
        <w:p w14:paraId="25EF514A" w14:textId="4E96D773" w:rsidR="00DC5105" w:rsidRDefault="0048581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31" w:history="1">
            <w:r w:rsidR="00DC5105" w:rsidRPr="00993C79">
              <w:rPr>
                <w:rStyle w:val="Lienhypertexte"/>
                <w:rFonts w:hint="eastAsia"/>
                <w:noProof/>
              </w:rPr>
              <w:t>d)</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Duckling</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_Toc160492331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62</w:t>
            </w:r>
            <w:r w:rsidR="00DC5105">
              <w:rPr>
                <w:rFonts w:hint="eastAsia"/>
                <w:noProof/>
              </w:rPr>
              <w:fldChar w:fldCharType="end"/>
            </w:r>
          </w:hyperlink>
        </w:p>
        <w:p w14:paraId="690E3BED" w14:textId="65D5B504" w:rsidR="00DC5105" w:rsidRDefault="0048581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32" w:history="1">
            <w:r w:rsidR="00DC5105" w:rsidRPr="00993C79">
              <w:rPr>
                <w:rStyle w:val="Lienhypertexte"/>
                <w:rFonts w:hint="eastAsia"/>
                <w:noProof/>
                <w:lang w:val="sq-AL"/>
              </w:rPr>
              <w:t>4.3.</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lang w:val="sq-AL"/>
              </w:rPr>
              <w:t>Chatterbot</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_Toc160492332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63</w:t>
            </w:r>
            <w:r w:rsidR="00DC5105">
              <w:rPr>
                <w:rFonts w:hint="eastAsia"/>
                <w:noProof/>
              </w:rPr>
              <w:fldChar w:fldCharType="end"/>
            </w:r>
          </w:hyperlink>
        </w:p>
        <w:p w14:paraId="621DEE34" w14:textId="39D1355C" w:rsidR="00DC5105" w:rsidRDefault="0048581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33" w:history="1">
            <w:r w:rsidR="00DC5105" w:rsidRPr="00993C79">
              <w:rPr>
                <w:rStyle w:val="Lienhypertexte"/>
                <w:rFonts w:hint="eastAsia"/>
                <w:noProof/>
                <w:lang w:val="sq-AL"/>
              </w:rPr>
              <w:t>4.4.</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lang w:val="sq-AL"/>
              </w:rPr>
              <w:t>Microsoft Bot Framework</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_Toc160492333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64</w:t>
            </w:r>
            <w:r w:rsidR="00DC5105">
              <w:rPr>
                <w:rFonts w:hint="eastAsia"/>
                <w:noProof/>
              </w:rPr>
              <w:fldChar w:fldCharType="end"/>
            </w:r>
          </w:hyperlink>
        </w:p>
        <w:p w14:paraId="31482B71" w14:textId="4B84F995" w:rsidR="00DC5105" w:rsidRDefault="0048581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34" w:history="1">
            <w:r w:rsidR="00DC5105" w:rsidRPr="00993C79">
              <w:rPr>
                <w:rStyle w:val="Lienhypertexte"/>
                <w:rFonts w:hint="eastAsia"/>
                <w:noProof/>
                <w:lang w:val="sq-AL"/>
              </w:rPr>
              <w:t>4.5.</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lang w:val="sq-AL"/>
              </w:rPr>
              <w:t>NLTK</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_Toc160492334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65</w:t>
            </w:r>
            <w:r w:rsidR="00DC5105">
              <w:rPr>
                <w:rFonts w:hint="eastAsia"/>
                <w:noProof/>
              </w:rPr>
              <w:fldChar w:fldCharType="end"/>
            </w:r>
          </w:hyperlink>
        </w:p>
        <w:p w14:paraId="38B74CC4" w14:textId="6D87D9E7" w:rsidR="00DC5105" w:rsidRDefault="0048581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35" w:history="1">
            <w:r w:rsidR="00DC5105" w:rsidRPr="00993C79">
              <w:rPr>
                <w:rStyle w:val="Lienhypertexte"/>
                <w:rFonts w:hint="eastAsia"/>
                <w:noProof/>
                <w:lang w:val="sq-AL"/>
              </w:rPr>
              <w:t>4.6.</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lang w:val="sq-AL"/>
              </w:rPr>
              <w:t>OpenNLP</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_Toc160492335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65</w:t>
            </w:r>
            <w:r w:rsidR="00DC5105">
              <w:rPr>
                <w:rFonts w:hint="eastAsia"/>
                <w:noProof/>
              </w:rPr>
              <w:fldChar w:fldCharType="end"/>
            </w:r>
          </w:hyperlink>
        </w:p>
        <w:p w14:paraId="6B08D650" w14:textId="3B632408" w:rsidR="00DC5105" w:rsidRDefault="00485811">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492336" w:history="1">
            <w:r w:rsidR="00DC5105" w:rsidRPr="00993C79">
              <w:rPr>
                <w:rStyle w:val="Lienhypertexte"/>
                <w:rFonts w:hint="eastAsia"/>
                <w:noProof/>
                <w:lang w:val="sq-AL"/>
              </w:rPr>
              <w:t>Chapitre 5 :</w:t>
            </w:r>
            <w:r w:rsidR="00DC5105">
              <w:rPr>
                <w:rFonts w:eastAsiaTheme="minorEastAsia" w:cstheme="minorBidi" w:hint="eastAsia"/>
                <w:b w:val="0"/>
                <w:bCs w:val="0"/>
                <w:i w:val="0"/>
                <w:iCs w:val="0"/>
                <w:noProof/>
                <w:lang w:val="fr-CH" w:eastAsia="ja-JP" w:bidi="ar-SA"/>
                <w14:ligatures w14:val="standardContextual"/>
              </w:rPr>
              <w:tab/>
            </w:r>
            <w:r w:rsidR="00DC5105" w:rsidRPr="00993C79">
              <w:rPr>
                <w:rStyle w:val="Lienhypertexte"/>
                <w:rFonts w:hint="eastAsia"/>
                <w:noProof/>
                <w:lang w:val="sq-AL"/>
              </w:rPr>
              <w:t>Pr</w:t>
            </w:r>
            <w:r w:rsidR="00DC5105" w:rsidRPr="00993C79">
              <w:rPr>
                <w:rStyle w:val="Lienhypertexte"/>
                <w:rFonts w:hint="eastAsia"/>
                <w:noProof/>
                <w:lang w:val="sq-AL"/>
              </w:rPr>
              <w:t>é</w:t>
            </w:r>
            <w:r w:rsidR="00DC5105" w:rsidRPr="00993C79">
              <w:rPr>
                <w:rStyle w:val="Lienhypertexte"/>
                <w:rFonts w:hint="eastAsia"/>
                <w:noProof/>
                <w:lang w:val="sq-AL"/>
              </w:rPr>
              <w:t>sentation des prototypes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_Toc160492336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66</w:t>
            </w:r>
            <w:r w:rsidR="00DC5105">
              <w:rPr>
                <w:rFonts w:hint="eastAsia"/>
                <w:noProof/>
              </w:rPr>
              <w:fldChar w:fldCharType="end"/>
            </w:r>
          </w:hyperlink>
        </w:p>
        <w:p w14:paraId="4D12B678" w14:textId="320A017C" w:rsidR="00DC5105" w:rsidRDefault="00485811">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492337" w:history="1">
            <w:r w:rsidR="00DC5105" w:rsidRPr="00993C79">
              <w:rPr>
                <w:rStyle w:val="Lienhypertexte"/>
                <w:rFonts w:hint="eastAsia"/>
                <w:noProof/>
              </w:rPr>
              <w:t>Chapitre 6 :</w:t>
            </w:r>
            <w:r w:rsidR="00DC5105">
              <w:rPr>
                <w:rFonts w:eastAsiaTheme="minorEastAsia" w:cstheme="minorBidi" w:hint="eastAsia"/>
                <w:b w:val="0"/>
                <w:bCs w:val="0"/>
                <w:i w:val="0"/>
                <w:iCs w:val="0"/>
                <w:noProof/>
                <w:lang w:val="fr-CH" w:eastAsia="ja-JP" w:bidi="ar-SA"/>
                <w14:ligatures w14:val="standardContextual"/>
              </w:rPr>
              <w:tab/>
            </w:r>
            <w:r w:rsidR="00DC5105" w:rsidRPr="00993C79">
              <w:rPr>
                <w:rStyle w:val="Lienhypertexte"/>
                <w:rFonts w:hint="eastAsia"/>
                <w:noProof/>
              </w:rPr>
              <w:t>Choix technologiques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_Toc160492337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77</w:t>
            </w:r>
            <w:r w:rsidR="00DC5105">
              <w:rPr>
                <w:rFonts w:hint="eastAsia"/>
                <w:noProof/>
              </w:rPr>
              <w:fldChar w:fldCharType="end"/>
            </w:r>
          </w:hyperlink>
        </w:p>
        <w:p w14:paraId="61EEF9BA" w14:textId="09664D95" w:rsidR="00DC5105" w:rsidRDefault="0048581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492338" w:history="1">
            <w:r w:rsidR="00DC5105" w:rsidRPr="00993C79">
              <w:rPr>
                <w:rStyle w:val="Lienhypertexte"/>
                <w:rFonts w:hint="eastAsia"/>
                <w:noProof/>
              </w:rPr>
              <w:t>Conclusion (style « Titre 1 »)</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_Toc160492338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77</w:t>
            </w:r>
            <w:r w:rsidR="00DC5105">
              <w:rPr>
                <w:rFonts w:hint="eastAsia"/>
                <w:noProof/>
              </w:rPr>
              <w:fldChar w:fldCharType="end"/>
            </w:r>
          </w:hyperlink>
        </w:p>
        <w:p w14:paraId="27EF3022" w14:textId="06BF58B7" w:rsidR="00DC5105" w:rsidRDefault="0048581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492339" w:history="1">
            <w:r w:rsidR="00DC5105" w:rsidRPr="00993C79">
              <w:rPr>
                <w:rStyle w:val="Lienhypertexte"/>
                <w:rFonts w:hint="eastAsia"/>
                <w:noProof/>
              </w:rPr>
              <w:t>Annexes (style « Titre 1 »)</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_Toc160492339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78</w:t>
            </w:r>
            <w:r w:rsidR="00DC5105">
              <w:rPr>
                <w:rFonts w:hint="eastAsia"/>
                <w:noProof/>
              </w:rPr>
              <w:fldChar w:fldCharType="end"/>
            </w:r>
          </w:hyperlink>
        </w:p>
        <w:p w14:paraId="1E1660D8" w14:textId="257904D7" w:rsidR="00DC5105" w:rsidRDefault="00485811">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60492340" w:history="1">
            <w:r w:rsidR="00DC5105" w:rsidRPr="00993C79">
              <w:rPr>
                <w:rStyle w:val="Lienhypertexte"/>
                <w:rFonts w:hint="eastAsia"/>
                <w:noProof/>
              </w:rPr>
              <w:t>Annexe 1</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_Toc160492340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79</w:t>
            </w:r>
            <w:r w:rsidR="00DC5105">
              <w:rPr>
                <w:rFonts w:hint="eastAsia"/>
                <w:noProof/>
              </w:rPr>
              <w:fldChar w:fldCharType="end"/>
            </w:r>
          </w:hyperlink>
        </w:p>
        <w:p w14:paraId="5B8E05CD" w14:textId="6ACF296E" w:rsidR="00DC5105" w:rsidRDefault="00485811">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60492341" w:history="1">
            <w:r w:rsidR="00DC5105" w:rsidRPr="00993C79">
              <w:rPr>
                <w:rStyle w:val="Lienhypertexte"/>
                <w:rFonts w:hint="eastAsia"/>
                <w:noProof/>
              </w:rPr>
              <w:t>Annexe 2</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_Toc160492341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80</w:t>
            </w:r>
            <w:r w:rsidR="00DC5105">
              <w:rPr>
                <w:rFonts w:hint="eastAsia"/>
                <w:noProof/>
              </w:rPr>
              <w:fldChar w:fldCharType="end"/>
            </w:r>
          </w:hyperlink>
        </w:p>
        <w:p w14:paraId="72816050" w14:textId="366304F1" w:rsidR="00DC5105" w:rsidRDefault="00485811">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60492342" w:history="1">
            <w:r w:rsidR="00DC5105" w:rsidRPr="00993C79">
              <w:rPr>
                <w:rStyle w:val="Lienhypertexte"/>
                <w:rFonts w:hint="eastAsia"/>
                <w:noProof/>
              </w:rPr>
              <w:t>Annexe 3</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_Toc160492342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81</w:t>
            </w:r>
            <w:r w:rsidR="00DC5105">
              <w:rPr>
                <w:rFonts w:hint="eastAsia"/>
                <w:noProof/>
              </w:rPr>
              <w:fldChar w:fldCharType="end"/>
            </w:r>
          </w:hyperlink>
        </w:p>
        <w:p w14:paraId="6858CAE8" w14:textId="094D57FF" w:rsidR="00DC5105" w:rsidRDefault="0048581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492343" w:history="1">
            <w:r w:rsidR="00DC5105" w:rsidRPr="00993C79">
              <w:rPr>
                <w:rStyle w:val="Lienhypertexte"/>
                <w:rFonts w:hint="eastAsia"/>
                <w:noProof/>
              </w:rPr>
              <w:t>R</w:t>
            </w:r>
            <w:r w:rsidR="00DC5105" w:rsidRPr="00993C79">
              <w:rPr>
                <w:rStyle w:val="Lienhypertexte"/>
                <w:rFonts w:cs="Liberation Sans" w:hint="eastAsia"/>
                <w:noProof/>
              </w:rPr>
              <w:t>É</w:t>
            </w:r>
            <w:r w:rsidR="00DC5105" w:rsidRPr="00993C79">
              <w:rPr>
                <w:rStyle w:val="Lienhypertexte"/>
                <w:rFonts w:hint="eastAsia"/>
                <w:noProof/>
              </w:rPr>
              <w:t>f</w:t>
            </w:r>
            <w:r w:rsidR="00DC5105" w:rsidRPr="00993C79">
              <w:rPr>
                <w:rStyle w:val="Lienhypertexte"/>
                <w:rFonts w:cs="Liberation Sans" w:hint="eastAsia"/>
                <w:noProof/>
              </w:rPr>
              <w:t>É</w:t>
            </w:r>
            <w:r w:rsidR="00DC5105" w:rsidRPr="00993C79">
              <w:rPr>
                <w:rStyle w:val="Lienhypertexte"/>
                <w:rFonts w:hint="eastAsia"/>
                <w:noProof/>
              </w:rPr>
              <w:t>rences documentaires (style « Titre 1 »)</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_Toc160492343 \h</w:instrText>
            </w:r>
            <w:r w:rsidR="00DC5105">
              <w:rPr>
                <w:rFonts w:hint="eastAsia"/>
                <w:noProof/>
              </w:rPr>
              <w:instrText xml:space="preserve"> </w:instrText>
            </w:r>
            <w:r w:rsidR="00DC5105">
              <w:rPr>
                <w:rFonts w:hint="eastAsia"/>
                <w:noProof/>
              </w:rPr>
            </w:r>
            <w:r w:rsidR="00DC5105">
              <w:rPr>
                <w:rFonts w:hint="eastAsia"/>
                <w:noProof/>
              </w:rPr>
              <w:fldChar w:fldCharType="separate"/>
            </w:r>
            <w:r>
              <w:rPr>
                <w:noProof/>
              </w:rPr>
              <w:t>82</w:t>
            </w:r>
            <w:r w:rsidR="00DC5105">
              <w:rPr>
                <w:rFonts w:hint="eastAsia"/>
                <w:noProof/>
              </w:rPr>
              <w:fldChar w:fldCharType="end"/>
            </w:r>
          </w:hyperlink>
        </w:p>
        <w:p w14:paraId="555BB9CD" w14:textId="316D0B36"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0"/>
          <w:footerReference w:type="default" r:id="rId11"/>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160492288"/>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14"/>
          <w:footerReference w:type="default" r:id="rId15"/>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77777777" w:rsidR="002A5F1B" w:rsidRDefault="009419F0">
      <w:pPr>
        <w:pStyle w:val="Titre1non-numrot"/>
      </w:pPr>
      <w:bookmarkStart w:id="3" w:name="_Toc160492289"/>
      <w:proofErr w:type="spellStart"/>
      <w:r>
        <w:lastRenderedPageBreak/>
        <w:t>R</w:t>
      </w:r>
      <w:r w:rsidRPr="009419F0">
        <w:rPr>
          <w:rFonts w:cs="Liberation Sans"/>
          <w:sz w:val="24"/>
        </w:rPr>
        <w:t>É</w:t>
      </w:r>
      <w:r w:rsidR="00240719">
        <w:t>sum</w:t>
      </w:r>
      <w:r w:rsidRPr="009419F0">
        <w:rPr>
          <w:rFonts w:cs="Liberation Sans"/>
          <w:sz w:val="24"/>
        </w:rPr>
        <w:t>É</w:t>
      </w:r>
      <w:proofErr w:type="spellEnd"/>
      <w:r w:rsidR="00240719">
        <w:t xml:space="preserve"> (style « Titre 1 »)</w:t>
      </w:r>
      <w:bookmarkEnd w:id="3"/>
    </w:p>
    <w:p w14:paraId="4B440843" w14:textId="77777777" w:rsidR="002A5F1B" w:rsidRDefault="00240719" w:rsidP="00116EDA">
      <w:pPr>
        <w:pStyle w:val="Corpsdetexte"/>
      </w:pPr>
      <w:r>
        <w:rPr>
          <w:rFonts w:ascii="Times New Roman" w:hAnsi="Times New Roman" w:cs="Times New Roman"/>
        </w:rPr>
        <w:t xml:space="preserve">(style « Corps de texte ») </w:t>
      </w:r>
      <w:r>
        <w:t xml:space="preserve">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w:t>
      </w:r>
      <w:r w:rsidRPr="00116EDA">
        <w:t>résumé</w:t>
      </w:r>
      <w:r>
        <w:t xml:space="preserve">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w:t>
      </w:r>
      <w:r>
        <w:rPr>
          <w:rFonts w:ascii="Times New Roman" w:hAnsi="Times New Roman" w:cs="Times New Roman"/>
        </w:rPr>
        <w:t>(</w:t>
      </w:r>
      <w:r w:rsidR="005E17C1">
        <w:rPr>
          <w:rFonts w:ascii="Times New Roman" w:hAnsi="Times New Roman" w:cs="Times New Roman"/>
          <w:b/>
        </w:rPr>
        <w:t>250 mots minimum et 300</w:t>
      </w:r>
      <w:r>
        <w:rPr>
          <w:rFonts w:ascii="Times New Roman" w:hAnsi="Times New Roman" w:cs="Times New Roman"/>
          <w:b/>
        </w:rPr>
        <w:t xml:space="preserve"> mots maximum dans la police utilisée pour votre mémoire, en taille 12, interligne simple et justifié</w:t>
      </w:r>
      <w:r>
        <w:rPr>
          <w:rFonts w:ascii="Times New Roman" w:hAnsi="Times New Roman" w:cs="Times New Roman"/>
        </w:rPr>
        <w:t>)</w:t>
      </w:r>
      <w:r>
        <w:rPr>
          <w:rFonts w:ascii="Times New Roman" w:hAnsi="Times New Roman" w:cs="Times New Roman"/>
          <w:b/>
        </w:rPr>
        <w:t>.</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w:t>
      </w:r>
      <w:proofErr w:type="gramStart"/>
      <w:r>
        <w:rPr>
          <w:rFonts w:ascii="Times New Roman" w:hAnsi="Times New Roman" w:cs="Times New Roman"/>
          <w:sz w:val="32"/>
          <w:szCs w:val="32"/>
        </w:rPr>
        <w:t>obligatoire</w:t>
      </w:r>
      <w:proofErr w:type="gramEnd"/>
      <w:r>
        <w:rPr>
          <w:rFonts w:ascii="Times New Roman" w:hAnsi="Times New Roman" w:cs="Times New Roman"/>
          <w:sz w:val="32"/>
          <w:szCs w:val="32"/>
        </w:rPr>
        <w:t>)</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proofErr w:type="spellStart"/>
            <w:r>
              <w:rPr>
                <w:rFonts w:cs="Liberation Serif"/>
              </w:rPr>
              <w:t>Candidat</w:t>
            </w:r>
            <w:bookmarkEnd w:id="6"/>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3B9BC7E2" w:rsidR="002A5F1B" w:rsidRPr="00A5130C" w:rsidRDefault="00240719" w:rsidP="00A5130C">
      <w:pPr>
        <w:pStyle w:val="Titre1non-numrot"/>
        <w:rPr>
          <w:rFonts w:cs="Segoe UI"/>
        </w:rPr>
      </w:pPr>
      <w:bookmarkStart w:id="8" w:name="_Toc160492290"/>
      <w:r w:rsidRPr="00A5130C">
        <w:rPr>
          <w:rFonts w:cs="Segoe UI"/>
        </w:rPr>
        <w:lastRenderedPageBreak/>
        <w:t>Liste des acronymes</w:t>
      </w:r>
      <w:bookmarkEnd w:id="8"/>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w:t>
      </w:r>
      <w:proofErr w:type="spellStart"/>
      <w:r>
        <w:rPr>
          <w:b/>
          <w:bCs/>
        </w:rPr>
        <w:t>G</w:t>
      </w:r>
      <w:r>
        <w:t>eneration</w:t>
      </w:r>
      <w:proofErr w:type="spellEnd"/>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1E21306" w:rsidR="00815005" w:rsidRPr="00306E35" w:rsidRDefault="00815005" w:rsidP="00FF1DCB">
      <w:pPr>
        <w:pStyle w:val="Indexlexicalsparateur"/>
      </w:pPr>
      <w:r w:rsidRPr="00306E35">
        <w:rPr>
          <w:b/>
          <w:bCs/>
        </w:rPr>
        <w:t>UX</w:t>
      </w:r>
      <w:r w:rsidRPr="00306E35">
        <w:rPr>
          <w:b/>
          <w:bCs/>
        </w:rPr>
        <w:tab/>
        <w:t>U</w:t>
      </w:r>
      <w:r w:rsidRPr="00306E35">
        <w:t xml:space="preserve">ser </w:t>
      </w:r>
      <w:proofErr w:type="spellStart"/>
      <w:r w:rsidR="00366FEB" w:rsidRPr="00306E35">
        <w:rPr>
          <w:b/>
          <w:bCs/>
        </w:rPr>
        <w:t>E</w:t>
      </w:r>
      <w:r w:rsidR="00366FEB" w:rsidRPr="00306E35">
        <w:t>xperience</w:t>
      </w:r>
      <w:proofErr w:type="spellEnd"/>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6D57EF" w:rsidRDefault="002A7925" w:rsidP="00FF1DCB">
      <w:pPr>
        <w:pStyle w:val="Indexlexicalsparateur"/>
        <w:rPr>
          <w:lang w:val="en-US"/>
        </w:rPr>
      </w:pPr>
      <w:r w:rsidRPr="006D57EF">
        <w:rPr>
          <w:b/>
          <w:bCs/>
          <w:lang w:val="en-US"/>
        </w:rPr>
        <w:t>LLM</w:t>
      </w:r>
      <w:r w:rsidRPr="006D57EF">
        <w:rPr>
          <w:lang w:val="en-US"/>
        </w:rPr>
        <w:tab/>
      </w:r>
      <w:r w:rsidRPr="006D57EF">
        <w:rPr>
          <w:b/>
          <w:bCs/>
          <w:lang w:val="en-US"/>
        </w:rPr>
        <w:t>L</w:t>
      </w:r>
      <w:r w:rsidRPr="006D57EF">
        <w:rPr>
          <w:lang w:val="en-US"/>
        </w:rPr>
        <w:t xml:space="preserve">arge </w:t>
      </w:r>
      <w:r w:rsidRPr="006D57EF">
        <w:rPr>
          <w:b/>
          <w:bCs/>
          <w:lang w:val="en-US"/>
        </w:rPr>
        <w:t>L</w:t>
      </w:r>
      <w:r w:rsidRPr="006D57EF">
        <w:rPr>
          <w:lang w:val="en-US"/>
        </w:rPr>
        <w:t xml:space="preserve">anguage </w:t>
      </w:r>
      <w:r w:rsidRPr="006D57EF">
        <w:rPr>
          <w:b/>
          <w:bCs/>
          <w:lang w:val="en-US"/>
        </w:rPr>
        <w:t>M</w:t>
      </w:r>
      <w:r w:rsidRPr="006D57EF">
        <w:rPr>
          <w:lang w:val="en-US"/>
        </w:rPr>
        <w:t>odel</w:t>
      </w:r>
    </w:p>
    <w:p w14:paraId="431AB4D3" w14:textId="50A63578" w:rsidR="00117ECF" w:rsidRPr="006D57EF" w:rsidRDefault="00117ECF" w:rsidP="00FF1DCB">
      <w:pPr>
        <w:pStyle w:val="Indexlexicalsparateur"/>
        <w:rPr>
          <w:lang w:val="en-US"/>
        </w:rPr>
      </w:pPr>
      <w:r w:rsidRPr="006D57EF">
        <w:rPr>
          <w:b/>
          <w:bCs/>
          <w:lang w:val="en-US"/>
        </w:rPr>
        <w:t>TAPAS</w:t>
      </w:r>
      <w:r w:rsidR="005068F2">
        <w:rPr>
          <w:b/>
          <w:bCs/>
          <w:lang w:val="en-US"/>
        </w:rPr>
        <w:t xml:space="preserve"> </w:t>
      </w:r>
      <w:proofErr w:type="spellStart"/>
      <w:r w:rsidRPr="006D57EF">
        <w:rPr>
          <w:b/>
          <w:bCs/>
          <w:lang w:val="en-US"/>
        </w:rPr>
        <w:t>TA</w:t>
      </w:r>
      <w:r w:rsidRPr="006D57EF">
        <w:rPr>
          <w:lang w:val="en-US"/>
        </w:rPr>
        <w:t>ble</w:t>
      </w:r>
      <w:proofErr w:type="spellEnd"/>
      <w:r w:rsidRPr="006D57EF">
        <w:rPr>
          <w:lang w:val="en-US"/>
        </w:rPr>
        <w:t xml:space="preserve"> </w:t>
      </w:r>
      <w:proofErr w:type="spellStart"/>
      <w:r w:rsidRPr="006D57EF">
        <w:rPr>
          <w:b/>
          <w:bCs/>
          <w:lang w:val="en-US"/>
        </w:rPr>
        <w:t>PA</w:t>
      </w:r>
      <w:r w:rsidRPr="006D57EF">
        <w:rPr>
          <w:lang w:val="en-US"/>
        </w:rPr>
        <w:t>r</w:t>
      </w:r>
      <w:r w:rsidRPr="006D57EF">
        <w:rPr>
          <w:b/>
          <w:bCs/>
          <w:lang w:val="en-US"/>
        </w:rPr>
        <w:t>S</w:t>
      </w:r>
      <w:r w:rsidRPr="006D57EF">
        <w:rPr>
          <w:lang w:val="en-US"/>
        </w:rPr>
        <w:t>ing</w:t>
      </w:r>
      <w:proofErr w:type="spellEnd"/>
    </w:p>
    <w:p w14:paraId="076DCF64" w14:textId="77777777" w:rsidR="00D74675" w:rsidRDefault="00D74675" w:rsidP="00FF1DCB">
      <w:pPr>
        <w:pStyle w:val="Indexlexicalsparateur"/>
        <w:rPr>
          <w:lang w:val="en-US"/>
        </w:rPr>
      </w:pPr>
      <w:r w:rsidRPr="006D57EF">
        <w:rPr>
          <w:b/>
          <w:bCs/>
          <w:lang w:val="en-US"/>
        </w:rPr>
        <w:t>SDK</w:t>
      </w:r>
      <w:r w:rsidRPr="006D57EF">
        <w:rPr>
          <w:b/>
          <w:bCs/>
          <w:lang w:val="en-US"/>
        </w:rPr>
        <w:tab/>
        <w:t>S</w:t>
      </w:r>
      <w:r w:rsidRPr="006D57EF">
        <w:rPr>
          <w:lang w:val="en-US"/>
        </w:rPr>
        <w:t>oftware</w:t>
      </w:r>
      <w:r w:rsidRPr="006D57EF">
        <w:rPr>
          <w:b/>
          <w:bCs/>
          <w:lang w:val="en-US"/>
        </w:rPr>
        <w:t xml:space="preserve"> D</w:t>
      </w:r>
      <w:r w:rsidRPr="006D57EF">
        <w:rPr>
          <w:lang w:val="en-US"/>
        </w:rPr>
        <w:t>evelopment</w:t>
      </w:r>
      <w:r w:rsidRPr="006D57EF">
        <w:rPr>
          <w:b/>
          <w:bCs/>
          <w:lang w:val="en-US"/>
        </w:rPr>
        <w:t xml:space="preserve"> K</w:t>
      </w:r>
      <w:r w:rsidRPr="006D57EF">
        <w:rPr>
          <w:lang w:val="en-US"/>
        </w:rPr>
        <w:t>it</w:t>
      </w:r>
    </w:p>
    <w:p w14:paraId="0550326B" w14:textId="77777777" w:rsidR="005F6463" w:rsidRDefault="005F6463" w:rsidP="00FF1DCB">
      <w:pPr>
        <w:pStyle w:val="Indexlexicalsparateur"/>
        <w:rPr>
          <w:lang w:val="sq-AL"/>
        </w:rPr>
      </w:pPr>
      <w:r w:rsidRPr="002D0C83">
        <w:rPr>
          <w:b/>
          <w:bCs/>
          <w:lang w:val="en-US"/>
        </w:rPr>
        <w:t xml:space="preserve">CALM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p>
    <w:p w14:paraId="4D5D7376" w14:textId="77777777" w:rsidR="00F7563A" w:rsidRDefault="00F7563A" w:rsidP="00FF1DCB">
      <w:pPr>
        <w:pStyle w:val="Indexlexicalsparateur"/>
      </w:pPr>
      <w:r>
        <w:rPr>
          <w:b/>
          <w:bCs/>
          <w:lang w:val="sq-AL"/>
        </w:rPr>
        <w:t>API</w:t>
      </w:r>
      <w:r>
        <w:rPr>
          <w:lang w:val="sq-AL"/>
        </w:rPr>
        <w:t xml:space="preserve"> </w:t>
      </w:r>
      <w:r>
        <w:rPr>
          <w:b/>
          <w:bCs/>
          <w:lang w:val="sq-AL"/>
        </w:rPr>
        <w:t>A</w:t>
      </w:r>
      <w:r>
        <w:rPr>
          <w:lang w:val="sq-AL"/>
        </w:rPr>
        <w:t>pplication</w:t>
      </w:r>
      <w:r>
        <w:rPr>
          <w:b/>
          <w:bCs/>
        </w:rPr>
        <w:t xml:space="preserve"> </w:t>
      </w:r>
      <w:proofErr w:type="spellStart"/>
      <w:r>
        <w:rPr>
          <w:b/>
          <w:bCs/>
        </w:rPr>
        <w:t>P</w:t>
      </w:r>
      <w:r>
        <w:t>rogramming</w:t>
      </w:r>
      <w:proofErr w:type="spellEnd"/>
      <w:r>
        <w:t xml:space="preserve"> </w:t>
      </w:r>
      <w:r>
        <w:rPr>
          <w:b/>
          <w:bCs/>
        </w:rPr>
        <w:t>I</w:t>
      </w:r>
      <w:r>
        <w:t>nterface</w:t>
      </w:r>
    </w:p>
    <w:p w14:paraId="4F0C7149" w14:textId="411F061E" w:rsidR="004553E5" w:rsidRPr="004553E5" w:rsidRDefault="004553E5" w:rsidP="00FF1DCB">
      <w:pPr>
        <w:pStyle w:val="Indexlexicalsparateur"/>
        <w:rPr>
          <w:lang w:val="fr-CH"/>
        </w:rPr>
        <w:sectPr w:rsidR="004553E5" w:rsidRPr="004553E5">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r>
        <w:rPr>
          <w:b/>
          <w:bCs/>
        </w:rPr>
        <w:t>LUIS L</w:t>
      </w:r>
      <w:r>
        <w:t xml:space="preserve">anguage </w:t>
      </w:r>
      <w:r>
        <w:rPr>
          <w:b/>
          <w:bCs/>
        </w:rPr>
        <w:t>U</w:t>
      </w:r>
      <w:r>
        <w:t xml:space="preserve">nderstanding </w:t>
      </w:r>
      <w:r>
        <w:rPr>
          <w:b/>
          <w:bCs/>
        </w:rPr>
        <w:t>I</w:t>
      </w:r>
      <w:r>
        <w:t xml:space="preserve">ntelligent </w:t>
      </w:r>
      <w:r>
        <w:rPr>
          <w:b/>
          <w:bCs/>
        </w:rPr>
        <w:t>S</w:t>
      </w:r>
      <w:r>
        <w:t>ervice</w:t>
      </w:r>
    </w:p>
    <w:p w14:paraId="2B62EE10" w14:textId="77777777" w:rsidR="002A5F1B" w:rsidRDefault="00240719">
      <w:pPr>
        <w:pStyle w:val="Titre1non-numrot"/>
      </w:pPr>
      <w:bookmarkStart w:id="9" w:name="_Toc160492291"/>
      <w:r>
        <w:lastRenderedPageBreak/>
        <w:t>Liste des illustrations</w:t>
      </w:r>
      <w:bookmarkEnd w:id="9"/>
    </w:p>
    <w:p w14:paraId="73B59699" w14:textId="423074C7" w:rsidR="001D108B" w:rsidRDefault="00AC424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fldChar w:fldCharType="begin"/>
      </w:r>
      <w:r>
        <w:instrText xml:space="preserve"> TOC \c "Illustration" </w:instrText>
      </w:r>
      <w:r>
        <w:fldChar w:fldCharType="separate"/>
      </w:r>
      <w:r w:rsidR="001D108B">
        <w:rPr>
          <w:rFonts w:hint="eastAsia"/>
          <w:noProof/>
        </w:rPr>
        <w:t>Illustration 1: Graphique de la relation entre les trois composants de base</w:t>
      </w:r>
      <w:r w:rsidR="001D108B">
        <w:rPr>
          <w:rFonts w:hint="eastAsia"/>
          <w:noProof/>
        </w:rPr>
        <w:tab/>
      </w:r>
      <w:r w:rsidR="001D108B">
        <w:rPr>
          <w:rFonts w:hint="eastAsia"/>
          <w:noProof/>
        </w:rPr>
        <w:fldChar w:fldCharType="begin"/>
      </w:r>
      <w:r w:rsidR="001D108B">
        <w:rPr>
          <w:rFonts w:hint="eastAsia"/>
          <w:noProof/>
        </w:rPr>
        <w:instrText xml:space="preserve"> </w:instrText>
      </w:r>
      <w:r w:rsidR="001D108B">
        <w:rPr>
          <w:noProof/>
        </w:rPr>
        <w:instrText>PAGEREF _Toc160573709 \h</w:instrText>
      </w:r>
      <w:r w:rsidR="001D108B">
        <w:rPr>
          <w:rFonts w:hint="eastAsia"/>
          <w:noProof/>
        </w:rPr>
        <w:instrText xml:space="preserve"> </w:instrText>
      </w:r>
      <w:r w:rsidR="001D108B">
        <w:rPr>
          <w:rFonts w:hint="eastAsia"/>
          <w:noProof/>
        </w:rPr>
      </w:r>
      <w:r w:rsidR="001D108B">
        <w:rPr>
          <w:noProof/>
        </w:rPr>
        <w:fldChar w:fldCharType="separate"/>
      </w:r>
      <w:r w:rsidR="00485811">
        <w:rPr>
          <w:noProof/>
        </w:rPr>
        <w:t>17</w:t>
      </w:r>
      <w:r w:rsidR="001D108B">
        <w:rPr>
          <w:rFonts w:hint="eastAsia"/>
          <w:noProof/>
        </w:rPr>
        <w:fldChar w:fldCharType="end"/>
      </w:r>
    </w:p>
    <w:p w14:paraId="185F54EF" w14:textId="17650A10" w:rsidR="001D108B" w:rsidRDefault="001D108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_Toc160573710 \h</w:instrText>
      </w:r>
      <w:r>
        <w:rPr>
          <w:rFonts w:hint="eastAsia"/>
          <w:noProof/>
        </w:rPr>
        <w:instrText xml:space="preserve"> </w:instrText>
      </w:r>
      <w:r>
        <w:rPr>
          <w:rFonts w:hint="eastAsia"/>
          <w:noProof/>
        </w:rPr>
      </w:r>
      <w:r>
        <w:rPr>
          <w:noProof/>
        </w:rPr>
        <w:fldChar w:fldCharType="separate"/>
      </w:r>
      <w:r w:rsidR="00485811">
        <w:rPr>
          <w:noProof/>
        </w:rPr>
        <w:t>19</w:t>
      </w:r>
      <w:r>
        <w:rPr>
          <w:rFonts w:hint="eastAsia"/>
          <w:noProof/>
        </w:rPr>
        <w:fldChar w:fldCharType="end"/>
      </w:r>
    </w:p>
    <w:p w14:paraId="1C4A174A" w14:textId="1BC70320" w:rsidR="001D108B" w:rsidRDefault="001D108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_Toc160573711 \h</w:instrText>
      </w:r>
      <w:r>
        <w:rPr>
          <w:rFonts w:hint="eastAsia"/>
          <w:noProof/>
        </w:rPr>
        <w:instrText xml:space="preserve"> </w:instrText>
      </w:r>
      <w:r>
        <w:rPr>
          <w:rFonts w:hint="eastAsia"/>
          <w:noProof/>
        </w:rPr>
      </w:r>
      <w:r>
        <w:rPr>
          <w:noProof/>
        </w:rPr>
        <w:fldChar w:fldCharType="separate"/>
      </w:r>
      <w:r w:rsidR="00485811">
        <w:rPr>
          <w:noProof/>
        </w:rPr>
        <w:t>20</w:t>
      </w:r>
      <w:r>
        <w:rPr>
          <w:rFonts w:hint="eastAsia"/>
          <w:noProof/>
        </w:rPr>
        <w:fldChar w:fldCharType="end"/>
      </w:r>
    </w:p>
    <w:p w14:paraId="616C29C7" w14:textId="02D53416" w:rsidR="001D108B" w:rsidRDefault="001D108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_Toc160573712 \h</w:instrText>
      </w:r>
      <w:r>
        <w:rPr>
          <w:rFonts w:hint="eastAsia"/>
          <w:noProof/>
        </w:rPr>
        <w:instrText xml:space="preserve"> </w:instrText>
      </w:r>
      <w:r>
        <w:rPr>
          <w:rFonts w:hint="eastAsia"/>
          <w:noProof/>
        </w:rPr>
      </w:r>
      <w:r>
        <w:rPr>
          <w:noProof/>
        </w:rPr>
        <w:fldChar w:fldCharType="separate"/>
      </w:r>
      <w:r w:rsidR="00485811">
        <w:rPr>
          <w:noProof/>
        </w:rPr>
        <w:t>21</w:t>
      </w:r>
      <w:r>
        <w:rPr>
          <w:rFonts w:hint="eastAsia"/>
          <w:noProof/>
        </w:rPr>
        <w:fldChar w:fldCharType="end"/>
      </w:r>
    </w:p>
    <w:p w14:paraId="0D8BA478" w14:textId="3D4FFBBC" w:rsidR="001D108B" w:rsidRDefault="001D108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_Toc160573713 \h</w:instrText>
      </w:r>
      <w:r>
        <w:rPr>
          <w:rFonts w:hint="eastAsia"/>
          <w:noProof/>
        </w:rPr>
        <w:instrText xml:space="preserve"> </w:instrText>
      </w:r>
      <w:r>
        <w:rPr>
          <w:rFonts w:hint="eastAsia"/>
          <w:noProof/>
        </w:rPr>
      </w:r>
      <w:r>
        <w:rPr>
          <w:noProof/>
        </w:rPr>
        <w:fldChar w:fldCharType="separate"/>
      </w:r>
      <w:r w:rsidR="00485811">
        <w:rPr>
          <w:noProof/>
        </w:rPr>
        <w:t>22</w:t>
      </w:r>
      <w:r>
        <w:rPr>
          <w:rFonts w:hint="eastAsia"/>
          <w:noProof/>
        </w:rPr>
        <w:fldChar w:fldCharType="end"/>
      </w:r>
    </w:p>
    <w:p w14:paraId="413135A8" w14:textId="021592A1" w:rsidR="001D108B" w:rsidRDefault="001D108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_Toc160573714 \h</w:instrText>
      </w:r>
      <w:r>
        <w:rPr>
          <w:rFonts w:hint="eastAsia"/>
          <w:noProof/>
        </w:rPr>
        <w:instrText xml:space="preserve"> </w:instrText>
      </w:r>
      <w:r>
        <w:rPr>
          <w:rFonts w:hint="eastAsia"/>
          <w:noProof/>
        </w:rPr>
      </w:r>
      <w:r>
        <w:rPr>
          <w:noProof/>
        </w:rPr>
        <w:fldChar w:fldCharType="separate"/>
      </w:r>
      <w:r w:rsidR="00485811">
        <w:rPr>
          <w:noProof/>
        </w:rPr>
        <w:t>24</w:t>
      </w:r>
      <w:r>
        <w:rPr>
          <w:rFonts w:hint="eastAsia"/>
          <w:noProof/>
        </w:rPr>
        <w:fldChar w:fldCharType="end"/>
      </w:r>
    </w:p>
    <w:p w14:paraId="17E4525D" w14:textId="6A4B192C" w:rsidR="001D108B" w:rsidRDefault="001D108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7: Pyramide de la difficult</w:t>
      </w:r>
      <w:r>
        <w:rPr>
          <w:rFonts w:hint="eastAsia"/>
          <w:noProof/>
        </w:rPr>
        <w:t>é</w:t>
      </w:r>
      <w:r>
        <w:rPr>
          <w:rFonts w:hint="eastAsia"/>
          <w:noProof/>
        </w:rPr>
        <w:t xml:space="preserve"> technologique et UX selon le type de Chatbot</w:t>
      </w:r>
      <w:r>
        <w:rPr>
          <w:rFonts w:hint="eastAsia"/>
          <w:noProof/>
        </w:rPr>
        <w:tab/>
      </w:r>
      <w:r>
        <w:rPr>
          <w:rFonts w:hint="eastAsia"/>
          <w:noProof/>
        </w:rPr>
        <w:fldChar w:fldCharType="begin"/>
      </w:r>
      <w:r>
        <w:rPr>
          <w:rFonts w:hint="eastAsia"/>
          <w:noProof/>
        </w:rPr>
        <w:instrText xml:space="preserve"> </w:instrText>
      </w:r>
      <w:r>
        <w:rPr>
          <w:noProof/>
        </w:rPr>
        <w:instrText>PAGEREF _Toc160573715 \h</w:instrText>
      </w:r>
      <w:r>
        <w:rPr>
          <w:rFonts w:hint="eastAsia"/>
          <w:noProof/>
        </w:rPr>
        <w:instrText xml:space="preserve"> </w:instrText>
      </w:r>
      <w:r>
        <w:rPr>
          <w:rFonts w:hint="eastAsia"/>
          <w:noProof/>
        </w:rPr>
      </w:r>
      <w:r>
        <w:rPr>
          <w:noProof/>
        </w:rPr>
        <w:fldChar w:fldCharType="separate"/>
      </w:r>
      <w:r w:rsidR="00485811">
        <w:rPr>
          <w:noProof/>
        </w:rPr>
        <w:t>27</w:t>
      </w:r>
      <w:r>
        <w:rPr>
          <w:rFonts w:hint="eastAsia"/>
          <w:noProof/>
        </w:rPr>
        <w:fldChar w:fldCharType="end"/>
      </w:r>
    </w:p>
    <w:p w14:paraId="2D387594" w14:textId="662B27BF" w:rsidR="001D108B" w:rsidRDefault="001D108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8: S</w:t>
      </w:r>
      <w:r>
        <w:rPr>
          <w:rFonts w:hint="eastAsia"/>
          <w:noProof/>
        </w:rPr>
        <w:t>é</w:t>
      </w:r>
      <w:r>
        <w:rPr>
          <w:rFonts w:hint="eastAsia"/>
          <w:noProof/>
        </w:rPr>
        <w:t>quence de traitement NLP</w:t>
      </w:r>
      <w:r>
        <w:rPr>
          <w:rFonts w:hint="eastAsia"/>
          <w:noProof/>
        </w:rPr>
        <w:tab/>
      </w:r>
      <w:r>
        <w:rPr>
          <w:rFonts w:hint="eastAsia"/>
          <w:noProof/>
        </w:rPr>
        <w:fldChar w:fldCharType="begin"/>
      </w:r>
      <w:r>
        <w:rPr>
          <w:rFonts w:hint="eastAsia"/>
          <w:noProof/>
        </w:rPr>
        <w:instrText xml:space="preserve"> </w:instrText>
      </w:r>
      <w:r>
        <w:rPr>
          <w:noProof/>
        </w:rPr>
        <w:instrText>PAGEREF _Toc160573716 \h</w:instrText>
      </w:r>
      <w:r>
        <w:rPr>
          <w:rFonts w:hint="eastAsia"/>
          <w:noProof/>
        </w:rPr>
        <w:instrText xml:space="preserve"> </w:instrText>
      </w:r>
      <w:r>
        <w:rPr>
          <w:rFonts w:hint="eastAsia"/>
          <w:noProof/>
        </w:rPr>
      </w:r>
      <w:r>
        <w:rPr>
          <w:noProof/>
        </w:rPr>
        <w:fldChar w:fldCharType="separate"/>
      </w:r>
      <w:r w:rsidR="00485811">
        <w:rPr>
          <w:noProof/>
        </w:rPr>
        <w:t>33</w:t>
      </w:r>
      <w:r>
        <w:rPr>
          <w:rFonts w:hint="eastAsia"/>
          <w:noProof/>
        </w:rPr>
        <w:fldChar w:fldCharType="end"/>
      </w:r>
    </w:p>
    <w:p w14:paraId="6A0386A7" w14:textId="518EEB4A" w:rsidR="001D108B" w:rsidRDefault="001D108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9: Repr</w:t>
      </w:r>
      <w:r>
        <w:rPr>
          <w:rFonts w:hint="eastAsia"/>
          <w:noProof/>
        </w:rPr>
        <w:t>é</w:t>
      </w:r>
      <w:r>
        <w:rPr>
          <w:rFonts w:hint="eastAsia"/>
          <w:noProof/>
        </w:rPr>
        <w:t>sentation de la relation NLP, NLU et NLG</w:t>
      </w:r>
      <w:r>
        <w:rPr>
          <w:rFonts w:hint="eastAsia"/>
          <w:noProof/>
        </w:rPr>
        <w:tab/>
      </w:r>
      <w:r>
        <w:rPr>
          <w:rFonts w:hint="eastAsia"/>
          <w:noProof/>
        </w:rPr>
        <w:fldChar w:fldCharType="begin"/>
      </w:r>
      <w:r>
        <w:rPr>
          <w:rFonts w:hint="eastAsia"/>
          <w:noProof/>
        </w:rPr>
        <w:instrText xml:space="preserve"> </w:instrText>
      </w:r>
      <w:r>
        <w:rPr>
          <w:noProof/>
        </w:rPr>
        <w:instrText>PAGEREF _Toc160573717 \h</w:instrText>
      </w:r>
      <w:r>
        <w:rPr>
          <w:rFonts w:hint="eastAsia"/>
          <w:noProof/>
        </w:rPr>
        <w:instrText xml:space="preserve"> </w:instrText>
      </w:r>
      <w:r>
        <w:rPr>
          <w:rFonts w:hint="eastAsia"/>
          <w:noProof/>
        </w:rPr>
      </w:r>
      <w:r>
        <w:rPr>
          <w:noProof/>
        </w:rPr>
        <w:fldChar w:fldCharType="separate"/>
      </w:r>
      <w:r w:rsidR="00485811">
        <w:rPr>
          <w:noProof/>
        </w:rPr>
        <w:t>37</w:t>
      </w:r>
      <w:r>
        <w:rPr>
          <w:rFonts w:hint="eastAsia"/>
          <w:noProof/>
        </w:rPr>
        <w:fldChar w:fldCharType="end"/>
      </w:r>
    </w:p>
    <w:p w14:paraId="2451B758" w14:textId="619504DC" w:rsidR="001D108B" w:rsidRDefault="001D108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10: Cas exemples du moteur google utilisant BERT</w:t>
      </w:r>
      <w:r>
        <w:rPr>
          <w:rFonts w:hint="eastAsia"/>
          <w:noProof/>
        </w:rPr>
        <w:tab/>
      </w:r>
      <w:r>
        <w:rPr>
          <w:rFonts w:hint="eastAsia"/>
          <w:noProof/>
        </w:rPr>
        <w:fldChar w:fldCharType="begin"/>
      </w:r>
      <w:r>
        <w:rPr>
          <w:rFonts w:hint="eastAsia"/>
          <w:noProof/>
        </w:rPr>
        <w:instrText xml:space="preserve"> </w:instrText>
      </w:r>
      <w:r>
        <w:rPr>
          <w:noProof/>
        </w:rPr>
        <w:instrText>PAGEREF _Toc160573718 \h</w:instrText>
      </w:r>
      <w:r>
        <w:rPr>
          <w:rFonts w:hint="eastAsia"/>
          <w:noProof/>
        </w:rPr>
        <w:instrText xml:space="preserve"> </w:instrText>
      </w:r>
      <w:r>
        <w:rPr>
          <w:rFonts w:hint="eastAsia"/>
          <w:noProof/>
        </w:rPr>
      </w:r>
      <w:r>
        <w:rPr>
          <w:noProof/>
        </w:rPr>
        <w:fldChar w:fldCharType="separate"/>
      </w:r>
      <w:r w:rsidR="00485811">
        <w:rPr>
          <w:noProof/>
        </w:rPr>
        <w:t>44</w:t>
      </w:r>
      <w:r>
        <w:rPr>
          <w:rFonts w:hint="eastAsia"/>
          <w:noProof/>
        </w:rPr>
        <w:fldChar w:fldCharType="end"/>
      </w:r>
    </w:p>
    <w:p w14:paraId="6DF37C6A" w14:textId="6A526743" w:rsidR="001D108B" w:rsidRDefault="001D108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11: Repr</w:t>
      </w:r>
      <w:r>
        <w:rPr>
          <w:rFonts w:hint="eastAsia"/>
          <w:noProof/>
        </w:rPr>
        <w:t>é</w:t>
      </w:r>
      <w:r>
        <w:rPr>
          <w:rFonts w:hint="eastAsia"/>
          <w:noProof/>
        </w:rPr>
        <w:t>sentation de l'entr</w:t>
      </w:r>
      <w:r>
        <w:rPr>
          <w:rFonts w:hint="eastAsia"/>
          <w:noProof/>
        </w:rPr>
        <w:t>é</w:t>
      </w:r>
      <w:r>
        <w:rPr>
          <w:rFonts w:hint="eastAsia"/>
          <w:noProof/>
        </w:rPr>
        <w:t>e du mod</w:t>
      </w:r>
      <w:r>
        <w:rPr>
          <w:rFonts w:hint="eastAsia"/>
          <w:noProof/>
        </w:rPr>
        <w:t>è</w:t>
      </w:r>
      <w:r>
        <w:rPr>
          <w:rFonts w:hint="eastAsia"/>
          <w:noProof/>
        </w:rPr>
        <w:t>le BERT</w:t>
      </w:r>
      <w:r>
        <w:rPr>
          <w:rFonts w:hint="eastAsia"/>
          <w:noProof/>
        </w:rPr>
        <w:tab/>
      </w:r>
      <w:r>
        <w:rPr>
          <w:rFonts w:hint="eastAsia"/>
          <w:noProof/>
        </w:rPr>
        <w:fldChar w:fldCharType="begin"/>
      </w:r>
      <w:r>
        <w:rPr>
          <w:rFonts w:hint="eastAsia"/>
          <w:noProof/>
        </w:rPr>
        <w:instrText xml:space="preserve"> </w:instrText>
      </w:r>
      <w:r>
        <w:rPr>
          <w:noProof/>
        </w:rPr>
        <w:instrText>PAGEREF _Toc160573719 \h</w:instrText>
      </w:r>
      <w:r>
        <w:rPr>
          <w:rFonts w:hint="eastAsia"/>
          <w:noProof/>
        </w:rPr>
        <w:instrText xml:space="preserve"> </w:instrText>
      </w:r>
      <w:r>
        <w:rPr>
          <w:rFonts w:hint="eastAsia"/>
          <w:noProof/>
        </w:rPr>
      </w:r>
      <w:r>
        <w:rPr>
          <w:noProof/>
        </w:rPr>
        <w:fldChar w:fldCharType="separate"/>
      </w:r>
      <w:r w:rsidR="00485811">
        <w:rPr>
          <w:noProof/>
        </w:rPr>
        <w:t>46</w:t>
      </w:r>
      <w:r>
        <w:rPr>
          <w:rFonts w:hint="eastAsia"/>
          <w:noProof/>
        </w:rPr>
        <w:fldChar w:fldCharType="end"/>
      </w:r>
    </w:p>
    <w:p w14:paraId="30F8D95B" w14:textId="055E8255" w:rsidR="001D108B" w:rsidRDefault="001D108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12: Entr</w:t>
      </w:r>
      <w:r>
        <w:rPr>
          <w:rFonts w:hint="eastAsia"/>
          <w:noProof/>
        </w:rPr>
        <w:t>é</w:t>
      </w:r>
      <w:r>
        <w:rPr>
          <w:rFonts w:hint="eastAsia"/>
          <w:noProof/>
        </w:rPr>
        <w:t>e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_Toc160573720 \h</w:instrText>
      </w:r>
      <w:r>
        <w:rPr>
          <w:rFonts w:hint="eastAsia"/>
          <w:noProof/>
        </w:rPr>
        <w:instrText xml:space="preserve"> </w:instrText>
      </w:r>
      <w:r>
        <w:rPr>
          <w:rFonts w:hint="eastAsia"/>
          <w:noProof/>
        </w:rPr>
      </w:r>
      <w:r>
        <w:rPr>
          <w:noProof/>
        </w:rPr>
        <w:fldChar w:fldCharType="separate"/>
      </w:r>
      <w:r w:rsidR="00485811">
        <w:rPr>
          <w:noProof/>
        </w:rPr>
        <w:t>47</w:t>
      </w:r>
      <w:r>
        <w:rPr>
          <w:rFonts w:hint="eastAsia"/>
          <w:noProof/>
        </w:rPr>
        <w:fldChar w:fldCharType="end"/>
      </w:r>
    </w:p>
    <w:p w14:paraId="55B752CC" w14:textId="328B54BC" w:rsidR="001D108B" w:rsidRDefault="001D108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13: Sch</w:t>
      </w:r>
      <w:r>
        <w:rPr>
          <w:rFonts w:hint="eastAsia"/>
          <w:noProof/>
        </w:rPr>
        <w:t>é</w:t>
      </w:r>
      <w:r>
        <w:rPr>
          <w:rFonts w:hint="eastAsia"/>
          <w:noProof/>
        </w:rPr>
        <w:t>ma de fonctionnement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_Toc160573721 \h</w:instrText>
      </w:r>
      <w:r>
        <w:rPr>
          <w:rFonts w:hint="eastAsia"/>
          <w:noProof/>
        </w:rPr>
        <w:instrText xml:space="preserve"> </w:instrText>
      </w:r>
      <w:r>
        <w:rPr>
          <w:rFonts w:hint="eastAsia"/>
          <w:noProof/>
        </w:rPr>
      </w:r>
      <w:r>
        <w:rPr>
          <w:noProof/>
        </w:rPr>
        <w:fldChar w:fldCharType="separate"/>
      </w:r>
      <w:r w:rsidR="00485811">
        <w:rPr>
          <w:noProof/>
        </w:rPr>
        <w:t>48</w:t>
      </w:r>
      <w:r>
        <w:rPr>
          <w:rFonts w:hint="eastAsia"/>
          <w:noProof/>
        </w:rPr>
        <w:fldChar w:fldCharType="end"/>
      </w:r>
    </w:p>
    <w:p w14:paraId="74F034AC" w14:textId="47C1F856" w:rsidR="001D108B" w:rsidRDefault="001D108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14: Interface contenant le menu de Rasa X</w:t>
      </w:r>
      <w:r>
        <w:rPr>
          <w:rFonts w:hint="eastAsia"/>
          <w:noProof/>
        </w:rPr>
        <w:tab/>
      </w:r>
      <w:r>
        <w:rPr>
          <w:rFonts w:hint="eastAsia"/>
          <w:noProof/>
        </w:rPr>
        <w:fldChar w:fldCharType="begin"/>
      </w:r>
      <w:r>
        <w:rPr>
          <w:rFonts w:hint="eastAsia"/>
          <w:noProof/>
        </w:rPr>
        <w:instrText xml:space="preserve"> </w:instrText>
      </w:r>
      <w:r>
        <w:rPr>
          <w:noProof/>
        </w:rPr>
        <w:instrText>PAGEREF _Toc160573722 \h</w:instrText>
      </w:r>
      <w:r>
        <w:rPr>
          <w:rFonts w:hint="eastAsia"/>
          <w:noProof/>
        </w:rPr>
        <w:instrText xml:space="preserve"> </w:instrText>
      </w:r>
      <w:r>
        <w:rPr>
          <w:rFonts w:hint="eastAsia"/>
          <w:noProof/>
        </w:rPr>
      </w:r>
      <w:r>
        <w:rPr>
          <w:noProof/>
        </w:rPr>
        <w:fldChar w:fldCharType="separate"/>
      </w:r>
      <w:r w:rsidR="00485811">
        <w:rPr>
          <w:noProof/>
        </w:rPr>
        <w:t>55</w:t>
      </w:r>
      <w:r>
        <w:rPr>
          <w:rFonts w:hint="eastAsia"/>
          <w:noProof/>
        </w:rPr>
        <w:fldChar w:fldCharType="end"/>
      </w:r>
    </w:p>
    <w:p w14:paraId="3E219F26" w14:textId="5873DCF5" w:rsidR="001D108B" w:rsidRDefault="001D108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15: Page de gestion des mod</w:t>
      </w:r>
      <w:r>
        <w:rPr>
          <w:rFonts w:hint="eastAsia"/>
          <w:noProof/>
        </w:rPr>
        <w:t>è</w:t>
      </w:r>
      <w:r>
        <w:rPr>
          <w:rFonts w:hint="eastAsia"/>
          <w:noProof/>
        </w:rPr>
        <w:t>les avec Rasa X</w:t>
      </w:r>
      <w:r>
        <w:rPr>
          <w:rFonts w:hint="eastAsia"/>
          <w:noProof/>
        </w:rPr>
        <w:tab/>
      </w:r>
      <w:r>
        <w:rPr>
          <w:rFonts w:hint="eastAsia"/>
          <w:noProof/>
        </w:rPr>
        <w:fldChar w:fldCharType="begin"/>
      </w:r>
      <w:r>
        <w:rPr>
          <w:rFonts w:hint="eastAsia"/>
          <w:noProof/>
        </w:rPr>
        <w:instrText xml:space="preserve"> </w:instrText>
      </w:r>
      <w:r>
        <w:rPr>
          <w:noProof/>
        </w:rPr>
        <w:instrText>PAGEREF _Toc160573723 \h</w:instrText>
      </w:r>
      <w:r>
        <w:rPr>
          <w:rFonts w:hint="eastAsia"/>
          <w:noProof/>
        </w:rPr>
        <w:instrText xml:space="preserve"> </w:instrText>
      </w:r>
      <w:r>
        <w:rPr>
          <w:rFonts w:hint="eastAsia"/>
          <w:noProof/>
        </w:rPr>
      </w:r>
      <w:r>
        <w:rPr>
          <w:noProof/>
        </w:rPr>
        <w:fldChar w:fldCharType="separate"/>
      </w:r>
      <w:r w:rsidR="00485811">
        <w:rPr>
          <w:noProof/>
        </w:rPr>
        <w:t>57</w:t>
      </w:r>
      <w:r>
        <w:rPr>
          <w:rFonts w:hint="eastAsia"/>
          <w:noProof/>
        </w:rPr>
        <w:fldChar w:fldCharType="end"/>
      </w:r>
    </w:p>
    <w:p w14:paraId="2AE3479A" w14:textId="77234573" w:rsidR="001D108B" w:rsidRDefault="001D108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16: Example de conversation parmis l'historique des conversations</w:t>
      </w:r>
      <w:r>
        <w:rPr>
          <w:rFonts w:hint="eastAsia"/>
          <w:noProof/>
        </w:rPr>
        <w:tab/>
      </w:r>
      <w:r>
        <w:rPr>
          <w:rFonts w:hint="eastAsia"/>
          <w:noProof/>
        </w:rPr>
        <w:fldChar w:fldCharType="begin"/>
      </w:r>
      <w:r>
        <w:rPr>
          <w:rFonts w:hint="eastAsia"/>
          <w:noProof/>
        </w:rPr>
        <w:instrText xml:space="preserve"> </w:instrText>
      </w:r>
      <w:r>
        <w:rPr>
          <w:noProof/>
        </w:rPr>
        <w:instrText>PAGEREF _Toc160573724 \h</w:instrText>
      </w:r>
      <w:r>
        <w:rPr>
          <w:rFonts w:hint="eastAsia"/>
          <w:noProof/>
        </w:rPr>
        <w:instrText xml:space="preserve"> </w:instrText>
      </w:r>
      <w:r>
        <w:rPr>
          <w:rFonts w:hint="eastAsia"/>
          <w:noProof/>
        </w:rPr>
      </w:r>
      <w:r>
        <w:rPr>
          <w:noProof/>
        </w:rPr>
        <w:fldChar w:fldCharType="separate"/>
      </w:r>
      <w:r w:rsidR="00485811">
        <w:rPr>
          <w:noProof/>
        </w:rPr>
        <w:t>57</w:t>
      </w:r>
      <w:r>
        <w:rPr>
          <w:rFonts w:hint="eastAsia"/>
          <w:noProof/>
        </w:rPr>
        <w:fldChar w:fldCharType="end"/>
      </w:r>
    </w:p>
    <w:p w14:paraId="6C3EADC4" w14:textId="7FFF9D08" w:rsidR="001D108B" w:rsidRDefault="001D108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17: Architecture Rasa</w:t>
      </w:r>
      <w:r>
        <w:rPr>
          <w:rFonts w:hint="eastAsia"/>
          <w:noProof/>
        </w:rPr>
        <w:tab/>
      </w:r>
      <w:r>
        <w:rPr>
          <w:rFonts w:hint="eastAsia"/>
          <w:noProof/>
        </w:rPr>
        <w:fldChar w:fldCharType="begin"/>
      </w:r>
      <w:r>
        <w:rPr>
          <w:rFonts w:hint="eastAsia"/>
          <w:noProof/>
        </w:rPr>
        <w:instrText xml:space="preserve"> </w:instrText>
      </w:r>
      <w:r>
        <w:rPr>
          <w:noProof/>
        </w:rPr>
        <w:instrText>PAGEREF _Toc160573725 \h</w:instrText>
      </w:r>
      <w:r>
        <w:rPr>
          <w:rFonts w:hint="eastAsia"/>
          <w:noProof/>
        </w:rPr>
        <w:instrText xml:space="preserve"> </w:instrText>
      </w:r>
      <w:r>
        <w:rPr>
          <w:rFonts w:hint="eastAsia"/>
          <w:noProof/>
        </w:rPr>
      </w:r>
      <w:r>
        <w:rPr>
          <w:noProof/>
        </w:rPr>
        <w:fldChar w:fldCharType="separate"/>
      </w:r>
      <w:r w:rsidR="00485811">
        <w:rPr>
          <w:noProof/>
        </w:rPr>
        <w:t>59</w:t>
      </w:r>
      <w:r>
        <w:rPr>
          <w:rFonts w:hint="eastAsia"/>
          <w:noProof/>
        </w:rPr>
        <w:fldChar w:fldCharType="end"/>
      </w:r>
    </w:p>
    <w:p w14:paraId="3D83E6A7" w14:textId="3B9D3BB4"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Default="00240719">
      <w:pPr>
        <w:pStyle w:val="bibliographie"/>
      </w:pPr>
      <w:r>
        <w:t>URL01</w:t>
      </w:r>
      <w:r>
        <w:tab/>
      </w:r>
      <w:r w:rsidR="0058285A" w:rsidRPr="0058285A">
        <w:t>https://www.ovationcxm.com/blog/3-kinds-chatbots-youll-meet</w:t>
      </w:r>
    </w:p>
    <w:p w14:paraId="5FE25629" w14:textId="74EDA151" w:rsidR="00F47A8A" w:rsidRDefault="00F47A8A">
      <w:pPr>
        <w:pStyle w:val="bibliographie"/>
      </w:pPr>
      <w:r>
        <w:t>URL02</w:t>
      </w:r>
      <w:r>
        <w:tab/>
      </w:r>
      <w:r w:rsidR="005A5B23" w:rsidRPr="005A5B23">
        <w:t>https://www.javatpoint.com/nlp</w:t>
      </w:r>
    </w:p>
    <w:p w14:paraId="541C250B" w14:textId="4E4F260A" w:rsidR="002A5F1B" w:rsidRDefault="00240719">
      <w:pPr>
        <w:pStyle w:val="bibliographie"/>
      </w:pPr>
      <w:r>
        <w:t>URL03</w:t>
      </w:r>
      <w:r>
        <w:tab/>
      </w:r>
      <w:r w:rsidR="00BC49E8" w:rsidRPr="00BC49E8">
        <w:t>https://datasolut.com/natural-language-processing-vs-nlu-vs-nlg-unterschiede-funktionen-und-beispiele/</w:t>
      </w:r>
    </w:p>
    <w:p w14:paraId="56C600B8" w14:textId="4C5CFA8E" w:rsidR="002A5F1B" w:rsidRDefault="00240719">
      <w:pPr>
        <w:pStyle w:val="bibliographie"/>
      </w:pPr>
      <w:r>
        <w:t>URL04</w:t>
      </w:r>
      <w:r>
        <w:tab/>
      </w:r>
      <w:r w:rsidR="001F16D6" w:rsidRPr="001F16D6">
        <w:t>https://www.youtube.com/watch?v=ioGry-89gqE</w:t>
      </w:r>
    </w:p>
    <w:p w14:paraId="2BC06311" w14:textId="58BB522A" w:rsidR="00807D84" w:rsidRDefault="00240719" w:rsidP="00807D84">
      <w:pPr>
        <w:pStyle w:val="bibliographie"/>
      </w:pPr>
      <w:r>
        <w:t>URL0</w:t>
      </w:r>
      <w:r w:rsidR="006F32A7">
        <w:t>5</w:t>
      </w:r>
      <w:r>
        <w:tab/>
      </w:r>
      <w:hyperlink r:id="rId20" w:history="1">
        <w:r w:rsidR="00807D84" w:rsidRPr="00545B8E">
          <w:t>https://humboldt-wi.github.io/blog/research/information_systems_1920/bert_blog_post</w:t>
        </w:r>
      </w:hyperlink>
    </w:p>
    <w:p w14:paraId="678C33A7" w14:textId="2EBF75A6" w:rsidR="008874E7" w:rsidRDefault="00807D84" w:rsidP="00807D84">
      <w:pPr>
        <w:pStyle w:val="bibliographie"/>
      </w:pPr>
      <w:r>
        <w:t>URL06</w:t>
      </w:r>
      <w:r>
        <w:tab/>
      </w:r>
      <w:hyperlink r:id="rId21" w:history="1">
        <w:r w:rsidR="008874E7" w:rsidRPr="00FC3D67">
          <w:t>http://arxiv.org/abs/2004.02349</w:t>
        </w:r>
      </w:hyperlink>
    </w:p>
    <w:p w14:paraId="4E6F9869" w14:textId="3F2D594B" w:rsidR="008C47A3" w:rsidRDefault="008874E7" w:rsidP="00807D84">
      <w:pPr>
        <w:pStyle w:val="bibliographie"/>
      </w:pPr>
      <w:r>
        <w:lastRenderedPageBreak/>
        <w:t>URL07</w:t>
      </w:r>
      <w:r>
        <w:tab/>
      </w:r>
      <w:hyperlink r:id="rId22" w:history="1">
        <w:r w:rsidR="008C47A3" w:rsidRPr="008C47A3">
          <w:t>https://www.datocms-assets.com/30881/1608730961-screenshot-2019-05-21-at-12-46-37.png</w:t>
        </w:r>
      </w:hyperlink>
    </w:p>
    <w:p w14:paraId="5466960A" w14:textId="476ED5F4" w:rsidR="0027471F" w:rsidRDefault="008C47A3" w:rsidP="00807D84">
      <w:pPr>
        <w:pStyle w:val="bibliographie"/>
      </w:pPr>
      <w:r>
        <w:t>URL08</w:t>
      </w:r>
      <w:r>
        <w:tab/>
      </w:r>
      <w:hyperlink r:id="rId23" w:history="1">
        <w:r w:rsidR="0027471F" w:rsidRPr="0027471F">
          <w:t>https://www.datocms-assets.com/30881/1608730956-screenshot-2019-05-21-at-12-44-11.png</w:t>
        </w:r>
      </w:hyperlink>
    </w:p>
    <w:p w14:paraId="63CA1F46" w14:textId="238162B2" w:rsidR="004E7136" w:rsidRDefault="0027471F" w:rsidP="00807D84">
      <w:pPr>
        <w:pStyle w:val="bibliographie"/>
      </w:pPr>
      <w:r>
        <w:t>URL09</w:t>
      </w:r>
      <w:r>
        <w:tab/>
      </w:r>
      <w:hyperlink r:id="rId24" w:history="1">
        <w:r w:rsidR="004E7136" w:rsidRPr="00F24C76">
          <w:rPr>
            <w:rStyle w:val="Lienhypertexte"/>
          </w:rPr>
          <w:t>https://www.datocms-assets.com/30881/1608730966-screenshot-2019-05-21-at-12-48-34.png</w:t>
        </w:r>
      </w:hyperlink>
    </w:p>
    <w:p w14:paraId="05167800" w14:textId="2285A477" w:rsidR="002A5F1B" w:rsidRDefault="004E7136" w:rsidP="00807D84">
      <w:pPr>
        <w:pStyle w:val="bibliographie"/>
      </w:pPr>
      <w:r>
        <w:t>URL10</w:t>
      </w:r>
      <w:r>
        <w:tab/>
      </w:r>
      <w:r w:rsidRPr="004E7136">
        <w:t>https://rasa.com/docs/rasa/arch-overview</w:t>
      </w:r>
      <w:r w:rsidR="00240719">
        <w:br w:type="page"/>
      </w:r>
    </w:p>
    <w:p w14:paraId="3426D60B" w14:textId="77777777" w:rsidR="004E7136" w:rsidRDefault="004E7136" w:rsidP="00807D84">
      <w:pPr>
        <w:pStyle w:val="bibliographie"/>
      </w:pPr>
    </w:p>
    <w:p w14:paraId="4A0653B8" w14:textId="77777777" w:rsidR="002A5F1B" w:rsidRDefault="002A5F1B">
      <w:pPr>
        <w:pStyle w:val="Corpsdetexte"/>
      </w:pPr>
    </w:p>
    <w:p w14:paraId="6FC68AC4" w14:textId="77777777" w:rsidR="002A5F1B" w:rsidRDefault="00240719">
      <w:pPr>
        <w:pStyle w:val="Titre1non-numrot"/>
      </w:pPr>
      <w:bookmarkStart w:id="10" w:name="_Toc160492292"/>
      <w:r>
        <w:t>Liste des tableaux</w:t>
      </w:r>
      <w:bookmarkEnd w:id="10"/>
    </w:p>
    <w:p w14:paraId="21DA6B04" w14:textId="659A6227" w:rsidR="001D108B" w:rsidRDefault="00240719">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0573704" w:history="1">
        <w:r w:rsidR="001D108B" w:rsidRPr="00E925DA">
          <w:rPr>
            <w:rStyle w:val="Lienhypertexte"/>
            <w:rFonts w:hint="eastAsia"/>
            <w:noProof/>
          </w:rPr>
          <w:t>Tableau 1: Repr</w:t>
        </w:r>
        <w:r w:rsidR="001D108B" w:rsidRPr="00E925DA">
          <w:rPr>
            <w:rStyle w:val="Lienhypertexte"/>
            <w:rFonts w:hint="eastAsia"/>
            <w:noProof/>
          </w:rPr>
          <w:t>é</w:t>
        </w:r>
        <w:r w:rsidR="001D108B" w:rsidRPr="00E925DA">
          <w:rPr>
            <w:rStyle w:val="Lienhypertexte"/>
            <w:rFonts w:hint="eastAsia"/>
            <w:noProof/>
          </w:rPr>
          <w:t>sentation du tableau fourni en entr</w:t>
        </w:r>
        <w:r w:rsidR="001D108B" w:rsidRPr="00E925DA">
          <w:rPr>
            <w:rStyle w:val="Lienhypertexte"/>
            <w:rFonts w:hint="eastAsia"/>
            <w:noProof/>
          </w:rPr>
          <w:t>é</w:t>
        </w:r>
        <w:r w:rsidR="001D108B" w:rsidRPr="00E925DA">
          <w:rPr>
            <w:rStyle w:val="Lienhypertexte"/>
            <w:rFonts w:hint="eastAsia"/>
            <w:noProof/>
          </w:rPr>
          <w:t>e de TAPAS</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_Toc160573704 \h</w:instrText>
        </w:r>
        <w:r w:rsidR="001D108B">
          <w:rPr>
            <w:rFonts w:hint="eastAsia"/>
            <w:noProof/>
            <w:webHidden/>
          </w:rPr>
          <w:instrText xml:space="preserve"> </w:instrText>
        </w:r>
        <w:r w:rsidR="001D108B">
          <w:rPr>
            <w:rFonts w:hint="eastAsia"/>
            <w:noProof/>
            <w:webHidden/>
          </w:rPr>
        </w:r>
        <w:r w:rsidR="001D108B">
          <w:rPr>
            <w:noProof/>
            <w:webHidden/>
          </w:rPr>
          <w:fldChar w:fldCharType="separate"/>
        </w:r>
        <w:r w:rsidR="00485811">
          <w:rPr>
            <w:noProof/>
            <w:webHidden/>
          </w:rPr>
          <w:t>47</w:t>
        </w:r>
        <w:r w:rsidR="001D108B">
          <w:rPr>
            <w:rFonts w:hint="eastAsia"/>
            <w:noProof/>
            <w:webHidden/>
          </w:rPr>
          <w:fldChar w:fldCharType="end"/>
        </w:r>
      </w:hyperlink>
    </w:p>
    <w:p w14:paraId="53483166" w14:textId="1AC2A1A0" w:rsidR="001D108B" w:rsidRDefault="001D108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hyperlink w:anchor="_Toc160573705" w:history="1">
        <w:r w:rsidRPr="00E925DA">
          <w:rPr>
            <w:rStyle w:val="Lienhypertexte"/>
            <w:rFonts w:hint="eastAsia"/>
            <w:noProof/>
          </w:rPr>
          <w:t>Tableau 2: Tableau de dimensions de Duckling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_Toc160573705 \h</w:instrText>
        </w:r>
        <w:r>
          <w:rPr>
            <w:rFonts w:hint="eastAsia"/>
            <w:noProof/>
            <w:webHidden/>
          </w:rPr>
          <w:instrText xml:space="preserve"> </w:instrText>
        </w:r>
        <w:r>
          <w:rPr>
            <w:rFonts w:hint="eastAsia"/>
            <w:noProof/>
            <w:webHidden/>
          </w:rPr>
        </w:r>
        <w:r>
          <w:rPr>
            <w:noProof/>
            <w:webHidden/>
          </w:rPr>
          <w:fldChar w:fldCharType="separate"/>
        </w:r>
        <w:r w:rsidR="00485811">
          <w:rPr>
            <w:noProof/>
            <w:webHidden/>
          </w:rPr>
          <w:t>63</w:t>
        </w:r>
        <w:r>
          <w:rPr>
            <w:rFonts w:hint="eastAsia"/>
            <w:noProof/>
            <w:webHidden/>
          </w:rPr>
          <w:fldChar w:fldCharType="end"/>
        </w:r>
      </w:hyperlink>
    </w:p>
    <w:p w14:paraId="139BF1B2" w14:textId="409AB086" w:rsidR="001D108B" w:rsidRDefault="001D108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hyperlink w:anchor="_Toc160573706" w:history="1">
        <w:r w:rsidRPr="00E925DA">
          <w:rPr>
            <w:rStyle w:val="Lienhypertexte"/>
            <w:rFonts w:hint="eastAsia"/>
            <w:noProof/>
          </w:rPr>
          <w:t>Tableau 3: Extrait de Terrains.csv</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_Toc160573706 \h</w:instrText>
        </w:r>
        <w:r>
          <w:rPr>
            <w:rFonts w:hint="eastAsia"/>
            <w:noProof/>
            <w:webHidden/>
          </w:rPr>
          <w:instrText xml:space="preserve"> </w:instrText>
        </w:r>
        <w:r>
          <w:rPr>
            <w:rFonts w:hint="eastAsia"/>
            <w:noProof/>
            <w:webHidden/>
          </w:rPr>
        </w:r>
        <w:r>
          <w:rPr>
            <w:noProof/>
            <w:webHidden/>
          </w:rPr>
          <w:fldChar w:fldCharType="separate"/>
        </w:r>
        <w:r w:rsidR="00485811">
          <w:rPr>
            <w:noProof/>
            <w:webHidden/>
          </w:rPr>
          <w:t>70</w:t>
        </w:r>
        <w:r>
          <w:rPr>
            <w:rFonts w:hint="eastAsia"/>
            <w:noProof/>
            <w:webHidden/>
          </w:rPr>
          <w:fldChar w:fldCharType="end"/>
        </w:r>
      </w:hyperlink>
    </w:p>
    <w:p w14:paraId="6093F2C2" w14:textId="181CD6FD" w:rsidR="001D108B" w:rsidRDefault="001D108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hyperlink w:anchor="_Toc160573707" w:history="1">
        <w:r w:rsidRPr="00E925DA">
          <w:rPr>
            <w:rStyle w:val="Lienhypertexte"/>
            <w:rFonts w:hint="eastAsia"/>
            <w:noProof/>
          </w:rPr>
          <w:t>Tableau 4: Contenu de Horaires.csv</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_Toc160573707 \h</w:instrText>
        </w:r>
        <w:r>
          <w:rPr>
            <w:rFonts w:hint="eastAsia"/>
            <w:noProof/>
            <w:webHidden/>
          </w:rPr>
          <w:instrText xml:space="preserve"> </w:instrText>
        </w:r>
        <w:r>
          <w:rPr>
            <w:rFonts w:hint="eastAsia"/>
            <w:noProof/>
            <w:webHidden/>
          </w:rPr>
        </w:r>
        <w:r>
          <w:rPr>
            <w:noProof/>
            <w:webHidden/>
          </w:rPr>
          <w:fldChar w:fldCharType="separate"/>
        </w:r>
        <w:r w:rsidR="00485811">
          <w:rPr>
            <w:noProof/>
            <w:webHidden/>
          </w:rPr>
          <w:t>70</w:t>
        </w:r>
        <w:r>
          <w:rPr>
            <w:rFonts w:hint="eastAsia"/>
            <w:noProof/>
            <w:webHidden/>
          </w:rPr>
          <w:fldChar w:fldCharType="end"/>
        </w:r>
      </w:hyperlink>
    </w:p>
    <w:p w14:paraId="0D356DC3" w14:textId="26D4E60D"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63C06613" w14:textId="661C2805" w:rsidR="00167C24" w:rsidRPr="002D0C83" w:rsidRDefault="00167C24" w:rsidP="00167C24">
      <w:pPr>
        <w:pStyle w:val="bibliographie"/>
        <w:rPr>
          <w:lang w:val="fr-CH"/>
        </w:rPr>
      </w:pPr>
      <w:r w:rsidRPr="002D0C83">
        <w:rPr>
          <w:lang w:val="fr-CH"/>
        </w:rPr>
        <w:t>URL01</w:t>
      </w:r>
      <w:r w:rsidRPr="002D0C83">
        <w:rPr>
          <w:lang w:val="fr-CH"/>
        </w:rPr>
        <w:tab/>
      </w:r>
      <w:hyperlink r:id="rId25" w:history="1">
        <w:r w:rsidRPr="00167C24">
          <w:t>https://github.com/facebook/duckling</w:t>
        </w:r>
      </w:hyperlink>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160492293"/>
      <w:r>
        <w:lastRenderedPageBreak/>
        <w:t>Liste des annexes</w:t>
      </w:r>
      <w:bookmarkEnd w:id="11"/>
    </w:p>
    <w:bookmarkStart w:id="12" w:name="__RefHeading___Toc3366_815341517"/>
    <w:bookmarkEnd w:id="12"/>
    <w:p w14:paraId="6B6160C9" w14:textId="6576D3B7"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"Annexes" \c </w:instrText>
      </w:r>
      <w:r>
        <w:fldChar w:fldCharType="separate"/>
      </w:r>
      <w:hyperlink w:anchor="_Toc31296380" w:history="1">
        <w:r w:rsidR="00F61673" w:rsidRPr="00315B91">
          <w:rPr>
            <w:rStyle w:val="Lienhypertexte"/>
            <w:noProof/>
          </w:rPr>
          <w:t>Annexe 1</w:t>
        </w:r>
        <w:r w:rsidR="00F61673">
          <w:rPr>
            <w:noProof/>
            <w:webHidden/>
          </w:rPr>
          <w:tab/>
        </w:r>
        <w:r w:rsidR="00F61673">
          <w:rPr>
            <w:noProof/>
            <w:webHidden/>
          </w:rPr>
          <w:fldChar w:fldCharType="begin"/>
        </w:r>
        <w:r w:rsidR="00F61673">
          <w:rPr>
            <w:noProof/>
            <w:webHidden/>
          </w:rPr>
          <w:instrText xml:space="preserve"> PAGEREF _Toc31296380 \h </w:instrText>
        </w:r>
        <w:r w:rsidR="00F61673">
          <w:rPr>
            <w:noProof/>
            <w:webHidden/>
          </w:rPr>
        </w:r>
        <w:r w:rsidR="00F61673">
          <w:rPr>
            <w:noProof/>
            <w:webHidden/>
          </w:rPr>
          <w:fldChar w:fldCharType="separate"/>
        </w:r>
        <w:r w:rsidR="00485811">
          <w:rPr>
            <w:noProof/>
            <w:webHidden/>
          </w:rPr>
          <w:t>79</w:t>
        </w:r>
        <w:r w:rsidR="00F61673">
          <w:rPr>
            <w:noProof/>
            <w:webHidden/>
          </w:rPr>
          <w:fldChar w:fldCharType="end"/>
        </w:r>
      </w:hyperlink>
    </w:p>
    <w:p w14:paraId="11CB0286" w14:textId="49D9F348" w:rsidR="00F61673" w:rsidRDefault="00485811">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1" w:history="1">
        <w:r w:rsidR="00F61673" w:rsidRPr="00315B91">
          <w:rPr>
            <w:rStyle w:val="Lienhypertexte"/>
            <w:noProof/>
          </w:rPr>
          <w:t>Annexe 2</w:t>
        </w:r>
        <w:r w:rsidR="00F61673">
          <w:rPr>
            <w:noProof/>
            <w:webHidden/>
          </w:rPr>
          <w:tab/>
        </w:r>
        <w:r w:rsidR="00F61673">
          <w:rPr>
            <w:noProof/>
            <w:webHidden/>
          </w:rPr>
          <w:fldChar w:fldCharType="begin"/>
        </w:r>
        <w:r w:rsidR="00F61673">
          <w:rPr>
            <w:noProof/>
            <w:webHidden/>
          </w:rPr>
          <w:instrText xml:space="preserve"> PAGEREF _Toc31296381 \h </w:instrText>
        </w:r>
        <w:r w:rsidR="00F61673">
          <w:rPr>
            <w:noProof/>
            <w:webHidden/>
          </w:rPr>
        </w:r>
        <w:r w:rsidR="00F61673">
          <w:rPr>
            <w:noProof/>
            <w:webHidden/>
          </w:rPr>
          <w:fldChar w:fldCharType="separate"/>
        </w:r>
        <w:r>
          <w:rPr>
            <w:noProof/>
            <w:webHidden/>
          </w:rPr>
          <w:t>80</w:t>
        </w:r>
        <w:r w:rsidR="00F61673">
          <w:rPr>
            <w:noProof/>
            <w:webHidden/>
          </w:rPr>
          <w:fldChar w:fldCharType="end"/>
        </w:r>
      </w:hyperlink>
    </w:p>
    <w:p w14:paraId="342C79C4" w14:textId="25A1D466" w:rsidR="00F61673" w:rsidRDefault="00485811">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2" w:history="1">
        <w:r w:rsidR="00F61673" w:rsidRPr="00315B91">
          <w:rPr>
            <w:rStyle w:val="Lienhypertexte"/>
            <w:noProof/>
          </w:rPr>
          <w:t>Annexe 3</w:t>
        </w:r>
        <w:r w:rsidR="00F61673">
          <w:rPr>
            <w:noProof/>
            <w:webHidden/>
          </w:rPr>
          <w:tab/>
        </w:r>
        <w:r w:rsidR="00F61673">
          <w:rPr>
            <w:noProof/>
            <w:webHidden/>
          </w:rPr>
          <w:fldChar w:fldCharType="begin"/>
        </w:r>
        <w:r w:rsidR="00F61673">
          <w:rPr>
            <w:noProof/>
            <w:webHidden/>
          </w:rPr>
          <w:instrText xml:space="preserve"> PAGEREF _Toc31296382 \h </w:instrText>
        </w:r>
        <w:r w:rsidR="00F61673">
          <w:rPr>
            <w:noProof/>
            <w:webHidden/>
          </w:rPr>
        </w:r>
        <w:r w:rsidR="00F61673">
          <w:rPr>
            <w:noProof/>
            <w:webHidden/>
          </w:rPr>
          <w:fldChar w:fldCharType="separate"/>
        </w:r>
        <w:r>
          <w:rPr>
            <w:noProof/>
            <w:webHidden/>
          </w:rPr>
          <w:t>81</w:t>
        </w:r>
        <w:r w:rsidR="00F61673">
          <w:rPr>
            <w:noProof/>
            <w:webHidden/>
          </w:rPr>
          <w:fldChar w:fldCharType="end"/>
        </w:r>
      </w:hyperlink>
    </w:p>
    <w:p w14:paraId="294818B0" w14:textId="77777777"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pPr>
      <w:r>
        <w:br w:type="page"/>
      </w:r>
      <w:bookmarkStart w:id="13" w:name="_Toc160492294"/>
      <w:r w:rsidR="00240719">
        <w:lastRenderedPageBreak/>
        <w:t>Introduction</w:t>
      </w:r>
      <w:bookmarkStart w:id="14" w:name="__DdeLink__4537_815341517"/>
      <w:bookmarkEnd w:id="13"/>
    </w:p>
    <w:bookmarkEnd w:id="14"/>
    <w:p w14:paraId="6737DFE0" w14:textId="5AC3F5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w:t>
      </w:r>
      <w:proofErr w:type="spellStart"/>
      <w:r w:rsidR="00D27B56">
        <w:t>inclu</w:t>
      </w:r>
      <w:proofErr w:type="spellEnd"/>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4FF72EA2" w:rsidR="007E2A64" w:rsidRDefault="007E2A64" w:rsidP="00521ED0">
      <w:pPr>
        <w:pStyle w:val="Corpsdetexte1"/>
        <w:ind w:firstLine="0"/>
      </w:pPr>
      <w:r>
        <w:tab/>
      </w:r>
      <w:r w:rsidR="009020E9">
        <w:t xml:space="preserve">Une des raisons primaires de ma décision de réaliser ce projet étant qu’à présent, en 2024, de nombreux progrès ont été réalisés dans le secteur du Machine Learning et de </w:t>
      </w:r>
      <w:r w:rsidR="009020E9">
        <w:lastRenderedPageBreak/>
        <w:t xml:space="preserve">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w:t>
      </w:r>
      <w:r w:rsidR="00696F8D">
        <w:t xml:space="preserve"> </w:t>
      </w:r>
      <w:r w:rsidR="003C0D7D">
        <w:t>que soit la plateforme choisie faciliterait grandement son utilisation par les particuliers de tout secteurs et qui fournirait une alternative viable aux appels et sites web.</w:t>
      </w:r>
    </w:p>
    <w:p w14:paraId="0E15C9DF" w14:textId="2F0E0704" w:rsidR="00D27B56" w:rsidRDefault="00D27B56" w:rsidP="00521ED0">
      <w:pPr>
        <w:pStyle w:val="Corpsdetexte1"/>
      </w:pPr>
      <w:r>
        <w:t xml:space="preserve">Ce </w:t>
      </w:r>
      <w:r w:rsidR="003D07FC">
        <w:t xml:space="preserve">rapport précède le travail de </w:t>
      </w:r>
      <w:proofErr w:type="spellStart"/>
      <w:r w:rsidR="003D07FC">
        <w:t>Bachelor</w:t>
      </w:r>
      <w:proofErr w:type="spellEnd"/>
      <w:r w:rsidR="003D07FC">
        <w:t xml:space="preserve"> 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 l’explicitation des choix technologiques découlant de cette étude, de 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 xml:space="preserve"> et de finalement étaler le plan de conception du travail allant être réalisé.</w:t>
      </w:r>
    </w:p>
    <w:p w14:paraId="78712485" w14:textId="54595A5A"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technologies ainsi que le journal de bord tenu à jour régulièrement pour faire compte du travail effectué à chaque session de travail. Le stockage s’est effectué sur la </w:t>
      </w:r>
      <w:r w:rsidR="003C0D7D">
        <w:t>plateforme</w:t>
      </w:r>
      <w:r w:rsidR="00521ED0">
        <w:t xml:space="preserve"> </w:t>
      </w:r>
      <w:r w:rsidR="00521ED0">
        <w:lastRenderedPageBreak/>
        <w:t>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5F0102F3" w14:textId="4605AF1B"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7570AF">
        <w:t>sept</w:t>
      </w:r>
      <w:r w:rsidR="00B95B35">
        <w:t xml:space="preserve"> chapitres</w:t>
      </w:r>
      <w:r w:rsidR="00672C44">
        <w:t xml:space="preserve"> </w:t>
      </w:r>
      <w:r w:rsidR="00672C44">
        <w:rPr>
          <w:color w:val="FF0000"/>
        </w:rPr>
        <w:t>À VOIR EN FONCTION DE L’EVOLUTION DE LA REDACTION (CE QUI SUIT N’EST PAS FINAL)</w:t>
      </w:r>
      <w:r w:rsidR="00B95B35">
        <w:t>.</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xml:space="preserve">. Le quatrième a pour but de faire un état des nombreuses technologies existantes et utiles pour la réalisation de ce projet. Le cinquième chapitre me servira à présenter les quelques prototypes que j’ai pu réaliser de certaines des technologies énoncées précédemment ainsi que mes réflexions les concernant. Le sixième a pour simple but de définir dans quelle direction le projet ira structurellement parlant et quelles technologies seront usées pour sa réalisation. </w:t>
      </w:r>
      <w:r w:rsidR="007570AF">
        <w:t>Et finalement, l</w:t>
      </w:r>
      <w:r w:rsidR="00990F9A">
        <w:t xml:space="preserve">e septième élaborera dans le détail toute la </w:t>
      </w:r>
      <w:r w:rsidR="007570AF">
        <w:t xml:space="preserve">partie de planification et conceptualisation du </w:t>
      </w:r>
      <w:r w:rsidR="00990F9A">
        <w:t>projet</w:t>
      </w:r>
      <w:r w:rsidR="007570A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13F8337A" w:rsidR="00B2707A" w:rsidRDefault="00AF7203" w:rsidP="002D0C83">
      <w:pPr>
        <w:pStyle w:val="Titre1"/>
      </w:pPr>
      <w:r>
        <w:lastRenderedPageBreak/>
        <w:t>D</w:t>
      </w:r>
      <w:r w:rsidR="00FA26AF">
        <w:t>é</w:t>
      </w:r>
      <w:r>
        <w:t>finition de Chatbot</w:t>
      </w:r>
    </w:p>
    <w:p w14:paraId="7FC764AF" w14:textId="77777777" w:rsidR="002D0C83" w:rsidRPr="00B2707A" w:rsidRDefault="002D0C83" w:rsidP="00B2707A">
      <w:pPr>
        <w:pStyle w:val="Corpsdetexte1"/>
        <w:jc w:val="left"/>
      </w:pPr>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5" w:name="__DdeLink__3386_815341517"/>
      <w:bookmarkStart w:id="16" w:name="_Toc160492295"/>
      <w:r w:rsidRPr="00662B52">
        <w:t xml:space="preserve">Un </w:t>
      </w:r>
      <w:r w:rsidR="00662B52" w:rsidRPr="00662B52">
        <w:t>Chatbot</w:t>
      </w:r>
      <w:r w:rsidRPr="00662B52">
        <w:t>, qu’est-ce ?</w:t>
      </w:r>
      <w:bookmarkEnd w:id="15"/>
      <w:bookmarkEnd w:id="16"/>
    </w:p>
    <w:p w14:paraId="5D283B63" w14:textId="3BAAFD10" w:rsidR="00F76BE2" w:rsidRDefault="00BA7211" w:rsidP="00F76BE2">
      <w:pPr>
        <w:pStyle w:val="Corpsdetexte15interligne"/>
        <w:ind w:firstLine="709"/>
        <w:rPr>
          <w:lang w:val="fr-CH"/>
        </w:rPr>
      </w:pPr>
      <w:r w:rsidRPr="00BA7211">
        <w:rPr>
          <w:lang w:val="fr-CH"/>
        </w:rPr>
        <w:t>Les Chatbots sont des a</w:t>
      </w:r>
      <w:r>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243C5D9B" w:rsidR="00AB3697" w:rsidRDefault="00AB3697" w:rsidP="00F76BE2">
      <w:pPr>
        <w:pStyle w:val="Corpsdetexte15interligne"/>
        <w:ind w:firstLine="709"/>
        <w:rPr>
          <w:lang w:val="fr-CH"/>
        </w:rPr>
      </w:pPr>
    </w:p>
    <w:p w14:paraId="38390A17" w14:textId="2A6AB52B" w:rsidR="00F76BE2" w:rsidRDefault="00EC066E" w:rsidP="00F76BE2">
      <w:pPr>
        <w:pStyle w:val="Titre2"/>
        <w:rPr>
          <w:lang w:val="fr-CH"/>
        </w:rPr>
      </w:pPr>
      <w:bookmarkStart w:id="17" w:name="_Toc160492296"/>
      <w:r>
        <w:rPr>
          <w:noProof/>
        </w:rPr>
        <w:lastRenderedPageBreak/>
        <mc:AlternateContent>
          <mc:Choice Requires="wps">
            <w:drawing>
              <wp:anchor distT="0" distB="0" distL="114300" distR="114300" simplePos="0" relativeHeight="251660288" behindDoc="0" locked="0" layoutInCell="1" allowOverlap="1" wp14:anchorId="3AC9CE58" wp14:editId="5AB50651">
                <wp:simplePos x="0" y="0"/>
                <wp:positionH relativeFrom="margin">
                  <wp:align>center</wp:align>
                </wp:positionH>
                <wp:positionV relativeFrom="paragraph">
                  <wp:posOffset>2375787</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4F188DD5" w:rsidR="00AB3697" w:rsidRDefault="00AB3697" w:rsidP="00AB3697">
                            <w:pPr>
                              <w:pStyle w:val="Lgende"/>
                            </w:pPr>
                            <w:bookmarkStart w:id="18" w:name="_Toc160573709"/>
                            <w:r>
                              <w:t xml:space="preserve">Illustration </w:t>
                            </w:r>
                            <w:r>
                              <w:fldChar w:fldCharType="begin"/>
                            </w:r>
                            <w:r>
                              <w:instrText xml:space="preserve"> SEQ Illustration \* ARABIC </w:instrText>
                            </w:r>
                            <w:r>
                              <w:fldChar w:fldCharType="separate"/>
                            </w:r>
                            <w:r w:rsidR="00485811">
                              <w:rPr>
                                <w:noProof/>
                              </w:rPr>
                              <w:t>1</w:t>
                            </w:r>
                            <w:r>
                              <w:fldChar w:fldCharType="end"/>
                            </w:r>
                            <w:r>
                              <w:t>: Graphique de la relation entre les trois composants de base</w:t>
                            </w:r>
                            <w:bookmarkEnd w:id="18"/>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187.0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kBb/4d8AAAAIAQAADwAAAGRycy9kb3ducmV2LnhtbEyPQU+DQBSE7yb+&#10;h80z8WLsArZUkUejrb3pobXp+ZVdgci+JexS6L93PelxMpOZb/LVZFpx1r1rLCPEswiE5tKqhiuE&#10;w+f2/hGE88SKWssa4aIdrIrrq5wyZUfe6fPeVyKUsMsIofa+y6R0Za0NuZntNAfvy/aGfJB9JVVP&#10;Yyg3rUyiKJWGGg4LNXV6Xevyez8YhHTTD+OO13ebw9s7fXRVcny9HBFvb6aXZxBeT/4vDL/4AR2K&#10;wHSyAysnWoRwxCM8LOcxiGAv43kK4oSwSJ4WIItc/j9Q/AAAAP//AwBQSwECLQAUAAYACAAAACEA&#10;toM4kv4AAADhAQAAEwAAAAAAAAAAAAAAAAAAAAAAW0NvbnRlbnRfVHlwZXNdLnhtbFBLAQItABQA&#10;BgAIAAAAIQA4/SH/1gAAAJQBAAALAAAAAAAAAAAAAAAAAC8BAABfcmVscy8ucmVsc1BLAQItABQA&#10;BgAIAAAAIQAFO3AAGwIAAEIEAAAOAAAAAAAAAAAAAAAAAC4CAABkcnMvZTJvRG9jLnhtbFBLAQIt&#10;ABQABgAIAAAAIQCQFv/h3wAAAAgBAAAPAAAAAAAAAAAAAAAAAHUEAABkcnMvZG93bnJldi54bWxQ&#10;SwUGAAAAAAQABADzAAAAgQUAAAAA&#10;" stroked="f">
                <v:textbox inset="0,0,0,0">
                  <w:txbxContent>
                    <w:p w14:paraId="5B9CC2BD" w14:textId="4F188DD5" w:rsidR="00AB3697" w:rsidRDefault="00AB3697" w:rsidP="00AB3697">
                      <w:pPr>
                        <w:pStyle w:val="Lgende"/>
                      </w:pPr>
                      <w:bookmarkStart w:id="19" w:name="_Toc160573709"/>
                      <w:r>
                        <w:t xml:space="preserve">Illustration </w:t>
                      </w:r>
                      <w:r>
                        <w:fldChar w:fldCharType="begin"/>
                      </w:r>
                      <w:r>
                        <w:instrText xml:space="preserve"> SEQ Illustration \* ARABIC </w:instrText>
                      </w:r>
                      <w:r>
                        <w:fldChar w:fldCharType="separate"/>
                      </w:r>
                      <w:r w:rsidR="00485811">
                        <w:rPr>
                          <w:noProof/>
                        </w:rPr>
                        <w:t>1</w:t>
                      </w:r>
                      <w:r>
                        <w:fldChar w:fldCharType="end"/>
                      </w:r>
                      <w:r>
                        <w:t>: Graphique de la relation entre les trois composants de base</w:t>
                      </w:r>
                      <w:bookmarkEnd w:id="19"/>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395D7071">
            <wp:simplePos x="0" y="0"/>
            <wp:positionH relativeFrom="margin">
              <wp:align>center</wp:align>
            </wp:positionH>
            <wp:positionV relativeFrom="paragraph">
              <wp:posOffset>0</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F76BE2">
        <w:rPr>
          <w:lang w:val="fr-CH"/>
        </w:rPr>
        <w:t>Trois composants d’un Chatbot</w:t>
      </w:r>
      <w:bookmarkEnd w:id="17"/>
    </w:p>
    <w:p w14:paraId="4356B2EE" w14:textId="11B2DE03" w:rsidR="00B729AD" w:rsidRDefault="00F76BE2" w:rsidP="00F76BE2">
      <w:pPr>
        <w:pStyle w:val="Titre3"/>
      </w:pPr>
      <w:bookmarkStart w:id="20" w:name="_Toc160492297"/>
      <w:r>
        <w:t>L’interface</w:t>
      </w:r>
      <w:bookmarkEnd w:id="20"/>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21" w:name="_Toc160492298"/>
      <w:r>
        <w:t>Le moteur de traitement de données</w:t>
      </w:r>
      <w:bookmarkEnd w:id="21"/>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xml:space="preserve">. Les requêtes utilisateurs dans le cas où le </w:t>
      </w:r>
      <w:r w:rsidR="00E56AAB" w:rsidRPr="001547D9">
        <w:lastRenderedPageBreak/>
        <w:t>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22" w:name="_Toc160492299"/>
      <w:r>
        <w:t>Le moteur de réponses</w:t>
      </w:r>
      <w:bookmarkEnd w:id="22"/>
    </w:p>
    <w:p w14:paraId="6A4CF39D" w14:textId="58F53196" w:rsidR="00AB3697" w:rsidRDefault="00D140BC" w:rsidP="00D140BC">
      <w:pPr>
        <w:pStyle w:val="Corpsdetexte15interligne"/>
      </w:pPr>
      <w:r>
        <w:t>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23" w:name="_Toc160492300"/>
      <w:r>
        <w:t>trois types de Chatbots</w:t>
      </w:r>
      <w:bookmarkEnd w:id="23"/>
    </w:p>
    <w:p w14:paraId="2D84B447" w14:textId="1527F743" w:rsidR="00D140BC" w:rsidRPr="00367CB8" w:rsidRDefault="00990A45" w:rsidP="00367CB8">
      <w:pPr>
        <w:pStyle w:val="Corpsdetexte15interligne"/>
      </w:pPr>
      <w:r>
        <w:tab/>
      </w:r>
      <w:r w:rsidR="00496097" w:rsidRPr="00367CB8">
        <w:t>Ce simple cycle d’échange de données expliqué ci-dessus permet à présent de diviser cette fois les Chatbots en trois catégories distinctes étant les variantes de Chatbots les plus communes.</w:t>
      </w:r>
    </w:p>
    <w:p w14:paraId="2642E308" w14:textId="75E91F86" w:rsidR="00496097" w:rsidRDefault="00496097" w:rsidP="00810312">
      <w:pPr>
        <w:pStyle w:val="Titre3"/>
      </w:pPr>
      <w:bookmarkStart w:id="24" w:name="_Toc160492301"/>
      <w:r>
        <w:t xml:space="preserve">Les </w:t>
      </w:r>
      <w:r w:rsidRPr="00810312">
        <w:t>Chatbots</w:t>
      </w:r>
      <w:r>
        <w:t xml:space="preserve"> de Menus</w:t>
      </w:r>
      <w:bookmarkEnd w:id="24"/>
    </w:p>
    <w:p w14:paraId="0F984593" w14:textId="1D98D777" w:rsidR="0085796B" w:rsidRDefault="00F036EC" w:rsidP="0085796B">
      <w:pPr>
        <w:pStyle w:val="Corpsdetexte15interligne"/>
        <w:ind w:left="283" w:firstLine="1"/>
        <w:rPr>
          <w:lang w:val="sq-AL"/>
        </w:rPr>
      </w:pPr>
      <w:r>
        <w:rPr>
          <w:lang w:val="sq-AL"/>
        </w:rPr>
        <w:t>Une des formes les plus basiques de Chatbots qui existe, les Chatbots fonctionnant à l’aide d’un menu.</w:t>
      </w:r>
    </w:p>
    <w:p w14:paraId="544B3A8B" w14:textId="381C51A4" w:rsidR="00AC2950" w:rsidRPr="00367CB8" w:rsidRDefault="000A600C" w:rsidP="00367CB8">
      <w:pPr>
        <w:pStyle w:val="Corpsdetexte15interligne"/>
      </w:pPr>
      <w:r>
        <w:rPr>
          <w:noProof/>
        </w:rPr>
        <w:lastRenderedPageBreak/>
        <mc:AlternateContent>
          <mc:Choice Requires="wps">
            <w:drawing>
              <wp:anchor distT="0" distB="0" distL="114300" distR="114300" simplePos="0" relativeHeight="251663360" behindDoc="0" locked="0" layoutInCell="1" allowOverlap="1" wp14:anchorId="5F335BAB" wp14:editId="3174E0A3">
                <wp:simplePos x="0" y="0"/>
                <wp:positionH relativeFrom="margin">
                  <wp:align>center</wp:align>
                </wp:positionH>
                <wp:positionV relativeFrom="paragraph">
                  <wp:posOffset>5180097</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0C80C9AA" w:rsidR="00F036EC" w:rsidRDefault="00F036EC" w:rsidP="00F036EC">
                            <w:pPr>
                              <w:pStyle w:val="Lgende"/>
                            </w:pPr>
                            <w:bookmarkStart w:id="25" w:name="_Toc160573710"/>
                            <w:r>
                              <w:t xml:space="preserve">Illustration </w:t>
                            </w:r>
                            <w:r>
                              <w:fldChar w:fldCharType="begin"/>
                            </w:r>
                            <w:r>
                              <w:instrText xml:space="preserve"> SEQ Illustration \* ARABIC </w:instrText>
                            </w:r>
                            <w:r>
                              <w:fldChar w:fldCharType="separate"/>
                            </w:r>
                            <w:r w:rsidR="00485811">
                              <w:rPr>
                                <w:noProof/>
                              </w:rPr>
                              <w:t>2</w:t>
                            </w:r>
                            <w:r>
                              <w:fldChar w:fldCharType="end"/>
                            </w:r>
                            <w:r>
                              <w:t>: Graphique d'un Chatbot de Menus</w:t>
                            </w:r>
                            <w:bookmarkEnd w:id="25"/>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407.9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N1fxxXfAAAACAEAAA8AAABkcnMvZG93bnJldi54bWxMj8FOwzAMhu9IvENk&#10;JC6IpWVbNUrTaZrgAJeJsgu3rPGaQuNUTbqVt8dwgaP9W7+/r1hPrhMnHELrSUE6S0Ag1d601CjY&#10;vz3drkCEqMnozhMq+MIA6/LyotC58Wd6xVMVG8ElFHKtwMbY51KG2qLTYeZ7JM6OfnA68jg00gz6&#10;zOWuk3dJkkmnW+IPVve4tVh/VqNTsFu87+zNeHx82Szmw/N+3GYfTaXU9dW0eQARcYp/x/CDz+hQ&#10;MtPBj2SC6BSwSFSwSpcswHE2T5cgDr+be5BlIf8LlN8AAAD//wMAUEsBAi0AFAAGAAgAAAAhALaD&#10;OJL+AAAA4QEAABMAAAAAAAAAAAAAAAAAAAAAAFtDb250ZW50X1R5cGVzXS54bWxQSwECLQAUAAYA&#10;CAAAACEAOP0h/9YAAACUAQAACwAAAAAAAAAAAAAAAAAvAQAAX3JlbHMvLnJlbHNQSwECLQAUAAYA&#10;CAAAACEA8k5b9RkCAAA/BAAADgAAAAAAAAAAAAAAAAAuAgAAZHJzL2Uyb0RvYy54bWxQSwECLQAU&#10;AAYACAAAACEA3V/HFd8AAAAIAQAADwAAAAAAAAAAAAAAAABzBAAAZHJzL2Rvd25yZXYueG1sUEsF&#10;BgAAAAAEAAQA8wAAAH8FAAAAAA==&#10;" stroked="f">
                <v:textbox style="mso-fit-shape-to-text:t" inset="0,0,0,0">
                  <w:txbxContent>
                    <w:p w14:paraId="6C0579CE" w14:textId="0C80C9AA" w:rsidR="00F036EC" w:rsidRDefault="00F036EC" w:rsidP="00F036EC">
                      <w:pPr>
                        <w:pStyle w:val="Lgende"/>
                      </w:pPr>
                      <w:bookmarkStart w:id="26" w:name="_Toc160573710"/>
                      <w:r>
                        <w:t xml:space="preserve">Illustration </w:t>
                      </w:r>
                      <w:r>
                        <w:fldChar w:fldCharType="begin"/>
                      </w:r>
                      <w:r>
                        <w:instrText xml:space="preserve"> SEQ Illustration \* ARABIC </w:instrText>
                      </w:r>
                      <w:r>
                        <w:fldChar w:fldCharType="separate"/>
                      </w:r>
                      <w:r w:rsidR="00485811">
                        <w:rPr>
                          <w:noProof/>
                        </w:rPr>
                        <w:t>2</w:t>
                      </w:r>
                      <w:r>
                        <w:fldChar w:fldCharType="end"/>
                      </w:r>
                      <w:r>
                        <w:t>: Graphique d'un Chatbot de Menus</w:t>
                      </w:r>
                      <w:bookmarkEnd w:id="26"/>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0DA22DF">
            <wp:simplePos x="0" y="0"/>
            <wp:positionH relativeFrom="margin">
              <wp:align>center</wp:align>
            </wp:positionH>
            <wp:positionV relativeFrom="margin">
              <wp:posOffset>2607712</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614245" w:rsidRPr="00367CB8">
        <w:t xml:space="preserve">Les Chatbots de Menus, bien qu’étant factuellement très simplistes ne sont pour autant pas mis de </w:t>
      </w:r>
      <w:r w:rsidR="0085796B" w:rsidRPr="00367CB8">
        <w:t>côté</w:t>
      </w:r>
      <w:r w:rsidR="00614245" w:rsidRPr="00367CB8">
        <w:t xml:space="preserve"> </w:t>
      </w:r>
      <w:r w:rsidR="0085796B" w:rsidRPr="00367CB8">
        <w:t>du fait de</w:t>
      </w:r>
      <w:r w:rsidR="00614245" w:rsidRPr="00367CB8">
        <w:t xml:space="preserve"> leur aspect simpliste et parfois préféré par rapport à d’autres types de Chatbots. En effet, un Chatbot de Menus permet d’éviter tout soucis qui pourrai</w:t>
      </w:r>
      <w:r w:rsidR="0085796B" w:rsidRPr="00367CB8">
        <w:t xml:space="preserve">ent advenir lors de </w:t>
      </w:r>
      <w:r w:rsidR="00614245" w:rsidRPr="00367CB8">
        <w:t xml:space="preserve">l’implémentation des autres types de Chatbots plus bas. </w:t>
      </w:r>
      <w:r w:rsidR="00367CB8">
        <w:t>Grâce à</w:t>
      </w:r>
      <w:r w:rsidR="00614245"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00614245" w:rsidRPr="00367CB8">
        <w:t xml:space="preserve"> pressions successives des multiples boutons s’affichant à l’écran de l’utilisateur et ne nécessitant aucune autre forme d’</w:t>
      </w:r>
      <w:r w:rsidR="00367CB8" w:rsidRPr="00367CB8">
        <w:t>interaction</w:t>
      </w:r>
      <w:r w:rsidR="00614245" w:rsidRPr="00367CB8">
        <w:t xml:space="preserve"> de ce dernier.</w:t>
      </w:r>
    </w:p>
    <w:p w14:paraId="66CC1EA0" w14:textId="4BDB536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3D696B68" w14:textId="6BDAA1CE" w:rsidR="00F57F26" w:rsidRPr="00F57F26" w:rsidRDefault="00F57F26" w:rsidP="000A600C">
      <w:pPr>
        <w:pStyle w:val="Corpsdetexte15interligne"/>
      </w:pPr>
      <w:r>
        <w:rPr>
          <w:noProof/>
        </w:rPr>
        <w:lastRenderedPageBreak/>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7F6C3736" w:rsidR="00CF29EF" w:rsidRDefault="00CF29EF" w:rsidP="00CF29EF">
                            <w:pPr>
                              <w:pStyle w:val="Lgende"/>
                            </w:pPr>
                            <w:bookmarkStart w:id="27" w:name="_Toc160573711"/>
                            <w:r>
                              <w:t xml:space="preserve">Illustration </w:t>
                            </w:r>
                            <w:r>
                              <w:fldChar w:fldCharType="begin"/>
                            </w:r>
                            <w:r>
                              <w:instrText xml:space="preserve"> SEQ Illustration \* ARABIC </w:instrText>
                            </w:r>
                            <w:r>
                              <w:fldChar w:fldCharType="separate"/>
                            </w:r>
                            <w:r w:rsidR="00485811">
                              <w:rPr>
                                <w:noProof/>
                              </w:rPr>
                              <w:t>3</w:t>
                            </w:r>
                            <w:r>
                              <w:fldChar w:fldCharType="end"/>
                            </w:r>
                            <w:r>
                              <w:t>: Arbre de décision d'un Chatbot de Menus</w:t>
                            </w:r>
                            <w:bookmarkEnd w:id="27"/>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7F6C3736" w:rsidR="00CF29EF" w:rsidRDefault="00CF29EF" w:rsidP="00CF29EF">
                      <w:pPr>
                        <w:pStyle w:val="Lgende"/>
                      </w:pPr>
                      <w:bookmarkStart w:id="28" w:name="_Toc160573711"/>
                      <w:r>
                        <w:t xml:space="preserve">Illustration </w:t>
                      </w:r>
                      <w:r>
                        <w:fldChar w:fldCharType="begin"/>
                      </w:r>
                      <w:r>
                        <w:instrText xml:space="preserve"> SEQ Illustration \* ARABIC </w:instrText>
                      </w:r>
                      <w:r>
                        <w:fldChar w:fldCharType="separate"/>
                      </w:r>
                      <w:r w:rsidR="00485811">
                        <w:rPr>
                          <w:noProof/>
                        </w:rPr>
                        <w:t>3</w:t>
                      </w:r>
                      <w:r>
                        <w:fldChar w:fldCharType="end"/>
                      </w:r>
                      <w:r>
                        <w:t>: Arbre de décision d'un Chatbot de Menus</w:t>
                      </w:r>
                      <w:bookmarkEnd w:id="28"/>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lastRenderedPageBreak/>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bookmarkStart w:id="29" w:name="_Toc160492302"/>
      <w:r>
        <w:t>Les Chatbots de règles</w:t>
      </w:r>
      <w:bookmarkEnd w:id="29"/>
    </w:p>
    <w:p w14:paraId="70F77B44" w14:textId="202CA306" w:rsidR="00F57F26" w:rsidRDefault="006200AA" w:rsidP="000A600C">
      <w:pPr>
        <w:pStyle w:val="Corpsdetexte15interligne"/>
      </w:pPr>
      <w:r>
        <w:rPr>
          <w:noProof/>
        </w:rPr>
        <mc:AlternateContent>
          <mc:Choice Requires="wps">
            <w:drawing>
              <wp:anchor distT="0" distB="0" distL="114300" distR="114300" simplePos="0" relativeHeight="251672576" behindDoc="0" locked="0" layoutInCell="1" allowOverlap="1" wp14:anchorId="6D2D797B" wp14:editId="298B1692">
                <wp:simplePos x="0" y="0"/>
                <wp:positionH relativeFrom="column">
                  <wp:posOffset>874395</wp:posOffset>
                </wp:positionH>
                <wp:positionV relativeFrom="paragraph">
                  <wp:posOffset>3400425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471879DB" w:rsidR="006200AA" w:rsidRDefault="006200AA" w:rsidP="006200AA">
                            <w:pPr>
                              <w:pStyle w:val="Lgende"/>
                            </w:pPr>
                            <w:bookmarkStart w:id="30" w:name="_Toc160573712"/>
                            <w:r>
                              <w:t xml:space="preserve">Illustration </w:t>
                            </w:r>
                            <w:r>
                              <w:fldChar w:fldCharType="begin"/>
                            </w:r>
                            <w:r>
                              <w:instrText xml:space="preserve"> SEQ Illustration \* ARABIC </w:instrText>
                            </w:r>
                            <w:r>
                              <w:fldChar w:fldCharType="separate"/>
                            </w:r>
                            <w:r w:rsidR="00485811">
                              <w:rPr>
                                <w:noProof/>
                              </w:rPr>
                              <w:t>4</w:t>
                            </w:r>
                            <w:r>
                              <w:fldChar w:fldCharType="end"/>
                            </w:r>
                            <w:r>
                              <w:t>: Graphique d'un Chatbot de règles</w:t>
                            </w:r>
                            <w:bookmarkEnd w:id="30"/>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68.85pt;margin-top:267.75pt;width:316.35pt;height:60.5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CjszNF4AAAAAsBAAAPAAAAZHJzL2Rvd25yZXYueG1sTI9BT4NAEIXv&#10;Jv6HzZh4MXaxFWgoS6Ot3uqhtel5y45AZGcJuxT67x1PenyZL997k68n24oL9r5xpOBpFoFAKp1p&#10;qFJw/Hx/XILwQZPRrSNUcEUP6+L2JteZcSPt8XIIlWAJ+UwrqEPoMil9WaPVfuY6JL59ud7qwLGv&#10;pOn1yHLbynkUJdLqhrih1h1uaiy/D4NVkGz7YdzT5mF7fNvpj66an16vJ6Xu76aXFYiAU/iD4Xc+&#10;T4eCN53dQMaLlvMiTRlVEC/iGAQTaRo9gzizPk4SkEUu//9Q/AAAAP//AwBQSwECLQAUAAYACAAA&#10;ACEAtoM4kv4AAADhAQAAEwAAAAAAAAAAAAAAAAAAAAAAW0NvbnRlbnRfVHlwZXNdLnhtbFBLAQIt&#10;ABQABgAIAAAAIQA4/SH/1gAAAJQBAAALAAAAAAAAAAAAAAAAAC8BAABfcmVscy8ucmVsc1BLAQIt&#10;ABQABgAIAAAAIQBmyA2GHQIAAEIEAAAOAAAAAAAAAAAAAAAAAC4CAABkcnMvZTJvRG9jLnhtbFBL&#10;AQItABQABgAIAAAAIQCjszNF4AAAAAsBAAAPAAAAAAAAAAAAAAAAAHcEAABkcnMvZG93bnJldi54&#10;bWxQSwUGAAAAAAQABADzAAAAhAUAAAAA&#10;" stroked="f">
                <v:textbox inset="0,0,0,0">
                  <w:txbxContent>
                    <w:p w14:paraId="62F12B74" w14:textId="471879DB" w:rsidR="006200AA" w:rsidRDefault="006200AA" w:rsidP="006200AA">
                      <w:pPr>
                        <w:pStyle w:val="Lgende"/>
                      </w:pPr>
                      <w:bookmarkStart w:id="31" w:name="_Toc160573712"/>
                      <w:r>
                        <w:t xml:space="preserve">Illustration </w:t>
                      </w:r>
                      <w:r>
                        <w:fldChar w:fldCharType="begin"/>
                      </w:r>
                      <w:r>
                        <w:instrText xml:space="preserve"> SEQ Illustration \* ARABIC </w:instrText>
                      </w:r>
                      <w:r>
                        <w:fldChar w:fldCharType="separate"/>
                      </w:r>
                      <w:r w:rsidR="00485811">
                        <w:rPr>
                          <w:noProof/>
                        </w:rPr>
                        <w:t>4</w:t>
                      </w:r>
                      <w:r>
                        <w:fldChar w:fldCharType="end"/>
                      </w:r>
                      <w:r>
                        <w:t>: Graphique d'un Chatbot de règles</w:t>
                      </w:r>
                      <w:bookmarkEnd w:id="31"/>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v:shape>
            </w:pict>
          </mc:Fallback>
        </mc:AlternateContent>
      </w:r>
      <w:r>
        <w:rPr>
          <w:noProof/>
        </w:rPr>
        <w:drawing>
          <wp:anchor distT="0" distB="0" distL="114300" distR="114300" simplePos="0" relativeHeight="251670528" behindDoc="0" locked="0" layoutInCell="1" allowOverlap="1" wp14:anchorId="0C767641" wp14:editId="47212447">
            <wp:simplePos x="0" y="0"/>
            <wp:positionH relativeFrom="page">
              <wp:align>center</wp:align>
            </wp:positionH>
            <wp:positionV relativeFrom="paragraph">
              <wp:posOffset>929093</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85796B" w:rsidRPr="001F3B64">
        <w:t xml:space="preserve">Se trouvant un cran </w:t>
      </w:r>
      <w:r w:rsidR="001F3B64" w:rsidRPr="001F3B64">
        <w:t>au-dessus</w:t>
      </w:r>
      <w:r w:rsidR="0085796B"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261E6212" w14:textId="02E9A011" w:rsidR="00D17423" w:rsidRDefault="003358BB" w:rsidP="001F3B64">
      <w:pPr>
        <w:pStyle w:val="Corpsdetexte15interligne"/>
      </w:pPr>
      <w:r>
        <w:t>Ce type de bot est presque aussi populaire que ceux à base de menus car tout comme eux, ils répondent à des demandes similaires. Les interfaces souvent rencontrée</w:t>
      </w:r>
      <w:r w:rsidR="00AE3E4E">
        <w:t>s</w:t>
      </w:r>
      <w:r>
        <w:t xml:space="preserve"> avec ce </w:t>
      </w:r>
      <w:r w:rsidR="00AE3E4E">
        <w:t xml:space="preserve">genre </w:t>
      </w:r>
      <w:r>
        <w:t xml:space="preserve">de </w:t>
      </w:r>
      <w:r w:rsidR="00AE3E4E">
        <w:t>Chat</w:t>
      </w:r>
      <w:r>
        <w:t xml:space="preserve">bots sont soit des boutons ou cette fois-ci des champs de texte. Il est important de noter la distinction entre les </w:t>
      </w:r>
      <w:r w:rsidR="00CF29EF">
        <w:t>Chatbots</w:t>
      </w:r>
      <w:r>
        <w:t xml:space="preserve"> de menus et de règles,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lastRenderedPageBreak/>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4448D01A" w:rsidR="00D17423" w:rsidRDefault="00D17423" w:rsidP="00D17423">
                            <w:pPr>
                              <w:pStyle w:val="Lgende"/>
                            </w:pPr>
                            <w:bookmarkStart w:id="32" w:name="_Toc160573713"/>
                            <w:r>
                              <w:t xml:space="preserve">Illustration </w:t>
                            </w:r>
                            <w:r>
                              <w:fldChar w:fldCharType="begin"/>
                            </w:r>
                            <w:r>
                              <w:instrText xml:space="preserve"> SEQ Illustration \* ARABIC </w:instrText>
                            </w:r>
                            <w:r>
                              <w:fldChar w:fldCharType="separate"/>
                            </w:r>
                            <w:r w:rsidR="00485811">
                              <w:rPr>
                                <w:noProof/>
                              </w:rPr>
                              <w:t>5</w:t>
                            </w:r>
                            <w:r>
                              <w:fldChar w:fldCharType="end"/>
                            </w:r>
                            <w:r>
                              <w:t>: Exemple de sélection de règle pour Chatbot par règles</w:t>
                            </w:r>
                            <w:bookmarkEnd w:id="32"/>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4448D01A" w:rsidR="00D17423" w:rsidRDefault="00D17423" w:rsidP="00D17423">
                      <w:pPr>
                        <w:pStyle w:val="Lgende"/>
                      </w:pPr>
                      <w:bookmarkStart w:id="33" w:name="_Toc160573713"/>
                      <w:r>
                        <w:t xml:space="preserve">Illustration </w:t>
                      </w:r>
                      <w:r>
                        <w:fldChar w:fldCharType="begin"/>
                      </w:r>
                      <w:r>
                        <w:instrText xml:space="preserve"> SEQ Illustration \* ARABIC </w:instrText>
                      </w:r>
                      <w:r>
                        <w:fldChar w:fldCharType="separate"/>
                      </w:r>
                      <w:r w:rsidR="00485811">
                        <w:rPr>
                          <w:noProof/>
                        </w:rPr>
                        <w:t>5</w:t>
                      </w:r>
                      <w:r>
                        <w:fldChar w:fldCharType="end"/>
                      </w:r>
                      <w:r>
                        <w:t>: Exemple de sélection de règle pour Chatbot par règles</w:t>
                      </w:r>
                      <w:bookmarkEnd w:id="33"/>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plus, pour chaque token il peut exister une infinité de variations à cause de fautes </w:t>
      </w:r>
      <w:r w:rsidR="00A71B24">
        <w:rPr>
          <w:rStyle w:val="Caractresdenumrotation"/>
        </w:rPr>
        <w:lastRenderedPageBreak/>
        <w:t>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34" w:name="_Toc160492303"/>
      <w:r>
        <w:t xml:space="preserve">Les </w:t>
      </w:r>
      <w:r w:rsidRPr="00810312">
        <w:t>Chatbots</w:t>
      </w:r>
      <w:r>
        <w:t xml:space="preserve"> “intelligents”</w:t>
      </w:r>
      <w:bookmarkEnd w:id="34"/>
    </w:p>
    <w:p w14:paraId="4BD21463" w14:textId="73A084E9" w:rsidR="0012706F" w:rsidRDefault="00240719" w:rsidP="0012706F">
      <w:pPr>
        <w:pStyle w:val="Corpsdetexte15interligne"/>
      </w:pPr>
      <w:bookmarkStart w:id="35" w:name="__DdeLink__3396_815341517"/>
      <w:bookmarkEnd w:id="35"/>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22740BBE"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2E6CC25F" w:rsidR="0012706F" w:rsidRDefault="0012706F" w:rsidP="0012706F">
                            <w:pPr>
                              <w:pStyle w:val="Lgende"/>
                            </w:pPr>
                            <w:bookmarkStart w:id="36" w:name="_Toc160573714"/>
                            <w:r>
                              <w:t xml:space="preserve">Illustration </w:t>
                            </w:r>
                            <w:r>
                              <w:fldChar w:fldCharType="begin"/>
                            </w:r>
                            <w:r>
                              <w:instrText xml:space="preserve"> SEQ Illustration \* ARABIC </w:instrText>
                            </w:r>
                            <w:r>
                              <w:fldChar w:fldCharType="separate"/>
                            </w:r>
                            <w:r w:rsidR="00485811">
                              <w:rPr>
                                <w:noProof/>
                              </w:rPr>
                              <w:t>6</w:t>
                            </w:r>
                            <w:r>
                              <w:fldChar w:fldCharType="end"/>
                            </w:r>
                            <w:r>
                              <w:t>: Graphique d'un Chatbot Intelligent</w:t>
                            </w:r>
                            <w:bookmarkEnd w:id="36"/>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2E6CC25F" w:rsidR="0012706F" w:rsidRDefault="0012706F" w:rsidP="0012706F">
                      <w:pPr>
                        <w:pStyle w:val="Lgende"/>
                      </w:pPr>
                      <w:bookmarkStart w:id="37" w:name="_Toc160573714"/>
                      <w:r>
                        <w:t xml:space="preserve">Illustration </w:t>
                      </w:r>
                      <w:r>
                        <w:fldChar w:fldCharType="begin"/>
                      </w:r>
                      <w:r>
                        <w:instrText xml:space="preserve"> SEQ Illustration \* ARABIC </w:instrText>
                      </w:r>
                      <w:r>
                        <w:fldChar w:fldCharType="separate"/>
                      </w:r>
                      <w:r w:rsidR="00485811">
                        <w:rPr>
                          <w:noProof/>
                        </w:rPr>
                        <w:t>6</w:t>
                      </w:r>
                      <w:r>
                        <w:fldChar w:fldCharType="end"/>
                      </w:r>
                      <w:r>
                        <w:t>: Graphique d'un Chatbot Intelligent</w:t>
                      </w:r>
                      <w:bookmarkEnd w:id="37"/>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258D0FCC" w:rsidR="00B12D83" w:rsidRDefault="001852D0" w:rsidP="00B12D83">
      <w:pPr>
        <w:pStyle w:val="Corpsdetexte15interligne"/>
      </w:pPr>
      <w:r>
        <w:lastRenderedPageBreak/>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3AAFE8B7" w:rsidR="00C738A3" w:rsidRDefault="00C738A3" w:rsidP="00C738A3">
                            <w:pPr>
                              <w:pStyle w:val="Lgende"/>
                            </w:pPr>
                            <w:bookmarkStart w:id="38" w:name="_Toc160573715"/>
                            <w:r>
                              <w:t xml:space="preserve">Illustration </w:t>
                            </w:r>
                            <w:r>
                              <w:fldChar w:fldCharType="begin"/>
                            </w:r>
                            <w:r>
                              <w:instrText xml:space="preserve"> SEQ Illustration \* ARABIC </w:instrText>
                            </w:r>
                            <w:r>
                              <w:fldChar w:fldCharType="separate"/>
                            </w:r>
                            <w:r w:rsidR="00485811">
                              <w:rPr>
                                <w:noProof/>
                              </w:rPr>
                              <w:t>7</w:t>
                            </w:r>
                            <w:r>
                              <w:fldChar w:fldCharType="end"/>
                            </w:r>
                            <w:r>
                              <w:t xml:space="preserve">: Pyramide de la difficulté technologique et </w:t>
                            </w:r>
                            <w:r w:rsidR="00815005">
                              <w:t>U</w:t>
                            </w:r>
                            <w:r>
                              <w:t>X selon le type de Chatbot</w:t>
                            </w:r>
                            <w:bookmarkEnd w:id="38"/>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3AAFE8B7" w:rsidR="00C738A3" w:rsidRDefault="00C738A3" w:rsidP="00C738A3">
                      <w:pPr>
                        <w:pStyle w:val="Lgende"/>
                      </w:pPr>
                      <w:bookmarkStart w:id="39" w:name="_Toc160573715"/>
                      <w:r>
                        <w:t xml:space="preserve">Illustration </w:t>
                      </w:r>
                      <w:r>
                        <w:fldChar w:fldCharType="begin"/>
                      </w:r>
                      <w:r>
                        <w:instrText xml:space="preserve"> SEQ Illustration \* ARABIC </w:instrText>
                      </w:r>
                      <w:r>
                        <w:fldChar w:fldCharType="separate"/>
                      </w:r>
                      <w:r w:rsidR="00485811">
                        <w:rPr>
                          <w:noProof/>
                        </w:rPr>
                        <w:t>7</w:t>
                      </w:r>
                      <w:r>
                        <w:fldChar w:fldCharType="end"/>
                      </w:r>
                      <w:r>
                        <w:t xml:space="preserve">: Pyramide de la difficulté technologique et </w:t>
                      </w:r>
                      <w:r w:rsidR="00815005">
                        <w:t>U</w:t>
                      </w:r>
                      <w:r>
                        <w:t>X selon le type de Chatbot</w:t>
                      </w:r>
                      <w:bookmarkEnd w:id="39"/>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Default="00B5617B" w:rsidP="00C929D6">
      <w:pPr>
        <w:pStyle w:val="Titre1"/>
      </w:pPr>
      <w:bookmarkStart w:id="40" w:name="_Toc160492304"/>
      <w:r>
        <w:lastRenderedPageBreak/>
        <w:t>Étude des solutions existantes</w:t>
      </w:r>
      <w:bookmarkEnd w:id="40"/>
    </w:p>
    <w:p w14:paraId="733ACDA7" w14:textId="3DE8E0CA" w:rsidR="002A5F1B" w:rsidRDefault="00B5617B">
      <w:pPr>
        <w:pStyle w:val="Titre2"/>
      </w:pPr>
      <w:bookmarkStart w:id="41" w:name="_Toc160492305"/>
      <w:r>
        <w:t>Agenda.ch</w:t>
      </w:r>
      <w:bookmarkEnd w:id="41"/>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176B895D"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42" w:name="_Toc160492306"/>
      <w:r>
        <w:t>Klara.ch</w:t>
      </w:r>
      <w:bookmarkEnd w:id="42"/>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23DE8539" w:rsidR="00292CB8" w:rsidRDefault="00292CB8" w:rsidP="007474CF">
      <w:pPr>
        <w:pStyle w:val="Corpsdetexte15interligne"/>
        <w:ind w:firstLine="0"/>
      </w:pPr>
      <w:r>
        <w:t xml:space="preserve">La solution de Klara.ch semple intéressante </w:t>
      </w:r>
      <w:proofErr w:type="gramStart"/>
      <w:r>
        <w:t>de par</w:t>
      </w:r>
      <w:proofErr w:type="gramEnd"/>
      <w:r>
        <w:t xml:space="preserve">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43" w:name="_Toc160492307"/>
      <w:r>
        <w:t>Meetme.io</w:t>
      </w:r>
      <w:bookmarkEnd w:id="43"/>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w:t>
      </w:r>
      <w:proofErr w:type="spellStart"/>
      <w:r w:rsidR="00AB66F6">
        <w:t>Meetme</w:t>
      </w:r>
      <w:proofErr w:type="spellEnd"/>
      <w:r w:rsidR="00AB66F6">
        <w:t xml:space="preserve"> est comparable à un Chatbot de Menus. Le tarif pour avoir une quantité raisonnable réservation disponibles s’élève à 69 CHF/mois. </w:t>
      </w:r>
    </w:p>
    <w:p w14:paraId="352CD1D4" w14:textId="04CDBC24" w:rsidR="00AB66F6" w:rsidRDefault="00AB66F6" w:rsidP="00AB66F6">
      <w:pPr>
        <w:pStyle w:val="Titre2"/>
      </w:pPr>
      <w:bookmarkStart w:id="44" w:name="_Toc160492308"/>
      <w:r>
        <w:t>Comparaison à ce projet</w:t>
      </w:r>
      <w:bookmarkEnd w:id="44"/>
    </w:p>
    <w:p w14:paraId="534513FA" w14:textId="088C4F04"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w:t>
      </w:r>
      <w:proofErr w:type="spellStart"/>
      <w:r w:rsidR="0037534D">
        <w:t>Caldav</w:t>
      </w:r>
      <w:proofErr w:type="spellEnd"/>
      <w:r w:rsidR="0037534D">
        <w:t xml:space="preserve"> </w:t>
      </w:r>
      <w:r w:rsidR="00DA3E1F">
        <w:t xml:space="preserve">ou d’exporter le tout en tant que </w:t>
      </w:r>
      <w:r w:rsidR="0037534D">
        <w:t>calendrier google.</w:t>
      </w:r>
      <w:r w:rsidR="00240719">
        <w:br w:type="page"/>
      </w:r>
    </w:p>
    <w:p w14:paraId="1C1C2F32" w14:textId="7AC8B35C" w:rsidR="002A5F1B" w:rsidRDefault="00F34ED1" w:rsidP="00C929D6">
      <w:pPr>
        <w:pStyle w:val="Titre1"/>
      </w:pPr>
      <w:bookmarkStart w:id="45" w:name="_Toc160492309"/>
      <w:r>
        <w:lastRenderedPageBreak/>
        <w:t>Détail</w:t>
      </w:r>
      <w:r w:rsidR="0075282D">
        <w:t xml:space="preserve"> technologique</w:t>
      </w:r>
      <w:bookmarkEnd w:id="45"/>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46" w:name="_Toc160492310"/>
      <w:r>
        <w:t>Natural Language Processing</w:t>
      </w:r>
      <w:bookmarkEnd w:id="46"/>
    </w:p>
    <w:p w14:paraId="60A1D450" w14:textId="10D46C66"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 xml:space="preserve">rocessing (Traitement du langage naturel) (NLP). Cette technologie est une pierre angulaire au sein du domaine du machine </w:t>
      </w:r>
      <w:proofErr w:type="spellStart"/>
      <w:r>
        <w:rPr>
          <w:rStyle w:val="Character20style"/>
        </w:rPr>
        <w:t>learning</w:t>
      </w:r>
      <w:proofErr w:type="spellEnd"/>
      <w:r>
        <w:rPr>
          <w:rStyle w:val="Character20style"/>
        </w:rPr>
        <w:t xml:space="preserve"> et de l’intelligence artificielle. En effet, le principal intérêt de ce dernier est de permettre de prendre quelconque texte et d’appliquer divers traitements</w:t>
      </w:r>
      <w:r w:rsidR="006D676C">
        <w:rPr>
          <w:rStyle w:val="Character20style"/>
        </w:rPr>
        <w:t xml:space="preserve"> dessus en identifiant des paternes dans les phrases et mots et</w:t>
      </w:r>
      <w:r>
        <w:rPr>
          <w:rStyle w:val="Character20style"/>
        </w:rPr>
        <w:t xml:space="preserve"> qui </w:t>
      </w:r>
      <w:r w:rsidR="006D676C">
        <w:rPr>
          <w:rStyle w:val="Character20style"/>
        </w:rPr>
        <w:t xml:space="preserve">donne en sortie une suite de données structurée dont les divers modèles seront </w:t>
      </w:r>
      <w:r w:rsidR="00C2288C">
        <w:rPr>
          <w:rStyle w:val="Character20style"/>
        </w:rPr>
        <w:t xml:space="preserve">capables </w:t>
      </w:r>
      <w:r w:rsidR="006D676C">
        <w:rPr>
          <w:rStyle w:val="Character20style"/>
        </w:rPr>
        <w:t xml:space="preserve">de les exploiter </w:t>
      </w:r>
      <w:r w:rsidR="00C2288C">
        <w:rPr>
          <w:rStyle w:val="Character20style"/>
        </w:rPr>
        <w:t>afin qu’eux aussi appliquent des traitements variés sur ces données pour finalement obtenir une réponse</w:t>
      </w:r>
      <w:r>
        <w:rPr>
          <w:rStyle w:val="Character20style"/>
        </w:rPr>
        <w:t xml:space="preserve">. Ce qui sans le NLP serait infiniment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38DA024D" w:rsidR="000E3382" w:rsidRDefault="000E3382" w:rsidP="000E3382">
                            <w:pPr>
                              <w:pStyle w:val="Lgende"/>
                            </w:pPr>
                            <w:bookmarkStart w:id="47" w:name="_Toc160573716"/>
                            <w:r>
                              <w:t xml:space="preserve">Illustration </w:t>
                            </w:r>
                            <w:r>
                              <w:fldChar w:fldCharType="begin"/>
                            </w:r>
                            <w:r>
                              <w:instrText xml:space="preserve"> SEQ Illustration \* ARABIC </w:instrText>
                            </w:r>
                            <w:r>
                              <w:fldChar w:fldCharType="separate"/>
                            </w:r>
                            <w:r w:rsidR="00485811">
                              <w:rPr>
                                <w:noProof/>
                              </w:rPr>
                              <w:t>8</w:t>
                            </w:r>
                            <w:r>
                              <w:fldChar w:fldCharType="end"/>
                            </w:r>
                            <w:r>
                              <w:t>: Séquence de traitement NLP</w:t>
                            </w:r>
                            <w:bookmarkEnd w:id="47"/>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38DA024D" w:rsidR="000E3382" w:rsidRDefault="000E3382" w:rsidP="000E3382">
                      <w:pPr>
                        <w:pStyle w:val="Lgende"/>
                      </w:pPr>
                      <w:bookmarkStart w:id="48" w:name="_Toc160573716"/>
                      <w:r>
                        <w:t xml:space="preserve">Illustration </w:t>
                      </w:r>
                      <w:r>
                        <w:fldChar w:fldCharType="begin"/>
                      </w:r>
                      <w:r>
                        <w:instrText xml:space="preserve"> SEQ Illustration \* ARABIC </w:instrText>
                      </w:r>
                      <w:r>
                        <w:fldChar w:fldCharType="separate"/>
                      </w:r>
                      <w:r w:rsidR="00485811">
                        <w:rPr>
                          <w:noProof/>
                        </w:rPr>
                        <w:t>8</w:t>
                      </w:r>
                      <w:r>
                        <w:fldChar w:fldCharType="end"/>
                      </w:r>
                      <w:r>
                        <w:t>: Séquence de traitement NLP</w:t>
                      </w:r>
                      <w:bookmarkEnd w:id="48"/>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2CE1F596"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proofErr w:type="spellStart"/>
      <w:r>
        <w:rPr>
          <w:rStyle w:val="Character20style"/>
          <w:i/>
          <w:iCs/>
          <w:lang w:val="en-US"/>
        </w:rPr>
        <w:t>Tokenisation</w:t>
      </w:r>
      <w:proofErr w:type="spellEnd"/>
    </w:p>
    <w:p w14:paraId="341FF07D" w14:textId="04BCC3F1"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Pr>
          <w:rStyle w:val="Character20style"/>
          <w:lang w:val="fr-CH"/>
        </w:rPr>
        <w:t xml:space="preserve">qui </w:t>
      </w:r>
      <w:r w:rsidR="00AA3169">
        <w:rPr>
          <w:rStyle w:val="Character20style"/>
          <w:lang w:val="fr-CH"/>
        </w:rPr>
        <w:t xml:space="preserve">va </w:t>
      </w:r>
      <w:r>
        <w:rPr>
          <w:rStyle w:val="Character20style"/>
          <w:lang w:val="fr-CH"/>
        </w:rPr>
        <w:t xml:space="preserve">se </w:t>
      </w:r>
      <w:r w:rsidR="00AA3169">
        <w:rPr>
          <w:rStyle w:val="Character20style"/>
          <w:lang w:val="fr-CH"/>
        </w:rPr>
        <w:t xml:space="preserve">voir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w:t>
      </w:r>
      <w:proofErr w:type="spellStart"/>
      <w:r w:rsidR="00AA3169" w:rsidRPr="003A2A7C">
        <w:rPr>
          <w:rStyle w:val="Character20style"/>
          <w:i/>
          <w:iCs/>
          <w:lang w:val="fr-CH"/>
        </w:rPr>
        <w:t>Stemming</w:t>
      </w:r>
      <w:proofErr w:type="spellEnd"/>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w:t>
      </w:r>
      <w:proofErr w:type="spellStart"/>
      <w:r>
        <w:rPr>
          <w:rStyle w:val="Character20style"/>
          <w:lang w:val="fr-CH"/>
        </w:rPr>
        <w:t>Stemming</w:t>
      </w:r>
      <w:proofErr w:type="spellEnd"/>
      <w:r>
        <w:rPr>
          <w:rStyle w:val="Character20style"/>
          <w:lang w:val="fr-CH"/>
        </w:rPr>
        <w:t xml:space="preserve">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34C50FD7" w:rsidR="003A2A7C" w:rsidRDefault="003A2A7C" w:rsidP="00BE5390">
      <w:pPr>
        <w:pStyle w:val="Corpsdetexte15interligne"/>
        <w:ind w:left="680" w:firstLine="750"/>
        <w:rPr>
          <w:rStyle w:val="Character20style"/>
          <w:lang w:val="fr-CH"/>
        </w:rPr>
      </w:pPr>
      <w:r>
        <w:rPr>
          <w:rStyle w:val="Character20style"/>
          <w:lang w:val="fr-CH"/>
        </w:rPr>
        <w:t xml:space="preserve">Ensuite, le </w:t>
      </w:r>
      <w:proofErr w:type="spellStart"/>
      <w:r>
        <w:rPr>
          <w:rStyle w:val="Character20style"/>
          <w:lang w:val="fr-CH"/>
        </w:rPr>
        <w:t>Stemming</w:t>
      </w:r>
      <w:proofErr w:type="spellEnd"/>
      <w:r>
        <w:rPr>
          <w:rStyle w:val="Character20style"/>
          <w:lang w:val="fr-CH"/>
        </w:rPr>
        <w:t xml:space="preserve"> lui,</w:t>
      </w:r>
      <w:r w:rsidR="00BE5390">
        <w:rPr>
          <w:rStyle w:val="Character20style"/>
          <w:lang w:val="fr-CH"/>
        </w:rPr>
        <w:t xml:space="preserve"> </w:t>
      </w:r>
      <w:proofErr w:type="gramStart"/>
      <w:r w:rsidR="00BE5390">
        <w:rPr>
          <w:rStyle w:val="Character20style"/>
          <w:lang w:val="fr-CH"/>
        </w:rPr>
        <w:t>de par</w:t>
      </w:r>
      <w:proofErr w:type="gramEnd"/>
      <w:r w:rsidR="00BE5390">
        <w:rPr>
          <w:rStyle w:val="Character20style"/>
          <w:lang w:val="fr-CH"/>
        </w:rPr>
        <w:t xml:space="preserve">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faisant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w:t>
      </w:r>
      <w:proofErr w:type="spellStart"/>
      <w:r>
        <w:rPr>
          <w:rStyle w:val="Character20style"/>
          <w:lang w:val="fr-CH"/>
        </w:rPr>
        <w:t>Concour</w:t>
      </w:r>
      <w:proofErr w:type="spellEnd"/>
      <w:r>
        <w:rPr>
          <w:rStyle w:val="Character20style"/>
          <w:lang w:val="fr-CH"/>
        </w:rPr>
        <w:t>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77777777" w:rsidR="001834EC" w:rsidRDefault="001834EC" w:rsidP="001834EC">
      <w:pPr>
        <w:pStyle w:val="Corpsdetexte15interligne"/>
        <w:ind w:left="283"/>
        <w:rPr>
          <w:rStyle w:val="Character20style"/>
        </w:rPr>
      </w:pPr>
      <w:r w:rsidRPr="00106384">
        <w:rPr>
          <w:rStyle w:val="Character20style"/>
        </w:rPr>
        <w:t xml:space="preserve">Le POS </w:t>
      </w:r>
      <w:proofErr w:type="spellStart"/>
      <w:r w:rsidRPr="00106384">
        <w:rPr>
          <w:rStyle w:val="Character20style"/>
        </w:rPr>
        <w:t>Tagging</w:t>
      </w:r>
      <w:proofErr w:type="spellEnd"/>
      <w:r w:rsidRPr="00106384">
        <w:rPr>
          <w:rStyle w:val="Character20style"/>
        </w:rPr>
        <w:t xml:space="preserve"> permet de donner un tag/label à chaque mots dans un texte afin de lui assigner </w:t>
      </w:r>
      <w:r>
        <w:rPr>
          <w:rStyle w:val="Character20style"/>
        </w:rPr>
        <w:t>sa classe correspondante grammaticalement parlant. L’intérêt principal de ce traitement est de pouvoir premièrement par la suite interpréter la structure de la phrase d’une manière grammaticale. Ensuite, donner un sens clair à certains mots qui parfois selon la structure grammaticale de la phrase où ils se trouvent peuvent avoir un tout autre sens.</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 xml:space="preserve">Par exemple : « Je me rends au pied de la montagne », les labels de POS </w:t>
      </w:r>
      <w:proofErr w:type="spellStart"/>
      <w:r w:rsidRPr="00EC388E">
        <w:rPr>
          <w:rStyle w:val="Character20style"/>
        </w:rPr>
        <w:t>tagging</w:t>
      </w:r>
      <w:proofErr w:type="spellEnd"/>
      <w:r w:rsidRPr="00EC388E">
        <w:rPr>
          <w:rStyle w:val="Character20style"/>
        </w:rPr>
        <w:t xml:space="preserve">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075ABC73" w14:textId="47003124" w:rsidR="00C96253" w:rsidRPr="00E92FBA" w:rsidRDefault="00C96253" w:rsidP="00C96253">
      <w:pPr>
        <w:pStyle w:val="Corpsdetexte15interligne"/>
        <w:ind w:left="400"/>
        <w:rPr>
          <w:lang w:val="fr-CH"/>
        </w:rPr>
      </w:pPr>
      <w:r>
        <w:rPr>
          <w:lang w:val="fr-CH"/>
        </w:rPr>
        <w:t>L’analyse de sentiments est une sorte de boite à outils dans laquelle il existe une multitude d’outils pour y parvenir mais que je ne vais pas élaborer sur. Le principe général de l’analyse de sentiments repose sur des dictionnaires de mots étant associés à des sentiments et ensuite passés au moteur NLP et si leur présence est détectée, selon la quantité présente de ces derniers ou même le manque de mots évoquant un sentiment,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proofErr w:type="spellStart"/>
      <w:r>
        <w:rPr>
          <w:i/>
          <w:iCs/>
          <w:lang w:val="fr-CH"/>
        </w:rPr>
        <w:t>Named</w:t>
      </w:r>
      <w:proofErr w:type="spellEnd"/>
      <w:r>
        <w:rPr>
          <w:i/>
          <w:iCs/>
          <w:lang w:val="fr-CH"/>
        </w:rPr>
        <w:t xml:space="preserve"> </w:t>
      </w:r>
      <w:proofErr w:type="spellStart"/>
      <w:r>
        <w:rPr>
          <w:i/>
          <w:iCs/>
          <w:lang w:val="fr-CH"/>
        </w:rPr>
        <w:t>Entity</w:t>
      </w:r>
      <w:proofErr w:type="spellEnd"/>
      <w:r>
        <w:rPr>
          <w:i/>
          <w:iCs/>
          <w:lang w:val="fr-CH"/>
        </w:rPr>
        <w:t xml:space="preserve"> Recognition</w:t>
      </w:r>
    </w:p>
    <w:p w14:paraId="66A5FB72" w14:textId="1BE0210B"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se verra attitrer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t>Intégration</w:t>
      </w:r>
      <w:r w:rsidR="008B2516">
        <w:rPr>
          <w:b/>
          <w:bCs/>
          <w:lang w:val="fr-CH"/>
        </w:rPr>
        <w:t xml:space="preserve"> de données</w:t>
      </w:r>
    </w:p>
    <w:p w14:paraId="599230F2" w14:textId="5607698B" w:rsidR="008B2516" w:rsidRDefault="00541667" w:rsidP="008B2516">
      <w:pPr>
        <w:pStyle w:val="Corpsdetexte15interligne"/>
        <w:ind w:left="720" w:firstLine="0"/>
        <w:rPr>
          <w:lang w:val="fr-CH"/>
        </w:rPr>
      </w:pPr>
      <w:r>
        <w:rPr>
          <w:lang w:val="fr-CH"/>
        </w:rPr>
        <w:lastRenderedPageBreak/>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Pr>
          <w:lang w:val="fr-CH"/>
        </w:rPr>
        <w:t xml:space="preserve"> et de comparer les diverses analyses précédemment effectués </w:t>
      </w:r>
      <w:r w:rsidR="008F50D2">
        <w:rPr>
          <w:lang w:val="fr-CH"/>
        </w:rPr>
        <w:t xml:space="preserve">à celles réalisés sur le texte courant </w:t>
      </w:r>
      <w:r>
        <w:rPr>
          <w:lang w:val="fr-CH"/>
        </w:rPr>
        <w:t xml:space="preserve">et selon le niveau de ressemblance en dégager un </w:t>
      </w:r>
      <w:r w:rsidR="008D397F">
        <w:rPr>
          <w:lang w:val="fr-CH"/>
        </w:rPr>
        <w:t>sens/</w:t>
      </w:r>
      <w:r>
        <w:rPr>
          <w:lang w:val="fr-CH"/>
        </w:rPr>
        <w:t xml:space="preserve">contexte qui sera 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39E3D655"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proofErr w:type="spellStart"/>
      <w:r>
        <w:rPr>
          <w:lang w:val="fr-CH"/>
        </w:rPr>
        <w:t>datasets</w:t>
      </w:r>
      <w:proofErr w:type="spellEnd"/>
      <w:r>
        <w:rPr>
          <w:lang w:val="fr-CH"/>
        </w:rPr>
        <w:t xml:space="preserve"> permettant d’aider à la définition du lien entre eux, de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083EE638"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proofErr w:type="spellStart"/>
      <w:r w:rsidR="003412F9">
        <w:t>language</w:t>
      </w:r>
      <w:proofErr w:type="spellEnd"/>
      <w:r w:rsidR="003412F9">
        <w:t xml:space="preserve"> Understanding ou Compréhension de langage Naturel (NLU) et le Natural Language </w:t>
      </w:r>
      <w:proofErr w:type="spellStart"/>
      <w:r w:rsidR="003412F9">
        <w:t>Generation</w:t>
      </w:r>
      <w:proofErr w:type="spellEnd"/>
      <w:r w:rsidR="003412F9">
        <w:t xml:space="preserve">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0B98BC68" w:rsidR="002E4C76" w:rsidRDefault="002E4C76" w:rsidP="002E4C76">
                            <w:pPr>
                              <w:pStyle w:val="Lgende"/>
                            </w:pPr>
                            <w:bookmarkStart w:id="49" w:name="_Toc160573717"/>
                            <w:r>
                              <w:t xml:space="preserve">Illustration </w:t>
                            </w:r>
                            <w:r>
                              <w:fldChar w:fldCharType="begin"/>
                            </w:r>
                            <w:r>
                              <w:instrText xml:space="preserve"> SEQ Illustration \* ARABIC </w:instrText>
                            </w:r>
                            <w:r>
                              <w:fldChar w:fldCharType="separate"/>
                            </w:r>
                            <w:r w:rsidR="00485811">
                              <w:rPr>
                                <w:noProof/>
                              </w:rPr>
                              <w:t>9</w:t>
                            </w:r>
                            <w:r>
                              <w:fldChar w:fldCharType="end"/>
                            </w:r>
                            <w:r>
                              <w:t>: Représentation de la relation NLP, NLU et NLG</w:t>
                            </w:r>
                            <w:bookmarkEnd w:id="49"/>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0B98BC68" w:rsidR="002E4C76" w:rsidRDefault="002E4C76" w:rsidP="002E4C76">
                      <w:pPr>
                        <w:pStyle w:val="Lgende"/>
                      </w:pPr>
                      <w:bookmarkStart w:id="50" w:name="_Toc160573717"/>
                      <w:r>
                        <w:t xml:space="preserve">Illustration </w:t>
                      </w:r>
                      <w:r>
                        <w:fldChar w:fldCharType="begin"/>
                      </w:r>
                      <w:r>
                        <w:instrText xml:space="preserve"> SEQ Illustration \* ARABIC </w:instrText>
                      </w:r>
                      <w:r>
                        <w:fldChar w:fldCharType="separate"/>
                      </w:r>
                      <w:r w:rsidR="00485811">
                        <w:rPr>
                          <w:noProof/>
                        </w:rPr>
                        <w:t>9</w:t>
                      </w:r>
                      <w:r>
                        <w:fldChar w:fldCharType="end"/>
                      </w:r>
                      <w:r>
                        <w:t>: Représentation de la relation NLP, NLU et NLG</w:t>
                      </w:r>
                      <w:bookmarkEnd w:id="50"/>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6DFF6903">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51" w:name="_Toc160492311"/>
      <w:r>
        <w:t>Natural Language Understanding</w:t>
      </w:r>
      <w:bookmarkEnd w:id="51"/>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582779F1" w:rsidR="0087329C" w:rsidRDefault="0087329C" w:rsidP="0087329C">
      <w:pPr>
        <w:pStyle w:val="Corpsdetexte15interligne"/>
        <w:numPr>
          <w:ilvl w:val="0"/>
          <w:numId w:val="22"/>
        </w:numPr>
      </w:pPr>
      <w:r>
        <w:t>Détection d’entités : Un processus plus spécifique qui va chercher à identifier des entités spécifiques et d’extraire les informations les plus importantes de ces entités. Il existe deux types d’entités étant les entités nommées et numériques.</w:t>
      </w:r>
    </w:p>
    <w:p w14:paraId="659FEA71" w14:textId="164AC958" w:rsidR="0087329C" w:rsidRDefault="0087329C" w:rsidP="0087329C">
      <w:pPr>
        <w:pStyle w:val="Corpsdetexte15interligne"/>
        <w:ind w:left="1040" w:firstLine="0"/>
      </w:pPr>
      <w:r>
        <w:t>Les entités nommées sont groupées en catégories telles que des noms d’individus, de business et de lieux.</w:t>
      </w:r>
    </w:p>
    <w:p w14:paraId="78DB7484" w14:textId="56623F83" w:rsidR="0087329C" w:rsidRDefault="0087329C" w:rsidP="0087329C">
      <w:pPr>
        <w:pStyle w:val="Corpsdetexte15interligne"/>
        <w:ind w:left="1040" w:firstLine="0"/>
      </w:pPr>
      <w:r>
        <w:t>Les entités numériques sont reconnues en tant que quantités, dates, monnaies et pourcentages.</w:t>
      </w:r>
      <w:r w:rsidR="00263264">
        <w:rPr>
          <w:rStyle w:val="Appelnotedebasdep"/>
        </w:rPr>
        <w:footnoteReference w:id="2"/>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52" w:name="_Toc160492312"/>
      <w:r>
        <w:t>Natural Language Generation</w:t>
      </w:r>
      <w:bookmarkEnd w:id="52"/>
    </w:p>
    <w:p w14:paraId="446EA8F2" w14:textId="58A5908A"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de nombre d’I.A. conversationelles car il ne suffit pas simplement de comprendre ce que l’utilisateur leur dit mais d’aussi pouvoir ressortir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3"/>
      </w:r>
      <w:r w:rsidR="006D3EB6">
        <w:rPr>
          <w:lang w:val="sq-AL"/>
        </w:rPr>
        <w:t xml:space="preserve"> </w:t>
      </w:r>
      <w:r w:rsidR="00E14A56">
        <w:rPr>
          <w:lang w:val="sq-AL"/>
        </w:rPr>
        <w:t xml:space="preserve">dans une de leurs publications comme suit </w:t>
      </w:r>
      <w:r>
        <w:rPr>
          <w:lang w:val="sq-AL"/>
        </w:rPr>
        <w:t xml:space="preserve">: </w:t>
      </w:r>
    </w:p>
    <w:p w14:paraId="67AB2627" w14:textId="77777777"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de NLG qui va se charger de trouver quelles informations vont être communiquée sous la forme d’un texte à l’utilisateur. Afin d’y parvenir, un filtre sera appliqué sur l’ensemble des données afin de ne récupérer que ce qui semblerait pertinent et de résumer chaque données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271041CD" w:rsidR="00F14E4A" w:rsidRDefault="00F14E4A" w:rsidP="00D811A0">
      <w:pPr>
        <w:pStyle w:val="Corpsdetexte15interligne"/>
        <w:ind w:left="1040" w:firstLine="0"/>
        <w:rPr>
          <w:lang w:val="sq-AL"/>
        </w:rPr>
      </w:pPr>
      <w:r>
        <w:rPr>
          <w:lang w:val="sq-AL"/>
        </w:rPr>
        <w:t>Il est important de mentionner qu’il existe divers techniques d’aggregation et que la phrase présentée ci-dessus n’est qu’un exemple parmis tant d’autres.</w:t>
      </w:r>
    </w:p>
    <w:p w14:paraId="5A805868" w14:textId="77777777"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n’est pas tout le temps obligatoire mais elle sert à remplacer des données présentes sous forme de concepts ou entités et de les transformer en un ou plusieurs mots qui seront à la place affichés.</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14600705" w:rsidR="00CE762B" w:rsidRDefault="00317516" w:rsidP="007C7A14">
      <w:pPr>
        <w:pStyle w:val="Corpsdetexte15interligne"/>
        <w:numPr>
          <w:ilvl w:val="0"/>
          <w:numId w:val="23"/>
        </w:numPr>
        <w:rPr>
          <w:lang w:val="sq-AL"/>
        </w:rPr>
      </w:pPr>
      <w:r>
        <w:rPr>
          <w:lang w:val="sq-AL"/>
        </w:rPr>
        <w:t xml:space="preserve">Génération d’expressions référentielles : Cette étape va se concentrer sur la désambiguisation des divers entités trouvées dans les informations à disposition en les remplaçants par des noms, pronoms, descriptions détaillées et autre type d’expressions référentielles. </w:t>
      </w:r>
    </w:p>
    <w:p w14:paraId="0D18C3DA" w14:textId="25C03406" w:rsidR="00317516" w:rsidRDefault="00317516" w:rsidP="00317516">
      <w:pPr>
        <w:pStyle w:val="Corpsdetexte15interligne"/>
        <w:ind w:left="1040" w:firstLine="0"/>
        <w:rPr>
          <w:lang w:val="sq-AL"/>
        </w:rPr>
      </w:pPr>
      <w:r>
        <w:rPr>
          <w:lang w:val="sq-AL"/>
        </w:rPr>
        <w:t>Par exemple, si dans les informations que l’on a se trouve des références à Microsoft, il est possible qu’après un traitement par Génération d’expressions référentielles qu’initiallement Microsoft soit mentionné comme tel dans une phrase initiallement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97E1DA7"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quelconque phrase qui puisse, il </w:t>
      </w:r>
      <w:r>
        <w:lastRenderedPageBreak/>
        <w:t>faut tout d’abord comprendre les données à la disposition du modèle afin de les assembler en une phrase éligible et faisant sens.</w:t>
      </w:r>
    </w:p>
    <w:p w14:paraId="673A8CCC" w14:textId="76067850" w:rsidR="00A45831" w:rsidRPr="00A45831" w:rsidRDefault="00A45831" w:rsidP="00A45831">
      <w:pPr>
        <w:pStyle w:val="Corpsdetexte15interligne"/>
      </w:pPr>
      <w:r>
        <w:t>La technologie du NLP ainsi que ses deux sous-catégories enfants NLU et NLG sont des éléments fondateurs des modèles d’I.A. conversationnelles comme ChatGPT qui pour pouvoir comprendre les entrées des usagers et leur renvoyer une réponse utilise ces deux principes couramment.</w:t>
      </w:r>
    </w:p>
    <w:p w14:paraId="6AC84D86" w14:textId="36A15C83" w:rsidR="00C53505" w:rsidRDefault="00C53505" w:rsidP="00C53505">
      <w:pPr>
        <w:pStyle w:val="Titre2"/>
        <w:rPr>
          <w:lang w:val="sq-AL"/>
        </w:rPr>
      </w:pPr>
      <w:bookmarkStart w:id="53" w:name="_Toc160492313"/>
      <w:r>
        <w:rPr>
          <w:lang w:val="sq-AL"/>
        </w:rPr>
        <w:t>TAPAS</w:t>
      </w:r>
      <w:bookmarkEnd w:id="53"/>
    </w:p>
    <w:p w14:paraId="4079BAA4" w14:textId="77777777" w:rsidR="00882663" w:rsidRDefault="00EF605B" w:rsidP="00EF605B">
      <w:pPr>
        <w:pStyle w:val="Corpsdetexte15interligne"/>
        <w:rPr>
          <w:lang w:val="sq-AL"/>
        </w:rPr>
      </w:pPr>
      <w:r>
        <w:rPr>
          <w:lang w:val="sq-AL"/>
        </w:rPr>
        <w:t xml:space="preserve">La seconde technologie ici présentée est TAPAS. TAPAS </w:t>
      </w:r>
      <w:r w:rsidR="00117ECF">
        <w:rPr>
          <w:lang w:val="sq-AL"/>
        </w:rPr>
        <w:t>ou</w:t>
      </w:r>
      <w:r w:rsidR="003A3C30">
        <w:rPr>
          <w:lang w:val="sq-AL"/>
        </w:rPr>
        <w:t xml:space="preserve"> Parseur de Tables</w:t>
      </w:r>
      <w:r w:rsidR="00117ECF">
        <w:rPr>
          <w:lang w:val="sq-AL"/>
        </w:rPr>
        <w:t xml:space="preserve"> </w:t>
      </w:r>
      <w:r>
        <w:rPr>
          <w:lang w:val="sq-AL"/>
        </w:rPr>
        <w:t xml:space="preserve">est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 et reposant sur le modèle existant BERT pour sa base</w:t>
      </w:r>
      <w:r w:rsidR="00117ECF">
        <w:rPr>
          <w:lang w:val="sq-AL"/>
        </w:rPr>
        <w:t xml:space="preserve"> et détaillé dans un article de recherche</w:t>
      </w:r>
      <w:r w:rsidR="002B7C80">
        <w:rPr>
          <w:lang w:val="sq-AL"/>
        </w:rPr>
        <w:t xml:space="preserve"> publié par l’ACL (Association for Computational Linguistics)</w:t>
      </w:r>
      <w:r w:rsidR="00117ECF">
        <w:rPr>
          <w:rStyle w:val="Appelnotedebasdep"/>
          <w:lang w:val="sq-AL"/>
        </w:rPr>
        <w:footnoteReference w:id="4"/>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3532B77B" w:rsidR="00A81DD2" w:rsidRDefault="00367BFD" w:rsidP="00882663">
      <w:pPr>
        <w:pStyle w:val="Corpsdetexte15interligne"/>
        <w:ind w:firstLine="0"/>
        <w:rPr>
          <w:lang w:val="sq-AL"/>
        </w:rPr>
      </w:pPr>
      <w:r>
        <w:rPr>
          <w:lang w:val="sq-AL"/>
        </w:rPr>
        <w:t xml:space="preserve">C’est donc pourquoi une approche populaire au parsage </w:t>
      </w:r>
      <w:r w:rsidR="00A81DD2">
        <w:rPr>
          <w:lang w:val="sq-AL"/>
        </w:rPr>
        <w:t xml:space="preserve">sémantique est l’usage d’une supervision faible, ce qui dans le contexte du machine learning est le fait qu’au lieu de chercher de manière exacte le label d’une donnée, les labels utilisés lors de l’entraînement du modèle seront volontairement incomplets, ayant du bruit sous forme de lettres en trop par exemple et peu précis comparé au label cible. Dans notre cas, cela voudrait dire que lors d’une requête de parsage de table de donnée, au lieu de chercher le label qui correspond exactement à celui fourni par l’utilisateur dans sa requête, on va aller chercher </w:t>
      </w:r>
      <w:r w:rsidR="00A81DD2">
        <w:rPr>
          <w:lang w:val="sq-AL"/>
        </w:rPr>
        <w:lastRenderedPageBreak/>
        <w:t>les données correspondant à un label s’approchant le plus de ce dernier sans pour autant chercher une exactitude forte. Or, cette approche reste tout de même couteuse car nécessitant la génération de moules logiques même pour ces labels.</w:t>
      </w:r>
    </w:p>
    <w:p w14:paraId="59DB54AF" w14:textId="4DC7F38D"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rentrer une requête en langage SQL.</w:t>
      </w:r>
    </w:p>
    <w:p w14:paraId="7E5ED95F" w14:textId="2E0681EF"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penchons nous sur ce qu’est un Transformer, un des composants principaux de BERT</w:t>
      </w:r>
      <w:r w:rsidR="00D617C5">
        <w:rPr>
          <w:lang w:val="sq-AL"/>
        </w:rPr>
        <w:t>.</w:t>
      </w:r>
    </w:p>
    <w:p w14:paraId="709526DA" w14:textId="0137E924" w:rsidR="00782B56" w:rsidRDefault="00782B56" w:rsidP="00782B56">
      <w:pPr>
        <w:pStyle w:val="Titre3"/>
      </w:pPr>
      <w:bookmarkStart w:id="54" w:name="_Toc160492314"/>
      <w:r>
        <w:t>Transformers</w:t>
      </w:r>
      <w:bookmarkEnd w:id="54"/>
    </w:p>
    <w:p w14:paraId="7CF05064" w14:textId="55C8D240" w:rsidR="008F253D" w:rsidRDefault="008F253D" w:rsidP="008F253D">
      <w:pPr>
        <w:pStyle w:val="Corpsdetexte15interligne"/>
        <w:rPr>
          <w:lang w:val="sq-AL"/>
        </w:rPr>
      </w:pPr>
      <w:r>
        <w:rPr>
          <w:lang w:val="sq-AL"/>
        </w:rPr>
        <w:t>Un transformer est “un réseau neuronal qui apprends le contexte et compréhension au travers d’analyse séquentielle de données”</w:t>
      </w:r>
      <w:r>
        <w:rPr>
          <w:rStyle w:val="Appelnotedebasdep"/>
          <w:lang w:val="sq-AL"/>
        </w:rPr>
        <w:footnoteReference w:id="5"/>
      </w:r>
      <w:r>
        <w:rPr>
          <w:lang w:val="sq-AL"/>
        </w:rPr>
        <w:t>. Afin d’y parvenir, un</w:t>
      </w:r>
      <w:r w:rsidR="00FA5CC6">
        <w:rPr>
          <w:lang w:val="sq-AL"/>
        </w:rPr>
        <w:t xml:space="preserve"> suite de N encodeurs vont analyser de manière parallèle des séquences de tokens et y appliquer le mécanisme d’attention.</w:t>
      </w:r>
    </w:p>
    <w:p w14:paraId="134F6C0C" w14:textId="46690421"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affecté par à quel point un token est lié à un autre. De ce fait, après avoir passé notre séquence de tokens dans les divers couches d’encodeurs, le résultat de ces encodeurs seront passés au décodeur qui lui va permettre </w:t>
      </w:r>
      <w:r>
        <w:rPr>
          <w:lang w:val="sq-AL"/>
        </w:rPr>
        <w:lastRenderedPageBreak/>
        <w:t>de générer la séquence résultat selon le contexte dérivé de la valeur d’attention propre à chaque tokens.</w:t>
      </w:r>
    </w:p>
    <w:p w14:paraId="16EA91D2" w14:textId="6BB819CC" w:rsidR="00FA5CC6" w:rsidRDefault="00FA5CC6" w:rsidP="00FA5CC6">
      <w:pPr>
        <w:pStyle w:val="Corpsdetexte15interligne"/>
        <w:ind w:firstLine="0"/>
        <w:rPr>
          <w:lang w:val="sq-AL"/>
        </w:rPr>
      </w:pPr>
      <w:r>
        <w:rPr>
          <w:lang w:val="sq-AL"/>
        </w:rPr>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55" w:name="_Toc160492315"/>
      <w:r>
        <w:t>BERT</w:t>
      </w:r>
      <w:bookmarkEnd w:id="55"/>
    </w:p>
    <w:p w14:paraId="083FB681" w14:textId="77E9B8B2" w:rsidR="001F16D6" w:rsidRPr="00D71464" w:rsidRDefault="00D71464" w:rsidP="00D71464">
      <w:pPr>
        <w:pStyle w:val="Corpsdetexte15interligne"/>
        <w:rPr>
          <w:lang w:val="sq-AL"/>
        </w:rPr>
      </w:pPr>
      <w:r>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4A859115">
            <wp:simplePos x="0" y="0"/>
            <wp:positionH relativeFrom="margin">
              <wp:align>center</wp:align>
            </wp:positionH>
            <wp:positionV relativeFrom="page">
              <wp:posOffset>6249711</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BERT ou Bidirectional Encoder Representations from Transformers</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Pr>
          <w:lang w:val="sq-AL"/>
        </w:rPr>
        <w:t xml:space="preserve"> </w:t>
      </w:r>
      <w:r w:rsidR="00782B56">
        <w:rPr>
          <w:lang w:val="sq-AL"/>
        </w:rPr>
        <w:t>de transformers et étant utilisé dans des produits très mondialement connus comme pour ne citer que lui, le moteur de recherche Google :</w:t>
      </w:r>
    </w:p>
    <w:p w14:paraId="1785DCEC" w14:textId="5C5F7834" w:rsidR="00865CC3" w:rsidRDefault="00D71464" w:rsidP="0054006C">
      <w:pPr>
        <w:pStyle w:val="Corpsdetexte15interligne"/>
        <w:numPr>
          <w:ilvl w:val="0"/>
          <w:numId w:val="24"/>
        </w:numPr>
        <w:rPr>
          <w:lang w:val="sq-AL"/>
        </w:rPr>
      </w:pPr>
      <w:r>
        <w:rPr>
          <w:noProof/>
        </w:rPr>
        <w:lastRenderedPageBreak/>
        <mc:AlternateContent>
          <mc:Choice Requires="wps">
            <w:drawing>
              <wp:anchor distT="0" distB="0" distL="114300" distR="114300" simplePos="0" relativeHeight="251695104" behindDoc="0" locked="0" layoutInCell="1" allowOverlap="1" wp14:anchorId="550835B6" wp14:editId="39C4B5F7">
                <wp:simplePos x="0" y="0"/>
                <wp:positionH relativeFrom="page">
                  <wp:align>center</wp:align>
                </wp:positionH>
                <wp:positionV relativeFrom="margin">
                  <wp:align>top</wp:align>
                </wp:positionV>
                <wp:extent cx="4801870" cy="914400"/>
                <wp:effectExtent l="0" t="0" r="0" b="0"/>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914400"/>
                        </a:xfrm>
                        <a:prstGeom prst="rect">
                          <a:avLst/>
                        </a:prstGeom>
                        <a:solidFill>
                          <a:prstClr val="white"/>
                        </a:solidFill>
                        <a:ln>
                          <a:noFill/>
                        </a:ln>
                      </wps:spPr>
                      <wps:txbx>
                        <w:txbxContent>
                          <w:p w14:paraId="7258D521" w14:textId="0E427FF5" w:rsidR="00D71464" w:rsidRDefault="00D71464" w:rsidP="00D71464">
                            <w:pPr>
                              <w:pStyle w:val="Lgende"/>
                            </w:pPr>
                            <w:bookmarkStart w:id="56" w:name="_Toc160573718"/>
                            <w:r>
                              <w:t xml:space="preserve">Illustration </w:t>
                            </w:r>
                            <w:r>
                              <w:fldChar w:fldCharType="begin"/>
                            </w:r>
                            <w:r>
                              <w:instrText xml:space="preserve"> SEQ Illustration \* ARABIC </w:instrText>
                            </w:r>
                            <w:r>
                              <w:fldChar w:fldCharType="separate"/>
                            </w:r>
                            <w:r w:rsidR="00485811">
                              <w:rPr>
                                <w:noProof/>
                              </w:rPr>
                              <w:t>10</w:t>
                            </w:r>
                            <w:r>
                              <w:fldChar w:fldCharType="end"/>
                            </w:r>
                            <w:r>
                              <w:t xml:space="preserve">: Cas exemples </w:t>
                            </w:r>
                            <w:r w:rsidR="00C45891">
                              <w:t xml:space="preserve">du moteur google </w:t>
                            </w:r>
                            <w:r>
                              <w:t>utilisant BERT</w:t>
                            </w:r>
                            <w:bookmarkEnd w:id="56"/>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0;width:378.1pt;height:1in;z-index:251695104;visibility:visible;mso-wrap-style:square;mso-height-percent:0;mso-wrap-distance-left:9pt;mso-wrap-distance-top:0;mso-wrap-distance-right:9pt;mso-wrap-distance-bottom:0;mso-position-horizontal:center;mso-position-horizontal-relative:page;mso-position-vertical:top;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GBNHQIAAEMEAAAOAAAAZHJzL2Uyb0RvYy54bWysU8Fu2zAMvQ/YPwi6L3aKYOuMOEWWIsOA&#10;oC2QDj0rshwLkEWNUmJnXz9KjpOu22nYRaZJiuR7fJrf9a1hR4Vegy35dJJzpqyEStt9yb8/rz/c&#10;cuaDsJUwYFXJT8rzu8X7d/POFeoGGjCVQkZFrC86V/ImBFdkmZeNaoWfgFOWgjVgKwL94j6rUHRU&#10;vTXZTZ5/zDrAyiFI5T1574cgX6T6da1keKxrrwIzJafZQjoxnbt4Zou5KPYoXKPleQzxD1O0Qltq&#10;eil1L4JgB9R/lGq1RPBQh4mENoO61lIlDIRmmr9Bs22EUwkLkePdhSb//8rKh+PWPSEL/RfoaYGR&#10;kM75wpMz4ulrbOOXJmUUJwpPF9pUH5gk5+w2n95+opCk2OfpbJYnXrPrbYc+fFXQsmiUHGktiS1x&#10;3PhAHSl1TInNPBhdrbUx8ScGVgbZUdAKu0YHFWekG79lGRtzLcRbQzh6siuUaIV+1zNdEcw0YHTt&#10;oDoRfIRBGd7JtaaGG+HDk0CSAsEieYdHOmoDXcnhbHHWAP78mz/m04YoyllH0iq5/3EQqDgz3yzt&#10;LupwNHA0dqNhD+0KCOqUHo6TyaQLGMxo1gjtC6l+GbtQSFhJvUoeRnMVBoHTq5FquUxJpDYnwsZu&#10;nYylR2Kf+xeB7ryWQAt9gFF0oniznSF3oHl5CFDrtLori2e+SalpP+dXFZ/C6/+UdX37i18AAAD/&#10;/wMAUEsDBBQABgAIAAAAIQDE2uKV3AAAAAUBAAAPAAAAZHJzL2Rvd25yZXYueG1sTI/BTsMwEETv&#10;SPyDtUhcEHWISqjSOBW0cKOHlqpnN16SiHgd2U6T/j0LF7iMtJrRzNtiNdlOnNGH1pGCh1kCAqly&#10;pqVaweHj7X4BIkRNRneOUMEFA6zK66tC58aNtMPzPtaCSyjkWkETY59LGaoGrQ4z1yOx9+m81ZFP&#10;X0vj9cjltpNpkmTS6pZ4odE9rhusvvaDVZBt/DDuaH23Oby+621fp8eXy1Gp25vpeQki4hT/wvCD&#10;z+hQMtPJDWSC6BTwI/FX2Xt6zFIQJw7N5wnIspD/6ctvAAAA//8DAFBLAQItABQABgAIAAAAIQC2&#10;gziS/gAAAOEBAAATAAAAAAAAAAAAAAAAAAAAAABbQ29udGVudF9UeXBlc10ueG1sUEsBAi0AFAAG&#10;AAgAAAAhADj9If/WAAAAlAEAAAsAAAAAAAAAAAAAAAAALwEAAF9yZWxzLy5yZWxzUEsBAi0AFAAG&#10;AAgAAAAhANNYYE0dAgAAQwQAAA4AAAAAAAAAAAAAAAAALgIAAGRycy9lMm9Eb2MueG1sUEsBAi0A&#10;FAAGAAgAAAAhAMTa4pXcAAAABQEAAA8AAAAAAAAAAAAAAAAAdwQAAGRycy9kb3ducmV2LnhtbFBL&#10;BQYAAAAABAAEAPMAAACABQAAAAA=&#10;" stroked="f">
                <v:textbox inset="0,0,0,0">
                  <w:txbxContent>
                    <w:p w14:paraId="7258D521" w14:textId="0E427FF5" w:rsidR="00D71464" w:rsidRDefault="00D71464" w:rsidP="00D71464">
                      <w:pPr>
                        <w:pStyle w:val="Lgende"/>
                      </w:pPr>
                      <w:bookmarkStart w:id="57" w:name="_Toc160573718"/>
                      <w:r>
                        <w:t xml:space="preserve">Illustration </w:t>
                      </w:r>
                      <w:r>
                        <w:fldChar w:fldCharType="begin"/>
                      </w:r>
                      <w:r>
                        <w:instrText xml:space="preserve"> SEQ Illustration \* ARABIC </w:instrText>
                      </w:r>
                      <w:r>
                        <w:fldChar w:fldCharType="separate"/>
                      </w:r>
                      <w:r w:rsidR="00485811">
                        <w:rPr>
                          <w:noProof/>
                        </w:rPr>
                        <w:t>10</w:t>
                      </w:r>
                      <w:r>
                        <w:fldChar w:fldCharType="end"/>
                      </w:r>
                      <w:r>
                        <w:t xml:space="preserve">: Cas exemples </w:t>
                      </w:r>
                      <w:r w:rsidR="00C45891">
                        <w:t xml:space="preserve">du moteur google </w:t>
                      </w:r>
                      <w:r>
                        <w:t>utilisant BERT</w:t>
                      </w:r>
                      <w:bookmarkEnd w:id="57"/>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54006C">
        <w:rPr>
          <w:lang w:val="sq-AL"/>
        </w:rPr>
        <w:t>Récupération de similarité d’encodage de texte</w:t>
      </w:r>
      <w:r w:rsidR="003B3DDC">
        <w:rPr>
          <w:lang w:val="sq-AL"/>
        </w:rPr>
        <w:t xml:space="preserve"> : La requête de l’utilisateur va être traitée par des techniques NLP et ressortie sous forme de tags. Ce qui va permettre à BERT de trouver des pages web qui possèdent des caractéristiques similaires à celles de la requête et lui retourner les pages les plus pertinentes.</w:t>
      </w:r>
    </w:p>
    <w:p w14:paraId="0FD7BCAA" w14:textId="26EA9693"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 dont BERT de part l’usage de transformers est particulièrement bon à faire.</w:t>
      </w:r>
    </w:p>
    <w:p w14:paraId="274F1391" w14:textId="401024FE" w:rsidR="003D58E3" w:rsidRDefault="003D58E3" w:rsidP="0054006C">
      <w:pPr>
        <w:pStyle w:val="Corpsdetexte15interligne"/>
        <w:numPr>
          <w:ilvl w:val="0"/>
          <w:numId w:val="24"/>
        </w:numPr>
        <w:rPr>
          <w:lang w:val="sq-AL"/>
        </w:rPr>
      </w:pPr>
      <w:r>
        <w:rPr>
          <w:lang w:val="sq-AL"/>
        </w:rPr>
        <w:t>Question-réponse : Un forme plus simple est en utilisant la requête utilisateur qui une fois passée dans le modèle BERT, ce dernier va chercher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 xml:space="preserve">Un exemple plus concret de BERT en application est donné par </w:t>
      </w:r>
      <w:proofErr w:type="spellStart"/>
      <w:r>
        <w:t>Techtarget</w:t>
      </w:r>
      <w:proofErr w:type="spellEnd"/>
      <w:r>
        <w:rPr>
          <w:rStyle w:val="Appelnotedebasdep"/>
        </w:rPr>
        <w:footnoteReference w:id="6"/>
      </w:r>
      <w:r>
        <w:t xml:space="preserve"> : </w:t>
      </w:r>
    </w:p>
    <w:p w14:paraId="7137BD67" w14:textId="259EC361" w:rsidR="0086660C" w:rsidRDefault="0086660C" w:rsidP="0086660C">
      <w:pPr>
        <w:pStyle w:val="Corpsdetexte15interligne"/>
        <w:rPr>
          <w:lang w:val="fr-CH"/>
        </w:rPr>
      </w:pPr>
      <w:r w:rsidRPr="0086660C">
        <w:rPr>
          <w:lang w:val="en-US"/>
        </w:rPr>
        <w:t xml:space="preserve">La phrase que BERT </w:t>
      </w:r>
      <w:proofErr w:type="spellStart"/>
      <w:r w:rsidRPr="0086660C">
        <w:rPr>
          <w:lang w:val="en-US"/>
        </w:rPr>
        <w:t>va</w:t>
      </w:r>
      <w:proofErr w:type="spellEnd"/>
      <w:r w:rsidRPr="0086660C">
        <w:rPr>
          <w:lang w:val="en-US"/>
        </w:rPr>
        <w:t xml:space="preserve"> </w:t>
      </w:r>
      <w:proofErr w:type="spellStart"/>
      <w:r w:rsidRPr="0086660C">
        <w:rPr>
          <w:lang w:val="en-US"/>
        </w:rPr>
        <w:t>recevoir</w:t>
      </w:r>
      <w:proofErr w:type="spellEnd"/>
      <w:r w:rsidRPr="0086660C">
        <w:rPr>
          <w:lang w:val="en-US"/>
        </w:rPr>
        <w:t xml:space="preserve"> </w:t>
      </w:r>
      <w:proofErr w:type="spellStart"/>
      <w:r w:rsidRPr="0086660C">
        <w:rPr>
          <w:lang w:val="en-US"/>
        </w:rPr>
        <w:t>ici</w:t>
      </w:r>
      <w:proofErr w:type="spellEnd"/>
      <w:r w:rsidRPr="0086660C">
        <w:rPr>
          <w:lang w:val="en-US"/>
        </w:rPr>
        <w:t xml:space="preserve"> </w:t>
      </w:r>
      <w:proofErr w:type="spellStart"/>
      <w:r w:rsidRPr="0086660C">
        <w:rPr>
          <w:lang w:val="en-US"/>
        </w:rPr>
        <w:t>est</w:t>
      </w:r>
      <w:proofErr w:type="spellEnd"/>
      <w:r w:rsidRPr="0086660C">
        <w:rPr>
          <w:lang w:val="en-US"/>
        </w:rPr>
        <w:t xml:space="preserve"> « The animal didn’t cross the street because it was too wid</w:t>
      </w:r>
      <w:r>
        <w:rPr>
          <w:lang w:val="en-US"/>
        </w:rPr>
        <w:t xml:space="preserve">e”. </w:t>
      </w:r>
      <w:r w:rsidRPr="0086660C">
        <w:rPr>
          <w:lang w:val="fr-CH"/>
        </w:rPr>
        <w:t>À un moment donné le mot “</w:t>
      </w:r>
      <w:proofErr w:type="spellStart"/>
      <w:r w:rsidRPr="0086660C">
        <w:rPr>
          <w:lang w:val="fr-CH"/>
        </w:rPr>
        <w:t>it</w:t>
      </w:r>
      <w:proofErr w:type="spellEnd"/>
      <w:r w:rsidRPr="0086660C">
        <w:rPr>
          <w:lang w:val="fr-CH"/>
        </w:rPr>
        <w:t>” sera sélectionné l</w:t>
      </w:r>
      <w:r>
        <w:rPr>
          <w:lang w:val="fr-CH"/>
        </w:rPr>
        <w:t xml:space="preserve">ors du passage du texte dans les couches de l’encodeur. Il sera ensuite mis face à tous les autres mots présents dans la phrase et selon l’algorithme NLP mis en place dans le modèle BERT courant, il sera déterminé que IT est un pronom qui désigne une entité. De ce fait, BERT va tenter </w:t>
      </w:r>
      <w:r>
        <w:rPr>
          <w:lang w:val="fr-CH"/>
        </w:rPr>
        <w:lastRenderedPageBreak/>
        <w:t xml:space="preserve">d’identifier à quelle entité « IT » pourrait faire référence à et les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w:t>
      </w:r>
      <w:proofErr w:type="gramStart"/>
      <w:r>
        <w:rPr>
          <w:lang w:val="fr-CH"/>
        </w:rPr>
        <w:t>animal</w:t>
      </w:r>
      <w:proofErr w:type="gramEnd"/>
      <w:r>
        <w:rPr>
          <w:lang w:val="fr-CH"/>
        </w:rPr>
        <w:t> »</w:t>
      </w:r>
    </w:p>
    <w:p w14:paraId="1AF9A466" w14:textId="4BF76268" w:rsidR="0086660C" w:rsidRDefault="0086660C" w:rsidP="0086660C">
      <w:pPr>
        <w:pStyle w:val="Corpsdetexte15interligne"/>
        <w:numPr>
          <w:ilvl w:val="0"/>
          <w:numId w:val="16"/>
        </w:numPr>
        <w:rPr>
          <w:lang w:val="fr-CH"/>
        </w:rPr>
      </w:pPr>
      <w:r>
        <w:rPr>
          <w:lang w:val="fr-CH"/>
        </w:rPr>
        <w:t>« </w:t>
      </w:r>
      <w:proofErr w:type="spellStart"/>
      <w:proofErr w:type="gramStart"/>
      <w:r>
        <w:rPr>
          <w:lang w:val="fr-CH"/>
        </w:rPr>
        <w:t>street</w:t>
      </w:r>
      <w:proofErr w:type="spellEnd"/>
      <w:proofErr w:type="gramEnd"/>
      <w:r>
        <w:rPr>
          <w:lang w:val="fr-CH"/>
        </w:rPr>
        <w:t> »</w:t>
      </w:r>
    </w:p>
    <w:p w14:paraId="1620EC90" w14:textId="64743FDD" w:rsidR="0086660C" w:rsidRDefault="0086660C" w:rsidP="0086660C">
      <w:pPr>
        <w:pStyle w:val="Corpsdetexte15interligne"/>
      </w:pPr>
      <w:r>
        <w:t xml:space="preserve">Après usage du mécanisme d’attention qui va calculer dynamiquement la connexion entre chaque paires de mots dans la phrase et leur attribuer un </w:t>
      </w:r>
      <w:r w:rsidR="00581F5D">
        <w:t>poids</w:t>
      </w:r>
      <w:r>
        <w:t>, le mot ayant la plus forte connexion ici est « Street » et ayant un poids plus important est donc déterminé comme le mot auquel « IT » faisait référence à, donnant ainsi davantage de contexte.</w:t>
      </w:r>
    </w:p>
    <w:p w14:paraId="6458D989" w14:textId="4C1DB1CE" w:rsidR="0086660C" w:rsidRDefault="00974AF9" w:rsidP="0086660C">
      <w:pPr>
        <w:pStyle w:val="Corpsdetexte15interligne"/>
      </w:pPr>
      <w:r>
        <w:t xml:space="preserve">Grâce à la lecture bidirectionnelle utilisée par BERT, le modèle est donc capable de donner un sens à des mots, phrases ou textes entiers selon la façon dont les mots sont employés et </w:t>
      </w:r>
      <w:proofErr w:type="gramStart"/>
      <w:r>
        <w:t>de par</w:t>
      </w:r>
      <w:proofErr w:type="gramEnd"/>
      <w:r>
        <w:t xml:space="preserve"> quelle manière chaque phrases sont formées. Sens qui est donné au travers de tags qui permettent à BERT d’être utilisé dans le cadre de :</w:t>
      </w:r>
    </w:p>
    <w:p w14:paraId="38CAE7B0" w14:textId="32E5F59A" w:rsidR="00974AF9" w:rsidRDefault="00974AF9" w:rsidP="00974AF9">
      <w:pPr>
        <w:pStyle w:val="Corpsdetexte15interligne"/>
        <w:numPr>
          <w:ilvl w:val="0"/>
          <w:numId w:val="16"/>
        </w:numPr>
      </w:pPr>
      <w:r>
        <w:t>Question-Réponse à l’aide de divers textes donnés au modèle</w:t>
      </w:r>
    </w:p>
    <w:p w14:paraId="5173021C" w14:textId="38195224" w:rsidR="00974AF9" w:rsidRDefault="00974AF9" w:rsidP="00974AF9">
      <w:pPr>
        <w:pStyle w:val="Corpsdetexte15interligne"/>
        <w:numPr>
          <w:ilvl w:val="0"/>
          <w:numId w:val="16"/>
        </w:numPr>
      </w:pPr>
      <w:r>
        <w:t>Capacité à résumer efficacement des textes</w:t>
      </w:r>
    </w:p>
    <w:p w14:paraId="0E2896CF" w14:textId="69F9B967" w:rsidR="00974AF9" w:rsidRDefault="00974AF9" w:rsidP="00974AF9">
      <w:pPr>
        <w:pStyle w:val="Corpsdetexte15interligne"/>
        <w:numPr>
          <w:ilvl w:val="0"/>
          <w:numId w:val="16"/>
        </w:numPr>
      </w:pPr>
      <w:r>
        <w:t>Prédiction de phrases</w:t>
      </w:r>
    </w:p>
    <w:p w14:paraId="42DD0480" w14:textId="05F04EB7" w:rsidR="00974AF9" w:rsidRDefault="00974AF9" w:rsidP="00974AF9">
      <w:pPr>
        <w:pStyle w:val="Corpsdetexte15interligne"/>
        <w:numPr>
          <w:ilvl w:val="0"/>
          <w:numId w:val="16"/>
        </w:numPr>
      </w:pPr>
      <w:r>
        <w:t>Génération de réponses lors d’une conversation, similaire à ChatGPT</w:t>
      </w:r>
    </w:p>
    <w:p w14:paraId="35486B28" w14:textId="1FB5C14A" w:rsidR="00974AF9" w:rsidRDefault="00974AF9" w:rsidP="00974AF9">
      <w:pPr>
        <w:pStyle w:val="Corpsdetexte15interligne"/>
        <w:numPr>
          <w:ilvl w:val="0"/>
          <w:numId w:val="16"/>
        </w:numPr>
      </w:pPr>
      <w:r>
        <w:t>Analyse approfondie d’un texte afin de mieux cerner l’intention de ce dernier</w:t>
      </w:r>
    </w:p>
    <w:p w14:paraId="2543A2D3" w14:textId="3DC9CB33" w:rsidR="008E02FB" w:rsidRDefault="00C45891" w:rsidP="008E02FB">
      <w:pPr>
        <w:pStyle w:val="Corpsdetexte15interligne"/>
      </w:pPr>
      <w:r>
        <w:rPr>
          <w:noProof/>
        </w:rPr>
        <w:lastRenderedPageBreak/>
        <mc:AlternateContent>
          <mc:Choice Requires="wps">
            <w:drawing>
              <wp:anchor distT="0" distB="0" distL="114300" distR="114300" simplePos="0" relativeHeight="251688960" behindDoc="0" locked="0" layoutInCell="1" allowOverlap="1" wp14:anchorId="577F9D71" wp14:editId="0185374D">
                <wp:simplePos x="0" y="0"/>
                <wp:positionH relativeFrom="margin">
                  <wp:align>center</wp:align>
                </wp:positionH>
                <wp:positionV relativeFrom="paragraph">
                  <wp:posOffset>2785684</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7584E9A7" w:rsidR="001C33EC" w:rsidRDefault="001C33EC" w:rsidP="001C33EC">
                            <w:pPr>
                              <w:pStyle w:val="Lgende"/>
                            </w:pPr>
                            <w:bookmarkStart w:id="58" w:name="_Toc160573719"/>
                            <w:r>
                              <w:t xml:space="preserve">Illustration </w:t>
                            </w:r>
                            <w:r>
                              <w:fldChar w:fldCharType="begin"/>
                            </w:r>
                            <w:r>
                              <w:instrText xml:space="preserve"> SEQ Illustration \* ARABIC </w:instrText>
                            </w:r>
                            <w:r>
                              <w:fldChar w:fldCharType="separate"/>
                            </w:r>
                            <w:r w:rsidR="00485811">
                              <w:rPr>
                                <w:noProof/>
                              </w:rPr>
                              <w:t>11</w:t>
                            </w:r>
                            <w:r>
                              <w:fldChar w:fldCharType="end"/>
                            </w:r>
                            <w:r>
                              <w:t>: Représentation de l'entrée du modèle BERT</w:t>
                            </w:r>
                            <w:bookmarkEnd w:id="58"/>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5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BgXgvi3wAAAAgBAAAPAAAAZHJzL2Rvd25yZXYueG1sTI/BTsMwEETv&#10;SPyDtUhcEHVoS4hCNhW0cCuHlqpnN16SiHgd2U6T/j3mBLdZzWrmTbGaTCfO5HxrGeFhloAgrqxu&#10;uUY4fL7fZyB8UKxVZ5kQLuRhVV5fFSrXduQdnfehFjGEfa4QmhD6XEpfNWSUn9meOHpf1hkV4ulq&#10;qZ0aY7jp5DxJUmlUy7GhUT2tG6q+94NBSDduGHe8vtsc3rbqo6/nx9fLEfH2Znp5BhFoCn/P8Isf&#10;0aGMTCc7sPaiQ4hDAsJykT2BiHa2SKM4ITym2RJkWcj/A8ofAAAA//8DAFBLAQItABQABgAIAAAA&#10;IQC2gziS/gAAAOEBAAATAAAAAAAAAAAAAAAAAAAAAABbQ29udGVudF9UeXBlc10ueG1sUEsBAi0A&#10;FAAGAAgAAAAhADj9If/WAAAAlAEAAAsAAAAAAAAAAAAAAAAALwEAAF9yZWxzLy5yZWxzUEsBAi0A&#10;FAAGAAgAAAAhALVLJOMdAgAAQwQAAA4AAAAAAAAAAAAAAAAALgIAAGRycy9lMm9Eb2MueG1sUEsB&#10;Ai0AFAAGAAgAAAAhAGBeC+LfAAAACAEAAA8AAAAAAAAAAAAAAAAAdwQAAGRycy9kb3ducmV2Lnht&#10;bFBLBQYAAAAABAAEAPMAAACDBQAAAAA=&#10;" stroked="f">
                <v:textbox inset="0,0,0,0">
                  <w:txbxContent>
                    <w:p w14:paraId="3EFB6A0D" w14:textId="7584E9A7" w:rsidR="001C33EC" w:rsidRDefault="001C33EC" w:rsidP="001C33EC">
                      <w:pPr>
                        <w:pStyle w:val="Lgende"/>
                      </w:pPr>
                      <w:bookmarkStart w:id="59" w:name="_Toc160573719"/>
                      <w:r>
                        <w:t xml:space="preserve">Illustration </w:t>
                      </w:r>
                      <w:r>
                        <w:fldChar w:fldCharType="begin"/>
                      </w:r>
                      <w:r>
                        <w:instrText xml:space="preserve"> SEQ Illustration \* ARABIC </w:instrText>
                      </w:r>
                      <w:r>
                        <w:fldChar w:fldCharType="separate"/>
                      </w:r>
                      <w:r w:rsidR="00485811">
                        <w:rPr>
                          <w:noProof/>
                        </w:rPr>
                        <w:t>11</w:t>
                      </w:r>
                      <w:r>
                        <w:fldChar w:fldCharType="end"/>
                      </w:r>
                      <w:r>
                        <w:t>: Représentation de l'entrée du modèle BERT</w:t>
                      </w:r>
                      <w:bookmarkEnd w:id="59"/>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0701E01D">
            <wp:simplePos x="0" y="0"/>
            <wp:positionH relativeFrom="margin">
              <wp:align>center</wp:align>
            </wp:positionH>
            <wp:positionV relativeFrom="margin">
              <wp:posOffset>657942</wp:posOffset>
            </wp:positionV>
            <wp:extent cx="5313600" cy="2109600"/>
            <wp:effectExtent l="0" t="0" r="1905" b="5080"/>
            <wp:wrapSquare wrapText="bothSides"/>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w:t>
      </w:r>
      <w:proofErr w:type="spellStart"/>
      <w:r>
        <w:t>Embedding</w:t>
      </w:r>
      <w:proofErr w:type="spellEnd"/>
      <w:r>
        <w:t xml:space="preserve">. </w:t>
      </w:r>
    </w:p>
    <w:p w14:paraId="6D7BB308" w14:textId="76B52895" w:rsidR="00FE4055" w:rsidRDefault="00FE4055" w:rsidP="00FE4055">
      <w:pPr>
        <w:pStyle w:val="Corpsdetexte15interligne"/>
      </w:pPr>
      <w:r>
        <w:t xml:space="preserve">Ensuite une autre couche est ajoutée étant le Segment </w:t>
      </w:r>
      <w:proofErr w:type="spellStart"/>
      <w:r>
        <w:t>Embedding</w:t>
      </w:r>
      <w:proofErr w:type="spellEnd"/>
      <w:r>
        <w:t>. Ce dernier consiste à définir quels tokens appartiennent, dans le cas présent, à la première ou deuxième moitié du texte.</w:t>
      </w:r>
    </w:p>
    <w:p w14:paraId="7FF57A7F" w14:textId="73F04A7D" w:rsidR="00FE4055" w:rsidRDefault="00FE4055" w:rsidP="00FE4055">
      <w:pPr>
        <w:pStyle w:val="Corpsdetexte15interligne"/>
      </w:pPr>
      <w:r>
        <w:t xml:space="preserve">Pour finir, une dernière couche est ajoutée étant le Position </w:t>
      </w:r>
      <w:proofErr w:type="spellStart"/>
      <w:r>
        <w:t>Embedding</w:t>
      </w:r>
      <w:proofErr w:type="spellEnd"/>
      <w:r>
        <w:t xml:space="preserve"> qui permet de donner un index à chaque tokens.</w:t>
      </w:r>
    </w:p>
    <w:p w14:paraId="505E1100" w14:textId="73A78943" w:rsidR="00C53505" w:rsidRDefault="00C53505" w:rsidP="00C53505">
      <w:pPr>
        <w:pStyle w:val="Titre3"/>
      </w:pPr>
      <w:bookmarkStart w:id="60" w:name="_Toc160492316"/>
      <w:r>
        <w:lastRenderedPageBreak/>
        <w:t>TAPAS : Fonctionnement</w:t>
      </w:r>
      <w:bookmarkEnd w:id="60"/>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673C4C4F" w:rsidR="00E87192" w:rsidRDefault="00E87192" w:rsidP="00E87192">
                            <w:pPr>
                              <w:pStyle w:val="Lgende"/>
                            </w:pPr>
                            <w:bookmarkStart w:id="61" w:name="_Toc160573720"/>
                            <w:r>
                              <w:t xml:space="preserve">Illustration </w:t>
                            </w:r>
                            <w:r>
                              <w:fldChar w:fldCharType="begin"/>
                            </w:r>
                            <w:r>
                              <w:instrText xml:space="preserve"> SEQ Illustration \* ARABIC </w:instrText>
                            </w:r>
                            <w:r>
                              <w:fldChar w:fldCharType="separate"/>
                            </w:r>
                            <w:r w:rsidR="00485811">
                              <w:rPr>
                                <w:noProof/>
                              </w:rPr>
                              <w:t>12</w:t>
                            </w:r>
                            <w:r>
                              <w:fldChar w:fldCharType="end"/>
                            </w:r>
                            <w:r>
                              <w:t>: Entrée du modèle TAPAS</w:t>
                            </w:r>
                            <w:bookmarkEnd w:id="61"/>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673C4C4F" w:rsidR="00E87192" w:rsidRDefault="00E87192" w:rsidP="00E87192">
                      <w:pPr>
                        <w:pStyle w:val="Lgende"/>
                      </w:pPr>
                      <w:bookmarkStart w:id="62" w:name="_Toc160573720"/>
                      <w:r>
                        <w:t xml:space="preserve">Illustration </w:t>
                      </w:r>
                      <w:r>
                        <w:fldChar w:fldCharType="begin"/>
                      </w:r>
                      <w:r>
                        <w:instrText xml:space="preserve"> SEQ Illustration \* ARABIC </w:instrText>
                      </w:r>
                      <w:r>
                        <w:fldChar w:fldCharType="separate"/>
                      </w:r>
                      <w:r w:rsidR="00485811">
                        <w:rPr>
                          <w:noProof/>
                        </w:rPr>
                        <w:t>12</w:t>
                      </w:r>
                      <w:r>
                        <w:fldChar w:fldCharType="end"/>
                      </w:r>
                      <w:r>
                        <w:t>: Entrée du modèle TAPAS</w:t>
                      </w:r>
                      <w:bookmarkEnd w:id="62"/>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24DADCE7" w:rsidR="00E87192" w:rsidRDefault="00FA6384" w:rsidP="00581F5D">
      <w:pPr>
        <w:pStyle w:val="Corpsdetexte15interligne"/>
        <w:rPr>
          <w:lang w:val="sq-AL"/>
        </w:rPr>
      </w:pPr>
      <w:r>
        <w:rPr>
          <w:lang w:val="sq-AL"/>
        </w:rPr>
        <w:t>Comparativement à l’entrée BERT, celle de TAPAS inclu avant la première séparation la requête de l’utilisateur et après le [</w:t>
      </w:r>
      <w:r>
        <w:rPr>
          <w:b/>
          <w:bCs/>
          <w:lang w:val="sq-AL"/>
        </w:rPr>
        <w:t>SEP</w:t>
      </w:r>
      <w:r>
        <w:rPr>
          <w:lang w:val="sq-AL"/>
        </w:rPr>
        <w:t>] le tableau à analyser mis à plat. Le “col” et “##1” ici représentent le nom de la première colonne et celui qui suit celui de la 2ème colonne. Il peut y en avoir autant qu’il y a de colonnes dans le tableau. Fait suite à cela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00906461" w:rsidR="00FA6384" w:rsidRDefault="000F4347" w:rsidP="00B97CE6">
      <w:pPr>
        <w:pStyle w:val="Tableau"/>
        <w:jc w:val="center"/>
      </w:pPr>
      <w:bookmarkStart w:id="63" w:name="_Toc160573704"/>
      <w:r>
        <w:t xml:space="preserve">Tableau </w:t>
      </w:r>
      <w:r w:rsidR="00A83691">
        <w:fldChar w:fldCharType="begin"/>
      </w:r>
      <w:r w:rsidR="00A83691">
        <w:instrText xml:space="preserve"> SEQ Tableau \* ARABIC </w:instrText>
      </w:r>
      <w:r w:rsidR="00A83691">
        <w:fldChar w:fldCharType="separate"/>
      </w:r>
      <w:r w:rsidR="00485811">
        <w:rPr>
          <w:noProof/>
        </w:rPr>
        <w:t>1</w:t>
      </w:r>
      <w:r w:rsidR="00A83691">
        <w:fldChar w:fldCharType="end"/>
      </w:r>
      <w:r w:rsidRPr="002C08AB">
        <w:rPr>
          <w:rFonts w:hint="eastAsia"/>
        </w:rPr>
        <w:t xml:space="preserve">: </w:t>
      </w:r>
      <w:proofErr w:type="spellStart"/>
      <w:r w:rsidRPr="002C08AB">
        <w:rPr>
          <w:rFonts w:hint="eastAsia"/>
        </w:rPr>
        <w:t>Repr</w:t>
      </w:r>
      <w:proofErr w:type="spellEnd"/>
      <w:r w:rsidRPr="002C08AB">
        <w:rPr>
          <w:rFonts w:hint="eastAsia"/>
        </w:rPr>
        <w:t>é</w:t>
      </w:r>
      <w:proofErr w:type="spellStart"/>
      <w:r w:rsidRPr="002C08AB">
        <w:rPr>
          <w:rFonts w:hint="eastAsia"/>
        </w:rPr>
        <w:t>sentation</w:t>
      </w:r>
      <w:proofErr w:type="spellEnd"/>
      <w:r w:rsidRPr="002C08AB">
        <w:rPr>
          <w:rFonts w:hint="eastAsia"/>
        </w:rPr>
        <w:t xml:space="preserve"> du tableau fourni en </w:t>
      </w:r>
      <w:proofErr w:type="spellStart"/>
      <w:r w:rsidRPr="002C08AB">
        <w:rPr>
          <w:rFonts w:hint="eastAsia"/>
        </w:rPr>
        <w:t>entr</w:t>
      </w:r>
      <w:proofErr w:type="spellEnd"/>
      <w:r w:rsidRPr="002C08AB">
        <w:rPr>
          <w:rFonts w:hint="eastAsia"/>
        </w:rPr>
        <w:t>é</w:t>
      </w:r>
      <w:r w:rsidRPr="002C08AB">
        <w:rPr>
          <w:rFonts w:hint="eastAsia"/>
        </w:rPr>
        <w:t>e de TAPAS</w:t>
      </w:r>
      <w:bookmarkEnd w:id="63"/>
    </w:p>
    <w:p w14:paraId="6A1D9341" w14:textId="0BB66A5F" w:rsidR="00DB2D63" w:rsidRDefault="00DB2D63" w:rsidP="00B97CE6">
      <w:pPr>
        <w:pStyle w:val="Lgendehorstable"/>
        <w:jc w:val="center"/>
      </w:pPr>
      <w:r>
        <w:t>Source : Rodrigues dos Santos</w:t>
      </w:r>
      <w:r w:rsidR="00B97CE6">
        <w:t xml:space="preserve"> Fabio</w:t>
      </w:r>
    </w:p>
    <w:p w14:paraId="39F386BD" w14:textId="13974632" w:rsidR="007538EE" w:rsidRPr="00D26630" w:rsidRDefault="00766DF8" w:rsidP="00D26630">
      <w:pPr>
        <w:pStyle w:val="Corpsdetexte15interligne"/>
        <w:ind w:firstLine="0"/>
      </w:pPr>
      <w:r w:rsidRPr="00D26630">
        <w:t xml:space="preserve">La couche Position </w:t>
      </w:r>
      <w:proofErr w:type="spellStart"/>
      <w:r w:rsidRPr="00D26630">
        <w:t>Embeddings</w:t>
      </w:r>
      <w:proofErr w:type="spellEnd"/>
      <w:r w:rsidRPr="00D26630">
        <w:t xml:space="preserve"> est fonctionnellement </w:t>
      </w:r>
      <w:r w:rsidR="00696F8D" w:rsidRPr="00D26630">
        <w:t>identique</w:t>
      </w:r>
      <w:r w:rsidRPr="00D26630">
        <w:t xml:space="preserve"> à celle de BERT, servant à donner des indexes à chaque tokens.</w:t>
      </w:r>
    </w:p>
    <w:p w14:paraId="1DAA75C7" w14:textId="3092E333" w:rsidR="00766DF8" w:rsidRPr="00D26630" w:rsidRDefault="00766DF8" w:rsidP="00D26630">
      <w:pPr>
        <w:pStyle w:val="Corpsdetexte15interligne"/>
        <w:ind w:firstLine="0"/>
      </w:pPr>
      <w:r w:rsidRPr="00D26630">
        <w:lastRenderedPageBreak/>
        <w:t xml:space="preserve">La couche Segment </w:t>
      </w:r>
      <w:proofErr w:type="spellStart"/>
      <w:r w:rsidRPr="00D26630">
        <w:t>Embeddings</w:t>
      </w:r>
      <w:proofErr w:type="spellEnd"/>
      <w:r w:rsidRPr="00D26630">
        <w:t xml:space="preserve"> permet de définir si un token appartient à la requête ou au tableau.</w:t>
      </w:r>
    </w:p>
    <w:p w14:paraId="09465012" w14:textId="69EF7E07" w:rsidR="00FB6D68" w:rsidRPr="00D26630" w:rsidRDefault="00FB6D68" w:rsidP="00D26630">
      <w:pPr>
        <w:pStyle w:val="Corpsdetexte15interligne"/>
        <w:ind w:firstLine="0"/>
      </w:pPr>
      <w:r w:rsidRPr="00D26630">
        <w:t xml:space="preserve">La couche </w:t>
      </w:r>
      <w:proofErr w:type="spellStart"/>
      <w:r w:rsidRPr="00D26630">
        <w:t>Column</w:t>
      </w:r>
      <w:proofErr w:type="spellEnd"/>
      <w:r w:rsidRPr="00D26630">
        <w:t xml:space="preserve"> et Row </w:t>
      </w:r>
      <w:proofErr w:type="spellStart"/>
      <w:r w:rsidRPr="00D26630">
        <w:t>Embeddings</w:t>
      </w:r>
      <w:proofErr w:type="spellEnd"/>
      <w:r w:rsidRPr="00D26630">
        <w:t xml:space="preserve"> ont pour but de spécifier dans l’entrée même si une donnée provient d’une colonne et ligne donnée afin de ne pas perdre la structure initiale du tableau.</w:t>
      </w:r>
    </w:p>
    <w:p w14:paraId="20B5A709" w14:textId="2646967A" w:rsidR="00AB2F9F" w:rsidRPr="00D26630" w:rsidRDefault="00AB2F9F" w:rsidP="00D26630">
      <w:pPr>
        <w:pStyle w:val="Corpsdetexte15interligne"/>
        <w:ind w:firstLine="0"/>
      </w:pPr>
      <w:r w:rsidRPr="00D26630">
        <w:t xml:space="preserve">La dernière couche, Rank </w:t>
      </w:r>
      <w:proofErr w:type="spellStart"/>
      <w:r w:rsidRPr="00D26630">
        <w:t>Embeddings</w:t>
      </w:r>
      <w:proofErr w:type="spellEnd"/>
      <w:r w:rsidRPr="00D26630">
        <w:t xml:space="preserve">, permet de donner un ordre aux divers tokens présents. Un type d’ordre peut simplement être un ordre numérique croissant comme ici : Si les tokens présents sont “3”, “4”, “2” et “7”, le </w:t>
      </w:r>
      <w:proofErr w:type="spellStart"/>
      <w:r w:rsidRPr="00D26630">
        <w:t>rank</w:t>
      </w:r>
      <w:proofErr w:type="spellEnd"/>
      <w:r w:rsidRPr="00D26630">
        <w:t xml:space="preserve"> correspondant à chaque tokens serait de l’ordre de “2”, “3”, “1” et “4”</w:t>
      </w:r>
      <w:r w:rsidR="0081337E" w:rsidRPr="00D26630">
        <w:t>.</w:t>
      </w:r>
      <w:r w:rsidRPr="00D26630">
        <w:t xml:space="preserve"> </w:t>
      </w:r>
    </w:p>
    <w:p w14:paraId="6F6C14ED" w14:textId="4D4327DE" w:rsidR="006B0EA3" w:rsidRPr="00D26630" w:rsidRDefault="00D26630" w:rsidP="00D26630">
      <w:pPr>
        <w:pStyle w:val="Corpsdetexte15interligne"/>
      </w:pPr>
      <w:r w:rsidRPr="00D26630">
        <w:rPr>
          <w:noProof/>
        </w:rPr>
        <w:drawing>
          <wp:anchor distT="0" distB="0" distL="114300" distR="114300" simplePos="0" relativeHeight="251696128" behindDoc="0" locked="0" layoutInCell="1" allowOverlap="1" wp14:anchorId="4A1A68FE" wp14:editId="2A156F5E">
            <wp:simplePos x="0" y="0"/>
            <wp:positionH relativeFrom="margin">
              <wp:posOffset>-3810</wp:posOffset>
            </wp:positionH>
            <wp:positionV relativeFrom="paragraph">
              <wp:posOffset>1069340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8">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2D775A" w:rsidRPr="00D26630">
        <w:rPr>
          <w:noProof/>
        </w:rPr>
        <mc:AlternateContent>
          <mc:Choice Requires="wps">
            <w:drawing>
              <wp:anchor distT="0" distB="0" distL="114300" distR="114300" simplePos="0" relativeHeight="251698176" behindDoc="0" locked="0" layoutInCell="1" allowOverlap="1" wp14:anchorId="65327663" wp14:editId="245D4B10">
                <wp:simplePos x="0" y="0"/>
                <wp:positionH relativeFrom="column">
                  <wp:posOffset>-3810</wp:posOffset>
                </wp:positionH>
                <wp:positionV relativeFrom="paragraph">
                  <wp:posOffset>2653030</wp:posOffset>
                </wp:positionV>
                <wp:extent cx="5939790" cy="635"/>
                <wp:effectExtent l="0" t="0" r="0" b="0"/>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25D1B079" w:rsidR="002D775A" w:rsidRDefault="002D775A" w:rsidP="002D775A">
                            <w:pPr>
                              <w:pStyle w:val="Lgende"/>
                            </w:pPr>
                            <w:bookmarkStart w:id="64" w:name="_Toc160573721"/>
                            <w:r>
                              <w:t xml:space="preserve">Illustration </w:t>
                            </w:r>
                            <w:r>
                              <w:fldChar w:fldCharType="begin"/>
                            </w:r>
                            <w:r>
                              <w:instrText xml:space="preserve"> SEQ Illustration \* ARABIC </w:instrText>
                            </w:r>
                            <w:r>
                              <w:fldChar w:fldCharType="separate"/>
                            </w:r>
                            <w:r w:rsidR="00485811">
                              <w:rPr>
                                <w:noProof/>
                              </w:rPr>
                              <w:t>13</w:t>
                            </w:r>
                            <w:r>
                              <w:fldChar w:fldCharType="end"/>
                            </w:r>
                            <w:r>
                              <w:t>: Schéma de fonctionnement du modèle TAPAS</w:t>
                            </w:r>
                            <w:bookmarkEnd w:id="64"/>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3pt;margin-top:208.9pt;width:46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CGAfSC4AAAAAkBAAAPAAAAZHJzL2Rvd25yZXYueG1sTI8xT8MwEIV3JP6D&#10;dUgsqHVKo0BDnKqqYIClInRhc+NrHIjPUey04d9zsMB2d+/p3feK9eQ6ccIhtJ4ULOYJCKTam5Ya&#10;Bfu3p9k9iBA1Gd15QgVfGGBdXl4UOjf+TK94qmIjOIRCrhXYGPtcylBbdDrMfY/E2tEPTkdeh0aa&#10;QZ853HXyNkky6XRL/MHqHrcW689qdAp26fvO3ozHx5dNuhye9+M2+2gqpa6vps0DiIhT/DPDDz6j&#10;Q8lMBz+SCaJTMMvYqCBd3HED1lfLlIfD72UFsizk/wblNwAAAP//AwBQSwECLQAUAAYACAAAACEA&#10;toM4kv4AAADhAQAAEwAAAAAAAAAAAAAAAAAAAAAAW0NvbnRlbnRfVHlwZXNdLnhtbFBLAQItABQA&#10;BgAIAAAAIQA4/SH/1gAAAJQBAAALAAAAAAAAAAAAAAAAAC8BAABfcmVscy8ucmVsc1BLAQItABQA&#10;BgAIAAAAIQBGmX+AGgIAAEAEAAAOAAAAAAAAAAAAAAAAAC4CAABkcnMvZTJvRG9jLnhtbFBLAQIt&#10;ABQABgAIAAAAIQCGAfSC4AAAAAkBAAAPAAAAAAAAAAAAAAAAAHQEAABkcnMvZG93bnJldi54bWxQ&#10;SwUGAAAAAAQABADzAAAAgQUAAAAA&#10;" stroked="f">
                <v:textbox style="mso-fit-shape-to-text:t" inset="0,0,0,0">
                  <w:txbxContent>
                    <w:p w14:paraId="386AD59B" w14:textId="25D1B079" w:rsidR="002D775A" w:rsidRDefault="002D775A" w:rsidP="002D775A">
                      <w:pPr>
                        <w:pStyle w:val="Lgende"/>
                      </w:pPr>
                      <w:bookmarkStart w:id="65" w:name="_Toc160573721"/>
                      <w:r>
                        <w:t xml:space="preserve">Illustration </w:t>
                      </w:r>
                      <w:r>
                        <w:fldChar w:fldCharType="begin"/>
                      </w:r>
                      <w:r>
                        <w:instrText xml:space="preserve"> SEQ Illustration \* ARABIC </w:instrText>
                      </w:r>
                      <w:r>
                        <w:fldChar w:fldCharType="separate"/>
                      </w:r>
                      <w:r w:rsidR="00485811">
                        <w:rPr>
                          <w:noProof/>
                        </w:rPr>
                        <w:t>13</w:t>
                      </w:r>
                      <w:r>
                        <w:fldChar w:fldCharType="end"/>
                      </w:r>
                      <w:r>
                        <w:t>: Schéma de fonctionnement du modèle TAPAS</w:t>
                      </w:r>
                      <w:bookmarkEnd w:id="65"/>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v:shape>
            </w:pict>
          </mc:Fallback>
        </mc:AlternateContent>
      </w:r>
      <w:r w:rsidR="006B0EA3" w:rsidRPr="00D26630">
        <w:t xml:space="preserve">La procédure qui va survenir après avoir fourni à l’entrée du modèle la requête et le tableau duquel l’on souhaite extraire des données peut être représentée de la forme suivante : </w:t>
      </w:r>
    </w:p>
    <w:p w14:paraId="0E9EFA1E" w14:textId="1C90BFBD" w:rsidR="002D775A" w:rsidRDefault="00EB2AE0" w:rsidP="00EB2AE0">
      <w:pPr>
        <w:pStyle w:val="Corpsdetexte15interligne"/>
        <w:ind w:firstLine="0"/>
      </w:pPr>
      <w:r>
        <w:t>La procédure définie ci-dessus démontre les divers choix que va effectuer le modèle afin de déterminer la bonne suite d’opérations à appliquer pour ressortir un résultat.</w:t>
      </w:r>
    </w:p>
    <w:p w14:paraId="6031FF96" w14:textId="770B3CCF" w:rsidR="00EB2AE0" w:rsidRDefault="00EB2AE0" w:rsidP="00EB2AE0">
      <w:pPr>
        <w:pStyle w:val="Corpsdetexte15interligne"/>
        <w:ind w:firstLine="0"/>
      </w:pPr>
      <w:r>
        <w:t xml:space="preserve">Premièrement, l’utilisateur fourni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3511BDDF" w:rsidR="00D26630" w:rsidRDefault="00D26630" w:rsidP="00D26630">
      <w:pPr>
        <w:pStyle w:val="Corpsdetexte15interligne"/>
        <w:ind w:firstLine="0"/>
      </w:pPr>
      <w:r>
        <w:lastRenderedPageBreak/>
        <w:t>En premier lieu, si le mode choisi est une sélection de cellules, le résultat en sortie ne sera qu’une simple récupération de la donnée se trouvant dans la/les cellule/s permettant de répondre à la requête en entrée.</w:t>
      </w:r>
    </w:p>
    <w:p w14:paraId="1BEFDF62" w14:textId="79C6B7A7" w:rsidR="00D26630" w:rsidRDefault="00D26630" w:rsidP="00D26630">
      <w:pPr>
        <w:pStyle w:val="Corpsdetexte15interligne"/>
        <w:ind w:firstLine="0"/>
      </w:pPr>
      <w:r>
        <w:t xml:space="preserve">Sinon, le modèle n’aura d’autres choix que de choisir le mode calcul qui lui va faire 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7F4871E9" w:rsidR="00EE0316" w:rsidRDefault="00EE0316" w:rsidP="00EE0316">
      <w:pPr>
        <w:pStyle w:val="Corpsdetexte15interligne"/>
        <w:numPr>
          <w:ilvl w:val="0"/>
          <w:numId w:val="16"/>
        </w:numPr>
      </w:pPr>
      <w:r>
        <w:t>Compter, on compte le nombre de cellules sélectionnées</w:t>
      </w:r>
      <w:r w:rsidR="00C941CB">
        <w:t>. C’est une réponse Ambigüe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t>Moyenne, on calcule la moyenne de toutes les cellules</w:t>
      </w:r>
      <w:r w:rsidRPr="00EE0316">
        <w:t xml:space="preserve"> </w:t>
      </w:r>
      <w:r>
        <w:t>sélectionnées</w:t>
      </w:r>
      <w:r w:rsidR="008D74B8">
        <w:t>. C’est une réponse scalaire.</w:t>
      </w:r>
    </w:p>
    <w:p w14:paraId="4272966B" w14:textId="2A24B92A" w:rsidR="00967DC9" w:rsidRDefault="00967DC9" w:rsidP="00967DC9">
      <w:pPr>
        <w:pStyle w:val="Corpsdetexte15interligne"/>
        <w:ind w:firstLine="0"/>
      </w:pPr>
      <w:r>
        <w:t xml:space="preserve">Afin de choisir les bonnes cases et opérations, un </w:t>
      </w:r>
      <w:proofErr w:type="spellStart"/>
      <w:r>
        <w:t>softmax</w:t>
      </w:r>
      <w:proofErr w:type="spellEnd"/>
      <w:r>
        <w:t xml:space="preserve"> (Chaque choix possible va se voir recevoir un pourcentage basé sur la cohérence avec la requête) est appliqué sur chaque cases et ensuite de même pour les opérateurs afin de trouver ce qui répond au mieux à la requête initiale.</w:t>
      </w:r>
    </w:p>
    <w:p w14:paraId="1A517DC4" w14:textId="6C062C6D" w:rsidR="00DA6856" w:rsidRDefault="00DA6856" w:rsidP="00967DC9">
      <w:pPr>
        <w:pStyle w:val="Corpsdetexte15interligne"/>
        <w:ind w:firstLine="0"/>
      </w:pPr>
      <w:r>
        <w:t xml:space="preserve">En l’état, les opérateurs précédemment énoncés sont les seuls opérateurs disponibles présentement avec le modèle mais il est possible, selon le papier de recherche des ingénieurs de Google d’en ajouter davantage </w:t>
      </w:r>
      <w:r w:rsidR="00C941CB">
        <w:t>soi-même</w:t>
      </w:r>
      <w:r>
        <w:t>.</w:t>
      </w:r>
    </w:p>
    <w:p w14:paraId="7D7A0A20" w14:textId="1CA28716" w:rsidR="00DA6856" w:rsidRDefault="00DA6856" w:rsidP="00967DC9">
      <w:pPr>
        <w:pStyle w:val="Corpsdetexte15interligne"/>
        <w:ind w:firstLine="0"/>
      </w:pPr>
      <w:r>
        <w:t xml:space="preserve">Le fonctionnement actuel des opérations </w:t>
      </w:r>
      <w:r w:rsidR="0012457F">
        <w:t>effectuées par le modèle en son état actuel dans le projet de base de Google</w:t>
      </w:r>
      <w:r w:rsidR="0012457F">
        <w:rPr>
          <w:rStyle w:val="Appelnotedebasdep"/>
        </w:rPr>
        <w:footnoteReference w:id="7"/>
      </w:r>
      <w:r w:rsidR="0012457F">
        <w:t xml:space="preserve"> fait qu’un tuple contenant le type d’opération et les cellules </w:t>
      </w:r>
      <w:r w:rsidR="0012457F">
        <w:lastRenderedPageBreak/>
        <w:t>sélectionnées sont retournée, demandant donc un post-traitement des données afin d’appliquer l’opérateur choisi par le modèle.</w:t>
      </w:r>
    </w:p>
    <w:p w14:paraId="06E697C0" w14:textId="2018018A" w:rsidR="006224DC" w:rsidRDefault="006224DC" w:rsidP="00967DC9">
      <w:pPr>
        <w:pStyle w:val="Corpsdetexte15interligne"/>
        <w:ind w:firstLine="0"/>
      </w:pPr>
      <w:r>
        <w:tab/>
        <w:t>La manière dont est entraîné par conséquent le modèle est que chaque opérateur, mode et sélection de cellules vont posséder, de manière inhérente à tout réseau neuronal, des poids probabiliste et leur valeur correspondante et en faisant la fonction de coût de l’erreur carrée basée sur le résultat correct et le modèle va effectuer une propagation arrière et ainsi de suite jusqu’à arriver de manière régulière à tomber sur les bons paramètres.</w:t>
      </w:r>
    </w:p>
    <w:p w14:paraId="179BDD30" w14:textId="0D59AF1E" w:rsidR="006224DC" w:rsidRDefault="006224DC" w:rsidP="00967DC9">
      <w:pPr>
        <w:pStyle w:val="Corpsdetexte15interligne"/>
        <w:ind w:firstLine="0"/>
      </w:pPr>
      <w:r>
        <w:t xml:space="preserve">La seule particularité est quand l’on peut avoir une solution ambigüe qui nécessite un traitement particulier car le résultat ne se trouve pas explicitement dans le tableau comme dans le cas d’un comptage de cellules. Pour se faire, un </w:t>
      </w:r>
      <w:proofErr w:type="spellStart"/>
      <w:r>
        <w:t>softmax</w:t>
      </w:r>
      <w:proofErr w:type="spellEnd"/>
      <w:r>
        <w:t xml:space="preserve"> sur les deux possibilités 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Default="008F0A45" w:rsidP="008F0A45">
      <w:pPr>
        <w:pStyle w:val="Titre1"/>
      </w:pPr>
      <w:bookmarkStart w:id="66" w:name="_Toc160492317"/>
      <w:r>
        <w:lastRenderedPageBreak/>
        <w:t>Étalage des technologies existantes</w:t>
      </w:r>
      <w:bookmarkEnd w:id="66"/>
    </w:p>
    <w:p w14:paraId="50718AFE" w14:textId="4FF045AE" w:rsidR="00340F3B" w:rsidRDefault="00340F3B" w:rsidP="00340F3B">
      <w:pPr>
        <w:pStyle w:val="Corpsdetexte15interligne"/>
      </w:pPr>
      <w:r>
        <w:t xml:space="preserve">Après avoir énoncé et approfondi </w:t>
      </w:r>
      <w:r w:rsidR="00A33D13">
        <w:t>quelques technologies, je m’apprête à présent à présenter quelques implémentations de ces technologies qui pourraient servir à la réalisation du projet final.</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bookmarkStart w:id="67" w:name="_Toc160492318"/>
      <w:r>
        <w:t>Chatbots par NLU</w:t>
      </w:r>
      <w:bookmarkEnd w:id="67"/>
    </w:p>
    <w:p w14:paraId="7D4427AE" w14:textId="1F3C13AC" w:rsidR="00F25253" w:rsidRPr="00F25253" w:rsidRDefault="00F25253" w:rsidP="00F25253">
      <w:pPr>
        <w:pStyle w:val="Corpsdetexte15interligne"/>
      </w:pPr>
      <w:r>
        <w:t>À noter que les terminologies explicités ci-dessous sont des termes trouvés principalement dans des Chatbots créés avec Rasa Open Source.</w:t>
      </w:r>
    </w:p>
    <w:p w14:paraId="74413F11" w14:textId="2BDE6FEF" w:rsidR="00D57AE5" w:rsidRPr="00D57AE5" w:rsidRDefault="00D57AE5" w:rsidP="00D57AE5">
      <w:pPr>
        <w:pStyle w:val="Titre3"/>
      </w:pPr>
      <w:bookmarkStart w:id="68" w:name="_Toc160492319"/>
      <w:r>
        <w:t>Les intents</w:t>
      </w:r>
      <w:bookmarkEnd w:id="68"/>
    </w:p>
    <w:p w14:paraId="38AEAC5F" w14:textId="55154726" w:rsidR="00F721E8" w:rsidRDefault="00F721E8" w:rsidP="00F721E8">
      <w:pPr>
        <w:pStyle w:val="Corpsdetexte15interligne"/>
      </w:pPr>
      <w:r>
        <w:t>Le manière dont fonctionne des Chatbots par NLU commence premièrement par la détection d’</w:t>
      </w:r>
      <w:proofErr w:type="spellStart"/>
      <w:r>
        <w:rPr>
          <w:b/>
          <w:bCs/>
        </w:rPr>
        <w:t>intents</w:t>
      </w:r>
      <w:proofErr w:type="spellEnd"/>
      <w:r w:rsidR="00B24E69">
        <w:t>.</w:t>
      </w:r>
    </w:p>
    <w:p w14:paraId="2EDA3BA6" w14:textId="39CDD86B" w:rsidR="00B24E69" w:rsidRDefault="00B24E69" w:rsidP="00B24E69">
      <w:pPr>
        <w:pStyle w:val="Corpsdetexte15interligne"/>
        <w:ind w:firstLine="0"/>
      </w:pPr>
      <w:r>
        <w:t xml:space="preserve">Un </w:t>
      </w:r>
      <w:proofErr w:type="spellStart"/>
      <w:r>
        <w:t>intent</w:t>
      </w:r>
      <w:proofErr w:type="spellEnd"/>
      <w:r>
        <w:t xml:space="preserve">, soit une intention en Français, est généralement un type d’action </w:t>
      </w:r>
      <w:r w:rsidR="00696F8D">
        <w:t>prédéfini</w:t>
      </w:r>
      <w:r>
        <w:t xml:space="preserve"> dans le modèle d’I.A. utilisé par le Chatbot et servant à démarquer toutes les possibles actions que pourrait entreprendre l’utilisateur.</w:t>
      </w:r>
    </w:p>
    <w:p w14:paraId="63A2FB50" w14:textId="710664CB" w:rsidR="00B24E69" w:rsidRDefault="00B24E69" w:rsidP="00B24E69">
      <w:pPr>
        <w:pStyle w:val="Corpsdetexte15interligne"/>
        <w:ind w:firstLine="0"/>
      </w:pPr>
      <w:r>
        <w:t xml:space="preserve">Un exemple </w:t>
      </w:r>
      <w:proofErr w:type="spellStart"/>
      <w:r>
        <w:t>d’intent</w:t>
      </w:r>
      <w:proofErr w:type="spellEnd"/>
      <w:r>
        <w:t xml:space="preserve"> peut être « </w:t>
      </w:r>
      <w:r w:rsidR="002C1762">
        <w:rPr>
          <w:b/>
          <w:bCs/>
        </w:rPr>
        <w:t>DETAILS_</w:t>
      </w:r>
      <w:r>
        <w:rPr>
          <w:b/>
          <w:bCs/>
        </w:rPr>
        <w:t>RESERVATION</w:t>
      </w:r>
      <w:r>
        <w:t> » et «</w:t>
      </w:r>
      <w:r>
        <w:rPr>
          <w:b/>
          <w:bCs/>
        </w:rPr>
        <w:t xml:space="preserve"> RESTAURANT_RESERVATION</w:t>
      </w:r>
      <w:r>
        <w:t xml:space="preserve"> ». Dans un premier lieu, l’utilisateur va démarrer la conversation avec le Chatbot et à un certain point il pourrait dire quelque chose de la sorte : « J’aimerais réserver une </w:t>
      </w:r>
      <w:r w:rsidR="00AD18DC">
        <w:t>table chez &lt;Nom restaurant</w:t>
      </w:r>
      <w:r w:rsidR="00344986">
        <w:t>&gt;</w:t>
      </w:r>
      <w:r w:rsidR="00144629">
        <w:t xml:space="preserve"> ». </w:t>
      </w:r>
      <w:proofErr w:type="spellStart"/>
      <w:r w:rsidR="00144629">
        <w:t>L’intent</w:t>
      </w:r>
      <w:proofErr w:type="spellEnd"/>
      <w:r w:rsidR="00144629">
        <w:t xml:space="preserve"> qui sera dégagé ici sera très probablement </w:t>
      </w:r>
      <w:r w:rsidR="00144629">
        <w:rPr>
          <w:b/>
          <w:bCs/>
        </w:rPr>
        <w:t>RESTAURANT_RESERVATION</w:t>
      </w:r>
      <w:r w:rsidR="00144629">
        <w:t xml:space="preserve"> car dans ce dernier on pourrait définir que le fait de trouver les mots suivants par l’usage de techniques de NLP : « &lt;</w:t>
      </w:r>
      <w:proofErr w:type="spellStart"/>
      <w:r w:rsidR="00144629">
        <w:t>nom_restaurant</w:t>
      </w:r>
      <w:proofErr w:type="spellEnd"/>
      <w:r w:rsidR="00144629">
        <w:t>&gt; » et « réserver »</w:t>
      </w:r>
      <w:r w:rsidR="00E144BD">
        <w:t xml:space="preserve"> consisterait à indiquer l’intention de l’utilisateur à réserver une table dans un restaurant. Ensuite il est possible de faire en sorte que le </w:t>
      </w:r>
      <w:r w:rsidR="002C1762">
        <w:t xml:space="preserve">bot </w:t>
      </w:r>
      <w:r w:rsidR="002C1762">
        <w:lastRenderedPageBreak/>
        <w:t xml:space="preserve">demande à l’utilisateur des précisions sur sa réservation et si l’utilisateur fourni les 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bookmarkStart w:id="69" w:name="_Toc160492320"/>
      <w:r>
        <w:t>Les Entités</w:t>
      </w:r>
      <w:bookmarkEnd w:id="69"/>
    </w:p>
    <w:p w14:paraId="3923C44B" w14:textId="6ACE3F31" w:rsidR="006D57EF" w:rsidRDefault="00342D62" w:rsidP="006D57EF">
      <w:pPr>
        <w:pStyle w:val="Corpsdetexte15interligne"/>
        <w:rPr>
          <w:lang w:val="sq-AL"/>
        </w:rPr>
      </w:pPr>
      <w:r>
        <w:rPr>
          <w:lang w:val="sq-AL"/>
        </w:rPr>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54DCE6A0" w:rsidR="00342D62" w:rsidRPr="006D57EF" w:rsidRDefault="00342D62" w:rsidP="00342D62">
      <w:pPr>
        <w:pStyle w:val="Corpsdetexte15interligne"/>
        <w:ind w:firstLine="0"/>
        <w:rPr>
          <w:lang w:val="sq-AL"/>
        </w:rPr>
      </w:pPr>
      <w:r>
        <w:rPr>
          <w:lang w:val="sq-AL"/>
        </w:rPr>
        <w:t>Par exemple, une entité définie comme “légumes” pourrait être trouvée lors de l’analyse de textes si les mots “Patate”, “Carrote”, “Choux blancs”, “Poivron” et bien d’autres, soient détectés.</w:t>
      </w:r>
    </w:p>
    <w:p w14:paraId="5DA8134F" w14:textId="1EB18DE2" w:rsidR="00D57AE5" w:rsidRDefault="000513EA" w:rsidP="000513EA">
      <w:pPr>
        <w:pStyle w:val="Titre3"/>
      </w:pPr>
      <w:bookmarkStart w:id="70" w:name="_Toc160492321"/>
      <w:r>
        <w:t>Les Stories</w:t>
      </w:r>
      <w:bookmarkEnd w:id="70"/>
    </w:p>
    <w:p w14:paraId="11BF1D3A" w14:textId="1DA73C1F" w:rsidR="00887288" w:rsidRDefault="00887288" w:rsidP="00887288">
      <w:pPr>
        <w:pStyle w:val="Corpsdetexte15interligne"/>
        <w:rPr>
          <w:lang w:val="sq-AL"/>
        </w:rPr>
      </w:pPr>
      <w:r>
        <w:rPr>
          <w:lang w:val="sq-AL"/>
        </w:rPr>
        <w:t xml:space="preserve">Afin de faire sens d’une multitude d’intents, l’usage de stories est </w:t>
      </w:r>
      <w:r w:rsidR="00C16CD4">
        <w:rPr>
          <w:lang w:val="sq-AL"/>
        </w:rPr>
        <w:t>primordiale pour parvenir à mettre en place un flux logique de conversation et principalement pour l’entraînement du Chatbot qui sans stories, ne aurait de la peine à associer correctement les divers intents détectés à une action donnée par exemple.</w:t>
      </w:r>
    </w:p>
    <w:p w14:paraId="0B19CA8E" w14:textId="711A70FC" w:rsidR="00C16CD4" w:rsidRDefault="00C16CD4" w:rsidP="00C16CD4">
      <w:pPr>
        <w:pStyle w:val="Corpsdetexte15interligne"/>
        <w:ind w:firstLine="0"/>
        <w:rPr>
          <w:lang w:val="sq-AL"/>
        </w:rPr>
      </w:pPr>
      <w:r>
        <w:rPr>
          <w:lang w:val="sq-AL"/>
        </w:rPr>
        <w:t>Par exemple, si l’on a deux stories définies comme:</w:t>
      </w:r>
    </w:p>
    <w:p w14:paraId="63EDD8DA" w14:textId="6F35D3DA" w:rsidR="00C16CD4" w:rsidRDefault="00C16CD4" w:rsidP="00C16CD4">
      <w:pPr>
        <w:pStyle w:val="Corpsdetexte15interligne"/>
        <w:numPr>
          <w:ilvl w:val="0"/>
          <w:numId w:val="16"/>
        </w:numPr>
        <w:rPr>
          <w:lang w:val="sq-AL"/>
        </w:rPr>
      </w:pPr>
      <w:r>
        <w:rPr>
          <w:lang w:val="sq-AL"/>
        </w:rPr>
        <w:t>Story 1</w:t>
      </w:r>
    </w:p>
    <w:p w14:paraId="3B027D1E" w14:textId="51EF4F21" w:rsidR="00C16CD4" w:rsidRDefault="00C16CD4" w:rsidP="00C16CD4">
      <w:pPr>
        <w:pStyle w:val="Corpsdetexte15interligne"/>
        <w:numPr>
          <w:ilvl w:val="1"/>
          <w:numId w:val="16"/>
        </w:numPr>
        <w:rPr>
          <w:lang w:val="sq-AL"/>
        </w:rPr>
      </w:pPr>
      <w:r>
        <w:rPr>
          <w:lang w:val="sq-AL"/>
        </w:rPr>
        <w:t>Intent: intent_1</w:t>
      </w:r>
    </w:p>
    <w:p w14:paraId="0B27F839" w14:textId="5BC1A12A" w:rsidR="00C16CD4" w:rsidRDefault="00C16CD4" w:rsidP="00C16CD4">
      <w:pPr>
        <w:pStyle w:val="Corpsdetexte15interligne"/>
        <w:numPr>
          <w:ilvl w:val="1"/>
          <w:numId w:val="16"/>
        </w:numPr>
        <w:rPr>
          <w:lang w:val="sq-AL"/>
        </w:rPr>
      </w:pPr>
      <w:r>
        <w:rPr>
          <w:lang w:val="sq-AL"/>
        </w:rPr>
        <w:t>Intent: intent_2</w:t>
      </w:r>
    </w:p>
    <w:p w14:paraId="66814997" w14:textId="5C8B3C6A" w:rsidR="00C16CD4" w:rsidRDefault="00C16CD4" w:rsidP="00C16CD4">
      <w:pPr>
        <w:pStyle w:val="Corpsdetexte15interligne"/>
        <w:numPr>
          <w:ilvl w:val="1"/>
          <w:numId w:val="16"/>
        </w:numPr>
        <w:rPr>
          <w:lang w:val="sq-AL"/>
        </w:rPr>
      </w:pPr>
      <w:r>
        <w:rPr>
          <w:lang w:val="sq-AL"/>
        </w:rPr>
        <w:t>Action: bonjour</w:t>
      </w:r>
    </w:p>
    <w:p w14:paraId="715B4CA4" w14:textId="68787878" w:rsidR="00C16CD4" w:rsidRDefault="00C16CD4" w:rsidP="00C16CD4">
      <w:pPr>
        <w:pStyle w:val="Corpsdetexte15interligne"/>
        <w:ind w:firstLine="0"/>
      </w:pPr>
      <w:r>
        <w:t>Et</w:t>
      </w:r>
    </w:p>
    <w:p w14:paraId="5B0AE7FD" w14:textId="4D18D586" w:rsidR="00C16CD4" w:rsidRDefault="00C16CD4" w:rsidP="00C16CD4">
      <w:pPr>
        <w:pStyle w:val="Corpsdetexte15interligne"/>
        <w:numPr>
          <w:ilvl w:val="0"/>
          <w:numId w:val="16"/>
        </w:numPr>
      </w:pPr>
      <w:r>
        <w:lastRenderedPageBreak/>
        <w:t>Story 2</w:t>
      </w:r>
    </w:p>
    <w:p w14:paraId="247018DE" w14:textId="18736F46" w:rsidR="00C16CD4" w:rsidRDefault="00C16CD4" w:rsidP="00C16CD4">
      <w:pPr>
        <w:pStyle w:val="Corpsdetexte15interligne"/>
        <w:numPr>
          <w:ilvl w:val="1"/>
          <w:numId w:val="16"/>
        </w:numPr>
      </w:pPr>
      <w:r>
        <w:t>Intent: intent_</w:t>
      </w:r>
      <w:r w:rsidR="00D86AB9">
        <w:t>1</w:t>
      </w:r>
    </w:p>
    <w:p w14:paraId="3F96F140" w14:textId="277A7FEC" w:rsidR="00C16CD4" w:rsidRDefault="00C16CD4" w:rsidP="00C16CD4">
      <w:pPr>
        <w:pStyle w:val="Corpsdetexte15interligne"/>
        <w:numPr>
          <w:ilvl w:val="1"/>
          <w:numId w:val="16"/>
        </w:numPr>
      </w:pPr>
      <w:r>
        <w:t>Action: bienvenue</w:t>
      </w:r>
    </w:p>
    <w:p w14:paraId="203DE109" w14:textId="1C9201E7" w:rsidR="004565DD" w:rsidRPr="00C16CD4" w:rsidRDefault="00BA10BD" w:rsidP="004565DD">
      <w:pPr>
        <w:pStyle w:val="Corpsdetexte15interligne"/>
        <w:ind w:firstLine="0"/>
      </w:pPr>
      <w:r>
        <w:t xml:space="preserve">Et qu’ensuite l’utilisateur effectue une </w:t>
      </w:r>
      <w:r w:rsidR="00D86AB9">
        <w:t>requête au Chatbot et que cette dernière après inspection contient l’intent_1 uniquement, la story 2 sera celle sélectionnée, sinon s’il y a aussi l’intent_2, la story 1 sera celle sélectionnée</w:t>
      </w:r>
      <w:r w:rsidR="00506EF4">
        <w:t xml:space="preserve"> en fin de compte</w:t>
      </w:r>
      <w:r w:rsidR="00D86AB9">
        <w:t>.</w:t>
      </w:r>
    </w:p>
    <w:p w14:paraId="07FC8E21" w14:textId="5D517547" w:rsidR="00874492" w:rsidRDefault="00874492" w:rsidP="00874492">
      <w:pPr>
        <w:pStyle w:val="Titre3"/>
      </w:pPr>
      <w:bookmarkStart w:id="71" w:name="_Toc160492322"/>
      <w:r>
        <w:t>Les Actions</w:t>
      </w:r>
      <w:bookmarkEnd w:id="71"/>
    </w:p>
    <w:p w14:paraId="54E039E6" w14:textId="6975EFF5" w:rsidR="007C7D21" w:rsidRPr="007C7D21" w:rsidRDefault="007C7D21" w:rsidP="007C7D21">
      <w:pPr>
        <w:pStyle w:val="Corpsdetexte15interligne"/>
        <w:rPr>
          <w:lang w:val="sq-AL"/>
        </w:rPr>
      </w:pPr>
      <w:r>
        <w:rPr>
          <w:lang w:val="sq-AL"/>
        </w:rPr>
        <w:t>Un élément présent dans l’explication des stories est la présence d’actions. Une action comme son nom l’indique est une suite d’instructions qui sera, dans le cas actuel, appelée lorsque la Story courante lui fait appel</w:t>
      </w:r>
      <w:r w:rsidR="004156FE">
        <w:rPr>
          <w:lang w:val="sq-AL"/>
        </w:rPr>
        <w:t>. Son fonctionnement est techniquement identique à celui d</w:t>
      </w:r>
      <w:r w:rsidR="00A830FD">
        <w:rPr>
          <w:lang w:val="sq-AL"/>
        </w:rPr>
        <w:t>’une fonction en programmation mais incorporée dans le fonctionnement de Chatbots par NLU.</w:t>
      </w:r>
    </w:p>
    <w:p w14:paraId="708501D9" w14:textId="04EBCEE2" w:rsidR="006647CC" w:rsidRDefault="006647CC" w:rsidP="006647CC">
      <w:pPr>
        <w:pStyle w:val="Titre3"/>
      </w:pPr>
      <w:bookmarkStart w:id="72" w:name="_Toc160492323"/>
      <w:r>
        <w:t>Les Règles</w:t>
      </w:r>
      <w:bookmarkEnd w:id="72"/>
    </w:p>
    <w:p w14:paraId="45CF8499" w14:textId="3C989A96" w:rsidR="00485A7F" w:rsidRDefault="00CD5F35" w:rsidP="00485A7F">
      <w:pPr>
        <w:pStyle w:val="Corpsdetexte15interligne"/>
        <w:rPr>
          <w:lang w:val="sq-AL"/>
        </w:rPr>
      </w:pPr>
      <w:r>
        <w:rPr>
          <w:lang w:val="sq-AL"/>
        </w:rPr>
        <w:t xml:space="preserve">Les règles sont des suites d’actions qui seront </w:t>
      </w:r>
      <w:r w:rsidR="00B43242">
        <w:rPr>
          <w:lang w:val="sq-AL"/>
        </w:rPr>
        <w:t xml:space="preserve">exécutées </w:t>
      </w:r>
      <w:r>
        <w:rPr>
          <w:lang w:val="sq-AL"/>
        </w:rPr>
        <w:t>impérativement selon l’intent</w:t>
      </w:r>
      <w:r w:rsidR="00B43242">
        <w:rPr>
          <w:lang w:val="sq-AL"/>
        </w:rPr>
        <w:t xml:space="preserve"> ou condition spécifiée au préalable</w:t>
      </w:r>
      <w:r>
        <w:rPr>
          <w:lang w:val="sq-AL"/>
        </w:rPr>
        <w:t>.</w:t>
      </w:r>
      <w:r w:rsidR="00EB0B44">
        <w:rPr>
          <w:lang w:val="sq-AL"/>
        </w:rPr>
        <w:t xml:space="preserve"> Les règles sont similaires fonctionnellement parlant aux stories mais avec la différence qu’elles sont activées même si l’on est déjà à l’intérieur d’une story.</w:t>
      </w:r>
    </w:p>
    <w:p w14:paraId="57BF0A00" w14:textId="7292E812" w:rsidR="00EB0B44" w:rsidRPr="00EB0B44" w:rsidRDefault="00EB0B44" w:rsidP="00EB0B44">
      <w:pPr>
        <w:pStyle w:val="Corpsdetexte15interligne"/>
        <w:ind w:firstLine="0"/>
        <w:rPr>
          <w:lang w:val="sq-AL"/>
        </w:rPr>
      </w:pPr>
      <w:r>
        <w:rPr>
          <w:lang w:val="sq-AL"/>
        </w:rPr>
        <w:t xml:space="preserve">Par exemple, si une règle est définie quand </w:t>
      </w:r>
      <w:r>
        <w:rPr>
          <w:b/>
          <w:bCs/>
          <w:lang w:val="sq-AL"/>
        </w:rPr>
        <w:t>intent_1</w:t>
      </w:r>
      <w:r>
        <w:rPr>
          <w:lang w:val="sq-AL"/>
        </w:rPr>
        <w:t xml:space="preserve"> est détecté et est sensé afficher un message, si l’on se trouve dans quelconque story et qu’</w:t>
      </w:r>
      <w:r>
        <w:rPr>
          <w:b/>
          <w:bCs/>
          <w:lang w:val="sq-AL"/>
        </w:rPr>
        <w:t>intent_1</w:t>
      </w:r>
      <w:r>
        <w:rPr>
          <w:lang w:val="sq-AL"/>
        </w:rPr>
        <w:t xml:space="preserve"> est trouvé, le message sera immédiatement envoyé en plus des autres possibles messages du Chatbot</w:t>
      </w:r>
      <w:r w:rsidR="00656EFB">
        <w:rPr>
          <w:lang w:val="sq-AL"/>
        </w:rPr>
        <w:t>.</w:t>
      </w:r>
    </w:p>
    <w:p w14:paraId="4923E1C1" w14:textId="28494DAF" w:rsidR="00B72818" w:rsidRDefault="00B72818" w:rsidP="004F342B">
      <w:pPr>
        <w:pStyle w:val="Titre3"/>
      </w:pPr>
      <w:bookmarkStart w:id="73" w:name="_Toc160492324"/>
      <w:r>
        <w:t xml:space="preserve">Les </w:t>
      </w:r>
      <w:r w:rsidR="00AC0D27">
        <w:t>Slots</w:t>
      </w:r>
      <w:bookmarkEnd w:id="73"/>
    </w:p>
    <w:p w14:paraId="43168E8C" w14:textId="0E2AF17C" w:rsidR="00AC0D27" w:rsidRPr="00AC0D27" w:rsidRDefault="008944BE" w:rsidP="00AC0D27">
      <w:pPr>
        <w:pStyle w:val="Corpsdetexte15interligne"/>
        <w:rPr>
          <w:lang w:val="sq-AL"/>
        </w:rPr>
      </w:pPr>
      <w:r>
        <w:rPr>
          <w:lang w:val="sq-AL"/>
        </w:rPr>
        <w:t xml:space="preserve">Lorsque la conversation avec l’utilisateur progresse, il est possible que des informations fournies par l’utilisateur se doivent d’être stockées afin d’influencer le reste </w:t>
      </w:r>
      <w:r>
        <w:rPr>
          <w:lang w:val="sq-AL"/>
        </w:rPr>
        <w:lastRenderedPageBreak/>
        <w:t>de la conversation. C’est dans ce cas présent que les slots entrent en jeu. Les slots sont une façon pour le Chatbot d’enregistrer en mémoire le temps d’une conversation avec un utilisateur donné le contenu d’entités ou de tout autre type d’information.</w:t>
      </w:r>
    </w:p>
    <w:p w14:paraId="21C3B8F6" w14:textId="0F81E318" w:rsidR="00FC1F4F" w:rsidRDefault="00FC1F4F" w:rsidP="004D27D4">
      <w:pPr>
        <w:pStyle w:val="Titre3"/>
      </w:pPr>
      <w:bookmarkStart w:id="74" w:name="_Toc160492325"/>
      <w:r>
        <w:t>Les Lookup Tables</w:t>
      </w:r>
      <w:bookmarkEnd w:id="74"/>
    </w:p>
    <w:p w14:paraId="3D64E0C2" w14:textId="27E5126F" w:rsidR="008944BE" w:rsidRDefault="00D52807" w:rsidP="008944BE">
      <w:pPr>
        <w:pStyle w:val="Corpsdetexte15interligne"/>
        <w:rPr>
          <w:lang w:val="sq-AL"/>
        </w:rPr>
      </w:pPr>
      <w:r>
        <w:rPr>
          <w:lang w:val="sq-AL"/>
        </w:rPr>
        <w:t>Il existe une multitude cas où nous souhaiterions détecter une entité mais qu’il existe une variété de mots correspondant à la même entité.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0CD01813" w:rsidR="00D52807" w:rsidRPr="008944BE" w:rsidRDefault="00D52807" w:rsidP="00D52807">
      <w:pPr>
        <w:pStyle w:val="Corpsdetexte15interligne"/>
        <w:ind w:firstLine="0"/>
        <w:rPr>
          <w:lang w:val="sq-AL"/>
        </w:rPr>
      </w:pPr>
      <w:r>
        <w:rPr>
          <w:lang w:val="sq-AL"/>
        </w:rPr>
        <w:t>Par exemple, si l’on possède une entité meuble et que l’on ne souhaite pas à avoir à définir une entité pour chaque meubles, on peut alors définir une lookup table contenant “Table”, “Chaise”, “Armoire”, “Canapé” et bien d’autres. Si un seul de ces mots figure dans le message de l’utilisateur, alors l’entité meuble sera détectée.</w:t>
      </w:r>
    </w:p>
    <w:p w14:paraId="565C6A6F" w14:textId="1079A012" w:rsidR="009E43B5" w:rsidRDefault="009E43B5" w:rsidP="009E43B5">
      <w:pPr>
        <w:pStyle w:val="Titre3"/>
      </w:pPr>
      <w:bookmarkStart w:id="75" w:name="_Toc160492326"/>
      <w:r>
        <w:t xml:space="preserve">Les </w:t>
      </w:r>
      <w:r w:rsidR="00AC0D27">
        <w:t>Forms</w:t>
      </w:r>
      <w:bookmarkEnd w:id="75"/>
    </w:p>
    <w:p w14:paraId="0556AB42" w14:textId="6AF36183" w:rsidR="00FE58E9" w:rsidRDefault="00FE58E9" w:rsidP="00FE58E9">
      <w:pPr>
        <w:pStyle w:val="Corpsdetexte15interligne"/>
        <w:rPr>
          <w:lang w:val="sq-AL"/>
        </w:rPr>
      </w:pPr>
      <w:r>
        <w:rPr>
          <w:lang w:val="sq-AL"/>
        </w:rPr>
        <w:t>Les forms ou formulaires sont des moules pouvant être utilisé dans de multiples scénarios où l’on veut s’assurer de récupérer un certain nombre de slots. Dans quel cas on défini un formulaire et chaque slots associés et une fois cela fait, on peut faire usage de ce formulaire.</w:t>
      </w:r>
    </w:p>
    <w:p w14:paraId="501C577B" w14:textId="3BF58534" w:rsidR="00FE58E9" w:rsidRPr="00FE58E9" w:rsidRDefault="00FE58E9" w:rsidP="00FE58E9">
      <w:pPr>
        <w:pStyle w:val="Corpsdetexte15interligne"/>
        <w:ind w:firstLine="0"/>
        <w:rPr>
          <w:lang w:val="sq-AL"/>
        </w:rPr>
      </w:pPr>
      <w:r>
        <w:rPr>
          <w:lang w:val="sq-AL"/>
        </w:rPr>
        <w:t xml:space="preserve">Par exemple, si l’on possède un formulaire identité avec comme slots requis “nom” et “prénom”, on peut paramétrer le Chatbot de sorte à ce qu’il persiste à demander dans la même boucle de conversation tant qu’il n’a pas reçu le </w:t>
      </w:r>
      <w:r>
        <w:rPr>
          <w:b/>
          <w:bCs/>
          <w:lang w:val="sq-AL"/>
        </w:rPr>
        <w:t>nom</w:t>
      </w:r>
      <w:r>
        <w:rPr>
          <w:lang w:val="sq-AL"/>
        </w:rPr>
        <w:t xml:space="preserve"> et </w:t>
      </w:r>
      <w:r>
        <w:rPr>
          <w:b/>
          <w:bCs/>
          <w:lang w:val="sq-AL"/>
        </w:rPr>
        <w:t>prénom</w:t>
      </w:r>
      <w:r>
        <w:t xml:space="preserve"> de l’utilisateur.</w:t>
      </w:r>
    </w:p>
    <w:p w14:paraId="1810F73A" w14:textId="12EF6DC0" w:rsidR="00DB4168" w:rsidRDefault="00275D28" w:rsidP="00DB4168">
      <w:pPr>
        <w:pStyle w:val="Titre2"/>
      </w:pPr>
      <w:bookmarkStart w:id="76" w:name="_Toc160492327"/>
      <w:r>
        <w:t>Rasa</w:t>
      </w:r>
      <w:bookmarkEnd w:id="76"/>
    </w:p>
    <w:p w14:paraId="5F545D46" w14:textId="52CCEB03" w:rsidR="00A33D13" w:rsidRDefault="00A33D13" w:rsidP="00A33D13">
      <w:pPr>
        <w:pStyle w:val="Corpsdetexte15interligne"/>
      </w:pPr>
      <w:r>
        <w:lastRenderedPageBreak/>
        <w:t>Un</w:t>
      </w:r>
      <w:r w:rsidR="003B62F2">
        <w:t xml:space="preserve">e des premières est dans le cadre de la réalisation d’un Chatbot. Rasa est un </w:t>
      </w:r>
      <w:proofErr w:type="spellStart"/>
      <w:r w:rsidR="003B62F2">
        <w:t>framework</w:t>
      </w:r>
      <w:proofErr w:type="spellEnd"/>
      <w:r w:rsidR="003B62F2">
        <w:t xml:space="preserve"> de création d’assistants conversationnels intelligents à l’aide de diverses techniques de machine </w:t>
      </w:r>
      <w:proofErr w:type="spellStart"/>
      <w:r w:rsidR="003B62F2">
        <w:t>learning</w:t>
      </w:r>
      <w:proofErr w:type="spellEnd"/>
      <w:r w:rsidR="003B62F2">
        <w:t xml:space="preserve"> crée en 2016.</w:t>
      </w:r>
    </w:p>
    <w:p w14:paraId="1E1A880F" w14:textId="6A26C6C1" w:rsidR="0051744C" w:rsidRDefault="0051744C" w:rsidP="0051744C">
      <w:pPr>
        <w:pStyle w:val="Titre3"/>
      </w:pPr>
      <w:bookmarkStart w:id="77" w:name="_Toc160492328"/>
      <w:r>
        <w:t>Rasa X</w:t>
      </w:r>
      <w:bookmarkEnd w:id="77"/>
    </w:p>
    <w:p w14:paraId="5773DC97" w14:textId="31B88EF9" w:rsidR="0051744C" w:rsidRDefault="0051744C" w:rsidP="0051744C">
      <w:pPr>
        <w:pStyle w:val="Corpsdetexte15interligne"/>
        <w:rPr>
          <w:lang w:val="sq-AL"/>
        </w:rPr>
      </w:pPr>
      <w:r>
        <w:rPr>
          <w:lang w:val="sq-AL"/>
        </w:rPr>
        <w:t xml:space="preserve">Avant toute chose, je </w:t>
      </w:r>
      <w:r w:rsidR="008874E7">
        <w:rPr>
          <w:lang w:val="sq-AL"/>
        </w:rPr>
        <w:t>trouve</w:t>
      </w:r>
      <w:r>
        <w:rPr>
          <w:lang w:val="sq-AL"/>
        </w:rPr>
        <w:t xml:space="preserve"> pertinent de mentionner qu’il existe un moyen d’entrainer, paramétrer et tester des chatbots cré</w:t>
      </w:r>
      <w:r w:rsidR="00887288">
        <w:rPr>
          <w:lang w:val="sq-AL"/>
        </w:rPr>
        <w:t>é</w:t>
      </w:r>
      <w:r>
        <w:rPr>
          <w:lang w:val="sq-AL"/>
        </w:rPr>
        <w:t xml:space="preserve">s avec </w:t>
      </w:r>
      <w:r w:rsidR="008874E7">
        <w:rPr>
          <w:lang w:val="sq-AL"/>
        </w:rPr>
        <w:t>une interface graphique mise à disposition par Rasa étant Rasa X.</w:t>
      </w:r>
    </w:p>
    <w:p w14:paraId="1FD36CF2" w14:textId="57A9D9B0" w:rsidR="008874E7" w:rsidRDefault="008874E7" w:rsidP="0051744C">
      <w:pPr>
        <w:pStyle w:val="Corpsdetexte15interligne"/>
        <w:rPr>
          <w:lang w:val="sq-AL"/>
        </w:rPr>
      </w:pPr>
      <w:r>
        <w:rPr>
          <w:lang w:val="sq-AL"/>
        </w:rPr>
        <w:t>Un bref aperçu nous est montré grâce à un tutoriel disponible sur la section blog de Rasa</w:t>
      </w:r>
      <w:r>
        <w:rPr>
          <w:rStyle w:val="Appelnotedebasdep"/>
          <w:lang w:val="sq-AL"/>
        </w:rPr>
        <w:footnoteReference w:id="8"/>
      </w:r>
      <w:r>
        <w:rPr>
          <w:lang w:val="sq-AL"/>
        </w:rPr>
        <w:t>:</w:t>
      </w:r>
    </w:p>
    <w:p w14:paraId="6A7F44D3" w14:textId="5FF0EADC" w:rsidR="008874E7" w:rsidRDefault="008874E7"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2BEC9A">
                <wp:simplePos x="0" y="0"/>
                <wp:positionH relativeFrom="column">
                  <wp:posOffset>441960</wp:posOffset>
                </wp:positionH>
                <wp:positionV relativeFrom="paragraph">
                  <wp:posOffset>2874645</wp:posOffset>
                </wp:positionV>
                <wp:extent cx="4871720" cy="635"/>
                <wp:effectExtent l="0" t="0" r="0" b="0"/>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635"/>
                        </a:xfrm>
                        <a:prstGeom prst="rect">
                          <a:avLst/>
                        </a:prstGeom>
                        <a:solidFill>
                          <a:prstClr val="white"/>
                        </a:solidFill>
                        <a:ln>
                          <a:noFill/>
                        </a:ln>
                      </wps:spPr>
                      <wps:txbx>
                        <w:txbxContent>
                          <w:p w14:paraId="68374CF5" w14:textId="6685FEEA" w:rsidR="008874E7" w:rsidRDefault="008874E7" w:rsidP="008874E7">
                            <w:pPr>
                              <w:pStyle w:val="Lgende"/>
                            </w:pPr>
                            <w:bookmarkStart w:id="78" w:name="_Toc160573722"/>
                            <w:r>
                              <w:t xml:space="preserve">Illustration </w:t>
                            </w:r>
                            <w:r>
                              <w:fldChar w:fldCharType="begin"/>
                            </w:r>
                            <w:r>
                              <w:instrText xml:space="preserve"> SEQ Illustration \* ARABIC </w:instrText>
                            </w:r>
                            <w:r>
                              <w:fldChar w:fldCharType="separate"/>
                            </w:r>
                            <w:r w:rsidR="00485811">
                              <w:rPr>
                                <w:noProof/>
                              </w:rPr>
                              <w:t>14</w:t>
                            </w:r>
                            <w:r>
                              <w:fldChar w:fldCharType="end"/>
                            </w:r>
                            <w:r>
                              <w:t>: Interface contenant le menu de Rasa X</w:t>
                            </w:r>
                            <w:bookmarkEnd w:id="78"/>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E43E20" id="_x0000_s1040" type="#_x0000_t202" style="position:absolute;left:0;text-align:left;margin-left:34.8pt;margin-top:226.35pt;width:383.6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68GgIAAEAEAAAOAAAAZHJzL2Uyb0RvYy54bWysU8Fu2zAMvQ/YPwi6L06yri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a9ub2Y3cwpJil1//B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BaYn0n4QAAAAoBAAAPAAAAZHJzL2Rvd25yZXYueG1sTI+xTsMwEIZ3JN7B&#10;OiQWRB3akIYQp6oqGGCpSLuwubEbB+JzZDtteHsOFhjv7tN/31+uJtuzk/ahcyjgbpYA09g41WEr&#10;YL97vs2BhShRyd6hFvClA6yqy4tSFsqd8U2f6tgyCsFQSAEmxqHgPDRGWxlmbtBIt6PzVkYafcuV&#10;l2cKtz2fJ0nGreyQPhg56I3RzWc9WgHb9H1rbsbj0+s6XfiX/bjJPtpaiOuraf0ILOop/sHwo0/q&#10;UJHTwY2oAusFZA8ZkQLS+/kSGAH5IqMuh99NDrwq+f8K1TcAAAD//wMAUEsBAi0AFAAGAAgAAAAh&#10;ALaDOJL+AAAA4QEAABMAAAAAAAAAAAAAAAAAAAAAAFtDb250ZW50X1R5cGVzXS54bWxQSwECLQAU&#10;AAYACAAAACEAOP0h/9YAAACUAQAACwAAAAAAAAAAAAAAAAAvAQAAX3JlbHMvLnJlbHNQSwECLQAU&#10;AAYACAAAACEAas1OvBoCAABABAAADgAAAAAAAAAAAAAAAAAuAgAAZHJzL2Uyb0RvYy54bWxQSwEC&#10;LQAUAAYACAAAACEAWmJ9J+EAAAAKAQAADwAAAAAAAAAAAAAAAAB0BAAAZHJzL2Rvd25yZXYueG1s&#10;UEsFBgAAAAAEAAQA8wAAAIIFAAAAAA==&#10;" stroked="f">
                <v:textbox style="mso-fit-shape-to-text:t" inset="0,0,0,0">
                  <w:txbxContent>
                    <w:p w14:paraId="68374CF5" w14:textId="6685FEEA" w:rsidR="008874E7" w:rsidRDefault="008874E7" w:rsidP="008874E7">
                      <w:pPr>
                        <w:pStyle w:val="Lgende"/>
                      </w:pPr>
                      <w:bookmarkStart w:id="79" w:name="_Toc160573722"/>
                      <w:r>
                        <w:t xml:space="preserve">Illustration </w:t>
                      </w:r>
                      <w:r>
                        <w:fldChar w:fldCharType="begin"/>
                      </w:r>
                      <w:r>
                        <w:instrText xml:space="preserve"> SEQ Illustration \* ARABIC </w:instrText>
                      </w:r>
                      <w:r>
                        <w:fldChar w:fldCharType="separate"/>
                      </w:r>
                      <w:r w:rsidR="00485811">
                        <w:rPr>
                          <w:noProof/>
                        </w:rPr>
                        <w:t>14</w:t>
                      </w:r>
                      <w:r>
                        <w:fldChar w:fldCharType="end"/>
                      </w:r>
                      <w:r>
                        <w:t>: Interface contenant le menu de Rasa X</w:t>
                      </w:r>
                      <w:bookmarkEnd w:id="79"/>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v:textbox>
                <w10:wrap type="topAndBottom"/>
              </v:shape>
            </w:pict>
          </mc:Fallback>
        </mc:AlternateContent>
      </w:r>
      <w:r>
        <w:rPr>
          <w:noProof/>
        </w:rPr>
        <w:drawing>
          <wp:anchor distT="0" distB="0" distL="114300" distR="114300" simplePos="0" relativeHeight="251699200" behindDoc="0" locked="0" layoutInCell="1" allowOverlap="1" wp14:anchorId="04F09091" wp14:editId="315648C9">
            <wp:simplePos x="0" y="0"/>
            <wp:positionH relativeFrom="page">
              <wp:align>center</wp:align>
            </wp:positionH>
            <wp:positionV relativeFrom="paragraph">
              <wp:posOffset>54321</wp:posOffset>
            </wp:positionV>
            <wp:extent cx="4871720" cy="2763520"/>
            <wp:effectExtent l="0" t="0" r="508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71720" cy="2763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23A7">
        <w:rPr>
          <w:lang w:val="sq-AL"/>
        </w:rPr>
        <w:t>Lorsque l’on démarre Rasa X, le menu que l’on voit ci-dessus présente les divers pages que l’on peut accéder afin de :</w:t>
      </w:r>
    </w:p>
    <w:p w14:paraId="6254B89B" w14:textId="6817AC28" w:rsidR="007A23A7" w:rsidRDefault="007A23A7" w:rsidP="007A23A7">
      <w:pPr>
        <w:pStyle w:val="Corpsdetexte15interligne"/>
        <w:numPr>
          <w:ilvl w:val="0"/>
          <w:numId w:val="16"/>
        </w:numPr>
        <w:rPr>
          <w:lang w:val="sq-AL"/>
        </w:rPr>
      </w:pPr>
      <w:r>
        <w:rPr>
          <w:lang w:val="sq-AL"/>
        </w:rPr>
        <w:lastRenderedPageBreak/>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34257555" w:rsidR="007A23A7" w:rsidRDefault="007A23A7" w:rsidP="007A23A7">
      <w:pPr>
        <w:pStyle w:val="Corpsdetexte15interligne"/>
        <w:numPr>
          <w:ilvl w:val="0"/>
          <w:numId w:val="16"/>
        </w:numPr>
        <w:rPr>
          <w:lang w:val="sq-AL"/>
        </w:rPr>
      </w:pPr>
      <w:r>
        <w:rPr>
          <w:lang w:val="sq-AL"/>
        </w:rPr>
        <w:t>Visualiser l’historique des conversations</w:t>
      </w:r>
    </w:p>
    <w:p w14:paraId="7CC5DB8B" w14:textId="4D738423" w:rsidR="007A23A7" w:rsidRDefault="007A23A7" w:rsidP="007A23A7">
      <w:pPr>
        <w:pStyle w:val="Corpsdetexte15interligne"/>
        <w:numPr>
          <w:ilvl w:val="0"/>
          <w:numId w:val="16"/>
        </w:numPr>
        <w:rPr>
          <w:lang w:val="sq-AL"/>
        </w:rPr>
      </w:pPr>
      <w:r>
        <w:rPr>
          <w:lang w:val="sq-AL"/>
        </w:rPr>
        <w:t>Ouvrir une fenêtre de chat</w:t>
      </w:r>
    </w:p>
    <w:p w14:paraId="6BC3A65E" w14:textId="6E308211" w:rsidR="001B0D02" w:rsidRDefault="008C47A3" w:rsidP="008C47A3">
      <w:pPr>
        <w:pStyle w:val="Corpsdetexte15interligne"/>
        <w:ind w:firstLine="0"/>
      </w:pPr>
      <w:r>
        <w:t>Si l’on ouvre Rasa X dans un répertoire contenant un projet existant et possédant déjà des modèles pré-entraînés, ces derniers ainsi que leurs configurations apparaîtrons dans les diverses pages mentionnées ci-dessus.</w:t>
      </w:r>
    </w:p>
    <w:p w14:paraId="5C3EFD9E" w14:textId="34CBE6A8" w:rsidR="001B0D02" w:rsidRDefault="0027471F" w:rsidP="008C47A3">
      <w:pPr>
        <w:pStyle w:val="Corpsdetexte15interligne"/>
        <w:ind w:firstLine="0"/>
      </w:pPr>
      <w:r>
        <w:rPr>
          <w:noProof/>
        </w:rPr>
        <w:lastRenderedPageBreak/>
        <mc:AlternateContent>
          <mc:Choice Requires="wps">
            <w:drawing>
              <wp:anchor distT="0" distB="0" distL="114300" distR="114300" simplePos="0" relativeHeight="251707392" behindDoc="0" locked="0" layoutInCell="1" allowOverlap="1" wp14:anchorId="0D5C904E" wp14:editId="27DC4040">
                <wp:simplePos x="0" y="0"/>
                <wp:positionH relativeFrom="column">
                  <wp:posOffset>639445</wp:posOffset>
                </wp:positionH>
                <wp:positionV relativeFrom="paragraph">
                  <wp:posOffset>7409815</wp:posOffset>
                </wp:positionV>
                <wp:extent cx="4481195" cy="635"/>
                <wp:effectExtent l="0" t="0" r="0" b="0"/>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3C9CA473" w:rsidR="0027471F" w:rsidRDefault="0027471F" w:rsidP="0027471F">
                            <w:pPr>
                              <w:pStyle w:val="Lgende"/>
                            </w:pPr>
                            <w:bookmarkStart w:id="80" w:name="_Toc160573723"/>
                            <w:r>
                              <w:t xml:space="preserve">Illustration </w:t>
                            </w:r>
                            <w:r>
                              <w:fldChar w:fldCharType="begin"/>
                            </w:r>
                            <w:r>
                              <w:instrText xml:space="preserve"> SEQ Illustration \* ARABIC </w:instrText>
                            </w:r>
                            <w:r>
                              <w:fldChar w:fldCharType="separate"/>
                            </w:r>
                            <w:r w:rsidR="00485811">
                              <w:rPr>
                                <w:noProof/>
                              </w:rPr>
                              <w:t>15</w:t>
                            </w:r>
                            <w:r>
                              <w:fldChar w:fldCharType="end"/>
                            </w:r>
                            <w:r>
                              <w:t>: Page de gestion des modèles avec Rasa X</w:t>
                            </w:r>
                            <w:bookmarkEnd w:id="80"/>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50.35pt;margin-top:583.45pt;width:352.8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BNkVLQ4gAAAA0BAAAPAAAAZHJzL2Rvd25yZXYueG1sTI8xT8MwEIV3JP6D&#10;dUgsiNqFyC0hTlVVMMBSEbqwubEbB+JzFDtt+PccXWC7d/f07nvFavIdO9ohtgEVzGcCmMU6mBYb&#10;Bbv359slsJg0Gt0FtAq+bYRVeXlR6NyEE77ZY5UaRiEYc63ApdTnnMfaWa/jLPQW6XYIg9eJ5NBw&#10;M+gThfuO3wkhudct0gene7txtv6qRq9gm31s3c14eHpdZ/fDy27cyM+mUur6alo/Akt2Sn9m+MUn&#10;dCiJaR9GNJF1pIVYkJWGuZQPwMiyFDIDtj+vFgJ4WfD/LcofAAAA//8DAFBLAQItABQABgAIAAAA&#10;IQC2gziS/gAAAOEBAAATAAAAAAAAAAAAAAAAAAAAAABbQ29udGVudF9UeXBlc10ueG1sUEsBAi0A&#10;FAAGAAgAAAAhADj9If/WAAAAlAEAAAsAAAAAAAAAAAAAAAAALwEAAF9yZWxzLy5yZWxzUEsBAi0A&#10;FAAGAAgAAAAhADUDZPsaAgAAQAQAAA4AAAAAAAAAAAAAAAAALgIAAGRycy9lMm9Eb2MueG1sUEsB&#10;Ai0AFAAGAAgAAAAhAE2RUtDiAAAADQEAAA8AAAAAAAAAAAAAAAAAdAQAAGRycy9kb3ducmV2Lnht&#10;bFBLBQYAAAAABAAEAPMAAACDBQAAAAA=&#10;" stroked="f">
                <v:textbox style="mso-fit-shape-to-text:t" inset="0,0,0,0">
                  <w:txbxContent>
                    <w:p w14:paraId="748BC0F1" w14:textId="3C9CA473" w:rsidR="0027471F" w:rsidRDefault="0027471F" w:rsidP="0027471F">
                      <w:pPr>
                        <w:pStyle w:val="Lgende"/>
                      </w:pPr>
                      <w:bookmarkStart w:id="81" w:name="_Toc160573723"/>
                      <w:r>
                        <w:t xml:space="preserve">Illustration </w:t>
                      </w:r>
                      <w:r>
                        <w:fldChar w:fldCharType="begin"/>
                      </w:r>
                      <w:r>
                        <w:instrText xml:space="preserve"> SEQ Illustration \* ARABIC </w:instrText>
                      </w:r>
                      <w:r>
                        <w:fldChar w:fldCharType="separate"/>
                      </w:r>
                      <w:r w:rsidR="00485811">
                        <w:rPr>
                          <w:noProof/>
                        </w:rPr>
                        <w:t>15</w:t>
                      </w:r>
                      <w:r>
                        <w:fldChar w:fldCharType="end"/>
                      </w:r>
                      <w:r>
                        <w:t>: Page de gestion des modèles avec Rasa X</w:t>
                      </w:r>
                      <w:bookmarkEnd w:id="81"/>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v:textbox>
                <w10:wrap type="topAndBottom"/>
              </v:shape>
            </w:pict>
          </mc:Fallback>
        </mc:AlternateContent>
      </w:r>
      <w:r>
        <w:rPr>
          <w:noProof/>
        </w:rPr>
        <w:drawing>
          <wp:anchor distT="0" distB="0" distL="114300" distR="114300" simplePos="0" relativeHeight="251705344" behindDoc="0" locked="0" layoutInCell="1" allowOverlap="1" wp14:anchorId="05E491AF" wp14:editId="3F1917EE">
            <wp:simplePos x="0" y="0"/>
            <wp:positionH relativeFrom="page">
              <wp:align>center</wp:align>
            </wp:positionH>
            <wp:positionV relativeFrom="paragraph">
              <wp:posOffset>4821555</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63E4C14A" w:rsidR="008C47A3" w:rsidRDefault="008C47A3" w:rsidP="008C47A3">
                            <w:pPr>
                              <w:pStyle w:val="Lgende"/>
                            </w:pPr>
                            <w:bookmarkStart w:id="82" w:name="_Toc160573724"/>
                            <w:r>
                              <w:t xml:space="preserve">Illustration </w:t>
                            </w:r>
                            <w:r>
                              <w:fldChar w:fldCharType="begin"/>
                            </w:r>
                            <w:r>
                              <w:instrText xml:space="preserve"> SEQ Illustration \* ARABIC </w:instrText>
                            </w:r>
                            <w:r>
                              <w:fldChar w:fldCharType="separate"/>
                            </w:r>
                            <w:r w:rsidR="00485811">
                              <w:rPr>
                                <w:noProof/>
                              </w:rPr>
                              <w:t>16</w:t>
                            </w:r>
                            <w:r>
                              <w:fldChar w:fldCharType="end"/>
                            </w:r>
                            <w:r>
                              <w:t xml:space="preserve">: Example de conversation </w:t>
                            </w:r>
                            <w:proofErr w:type="spellStart"/>
                            <w:r>
                              <w:t>parmis</w:t>
                            </w:r>
                            <w:proofErr w:type="spellEnd"/>
                            <w:r>
                              <w:t xml:space="preserve"> l'historique des conversations</w:t>
                            </w:r>
                            <w:bookmarkEnd w:id="82"/>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63E4C14A" w:rsidR="008C47A3" w:rsidRDefault="008C47A3" w:rsidP="008C47A3">
                      <w:pPr>
                        <w:pStyle w:val="Lgende"/>
                      </w:pPr>
                      <w:bookmarkStart w:id="83" w:name="_Toc160573724"/>
                      <w:r>
                        <w:t xml:space="preserve">Illustration </w:t>
                      </w:r>
                      <w:r>
                        <w:fldChar w:fldCharType="begin"/>
                      </w:r>
                      <w:r>
                        <w:instrText xml:space="preserve"> SEQ Illustration \* ARABIC </w:instrText>
                      </w:r>
                      <w:r>
                        <w:fldChar w:fldCharType="separate"/>
                      </w:r>
                      <w:r w:rsidR="00485811">
                        <w:rPr>
                          <w:noProof/>
                        </w:rPr>
                        <w:t>16</w:t>
                      </w:r>
                      <w:r>
                        <w:fldChar w:fldCharType="end"/>
                      </w:r>
                      <w:r>
                        <w:t xml:space="preserve">: Example de conversation </w:t>
                      </w:r>
                      <w:proofErr w:type="spellStart"/>
                      <w:r>
                        <w:t>parmis</w:t>
                      </w:r>
                      <w:proofErr w:type="spellEnd"/>
                      <w:r>
                        <w:t xml:space="preserve"> l'historique des conversations</w:t>
                      </w:r>
                      <w:bookmarkEnd w:id="83"/>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t xml:space="preserve">Ci-dessus se trouve un exemple de conversation entre l’utilisateur et le </w:t>
      </w:r>
      <w:proofErr w:type="spellStart"/>
      <w:r>
        <w:t>chatbot</w:t>
      </w:r>
      <w:proofErr w:type="spellEnd"/>
      <w:r>
        <w:t xml:space="preserve"> et on peut apercevoir qu’il est possible de corriger presque en temps réel les prédictions faites par pas le bot si </w:t>
      </w:r>
      <w:proofErr w:type="spellStart"/>
      <w:r>
        <w:t>l’intent</w:t>
      </w:r>
      <w:proofErr w:type="spellEnd"/>
      <w:r>
        <w:t xml:space="preserve"> trouvé est erroné et d’autres paramètres tels que les slots.</w:t>
      </w:r>
    </w:p>
    <w:p w14:paraId="3C02D875" w14:textId="468C9E82" w:rsidR="0027471F" w:rsidRPr="008C47A3" w:rsidRDefault="00316D52" w:rsidP="008C47A3">
      <w:pPr>
        <w:pStyle w:val="Corpsdetexte15interligne"/>
        <w:ind w:firstLine="0"/>
      </w:pPr>
      <w:r>
        <w:t>Cette dernière image démontre la facilité de gestion des modèles existant, d’en supprimer ou ajouter de nouveaux au besoin et ce en quelques clics.</w:t>
      </w:r>
    </w:p>
    <w:p w14:paraId="14169DD1" w14:textId="51463DD9" w:rsidR="008F0A45" w:rsidRDefault="008F0A45" w:rsidP="008F0A45">
      <w:pPr>
        <w:pStyle w:val="Titre3"/>
      </w:pPr>
      <w:bookmarkStart w:id="84" w:name="_Toc160492329"/>
      <w:r>
        <w:lastRenderedPageBreak/>
        <w:t>Rasa Open Source</w:t>
      </w:r>
      <w:bookmarkEnd w:id="84"/>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29D067EA" w:rsidR="00F721E8" w:rsidRDefault="001400F5" w:rsidP="00874492">
      <w:pPr>
        <w:pStyle w:val="Corpsdetexte15interligne"/>
        <w:ind w:firstLine="0"/>
        <w:rPr>
          <w:lang w:val="sq-AL"/>
        </w:rPr>
      </w:pPr>
      <w:r>
        <w:rPr>
          <w:lang w:val="sq-AL"/>
        </w:rPr>
        <w:t>Rasa Open Source mets à disposition un wiki très détaillé quand à l’usage du SDK</w:t>
      </w:r>
      <w:r w:rsidR="00E32154">
        <w:rPr>
          <w:lang w:val="sq-AL"/>
        </w:rPr>
        <w:t xml:space="preserve">. Le fonctionnement de Rasa Open Source peut être décomposé en </w:t>
      </w:r>
      <w:r w:rsidR="000E3C15">
        <w:rPr>
          <w:lang w:val="sq-AL"/>
        </w:rPr>
        <w:t>trois</w:t>
      </w:r>
      <w:r w:rsidR="00E32154">
        <w:rPr>
          <w:lang w:val="sq-AL"/>
        </w:rPr>
        <w:t xml:space="preserve"> parties principales.</w:t>
      </w:r>
    </w:p>
    <w:p w14:paraId="6A381827" w14:textId="4321C544" w:rsidR="00E32154" w:rsidRDefault="00E32154" w:rsidP="00874492">
      <w:pPr>
        <w:pStyle w:val="Corpsdetexte15interligne"/>
        <w:ind w:firstLine="0"/>
        <w:rPr>
          <w:lang w:val="sq-AL"/>
        </w:rPr>
      </w:pPr>
      <w:r>
        <w:rPr>
          <w:lang w:val="sq-AL"/>
        </w:rPr>
        <w:t xml:space="preserve">La première, le Rasa NLU, correspond au moteur NLP défini plus tôt dans la définition d’un Chatbot. Ce dernier va se charger de détecter les divers entités </w:t>
      </w:r>
      <w:r w:rsidR="00FD385C">
        <w:rPr>
          <w:lang w:val="sq-AL"/>
        </w:rPr>
        <w:t xml:space="preserve">et intents </w:t>
      </w:r>
      <w:r>
        <w:rPr>
          <w:lang w:val="sq-AL"/>
        </w:rPr>
        <w:t>et de les extraires</w:t>
      </w:r>
      <w:r w:rsidR="00FD385C">
        <w:rPr>
          <w:lang w:val="sq-AL"/>
        </w:rPr>
        <w:t>.</w:t>
      </w:r>
    </w:p>
    <w:p w14:paraId="4F2116C0" w14:textId="6FD60EF5" w:rsidR="00C9371F" w:rsidRDefault="00BB3CFA" w:rsidP="00874492">
      <w:pPr>
        <w:pStyle w:val="Corpsdetexte15interligne"/>
        <w:ind w:firstLine="0"/>
        <w:rPr>
          <w:lang w:val="sq-AL"/>
        </w:rPr>
      </w:pPr>
      <w:r>
        <w:rPr>
          <w:lang w:val="sq-AL"/>
        </w:rPr>
        <w:t>Le deuxième, le Rasa Core, correspond au moteur de réponses défini plus tôt dans la définition d’un Chatbot. Le Core va avoir pour rôle de gérer tout l’aspect conversationnel en intégrant les entités et intents extraites par le Rasa NLU et de les intégrer au système de dialogues définis par les stories et règles configurées au préalable.</w:t>
      </w:r>
    </w:p>
    <w:p w14:paraId="2126D280" w14:textId="335EC224" w:rsidR="00E9787C" w:rsidRDefault="008E234B" w:rsidP="00874492">
      <w:pPr>
        <w:pStyle w:val="Corpsdetexte15interligne"/>
        <w:ind w:firstLine="0"/>
        <w:rPr>
          <w:lang w:val="sq-AL"/>
        </w:rPr>
      </w:pPr>
      <w:r>
        <w:rPr>
          <w:lang w:val="sq-AL"/>
        </w:rPr>
        <w:t>La troisième, L’agent Rasa, permet de fournir l’interface logicielle qui permet d’intérager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586980B5" w14:textId="678E5E4A" w:rsidR="00CD62A5" w:rsidRDefault="003E7B4C" w:rsidP="00874492">
      <w:pPr>
        <w:pStyle w:val="Corpsdetexte15interligne"/>
        <w:ind w:firstLine="0"/>
        <w:rPr>
          <w:lang w:val="sq-AL"/>
        </w:rPr>
      </w:pPr>
      <w:r>
        <w:rPr>
          <w:noProof/>
        </w:rPr>
        <w:lastRenderedPageBreak/>
        <mc:AlternateContent>
          <mc:Choice Requires="wps">
            <w:drawing>
              <wp:anchor distT="0" distB="0" distL="114300" distR="114300" simplePos="0" relativeHeight="251710464" behindDoc="0" locked="0" layoutInCell="1" allowOverlap="1" wp14:anchorId="36C46BB6" wp14:editId="164263E8">
                <wp:simplePos x="0" y="0"/>
                <wp:positionH relativeFrom="page">
                  <wp:posOffset>1788160</wp:posOffset>
                </wp:positionH>
                <wp:positionV relativeFrom="paragraph">
                  <wp:posOffset>2971800</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4CF03E89" w:rsidR="00E9787C" w:rsidRDefault="00E9787C" w:rsidP="00E9787C">
                            <w:pPr>
                              <w:pStyle w:val="Lgende"/>
                            </w:pPr>
                            <w:bookmarkStart w:id="85" w:name="_Toc160573725"/>
                            <w:r>
                              <w:t xml:space="preserve">Illustration </w:t>
                            </w:r>
                            <w:r>
                              <w:fldChar w:fldCharType="begin"/>
                            </w:r>
                            <w:r>
                              <w:instrText xml:space="preserve"> SEQ Illustration \* ARABIC </w:instrText>
                            </w:r>
                            <w:r>
                              <w:fldChar w:fldCharType="separate"/>
                            </w:r>
                            <w:r w:rsidR="00485811">
                              <w:rPr>
                                <w:noProof/>
                              </w:rPr>
                              <w:t>17</w:t>
                            </w:r>
                            <w:r>
                              <w:fldChar w:fldCharType="end"/>
                            </w:r>
                            <w:r>
                              <w:t>: Architecture Rasa</w:t>
                            </w:r>
                            <w:bookmarkEnd w:id="85"/>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140.8pt;margin-top:234pt;width:313.3pt;height:117.85pt;z-index:2517104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EtgECuEAAAALAQAADwAAAGRycy9kb3ducmV2LnhtbEyPwU7DMBBE&#10;70j8g7VIXBC1G1CapnEqaOFWDi1Vz9vYJBHxOrKdJv17zAmOq32aeVOsJ9Oxi3a+tSRhPhPANFVW&#10;tVRLOH6+P2bAfEBS2FnSEq7aw7q8vSkwV3akvb4cQs1iCPkcJTQh9Dnnvmq0QT+zvab4+7LOYIin&#10;q7lyOMZw0/FEiJQbbCk2NNjrTaOr78NgJKRbN4x72jxsj287/Ojr5PR6PUl5fze9rIAFPYU/GH71&#10;ozqU0elsB1KedRKSbJ5GVMJzmsVRkViKLAF2lrAQTwvgZcH/byh/AAAA//8DAFBLAQItABQABgAI&#10;AAAAIQC2gziS/gAAAOEBAAATAAAAAAAAAAAAAAAAAAAAAABbQ29udGVudF9UeXBlc10ueG1sUEsB&#10;Ai0AFAAGAAgAAAAhADj9If/WAAAAlAEAAAsAAAAAAAAAAAAAAAAALwEAAF9yZWxzLy5yZWxzUEsB&#10;Ai0AFAAGAAgAAAAhADOved4eAgAARAQAAA4AAAAAAAAAAAAAAAAALgIAAGRycy9lMm9Eb2MueG1s&#10;UEsBAi0AFAAGAAgAAAAhABLYBArhAAAACwEAAA8AAAAAAAAAAAAAAAAAeAQAAGRycy9kb3ducmV2&#10;LnhtbFBLBQYAAAAABAAEAPMAAACGBQAAAAA=&#10;" stroked="f">
                <v:textbox inset="0,0,0,0">
                  <w:txbxContent>
                    <w:p w14:paraId="1146146C" w14:textId="4CF03E89" w:rsidR="00E9787C" w:rsidRDefault="00E9787C" w:rsidP="00E9787C">
                      <w:pPr>
                        <w:pStyle w:val="Lgende"/>
                      </w:pPr>
                      <w:bookmarkStart w:id="86" w:name="_Toc160573725"/>
                      <w:r>
                        <w:t xml:space="preserve">Illustration </w:t>
                      </w:r>
                      <w:r>
                        <w:fldChar w:fldCharType="begin"/>
                      </w:r>
                      <w:r>
                        <w:instrText xml:space="preserve"> SEQ Illustration \* ARABIC </w:instrText>
                      </w:r>
                      <w:r>
                        <w:fldChar w:fldCharType="separate"/>
                      </w:r>
                      <w:r w:rsidR="00485811">
                        <w:rPr>
                          <w:noProof/>
                        </w:rPr>
                        <w:t>17</w:t>
                      </w:r>
                      <w:r>
                        <w:fldChar w:fldCharType="end"/>
                      </w:r>
                      <w:r>
                        <w:t>: Architecture Rasa</w:t>
                      </w:r>
                      <w:bookmarkEnd w:id="86"/>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v:textbox>
                <w10:wrap type="topAndBottom" anchorx="page"/>
              </v:shape>
            </w:pict>
          </mc:Fallback>
        </mc:AlternateContent>
      </w:r>
      <w:r>
        <w:rPr>
          <w:noProof/>
          <w:lang w:val="sq-AL"/>
        </w:rPr>
        <w:drawing>
          <wp:anchor distT="0" distB="0" distL="114300" distR="114300" simplePos="0" relativeHeight="251708416" behindDoc="0" locked="0" layoutInCell="1" allowOverlap="1" wp14:anchorId="57BD2291" wp14:editId="33DB8173">
            <wp:simplePos x="0" y="0"/>
            <wp:positionH relativeFrom="page">
              <wp:posOffset>1326264</wp:posOffset>
            </wp:positionH>
            <wp:positionV relativeFrom="paragraph">
              <wp:posOffset>0</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0001356C">
        <w:rPr>
          <w:lang w:val="sq-AL"/>
        </w:rPr>
        <w:t xml:space="preserve">Un </w:t>
      </w:r>
      <w:r w:rsidR="00383F7F">
        <w:rPr>
          <w:lang w:val="sq-AL"/>
        </w:rPr>
        <w:t>quatrième</w:t>
      </w:r>
      <w:r w:rsidR="0001356C">
        <w:rPr>
          <w:lang w:val="sq-AL"/>
        </w:rPr>
        <w:t xml:space="preserve"> composant que l’on peut faire usage est un Rasa Action Server qui lui utilise le SDK Rasa en python mis à disposition et qui permet fonctionnellement d’utiliser les mêmes actions implicites comme explicites que les diverses commandes Rasa peuvent faire ainsi que les instructions définies dans les configurations du Chatbot comme des Stories, affectations de slots, lancement d’évènement, etc. Le Rasa Action Server est utilisé dans le cas où l’on souhaite intégrer des actions personnalisées qui doivent, par exemple, intéragir avec une API ou effectuer une multitude d’actions qui ne peuvent pas simplement être définies dans les fichier YAML du projet Rasa.</w:t>
      </w:r>
    </w:p>
    <w:p w14:paraId="52B5D981" w14:textId="16A090B8" w:rsidR="0001356C" w:rsidRDefault="00CD62A5" w:rsidP="00874492">
      <w:pPr>
        <w:pStyle w:val="Corpsdetexte15interligne"/>
        <w:ind w:firstLine="0"/>
        <w:rPr>
          <w:lang w:val="sq-AL"/>
        </w:rPr>
      </w:pPr>
      <w:r>
        <w:rPr>
          <w:lang w:val="sq-AL"/>
        </w:rPr>
        <w:t xml:space="preserve">Un </w:t>
      </w:r>
      <w:r w:rsidR="00383F7F">
        <w:rPr>
          <w:lang w:val="sq-AL"/>
        </w:rPr>
        <w:t>cinquième</w:t>
      </w:r>
      <w:r>
        <w:rPr>
          <w:lang w:val="sq-AL"/>
        </w:rPr>
        <w:t xml:space="preserve"> composant </w:t>
      </w:r>
      <w:r w:rsidR="00C40EA8">
        <w:rPr>
          <w:lang w:val="sq-AL"/>
        </w:rPr>
        <w:t xml:space="preserve">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w:t>
      </w:r>
      <w:r w:rsidR="00C40EA8">
        <w:rPr>
          <w:lang w:val="sq-AL"/>
        </w:rPr>
        <w:lastRenderedPageBreak/>
        <w:t>qui permet de lier le Tracker Rasa à une base de donnée pour stocker toutes ces informations.</w:t>
      </w:r>
    </w:p>
    <w:p w14:paraId="2B19F3CC" w14:textId="748660C6" w:rsidR="008D653F" w:rsidRDefault="008D653F" w:rsidP="00874492">
      <w:pPr>
        <w:pStyle w:val="Corpsdetexte15interligne"/>
        <w:ind w:firstLine="0"/>
        <w:rPr>
          <w:lang w:val="sq-AL"/>
        </w:rPr>
      </w:pPr>
      <w:r>
        <w:rPr>
          <w:lang w:val="sq-AL"/>
        </w:rPr>
        <w:t>Un dernier composant pouvant être utilisé est le Rasa NLG Server. Lors de l’entraînement du Chatbot, l’ensemble des réponses sont sauvegardées dans le modèle. Ainsi, si l’on souhaite modifier ne serait-ce qu’un caractère dans une réponse, il sera nécessaire de réentrainer l’ensemble du modèle. Afin d’éviter de perdre du temps à réentrainer le modèle constamment, on peut faire usage d’un NLG Server qui aura pour but de renseigner le Chatbot la réponse qu’il cherche. Et comme elle se trouve sur le serveur NLG, il ne suffit que de le redémarrer pour mettre à jour les réponses pouvant être retournées à l’utilisateur par le Chatbot.</w:t>
      </w:r>
    </w:p>
    <w:p w14:paraId="7F35AFD3" w14:textId="6A16D9A7" w:rsidR="008D653F" w:rsidRPr="00D74675" w:rsidRDefault="00136E81" w:rsidP="00874492">
      <w:pPr>
        <w:pStyle w:val="Corpsdetexte15interligne"/>
        <w:ind w:firstLine="0"/>
        <w:rPr>
          <w:lang w:val="sq-AL"/>
        </w:rPr>
      </w:pPr>
      <w:r>
        <w:rPr>
          <w:lang w:val="sq-AL"/>
        </w:rPr>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Default="00DB4168" w:rsidP="008F0A45">
      <w:pPr>
        <w:pStyle w:val="Titre3"/>
      </w:pPr>
      <w:bookmarkStart w:id="87" w:name="_Toc160492330"/>
      <w:r>
        <w:t>Rasa Pro</w:t>
      </w:r>
      <w:bookmarkEnd w:id="87"/>
    </w:p>
    <w:p w14:paraId="6855F39B" w14:textId="22C3C38F" w:rsidR="00A65F44" w:rsidRDefault="00A65F44" w:rsidP="00A65F44">
      <w:pPr>
        <w:pStyle w:val="Corpsdetexte15interligne"/>
        <w:rPr>
          <w:lang w:val="sq-AL"/>
        </w:rPr>
      </w:pPr>
      <w:r>
        <w:rPr>
          <w:lang w:val="sq-AL"/>
        </w:rPr>
        <w:t xml:space="preserve">Rasa Pro est un service fourni par Rasa qui contrairement à sa contrepartie Rasa Open Source, </w:t>
      </w:r>
      <w:r w:rsidR="003979B6">
        <w:rPr>
          <w:lang w:val="sq-AL"/>
        </w:rPr>
        <w:t>est elle Open Core. Open Core dans ce cas-ci voulant dire que toutes les fonctionnalités de Rasa Open Source sont utilisables par les usagers de Rasa Pro. Sauf que les usagers de Rasa Pro possèdent des fonctionnalités supplémentaires et propriétaires.</w:t>
      </w:r>
    </w:p>
    <w:p w14:paraId="51F2F6C9" w14:textId="138FAA35" w:rsidR="003979B6" w:rsidRDefault="003979B6" w:rsidP="003979B6">
      <w:pPr>
        <w:pStyle w:val="Corpsdetexte15interligne"/>
        <w:rPr>
          <w:lang w:val="sq-AL"/>
        </w:rPr>
      </w:pPr>
      <w:r>
        <w:rPr>
          <w:lang w:val="sq-AL"/>
        </w:rPr>
        <w:t>De ce que j’ai pu découvrir au long de mes recherches sur Rasa Pro, ce service fourni principalement un produit étant l’usage de CALM au sein de Chatbots Rasa.</w:t>
      </w:r>
    </w:p>
    <w:p w14:paraId="5C95F0C7" w14:textId="77777777" w:rsidR="002F7CCB" w:rsidRDefault="003979B6" w:rsidP="003979B6">
      <w:pPr>
        <w:pStyle w:val="Corpsdetexte15interligne"/>
        <w:rPr>
          <w:lang w:val="sq-AL"/>
        </w:rPr>
      </w:pPr>
      <w:r>
        <w:rPr>
          <w:lang w:val="sq-AL"/>
        </w:rPr>
        <w:t xml:space="preserve">CALM soit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r>
        <w:rPr>
          <w:b/>
          <w:bCs/>
          <w:lang w:val="sq-AL"/>
        </w:rPr>
        <w:t xml:space="preserve"> M</w:t>
      </w:r>
      <w:r>
        <w:rPr>
          <w:lang w:val="sq-AL"/>
        </w:rPr>
        <w:t>odels (I.A. conversationnelle avec des modèles de langage</w:t>
      </w:r>
      <w:r w:rsidR="00050B7B">
        <w:rPr>
          <w:lang w:val="sq-AL"/>
        </w:rPr>
        <w:t>)</w:t>
      </w:r>
      <w:r w:rsidR="006B0197">
        <w:rPr>
          <w:lang w:val="sq-AL"/>
        </w:rPr>
        <w:t xml:space="preserve">, permet de presque entièrement se débarasser du fonctionnement du Chatbot par NLU de Rasa et de faire usage de </w:t>
      </w:r>
      <w:r w:rsidR="007B0BDE">
        <w:rPr>
          <w:lang w:val="sq-AL"/>
        </w:rPr>
        <w:t xml:space="preserve">divers fournisseurs de </w:t>
      </w:r>
      <w:r w:rsidR="006B0197">
        <w:rPr>
          <w:lang w:val="sq-AL"/>
        </w:rPr>
        <w:t>LLM tels que</w:t>
      </w:r>
      <w:r w:rsidR="007B0BDE">
        <w:rPr>
          <w:lang w:val="sq-AL"/>
        </w:rPr>
        <w:t xml:space="preserve"> OpenAI, Cohere, Hugging Face Hub, Llama-cpp ou Vertex AI. Il est possible de faire usage d’autres fournisseurs mais cela nécessite une configuration manuelle.</w:t>
      </w:r>
    </w:p>
    <w:p w14:paraId="52164C72" w14:textId="77777777" w:rsidR="002F7CCB" w:rsidRDefault="002F7CCB" w:rsidP="002F7CCB">
      <w:pPr>
        <w:pStyle w:val="Corpsdetexte15interligne"/>
        <w:ind w:firstLine="0"/>
        <w:rPr>
          <w:lang w:val="sq-AL"/>
        </w:rPr>
      </w:pPr>
      <w:r>
        <w:rPr>
          <w:lang w:val="sq-AL"/>
        </w:rPr>
        <w:lastRenderedPageBreak/>
        <w:t>CALM permet de se débarasser du système d’entités et de stories et de faire à la place usage d’un couplage entre des Flows et un LLM au choix.</w:t>
      </w:r>
    </w:p>
    <w:p w14:paraId="70B4EFE8" w14:textId="77777777" w:rsidR="00E26DD1" w:rsidRDefault="002F7CCB" w:rsidP="002F7CCB">
      <w:pPr>
        <w:pStyle w:val="Corpsdetexte15interligne"/>
        <w:ind w:firstLine="0"/>
        <w:rPr>
          <w:lang w:val="sq-AL"/>
        </w:rPr>
      </w:pPr>
      <w:r>
        <w:rPr>
          <w:lang w:val="sq-AL"/>
        </w:rPr>
        <w:t>Un Flow est similaire à une story dans l’idée qu’il décrit la logique conversationnelle mais à la différence d’une story, un Flow n’a pas besoin de spécifier tous les branchements différents de conversation. À la place, il ne suffit que de définir une</w:t>
      </w:r>
      <w:r>
        <w:rPr>
          <w:b/>
          <w:bCs/>
          <w:lang w:val="sq-AL"/>
        </w:rPr>
        <w:t xml:space="preserve"> description</w:t>
      </w:r>
      <w:r>
        <w:rPr>
          <w:lang w:val="sq-AL"/>
        </w:rPr>
        <w:t xml:space="preserve"> qui sera utilisée lors de la communication du message de l’utilisateur au LLM afin de pouvoir déterminer l’action devant être entreprise ensuite. Il est aussi possible de faire usage de </w:t>
      </w:r>
      <w:r>
        <w:rPr>
          <w:b/>
          <w:bCs/>
          <w:lang w:val="sq-AL"/>
        </w:rPr>
        <w:t>Slots</w:t>
      </w:r>
      <w:r>
        <w:rPr>
          <w:lang w:val="sq-AL"/>
        </w:rPr>
        <w:t xml:space="preserve"> et de </w:t>
      </w:r>
      <w:r>
        <w:rPr>
          <w:b/>
          <w:bCs/>
          <w:lang w:val="sq-AL"/>
        </w:rPr>
        <w:t>Conditions</w:t>
      </w:r>
      <w:r>
        <w:rPr>
          <w:lang w:val="sq-AL"/>
        </w:rPr>
        <w:t xml:space="preserve"> pouvant être appliqués sur ces slots selon l’état de ces derniers. Similairement à des Forms il est possible de faire usage de </w:t>
      </w:r>
      <w:r>
        <w:rPr>
          <w:b/>
          <w:bCs/>
          <w:lang w:val="sq-AL"/>
        </w:rPr>
        <w:t>Collects</w:t>
      </w:r>
      <w:r>
        <w:rPr>
          <w:lang w:val="sq-AL"/>
        </w:rPr>
        <w:t xml:space="preserve"> qui ne passera pas à la suite de la conversation tant que l’utilisateur n’a pas donné les informations souhaitées.</w:t>
      </w:r>
    </w:p>
    <w:p w14:paraId="43D34B2B" w14:textId="4CFE3F61" w:rsidR="003979B6" w:rsidRDefault="00E26DD1" w:rsidP="002F7CCB">
      <w:pPr>
        <w:pStyle w:val="Corpsdetexte15interligne"/>
        <w:ind w:firstLine="0"/>
        <w:rPr>
          <w:lang w:val="sq-AL"/>
        </w:rPr>
      </w:pPr>
      <w:r>
        <w:rPr>
          <w:lang w:val="sq-AL"/>
        </w:rPr>
        <w:t xml:space="preserve">Il existe à actuellement des limitations aux Flows qui sont dûs à la taille des contextes mis à disposition par les divers LLMs </w:t>
      </w:r>
      <w:r w:rsidR="00CD3AB5">
        <w:t>disponibles</w:t>
      </w:r>
      <w:r>
        <w:rPr>
          <w:lang w:val="sq-AL"/>
        </w:rPr>
        <w:t>. La quantité de Flows pouvant être gérés par Rasa Pro dépends de :</w:t>
      </w:r>
    </w:p>
    <w:p w14:paraId="776E999E" w14:textId="56F476AE" w:rsidR="00E26DD1" w:rsidRDefault="00E26DD1" w:rsidP="00E26DD1">
      <w:pPr>
        <w:pStyle w:val="Corpsdetexte15interligne"/>
        <w:numPr>
          <w:ilvl w:val="0"/>
          <w:numId w:val="16"/>
        </w:numPr>
        <w:rPr>
          <w:lang w:val="sq-AL"/>
        </w:rPr>
      </w:pPr>
      <w:r>
        <w:rPr>
          <w:lang w:val="sq-AL"/>
        </w:rPr>
        <w:t xml:space="preserve">La longueur des descriptions </w:t>
      </w:r>
      <w:r w:rsidR="00846FA7">
        <w:rPr>
          <w:lang w:val="sq-AL"/>
        </w:rPr>
        <w:t>des Flows</w:t>
      </w:r>
    </w:p>
    <w:p w14:paraId="09501055" w14:textId="7EA3F0D8" w:rsidR="00846FA7" w:rsidRDefault="00846FA7" w:rsidP="00E26DD1">
      <w:pPr>
        <w:pStyle w:val="Corpsdetexte15interligne"/>
        <w:numPr>
          <w:ilvl w:val="0"/>
          <w:numId w:val="16"/>
        </w:numPr>
        <w:rPr>
          <w:lang w:val="sq-AL"/>
        </w:rPr>
      </w:pPr>
      <w:r>
        <w:rPr>
          <w:lang w:val="sq-AL"/>
        </w:rPr>
        <w:t>Le nombre de slots dans chaque Flows</w:t>
      </w:r>
    </w:p>
    <w:p w14:paraId="3A19154A" w14:textId="72429566" w:rsidR="00846FA7" w:rsidRDefault="00846FA7" w:rsidP="00E26DD1">
      <w:pPr>
        <w:pStyle w:val="Corpsdetexte15interligne"/>
        <w:numPr>
          <w:ilvl w:val="0"/>
          <w:numId w:val="16"/>
        </w:numPr>
        <w:rPr>
          <w:lang w:val="sq-AL"/>
        </w:rPr>
      </w:pPr>
      <w:r>
        <w:rPr>
          <w:lang w:val="sq-AL"/>
        </w:rPr>
        <w:t>La longueur de la description de chaque slots</w:t>
      </w:r>
    </w:p>
    <w:p w14:paraId="500834C5" w14:textId="716BC96D" w:rsidR="00631F55" w:rsidRDefault="00631F55" w:rsidP="00E26DD1">
      <w:pPr>
        <w:pStyle w:val="Corpsdetexte15interligne"/>
        <w:numPr>
          <w:ilvl w:val="0"/>
          <w:numId w:val="16"/>
        </w:numPr>
        <w:rPr>
          <w:lang w:val="sq-AL"/>
        </w:rPr>
      </w:pPr>
      <w:r>
        <w:rPr>
          <w:lang w:val="sq-AL"/>
        </w:rPr>
        <w:t>Les types de slots et nombres de valeurs autorisées</w:t>
      </w:r>
    </w:p>
    <w:p w14:paraId="0A901537" w14:textId="1360B15D" w:rsidR="00257317" w:rsidRDefault="00257317" w:rsidP="00257317">
      <w:pPr>
        <w:pStyle w:val="Corpsdetexte15interligne"/>
        <w:ind w:firstLine="0"/>
        <w:rPr>
          <w:lang w:val="sq-AL"/>
        </w:rPr>
      </w:pPr>
      <w:r>
        <w:rPr>
          <w:lang w:val="sq-AL"/>
        </w:rPr>
        <w:t xml:space="preserve">De plus, grâce à l’usage d’un LLM, il est possible de l’intégrer au processur de NLG du Chatbot afin de pouvoir générer sur mesure et dynamiquement des réponses aux divers messages de </w:t>
      </w:r>
      <w:r w:rsidRPr="007D7E3D">
        <w:t>l’</w:t>
      </w:r>
      <w:r w:rsidR="007D7E3D" w:rsidRPr="007D7E3D">
        <w:t>utilisateur</w:t>
      </w:r>
      <w:r>
        <w:rPr>
          <w:lang w:val="sq-AL"/>
        </w:rPr>
        <w:t>.</w:t>
      </w:r>
    </w:p>
    <w:p w14:paraId="394A1500" w14:textId="404CFCEF" w:rsidR="00A652BB" w:rsidRDefault="00A652BB" w:rsidP="00A652BB">
      <w:pPr>
        <w:pStyle w:val="Corpsdetexte15interligne"/>
        <w:ind w:firstLine="0"/>
        <w:rPr>
          <w:lang w:val="sq-AL"/>
        </w:rPr>
      </w:pPr>
      <w:r>
        <w:rPr>
          <w:lang w:val="sq-AL"/>
        </w:rPr>
        <w:t>Une multitude d’autres fonctionnalités supplémentaires sont mis à disposition par Rasa Pro mais sont plus liés à de l’aide à la mise en place d’infrastructures autour du Bot et pas aussi conséquents que leur fonctionnalité CALM.</w:t>
      </w:r>
    </w:p>
    <w:p w14:paraId="2FA80B1E" w14:textId="42D31CDB" w:rsidR="00224C4E" w:rsidRPr="008C6506" w:rsidRDefault="00224C4E" w:rsidP="00224C4E">
      <w:pPr>
        <w:pStyle w:val="Corpsdetexte15interligne"/>
        <w:ind w:firstLine="0"/>
        <w:rPr>
          <w:lang w:val="sq-AL"/>
        </w:rPr>
      </w:pPr>
      <w:r>
        <w:rPr>
          <w:lang w:val="sq-AL"/>
        </w:rPr>
        <w:lastRenderedPageBreak/>
        <w:t xml:space="preserve">Il n’existe pas de prix fixe pour faire l’acquisition de Rasa Pro car le coût va varier selon le client et ce qu’il cherche à </w:t>
      </w:r>
      <w:r w:rsidR="008C6506">
        <w:t>réaliser</w:t>
      </w:r>
      <w:r>
        <w:rPr>
          <w:lang w:val="sq-AL"/>
        </w:rPr>
        <w:t xml:space="preserve"> avec Rasa Pro.</w:t>
      </w:r>
      <w:r w:rsidR="00B1729D">
        <w:rPr>
          <w:lang w:val="sq-AL"/>
        </w:rPr>
        <w:t xml:space="preserve"> Pour en faire l’acquisition il faut contacter directement le </w:t>
      </w:r>
      <w:r w:rsidR="00336398" w:rsidRPr="00AD153F">
        <w:t>département</w:t>
      </w:r>
      <w:r w:rsidR="00B1729D">
        <w:rPr>
          <w:lang w:val="sq-AL"/>
        </w:rPr>
        <w:t xml:space="preserve"> </w:t>
      </w:r>
      <w:r w:rsidR="00E00C5F">
        <w:rPr>
          <w:lang w:val="sq-AL"/>
        </w:rPr>
        <w:t>des ventes de Rasa.</w:t>
      </w:r>
    </w:p>
    <w:p w14:paraId="2B775B1E" w14:textId="6668D8A4" w:rsidR="00A33D13" w:rsidRDefault="00A33D13" w:rsidP="00A33D13">
      <w:pPr>
        <w:pStyle w:val="Titre3"/>
      </w:pPr>
      <w:bookmarkStart w:id="88" w:name="_Toc160492331"/>
      <w:r>
        <w:t>Duckling</w:t>
      </w:r>
      <w:bookmarkEnd w:id="88"/>
    </w:p>
    <w:p w14:paraId="1F111FF7" w14:textId="69EDDDBD" w:rsidR="00EB4C49" w:rsidRDefault="00EB4C49" w:rsidP="00EB4C49">
      <w:pPr>
        <w:pStyle w:val="Corpsdetexte15interligne"/>
        <w:rPr>
          <w:lang w:val="sq-AL"/>
        </w:rPr>
      </w:pPr>
      <w:r>
        <w:rPr>
          <w:lang w:val="sq-AL"/>
        </w:rPr>
        <w:t>Un composant ayant été découvert lors de la réalisation du prototype énoncé plus tard est Duckling. Duckling est une librairie écrite en Haskell créée par Facebook en 2017 et servant à parser du texte en une structure de donnée.</w:t>
      </w:r>
    </w:p>
    <w:p w14:paraId="67AF1440" w14:textId="66FC3E39" w:rsidR="00EB4C49" w:rsidRDefault="00EB4C49" w:rsidP="00EB4C49">
      <w:pPr>
        <w:pStyle w:val="Corpsdetexte15interligne"/>
        <w:ind w:firstLine="0"/>
        <w:rPr>
          <w:lang w:val="sq-AL"/>
        </w:rPr>
      </w:pPr>
      <w:r>
        <w:rPr>
          <w:lang w:val="sq-AL"/>
        </w:rPr>
        <w:t xml:space="preserve">Les divers types de données étant actuellement supportées par Duckling sont </w:t>
      </w:r>
      <w:r w:rsidR="004374F3">
        <w:rPr>
          <w:lang w:val="sq-AL"/>
        </w:rPr>
        <w:t xml:space="preserve">appelés </w:t>
      </w:r>
      <w:r w:rsidR="004374F3">
        <w:rPr>
          <w:b/>
          <w:bCs/>
          <w:lang w:val="sq-AL"/>
        </w:rPr>
        <w:t>domaines</w:t>
      </w:r>
      <w:r w:rsidR="004374F3">
        <w:rPr>
          <w:lang w:val="sq-AL"/>
        </w:rPr>
        <w:t xml:space="preserve"> et les domaines actuellement supportés sont les suivants selon la documentation Duckling</w:t>
      </w:r>
      <w:r w:rsidR="00395C01">
        <w:rPr>
          <w:rStyle w:val="Appelnotedebasdep"/>
          <w:lang w:val="sq-AL"/>
        </w:rPr>
        <w:footnoteReference w:id="9"/>
      </w:r>
      <w:r w:rsidR="004374F3">
        <w:rPr>
          <w:lang w:val="sq-AL"/>
        </w:rPr>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395C01" w14:paraId="017A5902" w14:textId="77777777" w:rsidTr="00FE022B">
        <w:tc>
          <w:tcPr>
            <w:tcW w:w="1565" w:type="dxa"/>
          </w:tcPr>
          <w:p w14:paraId="5E1F726C" w14:textId="6790D9AA" w:rsidR="00395C01" w:rsidRPr="00395C01" w:rsidRDefault="00395C01" w:rsidP="00395C01">
            <w:pPr>
              <w:pStyle w:val="Corpsdetexte15interligne"/>
              <w:ind w:firstLine="0"/>
              <w:jc w:val="center"/>
              <w:rPr>
                <w:b/>
                <w:bCs/>
                <w:lang w:val="sq-AL"/>
              </w:rPr>
            </w:pPr>
            <w:r w:rsidRPr="00395C01">
              <w:rPr>
                <w:b/>
                <w:bCs/>
                <w:lang w:val="sq-AL"/>
              </w:rPr>
              <w:t>Dimension</w:t>
            </w:r>
          </w:p>
        </w:tc>
        <w:tc>
          <w:tcPr>
            <w:tcW w:w="1623" w:type="dxa"/>
          </w:tcPr>
          <w:p w14:paraId="777570F9" w14:textId="0A49DFCD" w:rsidR="00395C01" w:rsidRPr="00395C01" w:rsidRDefault="00395C01" w:rsidP="00D160FE">
            <w:pPr>
              <w:pStyle w:val="Corpsdetexte15interligne"/>
              <w:ind w:firstLine="0"/>
              <w:jc w:val="center"/>
              <w:rPr>
                <w:b/>
                <w:bCs/>
                <w:lang w:val="sq-AL"/>
              </w:rPr>
            </w:pPr>
            <w:r w:rsidRPr="00395C01">
              <w:rPr>
                <w:b/>
                <w:bCs/>
                <w:lang w:val="sq-AL"/>
              </w:rPr>
              <w:t>Exemple d’entrée</w:t>
            </w:r>
          </w:p>
        </w:tc>
        <w:tc>
          <w:tcPr>
            <w:tcW w:w="5884" w:type="dxa"/>
          </w:tcPr>
          <w:p w14:paraId="6F7BF531" w14:textId="3E617EB1" w:rsidR="00395C01" w:rsidRPr="00395C01" w:rsidRDefault="00395C01" w:rsidP="00D160FE">
            <w:pPr>
              <w:pStyle w:val="Corpsdetexte15interligne"/>
              <w:ind w:firstLine="0"/>
              <w:jc w:val="center"/>
              <w:rPr>
                <w:b/>
                <w:bCs/>
                <w:lang w:val="sq-AL"/>
              </w:rPr>
            </w:pPr>
            <w:r w:rsidRPr="00395C01">
              <w:rPr>
                <w:b/>
                <w:bCs/>
                <w:lang w:val="sq-AL"/>
              </w:rPr>
              <w:t>Example de sortie</w:t>
            </w:r>
          </w:p>
        </w:tc>
      </w:tr>
      <w:tr w:rsidR="00395C01" w:rsidRPr="002D0C83" w14:paraId="4CAA7BEE" w14:textId="77777777" w:rsidTr="00FE022B">
        <w:tc>
          <w:tcPr>
            <w:tcW w:w="1565" w:type="dxa"/>
          </w:tcPr>
          <w:p w14:paraId="4DB54D1C" w14:textId="738AC374" w:rsidR="00395C01" w:rsidRDefault="00395C01" w:rsidP="00395C01">
            <w:pPr>
              <w:pStyle w:val="Corpsdetexte15interligne"/>
              <w:ind w:firstLine="0"/>
              <w:jc w:val="center"/>
              <w:rPr>
                <w:lang w:val="sq-AL"/>
              </w:rPr>
            </w:pPr>
            <w:r>
              <w:rPr>
                <w:lang w:val="sq-AL"/>
              </w:rPr>
              <w:t>Quantité d’argent</w:t>
            </w:r>
          </w:p>
        </w:tc>
        <w:tc>
          <w:tcPr>
            <w:tcW w:w="1623" w:type="dxa"/>
          </w:tcPr>
          <w:p w14:paraId="3F5C0B88" w14:textId="44DC563A" w:rsidR="00395C01" w:rsidRDefault="00FD496E" w:rsidP="00395C01">
            <w:pPr>
              <w:pStyle w:val="Corpsdetexte15interligne"/>
              <w:ind w:firstLine="0"/>
              <w:jc w:val="center"/>
              <w:rPr>
                <w:lang w:val="sq-AL"/>
              </w:rPr>
            </w:pPr>
            <w:r>
              <w:rPr>
                <w:lang w:val="sq-AL"/>
              </w:rPr>
              <w:t>42€</w:t>
            </w:r>
          </w:p>
        </w:tc>
        <w:tc>
          <w:tcPr>
            <w:tcW w:w="5884" w:type="dxa"/>
          </w:tcPr>
          <w:p w14:paraId="493335F9" w14:textId="11219F8A" w:rsidR="00395C01" w:rsidRPr="00FD496E" w:rsidRDefault="00FD496E" w:rsidP="00395C01">
            <w:pPr>
              <w:pStyle w:val="Corpsdetexte15interligne"/>
              <w:ind w:firstLine="0"/>
              <w:jc w:val="center"/>
              <w:rPr>
                <w:lang w:val="en-US"/>
              </w:rPr>
            </w:pPr>
            <w:r w:rsidRPr="00FD496E">
              <w:rPr>
                <w:rStyle w:val="CodeHTML"/>
                <w:rFonts w:eastAsia="LM Roman 10"/>
                <w:lang w:val="en-US"/>
              </w:rPr>
              <w:t>{"value":42,"type":"value","unit":"EUR"}</w:t>
            </w:r>
          </w:p>
        </w:tc>
      </w:tr>
      <w:tr w:rsidR="00395C01" w14:paraId="379C3FAA" w14:textId="77777777" w:rsidTr="00FE022B">
        <w:trPr>
          <w:trHeight w:val="1296"/>
        </w:trPr>
        <w:tc>
          <w:tcPr>
            <w:tcW w:w="1565" w:type="dxa"/>
          </w:tcPr>
          <w:p w14:paraId="43613792" w14:textId="5DA2E51D" w:rsidR="00395C01" w:rsidRDefault="00395C01" w:rsidP="00395C01">
            <w:pPr>
              <w:pStyle w:val="Corpsdetexte15interligne"/>
              <w:ind w:firstLine="0"/>
              <w:jc w:val="center"/>
              <w:rPr>
                <w:lang w:val="sq-AL"/>
              </w:rPr>
            </w:pPr>
            <w:r>
              <w:rPr>
                <w:lang w:val="sq-AL"/>
              </w:rPr>
              <w:t>Numéro de carte de crédit</w:t>
            </w:r>
          </w:p>
        </w:tc>
        <w:tc>
          <w:tcPr>
            <w:tcW w:w="1623" w:type="dxa"/>
          </w:tcPr>
          <w:p w14:paraId="039DBB47" w14:textId="05607DAD" w:rsidR="00395C01" w:rsidRDefault="00FD496E" w:rsidP="00395C01">
            <w:pPr>
              <w:pStyle w:val="Corpsdetexte15interligne"/>
              <w:ind w:firstLine="0"/>
              <w:jc w:val="center"/>
              <w:rPr>
                <w:lang w:val="sq-AL"/>
              </w:rPr>
            </w:pPr>
            <w:r>
              <w:t>4111-1111-1111-1111</w:t>
            </w:r>
          </w:p>
        </w:tc>
        <w:tc>
          <w:tcPr>
            <w:tcW w:w="5884" w:type="dxa"/>
          </w:tcPr>
          <w:p w14:paraId="55264119" w14:textId="3F993109" w:rsidR="00395C01" w:rsidRDefault="00FD496E" w:rsidP="00395C01">
            <w:pPr>
              <w:pStyle w:val="Corpsdetexte15interligne"/>
              <w:ind w:firstLine="0"/>
              <w:jc w:val="center"/>
              <w:rPr>
                <w:lang w:val="sq-AL"/>
              </w:rPr>
            </w:pPr>
            <w:r>
              <w:rPr>
                <w:rStyle w:val="CodeHTML"/>
                <w:rFonts w:eastAsia="LM Roman 10"/>
              </w:rPr>
              <w:t>{"value":"4111111111111111","issuer":"visa"}</w:t>
            </w:r>
          </w:p>
        </w:tc>
      </w:tr>
      <w:tr w:rsidR="00395C01" w:rsidRPr="002D0C83" w14:paraId="11BBB4BA" w14:textId="77777777" w:rsidTr="00FE022B">
        <w:tc>
          <w:tcPr>
            <w:tcW w:w="1565" w:type="dxa"/>
          </w:tcPr>
          <w:p w14:paraId="00431F99" w14:textId="5FDCF35F" w:rsidR="00395C01" w:rsidRDefault="00395C01" w:rsidP="00395C01">
            <w:pPr>
              <w:pStyle w:val="Corpsdetexte15interligne"/>
              <w:ind w:firstLine="0"/>
              <w:jc w:val="center"/>
              <w:rPr>
                <w:lang w:val="sq-AL"/>
              </w:rPr>
            </w:pPr>
            <w:r>
              <w:rPr>
                <w:lang w:val="sq-AL"/>
              </w:rPr>
              <w:t>Distance</w:t>
            </w:r>
          </w:p>
        </w:tc>
        <w:tc>
          <w:tcPr>
            <w:tcW w:w="1623" w:type="dxa"/>
          </w:tcPr>
          <w:p w14:paraId="2A1FE4F5" w14:textId="330BF509" w:rsidR="00395C01" w:rsidRDefault="00FD496E" w:rsidP="00395C01">
            <w:pPr>
              <w:pStyle w:val="Corpsdetexte15interligne"/>
              <w:ind w:firstLine="0"/>
              <w:jc w:val="center"/>
              <w:rPr>
                <w:lang w:val="sq-AL"/>
              </w:rPr>
            </w:pPr>
            <w:r>
              <w:t>6 miles</w:t>
            </w:r>
          </w:p>
        </w:tc>
        <w:tc>
          <w:tcPr>
            <w:tcW w:w="5884" w:type="dxa"/>
          </w:tcPr>
          <w:p w14:paraId="249F6393" w14:textId="28D56A18" w:rsidR="00395C01" w:rsidRPr="00FD496E" w:rsidRDefault="00FD496E" w:rsidP="00395C01">
            <w:pPr>
              <w:pStyle w:val="Corpsdetexte15interligne"/>
              <w:ind w:firstLine="0"/>
              <w:jc w:val="center"/>
              <w:rPr>
                <w:lang w:val="en-US"/>
              </w:rPr>
            </w:pPr>
            <w:r w:rsidRPr="00FD496E">
              <w:rPr>
                <w:rStyle w:val="CodeHTML"/>
                <w:rFonts w:eastAsia="LM Roman 10"/>
                <w:lang w:val="en-US"/>
              </w:rPr>
              <w:t>{"value":6,"type":"value","unit":"mile"}</w:t>
            </w:r>
          </w:p>
        </w:tc>
      </w:tr>
      <w:tr w:rsidR="00395C01" w:rsidRPr="002D0C83" w14:paraId="5FA20669" w14:textId="77777777" w:rsidTr="00FE022B">
        <w:tc>
          <w:tcPr>
            <w:tcW w:w="1565" w:type="dxa"/>
          </w:tcPr>
          <w:p w14:paraId="6911117E" w14:textId="557676DE" w:rsidR="00395C01" w:rsidRDefault="00395C01" w:rsidP="00395C01">
            <w:pPr>
              <w:pStyle w:val="Corpsdetexte15interligne"/>
              <w:ind w:firstLine="0"/>
              <w:jc w:val="center"/>
              <w:rPr>
                <w:lang w:val="sq-AL"/>
              </w:rPr>
            </w:pPr>
            <w:r>
              <w:rPr>
                <w:lang w:val="sq-AL"/>
              </w:rPr>
              <w:t>Durée</w:t>
            </w:r>
          </w:p>
        </w:tc>
        <w:tc>
          <w:tcPr>
            <w:tcW w:w="1623" w:type="dxa"/>
          </w:tcPr>
          <w:p w14:paraId="4ED90B61" w14:textId="08356D0C" w:rsidR="00395C01" w:rsidRDefault="00FD496E" w:rsidP="00395C01">
            <w:pPr>
              <w:pStyle w:val="Corpsdetexte15interligne"/>
              <w:ind w:firstLine="0"/>
              <w:jc w:val="center"/>
              <w:rPr>
                <w:lang w:val="sq-AL"/>
              </w:rPr>
            </w:pPr>
            <w:r>
              <w:t>3 mins</w:t>
            </w:r>
          </w:p>
        </w:tc>
        <w:tc>
          <w:tcPr>
            <w:tcW w:w="5884" w:type="dxa"/>
          </w:tcPr>
          <w:p w14:paraId="779664B2" w14:textId="5E841CBF" w:rsidR="00395C01" w:rsidRPr="00FD496E" w:rsidRDefault="00FD496E" w:rsidP="00395C01">
            <w:pPr>
              <w:pStyle w:val="Corpsdetexte15interligne"/>
              <w:ind w:firstLine="0"/>
              <w:jc w:val="center"/>
              <w:rPr>
                <w:lang w:val="en-US"/>
              </w:rPr>
            </w:pPr>
            <w:r w:rsidRPr="00FD496E">
              <w:rPr>
                <w:rStyle w:val="CodeHTML"/>
                <w:rFonts w:eastAsia="LM Roman 10"/>
                <w:lang w:val="en-US"/>
              </w:rPr>
              <w:t>{"value":3,"minute":3,"unit":"minute","normalized":{"value":180,"unit":"second"}}</w:t>
            </w:r>
          </w:p>
        </w:tc>
      </w:tr>
      <w:tr w:rsidR="00395C01" w14:paraId="2A7AE773" w14:textId="77777777" w:rsidTr="00FE022B">
        <w:tc>
          <w:tcPr>
            <w:tcW w:w="1565" w:type="dxa"/>
          </w:tcPr>
          <w:p w14:paraId="65DCCCD3" w14:textId="2F6B9339" w:rsidR="00395C01" w:rsidRDefault="00395C01" w:rsidP="00395C01">
            <w:pPr>
              <w:pStyle w:val="Corpsdetexte15interligne"/>
              <w:ind w:firstLine="0"/>
              <w:jc w:val="center"/>
              <w:rPr>
                <w:lang w:val="sq-AL"/>
              </w:rPr>
            </w:pPr>
            <w:r>
              <w:rPr>
                <w:lang w:val="sq-AL"/>
              </w:rPr>
              <w:t>Email</w:t>
            </w:r>
          </w:p>
        </w:tc>
        <w:tc>
          <w:tcPr>
            <w:tcW w:w="1623" w:type="dxa"/>
          </w:tcPr>
          <w:p w14:paraId="62AA9CF5" w14:textId="364E99E1" w:rsidR="00395C01" w:rsidRPr="001D23D5" w:rsidRDefault="00485811" w:rsidP="001D23D5">
            <w:pPr>
              <w:pStyle w:val="Corpsdetexte15interligne"/>
              <w:ind w:firstLine="0"/>
            </w:pPr>
            <w:hyperlink r:id="rId43" w:history="1">
              <w:r w:rsidR="001D23D5" w:rsidRPr="00F24C76">
                <w:rPr>
                  <w:rStyle w:val="Lienhypertexte"/>
                </w:rPr>
                <w:t>duckling-team@fb.com</w:t>
              </w:r>
            </w:hyperlink>
          </w:p>
        </w:tc>
        <w:tc>
          <w:tcPr>
            <w:tcW w:w="5884" w:type="dxa"/>
          </w:tcPr>
          <w:p w14:paraId="465448D5" w14:textId="5B99D74E" w:rsidR="00395C01" w:rsidRPr="00D160FE" w:rsidRDefault="00D160FE" w:rsidP="00395C01">
            <w:pPr>
              <w:pStyle w:val="Corpsdetexte15interligne"/>
              <w:ind w:firstLine="0"/>
              <w:jc w:val="center"/>
              <w:rPr>
                <w:lang w:val="sq-AL"/>
              </w:rPr>
            </w:pPr>
            <w:r w:rsidRPr="00D160FE">
              <w:rPr>
                <w:rStyle w:val="CodeHTML"/>
                <w:rFonts w:eastAsia="LM Roman 10"/>
                <w:lang w:val="sq-AL"/>
              </w:rPr>
              <w:t>{"value":"duckling-team@fb.com"}</w:t>
            </w:r>
          </w:p>
        </w:tc>
      </w:tr>
      <w:tr w:rsidR="00395C01" w14:paraId="48C0BA01" w14:textId="77777777" w:rsidTr="00FE022B">
        <w:tc>
          <w:tcPr>
            <w:tcW w:w="1565" w:type="dxa"/>
          </w:tcPr>
          <w:p w14:paraId="480DF8F9" w14:textId="450D9389" w:rsidR="00395C01" w:rsidRDefault="00395C01" w:rsidP="00395C01">
            <w:pPr>
              <w:pStyle w:val="Corpsdetexte15interligne"/>
              <w:ind w:firstLine="0"/>
              <w:jc w:val="center"/>
              <w:rPr>
                <w:lang w:val="sq-AL"/>
              </w:rPr>
            </w:pPr>
            <w:r>
              <w:rPr>
                <w:lang w:val="sq-AL"/>
              </w:rPr>
              <w:lastRenderedPageBreak/>
              <w:t>Nombre</w:t>
            </w:r>
          </w:p>
        </w:tc>
        <w:tc>
          <w:tcPr>
            <w:tcW w:w="1623" w:type="dxa"/>
          </w:tcPr>
          <w:p w14:paraId="5B154C43" w14:textId="2C8499A8" w:rsidR="00395C01" w:rsidRDefault="00FD496E" w:rsidP="00395C01">
            <w:pPr>
              <w:pStyle w:val="Corpsdetexte15interligne"/>
              <w:ind w:firstLine="0"/>
              <w:jc w:val="center"/>
              <w:rPr>
                <w:lang w:val="sq-AL"/>
              </w:rPr>
            </w:pPr>
            <w:r>
              <w:rPr>
                <w:lang w:val="sq-AL"/>
              </w:rPr>
              <w:t>Quarante-cinq</w:t>
            </w:r>
          </w:p>
        </w:tc>
        <w:tc>
          <w:tcPr>
            <w:tcW w:w="5884" w:type="dxa"/>
          </w:tcPr>
          <w:p w14:paraId="5B1B7E14" w14:textId="10478D56" w:rsidR="00395C01" w:rsidRDefault="00FD496E" w:rsidP="00395C01">
            <w:pPr>
              <w:pStyle w:val="Corpsdetexte15interligne"/>
              <w:ind w:firstLine="0"/>
              <w:jc w:val="center"/>
              <w:rPr>
                <w:lang w:val="sq-AL"/>
              </w:rPr>
            </w:pPr>
            <w:r>
              <w:rPr>
                <w:rStyle w:val="CodeHTML"/>
                <w:rFonts w:eastAsia="LM Roman 10"/>
              </w:rPr>
              <w:t>{"value":45,"type":"value"}</w:t>
            </w:r>
          </w:p>
        </w:tc>
      </w:tr>
      <w:tr w:rsidR="00395C01" w14:paraId="4A081636" w14:textId="77777777" w:rsidTr="00FE022B">
        <w:tc>
          <w:tcPr>
            <w:tcW w:w="1565" w:type="dxa"/>
          </w:tcPr>
          <w:p w14:paraId="24AC920E" w14:textId="4B7C5846" w:rsidR="00395C01" w:rsidRDefault="00395C01" w:rsidP="00395C01">
            <w:pPr>
              <w:pStyle w:val="Corpsdetexte15interligne"/>
              <w:ind w:firstLine="0"/>
              <w:jc w:val="center"/>
              <w:rPr>
                <w:lang w:val="sq-AL"/>
              </w:rPr>
            </w:pPr>
            <w:r>
              <w:rPr>
                <w:lang w:val="sq-AL"/>
              </w:rPr>
              <w:t>Nombre Ordinal</w:t>
            </w:r>
          </w:p>
        </w:tc>
        <w:tc>
          <w:tcPr>
            <w:tcW w:w="1623" w:type="dxa"/>
          </w:tcPr>
          <w:p w14:paraId="0B6BE6D3" w14:textId="244A40AD" w:rsidR="00395C01" w:rsidRDefault="00FD496E" w:rsidP="00395C01">
            <w:pPr>
              <w:pStyle w:val="Corpsdetexte15interligne"/>
              <w:ind w:firstLine="0"/>
              <w:jc w:val="center"/>
              <w:rPr>
                <w:lang w:val="sq-AL"/>
              </w:rPr>
            </w:pPr>
            <w:r>
              <w:rPr>
                <w:lang w:val="sq-AL"/>
              </w:rPr>
              <w:t>22ème</w:t>
            </w:r>
          </w:p>
        </w:tc>
        <w:tc>
          <w:tcPr>
            <w:tcW w:w="5884" w:type="dxa"/>
          </w:tcPr>
          <w:p w14:paraId="4582E7EC" w14:textId="5675C94F" w:rsidR="00395C01" w:rsidRDefault="00FD496E" w:rsidP="00395C01">
            <w:pPr>
              <w:pStyle w:val="Corpsdetexte15interligne"/>
              <w:ind w:firstLine="0"/>
              <w:jc w:val="center"/>
              <w:rPr>
                <w:lang w:val="sq-AL"/>
              </w:rPr>
            </w:pPr>
            <w:r>
              <w:rPr>
                <w:rStyle w:val="CodeHTML"/>
                <w:rFonts w:eastAsia="LM Roman 10"/>
              </w:rPr>
              <w:t>{"value":22,"type":"value"}</w:t>
            </w:r>
          </w:p>
        </w:tc>
      </w:tr>
      <w:tr w:rsidR="00395C01" w14:paraId="7516DDD3" w14:textId="77777777" w:rsidTr="00FE022B">
        <w:tc>
          <w:tcPr>
            <w:tcW w:w="1565" w:type="dxa"/>
          </w:tcPr>
          <w:p w14:paraId="3348E86A" w14:textId="210BFF7B" w:rsidR="00395C01" w:rsidRDefault="00395C01" w:rsidP="00395C01">
            <w:pPr>
              <w:pStyle w:val="Corpsdetexte15interligne"/>
              <w:ind w:firstLine="0"/>
              <w:jc w:val="center"/>
              <w:rPr>
                <w:lang w:val="sq-AL"/>
              </w:rPr>
            </w:pPr>
            <w:r>
              <w:rPr>
                <w:lang w:val="sq-AL"/>
              </w:rPr>
              <w:t>Numéro de téléphone</w:t>
            </w:r>
          </w:p>
        </w:tc>
        <w:tc>
          <w:tcPr>
            <w:tcW w:w="1623" w:type="dxa"/>
          </w:tcPr>
          <w:p w14:paraId="0F08F956" w14:textId="3A41109E" w:rsidR="00395C01" w:rsidRDefault="00FD496E" w:rsidP="00395C01">
            <w:pPr>
              <w:pStyle w:val="Corpsdetexte15interligne"/>
              <w:ind w:firstLine="0"/>
              <w:jc w:val="center"/>
              <w:rPr>
                <w:lang w:val="sq-AL"/>
              </w:rPr>
            </w:pPr>
            <w:r>
              <w:t>+1 (650) 123-4567</w:t>
            </w:r>
          </w:p>
        </w:tc>
        <w:tc>
          <w:tcPr>
            <w:tcW w:w="5884" w:type="dxa"/>
          </w:tcPr>
          <w:p w14:paraId="66520F03" w14:textId="7423F973" w:rsidR="00395C01" w:rsidRDefault="00FD496E" w:rsidP="00395C01">
            <w:pPr>
              <w:pStyle w:val="Corpsdetexte15interligne"/>
              <w:ind w:firstLine="0"/>
              <w:jc w:val="center"/>
              <w:rPr>
                <w:lang w:val="sq-AL"/>
              </w:rPr>
            </w:pPr>
            <w:r>
              <w:rPr>
                <w:rStyle w:val="CodeHTML"/>
                <w:rFonts w:eastAsia="LM Roman 10"/>
              </w:rPr>
              <w:t>{"value":"(+1) 6501234567"}</w:t>
            </w:r>
          </w:p>
        </w:tc>
      </w:tr>
      <w:tr w:rsidR="00395C01" w:rsidRPr="002D0C83" w14:paraId="66D5D81F" w14:textId="77777777" w:rsidTr="00FE022B">
        <w:tc>
          <w:tcPr>
            <w:tcW w:w="1565" w:type="dxa"/>
          </w:tcPr>
          <w:p w14:paraId="0948CB89" w14:textId="41C486B3" w:rsidR="00395C01" w:rsidRDefault="00395C01" w:rsidP="00395C01">
            <w:pPr>
              <w:pStyle w:val="Corpsdetexte15interligne"/>
              <w:ind w:firstLine="0"/>
              <w:jc w:val="center"/>
              <w:rPr>
                <w:lang w:val="sq-AL"/>
              </w:rPr>
            </w:pPr>
            <w:r>
              <w:rPr>
                <w:lang w:val="sq-AL"/>
              </w:rPr>
              <w:t>Température</w:t>
            </w:r>
          </w:p>
        </w:tc>
        <w:tc>
          <w:tcPr>
            <w:tcW w:w="1623" w:type="dxa"/>
          </w:tcPr>
          <w:p w14:paraId="48B4FF31" w14:textId="28F9ECF2" w:rsidR="00395C01" w:rsidRDefault="007E1136" w:rsidP="00395C01">
            <w:pPr>
              <w:pStyle w:val="Corpsdetexte15interligne"/>
              <w:ind w:firstLine="0"/>
              <w:jc w:val="center"/>
              <w:rPr>
                <w:lang w:val="sq-AL"/>
              </w:rPr>
            </w:pPr>
            <w:r>
              <w:rPr>
                <w:lang w:val="sq-AL"/>
              </w:rPr>
              <w:t>28°C</w:t>
            </w:r>
          </w:p>
        </w:tc>
        <w:tc>
          <w:tcPr>
            <w:tcW w:w="5884" w:type="dxa"/>
          </w:tcPr>
          <w:p w14:paraId="62AECC05" w14:textId="4FF6618F" w:rsidR="00395C01" w:rsidRPr="007E1136" w:rsidRDefault="007E1136" w:rsidP="00395C01">
            <w:pPr>
              <w:pStyle w:val="Corpsdetexte15interligne"/>
              <w:ind w:firstLine="0"/>
              <w:jc w:val="center"/>
              <w:rPr>
                <w:lang w:val="en-US"/>
              </w:rPr>
            </w:pPr>
            <w:r w:rsidRPr="007E1136">
              <w:rPr>
                <w:rStyle w:val="CodeHTML"/>
                <w:rFonts w:eastAsia="LM Roman 10"/>
                <w:lang w:val="en-US"/>
              </w:rPr>
              <w:t>{"value":</w:t>
            </w:r>
            <w:r>
              <w:rPr>
                <w:rStyle w:val="CodeHTML"/>
                <w:rFonts w:eastAsia="LM Roman 10"/>
                <w:lang w:val="en-US"/>
              </w:rPr>
              <w:t>28</w:t>
            </w:r>
            <w:r w:rsidRPr="007E1136">
              <w:rPr>
                <w:rStyle w:val="CodeHTML"/>
                <w:rFonts w:eastAsia="LM Roman 10"/>
                <w:lang w:val="en-US"/>
              </w:rPr>
              <w:t>,"type":"value","unit":"</w:t>
            </w:r>
            <w:r>
              <w:rPr>
                <w:rStyle w:val="CodeHTML"/>
                <w:rFonts w:eastAsia="LM Roman 10"/>
                <w:lang w:val="en-US"/>
              </w:rPr>
              <w:t>celcius</w:t>
            </w:r>
            <w:r w:rsidRPr="007E1136">
              <w:rPr>
                <w:rStyle w:val="CodeHTML"/>
                <w:rFonts w:eastAsia="LM Roman 10"/>
                <w:lang w:val="en-US"/>
              </w:rPr>
              <w:t>"}</w:t>
            </w:r>
          </w:p>
        </w:tc>
      </w:tr>
      <w:tr w:rsidR="00395C01" w:rsidRPr="002D0C83" w14:paraId="42E73298" w14:textId="77777777" w:rsidTr="00FE022B">
        <w:tc>
          <w:tcPr>
            <w:tcW w:w="1565" w:type="dxa"/>
          </w:tcPr>
          <w:p w14:paraId="34D10437" w14:textId="7132FF79" w:rsidR="00395C01" w:rsidRDefault="00395C01" w:rsidP="00395C01">
            <w:pPr>
              <w:pStyle w:val="Corpsdetexte15interligne"/>
              <w:ind w:firstLine="0"/>
              <w:jc w:val="center"/>
              <w:rPr>
                <w:lang w:val="sq-AL"/>
              </w:rPr>
            </w:pPr>
            <w:r>
              <w:rPr>
                <w:lang w:val="sq-AL"/>
              </w:rPr>
              <w:t>Adresse Web</w:t>
            </w:r>
          </w:p>
        </w:tc>
        <w:tc>
          <w:tcPr>
            <w:tcW w:w="1623" w:type="dxa"/>
          </w:tcPr>
          <w:p w14:paraId="519B7B7C" w14:textId="33E8C10E" w:rsidR="00395C01" w:rsidRPr="001D23D5" w:rsidRDefault="00485811" w:rsidP="001D23D5">
            <w:pPr>
              <w:pStyle w:val="Corpsdetexte15interligne"/>
              <w:ind w:firstLine="0"/>
              <w:rPr>
                <w:lang w:val="sq-AL"/>
              </w:rPr>
            </w:pPr>
            <w:hyperlink r:id="rId44" w:history="1">
              <w:r w:rsidR="001D23D5" w:rsidRPr="001D23D5">
                <w:rPr>
                  <w:rStyle w:val="Lienhypertexte"/>
                  <w:color w:val="auto"/>
                  <w:lang w:val="sq-AL"/>
                </w:rPr>
                <w:t>https://api.wit.ai/message?q=hi</w:t>
              </w:r>
            </w:hyperlink>
          </w:p>
        </w:tc>
        <w:tc>
          <w:tcPr>
            <w:tcW w:w="5884" w:type="dxa"/>
          </w:tcPr>
          <w:p w14:paraId="54DD2527" w14:textId="780CD32E" w:rsidR="00395C01" w:rsidRPr="00FE022B" w:rsidRDefault="00FE022B" w:rsidP="00395C01">
            <w:pPr>
              <w:pStyle w:val="Corpsdetexte15interligne"/>
              <w:ind w:firstLine="0"/>
              <w:jc w:val="center"/>
              <w:rPr>
                <w:lang w:val="sq-AL"/>
              </w:rPr>
            </w:pPr>
            <w:r w:rsidRPr="00FE022B">
              <w:rPr>
                <w:rStyle w:val="CodeHTML"/>
                <w:rFonts w:eastAsia="LM Roman 10"/>
                <w:lang w:val="sq-AL"/>
              </w:rPr>
              <w:t>{"value":"https://api.wit.ai/message?q=hi","domain":"api.wit.ai"}</w:t>
            </w:r>
          </w:p>
        </w:tc>
      </w:tr>
      <w:tr w:rsidR="00395C01" w:rsidRPr="002D0C83" w14:paraId="320CAE15" w14:textId="77777777" w:rsidTr="00FE022B">
        <w:tc>
          <w:tcPr>
            <w:tcW w:w="1565" w:type="dxa"/>
          </w:tcPr>
          <w:p w14:paraId="3A8CBA80" w14:textId="67753596" w:rsidR="00395C01" w:rsidRDefault="00A266E2" w:rsidP="00395C01">
            <w:pPr>
              <w:pStyle w:val="Corpsdetexte15interligne"/>
              <w:ind w:firstLine="0"/>
              <w:jc w:val="center"/>
              <w:rPr>
                <w:lang w:val="sq-AL"/>
              </w:rPr>
            </w:pPr>
            <w:r>
              <w:rPr>
                <w:lang w:val="sq-AL"/>
              </w:rPr>
              <w:t>Volume</w:t>
            </w:r>
          </w:p>
        </w:tc>
        <w:tc>
          <w:tcPr>
            <w:tcW w:w="1623" w:type="dxa"/>
          </w:tcPr>
          <w:p w14:paraId="43DB8CB4" w14:textId="0E6D650A" w:rsidR="00395C01" w:rsidRDefault="003A1AFA" w:rsidP="00395C01">
            <w:pPr>
              <w:pStyle w:val="Corpsdetexte15interligne"/>
              <w:ind w:firstLine="0"/>
              <w:jc w:val="center"/>
              <w:rPr>
                <w:lang w:val="sq-AL"/>
              </w:rPr>
            </w:pPr>
            <w:r>
              <w:rPr>
                <w:lang w:val="sq-AL"/>
              </w:rPr>
              <w:t>4 litres</w:t>
            </w:r>
          </w:p>
        </w:tc>
        <w:tc>
          <w:tcPr>
            <w:tcW w:w="5884" w:type="dxa"/>
          </w:tcPr>
          <w:p w14:paraId="58B1A4D0" w14:textId="2B9C9D31" w:rsidR="00395C01" w:rsidRPr="003A1AFA" w:rsidRDefault="003A1AFA" w:rsidP="00395C01">
            <w:pPr>
              <w:pStyle w:val="Corpsdetexte15interligne"/>
              <w:ind w:firstLine="0"/>
              <w:jc w:val="center"/>
              <w:rPr>
                <w:lang w:val="en-US"/>
              </w:rPr>
            </w:pPr>
            <w:r w:rsidRPr="003A1AFA">
              <w:rPr>
                <w:rStyle w:val="CodeHTML"/>
                <w:rFonts w:eastAsia="LM Roman 10"/>
                <w:lang w:val="en-US"/>
              </w:rPr>
              <w:t>{"value":4,"type":"value","unit":"</w:t>
            </w:r>
            <w:r>
              <w:rPr>
                <w:rStyle w:val="CodeHTML"/>
                <w:rFonts w:eastAsia="LM Roman 10"/>
                <w:lang w:val="en-US"/>
              </w:rPr>
              <w:t>litre</w:t>
            </w:r>
            <w:r w:rsidRPr="003A1AFA">
              <w:rPr>
                <w:rStyle w:val="CodeHTML"/>
                <w:rFonts w:eastAsia="LM Roman 10"/>
                <w:lang w:val="en-US"/>
              </w:rPr>
              <w:t>"}</w:t>
            </w:r>
          </w:p>
        </w:tc>
      </w:tr>
      <w:tr w:rsidR="00395C01" w:rsidRPr="002D0C83" w14:paraId="3C1E2EA2" w14:textId="77777777" w:rsidTr="00FE022B">
        <w:tc>
          <w:tcPr>
            <w:tcW w:w="1565" w:type="dxa"/>
          </w:tcPr>
          <w:p w14:paraId="2B7F3266" w14:textId="705BC48A" w:rsidR="00395C01" w:rsidRDefault="00FE022B" w:rsidP="00395C01">
            <w:pPr>
              <w:pStyle w:val="Corpsdetexte15interligne"/>
              <w:ind w:firstLine="0"/>
              <w:jc w:val="center"/>
              <w:rPr>
                <w:lang w:val="sq-AL"/>
              </w:rPr>
            </w:pPr>
            <w:r>
              <w:rPr>
                <w:lang w:val="sq-AL"/>
              </w:rPr>
              <w:t>Quantité</w:t>
            </w:r>
          </w:p>
        </w:tc>
        <w:tc>
          <w:tcPr>
            <w:tcW w:w="1623" w:type="dxa"/>
          </w:tcPr>
          <w:p w14:paraId="49BD3391" w14:textId="47882104" w:rsidR="00395C01" w:rsidRDefault="001D23D5" w:rsidP="00395C01">
            <w:pPr>
              <w:pStyle w:val="Corpsdetexte15interligne"/>
              <w:ind w:firstLine="0"/>
              <w:jc w:val="center"/>
              <w:rPr>
                <w:lang w:val="sq-AL"/>
              </w:rPr>
            </w:pPr>
            <w:r>
              <w:rPr>
                <w:lang w:val="sq-AL"/>
              </w:rPr>
              <w:t>3 cuillères à soupe de sucre</w:t>
            </w:r>
          </w:p>
        </w:tc>
        <w:tc>
          <w:tcPr>
            <w:tcW w:w="5884" w:type="dxa"/>
          </w:tcPr>
          <w:p w14:paraId="7A702A92" w14:textId="534C98CC" w:rsidR="00395C01" w:rsidRPr="001D23D5" w:rsidRDefault="001D23D5" w:rsidP="00395C01">
            <w:pPr>
              <w:pStyle w:val="Corpsdetexte15interligne"/>
              <w:ind w:firstLine="0"/>
              <w:jc w:val="center"/>
              <w:rPr>
                <w:lang w:val="en-US"/>
              </w:rPr>
            </w:pPr>
            <w:r w:rsidRPr="001D23D5">
              <w:rPr>
                <w:rStyle w:val="CodeHTML"/>
                <w:rFonts w:eastAsia="LM Roman 10"/>
                <w:lang w:val="en-US"/>
              </w:rPr>
              <w:t>{"value":3,"type":"value","product":"</w:t>
            </w:r>
            <w:r>
              <w:rPr>
                <w:rStyle w:val="CodeHTML"/>
                <w:rFonts w:eastAsia="LM Roman 10"/>
                <w:lang w:val="en-US"/>
              </w:rPr>
              <w:t>sucre</w:t>
            </w:r>
            <w:r w:rsidRPr="001D23D5">
              <w:rPr>
                <w:rStyle w:val="CodeHTML"/>
                <w:rFonts w:eastAsia="LM Roman 10"/>
                <w:lang w:val="en-US"/>
              </w:rPr>
              <w:t>","unit":"</w:t>
            </w:r>
            <w:r>
              <w:rPr>
                <w:rStyle w:val="CodeHTML"/>
                <w:rFonts w:eastAsia="LM Roman 10"/>
                <w:lang w:val="en-US"/>
              </w:rPr>
              <w:t>tablespoon</w:t>
            </w:r>
            <w:r w:rsidRPr="001D23D5">
              <w:rPr>
                <w:rStyle w:val="CodeHTML"/>
                <w:rFonts w:eastAsia="LM Roman 10"/>
                <w:lang w:val="en-US"/>
              </w:rPr>
              <w:t>"}</w:t>
            </w:r>
          </w:p>
        </w:tc>
      </w:tr>
      <w:tr w:rsidR="00395C01" w:rsidRPr="002D0C83" w14:paraId="1EAEF659" w14:textId="77777777" w:rsidTr="00FE022B">
        <w:tc>
          <w:tcPr>
            <w:tcW w:w="1565" w:type="dxa"/>
          </w:tcPr>
          <w:p w14:paraId="6CEFBF9C" w14:textId="0BF630AA" w:rsidR="00395C01" w:rsidRDefault="00FE022B" w:rsidP="00395C01">
            <w:pPr>
              <w:pStyle w:val="Corpsdetexte15interligne"/>
              <w:ind w:firstLine="0"/>
              <w:jc w:val="center"/>
              <w:rPr>
                <w:lang w:val="sq-AL"/>
              </w:rPr>
            </w:pPr>
            <w:r>
              <w:rPr>
                <w:lang w:val="sq-AL"/>
              </w:rPr>
              <w:t>Temps</w:t>
            </w:r>
          </w:p>
        </w:tc>
        <w:tc>
          <w:tcPr>
            <w:tcW w:w="1623" w:type="dxa"/>
          </w:tcPr>
          <w:p w14:paraId="4496BDCE" w14:textId="4B63B1E6" w:rsidR="00395C01" w:rsidRDefault="00FE022B" w:rsidP="00395C01">
            <w:pPr>
              <w:pStyle w:val="Corpsdetexte15interligne"/>
              <w:ind w:firstLine="0"/>
              <w:jc w:val="center"/>
              <w:rPr>
                <w:lang w:val="sq-AL"/>
              </w:rPr>
            </w:pPr>
            <w:r>
              <w:rPr>
                <w:lang w:val="sq-AL"/>
              </w:rPr>
              <w:t>Le 24 janvier 2024 à 9h00</w:t>
            </w:r>
          </w:p>
        </w:tc>
        <w:tc>
          <w:tcPr>
            <w:tcW w:w="5884" w:type="dxa"/>
          </w:tcPr>
          <w:p w14:paraId="65FC64AC" w14:textId="20107736" w:rsidR="00395C01" w:rsidRPr="00FE022B" w:rsidRDefault="00FE022B" w:rsidP="00167C24">
            <w:pPr>
              <w:pStyle w:val="Corpsdetexte15interligne"/>
              <w:keepNext/>
              <w:ind w:firstLine="0"/>
              <w:jc w:val="center"/>
              <w:rPr>
                <w:lang w:val="en-US"/>
              </w:rPr>
            </w:pPr>
            <w:r w:rsidRPr="00FE022B">
              <w:rPr>
                <w:rStyle w:val="CodeHTML"/>
                <w:rFonts w:eastAsia="LM Roman 10"/>
                <w:lang w:val="en-US"/>
              </w:rPr>
              <w:t>{"values":[{"value":"20</w:t>
            </w:r>
            <w:r>
              <w:rPr>
                <w:rStyle w:val="CodeHTML"/>
                <w:rFonts w:eastAsia="LM Roman 10"/>
                <w:lang w:val="en-US"/>
              </w:rPr>
              <w:t>24</w:t>
            </w:r>
            <w:r w:rsidRPr="00FE022B">
              <w:rPr>
                <w:rStyle w:val="CodeHTML"/>
                <w:rFonts w:eastAsia="LM Roman 10"/>
                <w:lang w:val="en-US"/>
              </w:rPr>
              <w:t>-</w:t>
            </w:r>
            <w:r>
              <w:rPr>
                <w:rStyle w:val="CodeHTML"/>
                <w:rFonts w:eastAsia="LM Roman 10"/>
                <w:lang w:val="en-US"/>
              </w:rPr>
              <w:t>01</w:t>
            </w:r>
            <w:r w:rsidRPr="00FE022B">
              <w:rPr>
                <w:rStyle w:val="CodeHTML"/>
                <w:rFonts w:eastAsia="LM Roman 10"/>
                <w:lang w:val="en-US"/>
              </w:rPr>
              <w:t>-</w:t>
            </w:r>
            <w:r>
              <w:rPr>
                <w:rStyle w:val="CodeHTML"/>
                <w:rFonts w:eastAsia="LM Roman 10"/>
                <w:lang w:val="en-US"/>
              </w:rPr>
              <w:t>24</w:t>
            </w:r>
            <w:r w:rsidRPr="00FE022B">
              <w:rPr>
                <w:rStyle w:val="CodeHTML"/>
                <w:rFonts w:eastAsia="LM Roman 10"/>
                <w:lang w:val="en-US"/>
              </w:rPr>
              <w:t>T09:00:00.000-08:00","grain":"hour","type":"value"}],"value":"2016-12-14T09:00:00.000-08:00","grain":"hour","type":"value"}</w:t>
            </w:r>
          </w:p>
        </w:tc>
      </w:tr>
    </w:tbl>
    <w:p w14:paraId="1A244096" w14:textId="265C273A" w:rsidR="00395C01" w:rsidRDefault="00167C24" w:rsidP="009C5301">
      <w:pPr>
        <w:pStyle w:val="Tableau"/>
      </w:pPr>
      <w:bookmarkStart w:id="89" w:name="_Toc160573705"/>
      <w:r>
        <w:t xml:space="preserve">Tableau </w:t>
      </w:r>
      <w:r w:rsidR="00A83691">
        <w:fldChar w:fldCharType="begin"/>
      </w:r>
      <w:r w:rsidR="00A83691">
        <w:instrText xml:space="preserve"> SEQ Tableau \* ARABIC </w:instrText>
      </w:r>
      <w:r w:rsidR="00A83691">
        <w:fldChar w:fldCharType="separate"/>
      </w:r>
      <w:r w:rsidR="00485811">
        <w:rPr>
          <w:noProof/>
        </w:rPr>
        <w:t>2</w:t>
      </w:r>
      <w:r w:rsidR="00A83691">
        <w:fldChar w:fldCharType="end"/>
      </w:r>
      <w:r>
        <w:t xml:space="preserve">: Tableau de dimensions de </w:t>
      </w:r>
      <w:proofErr w:type="spellStart"/>
      <w:r>
        <w:t>Duckling</w:t>
      </w:r>
      <w:bookmarkEnd w:id="89"/>
      <w:proofErr w:type="spellEnd"/>
    </w:p>
    <w:p w14:paraId="6E16DF11" w14:textId="4B97752E" w:rsidR="00167C24" w:rsidRDefault="00167C24" w:rsidP="00167C24">
      <w:pPr>
        <w:pStyle w:val="Lgende"/>
        <w:rPr>
          <w:lang w:val="sq-AL"/>
        </w:rPr>
      </w:pPr>
    </w:p>
    <w:p w14:paraId="1E54D1BC" w14:textId="24BB43D5" w:rsidR="001D23D5" w:rsidRDefault="001D23D5" w:rsidP="00EB4C49">
      <w:pPr>
        <w:pStyle w:val="Corpsdetexte15interligne"/>
        <w:ind w:firstLine="0"/>
        <w:rPr>
          <w:lang w:val="sq-AL"/>
        </w:rPr>
      </w:pPr>
      <w:r>
        <w:rPr>
          <w:lang w:val="sq-AL"/>
        </w:rPr>
        <w:t>Il est d’ailleurs possible d’utiliser Duckling dans divers langages et même d’ajouter soit-même des dimensions personnalisées.</w:t>
      </w:r>
    </w:p>
    <w:p w14:paraId="58AC2A33" w14:textId="4B7E4773" w:rsidR="008F0A45" w:rsidRDefault="004E6F92" w:rsidP="003D4759">
      <w:pPr>
        <w:pStyle w:val="Titre2"/>
        <w:rPr>
          <w:lang w:val="sq-AL"/>
        </w:rPr>
      </w:pPr>
      <w:bookmarkStart w:id="90" w:name="_Toc160492332"/>
      <w:r>
        <w:rPr>
          <w:lang w:val="sq-AL"/>
        </w:rPr>
        <w:t>Chatterbot</w:t>
      </w:r>
      <w:bookmarkEnd w:id="90"/>
    </w:p>
    <w:p w14:paraId="4F860B0C" w14:textId="2D4C97FE" w:rsidR="00F7563A" w:rsidRDefault="00F7563A" w:rsidP="00F7563A">
      <w:pPr>
        <w:pStyle w:val="Corpsdetexte15interligne"/>
        <w:rPr>
          <w:lang w:val="sq-AL"/>
        </w:rPr>
      </w:pPr>
      <w:r>
        <w:rPr>
          <w:lang w:val="sq-AL"/>
        </w:rPr>
        <w:lastRenderedPageBreak/>
        <w:t>Chatterbot est une librairie Python</w:t>
      </w:r>
      <w:r w:rsidR="00301DC0">
        <w:rPr>
          <w:lang w:val="sq-AL"/>
        </w:rPr>
        <w:t xml:space="preserve"> </w:t>
      </w:r>
      <w:r w:rsidR="00130172">
        <w:rPr>
          <w:lang w:val="sq-AL"/>
        </w:rPr>
        <w:t>Open</w:t>
      </w:r>
      <w:r w:rsidR="00330457">
        <w:rPr>
          <w:lang w:val="sq-AL"/>
        </w:rPr>
        <w:t xml:space="preserve"> </w:t>
      </w:r>
      <w:r w:rsidR="00130172">
        <w:rPr>
          <w:lang w:val="sq-AL"/>
        </w:rPr>
        <w:t xml:space="preserve">Source </w:t>
      </w:r>
      <w:r>
        <w:rPr>
          <w:lang w:val="sq-AL"/>
        </w:rPr>
        <w:t>créée en 2014 qui permet l’élaboration de Chatbots capables d’engager dans des conversations avec un utilisateur. Chatterbot est capable de recevoir les messages utilisateur en entrée de par divers sources telles que par appels d’API</w:t>
      </w:r>
      <w:r w:rsidR="00343C54">
        <w:rPr>
          <w:lang w:val="sq-AL"/>
        </w:rPr>
        <w:t>, reconnaissance vocale, entrées console, etc.</w:t>
      </w:r>
    </w:p>
    <w:p w14:paraId="2F66F8BC" w14:textId="423139DB" w:rsidR="007F7A98" w:rsidRPr="00F7563A" w:rsidRDefault="007F7A98" w:rsidP="007F7A98">
      <w:pPr>
        <w:pStyle w:val="Corpsdetexte15interligne"/>
        <w:ind w:firstLine="0"/>
      </w:pPr>
      <w:r>
        <w:rPr>
          <w:lang w:val="sq-AL"/>
        </w:rPr>
        <w:t>À la différence de Rasa, Chatterbot ne fait pas usage de techniques de compréhension de texte avancées telles que du NLU mais fait usage de détection de patternes et de similarités dans le texte afin de déterminer la réponse adéquate dans un cas donné à l’aide d’algorithmes de machine learning entrainés sur des conversations préparées à l’avance.</w:t>
      </w:r>
    </w:p>
    <w:p w14:paraId="656003F1" w14:textId="58E2B0ED" w:rsidR="003D4759" w:rsidRDefault="003D4759" w:rsidP="003D4759">
      <w:pPr>
        <w:pStyle w:val="Titre2"/>
        <w:rPr>
          <w:lang w:val="sq-AL"/>
        </w:rPr>
      </w:pPr>
      <w:bookmarkStart w:id="91" w:name="_Toc160492333"/>
      <w:r>
        <w:rPr>
          <w:lang w:val="sq-AL"/>
        </w:rPr>
        <w:t>Microsoft Bot Framework</w:t>
      </w:r>
      <w:bookmarkEnd w:id="91"/>
    </w:p>
    <w:p w14:paraId="28F661A8" w14:textId="2074D96E" w:rsidR="00AE712F" w:rsidRDefault="00AE712F" w:rsidP="00AE712F">
      <w:pPr>
        <w:pStyle w:val="Corpsdetexte15interligne"/>
        <w:rPr>
          <w:lang w:val="sq-AL"/>
        </w:rPr>
      </w:pPr>
      <w:r>
        <w:rPr>
          <w:lang w:val="sq-AL"/>
        </w:rPr>
        <w:t xml:space="preserve">Le Microsoft Bot Framework est un framework créé par Microsoft en Mars 2016 permettant de mettre en place un Chatbot conversationnel dans divers langages tels que </w:t>
      </w:r>
      <w:r w:rsidR="007E55CA">
        <w:rPr>
          <w:lang w:val="sq-AL"/>
        </w:rPr>
        <w:t>C#, JavaScript, Python et Java (À noter que le SDK de Java n’est plus supporté depuis Novembre 2023).</w:t>
      </w:r>
    </w:p>
    <w:p w14:paraId="13E3D985" w14:textId="03D68FC7" w:rsidR="00257317" w:rsidRDefault="00696F8D" w:rsidP="00257317">
      <w:pPr>
        <w:pStyle w:val="Corpsdetexte15interligne"/>
        <w:ind w:firstLine="0"/>
        <w:rPr>
          <w:lang w:val="sq-AL"/>
        </w:rPr>
      </w:pPr>
      <w:r>
        <w:rPr>
          <w:lang w:val="sq-AL"/>
        </w:rPr>
        <w:t xml:space="preserve">Ce framework offre une </w:t>
      </w:r>
      <w:r w:rsidRPr="00696F8D">
        <w:t>panoplie</w:t>
      </w:r>
      <w:r>
        <w:rPr>
          <w:lang w:val="sq-AL"/>
        </w:rPr>
        <w:t xml:space="preserve"> de fonctionnalités similaires à Rasa comme :</w:t>
      </w:r>
    </w:p>
    <w:p w14:paraId="6375857B" w14:textId="3A099401" w:rsidR="00696F8D" w:rsidRDefault="00696F8D" w:rsidP="00696F8D">
      <w:pPr>
        <w:pStyle w:val="Corpsdetexte15interligne"/>
        <w:numPr>
          <w:ilvl w:val="0"/>
          <w:numId w:val="16"/>
        </w:numPr>
        <w:rPr>
          <w:lang w:val="sq-AL"/>
        </w:rPr>
      </w:pPr>
      <w:r>
        <w:rPr>
          <w:lang w:val="sq-AL"/>
        </w:rPr>
        <w:t>Un SDK de création de Bot</w:t>
      </w:r>
    </w:p>
    <w:p w14:paraId="6D548806" w14:textId="1A3CD460" w:rsidR="00696F8D" w:rsidRDefault="00696F8D" w:rsidP="00696F8D">
      <w:pPr>
        <w:pStyle w:val="Corpsdetexte15interligne"/>
        <w:numPr>
          <w:ilvl w:val="0"/>
          <w:numId w:val="16"/>
        </w:numPr>
        <w:rPr>
          <w:lang w:val="sq-AL"/>
        </w:rPr>
      </w:pPr>
      <w:r>
        <w:rPr>
          <w:lang w:val="sq-AL"/>
        </w:rPr>
        <w:t xml:space="preserve">Intégration possible de divers </w:t>
      </w:r>
      <w:r w:rsidR="00B3519F">
        <w:rPr>
          <w:lang w:val="sq-AL"/>
        </w:rPr>
        <w:t xml:space="preserve">applications de </w:t>
      </w:r>
      <w:r>
        <w:rPr>
          <w:lang w:val="sq-AL"/>
        </w:rPr>
        <w:t>communication</w:t>
      </w:r>
      <w:r w:rsidR="00B3519F">
        <w:rPr>
          <w:lang w:val="sq-AL"/>
        </w:rPr>
        <w:t xml:space="preserve">/messageries </w:t>
      </w:r>
      <w:r>
        <w:rPr>
          <w:lang w:val="sq-AL"/>
        </w:rPr>
        <w:t>comme Microsoft Teams, Slack, Telegram et bien d’autres</w:t>
      </w:r>
    </w:p>
    <w:p w14:paraId="7B72764B" w14:textId="3FEE25E1" w:rsidR="00696F8D" w:rsidRDefault="003D62A6" w:rsidP="00696F8D">
      <w:pPr>
        <w:pStyle w:val="Corpsdetexte15interligne"/>
        <w:numPr>
          <w:ilvl w:val="0"/>
          <w:numId w:val="16"/>
        </w:numPr>
        <w:rPr>
          <w:lang w:val="sq-AL"/>
        </w:rPr>
      </w:pPr>
      <w:r>
        <w:rPr>
          <w:lang w:val="sq-AL"/>
        </w:rPr>
        <w:t>Possibilité d’utiliser du NLP et plus précisément du NLU avec LUIS</w:t>
      </w:r>
    </w:p>
    <w:p w14:paraId="5C1F39DB" w14:textId="6DAB4EB3" w:rsidR="00683D23" w:rsidRDefault="00683D23" w:rsidP="00696F8D">
      <w:pPr>
        <w:pStyle w:val="Corpsdetexte15interligne"/>
        <w:numPr>
          <w:ilvl w:val="0"/>
          <w:numId w:val="16"/>
        </w:numPr>
        <w:rPr>
          <w:lang w:val="sq-AL"/>
        </w:rPr>
      </w:pPr>
      <w:r>
        <w:rPr>
          <w:lang w:val="sq-AL"/>
        </w:rPr>
        <w:t>Gestion de Dialogues et Conversations</w:t>
      </w:r>
    </w:p>
    <w:p w14:paraId="238BE115" w14:textId="35BB7516" w:rsidR="00683D23" w:rsidRDefault="00683D23" w:rsidP="00696F8D">
      <w:pPr>
        <w:pStyle w:val="Corpsdetexte15interligne"/>
        <w:numPr>
          <w:ilvl w:val="0"/>
          <w:numId w:val="16"/>
        </w:numPr>
        <w:rPr>
          <w:lang w:val="sq-AL"/>
        </w:rPr>
      </w:pPr>
      <w:r>
        <w:rPr>
          <w:lang w:val="sq-AL"/>
        </w:rPr>
        <w:t>Outils d’analyses de performances et de surveillance</w:t>
      </w:r>
    </w:p>
    <w:p w14:paraId="35B36F94" w14:textId="5A56BAE3" w:rsidR="00683D23" w:rsidRDefault="00683D23" w:rsidP="00696F8D">
      <w:pPr>
        <w:pStyle w:val="Corpsdetexte15interligne"/>
        <w:numPr>
          <w:ilvl w:val="0"/>
          <w:numId w:val="16"/>
        </w:numPr>
        <w:rPr>
          <w:lang w:val="sq-AL"/>
        </w:rPr>
      </w:pPr>
      <w:r>
        <w:rPr>
          <w:lang w:val="sq-AL"/>
        </w:rPr>
        <w:t>Intégration facilitée avec d’autres services Microsoft comme Azure</w:t>
      </w:r>
    </w:p>
    <w:p w14:paraId="7D0A9E3B" w14:textId="19F0830B" w:rsidR="00B3519F" w:rsidRPr="00AE712F" w:rsidRDefault="00B3519F" w:rsidP="00B3519F">
      <w:pPr>
        <w:pStyle w:val="Corpsdetexte15interligne"/>
        <w:ind w:firstLine="0"/>
        <w:rPr>
          <w:lang w:val="sq-AL"/>
        </w:rPr>
      </w:pPr>
      <w:r>
        <w:rPr>
          <w:lang w:val="sq-AL"/>
        </w:rPr>
        <w:t xml:space="preserve">Ce framework n’est hélas pas open source ou gratuit et nécessite un abonnement pour en faire usage pleinement. Il existe cependant un modèle gratuit mais avec des fonctionnalités </w:t>
      </w:r>
      <w:r>
        <w:rPr>
          <w:lang w:val="sq-AL"/>
        </w:rPr>
        <w:lastRenderedPageBreak/>
        <w:t>réduites et un nombre de messages pouvant être envoyés aux divers canaux de messageries limité.</w:t>
      </w:r>
    </w:p>
    <w:p w14:paraId="50969595" w14:textId="123651C9" w:rsidR="00322A95" w:rsidRDefault="00322A95" w:rsidP="00322A95">
      <w:pPr>
        <w:pStyle w:val="Titre2"/>
        <w:rPr>
          <w:lang w:val="sq-AL"/>
        </w:rPr>
      </w:pPr>
      <w:bookmarkStart w:id="92" w:name="_Toc160492334"/>
      <w:r>
        <w:rPr>
          <w:lang w:val="sq-AL"/>
        </w:rPr>
        <w:t>NLTK</w:t>
      </w:r>
      <w:bookmarkEnd w:id="92"/>
    </w:p>
    <w:p w14:paraId="3C108404" w14:textId="40478197" w:rsidR="00B3519F" w:rsidRPr="00B3519F" w:rsidRDefault="00B3519F" w:rsidP="00B3519F">
      <w:pPr>
        <w:pStyle w:val="Corpsdetexte15interligne"/>
        <w:rPr>
          <w:lang w:val="sq-AL"/>
        </w:rPr>
      </w:pPr>
      <w:r>
        <w:rPr>
          <w:lang w:val="sq-AL"/>
        </w:rPr>
        <w:t xml:space="preserve">NLTK est un package </w:t>
      </w:r>
      <w:r w:rsidR="003C6F5E">
        <w:rPr>
          <w:lang w:val="sq-AL"/>
        </w:rPr>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Default="00322A95" w:rsidP="00322A95">
      <w:pPr>
        <w:pStyle w:val="Titre2"/>
        <w:rPr>
          <w:lang w:val="sq-AL"/>
        </w:rPr>
      </w:pPr>
      <w:bookmarkStart w:id="93" w:name="_Toc160492335"/>
      <w:r>
        <w:rPr>
          <w:lang w:val="sq-AL"/>
        </w:rPr>
        <w:t>OpenNLP</w:t>
      </w:r>
      <w:bookmarkEnd w:id="93"/>
    </w:p>
    <w:p w14:paraId="5BEBA593" w14:textId="1B84D755" w:rsidR="00322A95" w:rsidRPr="00322A95" w:rsidRDefault="00F5307A" w:rsidP="00322A95">
      <w:pPr>
        <w:pStyle w:val="Corpsdetexte15interligne"/>
        <w:rPr>
          <w:lang w:val="sq-AL"/>
        </w:rPr>
      </w:pPr>
      <w:r>
        <w:rPr>
          <w:lang w:val="sq-AL"/>
        </w:rPr>
        <w:t xml:space="preserve">OpenNLP un package </w:t>
      </w:r>
      <w:r w:rsidR="002E4DBA">
        <w:rPr>
          <w:lang w:val="sq-AL"/>
        </w:rPr>
        <w:t xml:space="preserve">développé par la fondation Apache depuis 2001 et </w:t>
      </w:r>
      <w:r>
        <w:rPr>
          <w:lang w:val="sq-AL"/>
        </w:rPr>
        <w:t>ayant pour principale utilisation</w:t>
      </w:r>
      <w:r w:rsidR="00406411">
        <w:rPr>
          <w:lang w:val="sq-AL"/>
        </w:rPr>
        <w:t xml:space="preserve">, comme NLTK, </w:t>
      </w:r>
      <w:r>
        <w:rPr>
          <w:lang w:val="sq-AL"/>
        </w:rPr>
        <w:t>l’usage des divers outils NLP qu’il propose. Cependant, il est important de noter que contrairement à NLTK qui est en Python, NLTK ne peut être qu’utilisé en Java et langages supportant l’interoperabilité avec Java comme Scala ou Kotlin.</w:t>
      </w:r>
      <w:r w:rsidR="002E4DBA">
        <w:rPr>
          <w:lang w:val="sq-AL"/>
        </w:rPr>
        <w:t xml:space="preserve"> De plus, le langage Python est souvent favorisé du à la grande quantité de modèles existant et le nombre de librairies à disposition pour divers processus de machine learning.</w:t>
      </w:r>
    </w:p>
    <w:p w14:paraId="789C45B0" w14:textId="77777777" w:rsidR="00673A2A" w:rsidRPr="00673A2A" w:rsidRDefault="00673A2A" w:rsidP="00673A2A">
      <w:pPr>
        <w:pStyle w:val="Corpsdetexte15interligne"/>
        <w:rPr>
          <w:lang w:val="sq-AL"/>
        </w:rPr>
      </w:pPr>
    </w:p>
    <w:p w14:paraId="550712B1" w14:textId="32FAC6E5" w:rsidR="003D4759" w:rsidRDefault="003D4759" w:rsidP="003D4759">
      <w:pPr>
        <w:pStyle w:val="Titre1"/>
        <w:rPr>
          <w:lang w:val="sq-AL"/>
        </w:rPr>
      </w:pPr>
      <w:bookmarkStart w:id="94" w:name="_Toc160492336"/>
      <w:r>
        <w:rPr>
          <w:lang w:val="sq-AL"/>
        </w:rPr>
        <w:lastRenderedPageBreak/>
        <w:t>Présentation des prototypes</w:t>
      </w:r>
      <w:bookmarkEnd w:id="94"/>
    </w:p>
    <w:p w14:paraId="1026035F" w14:textId="125FBBA5" w:rsidR="006451C7" w:rsidRPr="006451C7" w:rsidRDefault="006451C7" w:rsidP="006451C7">
      <w:pPr>
        <w:pStyle w:val="Corpsdetexte15interligne"/>
        <w:rPr>
          <w:lang w:val="sq-AL"/>
        </w:rPr>
      </w:pPr>
      <w:r>
        <w:rPr>
          <w:lang w:val="sq-AL"/>
        </w:rPr>
        <w:t xml:space="preserve">Afin d’évaluer certaines technologies la faisabilité du projet en faisant usage de ces dernières, j’ai réalisé quelques prototypes </w:t>
      </w:r>
    </w:p>
    <w:p w14:paraId="0779558E" w14:textId="410942B5" w:rsidR="006451C7" w:rsidRDefault="006451C7" w:rsidP="006451C7">
      <w:pPr>
        <w:pStyle w:val="Titre2"/>
        <w:rPr>
          <w:lang w:val="sq-AL"/>
        </w:rPr>
      </w:pPr>
      <w:r>
        <w:rPr>
          <w:lang w:val="sq-AL"/>
        </w:rPr>
        <w:t>Prototypes NLP</w:t>
      </w:r>
    </w:p>
    <w:p w14:paraId="49939B76" w14:textId="2AF93933" w:rsidR="004E3303" w:rsidRDefault="004E3303" w:rsidP="004E3303">
      <w:pPr>
        <w:pStyle w:val="Corpsdetexte15interligne"/>
        <w:rPr>
          <w:lang w:val="sq-AL"/>
        </w:rPr>
      </w:pPr>
      <w:r>
        <w:rPr>
          <w:lang w:val="sq-AL"/>
        </w:rPr>
        <w:t xml:space="preserve">Dans un premier lieu, j’ai pensé faire usage uniquement de librairies fournissant des outils NLP afin de réaliser le moteur de traitement de données </w:t>
      </w:r>
      <w:r w:rsidR="007A3F33">
        <w:rPr>
          <w:lang w:val="sq-AL"/>
        </w:rPr>
        <w:t>par NLU qui permettra de dégager les mots-clés nécessaires à l’établissement de règles pour mettre en place un Chatbot par règles.</w:t>
      </w:r>
    </w:p>
    <w:p w14:paraId="3EC45D2D" w14:textId="78F05B26" w:rsidR="007A3F33" w:rsidRPr="004E3303" w:rsidRDefault="007A3F33" w:rsidP="007A3F33">
      <w:pPr>
        <w:pStyle w:val="Corpsdetexte15interligne"/>
        <w:ind w:firstLine="0"/>
        <w:rPr>
          <w:lang w:val="sq-AL"/>
        </w:rPr>
      </w:pPr>
      <w:r>
        <w:rPr>
          <w:lang w:val="sq-AL"/>
        </w:rPr>
        <w:t>Pour se faire, j’ai essayé deux librairies. Une en Java : OpenNLP et l’autre en Python : NLTK</w:t>
      </w:r>
      <w:r w:rsidR="00AF3723">
        <w:rPr>
          <w:lang w:val="sq-AL"/>
        </w:rPr>
        <w:t>.</w:t>
      </w:r>
    </w:p>
    <w:p w14:paraId="23560E27" w14:textId="1035D034" w:rsidR="006451C7" w:rsidRDefault="006451C7" w:rsidP="006451C7">
      <w:pPr>
        <w:pStyle w:val="Titre3"/>
      </w:pPr>
      <w:r>
        <w:t>Java</w:t>
      </w:r>
    </w:p>
    <w:p w14:paraId="298F7343" w14:textId="77777777" w:rsidR="008262A1" w:rsidRDefault="008262A1" w:rsidP="008262A1">
      <w:pPr>
        <w:pStyle w:val="Corpsdetexte15interligne"/>
        <w:rPr>
          <w:lang w:val="sq-AL"/>
        </w:rPr>
      </w:pPr>
      <w:r>
        <w:rPr>
          <w:lang w:val="sq-AL"/>
        </w:rPr>
        <w:t xml:space="preserve">Concernant mon premier prototype en Java avec OpenNLP, j’ai dans un premier temps implémenté un Tokenizer afin de pouvoir séparer chaque mots dans mes phrases en tokens afin de facilité la suite des opérations. </w:t>
      </w:r>
    </w:p>
    <w:p w14:paraId="638EACCC" w14:textId="312BBA05"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Phrase en entrée : </w:t>
      </w:r>
      <w:r w:rsidRPr="008262A1">
        <w:rPr>
          <w:rFonts w:ascii="Courier New" w:hAnsi="Courier New" w:cs="Courier New"/>
          <w:sz w:val="21"/>
          <w:szCs w:val="21"/>
          <w:lang w:val="sq-AL"/>
        </w:rPr>
        <w:t>Je veux réserver un terrain de tennis</w:t>
      </w:r>
    </w:p>
    <w:p w14:paraId="7387F26F"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Je</w:t>
      </w:r>
    </w:p>
    <w:p w14:paraId="416C94D8"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veux</w:t>
      </w:r>
    </w:p>
    <w:p w14:paraId="7D96FA82"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réserver</w:t>
      </w:r>
    </w:p>
    <w:p w14:paraId="2415377A"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un</w:t>
      </w:r>
    </w:p>
    <w:p w14:paraId="5CFE0CAC"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terrain</w:t>
      </w:r>
    </w:p>
    <w:p w14:paraId="19391C05"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de</w:t>
      </w:r>
    </w:p>
    <w:p w14:paraId="4C8399C0" w14:textId="3EF4B71F" w:rsid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tennis</w:t>
      </w:r>
    </w:p>
    <w:p w14:paraId="097E57EE" w14:textId="2CB03774" w:rsidR="008262A1" w:rsidRPr="008262A1" w:rsidRDefault="005D2FCC" w:rsidP="008262A1">
      <w:pPr>
        <w:pStyle w:val="Corpsdetexte15interligne"/>
        <w:ind w:firstLine="0"/>
      </w:pPr>
      <w:r>
        <w:lastRenderedPageBreak/>
        <w:t xml:space="preserve">Comme on le remarque, la sortie de ce programme est bien la phrase correctement </w:t>
      </w:r>
      <w:proofErr w:type="spellStart"/>
      <w:r>
        <w:t>tokenisée</w:t>
      </w:r>
      <w:proofErr w:type="spellEnd"/>
      <w:r>
        <w:t xml:space="preserve">. Cependant, la raison pour laquelle je n’ai pas poussé bien plus loin le développement de ce prototype est pour la simple et bonne raison que bien qu’il existe une certaine variété de librairies, modèles de machine </w:t>
      </w:r>
      <w:proofErr w:type="spellStart"/>
      <w:r>
        <w:t>learning</w:t>
      </w:r>
      <w:proofErr w:type="spellEnd"/>
      <w:r>
        <w:t xml:space="preserve"> </w:t>
      </w:r>
      <w:r w:rsidRPr="005D2FCC">
        <w:t>pré-entrainés</w:t>
      </w:r>
      <w:r>
        <w:t xml:space="preserve"> et jeux de données divers; ces derniers ne sont pas en nombre assez conséquent et reviendraient à demander une charge de travail bien plus grande que si je réalisais un prototype en Python.</w:t>
      </w:r>
    </w:p>
    <w:p w14:paraId="223ED03E" w14:textId="6F707327" w:rsidR="006451C7" w:rsidRDefault="006451C7" w:rsidP="006451C7">
      <w:pPr>
        <w:pStyle w:val="Titre3"/>
      </w:pPr>
      <w:r>
        <w:t>Python</w:t>
      </w:r>
    </w:p>
    <w:p w14:paraId="21C81D24" w14:textId="10FE5BFE" w:rsidR="005029AF" w:rsidRDefault="005029AF" w:rsidP="005029AF">
      <w:pPr>
        <w:pStyle w:val="Corpsdetexte15interligne"/>
        <w:rPr>
          <w:lang w:val="sq-AL"/>
        </w:rPr>
      </w:pPr>
      <w:r>
        <w:rPr>
          <w:lang w:val="sq-AL"/>
        </w:rPr>
        <w:t xml:space="preserve">Après la tentative précédente en Java, j’ai donc décidé de changer </w:t>
      </w:r>
      <w:r w:rsidR="004E3B79">
        <w:rPr>
          <w:lang w:val="sq-AL"/>
        </w:rPr>
        <w:t xml:space="preserve">le language pour passer à Python et faire usage de la librairie NLTK. </w:t>
      </w:r>
    </w:p>
    <w:p w14:paraId="0BBB9E10" w14:textId="72F1DE4B" w:rsidR="004E3B79" w:rsidRDefault="004E3B79" w:rsidP="004E3B79">
      <w:pPr>
        <w:pStyle w:val="Corpsdetexte15interligne"/>
        <w:ind w:firstLine="0"/>
        <w:rPr>
          <w:lang w:val="sq-AL"/>
        </w:rPr>
      </w:pPr>
      <w:r>
        <w:rPr>
          <w:lang w:val="sq-AL"/>
        </w:rPr>
        <w:t>En l’état, le prototype permet de récupérer une entrée texte ou un fichier et de traiter ce dernier afin de recevoir en sortie une décomposition de chaque phrases avec chaque mots devenus des tokens et ayant leur classe grammaticale spécifiée. De plus, un traitement qui est aussi appliqué après le traitement par POS tagging est l’application d’un NER</w:t>
      </w:r>
      <w:r w:rsidR="00CE4FD1">
        <w:rPr>
          <w:lang w:val="sq-AL"/>
        </w:rPr>
        <w:t xml:space="preserve"> afin de détecter quand une date se trouve dans une phrase</w:t>
      </w:r>
      <w:r w:rsidR="00875B37">
        <w:rPr>
          <w:lang w:val="sq-AL"/>
        </w:rPr>
        <w:t xml:space="preserve"> et lorsqu’un sport comme Tennis est détecté</w:t>
      </w:r>
      <w:r w:rsidR="00C96E57">
        <w:rPr>
          <w:lang w:val="sq-AL"/>
        </w:rPr>
        <w:t>.</w:t>
      </w:r>
    </w:p>
    <w:p w14:paraId="3E62ACD8" w14:textId="7A53A8F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Texte de base : </w:t>
      </w:r>
      <w:r w:rsidRPr="00875B37">
        <w:rPr>
          <w:rFonts w:ascii="Courier New" w:hAnsi="Courier New" w:cs="Courier New"/>
          <w:sz w:val="21"/>
          <w:szCs w:val="21"/>
          <w:lang w:val="sq-AL"/>
        </w:rPr>
        <w:t>"Je souhaite réserver un terrain de tennis. Je veux réserver pour le 24 Novembre 2024."</w:t>
      </w:r>
    </w:p>
    <w:p w14:paraId="73CA004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27794AC2"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 xml:space="preserve">(Je, PRON) (souhaite, VERB) (réserver, VERB) (un, DET) (terrain, NOUN) (de, ADP) (tennis, SPORT) (., PUNCT) </w:t>
      </w:r>
    </w:p>
    <w:p w14:paraId="7335B95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6F13EF4E" w14:textId="3CAB8ED0"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Special case(le 24 Novembre 2024, DATE)</w:t>
      </w:r>
    </w:p>
    <w:p w14:paraId="2CEA0EFF" w14:textId="6AD0863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(Je, PRON) (veux, VERB) (réserver, VERB) (pour, ADP) (('le', 'DET'), ('24', 'NUM')) (., PUNCT)</w:t>
      </w:r>
    </w:p>
    <w:p w14:paraId="185F5F10" w14:textId="12BF05A3" w:rsidR="00E02C25" w:rsidRDefault="00E02C25" w:rsidP="00875B37">
      <w:pPr>
        <w:pStyle w:val="Corpsdetexte15interligne"/>
        <w:ind w:firstLine="0"/>
      </w:pPr>
      <w:r>
        <w:t>Afin de parvenir à ce résultat, divers jeux de données et librairies ont été utilisés :</w:t>
      </w:r>
    </w:p>
    <w:p w14:paraId="21AA64DC" w14:textId="36D6554C" w:rsidR="00E02C25" w:rsidRDefault="00E02C25" w:rsidP="00E02C25">
      <w:pPr>
        <w:pStyle w:val="Corpsdetexte15interligne"/>
        <w:numPr>
          <w:ilvl w:val="0"/>
          <w:numId w:val="16"/>
        </w:numPr>
      </w:pPr>
      <w:proofErr w:type="spellStart"/>
      <w:r>
        <w:t>Punkt</w:t>
      </w:r>
      <w:proofErr w:type="spellEnd"/>
      <w:r>
        <w:t xml:space="preserve"> </w:t>
      </w:r>
      <w:proofErr w:type="spellStart"/>
      <w:r>
        <w:t>Tokenizer</w:t>
      </w:r>
      <w:proofErr w:type="spellEnd"/>
      <w:r>
        <w:t xml:space="preserve"> disponible avec NLTK après téléchargement : </w:t>
      </w:r>
      <w:proofErr w:type="spellStart"/>
      <w:r>
        <w:t>Punkt</w:t>
      </w:r>
      <w:proofErr w:type="spellEnd"/>
      <w:r>
        <w:t xml:space="preserve"> fournis des fonctions liées à la tokenisation de phrases et mots.</w:t>
      </w:r>
    </w:p>
    <w:p w14:paraId="3F6351B6" w14:textId="07D34D38" w:rsidR="00E02C25" w:rsidRDefault="005C6066" w:rsidP="00E02C25">
      <w:pPr>
        <w:pStyle w:val="Corpsdetexte15interligne"/>
        <w:numPr>
          <w:ilvl w:val="0"/>
          <w:numId w:val="16"/>
        </w:numPr>
      </w:pPr>
      <w:proofErr w:type="spellStart"/>
      <w:r>
        <w:lastRenderedPageBreak/>
        <w:t>Maxent_ne_chunker</w:t>
      </w:r>
      <w:proofErr w:type="spellEnd"/>
      <w:r>
        <w:t xml:space="preserve"> disponible avec NLTK après téléchargement : Maxent permet d’effectuer du « </w:t>
      </w:r>
      <w:proofErr w:type="spellStart"/>
      <w:r>
        <w:t>chunking</w:t>
      </w:r>
      <w:proofErr w:type="spellEnd"/>
      <w:r>
        <w:t xml:space="preserve"> » ce qui en d’autres mots est le fait de prendre de multiples mots ayant été traités par du POS </w:t>
      </w:r>
      <w:proofErr w:type="spellStart"/>
      <w:r>
        <w:t>Tagging</w:t>
      </w:r>
      <w:proofErr w:type="spellEnd"/>
      <w:r>
        <w:t xml:space="preserve"> et selon des paternes donnés, ressortir un </w:t>
      </w:r>
      <w:proofErr w:type="spellStart"/>
      <w:r>
        <w:t>chunk</w:t>
      </w:r>
      <w:proofErr w:type="spellEnd"/>
      <w:r>
        <w:t xml:space="preserve"> étant 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 par exemple. </w:t>
      </w:r>
      <w:r>
        <w:br/>
        <w:t xml:space="preserve">Le résultat sera donc l’ensemble de ces tokens </w:t>
      </w:r>
      <w:r w:rsidR="00E82AC7">
        <w:t>agrégés</w:t>
      </w:r>
      <w:r>
        <w:t xml:space="preserve"> en une entité de type </w:t>
      </w:r>
      <w:r w:rsidRPr="00BE69FF">
        <w:rPr>
          <w:b/>
          <w:bCs/>
        </w:rPr>
        <w:t>DATE</w:t>
      </w:r>
      <w:r>
        <w:t>.</w:t>
      </w:r>
    </w:p>
    <w:p w14:paraId="374BA94F" w14:textId="6830D153" w:rsidR="005C6066" w:rsidRDefault="00BE69FF" w:rsidP="00E02C25">
      <w:pPr>
        <w:pStyle w:val="Corpsdetexte15interligne"/>
        <w:numPr>
          <w:ilvl w:val="0"/>
          <w:numId w:val="16"/>
        </w:numPr>
        <w:rPr>
          <w:lang w:val="fr-CH"/>
        </w:rPr>
      </w:pPr>
      <w:proofErr w:type="spellStart"/>
      <w:r w:rsidRPr="00BE69FF">
        <w:rPr>
          <w:lang w:val="fr-CH"/>
        </w:rPr>
        <w:t>Averaged_preceptron_Tagger</w:t>
      </w:r>
      <w:proofErr w:type="spellEnd"/>
      <w:r w:rsidRPr="00BE69FF">
        <w:rPr>
          <w:lang w:val="fr-CH"/>
        </w:rPr>
        <w:t xml:space="preserve"> disponible avec NLTK après t</w:t>
      </w:r>
      <w:r>
        <w:rPr>
          <w:lang w:val="fr-CH"/>
        </w:rPr>
        <w:t xml:space="preserve">éléchargement : Le but d’un tagger est de, selon un modèle fourni au préalable, de tagger les divers tokens selon leur POS correspondant ou classe grammaticale en Français. Le modèle de POS </w:t>
      </w:r>
      <w:proofErr w:type="spellStart"/>
      <w:r>
        <w:rPr>
          <w:lang w:val="fr-CH"/>
        </w:rPr>
        <w:t>Tagging</w:t>
      </w:r>
      <w:proofErr w:type="spellEnd"/>
      <w:r>
        <w:rPr>
          <w:lang w:val="fr-CH"/>
        </w:rPr>
        <w:t xml:space="preserve"> utilisé ici est celui de Stanford étant disponible en Français parmi d’autres langues</w:t>
      </w:r>
      <w:r>
        <w:rPr>
          <w:rStyle w:val="Appelnotedebasdep"/>
          <w:lang w:val="fr-CH"/>
        </w:rPr>
        <w:footnoteReference w:id="10"/>
      </w:r>
      <w:r>
        <w:rPr>
          <w:lang w:val="fr-CH"/>
        </w:rPr>
        <w:t>.</w:t>
      </w:r>
    </w:p>
    <w:p w14:paraId="014E861B" w14:textId="77777777" w:rsidR="00414C63" w:rsidRDefault="00737D3A" w:rsidP="00E02C25">
      <w:pPr>
        <w:pStyle w:val="Corpsdetexte15interligne"/>
        <w:numPr>
          <w:ilvl w:val="0"/>
          <w:numId w:val="16"/>
        </w:numPr>
        <w:rPr>
          <w:lang w:val="fr-CH"/>
        </w:rPr>
      </w:pPr>
      <w:proofErr w:type="spellStart"/>
      <w:r>
        <w:rPr>
          <w:lang w:val="fr-CH"/>
        </w:rPr>
        <w:t>Words</w:t>
      </w:r>
      <w:proofErr w:type="spellEnd"/>
      <w:r>
        <w:rPr>
          <w:lang w:val="fr-CH"/>
        </w:rPr>
        <w:t xml:space="preserve"> </w:t>
      </w:r>
      <w:proofErr w:type="spellStart"/>
      <w:r>
        <w:rPr>
          <w:lang w:val="fr-CH"/>
        </w:rPr>
        <w:t>Corpora</w:t>
      </w:r>
      <w:proofErr w:type="spellEnd"/>
      <w:r>
        <w:rPr>
          <w:lang w:val="fr-CH"/>
        </w:rPr>
        <w:t xml:space="preserve"> disponible avec NLTK après téléchargement : Bien que ce package n’est pas directement utilisé dans le prototype, il aurait servi à l’avenir à l’identification d’erreurs orthographiques dans l’entrée utilisateur grâce à l’usage de la </w:t>
      </w:r>
      <w:r w:rsidR="00414C63">
        <w:rPr>
          <w:lang w:val="fr-CH"/>
        </w:rPr>
        <w:t>Distance de Levenshtein ou Edit Distance qui va permettre de mesurer la distance entre deux mots étant « Le nombre de suppressions, insertions ou substitutions requises pour transformer le mot initial à celui comparé »</w:t>
      </w:r>
      <w:r w:rsidR="00414C63">
        <w:rPr>
          <w:rStyle w:val="Appelnotedebasdep"/>
          <w:lang w:val="fr-CH"/>
        </w:rPr>
        <w:footnoteReference w:id="11"/>
      </w:r>
      <w:r w:rsidR="00414C63">
        <w:rPr>
          <w:lang w:val="fr-CH"/>
        </w:rPr>
        <w:t>.</w:t>
      </w:r>
    </w:p>
    <w:p w14:paraId="433EBC06" w14:textId="38D7BF63" w:rsidR="00BE69FF" w:rsidRDefault="00414C63" w:rsidP="00414C63">
      <w:pPr>
        <w:pStyle w:val="Corpsdetexte15interligne"/>
      </w:pPr>
      <w:r>
        <w:lastRenderedPageBreak/>
        <w:t>Ce prototype fut intéressant car il m’a permis de prendre en main diverses techniques de NLP et de mieux assimiler leur fonctionnements afin de pouvoir davantage me projeter dans la bonne direction quant à l’usage de NLP pour la réalisation de mon Chatbot. Or, je l’ai vite compris que mon Chatbot ne serait pas réalisé de zéro avec seulement des librairies NLP pour réaliser un Chatbot de règles.</w:t>
      </w:r>
    </w:p>
    <w:p w14:paraId="7768FF5D" w14:textId="675BAFEE" w:rsidR="00414C63" w:rsidRPr="00414C63" w:rsidRDefault="00414C63" w:rsidP="00414C63">
      <w:pPr>
        <w:pStyle w:val="Corpsdetexte15interligne"/>
        <w:ind w:firstLine="0"/>
      </w:pPr>
      <w:r>
        <w:t xml:space="preserve">Cependant, je ne laisse pas complètement de coté ces librairies et jeux de donnés employé car ils pourraient être très utile dans le cadre d’un pré-traitement de texte avant de le passer au Chatbot </w:t>
      </w:r>
      <w:r w:rsidR="00965952">
        <w:t>comme</w:t>
      </w:r>
      <w:r>
        <w:t xml:space="preserve"> pour appliquer une correction de fautes d’orthographe pour réduire la possibilité que le Chatbot ne comprenne pas un message.</w:t>
      </w:r>
    </w:p>
    <w:p w14:paraId="21BF6CD7" w14:textId="60B6213E" w:rsidR="004E3303" w:rsidRDefault="004E3303" w:rsidP="004E3303">
      <w:pPr>
        <w:pStyle w:val="Titre2"/>
        <w:rPr>
          <w:lang w:val="sq-AL"/>
        </w:rPr>
      </w:pPr>
      <w:r>
        <w:rPr>
          <w:lang w:val="sq-AL"/>
        </w:rPr>
        <w:t>Prototype TAPAS</w:t>
      </w:r>
    </w:p>
    <w:p w14:paraId="1C4DFF4C" w14:textId="759ED73A" w:rsidR="00965952" w:rsidRDefault="00751B9C" w:rsidP="00965952">
      <w:pPr>
        <w:pStyle w:val="Corpsdetexte15interligne"/>
        <w:rPr>
          <w:lang w:val="sq-AL"/>
        </w:rPr>
      </w:pPr>
      <w:r>
        <w:rPr>
          <w:lang w:val="sq-AL"/>
        </w:rPr>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Default="0069262F" w:rsidP="00965952">
      <w:pPr>
        <w:pStyle w:val="Corpsdetexte15interligne"/>
        <w:rPr>
          <w:lang w:val="sq-AL"/>
        </w:rPr>
      </w:pPr>
      <w:r>
        <w:rPr>
          <w:lang w:val="sq-AL"/>
        </w:rPr>
        <w:t xml:space="preserve">Le langage préféré par la majorité de ceux qui ont employé TAPAS est Python de par </w:t>
      </w:r>
      <w:r w:rsidR="00621D62">
        <w:rPr>
          <w:lang w:val="sq-AL"/>
        </w:rPr>
        <w:t>le fait que le modèle réalisé par Google est aussi en Python.</w:t>
      </w:r>
    </w:p>
    <w:p w14:paraId="69750AFF" w14:textId="452528E1" w:rsidR="00604FC1" w:rsidRDefault="00604FC1" w:rsidP="00604FC1">
      <w:pPr>
        <w:pStyle w:val="Corpsdetexte15interligne"/>
        <w:ind w:firstLine="0"/>
        <w:rPr>
          <w:lang w:val="sq-AL"/>
        </w:rPr>
      </w:pPr>
      <w:r>
        <w:rPr>
          <w:lang w:val="sq-AL"/>
        </w:rPr>
        <w:t>De ce fait, j’ai réalisé un petit prototype avec l’aide d’une fondation de code venant de Christian Versloot sur divers examples d’implémentations de modèles de Machine Learning, dont TAPAS.</w:t>
      </w:r>
      <w:r>
        <w:rPr>
          <w:rStyle w:val="Appelnotedebasdep"/>
          <w:lang w:val="sq-AL"/>
        </w:rPr>
        <w:footnoteReference w:id="12"/>
      </w:r>
    </w:p>
    <w:p w14:paraId="32EA2C26" w14:textId="439E4A95" w:rsidR="00621D62" w:rsidRDefault="00621D62" w:rsidP="00621D62">
      <w:pPr>
        <w:pStyle w:val="Corpsdetexte15interligne"/>
        <w:ind w:firstLine="0"/>
        <w:rPr>
          <w:lang w:val="sq-AL"/>
        </w:rPr>
      </w:pPr>
      <w:r>
        <w:rPr>
          <w:lang w:val="sq-AL"/>
        </w:rPr>
        <w:lastRenderedPageBreak/>
        <w:t>L’exemple</w:t>
      </w:r>
      <w:r w:rsidR="00ED2CCB">
        <w:rPr>
          <w:lang w:val="sq-AL"/>
        </w:rPr>
        <w:t xml:space="preserve"> que j’ai implémenté pour tester le modèle est le suivant </w:t>
      </w:r>
      <w:r>
        <w:rPr>
          <w:lang w:val="sq-AL"/>
        </w:rPr>
        <w:t>:</w:t>
      </w:r>
    </w:p>
    <w:p w14:paraId="666BFA7F" w14:textId="609FE792" w:rsidR="00403E73" w:rsidRDefault="00403E73" w:rsidP="00403E73">
      <w:pPr>
        <w:pStyle w:val="Titre3"/>
      </w:pPr>
      <w:r>
        <w:t>Données de test</w:t>
      </w:r>
    </w:p>
    <w:p w14:paraId="2B04AA10" w14:textId="6F07B8E8" w:rsidR="00621D62" w:rsidRDefault="00621D62" w:rsidP="00621D62">
      <w:pPr>
        <w:pStyle w:val="Corpsdetexte15interligne"/>
        <w:ind w:firstLine="0"/>
        <w:rPr>
          <w:lang w:val="sq-AL"/>
        </w:rPr>
      </w:pPr>
      <w:r>
        <w:rPr>
          <w:lang w:val="sq-AL"/>
        </w:rPr>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14:paraId="3653DEC9" w14:textId="77777777" w:rsidTr="00A83691">
        <w:trPr>
          <w:jc w:val="center"/>
        </w:trPr>
        <w:tc>
          <w:tcPr>
            <w:tcW w:w="0" w:type="auto"/>
          </w:tcPr>
          <w:p w14:paraId="4BADE7F5" w14:textId="1F15C409" w:rsidR="00621D62" w:rsidRDefault="00621D62" w:rsidP="00621D62">
            <w:pPr>
              <w:pStyle w:val="Corpsdetexte15interligne"/>
              <w:ind w:firstLine="0"/>
              <w:rPr>
                <w:lang w:val="sq-AL"/>
              </w:rPr>
            </w:pPr>
            <w:r>
              <w:rPr>
                <w:lang w:val="sq-AL"/>
              </w:rPr>
              <w:t>Id</w:t>
            </w:r>
          </w:p>
        </w:tc>
        <w:tc>
          <w:tcPr>
            <w:tcW w:w="0" w:type="auto"/>
          </w:tcPr>
          <w:p w14:paraId="69A878D8" w14:textId="7A5F2DCD" w:rsidR="00621D62" w:rsidRDefault="00621D62" w:rsidP="00621D62">
            <w:pPr>
              <w:pStyle w:val="Corpsdetexte15interligne"/>
              <w:ind w:firstLine="0"/>
              <w:rPr>
                <w:lang w:val="sq-AL"/>
              </w:rPr>
            </w:pPr>
            <w:r>
              <w:rPr>
                <w:lang w:val="sq-AL"/>
              </w:rPr>
              <w:t>Sport</w:t>
            </w:r>
          </w:p>
        </w:tc>
        <w:tc>
          <w:tcPr>
            <w:tcW w:w="0" w:type="auto"/>
          </w:tcPr>
          <w:p w14:paraId="7F30E44F" w14:textId="7506A63A" w:rsidR="00621D62" w:rsidRDefault="00621D62" w:rsidP="00621D62">
            <w:pPr>
              <w:pStyle w:val="Corpsdetexte15interligne"/>
              <w:ind w:firstLine="0"/>
              <w:rPr>
                <w:lang w:val="sq-AL"/>
              </w:rPr>
            </w:pPr>
            <w:r>
              <w:rPr>
                <w:lang w:val="sq-AL"/>
              </w:rPr>
              <w:t>Nom Terrain</w:t>
            </w:r>
          </w:p>
        </w:tc>
        <w:tc>
          <w:tcPr>
            <w:tcW w:w="0" w:type="auto"/>
          </w:tcPr>
          <w:p w14:paraId="11B3B5D8" w14:textId="3666A289" w:rsidR="00621D62" w:rsidRDefault="00621D62" w:rsidP="00621D62">
            <w:pPr>
              <w:pStyle w:val="Corpsdetexte15interligne"/>
              <w:ind w:firstLine="0"/>
              <w:rPr>
                <w:lang w:val="sq-AL"/>
              </w:rPr>
            </w:pPr>
            <w:r>
              <w:rPr>
                <w:lang w:val="sq-AL"/>
              </w:rPr>
              <w:t>Horaire</w:t>
            </w:r>
          </w:p>
        </w:tc>
      </w:tr>
      <w:tr w:rsidR="00621D62" w14:paraId="39794243" w14:textId="77777777" w:rsidTr="00A83691">
        <w:trPr>
          <w:jc w:val="center"/>
        </w:trPr>
        <w:tc>
          <w:tcPr>
            <w:tcW w:w="0" w:type="auto"/>
          </w:tcPr>
          <w:p w14:paraId="4A968B27" w14:textId="1A76444E" w:rsidR="00621D62" w:rsidRDefault="00621D62" w:rsidP="00621D62">
            <w:pPr>
              <w:pStyle w:val="Corpsdetexte15interligne"/>
              <w:ind w:firstLine="0"/>
              <w:rPr>
                <w:lang w:val="sq-AL"/>
              </w:rPr>
            </w:pPr>
            <w:r>
              <w:rPr>
                <w:lang w:val="sq-AL"/>
              </w:rPr>
              <w:t>1</w:t>
            </w:r>
          </w:p>
        </w:tc>
        <w:tc>
          <w:tcPr>
            <w:tcW w:w="0" w:type="auto"/>
          </w:tcPr>
          <w:p w14:paraId="0C65319C" w14:textId="6427DD71" w:rsidR="00621D62" w:rsidRDefault="00621D62" w:rsidP="00621D62">
            <w:pPr>
              <w:pStyle w:val="Corpsdetexte15interligne"/>
              <w:ind w:firstLine="0"/>
              <w:rPr>
                <w:lang w:val="sq-AL"/>
              </w:rPr>
            </w:pPr>
            <w:r>
              <w:rPr>
                <w:lang w:val="sq-AL"/>
              </w:rPr>
              <w:t>Tennis</w:t>
            </w:r>
          </w:p>
        </w:tc>
        <w:tc>
          <w:tcPr>
            <w:tcW w:w="0" w:type="auto"/>
          </w:tcPr>
          <w:p w14:paraId="212CEA5E" w14:textId="3F78BBE0" w:rsidR="00621D62" w:rsidRDefault="00621D62" w:rsidP="00621D62">
            <w:pPr>
              <w:pStyle w:val="Corpsdetexte15interligne"/>
              <w:ind w:firstLine="0"/>
              <w:rPr>
                <w:lang w:val="sq-AL"/>
              </w:rPr>
            </w:pPr>
            <w:r>
              <w:rPr>
                <w:lang w:val="sq-AL"/>
              </w:rPr>
              <w:t>1</w:t>
            </w:r>
          </w:p>
        </w:tc>
        <w:tc>
          <w:tcPr>
            <w:tcW w:w="0" w:type="auto"/>
          </w:tcPr>
          <w:p w14:paraId="5327D092" w14:textId="703C60C1" w:rsidR="00621D62" w:rsidRDefault="00621D62" w:rsidP="00621D62">
            <w:pPr>
              <w:pStyle w:val="Corpsdetexte15interligne"/>
              <w:ind w:firstLine="0"/>
              <w:rPr>
                <w:lang w:val="sq-AL"/>
              </w:rPr>
            </w:pPr>
            <w:r>
              <w:rPr>
                <w:lang w:val="sq-AL"/>
              </w:rPr>
              <w:t>1</w:t>
            </w:r>
          </w:p>
        </w:tc>
      </w:tr>
      <w:tr w:rsidR="00621D62" w14:paraId="022E48DA" w14:textId="77777777" w:rsidTr="00A83691">
        <w:trPr>
          <w:jc w:val="center"/>
        </w:trPr>
        <w:tc>
          <w:tcPr>
            <w:tcW w:w="0" w:type="auto"/>
          </w:tcPr>
          <w:p w14:paraId="7BEFDA47" w14:textId="207F2ABC" w:rsidR="00621D62" w:rsidRDefault="00621D62" w:rsidP="00621D62">
            <w:pPr>
              <w:pStyle w:val="Corpsdetexte15interligne"/>
              <w:ind w:firstLine="0"/>
              <w:rPr>
                <w:lang w:val="sq-AL"/>
              </w:rPr>
            </w:pPr>
            <w:r>
              <w:rPr>
                <w:lang w:val="sq-AL"/>
              </w:rPr>
              <w:t>4</w:t>
            </w:r>
          </w:p>
        </w:tc>
        <w:tc>
          <w:tcPr>
            <w:tcW w:w="0" w:type="auto"/>
          </w:tcPr>
          <w:p w14:paraId="3B95E31C" w14:textId="39EF7BCF" w:rsidR="00621D62" w:rsidRDefault="00621D62" w:rsidP="00621D62">
            <w:pPr>
              <w:pStyle w:val="Corpsdetexte15interligne"/>
              <w:ind w:firstLine="0"/>
              <w:rPr>
                <w:lang w:val="sq-AL"/>
              </w:rPr>
            </w:pPr>
            <w:r>
              <w:rPr>
                <w:lang w:val="sq-AL"/>
              </w:rPr>
              <w:t>Tennis</w:t>
            </w:r>
          </w:p>
        </w:tc>
        <w:tc>
          <w:tcPr>
            <w:tcW w:w="0" w:type="auto"/>
          </w:tcPr>
          <w:p w14:paraId="003672D5" w14:textId="15CC4C35" w:rsidR="00621D62" w:rsidRDefault="00621D62" w:rsidP="00621D62">
            <w:pPr>
              <w:pStyle w:val="Corpsdetexte15interligne"/>
              <w:ind w:firstLine="0"/>
              <w:rPr>
                <w:lang w:val="sq-AL"/>
              </w:rPr>
            </w:pPr>
            <w:r>
              <w:rPr>
                <w:lang w:val="sq-AL"/>
              </w:rPr>
              <w:t>2</w:t>
            </w:r>
          </w:p>
        </w:tc>
        <w:tc>
          <w:tcPr>
            <w:tcW w:w="0" w:type="auto"/>
          </w:tcPr>
          <w:p w14:paraId="43DFF7B2" w14:textId="49F10CD2" w:rsidR="00621D62" w:rsidRDefault="00621D62" w:rsidP="00621D62">
            <w:pPr>
              <w:pStyle w:val="Corpsdetexte15interligne"/>
              <w:ind w:firstLine="0"/>
              <w:rPr>
                <w:lang w:val="sq-AL"/>
              </w:rPr>
            </w:pPr>
            <w:r>
              <w:rPr>
                <w:lang w:val="sq-AL"/>
              </w:rPr>
              <w:t>2</w:t>
            </w:r>
          </w:p>
        </w:tc>
      </w:tr>
      <w:tr w:rsidR="00621D62" w14:paraId="0F2F758C" w14:textId="77777777" w:rsidTr="00A83691">
        <w:trPr>
          <w:jc w:val="center"/>
        </w:trPr>
        <w:tc>
          <w:tcPr>
            <w:tcW w:w="0" w:type="auto"/>
          </w:tcPr>
          <w:p w14:paraId="44AD853F" w14:textId="63F781AC" w:rsidR="00621D62" w:rsidRDefault="00621D62" w:rsidP="00621D62">
            <w:pPr>
              <w:pStyle w:val="Corpsdetexte15interligne"/>
              <w:ind w:firstLine="0"/>
              <w:rPr>
                <w:lang w:val="sq-AL"/>
              </w:rPr>
            </w:pPr>
            <w:r>
              <w:rPr>
                <w:lang w:val="sq-AL"/>
              </w:rPr>
              <w:t>5</w:t>
            </w:r>
          </w:p>
        </w:tc>
        <w:tc>
          <w:tcPr>
            <w:tcW w:w="0" w:type="auto"/>
          </w:tcPr>
          <w:p w14:paraId="4FDDA89D" w14:textId="5EF2ED79" w:rsidR="00621D62" w:rsidRDefault="00621D62" w:rsidP="00621D62">
            <w:pPr>
              <w:pStyle w:val="Corpsdetexte15interligne"/>
              <w:ind w:firstLine="0"/>
              <w:rPr>
                <w:lang w:val="sq-AL"/>
              </w:rPr>
            </w:pPr>
            <w:r>
              <w:rPr>
                <w:lang w:val="sq-AL"/>
              </w:rPr>
              <w:t>Badminton</w:t>
            </w:r>
          </w:p>
        </w:tc>
        <w:tc>
          <w:tcPr>
            <w:tcW w:w="0" w:type="auto"/>
          </w:tcPr>
          <w:p w14:paraId="059A8101" w14:textId="599439D6" w:rsidR="00621D62" w:rsidRDefault="00621D62" w:rsidP="00621D62">
            <w:pPr>
              <w:pStyle w:val="Corpsdetexte15interligne"/>
              <w:ind w:firstLine="0"/>
              <w:rPr>
                <w:lang w:val="sq-AL"/>
              </w:rPr>
            </w:pPr>
            <w:r>
              <w:rPr>
                <w:lang w:val="sq-AL"/>
              </w:rPr>
              <w:t>1</w:t>
            </w:r>
          </w:p>
        </w:tc>
        <w:tc>
          <w:tcPr>
            <w:tcW w:w="0" w:type="auto"/>
          </w:tcPr>
          <w:p w14:paraId="1353C168" w14:textId="3F85ACA1" w:rsidR="00621D62" w:rsidRDefault="00621D62" w:rsidP="00621D62">
            <w:pPr>
              <w:pStyle w:val="Corpsdetexte15interligne"/>
              <w:ind w:firstLine="0"/>
              <w:rPr>
                <w:lang w:val="sq-AL"/>
              </w:rPr>
            </w:pPr>
            <w:r>
              <w:rPr>
                <w:lang w:val="sq-AL"/>
              </w:rPr>
              <w:t>1</w:t>
            </w:r>
          </w:p>
        </w:tc>
      </w:tr>
      <w:tr w:rsidR="00621D62" w14:paraId="2FAF6905" w14:textId="77777777" w:rsidTr="00A83691">
        <w:trPr>
          <w:jc w:val="center"/>
        </w:trPr>
        <w:tc>
          <w:tcPr>
            <w:tcW w:w="0" w:type="auto"/>
          </w:tcPr>
          <w:p w14:paraId="2ABD2944" w14:textId="1EF60593" w:rsidR="00621D62" w:rsidRDefault="00621D62" w:rsidP="00621D62">
            <w:pPr>
              <w:pStyle w:val="Corpsdetexte15interligne"/>
              <w:ind w:firstLine="0"/>
              <w:rPr>
                <w:lang w:val="sq-AL"/>
              </w:rPr>
            </w:pPr>
            <w:r>
              <w:rPr>
                <w:lang w:val="sq-AL"/>
              </w:rPr>
              <w:t>8</w:t>
            </w:r>
          </w:p>
        </w:tc>
        <w:tc>
          <w:tcPr>
            <w:tcW w:w="0" w:type="auto"/>
          </w:tcPr>
          <w:p w14:paraId="35E4F264" w14:textId="5B82AECC" w:rsidR="00621D62" w:rsidRDefault="00621D62" w:rsidP="00621D62">
            <w:pPr>
              <w:pStyle w:val="Corpsdetexte15interligne"/>
              <w:ind w:firstLine="0"/>
              <w:rPr>
                <w:lang w:val="sq-AL"/>
              </w:rPr>
            </w:pPr>
            <w:r>
              <w:rPr>
                <w:lang w:val="sq-AL"/>
              </w:rPr>
              <w:t>Petanque</w:t>
            </w:r>
          </w:p>
        </w:tc>
        <w:tc>
          <w:tcPr>
            <w:tcW w:w="0" w:type="auto"/>
          </w:tcPr>
          <w:p w14:paraId="2B33B441" w14:textId="267BA381" w:rsidR="00621D62" w:rsidRDefault="00621D62" w:rsidP="00621D62">
            <w:pPr>
              <w:pStyle w:val="Corpsdetexte15interligne"/>
              <w:ind w:firstLine="0"/>
              <w:rPr>
                <w:lang w:val="sq-AL"/>
              </w:rPr>
            </w:pPr>
            <w:r>
              <w:rPr>
                <w:lang w:val="sq-AL"/>
              </w:rPr>
              <w:t>1</w:t>
            </w:r>
          </w:p>
        </w:tc>
        <w:tc>
          <w:tcPr>
            <w:tcW w:w="0" w:type="auto"/>
          </w:tcPr>
          <w:p w14:paraId="7996F7DA" w14:textId="063C7C40" w:rsidR="00621D62" w:rsidRDefault="00621D62" w:rsidP="00A83691">
            <w:pPr>
              <w:pStyle w:val="Corpsdetexte15interligne"/>
              <w:keepNext/>
              <w:ind w:firstLine="0"/>
              <w:rPr>
                <w:lang w:val="sq-AL"/>
              </w:rPr>
            </w:pPr>
            <w:r>
              <w:rPr>
                <w:lang w:val="sq-AL"/>
              </w:rPr>
              <w:t>1</w:t>
            </w:r>
          </w:p>
        </w:tc>
      </w:tr>
    </w:tbl>
    <w:p w14:paraId="387F298E" w14:textId="1B1C0806" w:rsidR="00621D62" w:rsidRDefault="00A83691" w:rsidP="00D76CF0">
      <w:pPr>
        <w:pStyle w:val="Tableau"/>
        <w:jc w:val="center"/>
      </w:pPr>
      <w:bookmarkStart w:id="95" w:name="_Toc160573706"/>
      <w:r>
        <w:t xml:space="preserve">Tableau </w:t>
      </w:r>
      <w:r>
        <w:fldChar w:fldCharType="begin"/>
      </w:r>
      <w:r>
        <w:instrText xml:space="preserve"> SEQ Tableau \* ARABIC </w:instrText>
      </w:r>
      <w:r>
        <w:fldChar w:fldCharType="separate"/>
      </w:r>
      <w:r w:rsidR="00485811">
        <w:rPr>
          <w:noProof/>
        </w:rPr>
        <w:t>3</w:t>
      </w:r>
      <w:r>
        <w:fldChar w:fldCharType="end"/>
      </w:r>
      <w:r>
        <w:t>: Extrait de Terrains.csv</w:t>
      </w:r>
      <w:bookmarkEnd w:id="95"/>
    </w:p>
    <w:p w14:paraId="19248016" w14:textId="0F9FF5F5" w:rsidR="00A83691" w:rsidRDefault="00A83691" w:rsidP="00D76CF0">
      <w:pPr>
        <w:pStyle w:val="Lgende"/>
        <w:jc w:val="center"/>
      </w:pPr>
      <w:r>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14:paraId="792B4DC0" w14:textId="77777777" w:rsidTr="00D76CF0">
        <w:tc>
          <w:tcPr>
            <w:tcW w:w="1038" w:type="dxa"/>
          </w:tcPr>
          <w:p w14:paraId="20B72372" w14:textId="6476539B" w:rsidR="00D76CF0" w:rsidRDefault="00D76CF0" w:rsidP="00D76CF0">
            <w:pPr>
              <w:pStyle w:val="Lgende"/>
              <w:rPr>
                <w:lang w:val="sq-AL"/>
              </w:rPr>
            </w:pPr>
            <w:r>
              <w:rPr>
                <w:lang w:val="sq-AL"/>
              </w:rPr>
              <w:t>Id</w:t>
            </w:r>
          </w:p>
        </w:tc>
        <w:tc>
          <w:tcPr>
            <w:tcW w:w="1038" w:type="dxa"/>
          </w:tcPr>
          <w:p w14:paraId="2CD78C1B" w14:textId="0C6FCB11" w:rsidR="00D76CF0" w:rsidRDefault="00D76CF0" w:rsidP="00D76CF0">
            <w:pPr>
              <w:pStyle w:val="Lgende"/>
              <w:rPr>
                <w:lang w:val="sq-AL"/>
              </w:rPr>
            </w:pPr>
            <w:r>
              <w:rPr>
                <w:lang w:val="sq-AL"/>
              </w:rPr>
              <w:t>Nom</w:t>
            </w:r>
          </w:p>
        </w:tc>
        <w:tc>
          <w:tcPr>
            <w:tcW w:w="1038" w:type="dxa"/>
          </w:tcPr>
          <w:p w14:paraId="6426AA6B" w14:textId="44EDFBC3" w:rsidR="00D76CF0" w:rsidRDefault="00D76CF0" w:rsidP="00D76CF0">
            <w:pPr>
              <w:pStyle w:val="Lgende"/>
              <w:rPr>
                <w:lang w:val="sq-AL"/>
              </w:rPr>
            </w:pPr>
            <w:r>
              <w:rPr>
                <w:lang w:val="sq-AL"/>
              </w:rPr>
              <w:t>Lundi</w:t>
            </w:r>
          </w:p>
        </w:tc>
        <w:tc>
          <w:tcPr>
            <w:tcW w:w="1038" w:type="dxa"/>
          </w:tcPr>
          <w:p w14:paraId="3A64B711" w14:textId="0AED4D9C" w:rsidR="00D76CF0" w:rsidRDefault="00D76CF0" w:rsidP="00D76CF0">
            <w:pPr>
              <w:pStyle w:val="Lgende"/>
              <w:rPr>
                <w:lang w:val="sq-AL"/>
              </w:rPr>
            </w:pPr>
            <w:r>
              <w:rPr>
                <w:lang w:val="sq-AL"/>
              </w:rPr>
              <w:t>Mardi</w:t>
            </w:r>
          </w:p>
        </w:tc>
        <w:tc>
          <w:tcPr>
            <w:tcW w:w="1038" w:type="dxa"/>
          </w:tcPr>
          <w:p w14:paraId="44CFEC1B" w14:textId="00A492A3" w:rsidR="00D76CF0" w:rsidRDefault="00D76CF0" w:rsidP="00D76CF0">
            <w:pPr>
              <w:pStyle w:val="Lgende"/>
              <w:rPr>
                <w:lang w:val="sq-AL"/>
              </w:rPr>
            </w:pPr>
            <w:r>
              <w:rPr>
                <w:lang w:val="sq-AL"/>
              </w:rPr>
              <w:t>Mercredi</w:t>
            </w:r>
          </w:p>
        </w:tc>
        <w:tc>
          <w:tcPr>
            <w:tcW w:w="1038" w:type="dxa"/>
          </w:tcPr>
          <w:p w14:paraId="77A194FB" w14:textId="7719E236" w:rsidR="00D76CF0" w:rsidRDefault="00D76CF0" w:rsidP="00D76CF0">
            <w:pPr>
              <w:pStyle w:val="Lgende"/>
              <w:rPr>
                <w:lang w:val="sq-AL"/>
              </w:rPr>
            </w:pPr>
            <w:r>
              <w:rPr>
                <w:lang w:val="sq-AL"/>
              </w:rPr>
              <w:t>Jeudi</w:t>
            </w:r>
          </w:p>
        </w:tc>
        <w:tc>
          <w:tcPr>
            <w:tcW w:w="1039" w:type="dxa"/>
          </w:tcPr>
          <w:p w14:paraId="0CDD64D6" w14:textId="0F4BCD10" w:rsidR="00D76CF0" w:rsidRDefault="00D76CF0" w:rsidP="00D76CF0">
            <w:pPr>
              <w:pStyle w:val="Lgende"/>
              <w:rPr>
                <w:lang w:val="sq-AL"/>
              </w:rPr>
            </w:pPr>
            <w:r>
              <w:rPr>
                <w:lang w:val="sq-AL"/>
              </w:rPr>
              <w:t>Vendredi</w:t>
            </w:r>
          </w:p>
        </w:tc>
        <w:tc>
          <w:tcPr>
            <w:tcW w:w="1039" w:type="dxa"/>
          </w:tcPr>
          <w:p w14:paraId="24721EC4" w14:textId="45F666C4" w:rsidR="00D76CF0" w:rsidRDefault="00D76CF0" w:rsidP="00D76CF0">
            <w:pPr>
              <w:pStyle w:val="Lgende"/>
              <w:rPr>
                <w:lang w:val="sq-AL"/>
              </w:rPr>
            </w:pPr>
            <w:r>
              <w:rPr>
                <w:lang w:val="sq-AL"/>
              </w:rPr>
              <w:t>Samedi</w:t>
            </w:r>
          </w:p>
        </w:tc>
        <w:tc>
          <w:tcPr>
            <w:tcW w:w="1039" w:type="dxa"/>
          </w:tcPr>
          <w:p w14:paraId="49130172" w14:textId="349F6A2A" w:rsidR="00D76CF0" w:rsidRDefault="00D76CF0" w:rsidP="00D76CF0">
            <w:pPr>
              <w:pStyle w:val="Lgende"/>
              <w:rPr>
                <w:lang w:val="sq-AL"/>
              </w:rPr>
            </w:pPr>
            <w:r>
              <w:rPr>
                <w:lang w:val="sq-AL"/>
              </w:rPr>
              <w:t>Dimanche</w:t>
            </w:r>
          </w:p>
        </w:tc>
      </w:tr>
      <w:tr w:rsidR="00D76CF0" w14:paraId="271C0438" w14:textId="77777777" w:rsidTr="00D76CF0">
        <w:tc>
          <w:tcPr>
            <w:tcW w:w="1038" w:type="dxa"/>
          </w:tcPr>
          <w:p w14:paraId="0D52A8B4" w14:textId="62B88E12" w:rsidR="00D76CF0" w:rsidRDefault="00D76CF0" w:rsidP="00D76CF0">
            <w:pPr>
              <w:pStyle w:val="Lgende"/>
              <w:rPr>
                <w:lang w:val="sq-AL"/>
              </w:rPr>
            </w:pPr>
            <w:r>
              <w:rPr>
                <w:lang w:val="sq-AL"/>
              </w:rPr>
              <w:t>1</w:t>
            </w:r>
          </w:p>
        </w:tc>
        <w:tc>
          <w:tcPr>
            <w:tcW w:w="1038" w:type="dxa"/>
          </w:tcPr>
          <w:p w14:paraId="371EAEDF" w14:textId="28A77D86" w:rsidR="00D76CF0" w:rsidRDefault="00D76CF0" w:rsidP="00D76CF0">
            <w:pPr>
              <w:pStyle w:val="Lgende"/>
              <w:rPr>
                <w:lang w:val="sq-AL"/>
              </w:rPr>
            </w:pPr>
            <w:r>
              <w:rPr>
                <w:lang w:val="sq-AL"/>
              </w:rPr>
              <w:t>Horaire jour</w:t>
            </w:r>
          </w:p>
        </w:tc>
        <w:tc>
          <w:tcPr>
            <w:tcW w:w="1038" w:type="dxa"/>
          </w:tcPr>
          <w:p w14:paraId="2F2784AB" w14:textId="0CED1FD9" w:rsidR="00D76CF0" w:rsidRDefault="00D76CF0" w:rsidP="00D76CF0">
            <w:pPr>
              <w:pStyle w:val="Lgende"/>
              <w:rPr>
                <w:lang w:val="sq-AL"/>
              </w:rPr>
            </w:pPr>
            <w:r>
              <w:rPr>
                <w:lang w:val="sq-AL"/>
              </w:rPr>
              <w:t>9h00-16h00</w:t>
            </w:r>
          </w:p>
        </w:tc>
        <w:tc>
          <w:tcPr>
            <w:tcW w:w="1038" w:type="dxa"/>
          </w:tcPr>
          <w:p w14:paraId="1A195DEE" w14:textId="09031D8B" w:rsidR="00D76CF0" w:rsidRDefault="00D76CF0" w:rsidP="00D76CF0">
            <w:pPr>
              <w:pStyle w:val="Lgende"/>
              <w:rPr>
                <w:lang w:val="sq-AL"/>
              </w:rPr>
            </w:pPr>
            <w:r>
              <w:rPr>
                <w:lang w:val="sq-AL"/>
              </w:rPr>
              <w:t>8h30-15h50</w:t>
            </w:r>
          </w:p>
        </w:tc>
        <w:tc>
          <w:tcPr>
            <w:tcW w:w="1038" w:type="dxa"/>
          </w:tcPr>
          <w:p w14:paraId="5A3523B7" w14:textId="6A8254D6" w:rsidR="00D76CF0" w:rsidRDefault="00D76CF0" w:rsidP="00D76CF0">
            <w:pPr>
              <w:pStyle w:val="Lgende"/>
              <w:rPr>
                <w:lang w:val="sq-AL"/>
              </w:rPr>
            </w:pPr>
            <w:r>
              <w:rPr>
                <w:lang w:val="sq-AL"/>
              </w:rPr>
              <w:t>8h30-15h50</w:t>
            </w:r>
          </w:p>
        </w:tc>
        <w:tc>
          <w:tcPr>
            <w:tcW w:w="1038" w:type="dxa"/>
          </w:tcPr>
          <w:p w14:paraId="43A7FC6C" w14:textId="7905EE3B" w:rsidR="00D76CF0" w:rsidRDefault="00D76CF0" w:rsidP="00D76CF0">
            <w:pPr>
              <w:pStyle w:val="Lgende"/>
              <w:rPr>
                <w:lang w:val="sq-AL"/>
              </w:rPr>
            </w:pPr>
            <w:r>
              <w:rPr>
                <w:lang w:val="sq-AL"/>
              </w:rPr>
              <w:t>9h00-17h00</w:t>
            </w:r>
          </w:p>
        </w:tc>
        <w:tc>
          <w:tcPr>
            <w:tcW w:w="1039" w:type="dxa"/>
          </w:tcPr>
          <w:p w14:paraId="1E8B8604" w14:textId="4352ACB9" w:rsidR="00D76CF0" w:rsidRDefault="00D76CF0" w:rsidP="00D76CF0">
            <w:pPr>
              <w:pStyle w:val="Lgende"/>
              <w:rPr>
                <w:lang w:val="sq-AL"/>
              </w:rPr>
            </w:pPr>
            <w:r>
              <w:rPr>
                <w:lang w:val="sq-AL"/>
              </w:rPr>
              <w:t>11h30-14h00</w:t>
            </w:r>
          </w:p>
        </w:tc>
        <w:tc>
          <w:tcPr>
            <w:tcW w:w="1039" w:type="dxa"/>
          </w:tcPr>
          <w:p w14:paraId="69A10591" w14:textId="28C46910" w:rsidR="00D76CF0" w:rsidRDefault="00D76CF0" w:rsidP="00D76CF0">
            <w:pPr>
              <w:pStyle w:val="Lgende"/>
              <w:rPr>
                <w:lang w:val="sq-AL"/>
              </w:rPr>
            </w:pPr>
            <w:r>
              <w:rPr>
                <w:lang w:val="sq-AL"/>
              </w:rPr>
              <w:t>11h30-14h00</w:t>
            </w:r>
          </w:p>
        </w:tc>
        <w:tc>
          <w:tcPr>
            <w:tcW w:w="1039" w:type="dxa"/>
          </w:tcPr>
          <w:p w14:paraId="615F7BC4" w14:textId="1F1725EC" w:rsidR="00D76CF0" w:rsidRDefault="00D76CF0" w:rsidP="00D76CF0">
            <w:pPr>
              <w:pStyle w:val="Lgende"/>
              <w:rPr>
                <w:lang w:val="sq-AL"/>
              </w:rPr>
            </w:pPr>
            <w:r>
              <w:rPr>
                <w:lang w:val="sq-AL"/>
              </w:rPr>
              <w:t>None</w:t>
            </w:r>
          </w:p>
        </w:tc>
      </w:tr>
      <w:tr w:rsidR="00D76CF0" w14:paraId="616F0FBC" w14:textId="77777777" w:rsidTr="00D76CF0">
        <w:tc>
          <w:tcPr>
            <w:tcW w:w="1038" w:type="dxa"/>
          </w:tcPr>
          <w:p w14:paraId="78DA8F0A" w14:textId="45612E6D" w:rsidR="00D76CF0" w:rsidRDefault="00D76CF0" w:rsidP="00D76CF0">
            <w:pPr>
              <w:pStyle w:val="Lgende"/>
              <w:rPr>
                <w:lang w:val="sq-AL"/>
              </w:rPr>
            </w:pPr>
            <w:r>
              <w:rPr>
                <w:lang w:val="sq-AL"/>
              </w:rPr>
              <w:t>2</w:t>
            </w:r>
          </w:p>
        </w:tc>
        <w:tc>
          <w:tcPr>
            <w:tcW w:w="1038" w:type="dxa"/>
          </w:tcPr>
          <w:p w14:paraId="73AE6366" w14:textId="6032D343" w:rsidR="00D76CF0" w:rsidRDefault="00D76CF0" w:rsidP="00D76CF0">
            <w:pPr>
              <w:pStyle w:val="Lgende"/>
              <w:rPr>
                <w:lang w:val="sq-AL"/>
              </w:rPr>
            </w:pPr>
            <w:r>
              <w:rPr>
                <w:lang w:val="sq-AL"/>
              </w:rPr>
              <w:t>Horaire nuit</w:t>
            </w:r>
          </w:p>
        </w:tc>
        <w:tc>
          <w:tcPr>
            <w:tcW w:w="1038" w:type="dxa"/>
          </w:tcPr>
          <w:p w14:paraId="04282822" w14:textId="3DE2027C" w:rsidR="00D76CF0" w:rsidRDefault="00D76CF0" w:rsidP="00D76CF0">
            <w:pPr>
              <w:pStyle w:val="Lgende"/>
              <w:rPr>
                <w:lang w:val="sq-AL"/>
              </w:rPr>
            </w:pPr>
            <w:r>
              <w:rPr>
                <w:lang w:val="sq-AL"/>
              </w:rPr>
              <w:t>18h00-22h00</w:t>
            </w:r>
          </w:p>
        </w:tc>
        <w:tc>
          <w:tcPr>
            <w:tcW w:w="1038" w:type="dxa"/>
          </w:tcPr>
          <w:p w14:paraId="13985F5F" w14:textId="3B1C16F1" w:rsidR="00D76CF0" w:rsidRDefault="00D76CF0" w:rsidP="00D76CF0">
            <w:pPr>
              <w:pStyle w:val="Lgende"/>
              <w:rPr>
                <w:lang w:val="sq-AL"/>
              </w:rPr>
            </w:pPr>
            <w:r>
              <w:rPr>
                <w:lang w:val="sq-AL"/>
              </w:rPr>
              <w:t>18h00-22h00</w:t>
            </w:r>
          </w:p>
        </w:tc>
        <w:tc>
          <w:tcPr>
            <w:tcW w:w="1038" w:type="dxa"/>
          </w:tcPr>
          <w:p w14:paraId="578F69C5" w14:textId="1832DCB1" w:rsidR="00D76CF0" w:rsidRDefault="00D76CF0" w:rsidP="00D76CF0">
            <w:pPr>
              <w:pStyle w:val="Lgende"/>
              <w:rPr>
                <w:lang w:val="sq-AL"/>
              </w:rPr>
            </w:pPr>
            <w:r>
              <w:rPr>
                <w:lang w:val="sq-AL"/>
              </w:rPr>
              <w:t>18h00-22h00</w:t>
            </w:r>
          </w:p>
        </w:tc>
        <w:tc>
          <w:tcPr>
            <w:tcW w:w="1038" w:type="dxa"/>
          </w:tcPr>
          <w:p w14:paraId="33D9957D" w14:textId="494875F6" w:rsidR="00D76CF0" w:rsidRDefault="00D76CF0" w:rsidP="00D76CF0">
            <w:pPr>
              <w:pStyle w:val="Lgende"/>
              <w:rPr>
                <w:lang w:val="sq-AL"/>
              </w:rPr>
            </w:pPr>
            <w:r>
              <w:rPr>
                <w:lang w:val="sq-AL"/>
              </w:rPr>
              <w:t>18h00-22h00</w:t>
            </w:r>
          </w:p>
        </w:tc>
        <w:tc>
          <w:tcPr>
            <w:tcW w:w="1039" w:type="dxa"/>
          </w:tcPr>
          <w:p w14:paraId="3D48BDF8" w14:textId="1D17F479" w:rsidR="00D76CF0" w:rsidRDefault="00D76CF0" w:rsidP="00D76CF0">
            <w:pPr>
              <w:pStyle w:val="Lgende"/>
              <w:rPr>
                <w:lang w:val="sq-AL"/>
              </w:rPr>
            </w:pPr>
            <w:r>
              <w:rPr>
                <w:lang w:val="sq-AL"/>
              </w:rPr>
              <w:t>18h00-22h00</w:t>
            </w:r>
          </w:p>
        </w:tc>
        <w:tc>
          <w:tcPr>
            <w:tcW w:w="1039" w:type="dxa"/>
          </w:tcPr>
          <w:p w14:paraId="2AAC999A" w14:textId="7B171093" w:rsidR="00D76CF0" w:rsidRDefault="00D76CF0" w:rsidP="00D76CF0">
            <w:pPr>
              <w:pStyle w:val="Lgende"/>
              <w:rPr>
                <w:lang w:val="sq-AL"/>
              </w:rPr>
            </w:pPr>
            <w:r>
              <w:rPr>
                <w:lang w:val="sq-AL"/>
              </w:rPr>
              <w:t>None</w:t>
            </w:r>
          </w:p>
        </w:tc>
        <w:tc>
          <w:tcPr>
            <w:tcW w:w="1039" w:type="dxa"/>
          </w:tcPr>
          <w:p w14:paraId="3A8D7FDD" w14:textId="4C6D7050" w:rsidR="00D76CF0" w:rsidRDefault="00D76CF0" w:rsidP="006F3E0A">
            <w:pPr>
              <w:pStyle w:val="Lgende"/>
              <w:keepNext/>
              <w:rPr>
                <w:lang w:val="sq-AL"/>
              </w:rPr>
            </w:pPr>
            <w:r>
              <w:rPr>
                <w:lang w:val="sq-AL"/>
              </w:rPr>
              <w:t>None</w:t>
            </w:r>
          </w:p>
        </w:tc>
      </w:tr>
    </w:tbl>
    <w:p w14:paraId="70EAD51F" w14:textId="295F4465" w:rsidR="00D76CF0" w:rsidRDefault="006F3E0A" w:rsidP="006F3E0A">
      <w:pPr>
        <w:pStyle w:val="Tableau"/>
        <w:jc w:val="center"/>
      </w:pPr>
      <w:bookmarkStart w:id="96" w:name="_Toc160573707"/>
      <w:r>
        <w:t xml:space="preserve">Tableau </w:t>
      </w:r>
      <w:r>
        <w:fldChar w:fldCharType="begin"/>
      </w:r>
      <w:r>
        <w:instrText xml:space="preserve"> SEQ Tableau \* ARABIC </w:instrText>
      </w:r>
      <w:r>
        <w:fldChar w:fldCharType="separate"/>
      </w:r>
      <w:r w:rsidR="00485811">
        <w:rPr>
          <w:noProof/>
        </w:rPr>
        <w:t>4</w:t>
      </w:r>
      <w:r>
        <w:fldChar w:fldCharType="end"/>
      </w:r>
      <w:r>
        <w:t>: Contenu de Horaires.csv</w:t>
      </w:r>
      <w:bookmarkEnd w:id="96"/>
    </w:p>
    <w:p w14:paraId="1EDD4A84" w14:textId="58C7375C" w:rsidR="006F3E0A" w:rsidRDefault="006F3E0A" w:rsidP="006D6C4D">
      <w:pPr>
        <w:pStyle w:val="Lgendehorstable"/>
        <w:jc w:val="center"/>
      </w:pPr>
      <w:r>
        <w:t>Source : Rodrigues dos Santos Fabio</w:t>
      </w:r>
    </w:p>
    <w:p w14:paraId="45212689" w14:textId="2F130F64" w:rsidR="00403E73" w:rsidRDefault="00403E73" w:rsidP="00403E73">
      <w:pPr>
        <w:pStyle w:val="Titre3"/>
      </w:pPr>
      <w:r>
        <w:lastRenderedPageBreak/>
        <w:t>Résultats</w:t>
      </w:r>
    </w:p>
    <w:p w14:paraId="772A3C2C" w14:textId="40FC95F1" w:rsidR="001D5D97" w:rsidRDefault="001D5D97" w:rsidP="001D5D97">
      <w:pPr>
        <w:pStyle w:val="Corpsdetexte15interligne"/>
        <w:rPr>
          <w:lang w:val="sq-AL"/>
        </w:rPr>
      </w:pPr>
      <w:r>
        <w:rPr>
          <w:lang w:val="sq-AL"/>
        </w:rPr>
        <w:t xml:space="preserve">Le prototype va premièrement charger dans le modèle TAPAS </w:t>
      </w:r>
      <w:r>
        <w:rPr>
          <w:b/>
          <w:bCs/>
          <w:lang w:val="sq-AL"/>
        </w:rPr>
        <w:t>Terrains.csv</w:t>
      </w:r>
      <w:r>
        <w:rPr>
          <w:lang w:val="sq-AL"/>
        </w:rPr>
        <w:t xml:space="preserve"> avec la requête suivante “What are all t</w:t>
      </w:r>
      <w:r w:rsidR="00140E20">
        <w:rPr>
          <w:lang w:val="sq-AL"/>
        </w:rPr>
        <w:t>he</w:t>
      </w:r>
      <w:r>
        <w:rPr>
          <w:lang w:val="sq-AL"/>
        </w:rPr>
        <w:t xml:space="preserve"> available tennis courts by name column ?”. Le résultat sortant du modèle TAPAS après traitement</w:t>
      </w:r>
      <w:r w:rsidR="00140E20">
        <w:rPr>
          <w:lang w:val="sq-AL"/>
        </w:rPr>
        <w:t xml:space="preserve"> </w:t>
      </w:r>
      <w:r>
        <w:rPr>
          <w:lang w:val="sq-AL"/>
        </w:rPr>
        <w:t>:</w:t>
      </w:r>
    </w:p>
    <w:p w14:paraId="7873C45E" w14:textId="66669AEC" w:rsidR="00140E20" w:rsidRDefault="00140E20" w:rsidP="00140E20">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 'Tennis 2', 'Tennis 3', 'Tennis 4', 'Tennis 1', 'Tennis 4']]</w:t>
      </w:r>
    </w:p>
    <w:p w14:paraId="6E45CA73" w14:textId="55CD50B5" w:rsidR="00140E20" w:rsidRPr="00140E20" w:rsidRDefault="00140E20" w:rsidP="00140E20">
      <w:pPr>
        <w:pStyle w:val="Corpsdetexte15interligne"/>
      </w:pPr>
      <w:r>
        <w:t xml:space="preserve">Une fois </w:t>
      </w:r>
      <w:proofErr w:type="spellStart"/>
      <w:r>
        <w:t>parsé</w:t>
      </w:r>
      <w:proofErr w:type="spellEnd"/>
      <w:r>
        <w:t xml:space="preserve"> et utilisé comme moyen de récupérer les données dans le fichier .csv on obtient :</w:t>
      </w:r>
    </w:p>
    <w:p w14:paraId="2EF377A8" w14:textId="6FE8BF71" w:rsidR="001D5D97" w:rsidRPr="001D5D97" w:rsidRDefault="001D5D97" w:rsidP="00B91702">
      <w:pPr>
        <w:pStyle w:val="Corpsdetexte15interligne"/>
        <w:shd w:val="clear" w:color="auto" w:fill="F2F2F2" w:themeFill="background1" w:themeFillShade="F2"/>
        <w:ind w:left="1985" w:right="2409" w:firstLine="709"/>
        <w:jc w:val="center"/>
        <w:rPr>
          <w:rFonts w:ascii="Courier New" w:hAnsi="Courier New" w:cs="Courier New"/>
          <w:sz w:val="21"/>
          <w:szCs w:val="21"/>
          <w:lang w:val="sq-AL"/>
        </w:rPr>
      </w:pPr>
      <w:r w:rsidRPr="001D5D97">
        <w:rPr>
          <w:rFonts w:ascii="Courier New" w:hAnsi="Courier New" w:cs="Courier New"/>
          <w:sz w:val="21"/>
          <w:szCs w:val="21"/>
          <w:lang w:val="sq-AL"/>
        </w:rPr>
        <w:t xml:space="preserve">id sport </w:t>
      </w:r>
      <w:r>
        <w:rPr>
          <w:rFonts w:ascii="Courier New" w:hAnsi="Courier New" w:cs="Courier New"/>
          <w:sz w:val="21"/>
          <w:szCs w:val="21"/>
          <w:lang w:val="sq-AL"/>
        </w:rPr>
        <w:tab/>
      </w:r>
      <w:r w:rsidRPr="001D5D97">
        <w:rPr>
          <w:rFonts w:ascii="Courier New" w:hAnsi="Courier New" w:cs="Courier New"/>
          <w:sz w:val="21"/>
          <w:szCs w:val="21"/>
          <w:lang w:val="sq-AL"/>
        </w:rPr>
        <w:t>nom terrain horaire</w:t>
      </w:r>
    </w:p>
    <w:p w14:paraId="4D4238BB"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0    1     1    Tennis 1       1</w:t>
      </w:r>
    </w:p>
    <w:p w14:paraId="00872977"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10  11     1    Tennis 1       2</w:t>
      </w:r>
    </w:p>
    <w:p w14:paraId="5C4E714D"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    2     1    Tennis 2       1</w:t>
      </w:r>
    </w:p>
    <w:p w14:paraId="485D8438"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2    3     1    Tennis 3       1</w:t>
      </w:r>
    </w:p>
    <w:p w14:paraId="46A63734"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3    4     1    Tennis 4       2</w:t>
      </w:r>
    </w:p>
    <w:p w14:paraId="257A9790" w14:textId="71A09E14" w:rsid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11  12     1    Tennis 4       1</w:t>
      </w:r>
    </w:p>
    <w:p w14:paraId="0683BC16" w14:textId="59A2EAE0" w:rsidR="00B91702" w:rsidRDefault="00140E20" w:rsidP="00B91702">
      <w:pPr>
        <w:pStyle w:val="Corpsdetexte15interligne"/>
      </w:pPr>
      <w:r>
        <w:t xml:space="preserve">Comme on le voit, nous avons bien reçu </w:t>
      </w:r>
      <w:r w:rsidR="0090212C">
        <w:t>l’ensemble des terrains de Tennis comme demandé. Après cela, la requête qui suit est la suivante : « </w:t>
      </w:r>
      <w:proofErr w:type="spellStart"/>
      <w:r w:rsidR="0090212C">
        <w:t>Which</w:t>
      </w:r>
      <w:proofErr w:type="spellEnd"/>
      <w:r w:rsidR="0090212C">
        <w:t xml:space="preserve"> horaire by id </w:t>
      </w:r>
      <w:proofErr w:type="spellStart"/>
      <w:r w:rsidR="0090212C">
        <w:t>allows</w:t>
      </w:r>
      <w:proofErr w:type="spellEnd"/>
      <w:r w:rsidR="0090212C">
        <w:t xml:space="preserve"> for a </w:t>
      </w:r>
      <w:proofErr w:type="spellStart"/>
      <w:r w:rsidR="0090212C">
        <w:t>reservation</w:t>
      </w:r>
      <w:proofErr w:type="spellEnd"/>
      <w:r w:rsidR="0090212C">
        <w:t xml:space="preserve"> on Tuesday at 18h30 ? »</w:t>
      </w:r>
    </w:p>
    <w:p w14:paraId="1C576A77" w14:textId="65E88BBD" w:rsidR="0090212C" w:rsidRDefault="0090212C" w:rsidP="0090212C">
      <w:pPr>
        <w:pStyle w:val="Corpsdetexte15interligne"/>
        <w:ind w:firstLine="0"/>
      </w:pPr>
      <w:r>
        <w:t xml:space="preserve">Le modèle nous réponds ensuite : </w:t>
      </w:r>
    </w:p>
    <w:p w14:paraId="01E464B8" w14:textId="1878E46D" w:rsidR="0090212C"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950E17">
        <w:rPr>
          <w:rFonts w:ascii="Courier New" w:hAnsi="Courier New" w:cs="Courier New"/>
          <w:sz w:val="21"/>
          <w:szCs w:val="21"/>
        </w:rPr>
        <w:t>[['horaire nuit']]</w:t>
      </w:r>
    </w:p>
    <w:p w14:paraId="442E9333" w14:textId="55678C2C" w:rsidR="00403E73" w:rsidRDefault="00403E73" w:rsidP="00403E73">
      <w:pPr>
        <w:pStyle w:val="Titre3"/>
      </w:pPr>
      <w:r>
        <w:t>Conclusion</w:t>
      </w:r>
    </w:p>
    <w:p w14:paraId="513A8A31" w14:textId="77777777" w:rsidR="00950E17" w:rsidRDefault="00950E17" w:rsidP="00950E17">
      <w:pPr>
        <w:pStyle w:val="Corpsdetexte15interligne"/>
        <w:ind w:firstLine="0"/>
      </w:pPr>
      <w:r>
        <w:tab/>
        <w:t>Bien que dans le cadre de ces requêtes allant de simples à un niveau de complexité supérieur, une problématique principale posée par TAPAS est que le modèle n’est pas capable, comme une base de données traditionnelle, de faire usage de clés étrangères et de références à d’autres tableaux par un identifiant unique. De ce fait, nous sommes contraints d’appliquer des traitements supplémentaires entre chaque requêtes.</w:t>
      </w:r>
    </w:p>
    <w:p w14:paraId="5B0DC716" w14:textId="404011B8" w:rsidR="00950E17" w:rsidRDefault="00950E17" w:rsidP="00950E17">
      <w:pPr>
        <w:pStyle w:val="Corpsdetexte15interligne"/>
        <w:ind w:firstLine="0"/>
      </w:pPr>
      <w:r>
        <w:lastRenderedPageBreak/>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7D258EE2" w:rsidR="00950E17" w:rsidRDefault="00950E17" w:rsidP="00950E17">
      <w:pPr>
        <w:pStyle w:val="Corpsdetexte15interligne"/>
        <w:ind w:firstLine="0"/>
      </w:pPr>
      <w:r>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p>
    <w:p w14:paraId="5C82BBCF" w14:textId="34BFEE06" w:rsidR="00950E17" w:rsidRPr="00950E17" w:rsidRDefault="00950E17" w:rsidP="00950E17">
      <w:pPr>
        <w:pStyle w:val="Corpsdetexte15interligne"/>
        <w:ind w:firstLine="0"/>
      </w:pPr>
      <w:r>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 comparé à une implémentation plus basique avec des requêtes à une base de données.</w:t>
      </w:r>
    </w:p>
    <w:p w14:paraId="40FA3186" w14:textId="7EB84DBB" w:rsidR="004E3303" w:rsidRDefault="004E3303" w:rsidP="004E3303">
      <w:pPr>
        <w:pStyle w:val="Titre2"/>
        <w:rPr>
          <w:lang w:val="sq-AL"/>
        </w:rPr>
      </w:pPr>
      <w:r>
        <w:rPr>
          <w:lang w:val="sq-AL"/>
        </w:rPr>
        <w:t>Prototype Chatbot</w:t>
      </w:r>
    </w:p>
    <w:p w14:paraId="41DF0A9D" w14:textId="063CD923" w:rsidR="00403E73" w:rsidRDefault="00403E73" w:rsidP="00403E73">
      <w:pPr>
        <w:pStyle w:val="Corpsdetexte15interligne"/>
        <w:rPr>
          <w:lang w:val="sq-AL"/>
        </w:rPr>
      </w:pPr>
      <w:r>
        <w:rPr>
          <w:lang w:val="sq-AL"/>
        </w:rPr>
        <w:t xml:space="preserve">Après les essais précédents et quelques recherches, je me suis finalement penché sur Rasa Open Source </w:t>
      </w:r>
      <w:r w:rsidR="000339AB">
        <w:rPr>
          <w:lang w:val="sq-AL"/>
        </w:rPr>
        <w:t xml:space="preserve">en Python </w:t>
      </w:r>
      <w:r>
        <w:rPr>
          <w:lang w:val="sq-AL"/>
        </w:rPr>
        <w:t>pour réaliser un prototype de Chatbot très simpliste.</w:t>
      </w:r>
    </w:p>
    <w:p w14:paraId="6B8ECDC0" w14:textId="3142549F" w:rsidR="00403E73" w:rsidRDefault="00403E73" w:rsidP="00403E73">
      <w:pPr>
        <w:pStyle w:val="Corpsdetexte15interligne"/>
        <w:ind w:firstLine="0"/>
        <w:rPr>
          <w:lang w:val="sq-AL"/>
        </w:rPr>
      </w:pPr>
      <w:r>
        <w:rPr>
          <w:lang w:val="sq-AL"/>
        </w:rPr>
        <w:t>Tout d’abord, afin de pouvoir réaliser le Chatbot il faut des données pour l’entraînement du gestionnaire de dialogues afin que le Chatbot soit capable de les reconnaître par la suite.</w:t>
      </w:r>
    </w:p>
    <w:p w14:paraId="37E6CD85" w14:textId="1ACA69E7" w:rsidR="00403E73" w:rsidRDefault="000B072E" w:rsidP="00403E73">
      <w:pPr>
        <w:pStyle w:val="Titre3"/>
      </w:pPr>
      <w:r w:rsidRPr="000B072E">
        <w:rPr>
          <w:noProof/>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pour le 6 </w:t>
                            </w:r>
                            <w:proofErr w:type="gramStart"/>
                            <w:r w:rsidRPr="000B072E">
                              <w:rPr>
                                <w:rFonts w:ascii="Courier New" w:eastAsia="Times New Roman" w:hAnsi="Courier New" w:cs="Courier New"/>
                                <w:color w:val="0D0D0D" w:themeColor="text1" w:themeTint="F2"/>
                                <w:kern w:val="0"/>
                                <w:sz w:val="21"/>
                                <w:szCs w:val="21"/>
                                <w:lang w:val="fr-CH" w:eastAsia="ja-JP" w:bidi="ar-SA"/>
                              </w:rPr>
                              <w:t>Septembre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28 </w:t>
                            </w:r>
                            <w:proofErr w:type="gramStart"/>
                            <w:r w:rsidRPr="000B072E">
                              <w:rPr>
                                <w:rFonts w:ascii="Courier New" w:eastAsia="Times New Roman" w:hAnsi="Courier New" w:cs="Courier New"/>
                                <w:color w:val="0D0D0D" w:themeColor="text1" w:themeTint="F2"/>
                                <w:kern w:val="0"/>
                                <w:sz w:val="21"/>
                                <w:szCs w:val="21"/>
                                <w:lang w:val="fr-CH" w:eastAsia="ja-JP" w:bidi="ar-SA"/>
                              </w:rPr>
                              <w:t>Octobre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4 </w:t>
                            </w:r>
                            <w:proofErr w:type="gramStart"/>
                            <w:r w:rsidRPr="000B072E">
                              <w:rPr>
                                <w:rFonts w:ascii="Courier New" w:eastAsia="Times New Roman" w:hAnsi="Courier New" w:cs="Courier New"/>
                                <w:color w:val="0D0D0D" w:themeColor="text1" w:themeTint="F2"/>
                                <w:kern w:val="0"/>
                                <w:sz w:val="21"/>
                                <w:szCs w:val="21"/>
                                <w:lang w:val="fr-CH" w:eastAsia="ja-JP" w:bidi="ar-SA"/>
                              </w:rPr>
                              <w:t>Janvier</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4"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l6o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8wBbA3NEdFamFoXvxouOrC/KBmwbSvqfu6ZFZSojxrLs8zm89Dn0ZgXVzka&#10;9tJTX3qY5ihVUU/JtNz4+DcCOA23WMZWRsDPkZxixnaM3E9fJ/T7pR1PPX/w9SM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OgOXqgXAgAAKAQAAA4AAAAAAAAAAAAAAAAALgIAAGRycy9lMm9Eb2MueG1sUEsBAi0AFAAG&#10;AAgAAAAhACbp6yLfAAAACAEAAA8AAAAAAAAAAAAAAAAAcQQAAGRycy9kb3ducmV2LnhtbFBLBQYA&#10;AAAABAAEAPMAAAB9BQAAAAA=&#10;">
                <v:textbo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pour le 6 </w:t>
                      </w:r>
                      <w:proofErr w:type="gramStart"/>
                      <w:r w:rsidRPr="000B072E">
                        <w:rPr>
                          <w:rFonts w:ascii="Courier New" w:eastAsia="Times New Roman" w:hAnsi="Courier New" w:cs="Courier New"/>
                          <w:color w:val="0D0D0D" w:themeColor="text1" w:themeTint="F2"/>
                          <w:kern w:val="0"/>
                          <w:sz w:val="21"/>
                          <w:szCs w:val="21"/>
                          <w:lang w:val="fr-CH" w:eastAsia="ja-JP" w:bidi="ar-SA"/>
                        </w:rPr>
                        <w:t>Septembre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28 </w:t>
                      </w:r>
                      <w:proofErr w:type="gramStart"/>
                      <w:r w:rsidRPr="000B072E">
                        <w:rPr>
                          <w:rFonts w:ascii="Courier New" w:eastAsia="Times New Roman" w:hAnsi="Courier New" w:cs="Courier New"/>
                          <w:color w:val="0D0D0D" w:themeColor="text1" w:themeTint="F2"/>
                          <w:kern w:val="0"/>
                          <w:sz w:val="21"/>
                          <w:szCs w:val="21"/>
                          <w:lang w:val="fr-CH" w:eastAsia="ja-JP" w:bidi="ar-SA"/>
                        </w:rPr>
                        <w:t>Octobre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4 </w:t>
                      </w:r>
                      <w:proofErr w:type="gramStart"/>
                      <w:r w:rsidRPr="000B072E">
                        <w:rPr>
                          <w:rFonts w:ascii="Courier New" w:eastAsia="Times New Roman" w:hAnsi="Courier New" w:cs="Courier New"/>
                          <w:color w:val="0D0D0D" w:themeColor="text1" w:themeTint="F2"/>
                          <w:kern w:val="0"/>
                          <w:sz w:val="21"/>
                          <w:szCs w:val="21"/>
                          <w:lang w:val="fr-CH" w:eastAsia="ja-JP" w:bidi="ar-SA"/>
                        </w:rPr>
                        <w:t>Janvier</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5"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7BNFAIAACgEAAAOAAAAZHJzL2Uyb0RvYy54bWysU9tu2zAMfR+wfxD0vti5LYkRp+jSZRjQ&#10;XYBuHyDLsi1MFjVJiZ19fSnZTbPbyzA9CKRIHZKH5PambxU5Cesk6JxOJyklQnMopa5z+vXL4dWa&#10;EueZLpkCLXJ6Fo7e7F6+2HYmEzNoQJXCEgTRLutMThvvTZYkjjeiZW4CRmg0VmBb5lG1dVJa1iF6&#10;q5JZmr5OOrClscCFc/h6NxjpLuJXleD+U1U54YnKKebm423jXYQ72W1ZVltmGsnHNNg/ZNEyqTHo&#10;BeqOeUaOVv4G1UpuwUHlJxzaBKpKchFrwGqm6S/VPDTMiFgLkuPMhSb3/2D5x9OD+WyJ799Ajw2M&#10;RThzD/ybIxr2DdO1uLUWukawEgNPA2VJZ1w2fg1Uu8wFkKL7ACU2mR09RKC+sm1gBeskiI4NOF9I&#10;F70nHB/n6XK92iwp4Wibr+bTNSohBsuevhvr/DsBLQlCTi12NcKz073zg+uTS4jmQMnyIJWKiq2L&#10;vbLkxHACDvGM6D+5KU26nG6Ws+XAwF8h0nj+BNFKj6OsZJvT9cWJZYG3t7qMg+aZVIOM1Sk9Ehm4&#10;G1j0fdETWSLLmxAhEFtAeUZqLQyji6uGQgP2ByUdjm1O3fcjs4IS9V5jezbTxSLMeVQWy9UMFXtt&#10;Ka4tTHOEyqmnZBD3Pu5GIE7DLbaxkpHg50zGnHEcY4vG1Qnzfq1Hr+cF3z0C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AK&#10;t7BNFAIAACgEAAAOAAAAAAAAAAAAAAAAAC4CAABkcnMvZTJvRG9jLnhtbFBLAQItABQABgAIAAAA&#10;IQDmm/c13QAAAAcBAAAPAAAAAAAAAAAAAAAAAG4EAABkcnMvZG93bnJldi54bWxQSwUGAAAAAAQA&#10;BADzAAAAeAUAAAAA&#10;">
                <v:textbo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6"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UpQFgIAACgEAAAOAAAAZHJzL2Uyb0RvYy54bWysk9tu2zAMhu8H7B0E3S923KRLjDhFly7D&#10;gO4AdHsAWZZtYbKoSUrs7OlLyW6anW6G+UIQTekn+ZHa3AydIkdhnQRd0PkspURoDpXUTUG/ftm/&#10;WlHiPNMVU6BFQU/C0Zvtyxeb3uQigxZUJSxBEe3y3hS09d7kSeJ4KzrmZmCERmcNtmMeTdsklWU9&#10;qncqydL0OunBVsYCF87h37vRSbdRv64F95/q2glPVEExNx9XG9cyrMl2w/LGMtNKPqXB/iGLjkmN&#10;Qc9Sd8wzcrDyN6lOcgsOaj/j0CVQ15KLWANWM09/qeahZUbEWhCOM2dM7v/J8o/HB/PZEj+8gQEb&#10;GItw5h74N0c07FqmG3FrLfStYBUGngdkSW9cPl0NqF3ugkjZf4AKm8wOHqLQUNsuUME6CapjA05n&#10;6GLwhOPP7Oo6XV+hi6Mvy9aLbLmMMVj+dN1Y598J6EjYFNRiV6M8O947H9Jh+dOREM2BktVeKhUN&#10;25Q7ZcmR4QTs4zep/3RMadIXdL3MliOBv0qk8fuTRCc9jrKSXUFX50MsD9ze6ioOmmdSjXtMWekJ&#10;ZGA3UvRDORBZIeVViBDAllCdEK2FcXTxqeGmBfuDkh7HtqDu+4FZQYl6r7E96/liEeY8Govl6wwN&#10;e+kpLz1Mc5QqqKdk3O58fBsBnIZbbGMtI+DnTKaccRwj9+nphHm/tOOp5we+fQQAAP//AwBQSwME&#10;FAAGAAgAAAAhAAB8OPvdAAAABwEAAA8AAABkcnMvZG93bnJldi54bWxMj0tPwzAQhO9I/AdrkbhR&#10;Jzz6CHEqVKmX3ggV9OjGS+w2Xkex26b/nuUEx9lZzXxTLkffiTMO0QVSkE8yEEhNMI5aBduP9cMc&#10;REyajO4CoYIrRlhWtzelLky40Due69QKDqFYaAU2pb6QMjYWvY6T0COx9x0GrxPLoZVm0BcO9518&#10;zLKp9NoRN1jd48pic6xPXkE85uuXr3DY2t3mauvDzn26zUqp+7vx7RVEwjH9PcMvPqNDxUz7cCIT&#10;RaeAhyQFz4spCHafZjkP2fMhzxYgq1L+569+AAAA//8DAFBLAQItABQABgAIAAAAIQC2gziS/gAA&#10;AOEBAAATAAAAAAAAAAAAAAAAAAAAAABbQ29udGVudF9UeXBlc10ueG1sUEsBAi0AFAAGAAgAAAAh&#10;ADj9If/WAAAAlAEAAAsAAAAAAAAAAAAAAAAALwEAAF9yZWxzLy5yZWxzUEsBAi0AFAAGAAgAAAAh&#10;AOoFSlAWAgAAKAQAAA4AAAAAAAAAAAAAAAAALgIAAGRycy9lMm9Eb2MueG1sUEsBAi0AFAAGAAgA&#10;AAAhAAB8OPvdAAAABwEAAA8AAAAAAAAAAAAAAAAAcAQAAGRycy9kb3ducmV2LnhtbFBLBQYAAAAA&#10;BAAEAPMAAAB6BQAAAAA=&#10;">
                <v:textbo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v:textbox>
                <w10:wrap type="topAndBottom" anchorx="margin"/>
              </v:shape>
            </w:pict>
          </mc:Fallback>
        </mc:AlternateContent>
      </w:r>
      <w:r w:rsidRPr="00403E73">
        <w:rPr>
          <w:noProof/>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- 29 </w:t>
                            </w:r>
                            <w:proofErr w:type="gramStart"/>
                            <w:r w:rsidRPr="00403E73">
                              <w:rPr>
                                <w:rFonts w:ascii="Courier New" w:eastAsia="Times New Roman" w:hAnsi="Courier New" w:cs="Courier New"/>
                                <w:color w:val="0D0D0D" w:themeColor="text1" w:themeTint="F2"/>
                                <w:kern w:val="0"/>
                                <w:sz w:val="21"/>
                                <w:szCs w:val="21"/>
                                <w:lang w:val="fr-CH" w:eastAsia="ja-JP" w:bidi="ar-SA"/>
                              </w:rPr>
                              <w:t>Juillet</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le 21 </w:t>
                            </w:r>
                            <w:proofErr w:type="gramStart"/>
                            <w:r w:rsidRPr="00403E73">
                              <w:rPr>
                                <w:rFonts w:ascii="Courier New" w:eastAsia="Times New Roman" w:hAnsi="Courier New" w:cs="Courier New"/>
                                <w:color w:val="0D0D0D" w:themeColor="text1" w:themeTint="F2"/>
                                <w:kern w:val="0"/>
                                <w:sz w:val="21"/>
                                <w:szCs w:val="21"/>
                                <w:lang w:val="fr-CH" w:eastAsia="ja-JP" w:bidi="ar-SA"/>
                              </w:rPr>
                              <w:t>Avril</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rFonts w:hint="eastAsia"/>
                                <w:lang w:val="fr-CH"/>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7"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5cFgIAACgEAAAOAAAAZHJzL2Uyb0RvYy54bWysk9uO2yAQhu8r9R0Q943tbJLdWHFW22xT&#10;VdoepG0fAGNso2KGAomdPn0H7M2mp5uqvkDggZ+Zb342t0OnyFFYJ0EXNJullAjNoZK6KeiXz/tX&#10;N5Q4z3TFFGhR0JNw9Hb78sWmN7mYQwuqEpagiHZ5bwraem/yJHG8FR1zMzBCY7AG2zGPS9sklWU9&#10;qncqmafpKunBVsYCF87h3/sxSLdRv64F9x/r2glPVEExNx9HG8cyjMl2w/LGMtNKPqXB/iGLjkmN&#10;l56l7pln5GDlb1Kd5BYc1H7GoUugriUXsQasJkt/qeaxZUbEWhCOM2dM7v/J8g/HR/PJEj+8hgEb&#10;GItw5gH4V0c07FqmG3FnLfStYBVenAVkSW9cPh0NqF3ugkjZv4cKm8wOHqLQUNsuUME6CapjA05n&#10;6GLwhOPP+dUqXV9hiGMsu14sV9ky3sHyp+PGOv9WQEfCpKAWuxrl2fHB+ZAOy5+2hNscKFntpVJx&#10;YZtypyw5MnTAPn6T+k/blCZ9QdfL+XIk8FeJNH5/kuikRysr2RX05ryJ5YHbG11Fo3km1TjHlJWe&#10;QAZ2I0U/lAORFUKJzgxgS6hOiNbCaF18ajhpwX6npEfbFtR9OzArKFHvNLZnnS0WwedxsVheoxCx&#10;l5HyMsI0R6mCekrG6c7HtxHAabjDNtYyAn7OZMoZ7Ri5T08n+P1yHXc9P/DtD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QBp5cFgIAACgEAAAOAAAAAAAAAAAAAAAAAC4CAABkcnMvZTJvRG9jLnhtbFBLAQItABQABgAI&#10;AAAAIQAWg28p3gAAAAgBAAAPAAAAAAAAAAAAAAAAAHAEAABkcnMvZG93bnJldi54bWxQSwUGAAAA&#10;AAQABADzAAAAewUAAAAA&#10;">
                <v:textbo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- 29 </w:t>
                      </w:r>
                      <w:proofErr w:type="gramStart"/>
                      <w:r w:rsidRPr="00403E73">
                        <w:rPr>
                          <w:rFonts w:ascii="Courier New" w:eastAsia="Times New Roman" w:hAnsi="Courier New" w:cs="Courier New"/>
                          <w:color w:val="0D0D0D" w:themeColor="text1" w:themeTint="F2"/>
                          <w:kern w:val="0"/>
                          <w:sz w:val="21"/>
                          <w:szCs w:val="21"/>
                          <w:lang w:val="fr-CH" w:eastAsia="ja-JP" w:bidi="ar-SA"/>
                        </w:rPr>
                        <w:t>Juillet</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le 21 </w:t>
                      </w:r>
                      <w:proofErr w:type="gramStart"/>
                      <w:r w:rsidRPr="00403E73">
                        <w:rPr>
                          <w:rFonts w:ascii="Courier New" w:eastAsia="Times New Roman" w:hAnsi="Courier New" w:cs="Courier New"/>
                          <w:color w:val="0D0D0D" w:themeColor="text1" w:themeTint="F2"/>
                          <w:kern w:val="0"/>
                          <w:sz w:val="21"/>
                          <w:szCs w:val="21"/>
                          <w:lang w:val="fr-CH" w:eastAsia="ja-JP" w:bidi="ar-SA"/>
                        </w:rPr>
                        <w:t>Avril</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rFonts w:hint="eastAsia"/>
                          <w:lang w:val="fr-CH"/>
                        </w:rPr>
                      </w:pPr>
                    </w:p>
                  </w:txbxContent>
                </v:textbox>
                <w10:wrap type="topAndBottom" anchorx="margin"/>
              </v:shape>
            </w:pict>
          </mc:Fallback>
        </mc:AlternateContent>
      </w:r>
      <w:r w:rsidR="00403E73">
        <w:t>Données d’entraînement</w:t>
      </w:r>
    </w:p>
    <w:p w14:paraId="3C42B25B" w14:textId="6FFA255D" w:rsidR="000B072E" w:rsidRDefault="00DB1671" w:rsidP="000B072E">
      <w:pPr>
        <w:pStyle w:val="Lgendehorstable"/>
        <w:jc w:val="center"/>
        <w:rPr>
          <w:lang w:val="sq-AL"/>
        </w:rPr>
      </w:pPr>
      <w:r w:rsidRPr="000B072E">
        <w:rPr>
          <w:noProof/>
          <w:lang w:val="sq-AL"/>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48"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6EoqFgIAACgEAAAOAAAAZHJzL2Uyb0RvYy54bWysU9tu2zAMfR+wfxD0vvjSpGmMOEWXLsOA&#10;7gJ0+wBZlmNhsqhJSuzs60fJbprdXobpQSBF6pA8JNe3Q6fIUVgnQZc0m6WUCM2hlnpf0i+fd69u&#10;KHGe6Zop0KKkJ+Ho7ebli3VvCpFDC6oWliCIdkVvStp6b4okcbwVHXMzMEKjsQHbMY+q3Se1ZT2i&#10;dyrJ0/Q66cHWxgIXzuHr/Wikm4jfNIL7j03jhCeqpJibj7eNdxXuZLNmxd4y00o+pcH+IYuOSY1B&#10;z1D3zDNysPI3qE5yCw4aP+PQJdA0kotYA1aTpb9U89gyI2ItSI4zZ5rc/4PlH46P5pMlfngNAzYw&#10;FuHMA/CvjmjYtkzvxZ210LeC1Rg4C5QlvXHF9DVQ7QoXQKr+PdTYZHbwEIGGxnaBFayTIDo24HQm&#10;XQyecHy8yvLFfIkmjrYsW12vlosYgxVP3411/q2AjgShpBa7GuHZ8cH5kA4rnlxCNAdK1jupVFTs&#10;vtoqS44MJ2AXz4T+k5vSpC/papEvRgb+CpHG8yeITnocZSW7kt6cnVgReHuj6zhonkk1ypiy0hOR&#10;gbuRRT9UA5F1SfOrECEQW0F9QmotjKOLq4ZCC/Y7JT2ObUndtwOzghL1TmN7Vtl8HuY8KvPFMkfF&#10;XlqqSwvTHKFK6ikZxa2PuxGI03CHbWxkJPg5kylnHMfI+7Q6Yd4v9ej1vOCbH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0uhKKhYCAAAoBAAADgAAAAAAAAAAAAAAAAAuAgAAZHJzL2Uyb0RvYy54bWxQSwECLQAU&#10;AAYACAAAACEAOA3esOIAAAAMAQAADwAAAAAAAAAAAAAAAABwBAAAZHJzL2Rvd25yZXYueG1sUEsF&#10;BgAAAAAEAAQA8wAAAH8FAAAAAA==&#10;">
                <v:textbo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Pr>
          <w:lang w:val="sq-AL"/>
        </w:rPr>
        <w:t>Divers Intent utilisés pour la réalisation du prototype de réservation</w:t>
      </w:r>
    </w:p>
    <w:p w14:paraId="2E5CAA22" w14:textId="42B7302C" w:rsidR="00DB1671" w:rsidRDefault="00DB1671" w:rsidP="00DB1671">
      <w:pPr>
        <w:pStyle w:val="Lgendehorstable"/>
        <w:rPr>
          <w:lang w:val="sq-AL"/>
        </w:rPr>
      </w:pPr>
      <w:r w:rsidRPr="000B072E">
        <w:rPr>
          <w:noProof/>
          <w:lang w:val="sq-AL"/>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49"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FzUFgIAACgEAAAOAAAAZHJzL2Uyb0RvYy54bWysk9uO2yAQhu8r9R0Q940dN9kmVpzVNttU&#10;lbYHadsHwIBjVMxQILG3T98Be7Pp6aaqLxDjgX9mvhk210OnyUk6r8BUdD7LKZGGg1DmUNEvn/cv&#10;VpT4wIxgGoys6IP09Hr7/Nmmt6UsoAUtpCMoYnzZ24q2IdgyyzxvZcf8DKw06GzAdSyg6Q6ZcKxH&#10;9U5nRZ5fZT04YR1w6T3+vR2ddJv0m0by8LFpvAxEVxRzC2l1aa3jmm03rDw4ZlvFpzTYP2TRMWUw&#10;6FnqlgVGjk79JtUp7sBDE2YcugyaRnGZasBq5vkv1dy3zMpUC8Lx9ozJ/z9Z/uF0bz85EobXMGAD&#10;UxHe3gH/6omBXcvMQd44B30rmcDA84gs660vp6sRtS99FKn79yCwyewYIAkNjesiFayToDo24OEM&#10;XQ6BcPxZrJbrRb6khKNv/nJxhW1NMVj5eN06H95K6EjcVNRhV5M8O935ENNh5eORGM2DVmKvtE6G&#10;O9Q77ciJ4QTs0zep/3RMG9JXdL0sliOBv0rk6fuTRKcCjrJWXUVX50OsjNzeGJEGLTClxz2mrM0E&#10;MrIbKYahHogSCKWIESLYGsQDonUwji4+Ndy04L5T0uPYVtR/OzInKdHvDLZnPV8s4pwnY7F8Va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TAxc1BYCAAAoBAAADgAAAAAAAAAAAAAAAAAuAgAAZHJzL2Uyb0RvYy54bWxQSwECLQAUAAYA&#10;CAAAACEAhldKlt8AAAAJAQAADwAAAAAAAAAAAAAAAABwBAAAZHJzL2Rvd25yZXYueG1sUEsFBgAA&#10;AAAEAAQA8wAAAHwFAAAAAA==&#10;">
                <v:textbo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v:textbox>
                <w10:wrap type="topAndBottom" anchorx="margin"/>
              </v:shape>
            </w:pict>
          </mc:Fallback>
        </mc:AlternateContent>
      </w:r>
    </w:p>
    <w:p w14:paraId="3C36A21C" w14:textId="0756A756" w:rsidR="00DB1671" w:rsidRDefault="00DB1671" w:rsidP="00DB1671">
      <w:pPr>
        <w:pStyle w:val="Lgendehorstable"/>
        <w:rPr>
          <w:lang w:val="sq-AL"/>
        </w:rPr>
      </w:pPr>
    </w:p>
    <w:p w14:paraId="6E593F0D" w14:textId="51B5B395" w:rsidR="000B072E" w:rsidRDefault="000B072E" w:rsidP="00DB1671">
      <w:pPr>
        <w:pStyle w:val="Lgendehorstable"/>
        <w:rPr>
          <w:lang w:val="sq-AL"/>
        </w:rPr>
      </w:pPr>
    </w:p>
    <w:p w14:paraId="27115D6E" w14:textId="7EA7588E" w:rsidR="00DB1671" w:rsidRPr="00403E73" w:rsidRDefault="00DB1671" w:rsidP="00DB1671">
      <w:pPr>
        <w:pStyle w:val="Lgendehorstable"/>
        <w:jc w:val="center"/>
        <w:rPr>
          <w:lang w:val="sq-AL"/>
        </w:rPr>
      </w:pPr>
      <w:r w:rsidRPr="000B072E">
        <w:rPr>
          <w:noProof/>
          <w:lang w:val="sq-AL"/>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0"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nbgFgIAACgEAAAOAAAAZHJzL2Uyb0RvYy54bWysk82O2yAQx++V+g6Ie2PHitvEirPaZpuq&#10;0vZD2vYBMOAYFTMUSOz06TvgbDbatpeqHBDDwJ+Z3wzrm7HX5CidV2BqOp/llEjDQSizr+m3r7tX&#10;S0p8YEYwDUbW9CQ9vdm8fLEebCUL6EAL6QiKGF8NtqZdCLbKMs872TM/AysNOltwPQtoun0mHBtQ&#10;vddZkeevswGcsA649B537yYn3ST9tpU8fG5bLwPRNcXYQppdmps4Z5s1q/aO2U7xcxjsH6LomTL4&#10;6EXqjgVGDk79JtUr7sBDG2Yc+gzaVnGZcsBs5vmzbB46ZmXKBeF4e8Hk/58s/3R8sF8cCeNbGLGA&#10;KQlv74F/98TAtmNmL2+dg6GTTODD84gsG6yvzlcjal/5KNIMH0FgkdkhQBIaW9dHKpgnQXUswOkC&#10;XY6BcNwsluVqkZeUcPTNy2KVL1NZMlY9XrfOh/cSehIXNXVY1STPjvc+xHBY9XgkvuZBK7FTWifD&#10;7ZutduTIsAN2aaQMnh3Thgw1XZVFORH4q0Sexp8kehWwlbXqa7q8HGJV5PbOiNRogSk9rTFkbc4g&#10;I7uJYhibkSiBUBbxhQi2AXFCtA6m1sWvhosO3E9KBmzbmvofB+YkJfqDwfKs5otF7PNkLMo3BRru&#10;2tNce5jhKFXTQMm03Ib0NyI4A7dYxlYlwE+RnGPGdkzcz18n9vu1nU49ffDNL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M2Z24BYCAAAoBAAADgAAAAAAAAAAAAAAAAAuAgAAZHJzL2Uyb0RvYy54bWxQSwECLQAUAAYACAAA&#10;ACEAFJu5wdwAAAAFAQAADwAAAAAAAAAAAAAAAABwBAAAZHJzL2Rvd25yZXYueG1sUEsFBgAAAAAE&#10;AAQA8wAAAHkFAAAAAA==&#10;">
                <v:textbo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0B072E">
        <w:rPr>
          <w:noProof/>
          <w:lang w:val="sq-AL"/>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rPr>
                                <w:rFonts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1"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zIBFgIAACgEAAAOAAAAZHJzL2Uyb0RvYy54bWysU9uO0zAQfUfiHyy/0yS9wDZqulq6FCEt&#10;F2nhAxzHaSwcjxm7TZavZ+x2u9UCLwg/WB7P+HjmzJnV9dgbdlDoNdiKF5OcM2UlNNruKv7t6/bV&#10;FWc+CNsIA1ZV/EF5fr1++WI1uFJNoQPTKGQEYn05uIp3Ibgyy7zsVC/8BJyy5GwBexHIxF3WoBgI&#10;vTfZNM9fZwNg4xCk8p5ub49Ovk74batk+Ny2XgVmKk65hbRj2uu4Z+uVKHcoXKflKQ3xD1n0Qlv6&#10;9Ax1K4Jge9S/QfVaInhow0RCn0HbaqlSDVRNkT+r5r4TTqVaiBzvzjT5/wcrPx3u3RdkYXwLIzUw&#10;FeHdHcjvnlnYdMLu1A0iDJ0SDX1cRMqywfny9DRS7UsfQerhIzTUZLEPkIDGFvvICtXJCJ0a8HAm&#10;XY2BSbqc5bN5PiOXJF9R5PNlntqSifLxuUMf3ivoWTxUHKmrCV4c7nyI6YjyMST+5sHoZquNSQbu&#10;6o1BdhCkgG1aqYJnYcayoeLLxXRxZOCvEHlaf4LodSApG91X/OocJMrI2zvbJKEFoc3xTCkbeyIy&#10;cndkMYz1yHRTcUqDHkRia2geiFqEo3Rp1OjQAf7kbCDZVtz/2AtUnJkPltqzLObzqPNkzBdvpmTg&#10;pae+9AgrCarigbPjcRPSbETiLNxQG1udCH7K5JQzyTHxfhqdqPdLO0U9Dfj6FwA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NDLMgEWAgAAKAQAAA4AAAAAAAAAAAAAAAAALgIAAGRycy9lMm9Eb2MueG1sUEsBAi0AFAAGAAgA&#10;AAAhAJZJJU/dAAAABwEAAA8AAAAAAAAAAAAAAAAAcAQAAGRycy9kb3ducmV2LnhtbFBLBQYAAAAA&#10;BAAEAPMAAAB6BQAAAAA=&#10;">
                <v:textbo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rPr>
                          <w:rFonts w:hint="eastAsia"/>
                        </w:rPr>
                      </w:pPr>
                    </w:p>
                  </w:txbxContent>
                </v:textbox>
                <w10:wrap type="topAndBottom" anchorx="margin"/>
              </v:shape>
            </w:pict>
          </mc:Fallback>
        </mc:AlternateContent>
      </w:r>
      <w:r>
        <w:rPr>
          <w:lang w:val="sq-AL"/>
        </w:rPr>
        <w:t>L</w:t>
      </w:r>
      <w:r>
        <w:rPr>
          <w:lang w:val="sq-AL"/>
        </w:rPr>
        <w:t>es stories principales utilisées dans le prototype</w:t>
      </w:r>
    </w:p>
    <w:p w14:paraId="69F2619F" w14:textId="50A5C5B9" w:rsidR="00DB1671" w:rsidRDefault="00DB1671" w:rsidP="00DB1671">
      <w:pPr>
        <w:pStyle w:val="Corpsdetexte15interligne"/>
        <w:rPr>
          <w:lang w:val="sq-AL"/>
        </w:rPr>
      </w:pPr>
      <w:r>
        <w:rPr>
          <w:lang w:val="sq-AL"/>
        </w:rPr>
        <w:t xml:space="preserve">Selon les intents actuellement présents dans le prototype, </w:t>
      </w:r>
      <w:r w:rsidR="0071729D">
        <w:rPr>
          <w:lang w:val="sq-AL"/>
        </w:rPr>
        <w:t>le Chatbot est capable de :</w:t>
      </w:r>
    </w:p>
    <w:p w14:paraId="303C1AC1" w14:textId="77FA94A5" w:rsidR="0071729D" w:rsidRDefault="0071729D" w:rsidP="0071729D">
      <w:pPr>
        <w:pStyle w:val="Corpsdetexte15interligne"/>
        <w:numPr>
          <w:ilvl w:val="0"/>
          <w:numId w:val="16"/>
        </w:numPr>
        <w:rPr>
          <w:lang w:val="sq-AL"/>
        </w:rPr>
      </w:pPr>
      <w:r>
        <w:rPr>
          <w:lang w:val="sq-AL"/>
        </w:rPr>
        <w:t>Reconnaître quelques types de salles/terrains de sports selon le sport</w:t>
      </w:r>
    </w:p>
    <w:p w14:paraId="3FB368F6" w14:textId="5C79AC3D" w:rsidR="005A782F" w:rsidRDefault="0071729D" w:rsidP="005A782F">
      <w:pPr>
        <w:pStyle w:val="Corpsdetexte15interligne"/>
        <w:numPr>
          <w:ilvl w:val="0"/>
          <w:numId w:val="16"/>
        </w:numPr>
        <w:rPr>
          <w:lang w:val="sq-AL"/>
        </w:rPr>
      </w:pPr>
      <w:r>
        <w:rPr>
          <w:lang w:val="sq-AL"/>
        </w:rPr>
        <w:t>Reconnaître une demande de réservation étant soit une demande de réservation + date ou une demande de réservation simple suivie d’une date</w:t>
      </w:r>
    </w:p>
    <w:p w14:paraId="343847B4" w14:textId="2BF99B34" w:rsidR="005A782F" w:rsidRDefault="005A782F" w:rsidP="005A782F">
      <w:pPr>
        <w:pStyle w:val="Corpsdetexte15interligne"/>
        <w:numPr>
          <w:ilvl w:val="0"/>
          <w:numId w:val="16"/>
        </w:numPr>
        <w:rPr>
          <w:lang w:val="sq-AL"/>
        </w:rPr>
      </w:pPr>
      <w:r>
        <w:rPr>
          <w:lang w:val="sq-AL"/>
        </w:rPr>
        <w:t>Reconnaître des dates grâce à l’utilisation de Duckling</w:t>
      </w:r>
    </w:p>
    <w:p w14:paraId="08BDBC3F" w14:textId="710079A9" w:rsidR="005A782F" w:rsidRDefault="005A782F" w:rsidP="005A782F">
      <w:pPr>
        <w:pStyle w:val="Corpsdetexte15interligne"/>
      </w:pPr>
      <w:r>
        <w:t>Grâce ensuite aux stories décrites après, le Chatbot est capable de :</w:t>
      </w:r>
    </w:p>
    <w:p w14:paraId="7DC33931" w14:textId="51524EC1" w:rsidR="005A782F" w:rsidRDefault="005A782F" w:rsidP="005A782F">
      <w:pPr>
        <w:pStyle w:val="Corpsdetexte15interligne"/>
        <w:numPr>
          <w:ilvl w:val="0"/>
          <w:numId w:val="16"/>
        </w:numPr>
      </w:pPr>
      <w:r>
        <w:t>Recevoir une demande de réservation et si aucune date n’est spécifiée, le bot demandera à quelle date</w:t>
      </w:r>
    </w:p>
    <w:p w14:paraId="31324D84" w14:textId="4F900E34" w:rsidR="005A782F" w:rsidRDefault="005A782F" w:rsidP="005A782F">
      <w:pPr>
        <w:pStyle w:val="Corpsdetexte15interligne"/>
        <w:numPr>
          <w:ilvl w:val="0"/>
          <w:numId w:val="16"/>
        </w:numPr>
      </w:pPr>
      <w:r>
        <w:t>Recevoir une demande de réservation et si une date est spécifiée, le bot va procéder à la suite de la conversation directement</w:t>
      </w:r>
    </w:p>
    <w:p w14:paraId="45159941" w14:textId="3D0377FF" w:rsidR="005A782F" w:rsidRDefault="005A782F" w:rsidP="005A782F">
      <w:pPr>
        <w:pStyle w:val="Corpsdetexte15interligne"/>
        <w:numPr>
          <w:ilvl w:val="0"/>
          <w:numId w:val="16"/>
        </w:numPr>
      </w:pPr>
      <w:r>
        <w:t>Une fois qu’une des deux manières de réserver est effectuée, le bot demandera une confirmation de la réservation et le client pourra accepter ou l’annuler.</w:t>
      </w:r>
    </w:p>
    <w:p w14:paraId="4F60C065" w14:textId="420E7898" w:rsidR="001E0340" w:rsidRPr="009E7B0C" w:rsidRDefault="00740DCE" w:rsidP="009E7B0C">
      <w:pPr>
        <w:pStyle w:val="Titre3"/>
      </w:pPr>
      <w:r w:rsidRPr="001E0340">
        <w:rPr>
          <w:noProof/>
        </w:rPr>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2"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aJ4FgIAACgEAAAOAAAAZHJzL2Uyb0RvYy54bWysk99v2yAQx98n7X9AvC92vLhNrDhVly7T&#10;pO6H1O0PwBjHaJhjQGJnf30P7KZRt71M4wFxHHy5+9yxvhk6RY7COgm6pPNZSonQHGqp9yX9/m33&#10;ZkmJ80zXTIEWJT0JR282r1+te1OIDFpQtbAERbQrelPS1ntTJInjreiYm4ERGp0N2I55NO0+qS3r&#10;Ub1TSZamV0kPtjYWuHAOd+9GJ91E/aYR3H9pGic8USXF2HycbZyrMCebNSv2lplW8ikM9g9RdExq&#10;fPQsdcc8Iwcrf5PqJLfgoPEzDl0CTSO5iDlgNvP0RTYPLTMi5oJwnDljcv9Pln8+PpivlvjhHQxY&#10;wJiEM/fAfziiYdsyvRe31kLfClbjw/OALOmNK6arAbUrXBCp+k9QY5HZwUMUGhrbBSqYJ0F1LMDp&#10;DF0MnnDczFfpMl2gi6NvnmfXb/NYloQVT9eNdf6DgI6ERUktVjXKs+O98yEcVjwdCa85ULLeSaWi&#10;YffVVllyZNgBuzhiBi+OKU36kq7yLB8J/FUijeNPEp302MpKdiVdng+xInB7r+vYaJ5JNa4xZKUn&#10;kIHdSNEP1UBkXdLsKrwQwFZQnxCthbF18avhogX7i5Ie27ak7ueBWUGJ+qixPKv5IrD00Vjk1xka&#10;9tJTXXqY5ihVUk/JuNz6+DcCOA23WMZGRsDPkUwxYztG7tPXCf1+acdTzx988wg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S62ieBYCAAAoBAAADgAAAAAAAAAAAAAAAAAuAgAAZHJzL2Uyb0RvYy54bWxQSwECLQAUAAYA&#10;CAAAACEAOPeClN8AAAAIAQAADwAAAAAAAAAAAAAAAABwBAAAZHJzL2Rvd25yZXYueG1sUEsFBgAA&#10;AAAEAAQA8wAAAHwFAAAAAA==&#10;">
                <v:textbo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sidR="001E0340">
        <w:t>Exemple de conversation</w:t>
      </w:r>
    </w:p>
    <w:p w14:paraId="534391AC" w14:textId="07C23F99" w:rsidR="001E0340" w:rsidRDefault="001E0340" w:rsidP="001E0340">
      <w:pPr>
        <w:pStyle w:val="Lgendehorstable"/>
        <w:jc w:val="center"/>
        <w:rPr>
          <w:lang w:val="sq-AL"/>
        </w:rPr>
      </w:pPr>
      <w:r w:rsidRPr="001E0340">
        <w:rPr>
          <w:noProof/>
          <w:lang w:val="sq-AL"/>
        </w:rPr>
        <w:lastRenderedPageBreak/>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3"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QAPFgIAACgEAAAOAAAAZHJzL2Uyb0RvYy54bWysk99v2yAQx98n7X9AvC92oqRtrDhVly7T&#10;pO6H1O0PwBjHaJhjB4md/fU7cJpG3fYyjQfEcfDl7nPH6nboDDso9BpsyaeTnDNlJdTa7kr+7ev2&#10;zQ1nPghbCwNWlfyoPL9dv3616l2hZtCCqRUyErG+6F3J2xBckWVetqoTfgJOWXI2gJ0IZOIuq1H0&#10;pN6ZbJbnV1kPWDsEqbyn3fvRyddJv2mUDJ+bxqvATMkptpBmTHMV52y9EsUOhWu1PIUh/iGKTmhL&#10;j56l7kUQbI/6N6lOSwQPTZhI6DJoGi1VyoGymeYvsnlshVMpF4Lj3RmT/3+y8tPh0X1BFoa3MFAB&#10;UxLePYD87pmFTSvsTt0hQt8qUdPD04gs650vTlcjal/4KFL1H6GmIot9gCQ0NNhFKpQnI3UqwPEM&#10;XQ2BSdpcLPObfE4uSb7pPJ9fzVJZMlE8XXfow3sFHYuLkiNVNcmLw4MPMRxRPB2Jr3kwut5qY5KB&#10;u2pjkB0EdcA2jZTBi2PGsr7ky8VsMRL4q0Sexp8kOh2olY3uSn5zPiSKyO2drVOjBaHNuKaQjT2B&#10;jOxGimGoBqbrks+u4wsRbAX1kdAijK1LX40WLeBPznpq25L7H3uBijPzwVJ5ltN5ZBmSMV9cE0uG&#10;l57q0iOsJKmSB87G5Sakv5HAuTsq41YnwM+RnGKmdkzcT18n9vulnU49f/D1LwAAAP//AwBQSwME&#10;FAAGAAgAAAAhADlWBRbbAAAABQEAAA8AAABkcnMvZG93bnJldi54bWxMj8FuwjAQRO+V+AdrkXpB&#10;xSEUBGkc1CJx6omU3k28TSLidbANhL/vtpf2stJoRjNv881gO3FFH1pHCmbTBARS5UxLtYLDx+5p&#10;BSJETUZ3jlDBHQNsitFDrjPjbrTHaxlrwSUUMq2gibHPpAxVg1aHqeuR2Pty3urI0tfSeH3jctvJ&#10;NEmW0uqWeKHRPW4brE7lxSpYnsv55P3TTGh/3735yi7M9rBQ6nE8vL6AiDjEvzD84DM6FMx0dBcy&#10;QXQK+JH4e9lbz5NnEEcFaTpLQRa5/E9ffAMAAP//AwBQSwECLQAUAAYACAAAACEAtoM4kv4AAADh&#10;AQAAEwAAAAAAAAAAAAAAAAAAAAAAW0NvbnRlbnRfVHlwZXNdLnhtbFBLAQItABQABgAIAAAAIQA4&#10;/SH/1gAAAJQBAAALAAAAAAAAAAAAAAAAAC8BAABfcmVscy8ucmVsc1BLAQItABQABgAIAAAAIQDM&#10;YQAPFgIAACgEAAAOAAAAAAAAAAAAAAAAAC4CAABkcnMvZTJvRG9jLnhtbFBLAQItABQABgAIAAAA&#10;IQA5VgUW2wAAAAUBAAAPAAAAAAAAAAAAAAAAAHAEAABkcnMvZG93bnJldi54bWxQSwUGAAAAAAQA&#10;BADzAAAAeAUAAAAA&#10;">
                <v:textbox style="mso-fit-shape-to-text:t">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Pr>
          <w:lang w:val="sq-AL"/>
        </w:rPr>
        <w:t xml:space="preserve">Deux </w:t>
      </w:r>
      <w:r w:rsidR="002E7A25" w:rsidRPr="002E7A25">
        <w:t>exemples</w:t>
      </w:r>
      <w:r>
        <w:rPr>
          <w:lang w:val="sq-AL"/>
        </w:rPr>
        <w:t xml:space="preserve"> de conversation avec le Chatbot du prototype</w:t>
      </w:r>
    </w:p>
    <w:p w14:paraId="23D23DF3" w14:textId="29DFB118" w:rsidR="001E0340" w:rsidRDefault="002E7A25" w:rsidP="001E0340">
      <w:pPr>
        <w:pStyle w:val="Corpsdetexte15interligne"/>
        <w:rPr>
          <w:lang w:val="sq-AL"/>
        </w:rPr>
      </w:pPr>
      <w:r>
        <w:rPr>
          <w:lang w:val="sq-AL"/>
        </w:rPr>
        <w:t>De par ces deux exemples de conversation avec le bot, on peut remarquer dans un premier temps le fait que le parsage des dates est correctement géré par Duckling de manière assez efficace, même quand une date comme “Le 12 janvier cette année” est fournie et que Duckling arrive à parser cette dernière correctement en “12 janvier 2024”.</w:t>
      </w:r>
    </w:p>
    <w:p w14:paraId="76176577" w14:textId="76BC8189" w:rsidR="002E7A25" w:rsidRDefault="002E7A25" w:rsidP="002E7A25">
      <w:pPr>
        <w:pStyle w:val="Corpsdetexte15interligne"/>
        <w:ind w:firstLine="0"/>
        <w:rPr>
          <w:lang w:val="sq-AL"/>
        </w:rPr>
      </w:pPr>
      <w:r>
        <w:rPr>
          <w:lang w:val="sq-AL"/>
        </w:rPr>
        <w:t>De plus, on remarque bien avec les divers messages de rappels et de confirmation que le Chatbot enregistre bien les choix de l’utilisateur et les utilises pour déterminer les prochains messages qui vont suivre comme le fait d’inclure ou non la date de la réservation directement dans le message</w:t>
      </w:r>
      <w:r w:rsidR="00D17388">
        <w:rPr>
          <w:lang w:val="sq-AL"/>
        </w:rPr>
        <w:t xml:space="preserve"> initial</w:t>
      </w:r>
      <w:r>
        <w:rPr>
          <w:lang w:val="sq-AL"/>
        </w:rPr>
        <w:t>.</w:t>
      </w:r>
    </w:p>
    <w:p w14:paraId="25A1AF05" w14:textId="1C194038" w:rsidR="00AD3DBC" w:rsidRDefault="00AD3DBC" w:rsidP="00AD3DBC">
      <w:pPr>
        <w:pStyle w:val="Titre3"/>
      </w:pPr>
      <w:r>
        <w:t>Conclusion</w:t>
      </w:r>
    </w:p>
    <w:p w14:paraId="7E6F0D25" w14:textId="62418902" w:rsidR="00AD3DBC" w:rsidRDefault="00AD3DBC" w:rsidP="00AD3DBC">
      <w:pPr>
        <w:pStyle w:val="Corpsdetexte15interligne"/>
      </w:pPr>
      <w:r>
        <w:t xml:space="preserve">Avec ce prototype, même simpliste, de Chatbot conversationnel avec Rasa Open Source, on remarque à quel point avec un petit jeu de données il est possible de créer tout un dialogue de réservation de terrain de sport avec des branchements selon comment l’utilisateur réponds. </w:t>
      </w:r>
    </w:p>
    <w:p w14:paraId="22FE5624" w14:textId="51E4B08C" w:rsidR="00AD3DBC" w:rsidRPr="00AD3DBC" w:rsidRDefault="00AD3DBC" w:rsidP="00AD3DBC">
      <w:pPr>
        <w:pStyle w:val="Corpsdetexte15interligne"/>
      </w:pPr>
      <w:r>
        <w:t>De plus, ce qui n’est pas montré ici mais est présent dans le code du prototype, actuellement le bot ne renvoi que des messages à l’utilisateur mais à chacune des actions définies dans les stories, le bot pourrait aller vérifier dans la base de données et selon ce qu’il reçoit mettre à jour des slots et influencer la conversation dans le cas ou par exemple une plage d’horaire n’est pas disponible ou s’il n’y a pas de terrains du type demandé par l’utilisateur etc. Avec l’implémentation de scripts de parsage de ressources fournies en CSV il serait très facile de peupler les données du Chatbot afin d’ajouter davantage de ressources et de rendre ce dernier facilement modulable dans cet aspect.</w:t>
      </w:r>
    </w:p>
    <w:p w14:paraId="1D93C23F" w14:textId="5829AB1B" w:rsidR="00F34927" w:rsidRDefault="00F34927" w:rsidP="00F34927">
      <w:pPr>
        <w:pStyle w:val="Titre1"/>
      </w:pPr>
      <w:bookmarkStart w:id="97" w:name="_Toc160492337"/>
      <w:r>
        <w:lastRenderedPageBreak/>
        <w:t>Choix technologiques</w:t>
      </w:r>
      <w:bookmarkEnd w:id="97"/>
    </w:p>
    <w:p w14:paraId="0A495E31" w14:textId="10D44FE3" w:rsidR="002A5F1B" w:rsidRDefault="00240719">
      <w:pPr>
        <w:pStyle w:val="Titre1non-numrot"/>
      </w:pPr>
      <w:bookmarkStart w:id="98" w:name="_Toc160492338"/>
      <w:r>
        <w:t>Conclusion (style « Titre 1 »)</w:t>
      </w:r>
      <w:bookmarkEnd w:id="98"/>
    </w:p>
    <w:p w14:paraId="3BAF4608" w14:textId="26F26076" w:rsidR="00F96E52" w:rsidRDefault="00240719">
      <w:pPr>
        <w:pStyle w:val="Corpsdetexte15interligne"/>
      </w:pPr>
      <w:bookmarkStart w:id="99" w:name="__DdeLink__4667_8153415172212141"/>
      <w:r>
        <w:t>Votre texte</w:t>
      </w:r>
      <w:bookmarkEnd w:id="99"/>
      <w:r>
        <w:t xml:space="preserve">, </w:t>
      </w:r>
      <w:bookmarkStart w:id="100" w:name="__DdeLink__4670_8153415172212141"/>
      <w:r>
        <w:t>votre texte, votre texte, votre texte,</w:t>
      </w:r>
      <w:bookmarkEnd w:id="100"/>
      <w:r>
        <w:t xml:space="preserve"> votre texte, votre texte, votre </w:t>
      </w:r>
      <w:proofErr w:type="gramStart"/>
      <w:r>
        <w:t>texte</w:t>
      </w:r>
      <w:proofErr w:type="gramEnd"/>
      <w:r>
        <w:t>, votre texte, votre texte, votre texte, votre texte, votre texte, votre texte, votre texte, votre texte, votre texte, votre texte, votre texte (style « Corps de texte, interligne 1,5 »).</w:t>
      </w:r>
    </w:p>
    <w:p w14:paraId="4E1E7EA4" w14:textId="77777777" w:rsidR="00F96E52" w:rsidRDefault="00F96E52">
      <w:pPr>
        <w:pStyle w:val="Corpsdetexte15interligne"/>
      </w:pPr>
    </w:p>
    <w:p w14:paraId="02ED3C56" w14:textId="77777777" w:rsidR="002A5F1B" w:rsidRDefault="00240719">
      <w:pPr>
        <w:pStyle w:val="Corpsdetexte15interligne"/>
      </w:pPr>
      <w:r>
        <w:br w:type="page"/>
      </w:r>
    </w:p>
    <w:p w14:paraId="62307227" w14:textId="77777777" w:rsidR="002A5F1B" w:rsidRDefault="00240719">
      <w:pPr>
        <w:pStyle w:val="Titre1non-numrot"/>
      </w:pPr>
      <w:bookmarkStart w:id="101" w:name="_Toc160492339"/>
      <w:r>
        <w:rPr>
          <w:szCs w:val="32"/>
        </w:rPr>
        <w:lastRenderedPageBreak/>
        <w:t>Annexes (style « Titre 1 »)</w:t>
      </w:r>
      <w:bookmarkEnd w:id="101"/>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102" w:name="_Toc31296380"/>
      <w:bookmarkStart w:id="103" w:name="_Toc160492340"/>
      <w:r>
        <w:lastRenderedPageBreak/>
        <w:t>Annexe 1</w:t>
      </w:r>
      <w:bookmarkEnd w:id="102"/>
      <w:bookmarkEnd w:id="103"/>
      <w:r>
        <w:br w:type="page"/>
      </w:r>
    </w:p>
    <w:p w14:paraId="4870F91B" w14:textId="77777777" w:rsidR="002A5F1B" w:rsidRDefault="00240719">
      <w:pPr>
        <w:pStyle w:val="Annexes"/>
      </w:pPr>
      <w:bookmarkStart w:id="104" w:name="_Toc31296381"/>
      <w:bookmarkStart w:id="105" w:name="_Toc160492341"/>
      <w:r>
        <w:lastRenderedPageBreak/>
        <w:t>Annexe 2</w:t>
      </w:r>
      <w:bookmarkEnd w:id="104"/>
      <w:bookmarkEnd w:id="105"/>
      <w:r>
        <w:br w:type="page"/>
      </w:r>
    </w:p>
    <w:p w14:paraId="3111521B" w14:textId="77777777" w:rsidR="002A5F1B" w:rsidRDefault="00240719">
      <w:pPr>
        <w:pStyle w:val="Annexes"/>
      </w:pPr>
      <w:bookmarkStart w:id="106" w:name="_Toc31296382"/>
      <w:bookmarkStart w:id="107" w:name="_Toc160492342"/>
      <w:r>
        <w:lastRenderedPageBreak/>
        <w:t>Annexe 3</w:t>
      </w:r>
      <w:bookmarkEnd w:id="106"/>
      <w:bookmarkEnd w:id="107"/>
      <w:r>
        <w:br w:type="page"/>
      </w:r>
    </w:p>
    <w:p w14:paraId="1F928296" w14:textId="5D1419EB" w:rsidR="006C629E" w:rsidRDefault="00251CF6" w:rsidP="00B729AD">
      <w:pPr>
        <w:pStyle w:val="Titre1non-numrot"/>
      </w:pPr>
      <w:bookmarkStart w:id="108" w:name="_Toc160492343"/>
      <w:r>
        <w:lastRenderedPageBreak/>
        <w:t>R</w:t>
      </w:r>
      <w:r w:rsidRPr="00251CF6">
        <w:rPr>
          <w:rFonts w:cs="Liberation Sans"/>
          <w:sz w:val="26"/>
          <w:szCs w:val="26"/>
        </w:rPr>
        <w:t>É</w:t>
      </w:r>
      <w:r w:rsidR="00240719">
        <w:t>f</w:t>
      </w:r>
      <w:r w:rsidRPr="00251CF6">
        <w:rPr>
          <w:rFonts w:cs="Liberation Sans"/>
          <w:sz w:val="26"/>
          <w:szCs w:val="26"/>
        </w:rPr>
        <w:t>É</w:t>
      </w:r>
      <w:r w:rsidR="00240719">
        <w:t>rences documentaires (style « Titre 1 »)</w:t>
      </w:r>
      <w:bookmarkEnd w:id="108"/>
    </w:p>
    <w:p w14:paraId="5BDAEA01" w14:textId="77777777" w:rsidR="00F02187" w:rsidRPr="00F02187" w:rsidRDefault="00F02187" w:rsidP="00F02187">
      <w:pPr>
        <w:pStyle w:val="Corpsdetexte15interligne"/>
      </w:pPr>
    </w:p>
    <w:sectPr w:rsidR="00F02187" w:rsidRPr="00F02187">
      <w:headerReference w:type="default" r:id="rId45"/>
      <w:footerReference w:type="default" r:id="rId46"/>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Laurenz, 2023. NLP vs. NLU vs. </w:t>
      </w:r>
      <w:r w:rsidR="0087329C" w:rsidRPr="00306E35">
        <w:rPr>
          <w:rStyle w:val="Rfrencelgre"/>
          <w:rFonts w:ascii="Times New Roman" w:hAnsi="Times New Roman" w:cs="Times New Roman"/>
          <w:lang w:val="de-CH"/>
        </w:rPr>
        <w:t xml:space="preserve">NLG: Unterschiede, Funktionen und Beispiele. datasolut GmbH [en ligne]. 24 mai 2023. Disponible à </w:t>
      </w:r>
      <w:proofErr w:type="spellStart"/>
      <w:proofErr w:type="gramStart"/>
      <w:r w:rsidR="0087329C" w:rsidRPr="00306E35">
        <w:rPr>
          <w:rStyle w:val="Rfrencelgre"/>
          <w:rFonts w:ascii="Times New Roman" w:hAnsi="Times New Roman" w:cs="Times New Roman"/>
          <w:lang w:val="de-CH"/>
        </w:rPr>
        <w:t>l’adresse</w:t>
      </w:r>
      <w:proofErr w:type="spellEnd"/>
      <w:r w:rsidR="0087329C" w:rsidRPr="00306E35">
        <w:rPr>
          <w:rStyle w:val="Rfrencelgre"/>
          <w:rFonts w:ascii="Times New Roman" w:hAnsi="Times New Roman" w:cs="Times New Roman"/>
          <w:lang w:val="de-CH"/>
        </w:rPr>
        <w:t> :</w:t>
      </w:r>
      <w:proofErr w:type="gramEnd"/>
      <w:r w:rsidR="0087329C" w:rsidRPr="00306E35">
        <w:rPr>
          <w:rStyle w:val="Rfrencelgre"/>
          <w:rFonts w:ascii="Times New Roman" w:hAnsi="Times New Roman" w:cs="Times New Roman"/>
          <w:lang w:val="de-CH"/>
        </w:rPr>
        <w:t xml:space="preserve">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w:t>
      </w:r>
      <w:proofErr w:type="spellStart"/>
      <w:r w:rsidR="0087329C" w:rsidRPr="00306E35">
        <w:rPr>
          <w:rStyle w:val="Rfrencelgre"/>
          <w:rFonts w:ascii="Times New Roman" w:hAnsi="Times New Roman" w:cs="Times New Roman"/>
          <w:lang w:val="de-CH"/>
        </w:rPr>
        <w:t>consulté</w:t>
      </w:r>
      <w:proofErr w:type="spellEnd"/>
      <w:r w:rsidR="0087329C" w:rsidRPr="00306E35">
        <w:rPr>
          <w:rStyle w:val="Rfrencelgre"/>
          <w:rFonts w:ascii="Times New Roman" w:hAnsi="Times New Roman" w:cs="Times New Roman"/>
          <w:lang w:val="de-CH"/>
        </w:rPr>
        <w:t xml:space="preserve"> le 1 </w:t>
      </w:r>
      <w:proofErr w:type="spellStart"/>
      <w:r w:rsidR="0087329C" w:rsidRPr="00306E35">
        <w:rPr>
          <w:rStyle w:val="Rfrencelgre"/>
          <w:rFonts w:ascii="Times New Roman" w:hAnsi="Times New Roman" w:cs="Times New Roman"/>
          <w:lang w:val="de-CH"/>
        </w:rPr>
        <w:t>mars</w:t>
      </w:r>
      <w:proofErr w:type="spellEnd"/>
      <w:r w:rsidR="0087329C" w:rsidRPr="00306E35">
        <w:rPr>
          <w:rStyle w:val="Rfrencelgre"/>
          <w:rFonts w:ascii="Times New Roman" w:hAnsi="Times New Roman" w:cs="Times New Roman"/>
          <w:lang w:val="de-CH"/>
        </w:rPr>
        <w:t xml:space="preserve"> 2024]. </w:t>
      </w:r>
    </w:p>
    <w:p w14:paraId="46C3C761" w14:textId="35584F9C" w:rsidR="00B837C2" w:rsidRPr="00263264" w:rsidRDefault="00B837C2">
      <w:pPr>
        <w:pStyle w:val="Notedebasdepage"/>
        <w:rPr>
          <w:lang w:val="de-CH"/>
        </w:rPr>
      </w:pPr>
    </w:p>
  </w:footnote>
  <w:footnote w:id="2">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Definition from TechTarget,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3">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hyperlink r:id="rId3" w:history="1">
        <w:r w:rsidR="007C7A14" w:rsidRPr="007538EE">
          <w:rPr>
            <w:rStyle w:val="Rfrencelgre"/>
            <w:lang w:val="en-US"/>
          </w:rPr>
          <w:t>10.1017/S1351324997001502</w:t>
        </w:r>
      </w:hyperlink>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4">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hyperlink r:id="rId4" w:history="1">
        <w:r w:rsidRPr="00FA6384">
          <w:rPr>
            <w:rStyle w:val="Rfrencelgre"/>
            <w:lang w:val="en-US"/>
          </w:rPr>
          <w:t>10.18653/v1/2020.acl-main.398</w:t>
        </w:r>
      </w:hyperlink>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5">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 xml:space="preserve">The Ultimate Guide to Transformer Deep Learning, [en ligne]. </w:t>
      </w:r>
      <w:r w:rsidRPr="00FA6384">
        <w:rPr>
          <w:rStyle w:val="Rfrencelgre"/>
          <w:lang w:val="en-US"/>
        </w:rPr>
        <w:t xml:space="preserve">Disponible à </w:t>
      </w:r>
      <w:proofErr w:type="spellStart"/>
      <w:r w:rsidRPr="00FA6384">
        <w:rPr>
          <w:rStyle w:val="Rfrencelgre"/>
          <w:lang w:val="en-US"/>
        </w:rPr>
        <w:t>l’adresse</w:t>
      </w:r>
      <w:proofErr w:type="spellEnd"/>
      <w:r w:rsidRPr="00FA6384">
        <w:rPr>
          <w:rStyle w:val="Rfrencelgre"/>
          <w:lang w:val="en-US"/>
        </w:rPr>
        <w:t xml:space="preserve"> : </w:t>
      </w:r>
      <w:hyperlink r:id="rId5" w:history="1">
        <w:r w:rsidRPr="00FA6384">
          <w:rPr>
            <w:rStyle w:val="Rfrencelgre"/>
            <w:lang w:val="en-US"/>
          </w:rPr>
          <w:t>https://www.turing.com/kb/brief-introduction-to-transformers-and-their-power</w:t>
        </w:r>
      </w:hyperlink>
      <w:r w:rsidRPr="00FA6384">
        <w:rPr>
          <w:rStyle w:val="Rfrencelgre"/>
          <w:lang w:val="en-US"/>
        </w:rPr>
        <w:t xml:space="preserve"> [</w:t>
      </w:r>
      <w:proofErr w:type="spellStart"/>
      <w:r w:rsidRPr="00FA6384">
        <w:rPr>
          <w:rStyle w:val="Rfrencelgre"/>
          <w:lang w:val="en-US"/>
        </w:rPr>
        <w:t>consulté</w:t>
      </w:r>
      <w:proofErr w:type="spellEnd"/>
      <w:r w:rsidRPr="00FA6384">
        <w:rPr>
          <w:rStyle w:val="Rfrencelgre"/>
          <w:lang w:val="en-US"/>
        </w:rPr>
        <w:t xml:space="preserve"> le 2 mars 2024].</w:t>
      </w:r>
      <w:r w:rsidRPr="00FA6384">
        <w:rPr>
          <w:lang w:val="en-US"/>
        </w:rPr>
        <w:t xml:space="preserve"> </w:t>
      </w:r>
    </w:p>
    <w:p w14:paraId="05DCD251" w14:textId="147B82E3" w:rsidR="008F253D" w:rsidRPr="00FA6384" w:rsidRDefault="008F253D">
      <w:pPr>
        <w:pStyle w:val="Notedebasdepage"/>
        <w:rPr>
          <w:lang w:val="en-US"/>
        </w:rPr>
      </w:pPr>
    </w:p>
  </w:footnote>
  <w:footnote w:id="6">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Work?, Enterprise AI [en ligne]. </w:t>
      </w:r>
      <w:r w:rsidRPr="0086660C">
        <w:rPr>
          <w:rStyle w:val="Rfrencelgre"/>
        </w:rPr>
        <w:t xml:space="preserve">Disponible à l’adresse : </w:t>
      </w:r>
      <w:hyperlink r:id="rId6"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7">
    <w:p w14:paraId="60ED0EA9" w14:textId="77777777" w:rsidR="0012457F" w:rsidRDefault="0012457F" w:rsidP="0012457F">
      <w:r>
        <w:rPr>
          <w:rStyle w:val="Appelnotedebasdep"/>
        </w:rPr>
        <w:footnoteRef/>
      </w:r>
      <w:r>
        <w:t xml:space="preserve"> </w:t>
      </w:r>
      <w:r w:rsidRPr="0012457F">
        <w:rPr>
          <w:rStyle w:val="Rfrencelgre"/>
        </w:rPr>
        <w:t>google-</w:t>
      </w:r>
      <w:proofErr w:type="spellStart"/>
      <w:r w:rsidRPr="0012457F">
        <w:rPr>
          <w:rStyle w:val="Rfrencelgre"/>
        </w:rPr>
        <w:t>research</w:t>
      </w:r>
      <w:proofErr w:type="spellEnd"/>
      <w:r w:rsidRPr="0012457F">
        <w:rPr>
          <w:rStyle w:val="Rfrencelgre"/>
        </w:rPr>
        <w:t xml:space="preserve">/tapas [logiciel] [en ligne]. 29 février 2024. Google </w:t>
      </w:r>
      <w:proofErr w:type="spellStart"/>
      <w:r w:rsidRPr="0012457F">
        <w:rPr>
          <w:rStyle w:val="Rfrencelgre"/>
        </w:rPr>
        <w:t>Research</w:t>
      </w:r>
      <w:proofErr w:type="spellEnd"/>
      <w:r w:rsidRPr="0012457F">
        <w:rPr>
          <w:rStyle w:val="Rfrencelgre"/>
        </w:rPr>
        <w:t xml:space="preserve">. [consulté le 3 mars 2024]. Disponible à l’adresse : </w:t>
      </w:r>
      <w:hyperlink r:id="rId7"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8">
    <w:p w14:paraId="33AC4871" w14:textId="77777777" w:rsidR="008874E7" w:rsidRPr="002D0C83" w:rsidRDefault="008874E7" w:rsidP="008874E7">
      <w:pPr>
        <w:rPr>
          <w:lang w:val="en-US"/>
        </w:rPr>
      </w:pPr>
      <w:r>
        <w:rPr>
          <w:rStyle w:val="Appelnotedebasdep"/>
        </w:rPr>
        <w:footnoteRef/>
      </w:r>
      <w:r w:rsidRPr="008874E7">
        <w:rPr>
          <w:lang w:val="en-US"/>
        </w:rPr>
        <w:t xml:space="preserve"> </w:t>
      </w:r>
      <w:r w:rsidRPr="008874E7">
        <w:rPr>
          <w:rStyle w:val="Rfrencelgre"/>
          <w:lang w:val="en-US"/>
        </w:rPr>
        <w:t>Getting Started with Rasa X as an Existing Rasa User | Rasa Blog, Rasa [</w:t>
      </w:r>
      <w:proofErr w:type="spellStart"/>
      <w:r w:rsidRPr="008874E7">
        <w:rPr>
          <w:rStyle w:val="Rfrencelgre"/>
          <w:lang w:val="en-US"/>
        </w:rPr>
        <w:t>en</w:t>
      </w:r>
      <w:proofErr w:type="spellEnd"/>
      <w:r w:rsidRPr="008874E7">
        <w:rPr>
          <w:rStyle w:val="Rfrencelgre"/>
          <w:lang w:val="en-US"/>
        </w:rPr>
        <w:t> </w:t>
      </w:r>
      <w:proofErr w:type="spellStart"/>
      <w:r w:rsidRPr="008874E7">
        <w:rPr>
          <w:rStyle w:val="Rfrencelgre"/>
          <w:lang w:val="en-US"/>
        </w:rPr>
        <w:t>ligne</w:t>
      </w:r>
      <w:proofErr w:type="spellEnd"/>
      <w:r w:rsidRPr="008874E7">
        <w:rPr>
          <w:rStyle w:val="Rfrencelgre"/>
          <w:lang w:val="en-US"/>
        </w:rPr>
        <w:t xml:space="preserve">]. </w:t>
      </w:r>
      <w:r w:rsidRPr="002D0C83">
        <w:rPr>
          <w:rStyle w:val="Rfrencelgre"/>
          <w:lang w:val="en-US"/>
        </w:rPr>
        <w:t xml:space="preserve">Disponible à </w:t>
      </w:r>
      <w:proofErr w:type="spellStart"/>
      <w:r w:rsidRPr="002D0C83">
        <w:rPr>
          <w:rStyle w:val="Rfrencelgre"/>
          <w:lang w:val="en-US"/>
        </w:rPr>
        <w:t>l’adresse</w:t>
      </w:r>
      <w:proofErr w:type="spellEnd"/>
      <w:r w:rsidRPr="002D0C83">
        <w:rPr>
          <w:rStyle w:val="Rfrencelgre"/>
          <w:lang w:val="en-US"/>
        </w:rPr>
        <w:t xml:space="preserve"> : </w:t>
      </w:r>
      <w:hyperlink r:id="rId8" w:history="1">
        <w:r w:rsidRPr="002D0C83">
          <w:rPr>
            <w:rStyle w:val="Rfrencelgre"/>
            <w:lang w:val="en-US"/>
          </w:rPr>
          <w:t>https://rasa.com/blog/rasa-x-getting-started-as-a-current-rasa-user/</w:t>
        </w:r>
      </w:hyperlink>
      <w:r w:rsidRPr="002D0C83">
        <w:rPr>
          <w:rStyle w:val="Rfrencelgre"/>
          <w:lang w:val="en-US"/>
        </w:rPr>
        <w:t xml:space="preserve"> [</w:t>
      </w:r>
      <w:proofErr w:type="spellStart"/>
      <w:r w:rsidRPr="002D0C83">
        <w:rPr>
          <w:rStyle w:val="Rfrencelgre"/>
          <w:lang w:val="en-US"/>
        </w:rPr>
        <w:t>consulté</w:t>
      </w:r>
      <w:proofErr w:type="spellEnd"/>
      <w:r w:rsidRPr="002D0C83">
        <w:rPr>
          <w:rStyle w:val="Rfrencelgre"/>
          <w:lang w:val="en-US"/>
        </w:rPr>
        <w:t xml:space="preserve"> le 3 mars 2024].</w:t>
      </w:r>
      <w:r w:rsidRPr="002D0C83">
        <w:rPr>
          <w:lang w:val="en-US"/>
        </w:rPr>
        <w:t xml:space="preserve"> </w:t>
      </w:r>
    </w:p>
    <w:p w14:paraId="1F3DEB56" w14:textId="7363EC2B" w:rsidR="008874E7" w:rsidRPr="002D0C83" w:rsidRDefault="008874E7">
      <w:pPr>
        <w:pStyle w:val="Notedebasdepage"/>
        <w:rPr>
          <w:lang w:val="en-US"/>
        </w:rPr>
      </w:pPr>
    </w:p>
  </w:footnote>
  <w:footnote w:id="9">
    <w:p w14:paraId="67943073" w14:textId="77777777" w:rsidR="00395C01" w:rsidRDefault="00395C01" w:rsidP="00395C01">
      <w:r>
        <w:rPr>
          <w:rStyle w:val="Appelnotedebasdep"/>
        </w:rPr>
        <w:footnoteRef/>
      </w:r>
      <w:r w:rsidRPr="002D0C83">
        <w:rPr>
          <w:lang w:val="en-US"/>
        </w:rPr>
        <w:t xml:space="preserve"> </w:t>
      </w:r>
      <w:proofErr w:type="spellStart"/>
      <w:r w:rsidRPr="002D0C83">
        <w:rPr>
          <w:rStyle w:val="Rfrencelgre"/>
          <w:lang w:val="en-US"/>
        </w:rPr>
        <w:t>facebook</w:t>
      </w:r>
      <w:proofErr w:type="spellEnd"/>
      <w:r w:rsidRPr="002D0C83">
        <w:rPr>
          <w:rStyle w:val="Rfrencelgre"/>
          <w:lang w:val="en-US"/>
        </w:rPr>
        <w:t>/duckling [</w:t>
      </w:r>
      <w:proofErr w:type="spellStart"/>
      <w:r w:rsidRPr="002D0C83">
        <w:rPr>
          <w:rStyle w:val="Rfrencelgre"/>
          <w:lang w:val="en-US"/>
        </w:rPr>
        <w:t>logiciel</w:t>
      </w:r>
      <w:proofErr w:type="spellEnd"/>
      <w:r w:rsidRPr="002D0C83">
        <w:rPr>
          <w:rStyle w:val="Rfrencelgre"/>
          <w:lang w:val="en-US"/>
        </w:rPr>
        <w:t>] [</w:t>
      </w:r>
      <w:proofErr w:type="spellStart"/>
      <w:r w:rsidRPr="002D0C83">
        <w:rPr>
          <w:rStyle w:val="Rfrencelgre"/>
          <w:lang w:val="en-US"/>
        </w:rPr>
        <w:t>en</w:t>
      </w:r>
      <w:proofErr w:type="spellEnd"/>
      <w:r w:rsidRPr="002D0C83">
        <w:rPr>
          <w:rStyle w:val="Rfrencelgre"/>
          <w:lang w:val="en-US"/>
        </w:rPr>
        <w:t> </w:t>
      </w:r>
      <w:proofErr w:type="spellStart"/>
      <w:r w:rsidRPr="002D0C83">
        <w:rPr>
          <w:rStyle w:val="Rfrencelgre"/>
          <w:lang w:val="en-US"/>
        </w:rPr>
        <w:t>ligne</w:t>
      </w:r>
      <w:proofErr w:type="spellEnd"/>
      <w:r w:rsidRPr="002D0C83">
        <w:rPr>
          <w:rStyle w:val="Rfrencelgre"/>
          <w:lang w:val="en-US"/>
        </w:rPr>
        <w:t xml:space="preserve">]. </w:t>
      </w:r>
      <w:r w:rsidRPr="00395C01">
        <w:rPr>
          <w:rStyle w:val="Rfrencelgre"/>
        </w:rPr>
        <w:t xml:space="preserve">21 février 2024. Meta. [consulté le 21 février 2024]. Disponible à l’adresse : </w:t>
      </w:r>
      <w:hyperlink r:id="rId9" w:history="1">
        <w:r w:rsidRPr="00395C01">
          <w:rPr>
            <w:rStyle w:val="Rfrencelgre"/>
          </w:rPr>
          <w:t>https://github.com/facebook/duckling</w:t>
        </w:r>
      </w:hyperlink>
      <w:r w:rsidRPr="00395C01">
        <w:rPr>
          <w:rStyle w:val="Rfrencelgre"/>
        </w:rPr>
        <w:t xml:space="preserve"> [consulté le 21 février 2024].</w:t>
      </w:r>
      <w:r>
        <w:t xml:space="preserve"> </w:t>
      </w:r>
    </w:p>
    <w:p w14:paraId="75EBFA6E" w14:textId="3B138AB6" w:rsidR="00395C01" w:rsidRPr="00395C01" w:rsidRDefault="00395C01">
      <w:pPr>
        <w:pStyle w:val="Notedebasdepage"/>
      </w:pPr>
    </w:p>
  </w:footnote>
  <w:footnote w:id="10">
    <w:p w14:paraId="188482FD" w14:textId="77777777" w:rsidR="00BE69FF" w:rsidRDefault="00BE69FF" w:rsidP="00BE69FF">
      <w:r>
        <w:rPr>
          <w:rStyle w:val="Appelnotedebasdep"/>
        </w:rPr>
        <w:footnoteRef/>
      </w:r>
      <w:r w:rsidRPr="00BE69FF">
        <w:rPr>
          <w:lang w:val="en-US"/>
        </w:rPr>
        <w:t xml:space="preserve"> </w:t>
      </w:r>
      <w:r w:rsidRPr="00BE69FF">
        <w:rPr>
          <w:rStyle w:val="Rfrencelgre"/>
          <w:lang w:val="en-US"/>
        </w:rPr>
        <w:t>The Stanford Natural Language Processing Group, [</w:t>
      </w:r>
      <w:proofErr w:type="spellStart"/>
      <w:r w:rsidRPr="00BE69FF">
        <w:rPr>
          <w:rStyle w:val="Rfrencelgre"/>
          <w:lang w:val="en-US"/>
        </w:rPr>
        <w:t>en</w:t>
      </w:r>
      <w:proofErr w:type="spellEnd"/>
      <w:r w:rsidRPr="00BE69FF">
        <w:rPr>
          <w:rStyle w:val="Rfrencelgre"/>
          <w:lang w:val="en-US"/>
        </w:rPr>
        <w:t> </w:t>
      </w:r>
      <w:proofErr w:type="spellStart"/>
      <w:r w:rsidRPr="00BE69FF">
        <w:rPr>
          <w:rStyle w:val="Rfrencelgre"/>
          <w:lang w:val="en-US"/>
        </w:rPr>
        <w:t>ligne</w:t>
      </w:r>
      <w:proofErr w:type="spellEnd"/>
      <w:r w:rsidRPr="00BE69FF">
        <w:rPr>
          <w:rStyle w:val="Rfrencelgre"/>
          <w:lang w:val="en-US"/>
        </w:rPr>
        <w:t xml:space="preserve">]. </w:t>
      </w:r>
      <w:r w:rsidRPr="00BE69FF">
        <w:rPr>
          <w:rStyle w:val="Rfrencelgre"/>
        </w:rPr>
        <w:t xml:space="preserve">Disponible à l’adresse : </w:t>
      </w:r>
      <w:hyperlink r:id="rId10" w:history="1">
        <w:r w:rsidRPr="00BE69FF">
          <w:rPr>
            <w:rStyle w:val="Rfrencelgre"/>
          </w:rPr>
          <w:t>https://nlp.stanford.edu/software/tagger.shtml</w:t>
        </w:r>
      </w:hyperlink>
      <w:r w:rsidRPr="00BE69FF">
        <w:rPr>
          <w:rStyle w:val="Rfrencelgre"/>
        </w:rPr>
        <w:t xml:space="preserve"> [consulté le 5 mars 2024].</w:t>
      </w:r>
      <w:r>
        <w:t xml:space="preserve"> </w:t>
      </w:r>
    </w:p>
    <w:p w14:paraId="33DB3EB6" w14:textId="2EA1E1A7" w:rsidR="00BE69FF" w:rsidRPr="00BE69FF" w:rsidRDefault="00BE69FF">
      <w:pPr>
        <w:pStyle w:val="Notedebasdepage"/>
      </w:pPr>
    </w:p>
  </w:footnote>
  <w:footnote w:id="11">
    <w:p w14:paraId="577BAF3A" w14:textId="77777777" w:rsidR="00414C63" w:rsidRPr="00414C63" w:rsidRDefault="00414C63" w:rsidP="00414C63">
      <w:pPr>
        <w:rPr>
          <w:rFonts w:ascii="Times New Roman" w:eastAsia="Times New Roman" w:hAnsi="Times New Roman" w:cs="Times New Roman"/>
          <w:kern w:val="0"/>
          <w:lang w:val="fr-CH" w:eastAsia="ja-JP" w:bidi="ar-SA"/>
        </w:rPr>
      </w:pPr>
      <w:r>
        <w:rPr>
          <w:rStyle w:val="Appelnotedebasdep"/>
        </w:rPr>
        <w:footnoteRef/>
      </w:r>
      <w:r w:rsidRPr="00414C63">
        <w:rPr>
          <w:lang w:val="en-US"/>
        </w:rPr>
        <w:t xml:space="preserve"> </w:t>
      </w:r>
      <w:r w:rsidRPr="00414C63">
        <w:rPr>
          <w:rStyle w:val="Rfrencelgre"/>
          <w:lang w:val="en-US" w:eastAsia="ja-JP" w:bidi="ar-SA"/>
        </w:rPr>
        <w:t xml:space="preserve">MEHTA, Ansh et al., 2021. SPELL CORRECTION AND SUGGESTION USING LEVENSHTEIN DISTANCE. . </w:t>
      </w:r>
      <w:r w:rsidRPr="00414C63">
        <w:rPr>
          <w:rStyle w:val="Rfrencelgre"/>
          <w:lang w:val="fr-CH" w:eastAsia="ja-JP" w:bidi="ar-SA"/>
        </w:rPr>
        <w:t>Vol. 08, no 09.</w:t>
      </w:r>
      <w:r w:rsidRPr="00414C63">
        <w:rPr>
          <w:rFonts w:ascii="Times New Roman" w:eastAsia="Times New Roman" w:hAnsi="Times New Roman" w:cs="Times New Roman"/>
          <w:kern w:val="0"/>
          <w:lang w:val="fr-CH" w:eastAsia="ja-JP" w:bidi="ar-SA"/>
        </w:rPr>
        <w:t xml:space="preserve"> </w:t>
      </w:r>
    </w:p>
    <w:p w14:paraId="1AF31493" w14:textId="3EFE37E9" w:rsidR="00414C63" w:rsidRPr="00414C63" w:rsidRDefault="00414C63">
      <w:pPr>
        <w:pStyle w:val="Notedebasdepage"/>
        <w:rPr>
          <w:lang w:val="fr-CH"/>
        </w:rPr>
      </w:pPr>
    </w:p>
  </w:footnote>
  <w:footnote w:id="12">
    <w:p w14:paraId="02CB1430" w14:textId="77777777" w:rsidR="00604FC1" w:rsidRDefault="00604FC1" w:rsidP="00604FC1">
      <w:r>
        <w:rPr>
          <w:rStyle w:val="Appelnotedebasdep"/>
        </w:rPr>
        <w:footnoteRef/>
      </w:r>
      <w:r w:rsidRPr="00604FC1">
        <w:rPr>
          <w:lang w:val="en-US"/>
        </w:rPr>
        <w:t xml:space="preserve"> </w:t>
      </w:r>
      <w:r w:rsidRPr="00604FC1">
        <w:rPr>
          <w:lang w:val="en-US"/>
        </w:rPr>
        <w:t xml:space="preserve">VERSLOOT, Christian. Machine Learning for Table Parsing: TAPAS. </w:t>
      </w:r>
      <w:r w:rsidRPr="00604FC1">
        <w:t xml:space="preserve">GitHub [en ligne]. Disponible à l’adresse : </w:t>
      </w:r>
      <w:hyperlink r:id="rId11" w:history="1">
        <w:r w:rsidRPr="00604FC1">
          <w:t>https://github.com/christianversloot/machine-learning-articles/blob/main/easy-table-parsing-with-tapas-machine-learning-and-huggingface-transformers.md</w:t>
        </w:r>
      </w:hyperlink>
      <w:r w:rsidRPr="00604FC1">
        <w:t xml:space="preserve"> [consulté le 5 mars 2024].</w:t>
      </w:r>
      <w:r>
        <w:t xml:space="preserve"> </w:t>
      </w:r>
    </w:p>
    <w:p w14:paraId="3A310761" w14:textId="43D216A1" w:rsidR="00604FC1" w:rsidRPr="00604FC1" w:rsidRDefault="00604FC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174E82BD"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4"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5"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6"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9"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5"/>
  </w:num>
  <w:num w:numId="2" w16cid:durableId="893349952">
    <w:abstractNumId w:val="11"/>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0"/>
  </w:num>
  <w:num w:numId="13" w16cid:durableId="1263104138">
    <w:abstractNumId w:val="23"/>
  </w:num>
  <w:num w:numId="14" w16cid:durableId="2035186205">
    <w:abstractNumId w:val="16"/>
  </w:num>
  <w:num w:numId="15" w16cid:durableId="939221629">
    <w:abstractNumId w:val="13"/>
  </w:num>
  <w:num w:numId="16" w16cid:durableId="278686395">
    <w:abstractNumId w:val="18"/>
  </w:num>
  <w:num w:numId="17" w16cid:durableId="1909412777">
    <w:abstractNumId w:val="19"/>
  </w:num>
  <w:num w:numId="18" w16cid:durableId="1168788540">
    <w:abstractNumId w:val="22"/>
  </w:num>
  <w:num w:numId="19" w16cid:durableId="2124768606">
    <w:abstractNumId w:val="24"/>
  </w:num>
  <w:num w:numId="20" w16cid:durableId="1471824437">
    <w:abstractNumId w:val="12"/>
  </w:num>
  <w:num w:numId="21" w16cid:durableId="2045904488">
    <w:abstractNumId w:val="20"/>
  </w:num>
  <w:num w:numId="22" w16cid:durableId="1980333522">
    <w:abstractNumId w:val="21"/>
  </w:num>
  <w:num w:numId="23" w16cid:durableId="284045310">
    <w:abstractNumId w:val="9"/>
  </w:num>
  <w:num w:numId="24" w16cid:durableId="1077751584">
    <w:abstractNumId w:val="17"/>
  </w:num>
  <w:num w:numId="25" w16cid:durableId="83965598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819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596B"/>
    <w:rsid w:val="0001356C"/>
    <w:rsid w:val="00017AE5"/>
    <w:rsid w:val="000339AB"/>
    <w:rsid w:val="00036D97"/>
    <w:rsid w:val="00041052"/>
    <w:rsid w:val="00050B7B"/>
    <w:rsid w:val="000513EA"/>
    <w:rsid w:val="000564EB"/>
    <w:rsid w:val="00063363"/>
    <w:rsid w:val="00074BCD"/>
    <w:rsid w:val="000835F3"/>
    <w:rsid w:val="00085D5F"/>
    <w:rsid w:val="000A600C"/>
    <w:rsid w:val="000A7C87"/>
    <w:rsid w:val="000B072E"/>
    <w:rsid w:val="000B1D92"/>
    <w:rsid w:val="000C5237"/>
    <w:rsid w:val="000C5559"/>
    <w:rsid w:val="000E3382"/>
    <w:rsid w:val="000E3C15"/>
    <w:rsid w:val="000F4347"/>
    <w:rsid w:val="000F6C65"/>
    <w:rsid w:val="00106384"/>
    <w:rsid w:val="001065D9"/>
    <w:rsid w:val="00116EDA"/>
    <w:rsid w:val="00117ECF"/>
    <w:rsid w:val="0012457F"/>
    <w:rsid w:val="0012706F"/>
    <w:rsid w:val="00130172"/>
    <w:rsid w:val="0013656D"/>
    <w:rsid w:val="00136E81"/>
    <w:rsid w:val="001370CA"/>
    <w:rsid w:val="001400F5"/>
    <w:rsid w:val="00140E20"/>
    <w:rsid w:val="00142E1E"/>
    <w:rsid w:val="00144629"/>
    <w:rsid w:val="0015367E"/>
    <w:rsid w:val="001547D9"/>
    <w:rsid w:val="0015779E"/>
    <w:rsid w:val="00167C24"/>
    <w:rsid w:val="001834EC"/>
    <w:rsid w:val="001852D0"/>
    <w:rsid w:val="00195424"/>
    <w:rsid w:val="001B0D02"/>
    <w:rsid w:val="001C1E1D"/>
    <w:rsid w:val="001C33EC"/>
    <w:rsid w:val="001D108B"/>
    <w:rsid w:val="001D23D5"/>
    <w:rsid w:val="001D4E82"/>
    <w:rsid w:val="001D574F"/>
    <w:rsid w:val="001D5D97"/>
    <w:rsid w:val="001E0340"/>
    <w:rsid w:val="001E03B8"/>
    <w:rsid w:val="001F16D6"/>
    <w:rsid w:val="001F3B64"/>
    <w:rsid w:val="001F49EB"/>
    <w:rsid w:val="00224C4E"/>
    <w:rsid w:val="00233FFF"/>
    <w:rsid w:val="00240719"/>
    <w:rsid w:val="00241E72"/>
    <w:rsid w:val="00251CF6"/>
    <w:rsid w:val="00257317"/>
    <w:rsid w:val="00261454"/>
    <w:rsid w:val="00263264"/>
    <w:rsid w:val="00263DE3"/>
    <w:rsid w:val="00270BE3"/>
    <w:rsid w:val="0027471F"/>
    <w:rsid w:val="00275D28"/>
    <w:rsid w:val="00292CB8"/>
    <w:rsid w:val="002A5F1B"/>
    <w:rsid w:val="002A7925"/>
    <w:rsid w:val="002B7C80"/>
    <w:rsid w:val="002C1762"/>
    <w:rsid w:val="002D0C83"/>
    <w:rsid w:val="002D775A"/>
    <w:rsid w:val="002E4C76"/>
    <w:rsid w:val="002E4DA1"/>
    <w:rsid w:val="002E4DBA"/>
    <w:rsid w:val="002E54AD"/>
    <w:rsid w:val="002E6291"/>
    <w:rsid w:val="002E7A25"/>
    <w:rsid w:val="002F35CD"/>
    <w:rsid w:val="002F56DA"/>
    <w:rsid w:val="002F7CCB"/>
    <w:rsid w:val="0030113C"/>
    <w:rsid w:val="00301DC0"/>
    <w:rsid w:val="00305F5F"/>
    <w:rsid w:val="00306E35"/>
    <w:rsid w:val="0031520E"/>
    <w:rsid w:val="00316D52"/>
    <w:rsid w:val="00317516"/>
    <w:rsid w:val="00322A95"/>
    <w:rsid w:val="00327F0A"/>
    <w:rsid w:val="00330457"/>
    <w:rsid w:val="003358BB"/>
    <w:rsid w:val="00336398"/>
    <w:rsid w:val="00340F3B"/>
    <w:rsid w:val="003412F9"/>
    <w:rsid w:val="00342D62"/>
    <w:rsid w:val="00343C54"/>
    <w:rsid w:val="00344986"/>
    <w:rsid w:val="00345C4A"/>
    <w:rsid w:val="0036048F"/>
    <w:rsid w:val="00360886"/>
    <w:rsid w:val="00366FEB"/>
    <w:rsid w:val="00367BFD"/>
    <w:rsid w:val="00367CB8"/>
    <w:rsid w:val="0037534D"/>
    <w:rsid w:val="00383F7F"/>
    <w:rsid w:val="0039003C"/>
    <w:rsid w:val="00395C01"/>
    <w:rsid w:val="003979B6"/>
    <w:rsid w:val="003A1AFA"/>
    <w:rsid w:val="003A2A7C"/>
    <w:rsid w:val="003A3C30"/>
    <w:rsid w:val="003B2877"/>
    <w:rsid w:val="003B3DDC"/>
    <w:rsid w:val="003B5B0F"/>
    <w:rsid w:val="003B6112"/>
    <w:rsid w:val="003B62F2"/>
    <w:rsid w:val="003C0D7D"/>
    <w:rsid w:val="003C6F5E"/>
    <w:rsid w:val="003D07FC"/>
    <w:rsid w:val="003D140F"/>
    <w:rsid w:val="003D4759"/>
    <w:rsid w:val="003D58E3"/>
    <w:rsid w:val="003D62A6"/>
    <w:rsid w:val="003E7B4C"/>
    <w:rsid w:val="003F1F96"/>
    <w:rsid w:val="003F2391"/>
    <w:rsid w:val="0040280E"/>
    <w:rsid w:val="00403E73"/>
    <w:rsid w:val="00406411"/>
    <w:rsid w:val="00414C63"/>
    <w:rsid w:val="004156FE"/>
    <w:rsid w:val="004374F3"/>
    <w:rsid w:val="004511F4"/>
    <w:rsid w:val="00453B5D"/>
    <w:rsid w:val="004553E5"/>
    <w:rsid w:val="004565DD"/>
    <w:rsid w:val="004647A7"/>
    <w:rsid w:val="00467971"/>
    <w:rsid w:val="00485811"/>
    <w:rsid w:val="00485A7F"/>
    <w:rsid w:val="00496097"/>
    <w:rsid w:val="004A30B4"/>
    <w:rsid w:val="004A7458"/>
    <w:rsid w:val="004B4A27"/>
    <w:rsid w:val="004C2BAF"/>
    <w:rsid w:val="004C78B1"/>
    <w:rsid w:val="004D27D4"/>
    <w:rsid w:val="004D43FD"/>
    <w:rsid w:val="004D4E41"/>
    <w:rsid w:val="004E3303"/>
    <w:rsid w:val="004E3B79"/>
    <w:rsid w:val="004E6F92"/>
    <w:rsid w:val="004E7136"/>
    <w:rsid w:val="004E725B"/>
    <w:rsid w:val="004F0CEC"/>
    <w:rsid w:val="004F342B"/>
    <w:rsid w:val="004F37ED"/>
    <w:rsid w:val="005029AF"/>
    <w:rsid w:val="005068F2"/>
    <w:rsid w:val="00506EF4"/>
    <w:rsid w:val="00512BE1"/>
    <w:rsid w:val="00513287"/>
    <w:rsid w:val="0051744C"/>
    <w:rsid w:val="00521ED0"/>
    <w:rsid w:val="00522935"/>
    <w:rsid w:val="0054006C"/>
    <w:rsid w:val="00541667"/>
    <w:rsid w:val="00545B8E"/>
    <w:rsid w:val="00552421"/>
    <w:rsid w:val="00571506"/>
    <w:rsid w:val="00581F5D"/>
    <w:rsid w:val="0058285A"/>
    <w:rsid w:val="00583C20"/>
    <w:rsid w:val="005A5B23"/>
    <w:rsid w:val="005A782F"/>
    <w:rsid w:val="005C6066"/>
    <w:rsid w:val="005C69AF"/>
    <w:rsid w:val="005D2FCC"/>
    <w:rsid w:val="005E17C1"/>
    <w:rsid w:val="005E5DFC"/>
    <w:rsid w:val="005E62AB"/>
    <w:rsid w:val="005F6463"/>
    <w:rsid w:val="00604FC1"/>
    <w:rsid w:val="00614122"/>
    <w:rsid w:val="00614245"/>
    <w:rsid w:val="006200AA"/>
    <w:rsid w:val="00621D62"/>
    <w:rsid w:val="006224DC"/>
    <w:rsid w:val="00631F55"/>
    <w:rsid w:val="006451C7"/>
    <w:rsid w:val="00652741"/>
    <w:rsid w:val="00656EFB"/>
    <w:rsid w:val="0065700F"/>
    <w:rsid w:val="00662B52"/>
    <w:rsid w:val="006647CC"/>
    <w:rsid w:val="00672C44"/>
    <w:rsid w:val="00673A2A"/>
    <w:rsid w:val="00683D23"/>
    <w:rsid w:val="0069262F"/>
    <w:rsid w:val="00696F8D"/>
    <w:rsid w:val="006B0197"/>
    <w:rsid w:val="006B0EA3"/>
    <w:rsid w:val="006B497C"/>
    <w:rsid w:val="006B7427"/>
    <w:rsid w:val="006C629E"/>
    <w:rsid w:val="006D0737"/>
    <w:rsid w:val="006D3EB6"/>
    <w:rsid w:val="006D57EF"/>
    <w:rsid w:val="006D676C"/>
    <w:rsid w:val="006D6C4D"/>
    <w:rsid w:val="006E0EB2"/>
    <w:rsid w:val="006E4038"/>
    <w:rsid w:val="006F32A7"/>
    <w:rsid w:val="006F3E0A"/>
    <w:rsid w:val="00707950"/>
    <w:rsid w:val="0071729D"/>
    <w:rsid w:val="00727915"/>
    <w:rsid w:val="00735CAD"/>
    <w:rsid w:val="00737D3A"/>
    <w:rsid w:val="00740DCE"/>
    <w:rsid w:val="00746460"/>
    <w:rsid w:val="00746F9E"/>
    <w:rsid w:val="007474CF"/>
    <w:rsid w:val="00751B9C"/>
    <w:rsid w:val="0075227B"/>
    <w:rsid w:val="0075282D"/>
    <w:rsid w:val="007538EE"/>
    <w:rsid w:val="007570AF"/>
    <w:rsid w:val="0076474E"/>
    <w:rsid w:val="00766DF8"/>
    <w:rsid w:val="00782B56"/>
    <w:rsid w:val="0078559E"/>
    <w:rsid w:val="00791BAE"/>
    <w:rsid w:val="007A23A7"/>
    <w:rsid w:val="007A3F33"/>
    <w:rsid w:val="007B0BDE"/>
    <w:rsid w:val="007C7A14"/>
    <w:rsid w:val="007C7D21"/>
    <w:rsid w:val="007D1C18"/>
    <w:rsid w:val="007D7E3D"/>
    <w:rsid w:val="007E1136"/>
    <w:rsid w:val="007E2A64"/>
    <w:rsid w:val="007E55CA"/>
    <w:rsid w:val="007E78ED"/>
    <w:rsid w:val="007F7A98"/>
    <w:rsid w:val="00801EA1"/>
    <w:rsid w:val="00807D84"/>
    <w:rsid w:val="00810312"/>
    <w:rsid w:val="0081337E"/>
    <w:rsid w:val="00815005"/>
    <w:rsid w:val="00826296"/>
    <w:rsid w:val="008262A1"/>
    <w:rsid w:val="00827DB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2663"/>
    <w:rsid w:val="00887288"/>
    <w:rsid w:val="008874E7"/>
    <w:rsid w:val="0089180F"/>
    <w:rsid w:val="008944BE"/>
    <w:rsid w:val="008A541B"/>
    <w:rsid w:val="008B2516"/>
    <w:rsid w:val="008C47A3"/>
    <w:rsid w:val="008C6506"/>
    <w:rsid w:val="008C7BC2"/>
    <w:rsid w:val="008D397F"/>
    <w:rsid w:val="008D5B10"/>
    <w:rsid w:val="008D653F"/>
    <w:rsid w:val="008D74B8"/>
    <w:rsid w:val="008E02FB"/>
    <w:rsid w:val="008E234B"/>
    <w:rsid w:val="008F0910"/>
    <w:rsid w:val="008F0A45"/>
    <w:rsid w:val="008F253D"/>
    <w:rsid w:val="008F50D2"/>
    <w:rsid w:val="008F6D9B"/>
    <w:rsid w:val="009020E9"/>
    <w:rsid w:val="0090212C"/>
    <w:rsid w:val="009113A8"/>
    <w:rsid w:val="00916CF8"/>
    <w:rsid w:val="009253FB"/>
    <w:rsid w:val="009419F0"/>
    <w:rsid w:val="00941E41"/>
    <w:rsid w:val="00950E17"/>
    <w:rsid w:val="00955CE8"/>
    <w:rsid w:val="009569C9"/>
    <w:rsid w:val="00965952"/>
    <w:rsid w:val="00967DC9"/>
    <w:rsid w:val="009702B5"/>
    <w:rsid w:val="00972BE3"/>
    <w:rsid w:val="00974AF9"/>
    <w:rsid w:val="009776B5"/>
    <w:rsid w:val="00986556"/>
    <w:rsid w:val="00990A45"/>
    <w:rsid w:val="00990F9A"/>
    <w:rsid w:val="00995EDF"/>
    <w:rsid w:val="009A0681"/>
    <w:rsid w:val="009A5186"/>
    <w:rsid w:val="009C40CC"/>
    <w:rsid w:val="009C5301"/>
    <w:rsid w:val="009E43B5"/>
    <w:rsid w:val="009E7B0C"/>
    <w:rsid w:val="00A07D80"/>
    <w:rsid w:val="00A114DF"/>
    <w:rsid w:val="00A266E2"/>
    <w:rsid w:val="00A33D13"/>
    <w:rsid w:val="00A441B3"/>
    <w:rsid w:val="00A45831"/>
    <w:rsid w:val="00A5130C"/>
    <w:rsid w:val="00A652BB"/>
    <w:rsid w:val="00A65F44"/>
    <w:rsid w:val="00A71B24"/>
    <w:rsid w:val="00A81DD2"/>
    <w:rsid w:val="00A81E21"/>
    <w:rsid w:val="00A830FD"/>
    <w:rsid w:val="00A83691"/>
    <w:rsid w:val="00A9198D"/>
    <w:rsid w:val="00A91B39"/>
    <w:rsid w:val="00AA2A3D"/>
    <w:rsid w:val="00AA3169"/>
    <w:rsid w:val="00AB2F9F"/>
    <w:rsid w:val="00AB3697"/>
    <w:rsid w:val="00AB5B22"/>
    <w:rsid w:val="00AB66F6"/>
    <w:rsid w:val="00AB6AF2"/>
    <w:rsid w:val="00AC0D27"/>
    <w:rsid w:val="00AC100A"/>
    <w:rsid w:val="00AC2950"/>
    <w:rsid w:val="00AC424B"/>
    <w:rsid w:val="00AD153F"/>
    <w:rsid w:val="00AD18DC"/>
    <w:rsid w:val="00AD3DBC"/>
    <w:rsid w:val="00AE3E4E"/>
    <w:rsid w:val="00AE712F"/>
    <w:rsid w:val="00AF3723"/>
    <w:rsid w:val="00AF7203"/>
    <w:rsid w:val="00B12D83"/>
    <w:rsid w:val="00B1729D"/>
    <w:rsid w:val="00B24E69"/>
    <w:rsid w:val="00B2707A"/>
    <w:rsid w:val="00B3519F"/>
    <w:rsid w:val="00B43242"/>
    <w:rsid w:val="00B5617B"/>
    <w:rsid w:val="00B72818"/>
    <w:rsid w:val="00B729AD"/>
    <w:rsid w:val="00B80136"/>
    <w:rsid w:val="00B837C2"/>
    <w:rsid w:val="00B84A36"/>
    <w:rsid w:val="00B91702"/>
    <w:rsid w:val="00B95B35"/>
    <w:rsid w:val="00B97CE6"/>
    <w:rsid w:val="00BA10BD"/>
    <w:rsid w:val="00BA356F"/>
    <w:rsid w:val="00BA7211"/>
    <w:rsid w:val="00BB3CFA"/>
    <w:rsid w:val="00BC49E8"/>
    <w:rsid w:val="00BE5390"/>
    <w:rsid w:val="00BE69FF"/>
    <w:rsid w:val="00BF2E31"/>
    <w:rsid w:val="00C16CD4"/>
    <w:rsid w:val="00C2288C"/>
    <w:rsid w:val="00C233E0"/>
    <w:rsid w:val="00C30C21"/>
    <w:rsid w:val="00C40EA8"/>
    <w:rsid w:val="00C45891"/>
    <w:rsid w:val="00C47F02"/>
    <w:rsid w:val="00C502BE"/>
    <w:rsid w:val="00C53505"/>
    <w:rsid w:val="00C738A3"/>
    <w:rsid w:val="00C7441D"/>
    <w:rsid w:val="00C8148E"/>
    <w:rsid w:val="00C84B61"/>
    <w:rsid w:val="00C85AE3"/>
    <w:rsid w:val="00C86470"/>
    <w:rsid w:val="00C929D6"/>
    <w:rsid w:val="00C9371F"/>
    <w:rsid w:val="00C941CB"/>
    <w:rsid w:val="00C956A6"/>
    <w:rsid w:val="00C96253"/>
    <w:rsid w:val="00C96E57"/>
    <w:rsid w:val="00CA6620"/>
    <w:rsid w:val="00CB20E4"/>
    <w:rsid w:val="00CB33A4"/>
    <w:rsid w:val="00CC7EC2"/>
    <w:rsid w:val="00CD3AB5"/>
    <w:rsid w:val="00CD5F35"/>
    <w:rsid w:val="00CD62A5"/>
    <w:rsid w:val="00CE4FD1"/>
    <w:rsid w:val="00CE762B"/>
    <w:rsid w:val="00CF136F"/>
    <w:rsid w:val="00CF29EF"/>
    <w:rsid w:val="00D07FE8"/>
    <w:rsid w:val="00D140BC"/>
    <w:rsid w:val="00D160FE"/>
    <w:rsid w:val="00D17388"/>
    <w:rsid w:val="00D17423"/>
    <w:rsid w:val="00D22607"/>
    <w:rsid w:val="00D23FEC"/>
    <w:rsid w:val="00D26630"/>
    <w:rsid w:val="00D27B56"/>
    <w:rsid w:val="00D27CBD"/>
    <w:rsid w:val="00D46EA8"/>
    <w:rsid w:val="00D50038"/>
    <w:rsid w:val="00D52807"/>
    <w:rsid w:val="00D55400"/>
    <w:rsid w:val="00D57AE5"/>
    <w:rsid w:val="00D57BAD"/>
    <w:rsid w:val="00D617C5"/>
    <w:rsid w:val="00D71464"/>
    <w:rsid w:val="00D717FA"/>
    <w:rsid w:val="00D74675"/>
    <w:rsid w:val="00D755D9"/>
    <w:rsid w:val="00D76CF0"/>
    <w:rsid w:val="00D811A0"/>
    <w:rsid w:val="00D86AB9"/>
    <w:rsid w:val="00D92EE7"/>
    <w:rsid w:val="00DA3E1F"/>
    <w:rsid w:val="00DA6856"/>
    <w:rsid w:val="00DB1671"/>
    <w:rsid w:val="00DB2D63"/>
    <w:rsid w:val="00DB4168"/>
    <w:rsid w:val="00DC266A"/>
    <w:rsid w:val="00DC322B"/>
    <w:rsid w:val="00DC5105"/>
    <w:rsid w:val="00DD3856"/>
    <w:rsid w:val="00DE52D8"/>
    <w:rsid w:val="00E00C5F"/>
    <w:rsid w:val="00E02C25"/>
    <w:rsid w:val="00E144BD"/>
    <w:rsid w:val="00E14A56"/>
    <w:rsid w:val="00E16173"/>
    <w:rsid w:val="00E24BBE"/>
    <w:rsid w:val="00E25309"/>
    <w:rsid w:val="00E26DD1"/>
    <w:rsid w:val="00E32154"/>
    <w:rsid w:val="00E3678A"/>
    <w:rsid w:val="00E56AAB"/>
    <w:rsid w:val="00E6655A"/>
    <w:rsid w:val="00E82AC7"/>
    <w:rsid w:val="00E87192"/>
    <w:rsid w:val="00E92FBA"/>
    <w:rsid w:val="00E9787C"/>
    <w:rsid w:val="00EB0B44"/>
    <w:rsid w:val="00EB2AE0"/>
    <w:rsid w:val="00EB3A2C"/>
    <w:rsid w:val="00EB4C49"/>
    <w:rsid w:val="00EC066E"/>
    <w:rsid w:val="00EC1255"/>
    <w:rsid w:val="00EC3766"/>
    <w:rsid w:val="00EC388E"/>
    <w:rsid w:val="00ED2CCB"/>
    <w:rsid w:val="00ED737B"/>
    <w:rsid w:val="00EE0316"/>
    <w:rsid w:val="00EE6030"/>
    <w:rsid w:val="00EE6A14"/>
    <w:rsid w:val="00EF605B"/>
    <w:rsid w:val="00F02187"/>
    <w:rsid w:val="00F036EC"/>
    <w:rsid w:val="00F04768"/>
    <w:rsid w:val="00F13C5E"/>
    <w:rsid w:val="00F14E4A"/>
    <w:rsid w:val="00F2127A"/>
    <w:rsid w:val="00F25253"/>
    <w:rsid w:val="00F3306E"/>
    <w:rsid w:val="00F34927"/>
    <w:rsid w:val="00F34ED1"/>
    <w:rsid w:val="00F47A8A"/>
    <w:rsid w:val="00F5307A"/>
    <w:rsid w:val="00F57F26"/>
    <w:rsid w:val="00F61673"/>
    <w:rsid w:val="00F61D36"/>
    <w:rsid w:val="00F61F5C"/>
    <w:rsid w:val="00F721E8"/>
    <w:rsid w:val="00F7563A"/>
    <w:rsid w:val="00F76BE2"/>
    <w:rsid w:val="00F8573C"/>
    <w:rsid w:val="00F96E52"/>
    <w:rsid w:val="00FA1C97"/>
    <w:rsid w:val="00FA26AF"/>
    <w:rsid w:val="00FA3F16"/>
    <w:rsid w:val="00FA5CC6"/>
    <w:rsid w:val="00FA6384"/>
    <w:rsid w:val="00FB097A"/>
    <w:rsid w:val="00FB6D68"/>
    <w:rsid w:val="00FC1F4F"/>
    <w:rsid w:val="00FC3D67"/>
    <w:rsid w:val="00FC4DD5"/>
    <w:rsid w:val="00FD385C"/>
    <w:rsid w:val="00FD496E"/>
    <w:rsid w:val="00FD5F68"/>
    <w:rsid w:val="00FE022B"/>
    <w:rsid w:val="00FE11FA"/>
    <w:rsid w:val="00FE2DCC"/>
    <w:rsid w:val="00FE4055"/>
    <w:rsid w:val="00FE45C0"/>
    <w:rsid w:val="00FE58E9"/>
    <w:rsid w:val="00FF0AFB"/>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hyperlink" Target="http://arxiv.org/abs/2004.02349" TargetMode="External"/><Relationship Id="rId34" Type="http://schemas.openxmlformats.org/officeDocument/2006/relationships/image" Target="media/image11.jpg"/><Relationship Id="rId42" Type="http://schemas.openxmlformats.org/officeDocument/2006/relationships/image" Target="media/image19.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www.datocms-assets.com/30881/1608730966-screenshot-2019-05-21-at-12-48-34.png" TargetMode="Externa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https://www.datocms-assets.com/30881/1608730956-screenshot-2019-05-21-at-12-44-11.png" TargetMode="External"/><Relationship Id="rId28" Type="http://schemas.openxmlformats.org/officeDocument/2006/relationships/image" Target="media/image5.png"/><Relationship Id="rId36"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8.png"/><Relationship Id="rId44" Type="http://schemas.openxmlformats.org/officeDocument/2006/relationships/hyperlink" Target="https://api.wit.ai/message?q=h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hyperlink" Target="https://www.datocms-assets.com/30881/1608730961-screenshot-2019-05-21-at-12-46-37.png"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mailto:duckling-team@fb.com" TargetMode="External"/><Relationship Id="rId48" Type="http://schemas.openxmlformats.org/officeDocument/2006/relationships/theme" Target="theme/theme1.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hyperlink" Target="https://github.com/facebook/duckling" TargetMode="Externa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footer" Target="footer6.xml"/><Relationship Id="rId20" Type="http://schemas.openxmlformats.org/officeDocument/2006/relationships/hyperlink" Target="https://humboldt-wi.github.io/blog/research/information_systems_1920/bert_blog_post" TargetMode="External"/><Relationship Id="rId41" Type="http://schemas.openxmlformats.org/officeDocument/2006/relationships/image" Target="media/image18.png"/></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4357</TotalTime>
  <Pages>82</Pages>
  <Words>14710</Words>
  <Characters>80906</Characters>
  <Application>Microsoft Office Word</Application>
  <DocSecurity>0</DocSecurity>
  <Lines>674</Lines>
  <Paragraphs>190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95426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332</cp:revision>
  <cp:lastPrinted>2024-03-06T00:15:00Z</cp:lastPrinted>
  <dcterms:created xsi:type="dcterms:W3CDTF">2022-06-12T10:32:00Z</dcterms:created>
  <dcterms:modified xsi:type="dcterms:W3CDTF">2024-03-06T00:16:00Z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id="bdqkmth1"/&gt;&lt;style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