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(non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(non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r>
              <w:rPr>
                <w:rFonts w:ascii="Arial" w:hAnsi="Arial" w:cs="Arial"/>
              </w:rPr>
              <w:t>Professeur-e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able des mati</w:t>
      </w:r>
      <w:r w:rsidRPr="00C2288C">
        <w:rPr>
          <w:rFonts w:ascii="LM Roman 10" w:hAnsi="LM Roman 10" w:cs="Arial"/>
          <w:iCs w:val="0"/>
          <w:sz w:val="26"/>
          <w:szCs w:val="26"/>
        </w:rPr>
        <w:t>È</w:t>
      </w:r>
      <w:r w:rsidR="00240719" w:rsidRPr="00C2288C">
        <w:rPr>
          <w:rFonts w:ascii="LM Roman 10" w:hAnsi="LM Roman 10"/>
          <w:iCs w:val="0"/>
        </w:rPr>
        <w:t xml:space="preserve">res </w:t>
      </w:r>
    </w:p>
    <w:sdt>
      <w:sdtPr>
        <w:id w:val="-1664702213"/>
        <w:docPartObj>
          <w:docPartGallery w:val="Table of Contents"/>
          <w:docPartUnique/>
        </w:docPartObj>
      </w:sdtPr>
      <w:sdtEndPr/>
      <w:sdtContent>
        <w:p w14:paraId="1A8ABA41" w14:textId="4074C3F9" w:rsidR="00D57BAD" w:rsidRDefault="00D07FE8">
          <w:pPr>
            <w:pStyle w:val="TM1"/>
            <w:tabs>
              <w:tab w:val="right" w:leader="dot" w:pos="9345"/>
            </w:tabs>
            <w:rPr>
              <w:rFonts w:eastAsiaTheme="minorEastAsia"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379504" w:history="1">
            <w:r w:rsidR="00D57BAD" w:rsidRPr="00BC3279">
              <w:rPr>
                <w:rStyle w:val="Lienhypertexte"/>
                <w:rFonts w:hint="eastAsia"/>
                <w:noProof/>
              </w:rPr>
              <w:t>Remerciements (style « Titre 1 »)</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_Toc160379504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vi</w:t>
            </w:r>
            <w:r w:rsidR="00D57BAD">
              <w:rPr>
                <w:rFonts w:hint="eastAsia"/>
                <w:noProof/>
              </w:rPr>
              <w:fldChar w:fldCharType="end"/>
            </w:r>
          </w:hyperlink>
        </w:p>
        <w:p w14:paraId="57180F00" w14:textId="6FEBE313" w:rsidR="00D57BAD" w:rsidRDefault="004F342B">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05" w:history="1">
            <w:r w:rsidR="00D57BAD" w:rsidRPr="00BC3279">
              <w:rPr>
                <w:rStyle w:val="Lienhypertexte"/>
                <w:rFonts w:hint="eastAsia"/>
                <w:noProof/>
              </w:rPr>
              <w:t>R</w:t>
            </w:r>
            <w:r w:rsidR="00D57BAD" w:rsidRPr="00BC3279">
              <w:rPr>
                <w:rStyle w:val="Lienhypertexte"/>
                <w:rFonts w:cs="Liberation Sans" w:hint="eastAsia"/>
                <w:noProof/>
              </w:rPr>
              <w:t>É</w:t>
            </w:r>
            <w:r w:rsidR="00D57BAD" w:rsidRPr="00BC3279">
              <w:rPr>
                <w:rStyle w:val="Lienhypertexte"/>
                <w:rFonts w:hint="eastAsia"/>
                <w:noProof/>
              </w:rPr>
              <w:t>sum</w:t>
            </w:r>
            <w:r w:rsidR="00D57BAD" w:rsidRPr="00BC3279">
              <w:rPr>
                <w:rStyle w:val="Lienhypertexte"/>
                <w:rFonts w:cs="Liberation Sans" w:hint="eastAsia"/>
                <w:noProof/>
              </w:rPr>
              <w:t>É</w:t>
            </w:r>
            <w:r w:rsidR="00D57BAD" w:rsidRPr="00BC3279">
              <w:rPr>
                <w:rStyle w:val="Lienhypertexte"/>
                <w:rFonts w:hint="eastAsia"/>
                <w:noProof/>
              </w:rPr>
              <w:t xml:space="preserve"> (style « Titre 1 »)</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_Toc160379505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vii</w:t>
            </w:r>
            <w:r w:rsidR="00D57BAD">
              <w:rPr>
                <w:rFonts w:hint="eastAsia"/>
                <w:noProof/>
              </w:rPr>
              <w:fldChar w:fldCharType="end"/>
            </w:r>
          </w:hyperlink>
        </w:p>
        <w:p w14:paraId="51046677" w14:textId="70CA0F6A" w:rsidR="00D57BAD" w:rsidRDefault="004F342B">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06" w:history="1">
            <w:r w:rsidR="00D57BAD" w:rsidRPr="00BC3279">
              <w:rPr>
                <w:rStyle w:val="Lienhypertexte"/>
                <w:rFonts w:cs="Segoe UI" w:hint="eastAsia"/>
                <w:noProof/>
              </w:rPr>
              <w:t>Liste des acronymes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_Toc160379506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viii</w:t>
            </w:r>
            <w:r w:rsidR="00D57BAD">
              <w:rPr>
                <w:rFonts w:hint="eastAsia"/>
                <w:noProof/>
              </w:rPr>
              <w:fldChar w:fldCharType="end"/>
            </w:r>
          </w:hyperlink>
        </w:p>
        <w:p w14:paraId="30DBB98D" w14:textId="6AAEB2A8" w:rsidR="00D57BAD" w:rsidRDefault="004F342B">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07" w:history="1">
            <w:r w:rsidR="00D57BAD" w:rsidRPr="00BC3279">
              <w:rPr>
                <w:rStyle w:val="Lienhypertexte"/>
                <w:rFonts w:hint="eastAsia"/>
                <w:noProof/>
              </w:rPr>
              <w:t>Liste des illustrations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_Toc160379507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ix</w:t>
            </w:r>
            <w:r w:rsidR="00D57BAD">
              <w:rPr>
                <w:rFonts w:hint="eastAsia"/>
                <w:noProof/>
              </w:rPr>
              <w:fldChar w:fldCharType="end"/>
            </w:r>
          </w:hyperlink>
        </w:p>
        <w:p w14:paraId="786A1349" w14:textId="7AA4261B" w:rsidR="00D57BAD" w:rsidRDefault="004F342B">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08" w:history="1">
            <w:r w:rsidR="00D57BAD" w:rsidRPr="00BC3279">
              <w:rPr>
                <w:rStyle w:val="Lienhypertexte"/>
                <w:rFonts w:hint="eastAsia"/>
                <w:noProof/>
              </w:rPr>
              <w:t>Liste des tableaux</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_Toc160379508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x</w:t>
            </w:r>
            <w:r w:rsidR="00D57BAD">
              <w:rPr>
                <w:rFonts w:hint="eastAsia"/>
                <w:noProof/>
              </w:rPr>
              <w:fldChar w:fldCharType="end"/>
            </w:r>
          </w:hyperlink>
        </w:p>
        <w:p w14:paraId="1872D926" w14:textId="1C955ECE" w:rsidR="00D57BAD" w:rsidRDefault="004F342B">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09" w:history="1">
            <w:r w:rsidR="00D57BAD" w:rsidRPr="00BC3279">
              <w:rPr>
                <w:rStyle w:val="Lienhypertexte"/>
                <w:rFonts w:hint="eastAsia"/>
                <w:noProof/>
              </w:rPr>
              <w:t>Liste des annexes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_Toc160379509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xi</w:t>
            </w:r>
            <w:r w:rsidR="00D57BAD">
              <w:rPr>
                <w:rFonts w:hint="eastAsia"/>
                <w:noProof/>
              </w:rPr>
              <w:fldChar w:fldCharType="end"/>
            </w:r>
          </w:hyperlink>
        </w:p>
        <w:p w14:paraId="09014393" w14:textId="6EF7EF8A" w:rsidR="00D57BAD" w:rsidRDefault="004F342B">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10" w:history="1">
            <w:r w:rsidR="00D57BAD" w:rsidRPr="00BC3279">
              <w:rPr>
                <w:rStyle w:val="Lienhypertexte"/>
                <w:rFonts w:hint="eastAsia"/>
                <w:noProof/>
              </w:rPr>
              <w:t>Introduction</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_Toc160379510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12</w:t>
            </w:r>
            <w:r w:rsidR="00D57BAD">
              <w:rPr>
                <w:rFonts w:hint="eastAsia"/>
                <w:noProof/>
              </w:rPr>
              <w:fldChar w:fldCharType="end"/>
            </w:r>
          </w:hyperlink>
        </w:p>
        <w:p w14:paraId="108A1DCB" w14:textId="68F1ED4D" w:rsidR="00D57BAD" w:rsidRDefault="004F342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11" w:history="1">
            <w:r w:rsidR="00D57BAD" w:rsidRPr="00BC3279">
              <w:rPr>
                <w:rStyle w:val="Lienhypertexte"/>
                <w:rFonts w:hint="eastAsia"/>
                <w:noProof/>
              </w:rPr>
              <w:t>1.1.</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Un Chatbot, qu</w:t>
            </w:r>
            <w:r w:rsidR="00D57BAD" w:rsidRPr="00BC3279">
              <w:rPr>
                <w:rStyle w:val="Lienhypertexte"/>
                <w:rFonts w:hint="eastAsia"/>
                <w:noProof/>
              </w:rPr>
              <w:t>’</w:t>
            </w:r>
            <w:r w:rsidR="00D57BAD" w:rsidRPr="00BC3279">
              <w:rPr>
                <w:rStyle w:val="Lienhypertexte"/>
                <w:rFonts w:hint="eastAsia"/>
                <w:noProof/>
              </w:rPr>
              <w:t>est-ce ?</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_Toc160379511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15</w:t>
            </w:r>
            <w:r w:rsidR="00D57BAD">
              <w:rPr>
                <w:rFonts w:hint="eastAsia"/>
                <w:noProof/>
              </w:rPr>
              <w:fldChar w:fldCharType="end"/>
            </w:r>
          </w:hyperlink>
        </w:p>
        <w:p w14:paraId="1DA5C1DA" w14:textId="68F299D1" w:rsidR="00D57BAD" w:rsidRDefault="004F342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12" w:history="1">
            <w:r w:rsidR="00D57BAD" w:rsidRPr="00BC3279">
              <w:rPr>
                <w:rStyle w:val="Lienhypertexte"/>
                <w:rFonts w:hint="eastAsia"/>
                <w:noProof/>
                <w:lang w:val="fr-CH"/>
              </w:rPr>
              <w:t>1.2.</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lang w:val="fr-CH"/>
              </w:rPr>
              <w:t>Trois composants d</w:t>
            </w:r>
            <w:r w:rsidR="00D57BAD" w:rsidRPr="00BC3279">
              <w:rPr>
                <w:rStyle w:val="Lienhypertexte"/>
                <w:rFonts w:hint="eastAsia"/>
                <w:noProof/>
                <w:lang w:val="fr-CH"/>
              </w:rPr>
              <w:t>’</w:t>
            </w:r>
            <w:r w:rsidR="00D57BAD" w:rsidRPr="00BC3279">
              <w:rPr>
                <w:rStyle w:val="Lienhypertexte"/>
                <w:rFonts w:hint="eastAsia"/>
                <w:noProof/>
                <w:lang w:val="fr-CH"/>
              </w:rPr>
              <w:t>un Chatbot</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_Toc160379512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16</w:t>
            </w:r>
            <w:r w:rsidR="00D57BAD">
              <w:rPr>
                <w:rFonts w:hint="eastAsia"/>
                <w:noProof/>
              </w:rPr>
              <w:fldChar w:fldCharType="end"/>
            </w:r>
          </w:hyperlink>
        </w:p>
        <w:p w14:paraId="7B0A7825" w14:textId="77E929D9" w:rsidR="00D57BAD" w:rsidRDefault="004F342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13" w:history="1">
            <w:r w:rsidR="00D57BAD" w:rsidRPr="00BC3279">
              <w:rPr>
                <w:rStyle w:val="Lienhypertexte"/>
                <w:rFonts w:hint="eastAsia"/>
                <w:noProof/>
              </w:rPr>
              <w:t>a)</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L</w:t>
            </w:r>
            <w:r w:rsidR="00D57BAD" w:rsidRPr="00BC3279">
              <w:rPr>
                <w:rStyle w:val="Lienhypertexte"/>
                <w:rFonts w:hint="eastAsia"/>
                <w:noProof/>
              </w:rPr>
              <w:t>’</w:t>
            </w:r>
            <w:r w:rsidR="00D57BAD" w:rsidRPr="00BC3279">
              <w:rPr>
                <w:rStyle w:val="Lienhypertexte"/>
                <w:rFonts w:hint="eastAsia"/>
                <w:noProof/>
              </w:rPr>
              <w:t>interface</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_Toc160379513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16</w:t>
            </w:r>
            <w:r w:rsidR="00D57BAD">
              <w:rPr>
                <w:rFonts w:hint="eastAsia"/>
                <w:noProof/>
              </w:rPr>
              <w:fldChar w:fldCharType="end"/>
            </w:r>
          </w:hyperlink>
        </w:p>
        <w:p w14:paraId="5BB02D3C" w14:textId="3EBB7125" w:rsidR="00D57BAD" w:rsidRDefault="004F342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14" w:history="1">
            <w:r w:rsidR="00D57BAD" w:rsidRPr="00BC3279">
              <w:rPr>
                <w:rStyle w:val="Lienhypertexte"/>
                <w:rFonts w:hint="eastAsia"/>
                <w:noProof/>
              </w:rPr>
              <w:t>b)</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Le moteur de traitement de donn</w:t>
            </w:r>
            <w:r w:rsidR="00D57BAD" w:rsidRPr="00BC3279">
              <w:rPr>
                <w:rStyle w:val="Lienhypertexte"/>
                <w:rFonts w:hint="eastAsia"/>
                <w:noProof/>
              </w:rPr>
              <w:t>é</w:t>
            </w:r>
            <w:r w:rsidR="00D57BAD" w:rsidRPr="00BC3279">
              <w:rPr>
                <w:rStyle w:val="Lienhypertexte"/>
                <w:rFonts w:hint="eastAsia"/>
                <w:noProof/>
              </w:rPr>
              <w:t>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_Toc160379514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16</w:t>
            </w:r>
            <w:r w:rsidR="00D57BAD">
              <w:rPr>
                <w:rFonts w:hint="eastAsia"/>
                <w:noProof/>
              </w:rPr>
              <w:fldChar w:fldCharType="end"/>
            </w:r>
          </w:hyperlink>
        </w:p>
        <w:p w14:paraId="10C43223" w14:textId="56988215" w:rsidR="00D57BAD" w:rsidRDefault="004F342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15" w:history="1">
            <w:r w:rsidR="00D57BAD" w:rsidRPr="00BC3279">
              <w:rPr>
                <w:rStyle w:val="Lienhypertexte"/>
                <w:rFonts w:hint="eastAsia"/>
                <w:noProof/>
              </w:rPr>
              <w:t>c)</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Le moteur de r</w:t>
            </w:r>
            <w:r w:rsidR="00D57BAD" w:rsidRPr="00BC3279">
              <w:rPr>
                <w:rStyle w:val="Lienhypertexte"/>
                <w:rFonts w:hint="eastAsia"/>
                <w:noProof/>
              </w:rPr>
              <w:t>é</w:t>
            </w:r>
            <w:r w:rsidR="00D57BAD" w:rsidRPr="00BC3279">
              <w:rPr>
                <w:rStyle w:val="Lienhypertexte"/>
                <w:rFonts w:hint="eastAsia"/>
                <w:noProof/>
              </w:rPr>
              <w:t>ponses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_Toc160379515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17</w:t>
            </w:r>
            <w:r w:rsidR="00D57BAD">
              <w:rPr>
                <w:rFonts w:hint="eastAsia"/>
                <w:noProof/>
              </w:rPr>
              <w:fldChar w:fldCharType="end"/>
            </w:r>
          </w:hyperlink>
        </w:p>
        <w:p w14:paraId="51C42C4D" w14:textId="2E5ADC7E" w:rsidR="00D57BAD" w:rsidRDefault="004F342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16" w:history="1">
            <w:r w:rsidR="00D57BAD" w:rsidRPr="00BC3279">
              <w:rPr>
                <w:rStyle w:val="Lienhypertexte"/>
                <w:rFonts w:hint="eastAsia"/>
                <w:noProof/>
              </w:rPr>
              <w:t>1.3.</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trois types de Chatbots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_Toc160379516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17</w:t>
            </w:r>
            <w:r w:rsidR="00D57BAD">
              <w:rPr>
                <w:rFonts w:hint="eastAsia"/>
                <w:noProof/>
              </w:rPr>
              <w:fldChar w:fldCharType="end"/>
            </w:r>
          </w:hyperlink>
        </w:p>
        <w:p w14:paraId="6DE459AA" w14:textId="372C5D09" w:rsidR="00D57BAD" w:rsidRDefault="004F342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17" w:history="1">
            <w:r w:rsidR="00D57BAD" w:rsidRPr="00BC3279">
              <w:rPr>
                <w:rStyle w:val="Lienhypertexte"/>
                <w:rFonts w:hint="eastAsia"/>
                <w:noProof/>
              </w:rPr>
              <w:t>a)</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Les Chatbots de Menus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_Toc160379517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17</w:t>
            </w:r>
            <w:r w:rsidR="00D57BAD">
              <w:rPr>
                <w:rFonts w:hint="eastAsia"/>
                <w:noProof/>
              </w:rPr>
              <w:fldChar w:fldCharType="end"/>
            </w:r>
          </w:hyperlink>
        </w:p>
        <w:p w14:paraId="6C50CAD6" w14:textId="0973AE59" w:rsidR="00D57BAD" w:rsidRDefault="004F342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18" w:history="1">
            <w:r w:rsidR="00D57BAD" w:rsidRPr="00BC3279">
              <w:rPr>
                <w:rStyle w:val="Lienhypertexte"/>
                <w:rFonts w:hint="eastAsia"/>
                <w:noProof/>
              </w:rPr>
              <w:t>b)</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Les Chatbots de r</w:t>
            </w:r>
            <w:r w:rsidR="00D57BAD" w:rsidRPr="00BC3279">
              <w:rPr>
                <w:rStyle w:val="Lienhypertexte"/>
                <w:rFonts w:hint="eastAsia"/>
                <w:noProof/>
              </w:rPr>
              <w:t>è</w:t>
            </w:r>
            <w:r w:rsidR="00D57BAD" w:rsidRPr="00BC3279">
              <w:rPr>
                <w:rStyle w:val="Lienhypertexte"/>
                <w:rFonts w:hint="eastAsia"/>
                <w:noProof/>
              </w:rPr>
              <w:t>gles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_Toc160379518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20</w:t>
            </w:r>
            <w:r w:rsidR="00D57BAD">
              <w:rPr>
                <w:rFonts w:hint="eastAsia"/>
                <w:noProof/>
              </w:rPr>
              <w:fldChar w:fldCharType="end"/>
            </w:r>
          </w:hyperlink>
        </w:p>
        <w:p w14:paraId="72826C26" w14:textId="72E029E2" w:rsidR="00D57BAD" w:rsidRDefault="004F342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19" w:history="1">
            <w:r w:rsidR="00D57BAD" w:rsidRPr="00BC3279">
              <w:rPr>
                <w:rStyle w:val="Lienhypertexte"/>
                <w:rFonts w:hint="eastAsia"/>
                <w:noProof/>
              </w:rPr>
              <w:t>c)</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 xml:space="preserve">Les Chatbots </w:t>
            </w:r>
            <w:r w:rsidR="00D57BAD" w:rsidRPr="00BC3279">
              <w:rPr>
                <w:rStyle w:val="Lienhypertexte"/>
                <w:rFonts w:hint="eastAsia"/>
                <w:noProof/>
              </w:rPr>
              <w:t>“</w:t>
            </w:r>
            <w:r w:rsidR="00D57BAD" w:rsidRPr="00BC3279">
              <w:rPr>
                <w:rStyle w:val="Lienhypertexte"/>
                <w:rFonts w:hint="eastAsia"/>
                <w:noProof/>
              </w:rPr>
              <w:t>intelligents</w:t>
            </w:r>
            <w:r w:rsidR="00D57BAD" w:rsidRPr="00BC3279">
              <w:rPr>
                <w:rStyle w:val="Lienhypertexte"/>
                <w:rFonts w:hint="eastAsia"/>
                <w:noProof/>
              </w:rPr>
              <w:t>”</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_Toc160379519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22</w:t>
            </w:r>
            <w:r w:rsidR="00D57BAD">
              <w:rPr>
                <w:rFonts w:hint="eastAsia"/>
                <w:noProof/>
              </w:rPr>
              <w:fldChar w:fldCharType="end"/>
            </w:r>
          </w:hyperlink>
        </w:p>
        <w:p w14:paraId="107BEA1D" w14:textId="04DC724C" w:rsidR="00D57BAD" w:rsidRDefault="004F342B">
          <w:pPr>
            <w:pStyle w:val="TM1"/>
            <w:tabs>
              <w:tab w:val="left" w:pos="480"/>
              <w:tab w:val="right" w:leader="dot" w:pos="9345"/>
            </w:tabs>
            <w:rPr>
              <w:rFonts w:eastAsiaTheme="minorEastAsia" w:cstheme="minorBidi"/>
              <w:b w:val="0"/>
              <w:bCs w:val="0"/>
              <w:i w:val="0"/>
              <w:iCs w:val="0"/>
              <w:noProof/>
              <w:lang w:val="fr-CH" w:eastAsia="ja-JP" w:bidi="ar-SA"/>
              <w14:ligatures w14:val="standardContextual"/>
            </w:rPr>
          </w:pPr>
          <w:hyperlink w:anchor="_Toc160379520" w:history="1">
            <w:r w:rsidR="00D57BAD" w:rsidRPr="00BC3279">
              <w:rPr>
                <w:rStyle w:val="Lienhypertexte"/>
                <w:rFonts w:hint="eastAsia"/>
                <w:noProof/>
              </w:rPr>
              <w:t>2.</w:t>
            </w:r>
            <w:r w:rsidR="00D57BAD">
              <w:rPr>
                <w:rFonts w:eastAsiaTheme="minorEastAsia" w:cstheme="minorBidi" w:hint="eastAsia"/>
                <w:b w:val="0"/>
                <w:bCs w:val="0"/>
                <w:i w:val="0"/>
                <w:iCs w:val="0"/>
                <w:noProof/>
                <w:lang w:val="fr-CH" w:eastAsia="ja-JP" w:bidi="ar-SA"/>
                <w14:ligatures w14:val="standardContextual"/>
              </w:rPr>
              <w:tab/>
            </w:r>
            <w:r w:rsidR="00D57BAD" w:rsidRPr="00BC3279">
              <w:rPr>
                <w:rStyle w:val="Lienhypertexte"/>
                <w:rFonts w:hint="eastAsia"/>
                <w:noProof/>
              </w:rPr>
              <w:t>Chapitre 2 : Étude des solutions existantes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_Toc160379520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27</w:t>
            </w:r>
            <w:r w:rsidR="00D57BAD">
              <w:rPr>
                <w:rFonts w:hint="eastAsia"/>
                <w:noProof/>
              </w:rPr>
              <w:fldChar w:fldCharType="end"/>
            </w:r>
          </w:hyperlink>
        </w:p>
        <w:p w14:paraId="7CD11B32" w14:textId="6EED4CAE" w:rsidR="00D57BAD" w:rsidRDefault="004F342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21" w:history="1">
            <w:r w:rsidR="00D57BAD" w:rsidRPr="00BC3279">
              <w:rPr>
                <w:rStyle w:val="Lienhypertexte"/>
                <w:rFonts w:hint="eastAsia"/>
                <w:noProof/>
              </w:rPr>
              <w:t>2.1.</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Agenda.ch</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_Toc160379521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27</w:t>
            </w:r>
            <w:r w:rsidR="00D57BAD">
              <w:rPr>
                <w:rFonts w:hint="eastAsia"/>
                <w:noProof/>
              </w:rPr>
              <w:fldChar w:fldCharType="end"/>
            </w:r>
          </w:hyperlink>
        </w:p>
        <w:p w14:paraId="7D0D43FF" w14:textId="78482972" w:rsidR="00D57BAD" w:rsidRDefault="004F342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22" w:history="1">
            <w:r w:rsidR="00D57BAD" w:rsidRPr="00BC3279">
              <w:rPr>
                <w:rStyle w:val="Lienhypertexte"/>
                <w:rFonts w:hint="eastAsia"/>
                <w:noProof/>
              </w:rPr>
              <w:t>2.2.</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Klara.ch</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_Toc160379522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28</w:t>
            </w:r>
            <w:r w:rsidR="00D57BAD">
              <w:rPr>
                <w:rFonts w:hint="eastAsia"/>
                <w:noProof/>
              </w:rPr>
              <w:fldChar w:fldCharType="end"/>
            </w:r>
          </w:hyperlink>
        </w:p>
        <w:p w14:paraId="00F69124" w14:textId="0C4866D3" w:rsidR="00D57BAD" w:rsidRDefault="004F342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23" w:history="1">
            <w:r w:rsidR="00D57BAD" w:rsidRPr="00BC3279">
              <w:rPr>
                <w:rStyle w:val="Lienhypertexte"/>
                <w:rFonts w:hint="eastAsia"/>
                <w:noProof/>
              </w:rPr>
              <w:t>2.3.</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Meetme.io</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_Toc160379523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29</w:t>
            </w:r>
            <w:r w:rsidR="00D57BAD">
              <w:rPr>
                <w:rFonts w:hint="eastAsia"/>
                <w:noProof/>
              </w:rPr>
              <w:fldChar w:fldCharType="end"/>
            </w:r>
          </w:hyperlink>
        </w:p>
        <w:p w14:paraId="0E2ABD2A" w14:textId="4464A4EA" w:rsidR="00D57BAD" w:rsidRDefault="004F342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24" w:history="1">
            <w:r w:rsidR="00D57BAD" w:rsidRPr="00BC3279">
              <w:rPr>
                <w:rStyle w:val="Lienhypertexte"/>
                <w:rFonts w:hint="eastAsia"/>
                <w:noProof/>
              </w:rPr>
              <w:t>2.4.</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 xml:space="preserve">Comparaison </w:t>
            </w:r>
            <w:r w:rsidR="00D57BAD" w:rsidRPr="00BC3279">
              <w:rPr>
                <w:rStyle w:val="Lienhypertexte"/>
                <w:rFonts w:hint="eastAsia"/>
                <w:noProof/>
              </w:rPr>
              <w:t>à</w:t>
            </w:r>
            <w:r w:rsidR="00D57BAD" w:rsidRPr="00BC3279">
              <w:rPr>
                <w:rStyle w:val="Lienhypertexte"/>
                <w:rFonts w:hint="eastAsia"/>
                <w:noProof/>
              </w:rPr>
              <w:t xml:space="preserve"> ce projet</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_Toc160379524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29</w:t>
            </w:r>
            <w:r w:rsidR="00D57BAD">
              <w:rPr>
                <w:rFonts w:hint="eastAsia"/>
                <w:noProof/>
              </w:rPr>
              <w:fldChar w:fldCharType="end"/>
            </w:r>
          </w:hyperlink>
        </w:p>
        <w:p w14:paraId="18A7B8BF" w14:textId="3F67BAD5" w:rsidR="00D57BAD" w:rsidRDefault="004F342B">
          <w:pPr>
            <w:pStyle w:val="TM1"/>
            <w:tabs>
              <w:tab w:val="left" w:pos="480"/>
              <w:tab w:val="right" w:leader="dot" w:pos="9345"/>
            </w:tabs>
            <w:rPr>
              <w:rFonts w:eastAsiaTheme="minorEastAsia" w:cstheme="minorBidi"/>
              <w:b w:val="0"/>
              <w:bCs w:val="0"/>
              <w:i w:val="0"/>
              <w:iCs w:val="0"/>
              <w:noProof/>
              <w:lang w:val="fr-CH" w:eastAsia="ja-JP" w:bidi="ar-SA"/>
              <w14:ligatures w14:val="standardContextual"/>
            </w:rPr>
          </w:pPr>
          <w:hyperlink w:anchor="_Toc160379525" w:history="1">
            <w:r w:rsidR="00D57BAD" w:rsidRPr="00BC3279">
              <w:rPr>
                <w:rStyle w:val="Lienhypertexte"/>
                <w:rFonts w:hint="eastAsia"/>
                <w:noProof/>
              </w:rPr>
              <w:t>3.</w:t>
            </w:r>
            <w:r w:rsidR="00D57BAD">
              <w:rPr>
                <w:rFonts w:eastAsiaTheme="minorEastAsia" w:cstheme="minorBidi" w:hint="eastAsia"/>
                <w:b w:val="0"/>
                <w:bCs w:val="0"/>
                <w:i w:val="0"/>
                <w:iCs w:val="0"/>
                <w:noProof/>
                <w:lang w:val="fr-CH" w:eastAsia="ja-JP" w:bidi="ar-SA"/>
                <w14:ligatures w14:val="standardContextual"/>
              </w:rPr>
              <w:tab/>
            </w:r>
            <w:r w:rsidR="00D57BAD" w:rsidRPr="00BC3279">
              <w:rPr>
                <w:rStyle w:val="Lienhypertexte"/>
                <w:rFonts w:hint="eastAsia"/>
                <w:noProof/>
              </w:rPr>
              <w:t>Chapitre 3 : D</w:t>
            </w:r>
            <w:r w:rsidR="00D57BAD" w:rsidRPr="00BC3279">
              <w:rPr>
                <w:rStyle w:val="Lienhypertexte"/>
                <w:rFonts w:hint="eastAsia"/>
                <w:noProof/>
              </w:rPr>
              <w:t>é</w:t>
            </w:r>
            <w:r w:rsidR="00D57BAD" w:rsidRPr="00BC3279">
              <w:rPr>
                <w:rStyle w:val="Lienhypertexte"/>
                <w:rFonts w:hint="eastAsia"/>
                <w:noProof/>
              </w:rPr>
              <w:t>tail technologique</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_Toc160379525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31</w:t>
            </w:r>
            <w:r w:rsidR="00D57BAD">
              <w:rPr>
                <w:rFonts w:hint="eastAsia"/>
                <w:noProof/>
              </w:rPr>
              <w:fldChar w:fldCharType="end"/>
            </w:r>
          </w:hyperlink>
        </w:p>
        <w:p w14:paraId="7567371C" w14:textId="227FF977" w:rsidR="00D57BAD" w:rsidRDefault="004F342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26" w:history="1">
            <w:r w:rsidR="00D57BAD" w:rsidRPr="00BC3279">
              <w:rPr>
                <w:rStyle w:val="Lienhypertexte"/>
                <w:rFonts w:hint="eastAsia"/>
                <w:noProof/>
              </w:rPr>
              <w:t>3.1.</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Natural Language Processing</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_Toc160379526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31</w:t>
            </w:r>
            <w:r w:rsidR="00D57BAD">
              <w:rPr>
                <w:rFonts w:hint="eastAsia"/>
                <w:noProof/>
              </w:rPr>
              <w:fldChar w:fldCharType="end"/>
            </w:r>
          </w:hyperlink>
        </w:p>
        <w:p w14:paraId="13BA2CD1" w14:textId="61CDD414" w:rsidR="00D57BAD" w:rsidRDefault="004F342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27" w:history="1">
            <w:r w:rsidR="00D57BAD" w:rsidRPr="00BC3279">
              <w:rPr>
                <w:rStyle w:val="Lienhypertexte"/>
                <w:rFonts w:hint="eastAsia"/>
                <w:noProof/>
              </w:rPr>
              <w:t>a)</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Natural Language Understanding</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_Toc160379527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36</w:t>
            </w:r>
            <w:r w:rsidR="00D57BAD">
              <w:rPr>
                <w:rFonts w:hint="eastAsia"/>
                <w:noProof/>
              </w:rPr>
              <w:fldChar w:fldCharType="end"/>
            </w:r>
          </w:hyperlink>
        </w:p>
        <w:p w14:paraId="6855FE8D" w14:textId="4E38E06F" w:rsidR="00D57BAD" w:rsidRDefault="004F342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28" w:history="1">
            <w:r w:rsidR="00D57BAD" w:rsidRPr="00BC3279">
              <w:rPr>
                <w:rStyle w:val="Lienhypertexte"/>
                <w:rFonts w:hint="eastAsia"/>
                <w:noProof/>
              </w:rPr>
              <w:t>b)</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Natural Language Generation</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_Toc160379528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37</w:t>
            </w:r>
            <w:r w:rsidR="00D57BAD">
              <w:rPr>
                <w:rFonts w:hint="eastAsia"/>
                <w:noProof/>
              </w:rPr>
              <w:fldChar w:fldCharType="end"/>
            </w:r>
          </w:hyperlink>
        </w:p>
        <w:p w14:paraId="46136301" w14:textId="4C862299" w:rsidR="00D57BAD" w:rsidRDefault="004F342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29" w:history="1">
            <w:r w:rsidR="00D57BAD" w:rsidRPr="00BC3279">
              <w:rPr>
                <w:rStyle w:val="Lienhypertexte"/>
                <w:rFonts w:hint="eastAsia"/>
                <w:noProof/>
                <w:lang w:val="sq-AL"/>
              </w:rPr>
              <w:t>3.2.</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lang w:val="sq-AL"/>
              </w:rPr>
              <w:t>TAPAS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_Toc160379529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40</w:t>
            </w:r>
            <w:r w:rsidR="00D57BAD">
              <w:rPr>
                <w:rFonts w:hint="eastAsia"/>
                <w:noProof/>
              </w:rPr>
              <w:fldChar w:fldCharType="end"/>
            </w:r>
          </w:hyperlink>
        </w:p>
        <w:p w14:paraId="70C9F9E6" w14:textId="5D0072D2" w:rsidR="00D57BAD" w:rsidRDefault="004F342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30" w:history="1">
            <w:r w:rsidR="00D57BAD" w:rsidRPr="00BC3279">
              <w:rPr>
                <w:rStyle w:val="Lienhypertexte"/>
                <w:rFonts w:hint="eastAsia"/>
                <w:noProof/>
              </w:rPr>
              <w:t>a)</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Transformers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_Toc160379530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41</w:t>
            </w:r>
            <w:r w:rsidR="00D57BAD">
              <w:rPr>
                <w:rFonts w:hint="eastAsia"/>
                <w:noProof/>
              </w:rPr>
              <w:fldChar w:fldCharType="end"/>
            </w:r>
          </w:hyperlink>
        </w:p>
        <w:p w14:paraId="0F84D2E9" w14:textId="0F1D8F73" w:rsidR="00D57BAD" w:rsidRDefault="004F342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31" w:history="1">
            <w:r w:rsidR="00D57BAD" w:rsidRPr="00BC3279">
              <w:rPr>
                <w:rStyle w:val="Lienhypertexte"/>
                <w:rFonts w:hint="eastAsia"/>
                <w:noProof/>
              </w:rPr>
              <w:t>b)</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BERT</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_Toc160379531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42</w:t>
            </w:r>
            <w:r w:rsidR="00D57BAD">
              <w:rPr>
                <w:rFonts w:hint="eastAsia"/>
                <w:noProof/>
              </w:rPr>
              <w:fldChar w:fldCharType="end"/>
            </w:r>
          </w:hyperlink>
        </w:p>
        <w:p w14:paraId="759BECEA" w14:textId="79606231" w:rsidR="00D57BAD" w:rsidRDefault="004F342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32" w:history="1">
            <w:r w:rsidR="00D57BAD" w:rsidRPr="00BC3279">
              <w:rPr>
                <w:rStyle w:val="Lienhypertexte"/>
                <w:rFonts w:hint="eastAsia"/>
                <w:noProof/>
              </w:rPr>
              <w:t>c)</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TAPAS : Fonctionnement</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_Toc160379532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46</w:t>
            </w:r>
            <w:r w:rsidR="00D57BAD">
              <w:rPr>
                <w:rFonts w:hint="eastAsia"/>
                <w:noProof/>
              </w:rPr>
              <w:fldChar w:fldCharType="end"/>
            </w:r>
          </w:hyperlink>
        </w:p>
        <w:p w14:paraId="79DCB6A7" w14:textId="0C1A86A2" w:rsidR="00D57BAD" w:rsidRDefault="004F342B">
          <w:pPr>
            <w:pStyle w:val="TM1"/>
            <w:tabs>
              <w:tab w:val="left" w:pos="480"/>
              <w:tab w:val="right" w:leader="dot" w:pos="9345"/>
            </w:tabs>
            <w:rPr>
              <w:rFonts w:eastAsiaTheme="minorEastAsia" w:cstheme="minorBidi"/>
              <w:b w:val="0"/>
              <w:bCs w:val="0"/>
              <w:i w:val="0"/>
              <w:iCs w:val="0"/>
              <w:noProof/>
              <w:lang w:val="fr-CH" w:eastAsia="ja-JP" w:bidi="ar-SA"/>
              <w14:ligatures w14:val="standardContextual"/>
            </w:rPr>
          </w:pPr>
          <w:hyperlink w:anchor="_Toc160379533" w:history="1">
            <w:r w:rsidR="00D57BAD" w:rsidRPr="00BC3279">
              <w:rPr>
                <w:rStyle w:val="Lienhypertexte"/>
                <w:rFonts w:hint="eastAsia"/>
                <w:noProof/>
              </w:rPr>
              <w:t>4.</w:t>
            </w:r>
            <w:r w:rsidR="00D57BAD">
              <w:rPr>
                <w:rFonts w:eastAsiaTheme="minorEastAsia" w:cstheme="minorBidi" w:hint="eastAsia"/>
                <w:b w:val="0"/>
                <w:bCs w:val="0"/>
                <w:i w:val="0"/>
                <w:iCs w:val="0"/>
                <w:noProof/>
                <w:lang w:val="fr-CH" w:eastAsia="ja-JP" w:bidi="ar-SA"/>
                <w14:ligatures w14:val="standardContextual"/>
              </w:rPr>
              <w:tab/>
            </w:r>
            <w:r w:rsidR="00D57BAD" w:rsidRPr="00BC3279">
              <w:rPr>
                <w:rStyle w:val="Lienhypertexte"/>
                <w:rFonts w:hint="eastAsia"/>
                <w:noProof/>
              </w:rPr>
              <w:t>Chapitre 4 : Étalage des technologies existantes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_Toc160379533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50</w:t>
            </w:r>
            <w:r w:rsidR="00D57BAD">
              <w:rPr>
                <w:rFonts w:hint="eastAsia"/>
                <w:noProof/>
              </w:rPr>
              <w:fldChar w:fldCharType="end"/>
            </w:r>
          </w:hyperlink>
        </w:p>
        <w:p w14:paraId="2358295E" w14:textId="601D8F3B" w:rsidR="00D57BAD" w:rsidRDefault="004F342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34" w:history="1">
            <w:r w:rsidR="00D57BAD" w:rsidRPr="00BC3279">
              <w:rPr>
                <w:rStyle w:val="Lienhypertexte"/>
                <w:rFonts w:hint="eastAsia"/>
                <w:noProof/>
              </w:rPr>
              <w:t>4.1.</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Rasa</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_Toc160379534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50</w:t>
            </w:r>
            <w:r w:rsidR="00D57BAD">
              <w:rPr>
                <w:rFonts w:hint="eastAsia"/>
                <w:noProof/>
              </w:rPr>
              <w:fldChar w:fldCharType="end"/>
            </w:r>
          </w:hyperlink>
        </w:p>
        <w:p w14:paraId="0837C901" w14:textId="31A45E8B" w:rsidR="00D57BAD" w:rsidRDefault="004F342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35" w:history="1">
            <w:r w:rsidR="00D57BAD" w:rsidRPr="00BC3279">
              <w:rPr>
                <w:rStyle w:val="Lienhypertexte"/>
                <w:rFonts w:hint="eastAsia"/>
                <w:noProof/>
              </w:rPr>
              <w:t>a)</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Rasa Open Source</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_Toc160379535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50</w:t>
            </w:r>
            <w:r w:rsidR="00D57BAD">
              <w:rPr>
                <w:rFonts w:hint="eastAsia"/>
                <w:noProof/>
              </w:rPr>
              <w:fldChar w:fldCharType="end"/>
            </w:r>
          </w:hyperlink>
        </w:p>
        <w:p w14:paraId="5F26D446" w14:textId="5E3BA8DB" w:rsidR="00D57BAD" w:rsidRDefault="004F342B">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36" w:history="1">
            <w:r w:rsidR="00D57BAD" w:rsidRPr="00BC3279">
              <w:rPr>
                <w:rStyle w:val="Lienhypertexte"/>
                <w:rFonts w:hint="eastAsia"/>
                <w:noProof/>
              </w:rPr>
              <w:t>b)</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Rasa Pro</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_Toc160379536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50</w:t>
            </w:r>
            <w:r w:rsidR="00D57BAD">
              <w:rPr>
                <w:rFonts w:hint="eastAsia"/>
                <w:noProof/>
              </w:rPr>
              <w:fldChar w:fldCharType="end"/>
            </w:r>
          </w:hyperlink>
        </w:p>
        <w:p w14:paraId="6FAA6202" w14:textId="56C77143" w:rsidR="00D57BAD" w:rsidRDefault="004F342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37" w:history="1">
            <w:r w:rsidR="00D57BAD" w:rsidRPr="00BC3279">
              <w:rPr>
                <w:rStyle w:val="Lienhypertexte"/>
                <w:rFonts w:hint="eastAsia"/>
                <w:noProof/>
                <w:lang w:val="sq-AL"/>
              </w:rPr>
              <w:t>4.2.</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lang w:val="sq-AL"/>
              </w:rPr>
              <w:t>Botpress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_Toc160379537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50</w:t>
            </w:r>
            <w:r w:rsidR="00D57BAD">
              <w:rPr>
                <w:rFonts w:hint="eastAsia"/>
                <w:noProof/>
              </w:rPr>
              <w:fldChar w:fldCharType="end"/>
            </w:r>
          </w:hyperlink>
        </w:p>
        <w:p w14:paraId="767EEC19" w14:textId="4678A370" w:rsidR="00D57BAD" w:rsidRDefault="004F342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38" w:history="1">
            <w:r w:rsidR="00D57BAD" w:rsidRPr="00BC3279">
              <w:rPr>
                <w:rStyle w:val="Lienhypertexte"/>
                <w:rFonts w:hint="eastAsia"/>
                <w:noProof/>
                <w:lang w:val="sq-AL"/>
              </w:rPr>
              <w:t>4.3.</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lang w:val="sq-AL"/>
              </w:rPr>
              <w:t>Microsoft Bot Framework</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_Toc160379538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50</w:t>
            </w:r>
            <w:r w:rsidR="00D57BAD">
              <w:rPr>
                <w:rFonts w:hint="eastAsia"/>
                <w:noProof/>
              </w:rPr>
              <w:fldChar w:fldCharType="end"/>
            </w:r>
          </w:hyperlink>
        </w:p>
        <w:p w14:paraId="7E346135" w14:textId="6BC62700" w:rsidR="00D57BAD" w:rsidRDefault="004F342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39" w:history="1">
            <w:r w:rsidR="00D57BAD" w:rsidRPr="00BC3279">
              <w:rPr>
                <w:rStyle w:val="Lienhypertexte"/>
                <w:rFonts w:hint="eastAsia"/>
                <w:noProof/>
                <w:lang w:val="sq-AL"/>
              </w:rPr>
              <w:t>4.4.</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lang w:val="sq-AL"/>
              </w:rPr>
              <w:t>NLTK</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_Toc160379539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50</w:t>
            </w:r>
            <w:r w:rsidR="00D57BAD">
              <w:rPr>
                <w:rFonts w:hint="eastAsia"/>
                <w:noProof/>
              </w:rPr>
              <w:fldChar w:fldCharType="end"/>
            </w:r>
          </w:hyperlink>
        </w:p>
        <w:p w14:paraId="3A821E46" w14:textId="77AAE437" w:rsidR="00D57BAD" w:rsidRDefault="004F342B">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40" w:history="1">
            <w:r w:rsidR="00D57BAD" w:rsidRPr="00BC3279">
              <w:rPr>
                <w:rStyle w:val="Lienhypertexte"/>
                <w:rFonts w:hint="eastAsia"/>
                <w:noProof/>
                <w:lang w:val="sq-AL"/>
              </w:rPr>
              <w:t>4.5.</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lang w:val="sq-AL"/>
              </w:rPr>
              <w:t>OpenNLP</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_Toc160379540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50</w:t>
            </w:r>
            <w:r w:rsidR="00D57BAD">
              <w:rPr>
                <w:rFonts w:hint="eastAsia"/>
                <w:noProof/>
              </w:rPr>
              <w:fldChar w:fldCharType="end"/>
            </w:r>
          </w:hyperlink>
        </w:p>
        <w:p w14:paraId="2CD02C30" w14:textId="6957A7F5" w:rsidR="00D57BAD" w:rsidRDefault="004F342B">
          <w:pPr>
            <w:pStyle w:val="TM1"/>
            <w:tabs>
              <w:tab w:val="left" w:pos="480"/>
              <w:tab w:val="right" w:leader="dot" w:pos="9345"/>
            </w:tabs>
            <w:rPr>
              <w:rFonts w:eastAsiaTheme="minorEastAsia" w:cstheme="minorBidi"/>
              <w:b w:val="0"/>
              <w:bCs w:val="0"/>
              <w:i w:val="0"/>
              <w:iCs w:val="0"/>
              <w:noProof/>
              <w:lang w:val="fr-CH" w:eastAsia="ja-JP" w:bidi="ar-SA"/>
              <w14:ligatures w14:val="standardContextual"/>
            </w:rPr>
          </w:pPr>
          <w:hyperlink w:anchor="_Toc160379541" w:history="1">
            <w:r w:rsidR="00D57BAD" w:rsidRPr="00BC3279">
              <w:rPr>
                <w:rStyle w:val="Lienhypertexte"/>
                <w:rFonts w:hint="eastAsia"/>
                <w:noProof/>
                <w:lang w:val="sq-AL"/>
              </w:rPr>
              <w:t>5.</w:t>
            </w:r>
            <w:r w:rsidR="00D57BAD">
              <w:rPr>
                <w:rFonts w:eastAsiaTheme="minorEastAsia" w:cstheme="minorBidi" w:hint="eastAsia"/>
                <w:b w:val="0"/>
                <w:bCs w:val="0"/>
                <w:i w:val="0"/>
                <w:iCs w:val="0"/>
                <w:noProof/>
                <w:lang w:val="fr-CH" w:eastAsia="ja-JP" w:bidi="ar-SA"/>
                <w14:ligatures w14:val="standardContextual"/>
              </w:rPr>
              <w:tab/>
            </w:r>
            <w:r w:rsidR="00D57BAD" w:rsidRPr="00BC3279">
              <w:rPr>
                <w:rStyle w:val="Lienhypertexte"/>
                <w:rFonts w:hint="eastAsia"/>
                <w:noProof/>
                <w:lang w:val="sq-AL"/>
              </w:rPr>
              <w:t>Pr</w:t>
            </w:r>
            <w:r w:rsidR="00D57BAD" w:rsidRPr="00BC3279">
              <w:rPr>
                <w:rStyle w:val="Lienhypertexte"/>
                <w:rFonts w:hint="eastAsia"/>
                <w:noProof/>
                <w:lang w:val="sq-AL"/>
              </w:rPr>
              <w:t>é</w:t>
            </w:r>
            <w:r w:rsidR="00D57BAD" w:rsidRPr="00BC3279">
              <w:rPr>
                <w:rStyle w:val="Lienhypertexte"/>
                <w:rFonts w:hint="eastAsia"/>
                <w:noProof/>
                <w:lang w:val="sq-AL"/>
              </w:rPr>
              <w:t>sentation des prototypes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_Toc160379541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51</w:t>
            </w:r>
            <w:r w:rsidR="00D57BAD">
              <w:rPr>
                <w:rFonts w:hint="eastAsia"/>
                <w:noProof/>
              </w:rPr>
              <w:fldChar w:fldCharType="end"/>
            </w:r>
          </w:hyperlink>
        </w:p>
        <w:p w14:paraId="493BEF39" w14:textId="4A110288" w:rsidR="00D57BAD" w:rsidRDefault="004F342B">
          <w:pPr>
            <w:pStyle w:val="TM1"/>
            <w:tabs>
              <w:tab w:val="left" w:pos="480"/>
              <w:tab w:val="right" w:leader="dot" w:pos="9345"/>
            </w:tabs>
            <w:rPr>
              <w:rFonts w:eastAsiaTheme="minorEastAsia" w:cstheme="minorBidi"/>
              <w:b w:val="0"/>
              <w:bCs w:val="0"/>
              <w:i w:val="0"/>
              <w:iCs w:val="0"/>
              <w:noProof/>
              <w:lang w:val="fr-CH" w:eastAsia="ja-JP" w:bidi="ar-SA"/>
              <w14:ligatures w14:val="standardContextual"/>
            </w:rPr>
          </w:pPr>
          <w:hyperlink w:anchor="_Toc160379542" w:history="1">
            <w:r w:rsidR="00D57BAD" w:rsidRPr="00BC3279">
              <w:rPr>
                <w:rStyle w:val="Lienhypertexte"/>
                <w:rFonts w:hint="eastAsia"/>
                <w:noProof/>
              </w:rPr>
              <w:t>6.</w:t>
            </w:r>
            <w:r w:rsidR="00D57BAD">
              <w:rPr>
                <w:rFonts w:eastAsiaTheme="minorEastAsia" w:cstheme="minorBidi" w:hint="eastAsia"/>
                <w:b w:val="0"/>
                <w:bCs w:val="0"/>
                <w:i w:val="0"/>
                <w:iCs w:val="0"/>
                <w:noProof/>
                <w:lang w:val="fr-CH" w:eastAsia="ja-JP" w:bidi="ar-SA"/>
                <w14:ligatures w14:val="standardContextual"/>
              </w:rPr>
              <w:tab/>
            </w:r>
            <w:r w:rsidR="00D57BAD" w:rsidRPr="00BC3279">
              <w:rPr>
                <w:rStyle w:val="Lienhypertexte"/>
                <w:rFonts w:hint="eastAsia"/>
                <w:noProof/>
              </w:rPr>
              <w:t>Choix technologiques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_Toc160379542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53</w:t>
            </w:r>
            <w:r w:rsidR="00D57BAD">
              <w:rPr>
                <w:rFonts w:hint="eastAsia"/>
                <w:noProof/>
              </w:rPr>
              <w:fldChar w:fldCharType="end"/>
            </w:r>
          </w:hyperlink>
        </w:p>
        <w:p w14:paraId="1B5549FB" w14:textId="3BDA6685" w:rsidR="00D57BAD" w:rsidRDefault="004F342B">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43" w:history="1">
            <w:r w:rsidR="00D57BAD" w:rsidRPr="00BC3279">
              <w:rPr>
                <w:rStyle w:val="Lienhypertexte"/>
                <w:rFonts w:hint="eastAsia"/>
                <w:noProof/>
              </w:rPr>
              <w:t>Conclusion (style « Titre 1 »)</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_Toc160379543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53</w:t>
            </w:r>
            <w:r w:rsidR="00D57BAD">
              <w:rPr>
                <w:rFonts w:hint="eastAsia"/>
                <w:noProof/>
              </w:rPr>
              <w:fldChar w:fldCharType="end"/>
            </w:r>
          </w:hyperlink>
        </w:p>
        <w:p w14:paraId="3203E7B8" w14:textId="629E962D" w:rsidR="00D57BAD" w:rsidRDefault="004F342B">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44" w:history="1">
            <w:r w:rsidR="00D57BAD" w:rsidRPr="00BC3279">
              <w:rPr>
                <w:rStyle w:val="Lienhypertexte"/>
                <w:rFonts w:hint="eastAsia"/>
                <w:noProof/>
              </w:rPr>
              <w:t>Annexes (style « Titre 1 »)</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_Toc160379544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54</w:t>
            </w:r>
            <w:r w:rsidR="00D57BAD">
              <w:rPr>
                <w:rFonts w:hint="eastAsia"/>
                <w:noProof/>
              </w:rPr>
              <w:fldChar w:fldCharType="end"/>
            </w:r>
          </w:hyperlink>
        </w:p>
        <w:p w14:paraId="5ADD46E6" w14:textId="059E4EF8" w:rsidR="00D57BAD" w:rsidRDefault="004F342B">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379545" w:history="1">
            <w:r w:rsidR="00D57BAD" w:rsidRPr="00BC3279">
              <w:rPr>
                <w:rStyle w:val="Lienhypertexte"/>
                <w:rFonts w:hint="eastAsia"/>
                <w:noProof/>
              </w:rPr>
              <w:t>Annexe 1</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_Toc160379545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55</w:t>
            </w:r>
            <w:r w:rsidR="00D57BAD">
              <w:rPr>
                <w:rFonts w:hint="eastAsia"/>
                <w:noProof/>
              </w:rPr>
              <w:fldChar w:fldCharType="end"/>
            </w:r>
          </w:hyperlink>
        </w:p>
        <w:p w14:paraId="75F5C336" w14:textId="2375FF81" w:rsidR="00D57BAD" w:rsidRDefault="004F342B">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379546" w:history="1">
            <w:r w:rsidR="00D57BAD" w:rsidRPr="00BC3279">
              <w:rPr>
                <w:rStyle w:val="Lienhypertexte"/>
                <w:rFonts w:hint="eastAsia"/>
                <w:noProof/>
              </w:rPr>
              <w:t>Annexe 2</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_Toc160379546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56</w:t>
            </w:r>
            <w:r w:rsidR="00D57BAD">
              <w:rPr>
                <w:rFonts w:hint="eastAsia"/>
                <w:noProof/>
              </w:rPr>
              <w:fldChar w:fldCharType="end"/>
            </w:r>
          </w:hyperlink>
        </w:p>
        <w:p w14:paraId="704EF0C4" w14:textId="60F9790F" w:rsidR="00D57BAD" w:rsidRDefault="004F342B">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379547" w:history="1">
            <w:r w:rsidR="00D57BAD" w:rsidRPr="00BC3279">
              <w:rPr>
                <w:rStyle w:val="Lienhypertexte"/>
                <w:rFonts w:hint="eastAsia"/>
                <w:noProof/>
              </w:rPr>
              <w:t>Annexe 3</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_Toc160379547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57</w:t>
            </w:r>
            <w:r w:rsidR="00D57BAD">
              <w:rPr>
                <w:rFonts w:hint="eastAsia"/>
                <w:noProof/>
              </w:rPr>
              <w:fldChar w:fldCharType="end"/>
            </w:r>
          </w:hyperlink>
        </w:p>
        <w:p w14:paraId="1F777CAD" w14:textId="2DFC385D" w:rsidR="00D57BAD" w:rsidRDefault="004F342B">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48" w:history="1">
            <w:r w:rsidR="00D57BAD" w:rsidRPr="00BC3279">
              <w:rPr>
                <w:rStyle w:val="Lienhypertexte"/>
                <w:rFonts w:hint="eastAsia"/>
                <w:noProof/>
              </w:rPr>
              <w:t>R</w:t>
            </w:r>
            <w:r w:rsidR="00D57BAD" w:rsidRPr="00BC3279">
              <w:rPr>
                <w:rStyle w:val="Lienhypertexte"/>
                <w:rFonts w:cs="Liberation Sans" w:hint="eastAsia"/>
                <w:noProof/>
              </w:rPr>
              <w:t>É</w:t>
            </w:r>
            <w:r w:rsidR="00D57BAD" w:rsidRPr="00BC3279">
              <w:rPr>
                <w:rStyle w:val="Lienhypertexte"/>
                <w:rFonts w:hint="eastAsia"/>
                <w:noProof/>
              </w:rPr>
              <w:t>f</w:t>
            </w:r>
            <w:r w:rsidR="00D57BAD" w:rsidRPr="00BC3279">
              <w:rPr>
                <w:rStyle w:val="Lienhypertexte"/>
                <w:rFonts w:cs="Liberation Sans" w:hint="eastAsia"/>
                <w:noProof/>
              </w:rPr>
              <w:t>É</w:t>
            </w:r>
            <w:r w:rsidR="00D57BAD" w:rsidRPr="00BC3279">
              <w:rPr>
                <w:rStyle w:val="Lienhypertexte"/>
                <w:rFonts w:hint="eastAsia"/>
                <w:noProof/>
              </w:rPr>
              <w:t>rences documentaires (style « Titre 1 »)</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_Toc160379548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D57BAD">
              <w:rPr>
                <w:noProof/>
              </w:rPr>
              <w:t>58</w:t>
            </w:r>
            <w:r w:rsidR="00D57BAD">
              <w:rPr>
                <w:rFonts w:hint="eastAsia"/>
                <w:noProof/>
              </w:rPr>
              <w:fldChar w:fldCharType="end"/>
            </w:r>
          </w:hyperlink>
        </w:p>
        <w:p w14:paraId="555BB9CD" w14:textId="45F6BADC"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60379504"/>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60379505"/>
      <w:r>
        <w:lastRenderedPageBreak/>
        <w:t>R</w:t>
      </w:r>
      <w:r w:rsidRPr="009419F0">
        <w:rPr>
          <w:rFonts w:cs="Liberation Sans"/>
          <w:sz w:val="24"/>
        </w:rPr>
        <w:t>É</w:t>
      </w:r>
      <w:r w:rsidR="00240719">
        <w:t>sum</w:t>
      </w:r>
      <w:r w:rsidRPr="009419F0">
        <w:rPr>
          <w:rFonts w:cs="Liberation Sans"/>
          <w:sz w:val="24"/>
        </w:rPr>
        <w:t>É</w:t>
      </w:r>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(obligatoire)</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r>
              <w:rPr>
                <w:rFonts w:cs="Liberation Serif"/>
              </w:rPr>
              <w:t>Candidat</w:t>
            </w:r>
            <w:bookmarkEnd w:id="6"/>
            <w:r>
              <w:rPr>
                <w:rFonts w:cs="Liberation Serif"/>
              </w:rPr>
              <w:t>-e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r>
              <w:rPr>
                <w:rFonts w:cs="Liberation Serif"/>
              </w:rPr>
              <w:t>Professeur-e(s)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60379506"/>
      <w:r w:rsidRPr="00A5130C">
        <w:rPr>
          <w:rFonts w:cs="Segoe UI"/>
        </w:rPr>
        <w:lastRenderedPageBreak/>
        <w:t>Liste des acronymes</w:t>
      </w:r>
      <w:bookmarkEnd w:id="8"/>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G</w:t>
      </w:r>
      <w:r>
        <w:t>eneration</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56CFC6B" w:rsidR="00815005" w:rsidRPr="00306E35" w:rsidRDefault="00815005" w:rsidP="00FF1DCB">
      <w:pPr>
        <w:pStyle w:val="Indexlexicalsparateur"/>
      </w:pPr>
      <w:r w:rsidRPr="00306E35">
        <w:rPr>
          <w:b/>
          <w:bCs/>
        </w:rPr>
        <w:t>UX</w:t>
      </w:r>
      <w:r w:rsidRPr="00306E35">
        <w:rPr>
          <w:b/>
          <w:bCs/>
        </w:rPr>
        <w:tab/>
        <w:t>U</w:t>
      </w:r>
      <w:r w:rsidRPr="00306E35">
        <w:t xml:space="preserve">ser </w:t>
      </w:r>
      <w:r w:rsidR="00C2288C" w:rsidRPr="00366FEB">
        <w:rPr>
          <w:b/>
          <w:bCs/>
          <w:lang w:val="en-US"/>
        </w:rPr>
        <w:pgNum/>
      </w:r>
      <w:r w:rsidR="00366FEB" w:rsidRPr="00306E35">
        <w:rPr>
          <w:b/>
          <w:bCs/>
        </w:rPr>
        <w:t>E</w:t>
      </w:r>
      <w:r w:rsidR="00366FEB" w:rsidRPr="00306E35">
        <w:t>xperience</w:t>
      </w:r>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A33D13" w:rsidRDefault="002A7925" w:rsidP="00FF1DCB">
      <w:pPr>
        <w:pStyle w:val="Indexlexicalsparateur"/>
        <w:rPr>
          <w:lang w:val="fr-CH"/>
        </w:rPr>
      </w:pPr>
      <w:r w:rsidRPr="00A33D13">
        <w:rPr>
          <w:b/>
          <w:bCs/>
          <w:lang w:val="fr-CH"/>
        </w:rPr>
        <w:t>LLM</w:t>
      </w:r>
      <w:r w:rsidRPr="00A33D13">
        <w:rPr>
          <w:lang w:val="fr-CH"/>
        </w:rPr>
        <w:tab/>
      </w:r>
      <w:r w:rsidRPr="00A33D13">
        <w:rPr>
          <w:b/>
          <w:bCs/>
          <w:lang w:val="fr-CH"/>
        </w:rPr>
        <w:t>L</w:t>
      </w:r>
      <w:r w:rsidRPr="00A33D13">
        <w:rPr>
          <w:lang w:val="fr-CH"/>
        </w:rPr>
        <w:t xml:space="preserve">arge </w:t>
      </w:r>
      <w:r w:rsidRPr="00A33D13">
        <w:rPr>
          <w:b/>
          <w:bCs/>
          <w:lang w:val="fr-CH"/>
        </w:rPr>
        <w:t>L</w:t>
      </w:r>
      <w:r w:rsidRPr="00A33D13">
        <w:rPr>
          <w:lang w:val="fr-CH"/>
        </w:rPr>
        <w:t xml:space="preserve">anguage </w:t>
      </w:r>
      <w:r w:rsidRPr="00A33D13">
        <w:rPr>
          <w:b/>
          <w:bCs/>
          <w:lang w:val="fr-CH"/>
        </w:rPr>
        <w:t>M</w:t>
      </w:r>
      <w:r w:rsidRPr="00A33D13">
        <w:rPr>
          <w:lang w:val="fr-CH"/>
        </w:rPr>
        <w:t>odel</w:t>
      </w:r>
    </w:p>
    <w:p w14:paraId="431AB4D3" w14:textId="77777777" w:rsidR="00117ECF" w:rsidRDefault="00117ECF" w:rsidP="00FF1DCB">
      <w:pPr>
        <w:pStyle w:val="Indexlexicalsparateur"/>
        <w:rPr>
          <w:lang w:val="fr-CH"/>
        </w:rPr>
      </w:pPr>
      <w:r w:rsidRPr="00A33D13">
        <w:rPr>
          <w:b/>
          <w:bCs/>
          <w:lang w:val="fr-CH"/>
        </w:rPr>
        <w:t>TAPAS</w:t>
      </w:r>
      <w:r w:rsidRPr="00A33D13">
        <w:rPr>
          <w:b/>
          <w:bCs/>
          <w:lang w:val="fr-CH"/>
        </w:rPr>
        <w:tab/>
        <w:t>TA</w:t>
      </w:r>
      <w:r w:rsidRPr="00A33D13">
        <w:rPr>
          <w:lang w:val="fr-CH"/>
        </w:rPr>
        <w:t xml:space="preserve">ble  </w:t>
      </w:r>
      <w:r w:rsidRPr="00A33D13">
        <w:rPr>
          <w:b/>
          <w:bCs/>
          <w:lang w:val="fr-CH"/>
        </w:rPr>
        <w:t>PA</w:t>
      </w:r>
      <w:r w:rsidRPr="00A33D13">
        <w:rPr>
          <w:lang w:val="fr-CH"/>
        </w:rPr>
        <w:t>r</w:t>
      </w:r>
      <w:r w:rsidRPr="00A33D13">
        <w:rPr>
          <w:b/>
          <w:bCs/>
          <w:lang w:val="fr-CH"/>
        </w:rPr>
        <w:t>S</w:t>
      </w:r>
      <w:r w:rsidRPr="00A33D13">
        <w:rPr>
          <w:lang w:val="fr-CH"/>
        </w:rPr>
        <w:t>ing</w:t>
      </w:r>
    </w:p>
    <w:p w14:paraId="4F0C7149" w14:textId="0E08B082" w:rsidR="00D74675" w:rsidRPr="00D74675" w:rsidRDefault="00D74675" w:rsidP="00FF1DCB">
      <w:pPr>
        <w:pStyle w:val="Indexlexicalsparateur"/>
        <w:rPr>
          <w:lang w:val="fr-CH"/>
        </w:rPr>
        <w:sectPr w:rsidR="00D74675" w:rsidRPr="00D74675">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Pr>
          <w:b/>
          <w:bCs/>
          <w:lang w:val="fr-CH"/>
        </w:rPr>
        <w:t>SDK</w:t>
      </w:r>
      <w:r>
        <w:rPr>
          <w:b/>
          <w:bCs/>
          <w:lang w:val="fr-CH"/>
        </w:rPr>
        <w:tab/>
        <w:t>S</w:t>
      </w:r>
      <w:r>
        <w:rPr>
          <w:lang w:val="fr-CH"/>
        </w:rPr>
        <w:t>oftware</w:t>
      </w:r>
      <w:r>
        <w:rPr>
          <w:b/>
          <w:bCs/>
          <w:lang w:val="fr-CH"/>
        </w:rPr>
        <w:t xml:space="preserve"> D</w:t>
      </w:r>
      <w:r>
        <w:rPr>
          <w:lang w:val="fr-CH"/>
        </w:rPr>
        <w:t>evelopment</w:t>
      </w:r>
      <w:r>
        <w:rPr>
          <w:b/>
          <w:bCs/>
          <w:lang w:val="fr-CH"/>
        </w:rPr>
        <w:t xml:space="preserve"> K</w:t>
      </w:r>
      <w:r>
        <w:rPr>
          <w:lang w:val="fr-CH"/>
        </w:rPr>
        <w:t>it</w:t>
      </w:r>
    </w:p>
    <w:p w14:paraId="2B62EE10" w14:textId="77777777" w:rsidR="002A5F1B" w:rsidRDefault="00240719">
      <w:pPr>
        <w:pStyle w:val="Titre1non-numrot"/>
      </w:pPr>
      <w:bookmarkStart w:id="9" w:name="_Toc160379507"/>
      <w:r>
        <w:lastRenderedPageBreak/>
        <w:t>Liste des illustrations</w:t>
      </w:r>
      <w:bookmarkEnd w:id="9"/>
    </w:p>
    <w:p w14:paraId="5BD6022B" w14:textId="41969E5A" w:rsidR="00EB2AE0"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EB2AE0">
        <w:rPr>
          <w:rFonts w:hint="eastAsia"/>
          <w:noProof/>
        </w:rPr>
        <w:t>Illustration 1: Graphique de la relation entre les trois composants de base</w:t>
      </w:r>
      <w:r w:rsidR="00EB2AE0">
        <w:rPr>
          <w:rFonts w:hint="eastAsia"/>
          <w:noProof/>
        </w:rPr>
        <w:tab/>
      </w:r>
      <w:r w:rsidR="00EB2AE0">
        <w:rPr>
          <w:rFonts w:hint="eastAsia"/>
          <w:noProof/>
        </w:rPr>
        <w:fldChar w:fldCharType="begin"/>
      </w:r>
      <w:r w:rsidR="00EB2AE0">
        <w:rPr>
          <w:rFonts w:hint="eastAsia"/>
          <w:noProof/>
        </w:rPr>
        <w:instrText xml:space="preserve"> </w:instrText>
      </w:r>
      <w:r w:rsidR="00EB2AE0">
        <w:rPr>
          <w:noProof/>
        </w:rPr>
        <w:instrText>PAGEREF _Toc160370591 \h</w:instrText>
      </w:r>
      <w:r w:rsidR="00EB2AE0">
        <w:rPr>
          <w:rFonts w:hint="eastAsia"/>
          <w:noProof/>
        </w:rPr>
        <w:instrText xml:space="preserve"> </w:instrText>
      </w:r>
      <w:r w:rsidR="00EB2AE0">
        <w:rPr>
          <w:rFonts w:hint="eastAsia"/>
          <w:noProof/>
        </w:rPr>
      </w:r>
      <w:r w:rsidR="00EB2AE0">
        <w:rPr>
          <w:rFonts w:hint="eastAsia"/>
          <w:noProof/>
        </w:rPr>
        <w:fldChar w:fldCharType="separate"/>
      </w:r>
      <w:r w:rsidR="00EB2AE0">
        <w:rPr>
          <w:noProof/>
        </w:rPr>
        <w:t>16</w:t>
      </w:r>
      <w:r w:rsidR="00EB2AE0">
        <w:rPr>
          <w:rFonts w:hint="eastAsia"/>
          <w:noProof/>
        </w:rPr>
        <w:fldChar w:fldCharType="end"/>
      </w:r>
    </w:p>
    <w:p w14:paraId="3C1E0BE8" w14:textId="24ED58CF"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_Toc160370592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p>
    <w:p w14:paraId="67BB866A" w14:textId="4F2E3578"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_Toc160370593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p>
    <w:p w14:paraId="2020871F" w14:textId="50B8BEBC"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_Toc160370594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p>
    <w:p w14:paraId="1AEC7858" w14:textId="512F2ED3"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_Toc160370595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p>
    <w:p w14:paraId="7CD197C4" w14:textId="7335481B"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_Toc160370596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p>
    <w:p w14:paraId="0FB82534" w14:textId="3085D28A"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_Toc160370597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p>
    <w:p w14:paraId="2677FE0E" w14:textId="1248EF4F"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_Toc160370598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p>
    <w:p w14:paraId="645A2178" w14:textId="57D6DA01"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_Toc160370599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p>
    <w:p w14:paraId="70C2F63F" w14:textId="2829D332"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10: Cas exemples du moteur google utilisant BERT</w:t>
      </w:r>
      <w:r>
        <w:rPr>
          <w:rFonts w:hint="eastAsia"/>
          <w:noProof/>
        </w:rPr>
        <w:tab/>
      </w:r>
      <w:r>
        <w:rPr>
          <w:rFonts w:hint="eastAsia"/>
          <w:noProof/>
        </w:rPr>
        <w:fldChar w:fldCharType="begin"/>
      </w:r>
      <w:r>
        <w:rPr>
          <w:rFonts w:hint="eastAsia"/>
          <w:noProof/>
        </w:rPr>
        <w:instrText xml:space="preserve"> </w:instrText>
      </w:r>
      <w:r>
        <w:rPr>
          <w:noProof/>
        </w:rPr>
        <w:instrText>PAGEREF _Toc160370600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p>
    <w:p w14:paraId="026DC02F" w14:textId="1EE44663"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11: Repr</w:t>
      </w:r>
      <w:r>
        <w:rPr>
          <w:rFonts w:hint="eastAsia"/>
          <w:noProof/>
        </w:rPr>
        <w:t>é</w:t>
      </w:r>
      <w:r>
        <w:rPr>
          <w:rFonts w:hint="eastAsia"/>
          <w:noProof/>
        </w:rPr>
        <w:t>sentation de l'entr</w:t>
      </w:r>
      <w:r>
        <w:rPr>
          <w:rFonts w:hint="eastAsia"/>
          <w:noProof/>
        </w:rPr>
        <w:t>é</w:t>
      </w:r>
      <w:r>
        <w:rPr>
          <w:rFonts w:hint="eastAsia"/>
          <w:noProof/>
        </w:rPr>
        <w:t>e du mod</w:t>
      </w:r>
      <w:r>
        <w:rPr>
          <w:rFonts w:hint="eastAsia"/>
          <w:noProof/>
        </w:rPr>
        <w:t>è</w:t>
      </w:r>
      <w:r>
        <w:rPr>
          <w:rFonts w:hint="eastAsia"/>
          <w:noProof/>
        </w:rPr>
        <w:t>le BERT</w:t>
      </w:r>
      <w:r>
        <w:rPr>
          <w:rFonts w:hint="eastAsia"/>
          <w:noProof/>
        </w:rPr>
        <w:tab/>
      </w:r>
      <w:r>
        <w:rPr>
          <w:rFonts w:hint="eastAsia"/>
          <w:noProof/>
        </w:rPr>
        <w:fldChar w:fldCharType="begin"/>
      </w:r>
      <w:r>
        <w:rPr>
          <w:rFonts w:hint="eastAsia"/>
          <w:noProof/>
        </w:rPr>
        <w:instrText xml:space="preserve"> </w:instrText>
      </w:r>
      <w:r>
        <w:rPr>
          <w:noProof/>
        </w:rPr>
        <w:instrText>PAGEREF _Toc160370601 \h</w:instrText>
      </w:r>
      <w:r>
        <w:rPr>
          <w:rFonts w:hint="eastAsia"/>
          <w:noProof/>
        </w:rPr>
        <w:instrText xml:space="preserve"> </w:instrText>
      </w:r>
      <w:r>
        <w:rPr>
          <w:rFonts w:hint="eastAsia"/>
          <w:noProof/>
        </w:rPr>
      </w:r>
      <w:r>
        <w:rPr>
          <w:rFonts w:hint="eastAsia"/>
          <w:noProof/>
        </w:rPr>
        <w:fldChar w:fldCharType="separate"/>
      </w:r>
      <w:r>
        <w:rPr>
          <w:noProof/>
        </w:rPr>
        <w:t>45</w:t>
      </w:r>
      <w:r>
        <w:rPr>
          <w:rFonts w:hint="eastAsia"/>
          <w:noProof/>
        </w:rPr>
        <w:fldChar w:fldCharType="end"/>
      </w:r>
    </w:p>
    <w:p w14:paraId="477270C3" w14:textId="7FC65438"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12: Entr</w:t>
      </w:r>
      <w:r>
        <w:rPr>
          <w:rFonts w:hint="eastAsia"/>
          <w:noProof/>
        </w:rPr>
        <w:t>é</w:t>
      </w:r>
      <w:r>
        <w:rPr>
          <w:rFonts w:hint="eastAsia"/>
          <w:noProof/>
        </w:rPr>
        <w:t>e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_Toc160370602 \h</w:instrText>
      </w:r>
      <w:r>
        <w:rPr>
          <w:rFonts w:hint="eastAsia"/>
          <w:noProof/>
        </w:rPr>
        <w:instrText xml:space="preserve"> </w:instrText>
      </w:r>
      <w:r>
        <w:rPr>
          <w:rFonts w:hint="eastAsia"/>
          <w:noProof/>
        </w:rPr>
      </w:r>
      <w:r>
        <w:rPr>
          <w:rFonts w:hint="eastAsia"/>
          <w:noProof/>
        </w:rPr>
        <w:fldChar w:fldCharType="separate"/>
      </w:r>
      <w:r>
        <w:rPr>
          <w:noProof/>
        </w:rPr>
        <w:t>46</w:t>
      </w:r>
      <w:r>
        <w:rPr>
          <w:rFonts w:hint="eastAsia"/>
          <w:noProof/>
        </w:rPr>
        <w:fldChar w:fldCharType="end"/>
      </w:r>
    </w:p>
    <w:p w14:paraId="0C5CD0B2" w14:textId="5C2BBEF0"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13: Sch</w:t>
      </w:r>
      <w:r>
        <w:rPr>
          <w:rFonts w:hint="eastAsia"/>
          <w:noProof/>
        </w:rPr>
        <w:t>é</w:t>
      </w:r>
      <w:r>
        <w:rPr>
          <w:rFonts w:hint="eastAsia"/>
          <w:noProof/>
        </w:rPr>
        <w:t>ma de fonctionnement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_Toc160370603 \h</w:instrText>
      </w:r>
      <w:r>
        <w:rPr>
          <w:rFonts w:hint="eastAsia"/>
          <w:noProof/>
        </w:rPr>
        <w:instrText xml:space="preserve"> </w:instrText>
      </w:r>
      <w:r>
        <w:rPr>
          <w:rFonts w:hint="eastAsia"/>
          <w:noProof/>
        </w:rPr>
      </w:r>
      <w:r>
        <w:rPr>
          <w:rFonts w:hint="eastAsia"/>
          <w:noProof/>
        </w:rPr>
        <w:fldChar w:fldCharType="separate"/>
      </w:r>
      <w:r>
        <w:rPr>
          <w:noProof/>
        </w:rPr>
        <w:t>47</w:t>
      </w:r>
      <w:r>
        <w:rPr>
          <w:rFonts w:hint="eastAsia"/>
          <w:noProof/>
        </w:rPr>
        <w:fldChar w:fldCharType="end"/>
      </w:r>
    </w:p>
    <w:p w14:paraId="3D83E6A7" w14:textId="5FBEFDB3"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0" w:history="1">
        <w:r w:rsidR="00807D84" w:rsidRPr="00545B8E">
          <w:t>https://humboldt-wi.github.io/blog/research/information_systems_1920/bert_blog_post</w:t>
        </w:r>
      </w:hyperlink>
    </w:p>
    <w:p w14:paraId="678C33A7" w14:textId="2EBF75A6" w:rsidR="008874E7" w:rsidRDefault="00807D84" w:rsidP="00807D84">
      <w:pPr>
        <w:pStyle w:val="bibliographie"/>
      </w:pPr>
      <w:r>
        <w:t>URL06</w:t>
      </w:r>
      <w:r>
        <w:tab/>
      </w:r>
      <w:hyperlink r:id="rId21" w:history="1">
        <w:r w:rsidR="008874E7" w:rsidRPr="00FC3D67">
          <w:t>http://arxiv.org/abs/2004.02349</w:t>
        </w:r>
      </w:hyperlink>
    </w:p>
    <w:p w14:paraId="4E6F9869" w14:textId="3F2D594B" w:rsidR="008C47A3" w:rsidRDefault="008874E7" w:rsidP="00807D84">
      <w:pPr>
        <w:pStyle w:val="bibliographie"/>
      </w:pPr>
      <w:r>
        <w:t>URL07</w:t>
      </w:r>
      <w:r>
        <w:tab/>
      </w:r>
      <w:hyperlink r:id="rId22" w:history="1">
        <w:r w:rsidR="008C47A3" w:rsidRPr="008C47A3">
          <w:t>https://www.datocms-assets.com/30881/1608730961-screenshot-2019-05-21-at-12-46-37.png</w:t>
        </w:r>
      </w:hyperlink>
    </w:p>
    <w:p w14:paraId="5466960A" w14:textId="476ED5F4" w:rsidR="0027471F" w:rsidRDefault="008C47A3" w:rsidP="00807D84">
      <w:pPr>
        <w:pStyle w:val="bibliographie"/>
      </w:pPr>
      <w:r>
        <w:lastRenderedPageBreak/>
        <w:t>URL08</w:t>
      </w:r>
      <w:r>
        <w:tab/>
      </w:r>
      <w:hyperlink r:id="rId23" w:history="1">
        <w:r w:rsidR="0027471F" w:rsidRPr="0027471F">
          <w:t>https://www.datocms-assets.com/30881/1608730956-screenshot-2019-05-21-at-12-44-11.png</w:t>
        </w:r>
      </w:hyperlink>
    </w:p>
    <w:p w14:paraId="05167800" w14:textId="6D163A3D" w:rsidR="002A5F1B" w:rsidRDefault="0027471F" w:rsidP="00807D84">
      <w:pPr>
        <w:pStyle w:val="bibliographie"/>
      </w:pPr>
      <w:r>
        <w:t>URL09</w:t>
      </w:r>
      <w:r>
        <w:tab/>
      </w:r>
      <w:r w:rsidRPr="0027471F">
        <w:t>https://www.datocms-assets.com/30881/1608730966-screenshot-2019-05-21-at-12-48-34.png</w:t>
      </w:r>
      <w:r w:rsidR="00240719">
        <w:br w:type="page"/>
      </w:r>
    </w:p>
    <w:p w14:paraId="4A0653B8" w14:textId="77777777" w:rsidR="002A5F1B" w:rsidRDefault="002A5F1B">
      <w:pPr>
        <w:pStyle w:val="Corpsdetexte"/>
      </w:pPr>
    </w:p>
    <w:p w14:paraId="6FC68AC4" w14:textId="77777777" w:rsidR="002A5F1B" w:rsidRDefault="00240719">
      <w:pPr>
        <w:pStyle w:val="Titre1non-numrot"/>
      </w:pPr>
      <w:bookmarkStart w:id="10" w:name="_Toc160379508"/>
      <w:r>
        <w:t>Liste des tableaux</w:t>
      </w:r>
      <w:bookmarkEnd w:id="10"/>
    </w:p>
    <w:p w14:paraId="548F8E49" w14:textId="1930DBC4" w:rsidR="00CA6620"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0366488" w:history="1">
        <w:r w:rsidR="00CA6620" w:rsidRPr="00B53825">
          <w:rPr>
            <w:rStyle w:val="Lienhypertexte"/>
            <w:rFonts w:hint="eastAsia"/>
            <w:noProof/>
          </w:rPr>
          <w:t>Tableau 1: Repr</w:t>
        </w:r>
        <w:r w:rsidR="00CA6620" w:rsidRPr="00B53825">
          <w:rPr>
            <w:rStyle w:val="Lienhypertexte"/>
            <w:rFonts w:hint="eastAsia"/>
            <w:noProof/>
          </w:rPr>
          <w:t>é</w:t>
        </w:r>
        <w:r w:rsidR="00CA6620" w:rsidRPr="00B53825">
          <w:rPr>
            <w:rStyle w:val="Lienhypertexte"/>
            <w:rFonts w:hint="eastAsia"/>
            <w:noProof/>
          </w:rPr>
          <w:t>sentation du tableau fourni en entr</w:t>
        </w:r>
        <w:r w:rsidR="00CA6620" w:rsidRPr="00B53825">
          <w:rPr>
            <w:rStyle w:val="Lienhypertexte"/>
            <w:rFonts w:hint="eastAsia"/>
            <w:noProof/>
          </w:rPr>
          <w:t>é</w:t>
        </w:r>
        <w:r w:rsidR="00CA6620" w:rsidRPr="00B53825">
          <w:rPr>
            <w:rStyle w:val="Lienhypertexte"/>
            <w:rFonts w:hint="eastAsia"/>
            <w:noProof/>
          </w:rPr>
          <w:t>e de TAPAS</w:t>
        </w:r>
        <w:r w:rsidR="00CA6620">
          <w:rPr>
            <w:rFonts w:hint="eastAsia"/>
            <w:noProof/>
            <w:webHidden/>
          </w:rPr>
          <w:tab/>
        </w:r>
        <w:r w:rsidR="00CA6620">
          <w:rPr>
            <w:rFonts w:hint="eastAsia"/>
            <w:noProof/>
            <w:webHidden/>
          </w:rPr>
          <w:fldChar w:fldCharType="begin"/>
        </w:r>
        <w:r w:rsidR="00CA6620">
          <w:rPr>
            <w:rFonts w:hint="eastAsia"/>
            <w:noProof/>
            <w:webHidden/>
          </w:rPr>
          <w:instrText xml:space="preserve"> </w:instrText>
        </w:r>
        <w:r w:rsidR="00CA6620">
          <w:rPr>
            <w:noProof/>
            <w:webHidden/>
          </w:rPr>
          <w:instrText>PAGEREF _Toc160366488 \h</w:instrText>
        </w:r>
        <w:r w:rsidR="00CA6620">
          <w:rPr>
            <w:rFonts w:hint="eastAsia"/>
            <w:noProof/>
            <w:webHidden/>
          </w:rPr>
          <w:instrText xml:space="preserve"> </w:instrText>
        </w:r>
        <w:r w:rsidR="00CA6620">
          <w:rPr>
            <w:rFonts w:hint="eastAsia"/>
            <w:noProof/>
            <w:webHidden/>
          </w:rPr>
        </w:r>
        <w:r w:rsidR="00CA6620">
          <w:rPr>
            <w:rFonts w:hint="eastAsia"/>
            <w:noProof/>
            <w:webHidden/>
          </w:rPr>
          <w:fldChar w:fldCharType="separate"/>
        </w:r>
        <w:r w:rsidR="00CA6620">
          <w:rPr>
            <w:noProof/>
            <w:webHidden/>
          </w:rPr>
          <w:t>51</w:t>
        </w:r>
        <w:r w:rsidR="00CA6620">
          <w:rPr>
            <w:rFonts w:hint="eastAsia"/>
            <w:noProof/>
            <w:webHidden/>
          </w:rPr>
          <w:fldChar w:fldCharType="end"/>
        </w:r>
      </w:hyperlink>
    </w:p>
    <w:p w14:paraId="0D356DC3" w14:textId="22527A83"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0F6A2CD2" w14:textId="79FB7DAE" w:rsidR="002A5F1B" w:rsidRDefault="00240719">
      <w:pPr>
        <w:pStyle w:val="bibliographie"/>
      </w:pPr>
      <w:r>
        <w:t>URL02</w:t>
      </w:r>
      <w:r>
        <w:tab/>
        <w:t>ce-site.ch/bli/bla/blo/blou</w:t>
      </w:r>
    </w:p>
    <w:p w14:paraId="77463BD8" w14:textId="77777777" w:rsidR="002A5F1B" w:rsidRDefault="00240719">
      <w:pPr>
        <w:pStyle w:val="bibliographie"/>
      </w:pPr>
      <w:r>
        <w:t>URL05</w:t>
      </w:r>
      <w:r>
        <w:tab/>
        <w:t>ce-site.ch/publications/documents/ rapports/rapportsdestage/ monrapportdestage.pdf</w:t>
      </w:r>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60379509"/>
      <w:r>
        <w:lastRenderedPageBreak/>
        <w:t>Liste des annexes</w:t>
      </w:r>
      <w:bookmarkEnd w:id="11"/>
    </w:p>
    <w:bookmarkStart w:id="12" w:name="__RefHeading___Toc3366_815341517"/>
    <w:bookmarkEnd w:id="12"/>
    <w:p w14:paraId="6B6160C9" w14:textId="0C3AD488"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7E78ED">
          <w:rPr>
            <w:noProof/>
            <w:webHidden/>
          </w:rPr>
          <w:t>38</w:t>
        </w:r>
        <w:r w:rsidR="00F61673">
          <w:rPr>
            <w:noProof/>
            <w:webHidden/>
          </w:rPr>
          <w:fldChar w:fldCharType="end"/>
        </w:r>
      </w:hyperlink>
    </w:p>
    <w:p w14:paraId="11CB0286" w14:textId="1751E013" w:rsidR="00F61673" w:rsidRDefault="004F342B">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sidR="007E78ED">
          <w:rPr>
            <w:noProof/>
            <w:webHidden/>
          </w:rPr>
          <w:t>39</w:t>
        </w:r>
        <w:r w:rsidR="00F61673">
          <w:rPr>
            <w:noProof/>
            <w:webHidden/>
          </w:rPr>
          <w:fldChar w:fldCharType="end"/>
        </w:r>
      </w:hyperlink>
    </w:p>
    <w:p w14:paraId="342C79C4" w14:textId="20407644" w:rsidR="00F61673" w:rsidRDefault="004F342B">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sidR="007E78ED">
          <w:rPr>
            <w:noProof/>
            <w:webHidden/>
          </w:rPr>
          <w:t>40</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60379510"/>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66FF7EB5"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Bachelor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w:t>
      </w:r>
      <w:r w:rsidR="00521ED0">
        <w:lastRenderedPageBreak/>
        <w:t xml:space="preserve">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4605AF1B"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672C44">
        <w:t xml:space="preserve"> </w:t>
      </w:r>
      <w:r w:rsidR="00672C44">
        <w:rPr>
          <w:color w:val="FF0000"/>
        </w:rPr>
        <w:t>À VOIR EN FONCTION DE L’EVOLUTION DE LA REDACTION (CE QUI SUIT N’EST PAS FINAL)</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pPr>
      <w:r w:rsidRPr="00B2707A">
        <w:br w:type="page"/>
      </w:r>
      <w:r w:rsidR="00240719">
        <w:rPr>
          <w:szCs w:val="28"/>
        </w:rPr>
        <w:lastRenderedPageBreak/>
        <w:t xml:space="preserve">Chapitre 1 : </w:t>
      </w:r>
      <w:r w:rsidR="00AF7203">
        <w:rPr>
          <w:szCs w:val="28"/>
        </w:rPr>
        <w:t>D</w:t>
      </w:r>
      <w:r w:rsidR="00FA26AF">
        <w:rPr>
          <w:szCs w:val="28"/>
        </w:rPr>
        <w:t>é</w:t>
      </w:r>
      <w:r w:rsidR="00AF7203">
        <w:rPr>
          <w:szCs w:val="28"/>
        </w:rPr>
        <w:t>finition de Chatbot</w:t>
      </w:r>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5" w:name="__DdeLink__3386_815341517"/>
      <w:bookmarkStart w:id="16" w:name="_Toc160379511"/>
      <w:r w:rsidRPr="00662B52">
        <w:t xml:space="preserve">Un </w:t>
      </w:r>
      <w:r w:rsidR="00662B52" w:rsidRPr="00662B52">
        <w:t>Chatbot</w:t>
      </w:r>
      <w:r w:rsidRPr="00662B52">
        <w:t>, qu’est-ce ?</w:t>
      </w:r>
      <w:bookmarkEnd w:id="15"/>
      <w:bookmarkEnd w:id="16"/>
    </w:p>
    <w:p w14:paraId="5D283B63" w14:textId="3BAAFD10" w:rsidR="00F76BE2" w:rsidRDefault="00BA7211" w:rsidP="00F76BE2">
      <w:pPr>
        <w:pStyle w:val="Corpsdetexte15interligne"/>
        <w:ind w:firstLine="709"/>
        <w:rPr>
          <w:lang w:val="fr-CH"/>
        </w:rPr>
      </w:pPr>
      <w:r w:rsidRPr="00BA7211">
        <w:rPr>
          <w:lang w:val="fr-CH"/>
        </w:rPr>
        <w:t>Les Chatbots sont des a</w:t>
      </w:r>
      <w:r>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243C5D9B" w:rsidR="00AB3697" w:rsidRDefault="00AB3697" w:rsidP="00F76BE2">
      <w:pPr>
        <w:pStyle w:val="Corpsdetexte15interligne"/>
        <w:ind w:firstLine="709"/>
        <w:rPr>
          <w:lang w:val="fr-CH"/>
        </w:rPr>
      </w:pPr>
    </w:p>
    <w:p w14:paraId="38390A17" w14:textId="2A6AB52B" w:rsidR="00F76BE2" w:rsidRDefault="00EC066E" w:rsidP="00F76BE2">
      <w:pPr>
        <w:pStyle w:val="Titre2"/>
        <w:rPr>
          <w:lang w:val="fr-CH"/>
        </w:rPr>
      </w:pPr>
      <w:bookmarkStart w:id="17" w:name="_Toc160379512"/>
      <w:r>
        <w:rPr>
          <w:noProof/>
        </w:rPr>
        <w:lastRenderedPageBreak/>
        <mc:AlternateContent>
          <mc:Choice Requires="wps">
            <w:drawing>
              <wp:anchor distT="0" distB="0" distL="114300" distR="114300" simplePos="0" relativeHeight="251660288" behindDoc="0" locked="0" layoutInCell="1" allowOverlap="1" wp14:anchorId="3AC9CE58" wp14:editId="5AB50651">
                <wp:simplePos x="0" y="0"/>
                <wp:positionH relativeFrom="margin">
                  <wp:align>center</wp:align>
                </wp:positionH>
                <wp:positionV relativeFrom="paragraph">
                  <wp:posOffset>2375787</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4D9BAF2E" w:rsidR="00AB3697" w:rsidRDefault="00AB3697" w:rsidP="00AB3697">
                            <w:pPr>
                              <w:pStyle w:val="Lgende"/>
                            </w:pPr>
                            <w:bookmarkStart w:id="18" w:name="_Toc160370591"/>
                            <w:r>
                              <w:t xml:space="preserve">Illustration </w:t>
                            </w:r>
                            <w:r>
                              <w:fldChar w:fldCharType="begin"/>
                            </w:r>
                            <w:r>
                              <w:instrText xml:space="preserve"> SEQ Illustration \* ARABIC </w:instrText>
                            </w:r>
                            <w:r>
                              <w:fldChar w:fldCharType="separate"/>
                            </w:r>
                            <w:r w:rsidR="0027471F">
                              <w:rPr>
                                <w:noProof/>
                              </w:rPr>
                              <w:t>1</w:t>
                            </w:r>
                            <w:r>
                              <w:fldChar w:fldCharType="end"/>
                            </w:r>
                            <w:r>
                              <w:t>: Graphique de la relation entre les trois composants de base</w:t>
                            </w:r>
                            <w:bookmarkEnd w:id="18"/>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187.0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" stroked="f">
                <v:textbox inset="0,0,0,0">
                  <w:txbxContent>
                    <w:p w14:paraId="5B9CC2BD" w14:textId="4D9BAF2E" w:rsidR="00AB3697" w:rsidRDefault="00AB3697" w:rsidP="00AB3697">
                      <w:pPr>
                        <w:pStyle w:val="Lgende"/>
                      </w:pPr>
                      <w:bookmarkStart w:id="19" w:name="_Toc160370591"/>
                      <w:r>
                        <w:t xml:space="preserve">Illustration </w:t>
                      </w:r>
                      <w:r>
                        <w:fldChar w:fldCharType="begin"/>
                      </w:r>
                      <w:r>
                        <w:instrText xml:space="preserve"> SEQ Illustration \* ARABIC </w:instrText>
                      </w:r>
                      <w:r>
                        <w:fldChar w:fldCharType="separate"/>
                      </w:r>
                      <w:r w:rsidR="0027471F">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395D7071">
            <wp:simplePos x="0" y="0"/>
            <wp:positionH relativeFrom="margin">
              <wp:align>center</wp:align>
            </wp:positionH>
            <wp:positionV relativeFrom="paragraph">
              <wp:posOffset>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F76BE2">
        <w:rPr>
          <w:lang w:val="fr-CH"/>
        </w:rPr>
        <w:t>Trois composants d’un Chatbot</w:t>
      </w:r>
      <w:bookmarkEnd w:id="17"/>
    </w:p>
    <w:p w14:paraId="4356B2EE" w14:textId="11B2DE03" w:rsidR="00B729AD" w:rsidRDefault="00F76BE2" w:rsidP="00F76BE2">
      <w:pPr>
        <w:pStyle w:val="Titre3"/>
      </w:pPr>
      <w:bookmarkStart w:id="20" w:name="_Toc160379513"/>
      <w:r>
        <w:t>L’interface</w:t>
      </w:r>
      <w:bookmarkEnd w:id="20"/>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1" w:name="_Toc160379514"/>
      <w:r>
        <w:t>Le moteur de traitement de données</w:t>
      </w:r>
      <w:bookmarkEnd w:id="21"/>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xml:space="preserve">. Les requêtes utilisateurs dans le cas où le </w:t>
      </w:r>
      <w:r w:rsidR="00E56AAB" w:rsidRPr="001547D9">
        <w:lastRenderedPageBreak/>
        <w:t>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22" w:name="_Toc160379515"/>
      <w:r>
        <w:t>Le moteur de réponses</w:t>
      </w:r>
      <w:bookmarkEnd w:id="22"/>
    </w:p>
    <w:p w14:paraId="6A4CF39D" w14:textId="58F53196" w:rsidR="00AB3697" w:rsidRDefault="00D140BC" w:rsidP="00D140BC">
      <w:pPr>
        <w:pStyle w:val="Corpsdetexte15interligne"/>
      </w:pPr>
      <w:r>
        <w:t>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23" w:name="_Toc160379516"/>
      <w:r>
        <w:t>trois types de Chatbots</w:t>
      </w:r>
      <w:bookmarkEnd w:id="23"/>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bookmarkStart w:id="24" w:name="_Toc160379517"/>
      <w:r>
        <w:t xml:space="preserve">Les </w:t>
      </w:r>
      <w:r w:rsidRPr="00810312">
        <w:t>Chatbots</w:t>
      </w:r>
      <w:r>
        <w:t xml:space="preserve"> de Menus</w:t>
      </w:r>
      <w:bookmarkEnd w:id="24"/>
    </w:p>
    <w:p w14:paraId="0F984593" w14:textId="1D98D777"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381C51A4" w:rsidR="00AC2950" w:rsidRPr="00367CB8" w:rsidRDefault="000A600C" w:rsidP="00367CB8">
      <w:pPr>
        <w:pStyle w:val="Corpsdetexte15interligne"/>
      </w:pPr>
      <w:r>
        <w:rPr>
          <w:noProof/>
        </w:rPr>
        <w:lastRenderedPageBreak/>
        <mc:AlternateContent>
          <mc:Choice Requires="wps">
            <w:drawing>
              <wp:anchor distT="0" distB="0" distL="114300" distR="114300" simplePos="0" relativeHeight="251663360" behindDoc="0" locked="0" layoutInCell="1" allowOverlap="1" wp14:anchorId="5F335BAB" wp14:editId="3174E0A3">
                <wp:simplePos x="0" y="0"/>
                <wp:positionH relativeFrom="margin">
                  <wp:align>center</wp:align>
                </wp:positionH>
                <wp:positionV relativeFrom="paragraph">
                  <wp:posOffset>5180097</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4BF879CE" w:rsidR="00F036EC" w:rsidRDefault="00F036EC" w:rsidP="00F036EC">
                            <w:pPr>
                              <w:pStyle w:val="Lgende"/>
                            </w:pPr>
                            <w:bookmarkStart w:id="25" w:name="_Toc160370592"/>
                            <w:r>
                              <w:t xml:space="preserve">Illustration </w:t>
                            </w:r>
                            <w:r>
                              <w:fldChar w:fldCharType="begin"/>
                            </w:r>
                            <w:r>
                              <w:instrText xml:space="preserve"> SEQ Illustration \* ARABIC </w:instrText>
                            </w:r>
                            <w:r>
                              <w:fldChar w:fldCharType="separate"/>
                            </w:r>
                            <w:r w:rsidR="0027471F">
                              <w:rPr>
                                <w:noProof/>
                              </w:rPr>
                              <w:t>2</w:t>
                            </w:r>
                            <w:r>
                              <w:fldChar w:fldCharType="end"/>
                            </w:r>
                            <w:r>
                              <w:t>: Graphique d'un Chatbot de Menus</w:t>
                            </w:r>
                            <w:bookmarkEnd w:id="25"/>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407.9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" stroked="f">
                <v:textbox style="mso-fit-shape-to-text:t" inset="0,0,0,0">
                  <w:txbxContent>
                    <w:p w14:paraId="6C0579CE" w14:textId="4BF879CE" w:rsidR="00F036EC" w:rsidRDefault="00F036EC" w:rsidP="00F036EC">
                      <w:pPr>
                        <w:pStyle w:val="Lgende"/>
                      </w:pPr>
                      <w:bookmarkStart w:id="26" w:name="_Toc160370592"/>
                      <w:r>
                        <w:t xml:space="preserve">Illustration </w:t>
                      </w:r>
                      <w:r>
                        <w:fldChar w:fldCharType="begin"/>
                      </w:r>
                      <w:r>
                        <w:instrText xml:space="preserve"> SEQ Illustration \* ARABIC </w:instrText>
                      </w:r>
                      <w:r>
                        <w:fldChar w:fldCharType="separate"/>
                      </w:r>
                      <w:r w:rsidR="0027471F">
                        <w:rPr>
                          <w:noProof/>
                        </w:rPr>
                        <w:t>2</w:t>
                      </w:r>
                      <w:r>
                        <w:fldChar w:fldCharType="end"/>
                      </w:r>
                      <w:r>
                        <w:t>: Graphique d'un Chatbot de Menus</w:t>
                      </w:r>
                      <w:bookmarkEnd w:id="26"/>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0DA22DF">
            <wp:simplePos x="0" y="0"/>
            <wp:positionH relativeFrom="margin">
              <wp:align>center</wp:align>
            </wp:positionH>
            <wp:positionV relativeFrom="margin">
              <wp:posOffset>2607712</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614245" w:rsidRPr="00367CB8">
        <w:t xml:space="preserve">Les Chatbots de Menus, bien qu’étant factuellement très simplistes ne sont pour autant pas mis de </w:t>
      </w:r>
      <w:r w:rsidR="0085796B" w:rsidRPr="00367CB8">
        <w:t>côté</w:t>
      </w:r>
      <w:r w:rsidR="00614245" w:rsidRPr="00367CB8">
        <w:t xml:space="preserve"> </w:t>
      </w:r>
      <w:r w:rsidR="0085796B" w:rsidRPr="00367CB8">
        <w:t>du fait de</w:t>
      </w:r>
      <w:r w:rsidR="00614245"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00614245" w:rsidRPr="00367CB8">
        <w:t xml:space="preserve">l’implémentation des autres types de Chatbots plus bas. </w:t>
      </w:r>
      <w:r w:rsidR="00367CB8">
        <w:t>Grâce à</w:t>
      </w:r>
      <w:r w:rsidR="00614245"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00614245" w:rsidRPr="00367CB8">
        <w:t xml:space="preserve"> pressions successives des multiples boutons s’affichant à l’écran de l’utilisateur et ne nécessitant aucune autre forme d’</w:t>
      </w:r>
      <w:r w:rsidR="00367CB8" w:rsidRPr="00367CB8">
        <w:t>interaction</w:t>
      </w:r>
      <w:r w:rsidR="00614245"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D696B68" w14:textId="6BDAA1CE" w:rsidR="00F57F26" w:rsidRPr="00F57F26" w:rsidRDefault="00F57F26" w:rsidP="000A600C">
      <w:pPr>
        <w:pStyle w:val="Corpsdetexte15interligne"/>
      </w:pPr>
      <w:r>
        <w:rPr>
          <w:noProof/>
        </w:rPr>
        <w:lastRenderedPageBreak/>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56496D49" w:rsidR="00CF29EF" w:rsidRDefault="00CF29EF" w:rsidP="00CF29EF">
                            <w:pPr>
                              <w:pStyle w:val="Lgende"/>
                            </w:pPr>
                            <w:bookmarkStart w:id="27" w:name="_Toc160370593"/>
                            <w:r>
                              <w:t xml:space="preserve">Illustration </w:t>
                            </w:r>
                            <w:r>
                              <w:fldChar w:fldCharType="begin"/>
                            </w:r>
                            <w:r>
                              <w:instrText xml:space="preserve"> SEQ Illustration \* ARABIC </w:instrText>
                            </w:r>
                            <w:r>
                              <w:fldChar w:fldCharType="separate"/>
                            </w:r>
                            <w:r w:rsidR="0027471F">
                              <w:rPr>
                                <w:noProof/>
                              </w:rPr>
                              <w:t>3</w:t>
                            </w:r>
                            <w:r>
                              <w:fldChar w:fldCharType="end"/>
                            </w:r>
                            <w:r>
                              <w:t>: Arbre de décision d'un Chatbot de Menus</w:t>
                            </w:r>
                            <w:bookmarkEnd w:id="27"/>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56496D49" w:rsidR="00CF29EF" w:rsidRDefault="00CF29EF" w:rsidP="00CF29EF">
                      <w:pPr>
                        <w:pStyle w:val="Lgende"/>
                      </w:pPr>
                      <w:bookmarkStart w:id="28" w:name="_Toc160370593"/>
                      <w:r>
                        <w:t xml:space="preserve">Illustration </w:t>
                      </w:r>
                      <w:r>
                        <w:fldChar w:fldCharType="begin"/>
                      </w:r>
                      <w:r>
                        <w:instrText xml:space="preserve"> SEQ Illustration \* ARABIC </w:instrText>
                      </w:r>
                      <w:r>
                        <w:fldChar w:fldCharType="separate"/>
                      </w:r>
                      <w:r w:rsidR="0027471F">
                        <w:rPr>
                          <w:noProof/>
                        </w:rPr>
                        <w:t>3</w:t>
                      </w:r>
                      <w:r>
                        <w:fldChar w:fldCharType="end"/>
                      </w:r>
                      <w:r>
                        <w:t>: Arbre de décision d'un Chatbot de Menus</w:t>
                      </w:r>
                      <w:bookmarkEnd w:id="28"/>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lastRenderedPageBreak/>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29" w:name="_Toc160379518"/>
      <w:r>
        <w:t>Les Chatbots de règles</w:t>
      </w:r>
      <w:bookmarkEnd w:id="29"/>
    </w:p>
    <w:p w14:paraId="70F77B44" w14:textId="202CA306" w:rsidR="00F57F26" w:rsidRDefault="006200AA" w:rsidP="000A600C">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0FA41974" w:rsidR="006200AA" w:rsidRDefault="006200AA" w:rsidP="006200AA">
                            <w:pPr>
                              <w:pStyle w:val="Lgende"/>
                            </w:pPr>
                            <w:bookmarkStart w:id="30" w:name="_Toc160370594"/>
                            <w:r>
                              <w:t xml:space="preserve">Illustration </w:t>
                            </w:r>
                            <w:r>
                              <w:fldChar w:fldCharType="begin"/>
                            </w:r>
                            <w:r>
                              <w:instrText xml:space="preserve"> SEQ Illustration \* ARABIC </w:instrText>
                            </w:r>
                            <w:r>
                              <w:fldChar w:fldCharType="separate"/>
                            </w:r>
                            <w:r w:rsidR="0027471F">
                              <w:rPr>
                                <w:noProof/>
                              </w:rPr>
                              <w:t>4</w:t>
                            </w:r>
                            <w:r>
                              <w:fldChar w:fldCharType="end"/>
                            </w:r>
                            <w:r>
                              <w:t>: Graphique d'un Chatbot de règles</w:t>
                            </w:r>
                            <w:bookmarkEnd w:id="30"/>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" stroked="f">
                <v:textbox inset="0,0,0,0">
                  <w:txbxContent>
                    <w:p w14:paraId="62F12B74" w14:textId="0FA41974" w:rsidR="006200AA" w:rsidRDefault="006200AA" w:rsidP="006200AA">
                      <w:pPr>
                        <w:pStyle w:val="Lgende"/>
                      </w:pPr>
                      <w:bookmarkStart w:id="31" w:name="_Toc160370594"/>
                      <w:r>
                        <w:t xml:space="preserve">Illustration </w:t>
                      </w:r>
                      <w:r>
                        <w:fldChar w:fldCharType="begin"/>
                      </w:r>
                      <w:r>
                        <w:instrText xml:space="preserve"> SEQ Illustration \* ARABIC </w:instrText>
                      </w:r>
                      <w:r>
                        <w:fldChar w:fldCharType="separate"/>
                      </w:r>
                      <w:r w:rsidR="0027471F">
                        <w:rPr>
                          <w:noProof/>
                        </w:rPr>
                        <w:t>4</w:t>
                      </w:r>
                      <w:r>
                        <w:fldChar w:fldCharType="end"/>
                      </w:r>
                      <w:r>
                        <w:t>: Graphique d'un Chatbot de règles</w:t>
                      </w:r>
                      <w:bookmarkEnd w:id="31"/>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02E9A011" w:rsidR="00D17423" w:rsidRDefault="003358BB" w:rsidP="001F3B64">
      <w:pPr>
        <w:pStyle w:val="Corpsdetexte15interligne"/>
      </w:pPr>
      <w:r>
        <w:t>Ce type de bot est presque aussi populaire que ceux à base de menus car tout comme eux, ils répondent à des demandes similaires. Les interfaces souvent rencontrée</w:t>
      </w:r>
      <w:r w:rsidR="00AE3E4E">
        <w:t>s</w:t>
      </w:r>
      <w:r>
        <w:t xml:space="preserve"> avec ce </w:t>
      </w:r>
      <w:r w:rsidR="00AE3E4E">
        <w:t xml:space="preserve">genre </w:t>
      </w:r>
      <w:r>
        <w:t xml:space="preserve">de </w:t>
      </w:r>
      <w:r w:rsidR="00AE3E4E">
        <w:t>Chat</w:t>
      </w:r>
      <w:r>
        <w:t xml:space="preserve">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lastRenderedPageBreak/>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5CC066BB" w:rsidR="00D17423" w:rsidRDefault="00D17423" w:rsidP="00D17423">
                            <w:pPr>
                              <w:pStyle w:val="Lgende"/>
                            </w:pPr>
                            <w:bookmarkStart w:id="32" w:name="_Toc160370595"/>
                            <w:r>
                              <w:t xml:space="preserve">Illustration </w:t>
                            </w:r>
                            <w:r>
                              <w:fldChar w:fldCharType="begin"/>
                            </w:r>
                            <w:r>
                              <w:instrText xml:space="preserve"> SEQ Illustration \* ARABIC </w:instrText>
                            </w:r>
                            <w:r>
                              <w:fldChar w:fldCharType="separate"/>
                            </w:r>
                            <w:r w:rsidR="0027471F">
                              <w:rPr>
                                <w:noProof/>
                              </w:rPr>
                              <w:t>5</w:t>
                            </w:r>
                            <w:r>
                              <w:fldChar w:fldCharType="end"/>
                            </w:r>
                            <w:r>
                              <w:t>: Exemple de sélection de règle pour Chatbot par règles</w:t>
                            </w:r>
                            <w:bookmarkEnd w:id="32"/>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5CC066BB" w:rsidR="00D17423" w:rsidRDefault="00D17423" w:rsidP="00D17423">
                      <w:pPr>
                        <w:pStyle w:val="Lgende"/>
                      </w:pPr>
                      <w:bookmarkStart w:id="33" w:name="_Toc160370595"/>
                      <w:r>
                        <w:t xml:space="preserve">Illustration </w:t>
                      </w:r>
                      <w:r>
                        <w:fldChar w:fldCharType="begin"/>
                      </w:r>
                      <w:r>
                        <w:instrText xml:space="preserve"> SEQ Illustration \* ARABIC </w:instrText>
                      </w:r>
                      <w:r>
                        <w:fldChar w:fldCharType="separate"/>
                      </w:r>
                      <w:r w:rsidR="0027471F">
                        <w:rPr>
                          <w:noProof/>
                        </w:rPr>
                        <w:t>5</w:t>
                      </w:r>
                      <w:r>
                        <w:fldChar w:fldCharType="end"/>
                      </w:r>
                      <w:r>
                        <w:t>: Exemple de sélection de règle pour Chatbot par règles</w:t>
                      </w:r>
                      <w:bookmarkEnd w:id="33"/>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plus, pour chaque token il peut exister une infinité de variations à cause de fautes </w:t>
      </w:r>
      <w:r w:rsidR="00A71B24">
        <w:rPr>
          <w:rStyle w:val="Caractresdenumrotation"/>
        </w:rPr>
        <w:lastRenderedPageBreak/>
        <w:t>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34" w:name="_Toc160379519"/>
      <w:r>
        <w:t xml:space="preserve">Les </w:t>
      </w:r>
      <w:r w:rsidRPr="00810312">
        <w:t>Chatbots</w:t>
      </w:r>
      <w:r>
        <w:t xml:space="preserve"> “intelligents”</w:t>
      </w:r>
      <w:bookmarkEnd w:id="34"/>
    </w:p>
    <w:p w14:paraId="4BD21463" w14:textId="73A084E9" w:rsidR="0012706F" w:rsidRDefault="00240719" w:rsidP="0012706F">
      <w:pPr>
        <w:pStyle w:val="Corpsdetexte15interligne"/>
      </w:pPr>
      <w:bookmarkStart w:id="35" w:name="__DdeLink__3396_815341517"/>
      <w:bookmarkEnd w:id="35"/>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4B0B76B1" w:rsidR="0012706F" w:rsidRDefault="0012706F" w:rsidP="0012706F">
                            <w:pPr>
                              <w:pStyle w:val="Lgende"/>
                            </w:pPr>
                            <w:bookmarkStart w:id="36" w:name="_Toc160370596"/>
                            <w:r>
                              <w:t xml:space="preserve">Illustration </w:t>
                            </w:r>
                            <w:r>
                              <w:fldChar w:fldCharType="begin"/>
                            </w:r>
                            <w:r>
                              <w:instrText xml:space="preserve"> SEQ Illustration \* ARABIC </w:instrText>
                            </w:r>
                            <w:r>
                              <w:fldChar w:fldCharType="separate"/>
                            </w:r>
                            <w:r w:rsidR="0027471F">
                              <w:rPr>
                                <w:noProof/>
                              </w:rPr>
                              <w:t>6</w:t>
                            </w:r>
                            <w:r>
                              <w:fldChar w:fldCharType="end"/>
                            </w:r>
                            <w:r>
                              <w:t>: Graphique d'un Chatbot Intelligent</w:t>
                            </w:r>
                            <w:bookmarkEnd w:id="36"/>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4B0B76B1" w:rsidR="0012706F" w:rsidRDefault="0012706F" w:rsidP="0012706F">
                      <w:pPr>
                        <w:pStyle w:val="Lgende"/>
                      </w:pPr>
                      <w:bookmarkStart w:id="37" w:name="_Toc160370596"/>
                      <w:r>
                        <w:t xml:space="preserve">Illustration </w:t>
                      </w:r>
                      <w:r>
                        <w:fldChar w:fldCharType="begin"/>
                      </w:r>
                      <w:r>
                        <w:instrText xml:space="preserve"> SEQ Illustration \* ARABIC </w:instrText>
                      </w:r>
                      <w:r>
                        <w:fldChar w:fldCharType="separate"/>
                      </w:r>
                      <w:r w:rsidR="0027471F">
                        <w:rPr>
                          <w:noProof/>
                        </w:rPr>
                        <w:t>6</w:t>
                      </w:r>
                      <w:r>
                        <w:fldChar w:fldCharType="end"/>
                      </w:r>
                      <w:r>
                        <w:t>: Graphique d'un Chatbot Intelligent</w:t>
                      </w:r>
                      <w:bookmarkEnd w:id="37"/>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258D0FCC" w:rsidR="00B12D83" w:rsidRDefault="001852D0" w:rsidP="00B12D83">
      <w:pPr>
        <w:pStyle w:val="Corpsdetexte15interligne"/>
      </w:pPr>
      <w:r>
        <w:lastRenderedPageBreak/>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148CD8C7" w:rsidR="00C738A3" w:rsidRDefault="00C738A3" w:rsidP="00C738A3">
                            <w:pPr>
                              <w:pStyle w:val="Lgende"/>
                            </w:pPr>
                            <w:bookmarkStart w:id="38" w:name="_Toc160370597"/>
                            <w:r>
                              <w:t xml:space="preserve">Illustration </w:t>
                            </w:r>
                            <w:r>
                              <w:fldChar w:fldCharType="begin"/>
                            </w:r>
                            <w:r>
                              <w:instrText xml:space="preserve"> SEQ Illustration \* ARABIC </w:instrText>
                            </w:r>
                            <w:r>
                              <w:fldChar w:fldCharType="separate"/>
                            </w:r>
                            <w:r w:rsidR="0027471F">
                              <w:rPr>
                                <w:noProof/>
                              </w:rPr>
                              <w:t>7</w:t>
                            </w:r>
                            <w:r>
                              <w:fldChar w:fldCharType="end"/>
                            </w:r>
                            <w:r>
                              <w:t xml:space="preserve">: Pyramide de la difficulté technologique et </w:t>
                            </w:r>
                            <w:r w:rsidR="00815005">
                              <w:t>U</w:t>
                            </w:r>
                            <w:r>
                              <w:t>X selon le type de Chatbot</w:t>
                            </w:r>
                            <w:bookmarkEnd w:id="38"/>
                          </w:p>
                          <w:p w14:paraId="4C8C9806" w14:textId="0355A60C" w:rsidR="00C738A3" w:rsidRPr="009E489F" w:rsidRDefault="00C738A3" w:rsidP="00C738A3">
                            <w:pPr>
                              <w:pStyle w:val="Lgende"/>
                              <w:rPr>
                                <w:rFonts w:eastAsia="LM Roman 10" w:cs="LM Roman 10"/>
                                <w:noProof/>
                              </w:rPr>
                            </w:pPr>
                            <w:r>
                              <w:t xml:space="preserve">Source : </w:t>
                            </w:r>
                            <w:r w:rsidR="00233FFF">
                              <w:t>Ovationcxm, ref.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148CD8C7" w:rsidR="00C738A3" w:rsidRDefault="00C738A3" w:rsidP="00C738A3">
                      <w:pPr>
                        <w:pStyle w:val="Lgende"/>
                      </w:pPr>
                      <w:bookmarkStart w:id="39" w:name="_Toc160370597"/>
                      <w:r>
                        <w:t xml:space="preserve">Illustration </w:t>
                      </w:r>
                      <w:r>
                        <w:fldChar w:fldCharType="begin"/>
                      </w:r>
                      <w:r>
                        <w:instrText xml:space="preserve"> SEQ Illustration \* ARABIC </w:instrText>
                      </w:r>
                      <w:r>
                        <w:fldChar w:fldCharType="separate"/>
                      </w:r>
                      <w:r w:rsidR="0027471F">
                        <w:rPr>
                          <w:noProof/>
                        </w:rPr>
                        <w:t>7</w:t>
                      </w:r>
                      <w:r>
                        <w:fldChar w:fldCharType="end"/>
                      </w:r>
                      <w:r>
                        <w:t xml:space="preserve">: Pyramide de la difficulté technologique et </w:t>
                      </w:r>
                      <w:r w:rsidR="00815005">
                        <w:t>U</w:t>
                      </w:r>
                      <w:r>
                        <w:t>X selon le type de Chatbot</w:t>
                      </w:r>
                      <w:bookmarkEnd w:id="39"/>
                    </w:p>
                    <w:p w14:paraId="4C8C9806" w14:textId="0355A60C" w:rsidR="00C738A3" w:rsidRPr="009E489F" w:rsidRDefault="00C738A3" w:rsidP="00C738A3">
                      <w:pPr>
                        <w:pStyle w:val="Lgende"/>
                        <w:rPr>
                          <w:rFonts w:eastAsia="LM Roman 10" w:cs="LM Roman 10"/>
                          <w:noProof/>
                        </w:rPr>
                      </w:pPr>
                      <w:r>
                        <w:t xml:space="preserve">Source : </w:t>
                      </w:r>
                      <w:r w:rsidR="00233FFF">
                        <w:t>Ovationcxm, ref.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746A20C2" w:rsidR="002A5F1B" w:rsidRDefault="00240719">
      <w:pPr>
        <w:pStyle w:val="Titre1"/>
      </w:pPr>
      <w:bookmarkStart w:id="40" w:name="_Toc160379520"/>
      <w:r>
        <w:lastRenderedPageBreak/>
        <w:t xml:space="preserve">Chapitre 2 : </w:t>
      </w:r>
      <w:r w:rsidR="00B5617B">
        <w:t>Étude des solutions existantes</w:t>
      </w:r>
      <w:bookmarkEnd w:id="40"/>
    </w:p>
    <w:p w14:paraId="733ACDA7" w14:textId="3DE8E0CA" w:rsidR="002A5F1B" w:rsidRDefault="00B5617B">
      <w:pPr>
        <w:pStyle w:val="Titre2"/>
      </w:pPr>
      <w:bookmarkStart w:id="41" w:name="_Toc160379521"/>
      <w:r>
        <w:t>Agenda.ch</w:t>
      </w:r>
      <w:bookmarkEnd w:id="41"/>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176B895D"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42" w:name="_Toc160379522"/>
      <w:r>
        <w:t>Klara.ch</w:t>
      </w:r>
      <w:bookmarkEnd w:id="42"/>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La solution de Klara.ch semple intéressante de par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43" w:name="_Toc160379523"/>
      <w:r>
        <w:t>Meetme.io</w:t>
      </w:r>
      <w:bookmarkEnd w:id="43"/>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Meetme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44" w:name="_Toc160379524"/>
      <w:r>
        <w:t>Comparaison à ce projet</w:t>
      </w:r>
      <w:bookmarkEnd w:id="44"/>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Caldav </w:t>
      </w:r>
      <w:r w:rsidR="00DA3E1F">
        <w:t xml:space="preserve">ou d’exporter le tout en tant que </w:t>
      </w:r>
      <w:r w:rsidR="0037534D">
        <w:t>calendrier google.</w:t>
      </w:r>
      <w:r w:rsidR="00240719">
        <w:br w:type="page"/>
      </w:r>
    </w:p>
    <w:p w14:paraId="1C1C2F32" w14:textId="55EC4A1B" w:rsidR="002A5F1B" w:rsidRDefault="00240719">
      <w:pPr>
        <w:pStyle w:val="Titre1"/>
        <w:rPr>
          <w:bCs/>
        </w:rPr>
      </w:pPr>
      <w:bookmarkStart w:id="45" w:name="_Toc160379525"/>
      <w:r>
        <w:rPr>
          <w:bCs/>
        </w:rPr>
        <w:lastRenderedPageBreak/>
        <w:t xml:space="preserve">Chapitre 3 : </w:t>
      </w:r>
      <w:r w:rsidR="00F34ED1">
        <w:rPr>
          <w:bCs/>
        </w:rPr>
        <w:t>Détail</w:t>
      </w:r>
      <w:r w:rsidR="0075282D">
        <w:rPr>
          <w:bCs/>
        </w:rPr>
        <w:t xml:space="preserve"> technologique</w:t>
      </w:r>
      <w:bookmarkEnd w:id="45"/>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6" w:name="_Toc160379526"/>
      <w:r>
        <w:t>Natural Language Processing</w:t>
      </w:r>
      <w:bookmarkEnd w:id="46"/>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rocessing (Traitement du langage naturel) (NLP). Cette technologie est une pierre angulaire au sein du domaine du machine learning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2CBD82D8" w:rsidR="000E3382" w:rsidRDefault="000E3382" w:rsidP="000E3382">
                            <w:pPr>
                              <w:pStyle w:val="Lgende"/>
                            </w:pPr>
                            <w:bookmarkStart w:id="47" w:name="_Toc160370598"/>
                            <w:r>
                              <w:t xml:space="preserve">Illustration </w:t>
                            </w:r>
                            <w:r>
                              <w:fldChar w:fldCharType="begin"/>
                            </w:r>
                            <w:r>
                              <w:instrText xml:space="preserve"> SEQ Illustration \* ARABIC </w:instrText>
                            </w:r>
                            <w:r>
                              <w:fldChar w:fldCharType="separate"/>
                            </w:r>
                            <w:r w:rsidR="0027471F">
                              <w:rPr>
                                <w:noProof/>
                              </w:rPr>
                              <w:t>8</w:t>
                            </w:r>
                            <w:r>
                              <w:fldChar w:fldCharType="end"/>
                            </w:r>
                            <w:r>
                              <w:t>: Séquence de traitement NLP</w:t>
                            </w:r>
                            <w:bookmarkEnd w:id="47"/>
                          </w:p>
                          <w:p w14:paraId="3648EAA5" w14:textId="4CA9DE3F" w:rsidR="000E3382" w:rsidRPr="000D5319" w:rsidRDefault="000E3382" w:rsidP="000E3382">
                            <w:pPr>
                              <w:pStyle w:val="Lgende"/>
                              <w:rPr>
                                <w:rFonts w:eastAsia="LM Roman 10" w:cs="LM Roman 10"/>
                                <w:noProof/>
                              </w:rPr>
                            </w:pPr>
                            <w:r>
                              <w:t xml:space="preserve">Source : </w:t>
                            </w:r>
                            <w:r w:rsidR="005A5B23">
                              <w:t>javapoint.com</w:t>
                            </w:r>
                            <w:r>
                              <w:t>, ref.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2CBD82D8" w:rsidR="000E3382" w:rsidRDefault="000E3382" w:rsidP="000E3382">
                      <w:pPr>
                        <w:pStyle w:val="Lgende"/>
                      </w:pPr>
                      <w:bookmarkStart w:id="48" w:name="_Toc160370598"/>
                      <w:r>
                        <w:t xml:space="preserve">Illustration </w:t>
                      </w:r>
                      <w:r>
                        <w:fldChar w:fldCharType="begin"/>
                      </w:r>
                      <w:r>
                        <w:instrText xml:space="preserve"> SEQ Illustration \* ARABIC </w:instrText>
                      </w:r>
                      <w:r>
                        <w:fldChar w:fldCharType="separate"/>
                      </w:r>
                      <w:r w:rsidR="0027471F">
                        <w:rPr>
                          <w:noProof/>
                        </w:rPr>
                        <w:t>8</w:t>
                      </w:r>
                      <w:r>
                        <w:fldChar w:fldCharType="end"/>
                      </w:r>
                      <w:r>
                        <w:t>: Séquence de traitement NLP</w:t>
                      </w:r>
                      <w:bookmarkEnd w:id="48"/>
                    </w:p>
                    <w:p w14:paraId="3648EAA5" w14:textId="4CA9DE3F" w:rsidR="000E3382" w:rsidRPr="000D5319" w:rsidRDefault="000E3382" w:rsidP="000E3382">
                      <w:pPr>
                        <w:pStyle w:val="Lgende"/>
                        <w:rPr>
                          <w:rFonts w:eastAsia="LM Roman 10" w:cs="LM Roman 10"/>
                          <w:noProof/>
                        </w:rPr>
                      </w:pPr>
                      <w:r>
                        <w:t xml:space="preserve">Source : </w:t>
                      </w:r>
                      <w:r w:rsidR="005A5B23">
                        <w:t>javapoint.com</w:t>
                      </w:r>
                      <w:r>
                        <w:t>, ref.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r>
        <w:rPr>
          <w:rStyle w:val="Character20style"/>
          <w:i/>
          <w:iCs/>
          <w:lang w:val="en-US"/>
        </w:rPr>
        <w:t>Tokenisation</w:t>
      </w:r>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Stemming</w:t>
      </w:r>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Stemming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Ensuite, le Stemming lui,</w:t>
      </w:r>
      <w:r w:rsidR="00BE5390">
        <w:rPr>
          <w:rStyle w:val="Character20style"/>
          <w:lang w:val="fr-CH"/>
        </w:rPr>
        <w:t xml:space="preserve"> de par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Concour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Tagging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Par exemple : « Je me rends au pied de la montagne », les labels de POS tagging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r>
        <w:rPr>
          <w:i/>
          <w:iCs/>
          <w:lang w:val="fr-CH"/>
        </w:rPr>
        <w:t>Named Entity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lastRenderedPageBreak/>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39E3D655" w:rsidR="008B2516" w:rsidRDefault="008B2516" w:rsidP="008B2516">
      <w:pPr>
        <w:pStyle w:val="Corpsdetexte15interligne"/>
        <w:ind w:left="720" w:firstLine="698"/>
        <w:rPr>
          <w:lang w:val="fr-CH"/>
        </w:rPr>
      </w:pPr>
      <w:r>
        <w:rPr>
          <w:lang w:val="fr-CH"/>
        </w:rPr>
        <w:t>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datasets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083EE638"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la catégorie principale en matière de traitement de texte, cependant il existe deux sous catégories au NLP étant le Natural language Understanding ou Compréhension de langage Naturel (NLU) et le Natural Language Generation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5BC7CF8C" w:rsidR="002E4C76" w:rsidRDefault="002E4C76" w:rsidP="002E4C76">
                            <w:pPr>
                              <w:pStyle w:val="Lgende"/>
                            </w:pPr>
                            <w:bookmarkStart w:id="49" w:name="_Toc160370599"/>
                            <w:r>
                              <w:t xml:space="preserve">Illustration </w:t>
                            </w:r>
                            <w:r>
                              <w:fldChar w:fldCharType="begin"/>
                            </w:r>
                            <w:r>
                              <w:instrText xml:space="preserve"> SEQ Illustration \* ARABIC </w:instrText>
                            </w:r>
                            <w:r>
                              <w:fldChar w:fldCharType="separate"/>
                            </w:r>
                            <w:r w:rsidR="0027471F">
                              <w:rPr>
                                <w:noProof/>
                              </w:rPr>
                              <w:t>9</w:t>
                            </w:r>
                            <w:r>
                              <w:fldChar w:fldCharType="end"/>
                            </w:r>
                            <w:r>
                              <w:t>: Représentation de la relation NLP, NLU et NLG</w:t>
                            </w:r>
                            <w:bookmarkEnd w:id="49"/>
                          </w:p>
                          <w:p w14:paraId="1DA109CC" w14:textId="2E106660" w:rsidR="002E4C76" w:rsidRPr="00B92CAA" w:rsidRDefault="002E4C76" w:rsidP="002E4C76">
                            <w:pPr>
                              <w:pStyle w:val="Lgende"/>
                              <w:rPr>
                                <w:rFonts w:eastAsia="LM Roman 10" w:cs="LM Roman 10"/>
                                <w:noProof/>
                              </w:rPr>
                            </w:pPr>
                            <w:r>
                              <w:t>Source : Datasolut, ref.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5BC7CF8C" w:rsidR="002E4C76" w:rsidRDefault="002E4C76" w:rsidP="002E4C76">
                      <w:pPr>
                        <w:pStyle w:val="Lgende"/>
                      </w:pPr>
                      <w:bookmarkStart w:id="50" w:name="_Toc160370599"/>
                      <w:r>
                        <w:t xml:space="preserve">Illustration </w:t>
                      </w:r>
                      <w:r>
                        <w:fldChar w:fldCharType="begin"/>
                      </w:r>
                      <w:r>
                        <w:instrText xml:space="preserve"> SEQ Illustration \* ARABIC </w:instrText>
                      </w:r>
                      <w:r>
                        <w:fldChar w:fldCharType="separate"/>
                      </w:r>
                      <w:r w:rsidR="0027471F">
                        <w:rPr>
                          <w:noProof/>
                        </w:rPr>
                        <w:t>9</w:t>
                      </w:r>
                      <w:r>
                        <w:fldChar w:fldCharType="end"/>
                      </w:r>
                      <w:r>
                        <w:t>: Représentation de la relation NLP, NLU et NLG</w:t>
                      </w:r>
                      <w:bookmarkEnd w:id="50"/>
                    </w:p>
                    <w:p w14:paraId="1DA109CC" w14:textId="2E106660" w:rsidR="002E4C76" w:rsidRPr="00B92CAA" w:rsidRDefault="002E4C76" w:rsidP="002E4C76">
                      <w:pPr>
                        <w:pStyle w:val="Lgende"/>
                        <w:rPr>
                          <w:rFonts w:eastAsia="LM Roman 10" w:cs="LM Roman 10"/>
                          <w:noProof/>
                        </w:rPr>
                      </w:pPr>
                      <w:r>
                        <w:t>Source : Datasolut, ref.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68A8E243">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51" w:name="_Toc160379527"/>
      <w:r>
        <w:t>Natural Language Understanding</w:t>
      </w:r>
      <w:bookmarkEnd w:id="51"/>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52" w:name="_Toc160379528"/>
      <w:r>
        <w:t>Natural Language Generation</w:t>
      </w:r>
      <w:bookmarkEnd w:id="52"/>
    </w:p>
    <w:p w14:paraId="446EA8F2" w14:textId="58A5908A"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de nombre d’I.A. conversationelles car il ne suffit pas simplement de comprendre ce que l’utilisateur leur dit mais d’aussi pouvoir ressortir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77777777"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de NLG qui va se charger de trouver quelles informations vont être communiquée sous la forme d’un texte à l’utilisateur. Afin d’y parvenir, un filtre sera appliqué sur l’ensemble des données afin de ne récupérer que ce qui semblerait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271041CD" w:rsidR="00F14E4A" w:rsidRDefault="00F14E4A" w:rsidP="00D811A0">
      <w:pPr>
        <w:pStyle w:val="Corpsdetexte15interligne"/>
        <w:ind w:left="1040" w:firstLine="0"/>
        <w:rPr>
          <w:lang w:val="sq-AL"/>
        </w:rPr>
      </w:pPr>
      <w:r>
        <w:rPr>
          <w:lang w:val="sq-AL"/>
        </w:rPr>
        <w:t>Il est important de mentionner qu’il existe divers techniques d’aggregation et que la phrase présentée ci-dessus n’est qu’un exemple parmis tant d’autres.</w:t>
      </w:r>
    </w:p>
    <w:p w14:paraId="5A805868" w14:textId="77777777"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n’est pas tout le temps obligatoire mais elle sert à remplacer des données présentes sous forme de concepts ou entités et de les transformer en un ou plusieurs mots qui seront à la place affichés.</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14600705" w:rsidR="00CE762B" w:rsidRDefault="00317516" w:rsidP="007C7A14">
      <w:pPr>
        <w:pStyle w:val="Corpsdetexte15interligne"/>
        <w:numPr>
          <w:ilvl w:val="0"/>
          <w:numId w:val="23"/>
        </w:numPr>
        <w:rPr>
          <w:lang w:val="sq-AL"/>
        </w:rPr>
      </w:pPr>
      <w:r>
        <w:rPr>
          <w:lang w:val="sq-AL"/>
        </w:rPr>
        <w:t xml:space="preserve">Génération d’expressions référentielles : Cette étape va se concentrer sur la désambiguisation des divers entités trouvées dans les informations à disposition en les remplaçants par des noms, pronoms, descriptions détaillées et autre type d’expressions référentielles. </w:t>
      </w:r>
    </w:p>
    <w:p w14:paraId="0D18C3DA" w14:textId="25C03406" w:rsidR="00317516" w:rsidRDefault="00317516" w:rsidP="00317516">
      <w:pPr>
        <w:pStyle w:val="Corpsdetexte15interligne"/>
        <w:ind w:left="1040" w:firstLine="0"/>
        <w:rPr>
          <w:lang w:val="sq-AL"/>
        </w:rPr>
      </w:pPr>
      <w:r>
        <w:rPr>
          <w:lang w:val="sq-AL"/>
        </w:rPr>
        <w:t>Par exemple, si dans les informations que l’on a se trouve des références à Microsoft, il est possible qu’après un traitement par Génération d’expressions référentielles qu’initiallement Microsoft soit mentionné comme tel dans une phrase initiallement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97E1DA7"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quelconque phrase qui puisse, il </w:t>
      </w:r>
      <w:r>
        <w:lastRenderedPageBreak/>
        <w:t>faut tout d’abord comprendre les données à la disposition du modèle afin de les assembler en une phrase éligible et faisant sens.</w:t>
      </w:r>
    </w:p>
    <w:p w14:paraId="673A8CCC" w14:textId="76067850" w:rsidR="00A45831" w:rsidRPr="00A45831" w:rsidRDefault="00A45831" w:rsidP="00A45831">
      <w:pPr>
        <w:pStyle w:val="Corpsdetexte15interligne"/>
      </w:pPr>
      <w:r>
        <w:t>La technologie du NLP ainsi que ses deux sous-catégories enfants NLU et NLG sont des éléments fondateurs des modèles d’I.A. conversationnelles comme ChatGPT qui pour pouvoir comprendre les entrées des usagers et leur renvoyer une réponse utilise ces deux principes couramment.</w:t>
      </w:r>
    </w:p>
    <w:p w14:paraId="6AC84D86" w14:textId="36A15C83" w:rsidR="00C53505" w:rsidRDefault="00C53505" w:rsidP="00C53505">
      <w:pPr>
        <w:pStyle w:val="Titre2"/>
        <w:rPr>
          <w:lang w:val="sq-AL"/>
        </w:rPr>
      </w:pPr>
      <w:bookmarkStart w:id="53" w:name="_Toc160379529"/>
      <w:r>
        <w:rPr>
          <w:lang w:val="sq-AL"/>
        </w:rPr>
        <w:t>TAPAS</w:t>
      </w:r>
      <w:bookmarkEnd w:id="53"/>
    </w:p>
    <w:p w14:paraId="4079BAA4" w14:textId="77777777" w:rsidR="00882663" w:rsidRDefault="00EF605B" w:rsidP="00EF605B">
      <w:pPr>
        <w:pStyle w:val="Corpsdetexte15interligne"/>
        <w:rPr>
          <w:lang w:val="sq-AL"/>
        </w:rPr>
      </w:pPr>
      <w:r>
        <w:rPr>
          <w:lang w:val="sq-AL"/>
        </w:rPr>
        <w:t xml:space="preserve">La seconde technologie ici présentée est TAPAS. TAPAS </w:t>
      </w:r>
      <w:r w:rsidR="00117ECF">
        <w:rPr>
          <w:lang w:val="sq-AL"/>
        </w:rPr>
        <w:t>ou</w:t>
      </w:r>
      <w:r w:rsidR="003A3C30">
        <w:rPr>
          <w:lang w:val="sq-AL"/>
        </w:rPr>
        <w:t xml:space="preserve"> Parseur de Tables</w:t>
      </w:r>
      <w:r w:rsidR="00117ECF">
        <w:rPr>
          <w:lang w:val="sq-AL"/>
        </w:rPr>
        <w:t xml:space="preserve"> </w:t>
      </w:r>
      <w:r>
        <w:rPr>
          <w:lang w:val="sq-AL"/>
        </w:rPr>
        <w:t xml:space="preserve">est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 et reposant sur le modèle existant BERT pour sa base</w:t>
      </w:r>
      <w:r w:rsidR="00117ECF">
        <w:rPr>
          <w:lang w:val="sq-AL"/>
        </w:rPr>
        <w:t xml:space="preserve"> et 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3532B77B" w:rsidR="00A81DD2" w:rsidRDefault="00367BFD" w:rsidP="00882663">
      <w:pPr>
        <w:pStyle w:val="Corpsdetexte15interligne"/>
        <w:ind w:firstLine="0"/>
        <w:rPr>
          <w:lang w:val="sq-AL"/>
        </w:rPr>
      </w:pPr>
      <w:r>
        <w:rPr>
          <w:lang w:val="sq-AL"/>
        </w:rPr>
        <w:t xml:space="preserve">C’est donc pourquoi une approche populaire au parsage </w:t>
      </w:r>
      <w:r w:rsidR="00A81DD2">
        <w:rPr>
          <w:lang w:val="sq-AL"/>
        </w:rPr>
        <w:t xml:space="preserve">sémantique est l’usage d’une supervision faible, ce qui dans le contexte du machine learning est le fait qu’au lieu de chercher de manière exacte le label d’une donnée, les labels utilisés lors de l’entraînement du modèle seront volontairement incomplets, ayant du bruit sous forme de lettres en trop par exemple et peu précis comparé au label cible. Dans notre cas, cela voudrait dire que lors d’une requête de parsage de table de donnée, au lieu de chercher le label qui correspond exactement à celui fourni par l’utilisateur dans sa requête, on va aller chercher </w:t>
      </w:r>
      <w:r w:rsidR="00A81DD2">
        <w:rPr>
          <w:lang w:val="sq-AL"/>
        </w:rPr>
        <w:lastRenderedPageBreak/>
        <w:t>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DC7F38D"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rentrer une requête en langage SQL.</w:t>
      </w:r>
    </w:p>
    <w:p w14:paraId="7E5ED95F" w14:textId="2E0681EF"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penchons nous sur ce qu’est un Transformer, un des composants principaux de BERT</w:t>
      </w:r>
      <w:r w:rsidR="00D617C5">
        <w:rPr>
          <w:lang w:val="sq-AL"/>
        </w:rPr>
        <w:t>.</w:t>
      </w:r>
    </w:p>
    <w:p w14:paraId="709526DA" w14:textId="0137E924" w:rsidR="00782B56" w:rsidRDefault="00782B56" w:rsidP="00782B56">
      <w:pPr>
        <w:pStyle w:val="Titre3"/>
      </w:pPr>
      <w:bookmarkStart w:id="54" w:name="_Toc160379530"/>
      <w:r>
        <w:t>Transformers</w:t>
      </w:r>
      <w:bookmarkEnd w:id="54"/>
    </w:p>
    <w:p w14:paraId="7CF05064" w14:textId="55C8D240" w:rsidR="008F253D" w:rsidRDefault="008F253D" w:rsidP="008F253D">
      <w:pPr>
        <w:pStyle w:val="Corpsdetexte15interligne"/>
        <w:rPr>
          <w:lang w:val="sq-AL"/>
        </w:rPr>
      </w:pPr>
      <w:r>
        <w:rPr>
          <w:lang w:val="sq-AL"/>
        </w:rPr>
        <w:t>Un transformer est “un réseau neuronal qui apprends le contexte et compréhension au travers d’analyse séquentielle de données”</w:t>
      </w:r>
      <w:r>
        <w:rPr>
          <w:rStyle w:val="Appelnotedebasdep"/>
          <w:lang w:val="sq-AL"/>
        </w:rPr>
        <w:footnoteReference w:id="5"/>
      </w:r>
      <w:r>
        <w:rPr>
          <w:lang w:val="sq-AL"/>
        </w:rPr>
        <w:t>. Afin d’y parvenir, un</w:t>
      </w:r>
      <w:r w:rsidR="00FA5CC6">
        <w:rPr>
          <w:lang w:val="sq-AL"/>
        </w:rPr>
        <w:t xml:space="preserve"> suite de N encodeurs vont analyser de manière parallèle des séquences de tokens et y appliquer le mécanisme d’attention.</w:t>
      </w:r>
    </w:p>
    <w:p w14:paraId="134F6C0C" w14:textId="46690421"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affecté par à quel point un token est lié à un autre. De ce fait, après avoir passé notre séquence de tokens dans les divers couches d’encodeurs, le résultat de ces encodeurs seront passés au décodeur qui lui va permettre </w:t>
      </w:r>
      <w:r>
        <w:rPr>
          <w:lang w:val="sq-AL"/>
        </w:rPr>
        <w:lastRenderedPageBreak/>
        <w:t>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5" w:name="_Toc160379531"/>
      <w:r>
        <w:t>BERT</w:t>
      </w:r>
      <w:bookmarkEnd w:id="55"/>
    </w:p>
    <w:p w14:paraId="083FB681" w14:textId="77E9B8B2" w:rsidR="001F16D6" w:rsidRPr="00D71464" w:rsidRDefault="00D71464" w:rsidP="00D71464">
      <w:pPr>
        <w:pStyle w:val="Corpsdetexte15interligne"/>
        <w:rPr>
          <w:lang w:val="sq-AL"/>
        </w:rPr>
      </w:pPr>
      <w:r>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4A859115">
            <wp:simplePos x="0" y="0"/>
            <wp:positionH relativeFrom="margin">
              <wp:align>center</wp:align>
            </wp:positionH>
            <wp:positionV relativeFrom="page">
              <wp:posOffset>6249711</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BERT ou Bidirectional Encoder Representations from Transformers</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Pr>
          <w:lang w:val="sq-AL"/>
        </w:rPr>
        <w:t xml:space="preserve"> </w:t>
      </w:r>
      <w:r w:rsidR="00782B56">
        <w:rPr>
          <w:lang w:val="sq-AL"/>
        </w:rPr>
        <w:t>de transformers et étant utilisé dans des produits très mondialement connus comme pour ne citer que lui, le moteur de recherche Google :</w:t>
      </w:r>
    </w:p>
    <w:p w14:paraId="1785DCEC" w14:textId="5C5F7834" w:rsidR="00865CC3" w:rsidRDefault="00D71464" w:rsidP="0054006C">
      <w:pPr>
        <w:pStyle w:val="Corpsdetexte15interligne"/>
        <w:numPr>
          <w:ilvl w:val="0"/>
          <w:numId w:val="24"/>
        </w:numPr>
        <w:rPr>
          <w:lang w:val="sq-AL"/>
        </w:rPr>
      </w:pPr>
      <w:r>
        <w:rPr>
          <w:noProof/>
        </w:rPr>
        <w:lastRenderedPageBreak/>
        <mc:AlternateContent>
          <mc:Choice Requires="wps">
            <w:drawing>
              <wp:anchor distT="0" distB="0" distL="114300" distR="114300" simplePos="0" relativeHeight="251695104" behindDoc="0" locked="0" layoutInCell="1" allowOverlap="1" wp14:anchorId="550835B6" wp14:editId="39C4B5F7">
                <wp:simplePos x="0" y="0"/>
                <wp:positionH relativeFrom="page">
                  <wp:align>center</wp:align>
                </wp:positionH>
                <wp:positionV relativeFrom="margin">
                  <wp:align>top</wp:align>
                </wp:positionV>
                <wp:extent cx="4801870" cy="914400"/>
                <wp:effectExtent l="0" t="0" r="0" b="0"/>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914400"/>
                        </a:xfrm>
                        <a:prstGeom prst="rect">
                          <a:avLst/>
                        </a:prstGeom>
                        <a:solidFill>
                          <a:prstClr val="white"/>
                        </a:solidFill>
                        <a:ln>
                          <a:noFill/>
                        </a:ln>
                      </wps:spPr>
                      <wps:txbx>
                        <w:txbxContent>
                          <w:p w14:paraId="7258D521" w14:textId="288448BD" w:rsidR="00D71464" w:rsidRDefault="00D71464" w:rsidP="00D71464">
                            <w:pPr>
                              <w:pStyle w:val="Lgende"/>
                            </w:pPr>
                            <w:bookmarkStart w:id="56" w:name="_Toc160370600"/>
                            <w:r>
                              <w:t xml:space="preserve">Illustration </w:t>
                            </w:r>
                            <w:r>
                              <w:fldChar w:fldCharType="begin"/>
                            </w:r>
                            <w:r>
                              <w:instrText xml:space="preserve"> SEQ Illustration \* ARABIC </w:instrText>
                            </w:r>
                            <w:r>
                              <w:fldChar w:fldCharType="separate"/>
                            </w:r>
                            <w:r w:rsidR="0027471F">
                              <w:rPr>
                                <w:noProof/>
                              </w:rPr>
                              <w:t>10</w:t>
                            </w:r>
                            <w:r>
                              <w:fldChar w:fldCharType="end"/>
                            </w:r>
                            <w:r>
                              <w:t xml:space="preserve">: Cas exemples </w:t>
                            </w:r>
                            <w:r w:rsidR="00C45891">
                              <w:t xml:space="preserve">du moteur google </w:t>
                            </w:r>
                            <w:r>
                              <w:t>utilisant BERT</w:t>
                            </w:r>
                            <w:bookmarkEnd w:id="56"/>
                          </w:p>
                          <w:p w14:paraId="0E150A3B" w14:textId="77777777"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Language processing with BERT by Jay Alammar, ref.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0;width:378.1pt;height:1in;z-index:251695104;visibility:visible;mso-wrap-style:square;mso-height-percent:0;mso-wrap-distance-left:9pt;mso-wrap-distance-top:0;mso-wrap-distance-right:9pt;mso-wrap-distance-bottom:0;mso-position-horizontal:center;mso-position-horizontal-relative:page;mso-position-vertical:top;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" stroked="f">
                <v:textbox inset="0,0,0,0">
                  <w:txbxContent>
                    <w:p w14:paraId="7258D521" w14:textId="288448BD" w:rsidR="00D71464" w:rsidRDefault="00D71464" w:rsidP="00D71464">
                      <w:pPr>
                        <w:pStyle w:val="Lgende"/>
                      </w:pPr>
                      <w:bookmarkStart w:id="57" w:name="_Toc160370600"/>
                      <w:r>
                        <w:t xml:space="preserve">Illustration </w:t>
                      </w:r>
                      <w:r>
                        <w:fldChar w:fldCharType="begin"/>
                      </w:r>
                      <w:r>
                        <w:instrText xml:space="preserve"> SEQ Illustration \* ARABIC </w:instrText>
                      </w:r>
                      <w:r>
                        <w:fldChar w:fldCharType="separate"/>
                      </w:r>
                      <w:r w:rsidR="0027471F">
                        <w:rPr>
                          <w:noProof/>
                        </w:rPr>
                        <w:t>10</w:t>
                      </w:r>
                      <w:r>
                        <w:fldChar w:fldCharType="end"/>
                      </w:r>
                      <w:r>
                        <w:t xml:space="preserve">: Cas exemples </w:t>
                      </w:r>
                      <w:r w:rsidR="00C45891">
                        <w:t xml:space="preserve">du moteur google </w:t>
                      </w:r>
                      <w:r>
                        <w:t>utilisant BERT</w:t>
                      </w:r>
                      <w:bookmarkEnd w:id="57"/>
                    </w:p>
                    <w:p w14:paraId="0E150A3B" w14:textId="77777777"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Language processing with BERT by Jay Alammar, ref.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54006C">
        <w:rPr>
          <w:lang w:val="sq-AL"/>
        </w:rPr>
        <w:t>Récupération de similarité d’encodage de texte</w:t>
      </w:r>
      <w:r w:rsidR="003B3DDC">
        <w:rPr>
          <w:lang w:val="sq-AL"/>
        </w:rPr>
        <w:t xml:space="preserve"> : La requête de l’utilisateur va être traitée par des techniques NLP et ressortie sous forme de tags. Ce qui va permettre à BERT de trouver des pages web qui possèdent des caractéristiques similaires à celles de la requête et lui retourner les pages les plus pertinentes.</w:t>
      </w:r>
    </w:p>
    <w:p w14:paraId="0FD7BCAA" w14:textId="26EA9693"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 dont BERT de part l’usage de transformers est particulièrement bon à faire.</w:t>
      </w:r>
    </w:p>
    <w:p w14:paraId="274F1391" w14:textId="401024FE" w:rsidR="003D58E3" w:rsidRDefault="003D58E3" w:rsidP="0054006C">
      <w:pPr>
        <w:pStyle w:val="Corpsdetexte15interligne"/>
        <w:numPr>
          <w:ilvl w:val="0"/>
          <w:numId w:val="24"/>
        </w:numPr>
        <w:rPr>
          <w:lang w:val="sq-AL"/>
        </w:rPr>
      </w:pPr>
      <w:r>
        <w:rPr>
          <w:lang w:val="sq-AL"/>
        </w:rPr>
        <w:t>Question-réponse : Un forme plus simple est en utilisant la requête utilisateur qui une fois passée dans le modèle BERT, ce dernier va chercher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Un exemple plus concret de BERT en application est donné par Techtarget</w:t>
      </w:r>
      <w:r>
        <w:rPr>
          <w:rStyle w:val="Appelnotedebasdep"/>
        </w:rPr>
        <w:footnoteReference w:id="6"/>
      </w:r>
      <w:r>
        <w:t xml:space="preserve"> : </w:t>
      </w:r>
    </w:p>
    <w:p w14:paraId="7137BD67" w14:textId="259EC361" w:rsidR="0086660C" w:rsidRDefault="0086660C" w:rsidP="0086660C">
      <w:pPr>
        <w:pStyle w:val="Corpsdetexte15interligne"/>
        <w:rPr>
          <w:lang w:val="fr-CH"/>
        </w:rPr>
      </w:pPr>
      <w:r w:rsidRPr="0086660C">
        <w:rPr>
          <w:lang w:val="en-US"/>
        </w:rPr>
        <w:t>La phrase que BERT va recevoir ici est « The animal didn’t cross the street because it was too wid</w:t>
      </w:r>
      <w:r>
        <w:rPr>
          <w:lang w:val="en-US"/>
        </w:rPr>
        <w:t xml:space="preserve">e”. </w:t>
      </w:r>
      <w:r w:rsidRPr="0086660C">
        <w:rPr>
          <w:lang w:val="fr-CH"/>
        </w:rPr>
        <w:t>À un moment donné le mot “it” sera sélectionné l</w:t>
      </w:r>
      <w:r>
        <w:rPr>
          <w:lang w:val="fr-CH"/>
        </w:rPr>
        <w:t xml:space="preserve">ors du passage du texte dans les couches de l’encodeur. Il sera ensuite mis face à tous les autres mots présents dans la phrase et selon l’algorithme NLP mis en place dans le modèle BERT courant, il sera déterminé que IT est un pronom qui désigne une entité. De ce fait, BERT va tenter </w:t>
      </w:r>
      <w:r>
        <w:rPr>
          <w:lang w:val="fr-CH"/>
        </w:rPr>
        <w:lastRenderedPageBreak/>
        <w:t xml:space="preserve">d’identifier à quelle entité « IT » pourrait faire référence à et les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animal »</w:t>
      </w:r>
    </w:p>
    <w:p w14:paraId="1AF9A466" w14:textId="4BF76268" w:rsidR="0086660C" w:rsidRDefault="0086660C" w:rsidP="0086660C">
      <w:pPr>
        <w:pStyle w:val="Corpsdetexte15interligne"/>
        <w:numPr>
          <w:ilvl w:val="0"/>
          <w:numId w:val="16"/>
        </w:numPr>
        <w:rPr>
          <w:lang w:val="fr-CH"/>
        </w:rPr>
      </w:pPr>
      <w:r>
        <w:rPr>
          <w:lang w:val="fr-CH"/>
        </w:rPr>
        <w:t>« street »</w:t>
      </w:r>
    </w:p>
    <w:p w14:paraId="1620EC90" w14:textId="64743FDD"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 et ayant un poids plus important est donc déterminé comme le mot auquel « IT » faisait référence à, donnant ainsi davantage de contexte.</w:t>
      </w:r>
    </w:p>
    <w:p w14:paraId="6458D989" w14:textId="4C1DB1CE" w:rsidR="0086660C" w:rsidRDefault="00974AF9" w:rsidP="0086660C">
      <w:pPr>
        <w:pStyle w:val="Corpsdetexte15interligne"/>
      </w:pPr>
      <w:r>
        <w:t>Grâce à la lecture bidirectionnelle utilisée par BERT, le modèle est donc capable de donner un sens à des mots, phrases ou textes entiers selon la façon dont les mots sont employés et de par quelle manière chaque phrases sont formées. Sens qui est donné au travers de tags qui permettent à BERT d’être utilisé dans le cadre de :</w:t>
      </w:r>
    </w:p>
    <w:p w14:paraId="38CAE7B0" w14:textId="32E5F59A" w:rsidR="00974AF9" w:rsidRDefault="00974AF9" w:rsidP="00974AF9">
      <w:pPr>
        <w:pStyle w:val="Corpsdetexte15interligne"/>
        <w:numPr>
          <w:ilvl w:val="0"/>
          <w:numId w:val="16"/>
        </w:numPr>
      </w:pPr>
      <w:r>
        <w:t>Question-Réponse à l’aide de divers textes donnés au modèle</w:t>
      </w:r>
    </w:p>
    <w:p w14:paraId="5173021C" w14:textId="38195224" w:rsidR="00974AF9" w:rsidRDefault="00974AF9" w:rsidP="00974AF9">
      <w:pPr>
        <w:pStyle w:val="Corpsdetexte15interligne"/>
        <w:numPr>
          <w:ilvl w:val="0"/>
          <w:numId w:val="16"/>
        </w:numPr>
      </w:pPr>
      <w:r>
        <w:t>Capacité à résumer efficacement des textes</w:t>
      </w:r>
    </w:p>
    <w:p w14:paraId="0E2896CF" w14:textId="69F9B967" w:rsidR="00974AF9" w:rsidRDefault="00974AF9" w:rsidP="00974AF9">
      <w:pPr>
        <w:pStyle w:val="Corpsdetexte15interligne"/>
        <w:numPr>
          <w:ilvl w:val="0"/>
          <w:numId w:val="16"/>
        </w:numPr>
      </w:pPr>
      <w:r>
        <w:t>Prédiction de phrases</w:t>
      </w:r>
    </w:p>
    <w:p w14:paraId="42DD0480" w14:textId="05F04EB7" w:rsidR="00974AF9" w:rsidRDefault="00974AF9" w:rsidP="00974AF9">
      <w:pPr>
        <w:pStyle w:val="Corpsdetexte15interligne"/>
        <w:numPr>
          <w:ilvl w:val="0"/>
          <w:numId w:val="16"/>
        </w:numPr>
      </w:pPr>
      <w:r>
        <w:t>Génération de réponses lors d’une conversation, similaire à ChatGPT</w:t>
      </w:r>
    </w:p>
    <w:p w14:paraId="35486B28" w14:textId="1FB5C14A" w:rsidR="00974AF9" w:rsidRDefault="00974AF9" w:rsidP="00974AF9">
      <w:pPr>
        <w:pStyle w:val="Corpsdetexte15interligne"/>
        <w:numPr>
          <w:ilvl w:val="0"/>
          <w:numId w:val="16"/>
        </w:numPr>
      </w:pPr>
      <w:r>
        <w:t>Analyse approfondie d’un texte afin de mieux cerner l’intention de ce dernier</w:t>
      </w:r>
    </w:p>
    <w:p w14:paraId="2543A2D3" w14:textId="3DC9CB33" w:rsidR="008E02FB" w:rsidRDefault="00C45891" w:rsidP="008E02FB">
      <w:pPr>
        <w:pStyle w:val="Corpsdetexte15interligne"/>
      </w:pPr>
      <w:r>
        <w:rPr>
          <w:noProof/>
        </w:rPr>
        <w:lastRenderedPageBreak/>
        <mc:AlternateContent>
          <mc:Choice Requires="wps">
            <w:drawing>
              <wp:anchor distT="0" distB="0" distL="114300" distR="114300" simplePos="0" relativeHeight="251688960" behindDoc="0" locked="0" layoutInCell="1" allowOverlap="1" wp14:anchorId="577F9D71" wp14:editId="0185374D">
                <wp:simplePos x="0" y="0"/>
                <wp:positionH relativeFrom="margin">
                  <wp:align>center</wp:align>
                </wp:positionH>
                <wp:positionV relativeFrom="paragraph">
                  <wp:posOffset>2785684</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33C77686" w:rsidR="001C33EC" w:rsidRDefault="001C33EC" w:rsidP="001C33EC">
                            <w:pPr>
                              <w:pStyle w:val="Lgende"/>
                            </w:pPr>
                            <w:bookmarkStart w:id="58" w:name="_Toc160370601"/>
                            <w:r>
                              <w:t xml:space="preserve">Illustration </w:t>
                            </w:r>
                            <w:r>
                              <w:fldChar w:fldCharType="begin"/>
                            </w:r>
                            <w:r>
                              <w:instrText xml:space="preserve"> SEQ Illustration \* ARABIC </w:instrText>
                            </w:r>
                            <w:r>
                              <w:fldChar w:fldCharType="separate"/>
                            </w:r>
                            <w:r w:rsidR="0027471F">
                              <w:rPr>
                                <w:noProof/>
                              </w:rPr>
                              <w:t>11</w:t>
                            </w:r>
                            <w:r>
                              <w:fldChar w:fldCharType="end"/>
                            </w:r>
                            <w:r>
                              <w:t>: Représentation de l'entrée du modèle BERT</w:t>
                            </w:r>
                            <w:bookmarkEnd w:id="58"/>
                          </w:p>
                          <w:p w14:paraId="78EA138A" w14:textId="20BE43AC" w:rsidR="001C33EC" w:rsidRPr="00A40308" w:rsidRDefault="001C33EC" w:rsidP="001C33EC">
                            <w:pPr>
                              <w:pStyle w:val="Lgende"/>
                              <w:rPr>
                                <w:rFonts w:eastAsia="LM Roman 10" w:cs="LM Roman 10"/>
                                <w:noProof/>
                              </w:rPr>
                            </w:pPr>
                            <w:r>
                              <w:t>Source : Humboldt Universität, ref.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5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" stroked="f">
                <v:textbox inset="0,0,0,0">
                  <w:txbxContent>
                    <w:p w14:paraId="3EFB6A0D" w14:textId="33C77686" w:rsidR="001C33EC" w:rsidRDefault="001C33EC" w:rsidP="001C33EC">
                      <w:pPr>
                        <w:pStyle w:val="Lgende"/>
                      </w:pPr>
                      <w:bookmarkStart w:id="59" w:name="_Toc160370601"/>
                      <w:r>
                        <w:t xml:space="preserve">Illustration </w:t>
                      </w:r>
                      <w:r>
                        <w:fldChar w:fldCharType="begin"/>
                      </w:r>
                      <w:r>
                        <w:instrText xml:space="preserve"> SEQ Illustration \* ARABIC </w:instrText>
                      </w:r>
                      <w:r>
                        <w:fldChar w:fldCharType="separate"/>
                      </w:r>
                      <w:r w:rsidR="0027471F">
                        <w:rPr>
                          <w:noProof/>
                        </w:rPr>
                        <w:t>11</w:t>
                      </w:r>
                      <w:r>
                        <w:fldChar w:fldCharType="end"/>
                      </w:r>
                      <w:r>
                        <w:t>: Représentation de l'entrée du modèle BERT</w:t>
                      </w:r>
                      <w:bookmarkEnd w:id="59"/>
                    </w:p>
                    <w:p w14:paraId="78EA138A" w14:textId="20BE43AC" w:rsidR="001C33EC" w:rsidRPr="00A40308" w:rsidRDefault="001C33EC" w:rsidP="001C33EC">
                      <w:pPr>
                        <w:pStyle w:val="Lgende"/>
                        <w:rPr>
                          <w:rFonts w:eastAsia="LM Roman 10" w:cs="LM Roman 10"/>
                          <w:noProof/>
                        </w:rPr>
                      </w:pPr>
                      <w:r>
                        <w:t>Source : Humboldt Universität, ref.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3142BF12">
            <wp:simplePos x="0" y="0"/>
            <wp:positionH relativeFrom="margin">
              <wp:align>center</wp:align>
            </wp:positionH>
            <wp:positionV relativeFrom="margin">
              <wp:posOffset>657942</wp:posOffset>
            </wp:positionV>
            <wp:extent cx="5313600" cy="2109600"/>
            <wp:effectExtent l="0" t="0" r="1905" b="5080"/>
            <wp:wrapSquare wrapText="bothSides"/>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Embedding. </w:t>
      </w:r>
    </w:p>
    <w:p w14:paraId="6D7BB308" w14:textId="76B52895" w:rsidR="00FE4055" w:rsidRDefault="00FE4055" w:rsidP="00FE4055">
      <w:pPr>
        <w:pStyle w:val="Corpsdetexte15interligne"/>
      </w:pPr>
      <w:r>
        <w:t>Ensuite une autre couche est ajoutée étant le Segment Embedding. Ce dernier consiste à définir quels tokens appartiennent, dans le cas présent, à la première ou deuxième moitié du texte.</w:t>
      </w:r>
    </w:p>
    <w:p w14:paraId="7FF57A7F" w14:textId="73F04A7D" w:rsidR="00FE4055" w:rsidRDefault="00FE4055" w:rsidP="00FE4055">
      <w:pPr>
        <w:pStyle w:val="Corpsdetexte15interligne"/>
      </w:pPr>
      <w:r>
        <w:t>Pour finir, une dernière couche est ajoutée étant le Position Embedding qui permet de donner un index à chaque tokens.</w:t>
      </w:r>
    </w:p>
    <w:p w14:paraId="505E1100" w14:textId="73A78943" w:rsidR="00C53505" w:rsidRDefault="00C53505" w:rsidP="00C53505">
      <w:pPr>
        <w:pStyle w:val="Titre3"/>
      </w:pPr>
      <w:bookmarkStart w:id="60" w:name="_Toc160379532"/>
      <w:r>
        <w:lastRenderedPageBreak/>
        <w:t>TAPAS : Fonctionnement</w:t>
      </w:r>
      <w:bookmarkEnd w:id="60"/>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3B5EDAE6" w:rsidR="00E87192" w:rsidRDefault="00E87192" w:rsidP="00E87192">
                            <w:pPr>
                              <w:pStyle w:val="Lgende"/>
                            </w:pPr>
                            <w:bookmarkStart w:id="61" w:name="_Toc160370602"/>
                            <w:r>
                              <w:t xml:space="preserve">Illustration </w:t>
                            </w:r>
                            <w:r>
                              <w:fldChar w:fldCharType="begin"/>
                            </w:r>
                            <w:r>
                              <w:instrText xml:space="preserve"> SEQ Illustration \* ARABIC </w:instrText>
                            </w:r>
                            <w:r>
                              <w:fldChar w:fldCharType="separate"/>
                            </w:r>
                            <w:r w:rsidR="0027471F">
                              <w:rPr>
                                <w:noProof/>
                              </w:rPr>
                              <w:t>12</w:t>
                            </w:r>
                            <w:r>
                              <w:fldChar w:fldCharType="end"/>
                            </w:r>
                            <w:r>
                              <w:t>: Entrée du modèle TAPAS</w:t>
                            </w:r>
                            <w:bookmarkEnd w:id="61"/>
                          </w:p>
                          <w:p w14:paraId="68424302" w14:textId="06134AED"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ref.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3B5EDAE6" w:rsidR="00E87192" w:rsidRDefault="00E87192" w:rsidP="00E87192">
                      <w:pPr>
                        <w:pStyle w:val="Lgende"/>
                      </w:pPr>
                      <w:bookmarkStart w:id="62" w:name="_Toc160370602"/>
                      <w:r>
                        <w:t xml:space="preserve">Illustration </w:t>
                      </w:r>
                      <w:r>
                        <w:fldChar w:fldCharType="begin"/>
                      </w:r>
                      <w:r>
                        <w:instrText xml:space="preserve"> SEQ Illustration \* ARABIC </w:instrText>
                      </w:r>
                      <w:r>
                        <w:fldChar w:fldCharType="separate"/>
                      </w:r>
                      <w:r w:rsidR="0027471F">
                        <w:rPr>
                          <w:noProof/>
                        </w:rPr>
                        <w:t>12</w:t>
                      </w:r>
                      <w:r>
                        <w:fldChar w:fldCharType="end"/>
                      </w:r>
                      <w:r>
                        <w:t>: Entrée du modèle TAPAS</w:t>
                      </w:r>
                      <w:bookmarkEnd w:id="62"/>
                    </w:p>
                    <w:p w14:paraId="68424302" w14:textId="06134AED"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ref.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24DADCE7" w:rsidR="00E87192" w:rsidRDefault="00FA6384" w:rsidP="00581F5D">
      <w:pPr>
        <w:pStyle w:val="Corpsdetexte15interligne"/>
        <w:rPr>
          <w:lang w:val="sq-AL"/>
        </w:rPr>
      </w:pPr>
      <w:r>
        <w:rPr>
          <w:lang w:val="sq-AL"/>
        </w:rPr>
        <w:t>Comparativement à l’entrée BERT, celle de TAPAS inclu avant la première séparation la requête de l’utilisateur et après le [</w:t>
      </w:r>
      <w:r>
        <w:rPr>
          <w:b/>
          <w:bCs/>
          <w:lang w:val="sq-AL"/>
        </w:rPr>
        <w:t>SEP</w:t>
      </w:r>
      <w:r>
        <w:rPr>
          <w:lang w:val="sq-AL"/>
        </w:rPr>
        <w:t>] le tableau à analyser mis à plat. Le “col” et “##1” ici représentent le nom de la première colonne et celui qui suit celui de la 2ème colonne. Il peut y en avoir autant qu’il y a de colonnes dans le tableau. Fait suite à cela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5ACCE84C" w:rsidR="00FA6384" w:rsidRDefault="000F4347" w:rsidP="00B97CE6">
      <w:pPr>
        <w:pStyle w:val="Tableau"/>
        <w:jc w:val="center"/>
      </w:pPr>
      <w:bookmarkStart w:id="63" w:name="_Toc160366488"/>
      <w:r>
        <w:t xml:space="preserve">Tableau </w:t>
      </w:r>
      <w:r>
        <w:fldChar w:fldCharType="begin"/>
      </w:r>
      <w:r>
        <w:instrText xml:space="preserve"> SEQ Tableau \* ARABIC </w:instrText>
      </w:r>
      <w:r>
        <w:fldChar w:fldCharType="separate"/>
      </w:r>
      <w:r>
        <w:rPr>
          <w:noProof/>
        </w:rPr>
        <w:t>1</w:t>
      </w:r>
      <w:r>
        <w:fldChar w:fldCharType="end"/>
      </w:r>
      <w:r w:rsidRPr="002C08AB">
        <w:rPr>
          <w:rFonts w:hint="eastAsia"/>
        </w:rPr>
        <w:t>: Repr</w:t>
      </w:r>
      <w:r w:rsidRPr="002C08AB">
        <w:rPr>
          <w:rFonts w:hint="eastAsia"/>
        </w:rPr>
        <w:t>é</w:t>
      </w:r>
      <w:r w:rsidRPr="002C08AB">
        <w:rPr>
          <w:rFonts w:hint="eastAsia"/>
        </w:rPr>
        <w:t>sentation du tableau fourni en entr</w:t>
      </w:r>
      <w:r w:rsidRPr="002C08AB">
        <w:rPr>
          <w:rFonts w:hint="eastAsia"/>
        </w:rPr>
        <w:t>é</w:t>
      </w:r>
      <w:r w:rsidRPr="002C08AB">
        <w:rPr>
          <w:rFonts w:hint="eastAsia"/>
        </w:rPr>
        <w:t>e de TAPAS</w:t>
      </w:r>
      <w:bookmarkEnd w:id="63"/>
    </w:p>
    <w:p w14:paraId="6A1D9341" w14:textId="0BB66A5F" w:rsidR="00DB2D63" w:rsidRDefault="00DB2D63" w:rsidP="00B97CE6">
      <w:pPr>
        <w:pStyle w:val="Lgendehorstable"/>
        <w:jc w:val="center"/>
      </w:pPr>
      <w:r>
        <w:t>Source : Rodrigues dos Santos</w:t>
      </w:r>
      <w:r w:rsidR="00B97CE6">
        <w:t xml:space="preserve"> Fabio</w:t>
      </w:r>
    </w:p>
    <w:p w14:paraId="39F386BD" w14:textId="2CFF7DF8" w:rsidR="007538EE" w:rsidRPr="00D26630" w:rsidRDefault="00766DF8" w:rsidP="00D26630">
      <w:pPr>
        <w:pStyle w:val="Corpsdetexte15interligne"/>
        <w:ind w:firstLine="0"/>
      </w:pPr>
      <w:r w:rsidRPr="00D26630">
        <w:t>La couche Position Embeddings est fonctionnellement identiue à celle de BERT, servant à donner des indexes à chaque tokens.</w:t>
      </w:r>
    </w:p>
    <w:p w14:paraId="1DAA75C7" w14:textId="3092E333" w:rsidR="00766DF8" w:rsidRPr="00D26630" w:rsidRDefault="00766DF8" w:rsidP="00D26630">
      <w:pPr>
        <w:pStyle w:val="Corpsdetexte15interligne"/>
        <w:ind w:firstLine="0"/>
      </w:pPr>
      <w:r w:rsidRPr="00D26630">
        <w:lastRenderedPageBreak/>
        <w:t>La couche Segment Embeddings permet de définir si un token appartient à la requête ou au tableau.</w:t>
      </w:r>
    </w:p>
    <w:p w14:paraId="09465012" w14:textId="69EF7E07" w:rsidR="00FB6D68" w:rsidRPr="00D26630" w:rsidRDefault="00FB6D68" w:rsidP="00D26630">
      <w:pPr>
        <w:pStyle w:val="Corpsdetexte15interligne"/>
        <w:ind w:firstLine="0"/>
      </w:pPr>
      <w:r w:rsidRPr="00D26630">
        <w:t>La couche Column et Row Embeddings ont pour but de spécifier dans l’entrée même si une donnée provient d’une colonne et ligne donnée afin de ne pas perdre la structure initiale du tableau.</w:t>
      </w:r>
    </w:p>
    <w:p w14:paraId="20B5A709" w14:textId="2646967A" w:rsidR="00AB2F9F" w:rsidRPr="00D26630" w:rsidRDefault="00AB2F9F" w:rsidP="00D26630">
      <w:pPr>
        <w:pStyle w:val="Corpsdetexte15interligne"/>
        <w:ind w:firstLine="0"/>
      </w:pPr>
      <w:r w:rsidRPr="00D26630">
        <w:t>La dernière couche, Rank Embeddings, permet de donner un ordre aux divers tokens présents. Un type d’ordre peut simplement être un ordre numérique croissant comme ici : Si les tokens présents sont “3”, “4”, “2” et “7”, le rank correspondant à chaque tokens serait de l’ordre de “2”, “3”, “1” et “4”</w:t>
      </w:r>
      <w:r w:rsidR="0081337E" w:rsidRPr="00D26630">
        <w:t>.</w:t>
      </w:r>
      <w:r w:rsidRPr="00D26630">
        <w:t xml:space="preserve"> </w:t>
      </w:r>
    </w:p>
    <w:p w14:paraId="6F6C14ED" w14:textId="4D4327DE" w:rsidR="006B0EA3" w:rsidRPr="00D26630" w:rsidRDefault="00D26630" w:rsidP="00D26630">
      <w:pPr>
        <w:pStyle w:val="Corpsdetexte15interligne"/>
      </w:pPr>
      <w:r w:rsidRPr="00D26630">
        <w:rPr>
          <w:noProof/>
        </w:rPr>
        <w:drawing>
          <wp:anchor distT="0" distB="0" distL="114300" distR="114300" simplePos="0" relativeHeight="251696128" behindDoc="0" locked="0" layoutInCell="1" allowOverlap="1" wp14:anchorId="4A1A68FE" wp14:editId="2A156F5E">
            <wp:simplePos x="0" y="0"/>
            <wp:positionH relativeFrom="margin">
              <wp:posOffset>-3810</wp:posOffset>
            </wp:positionH>
            <wp:positionV relativeFrom="paragraph">
              <wp:posOffset>1069340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6">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2D775A" w:rsidRPr="00D26630">
        <w:rPr>
          <w:noProof/>
        </w:rPr>
        <mc:AlternateContent>
          <mc:Choice Requires="wps">
            <w:drawing>
              <wp:anchor distT="0" distB="0" distL="114300" distR="114300" simplePos="0" relativeHeight="251698176" behindDoc="0" locked="0" layoutInCell="1" allowOverlap="1" wp14:anchorId="65327663" wp14:editId="245D4B10">
                <wp:simplePos x="0" y="0"/>
                <wp:positionH relativeFrom="column">
                  <wp:posOffset>-3810</wp:posOffset>
                </wp:positionH>
                <wp:positionV relativeFrom="paragraph">
                  <wp:posOffset>2653030</wp:posOffset>
                </wp:positionV>
                <wp:extent cx="5939790" cy="635"/>
                <wp:effectExtent l="0" t="0" r="0" b="0"/>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208BAE16" w:rsidR="002D775A" w:rsidRDefault="002D775A" w:rsidP="002D775A">
                            <w:pPr>
                              <w:pStyle w:val="Lgende"/>
                            </w:pPr>
                            <w:bookmarkStart w:id="64" w:name="_Toc160370603"/>
                            <w:r>
                              <w:t xml:space="preserve">Illustration </w:t>
                            </w:r>
                            <w:r>
                              <w:fldChar w:fldCharType="begin"/>
                            </w:r>
                            <w:r>
                              <w:instrText xml:space="preserve"> SEQ Illustration \* ARABIC </w:instrText>
                            </w:r>
                            <w:r>
                              <w:fldChar w:fldCharType="separate"/>
                            </w:r>
                            <w:r w:rsidR="0027471F">
                              <w:rPr>
                                <w:noProof/>
                              </w:rPr>
                              <w:t>13</w:t>
                            </w:r>
                            <w:r>
                              <w:fldChar w:fldCharType="end"/>
                            </w:r>
                            <w:r>
                              <w:t>: Schéma de fonctionnement du modèle TAPAS</w:t>
                            </w:r>
                            <w:bookmarkEnd w:id="64"/>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3pt;margin-top:208.9pt;width:46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" stroked="f">
                <v:textbox style="mso-fit-shape-to-text:t" inset="0,0,0,0">
                  <w:txbxContent>
                    <w:p w14:paraId="386AD59B" w14:textId="208BAE16" w:rsidR="002D775A" w:rsidRDefault="002D775A" w:rsidP="002D775A">
                      <w:pPr>
                        <w:pStyle w:val="Lgende"/>
                      </w:pPr>
                      <w:bookmarkStart w:id="65" w:name="_Toc160370603"/>
                      <w:r>
                        <w:t xml:space="preserve">Illustration </w:t>
                      </w:r>
                      <w:r>
                        <w:fldChar w:fldCharType="begin"/>
                      </w:r>
                      <w:r>
                        <w:instrText xml:space="preserve"> SEQ Illustration \* ARABIC </w:instrText>
                      </w:r>
                      <w:r>
                        <w:fldChar w:fldCharType="separate"/>
                      </w:r>
                      <w:r w:rsidR="0027471F">
                        <w:rPr>
                          <w:noProof/>
                        </w:rPr>
                        <w:t>13</w:t>
                      </w:r>
                      <w:r>
                        <w:fldChar w:fldCharType="end"/>
                      </w:r>
                      <w:r>
                        <w:t>: Schéma de fonctionnement du modèle TAPAS</w:t>
                      </w:r>
                      <w:bookmarkEnd w:id="65"/>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v:shape>
            </w:pict>
          </mc:Fallback>
        </mc:AlternateContent>
      </w:r>
      <w:r w:rsidR="006B0EA3" w:rsidRPr="00D26630">
        <w:t xml:space="preserve">La procédure qui va survenir après avoir fourni à l’entrée du modèle la requête et le tableau duquel l’on souhaite extraire des données peut être représentée de la forme suivante : </w:t>
      </w:r>
    </w:p>
    <w:p w14:paraId="0E9EFA1E" w14:textId="1C90BFBD" w:rsidR="002D775A" w:rsidRDefault="00EB2AE0" w:rsidP="00EB2AE0">
      <w:pPr>
        <w:pStyle w:val="Corpsdetexte15interligne"/>
        <w:ind w:firstLine="0"/>
      </w:pPr>
      <w:r>
        <w:t>La procédure définie ci-dessus démontre les divers choix que va effectuer le modèle afin de déterminer la bonne suite d’opérations à appliquer pour ressortir un résultat.</w:t>
      </w:r>
    </w:p>
    <w:p w14:paraId="6031FF96" w14:textId="770B3CCF" w:rsidR="00EB2AE0" w:rsidRDefault="00EB2AE0" w:rsidP="00EB2AE0">
      <w:pPr>
        <w:pStyle w:val="Corpsdetexte15interligne"/>
        <w:ind w:firstLine="0"/>
      </w:pPr>
      <w:r>
        <w:t xml:space="preserve">Premièrement, l’utilisateur fourni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3511BDDF" w:rsidR="00D26630" w:rsidRDefault="00D26630" w:rsidP="00D26630">
      <w:pPr>
        <w:pStyle w:val="Corpsdetexte15interligne"/>
        <w:ind w:firstLine="0"/>
      </w:pPr>
      <w:r>
        <w:lastRenderedPageBreak/>
        <w:t>En premier lieu, si le mode choisi est une sélection de cellules, le résultat en sortie ne sera qu’une simple récupération de la donnée se trouvant dans la/les cellule/s permettant de répondre à la requête en entrée.</w:t>
      </w:r>
    </w:p>
    <w:p w14:paraId="1BEFDF62" w14:textId="79C6B7A7" w:rsidR="00D26630" w:rsidRDefault="00D26630" w:rsidP="00D26630">
      <w:pPr>
        <w:pStyle w:val="Corpsdetexte15interligne"/>
        <w:ind w:firstLine="0"/>
      </w:pPr>
      <w:r>
        <w:t xml:space="preserve">Sinon, le modèle n’aura d’autres choix que de choisir le mode calcul qui lui va faire 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7F4871E9" w:rsidR="00EE0316" w:rsidRDefault="00EE0316" w:rsidP="00EE0316">
      <w:pPr>
        <w:pStyle w:val="Corpsdetexte15interligne"/>
        <w:numPr>
          <w:ilvl w:val="0"/>
          <w:numId w:val="16"/>
        </w:numPr>
      </w:pPr>
      <w:r>
        <w:t>Compter, on compte le nombre de cellules sélectionnées</w:t>
      </w:r>
      <w:r w:rsidR="00C941CB">
        <w:t>. C’est une réponse Ambigüe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t>Moyenne, on calcule la moyenne de toutes les cellules</w:t>
      </w:r>
      <w:r w:rsidRPr="00EE0316">
        <w:t xml:space="preserve"> </w:t>
      </w:r>
      <w:r>
        <w:t>sélectionnées</w:t>
      </w:r>
      <w:r w:rsidR="008D74B8">
        <w:t>. C’est une réponse scalaire.</w:t>
      </w:r>
    </w:p>
    <w:p w14:paraId="4272966B" w14:textId="2A24B92A" w:rsidR="00967DC9" w:rsidRDefault="00967DC9" w:rsidP="00967DC9">
      <w:pPr>
        <w:pStyle w:val="Corpsdetexte15interligne"/>
        <w:ind w:firstLine="0"/>
      </w:pPr>
      <w:r>
        <w:t>Afin de choisir les bonnes cases et opérations, un softmax (Chaque choix possible va se voir recevoir un pourcentage basé sur la cohérence avec la requête) est appliqué sur chaque cases et ensuite de même pour les opérateurs afin de trouver ce qui répond au mieux à la requête initiale.</w:t>
      </w:r>
    </w:p>
    <w:p w14:paraId="1A517DC4" w14:textId="6C062C6D" w:rsidR="00DA6856" w:rsidRDefault="00DA6856" w:rsidP="00967DC9">
      <w:pPr>
        <w:pStyle w:val="Corpsdetexte15interligne"/>
        <w:ind w:firstLine="0"/>
      </w:pPr>
      <w:r>
        <w:t xml:space="preserve">En l’état, les opérateurs précédemment énoncés sont les seuls opérateurs disponibles présentement avec le modèle mais il est possible, selon le papier de recherche des ingénieurs de Google d’en ajouter davantage </w:t>
      </w:r>
      <w:r w:rsidR="00C941CB">
        <w:t>soi-même</w:t>
      </w:r>
      <w:r>
        <w:t>.</w:t>
      </w:r>
    </w:p>
    <w:p w14:paraId="7D7A0A20" w14:textId="1CA28716" w:rsidR="00DA6856" w:rsidRDefault="00DA6856" w:rsidP="00967DC9">
      <w:pPr>
        <w:pStyle w:val="Corpsdetexte15interligne"/>
        <w:ind w:firstLine="0"/>
      </w:pPr>
      <w:r>
        <w:t xml:space="preserve">Le fonctionnement actuel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w:t>
      </w:r>
      <w:r w:rsidR="0012457F">
        <w:lastRenderedPageBreak/>
        <w:t>sélectionnées sont retournée, demandant donc un post-traitement des données afin d’appliquer l’opérateur choisi par le modèle.</w:t>
      </w:r>
    </w:p>
    <w:p w14:paraId="06E697C0" w14:textId="2018018A" w:rsidR="006224DC" w:rsidRDefault="006224DC" w:rsidP="00967DC9">
      <w:pPr>
        <w:pStyle w:val="Corpsdetexte15interligne"/>
        <w:ind w:firstLine="0"/>
      </w:pPr>
      <w:r>
        <w:tab/>
        <w:t>La manière dont est entraîné par conséquent le modèle est que chaque opérateur, mode et sélection de cellules vont posséder, de manière inhérente à tout réseau neuronal, des poids probabiliste et leur valeur correspondante et en faisant la fonction de coût de l’erreur carrée basée sur le résultat correct et le modèle va effectuer une propagation arrière et ainsi de suite jusqu’à arriver de manière régulière à tomber sur les bons paramètres.</w:t>
      </w:r>
    </w:p>
    <w:p w14:paraId="179BDD30" w14:textId="0D59AF1E" w:rsidR="006224DC" w:rsidRDefault="006224DC" w:rsidP="00967DC9">
      <w:pPr>
        <w:pStyle w:val="Corpsdetexte15interligne"/>
        <w:ind w:firstLine="0"/>
      </w:pPr>
      <w:r>
        <w:t>La seule particularité est quand l’on peut avoir une solution ambigüe qui nécessite un traitement particulier car le résultat ne se trouve pas explicitement dans le tableau comme dans le cas d’un comptage de cellules. Pour se faire, un softmax sur les deux possibilités 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1CECF93E" w:rsidR="008F0A45" w:rsidRDefault="008F0A45" w:rsidP="008F0A45">
      <w:pPr>
        <w:pStyle w:val="Titre1"/>
      </w:pPr>
      <w:bookmarkStart w:id="66" w:name="_Toc160379533"/>
      <w:r>
        <w:lastRenderedPageBreak/>
        <w:t>Chapitre 4 : Étalage des technologies existantes</w:t>
      </w:r>
      <w:bookmarkEnd w:id="66"/>
    </w:p>
    <w:p w14:paraId="50718AFE" w14:textId="4FF045AE" w:rsidR="00340F3B" w:rsidRDefault="00340F3B" w:rsidP="00340F3B">
      <w:pPr>
        <w:pStyle w:val="Corpsdetexte15interligne"/>
      </w:pPr>
      <w:r>
        <w:t xml:space="preserve">Après avoir énoncé et approfondi </w:t>
      </w:r>
      <w:r w:rsidR="00A33D13">
        <w:t>quelques technologies, je m’apprête à présent à présenter quelques implémentations de ces technologies qui pourraient servir à la réalisation du projet final.</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r>
        <w:t>Chatbots par NLU</w:t>
      </w:r>
    </w:p>
    <w:p w14:paraId="74413F11" w14:textId="2BDE6FEF" w:rsidR="00D57AE5" w:rsidRPr="00D57AE5" w:rsidRDefault="00D57AE5" w:rsidP="00D57AE5">
      <w:pPr>
        <w:pStyle w:val="Titre3"/>
      </w:pPr>
      <w:r>
        <w:t>Les intents</w:t>
      </w:r>
    </w:p>
    <w:p w14:paraId="38AEAC5F" w14:textId="55154726" w:rsidR="00F721E8" w:rsidRDefault="00F721E8" w:rsidP="00F721E8">
      <w:pPr>
        <w:pStyle w:val="Corpsdetexte15interligne"/>
      </w:pPr>
      <w:r>
        <w:t>Le manière dont fonctionne des Chatbots par NLU commence premièrement par la détection d’</w:t>
      </w:r>
      <w:r>
        <w:rPr>
          <w:b/>
          <w:bCs/>
        </w:rPr>
        <w:t>intents</w:t>
      </w:r>
      <w:r w:rsidR="00B24E69">
        <w:t>.</w:t>
      </w:r>
    </w:p>
    <w:p w14:paraId="2EDA3BA6" w14:textId="453F9AC1" w:rsidR="00B24E69" w:rsidRDefault="00B24E69" w:rsidP="00B24E69">
      <w:pPr>
        <w:pStyle w:val="Corpsdetexte15interligne"/>
        <w:ind w:firstLine="0"/>
      </w:pPr>
      <w:r>
        <w:t>Un intent, soit une intention en Français, est généralement un type d’action pré-défini dans le modèle d’I.A. utilisé par le Chatbot et servant à démarquer toutes les possibles actions que pourrait entreprendre l’utilisateur.</w:t>
      </w:r>
    </w:p>
    <w:p w14:paraId="63A2FB50" w14:textId="710664CB" w:rsidR="00B24E69" w:rsidRDefault="00B24E69" w:rsidP="00B24E69">
      <w:pPr>
        <w:pStyle w:val="Corpsdetexte15interligne"/>
        <w:ind w:firstLine="0"/>
      </w:pPr>
      <w:r>
        <w:t>Un exemple d’intent peut être « </w:t>
      </w:r>
      <w:r w:rsidR="002C1762">
        <w:rPr>
          <w:b/>
          <w:bCs/>
        </w:rPr>
        <w:t>DETAILS_</w:t>
      </w:r>
      <w:r>
        <w:rPr>
          <w:b/>
          <w:bCs/>
        </w:rPr>
        <w:t>RESERVATION</w:t>
      </w:r>
      <w:r>
        <w:t> » et «</w:t>
      </w:r>
      <w:r>
        <w:rPr>
          <w:b/>
          <w:bCs/>
        </w:rPr>
        <w:t xml:space="preserve"> RESTAURANT_RESERVATION</w:t>
      </w:r>
      <w:r>
        <w:t xml:space="preserve"> ». Dans un premier lieu, l’utilisateur va démarrer la conversation avec le Chatbot et à un certain point il pourrait dire quelque chose de la sorte : « J’aimerais réserver une </w:t>
      </w:r>
      <w:r w:rsidR="00AD18DC">
        <w:t>table chez &lt;Nom restaurant</w:t>
      </w:r>
      <w:r w:rsidR="00344986">
        <w:t>&gt;</w:t>
      </w:r>
      <w:r w:rsidR="00144629">
        <w:t xml:space="preserve"> ». L’intent qui sera dégagé ici sera très probablement </w:t>
      </w:r>
      <w:r w:rsidR="00144629">
        <w:rPr>
          <w:b/>
          <w:bCs/>
        </w:rPr>
        <w:t>RESTAURANT_RESERVATION</w:t>
      </w:r>
      <w:r w:rsidR="00144629">
        <w:t xml:space="preserve"> car dans ce dernier on pourrait définir que le fait de trouver les mots suivants par l’usage de techniques de NLP : « &lt;nom_restaurant&gt; » et « réserver »</w:t>
      </w:r>
      <w:r w:rsidR="00E144BD">
        <w:t xml:space="preserve"> consisterait à indiquer l’intention de l’utilisateur à réserver une table dans un restaurant. Ensuite il est possible de faire en sorte que le </w:t>
      </w:r>
      <w:r w:rsidR="002C1762">
        <w:t xml:space="preserve">bot demande à l’utilisateur des précisions sur sa réservation et si l’utilisateur fourni les </w:t>
      </w:r>
      <w:r w:rsidR="002C1762">
        <w:lastRenderedPageBreak/>
        <w:t xml:space="preserve">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r>
        <w:t>Les Entités</w:t>
      </w:r>
    </w:p>
    <w:p w14:paraId="5DA8134F" w14:textId="1EB18DE2" w:rsidR="00D57AE5" w:rsidRDefault="000513EA" w:rsidP="000513EA">
      <w:pPr>
        <w:pStyle w:val="Titre3"/>
      </w:pPr>
      <w:r>
        <w:t>Les Stories</w:t>
      </w:r>
    </w:p>
    <w:p w14:paraId="07FC8E21" w14:textId="5D517547" w:rsidR="00874492" w:rsidRPr="00874492" w:rsidRDefault="00874492" w:rsidP="00874492">
      <w:pPr>
        <w:pStyle w:val="Titre3"/>
      </w:pPr>
      <w:r>
        <w:t>Les Actions</w:t>
      </w:r>
    </w:p>
    <w:p w14:paraId="708501D9" w14:textId="04EBCEE2" w:rsidR="006647CC" w:rsidRDefault="006647CC" w:rsidP="006647CC">
      <w:pPr>
        <w:pStyle w:val="Titre3"/>
      </w:pPr>
      <w:r>
        <w:t>Les Règles</w:t>
      </w:r>
    </w:p>
    <w:p w14:paraId="4923E1C1" w14:textId="55FC6E56" w:rsidR="00B72818" w:rsidRPr="00B72818" w:rsidRDefault="00B72818" w:rsidP="004F342B">
      <w:pPr>
        <w:pStyle w:val="Titre3"/>
      </w:pPr>
      <w:r>
        <w:t>Les Forms</w:t>
      </w:r>
    </w:p>
    <w:p w14:paraId="21C3B8F6" w14:textId="0F81E318" w:rsidR="00FC1F4F" w:rsidRDefault="00FC1F4F" w:rsidP="004D27D4">
      <w:pPr>
        <w:pStyle w:val="Titre3"/>
      </w:pPr>
      <w:r>
        <w:t>Les Lookup Tables</w:t>
      </w:r>
    </w:p>
    <w:p w14:paraId="565C6A6F" w14:textId="527DE0EA" w:rsidR="009E43B5" w:rsidRPr="009E43B5" w:rsidRDefault="009E43B5" w:rsidP="009E43B5">
      <w:pPr>
        <w:pStyle w:val="Titre3"/>
      </w:pPr>
      <w:r>
        <w:t>Les Slots</w:t>
      </w:r>
    </w:p>
    <w:p w14:paraId="1810F73A" w14:textId="12EF6DC0" w:rsidR="00DB4168" w:rsidRDefault="00275D28" w:rsidP="00DB4168">
      <w:pPr>
        <w:pStyle w:val="Titre2"/>
      </w:pPr>
      <w:bookmarkStart w:id="67" w:name="_Toc160379534"/>
      <w:r>
        <w:t>Rasa</w:t>
      </w:r>
      <w:bookmarkEnd w:id="67"/>
    </w:p>
    <w:p w14:paraId="5F545D46" w14:textId="52CCEB03" w:rsidR="00A33D13" w:rsidRDefault="00A33D13" w:rsidP="00A33D13">
      <w:pPr>
        <w:pStyle w:val="Corpsdetexte15interligne"/>
      </w:pPr>
      <w:r>
        <w:t>Un</w:t>
      </w:r>
      <w:r w:rsidR="003B62F2">
        <w:t>e des premières est dans le cadre de la réalisation d’un Chatbot. Rasa est un framework de création d’assistants conversationnels intelligents à l’aide de diverses techniques de machine learning crée en 2016.</w:t>
      </w:r>
    </w:p>
    <w:p w14:paraId="1E1A880F" w14:textId="6A26C6C1" w:rsidR="0051744C" w:rsidRDefault="0051744C" w:rsidP="0051744C">
      <w:pPr>
        <w:pStyle w:val="Titre3"/>
      </w:pPr>
      <w:r>
        <w:t>Rasa X</w:t>
      </w:r>
    </w:p>
    <w:p w14:paraId="5773DC97" w14:textId="1E06FFD6" w:rsidR="0051744C" w:rsidRDefault="0051744C" w:rsidP="0051744C">
      <w:pPr>
        <w:pStyle w:val="Corpsdetexte15interligne"/>
        <w:rPr>
          <w:lang w:val="sq-AL"/>
        </w:rPr>
      </w:pPr>
      <w:r>
        <w:rPr>
          <w:lang w:val="sq-AL"/>
        </w:rPr>
        <w:t xml:space="preserve">Avant toute chose, je </w:t>
      </w:r>
      <w:r w:rsidR="008874E7">
        <w:rPr>
          <w:lang w:val="sq-AL"/>
        </w:rPr>
        <w:t>trouve</w:t>
      </w:r>
      <w:r>
        <w:rPr>
          <w:lang w:val="sq-AL"/>
        </w:rPr>
        <w:t xml:space="preserve"> pertinent de mentionner qu’il existe un moyen d’entrainer, paramétrer et tester des chatbots crées avec </w:t>
      </w:r>
      <w:r w:rsidR="008874E7">
        <w:rPr>
          <w:lang w:val="sq-AL"/>
        </w:rPr>
        <w:t>une interface graphique mise à disposition par Rasa étant Rasa X.</w:t>
      </w:r>
    </w:p>
    <w:p w14:paraId="1FD36CF2" w14:textId="57A9D9B0" w:rsidR="008874E7" w:rsidRDefault="008874E7" w:rsidP="0051744C">
      <w:pPr>
        <w:pStyle w:val="Corpsdetexte15interligne"/>
        <w:rPr>
          <w:lang w:val="sq-AL"/>
        </w:rPr>
      </w:pPr>
      <w:r>
        <w:rPr>
          <w:lang w:val="sq-AL"/>
        </w:rPr>
        <w:lastRenderedPageBreak/>
        <w:t>Un bref aperçu nous est montré grâce à un tutoriel disponible sur la section blog de Rasa</w:t>
      </w:r>
      <w:r>
        <w:rPr>
          <w:rStyle w:val="Appelnotedebasdep"/>
          <w:lang w:val="sq-AL"/>
        </w:rPr>
        <w:footnoteReference w:id="8"/>
      </w:r>
      <w:r>
        <w:rPr>
          <w:lang w:val="sq-AL"/>
        </w:rPr>
        <w:t>:</w:t>
      </w:r>
    </w:p>
    <w:p w14:paraId="6A7F44D3" w14:textId="5FF0EADC" w:rsidR="008874E7" w:rsidRDefault="008874E7"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2BEC9A">
                <wp:simplePos x="0" y="0"/>
                <wp:positionH relativeFrom="column">
                  <wp:posOffset>441960</wp:posOffset>
                </wp:positionH>
                <wp:positionV relativeFrom="paragraph">
                  <wp:posOffset>2874645</wp:posOffset>
                </wp:positionV>
                <wp:extent cx="4871720" cy="635"/>
                <wp:effectExtent l="0" t="0" r="0" b="0"/>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635"/>
                        </a:xfrm>
                        <a:prstGeom prst="rect">
                          <a:avLst/>
                        </a:prstGeom>
                        <a:solidFill>
                          <a:prstClr val="white"/>
                        </a:solidFill>
                        <a:ln>
                          <a:noFill/>
                        </a:ln>
                      </wps:spPr>
                      <wps:txbx>
                        <w:txbxContent>
                          <w:p w14:paraId="68374CF5" w14:textId="55118227" w:rsidR="008874E7" w:rsidRDefault="008874E7" w:rsidP="008874E7">
                            <w:pPr>
                              <w:pStyle w:val="Lgende"/>
                            </w:pPr>
                            <w:r>
                              <w:t xml:space="preserve">Illustration </w:t>
                            </w:r>
                            <w:r>
                              <w:fldChar w:fldCharType="begin"/>
                            </w:r>
                            <w:r>
                              <w:instrText xml:space="preserve"> SEQ Illustration \* ARABIC </w:instrText>
                            </w:r>
                            <w:r>
                              <w:fldChar w:fldCharType="separate"/>
                            </w:r>
                            <w:r w:rsidR="0027471F">
                              <w:rPr>
                                <w:noProof/>
                              </w:rPr>
                              <w:t>14</w:t>
                            </w:r>
                            <w:r>
                              <w:fldChar w:fldCharType="end"/>
                            </w:r>
                            <w:r>
                              <w:t>: Interface contenant le menu de Rasa X</w:t>
                            </w:r>
                          </w:p>
                          <w:p w14:paraId="4E28F0F1" w14:textId="7456B52B" w:rsidR="008874E7" w:rsidRPr="008874E7" w:rsidRDefault="008874E7" w:rsidP="008874E7">
                            <w:pPr>
                              <w:pStyle w:val="Lgende"/>
                            </w:pPr>
                            <w:r>
                              <w:t xml:space="preserve">Source : Rasa.com, ref.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43E20" id="_x0000_s1040" type="#_x0000_t202" style="position:absolute;left:0;text-align:left;margin-left:34.8pt;margin-top:226.35pt;width:383.6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68GgIAAEAEAAAOAAAAZHJzL2Uyb0RvYy54bWysU8Fu2zAMvQ/YPwi6L06yri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a9ub2Y3cwpJil1//B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" stroked="f">
                <v:textbox style="mso-fit-shape-to-text:t" inset="0,0,0,0">
                  <w:txbxContent>
                    <w:p w14:paraId="68374CF5" w14:textId="55118227" w:rsidR="008874E7" w:rsidRDefault="008874E7" w:rsidP="008874E7">
                      <w:pPr>
                        <w:pStyle w:val="Lgende"/>
                      </w:pPr>
                      <w:r>
                        <w:t xml:space="preserve">Illustration </w:t>
                      </w:r>
                      <w:r>
                        <w:fldChar w:fldCharType="begin"/>
                      </w:r>
                      <w:r>
                        <w:instrText xml:space="preserve"> SEQ Illustration \* ARABIC </w:instrText>
                      </w:r>
                      <w:r>
                        <w:fldChar w:fldCharType="separate"/>
                      </w:r>
                      <w:r w:rsidR="0027471F">
                        <w:rPr>
                          <w:noProof/>
                        </w:rPr>
                        <w:t>14</w:t>
                      </w:r>
                      <w:r>
                        <w:fldChar w:fldCharType="end"/>
                      </w:r>
                      <w:r>
                        <w:t>: Interface contenant le menu de Rasa X</w:t>
                      </w:r>
                    </w:p>
                    <w:p w14:paraId="4E28F0F1" w14:textId="7456B52B" w:rsidR="008874E7" w:rsidRPr="008874E7" w:rsidRDefault="008874E7" w:rsidP="008874E7">
                      <w:pPr>
                        <w:pStyle w:val="Lgende"/>
                      </w:pPr>
                      <w:r>
                        <w:t xml:space="preserve">Source : Rasa.com, ref. : </w:t>
                      </w:r>
                      <w:r w:rsidR="00FC3D67">
                        <w:t>URL07</w:t>
                      </w:r>
                    </w:p>
                  </w:txbxContent>
                </v:textbox>
                <w10:wrap type="topAndBottom"/>
              </v:shape>
            </w:pict>
          </mc:Fallback>
        </mc:AlternateContent>
      </w:r>
      <w:r>
        <w:rPr>
          <w:noProof/>
        </w:rPr>
        <w:drawing>
          <wp:anchor distT="0" distB="0" distL="114300" distR="114300" simplePos="0" relativeHeight="251699200" behindDoc="0" locked="0" layoutInCell="1" allowOverlap="1" wp14:anchorId="04F09091" wp14:editId="315648C9">
            <wp:simplePos x="0" y="0"/>
            <wp:positionH relativeFrom="page">
              <wp:align>center</wp:align>
            </wp:positionH>
            <wp:positionV relativeFrom="paragraph">
              <wp:posOffset>54321</wp:posOffset>
            </wp:positionV>
            <wp:extent cx="4871720" cy="2763520"/>
            <wp:effectExtent l="0" t="0" r="508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71720" cy="2763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23A7">
        <w:rPr>
          <w:lang w:val="sq-AL"/>
        </w:rPr>
        <w:t>Lorsque l’on démarre Rasa X, le menu que l’on voit ci-dessus présente les divers pages que l’on peut accéder afin de :</w:t>
      </w:r>
    </w:p>
    <w:p w14:paraId="6254B89B" w14:textId="6817AC28" w:rsidR="007A23A7" w:rsidRDefault="007A23A7" w:rsidP="007A23A7">
      <w:pPr>
        <w:pStyle w:val="Corpsdetexte15interligne"/>
        <w:numPr>
          <w:ilvl w:val="0"/>
          <w:numId w:val="16"/>
        </w:numPr>
        <w:rPr>
          <w:lang w:val="sq-AL"/>
        </w:rPr>
      </w:pPr>
      <w:r>
        <w:rPr>
          <w:lang w:val="sq-AL"/>
        </w:rPr>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34257555" w:rsidR="007A23A7" w:rsidRDefault="007A23A7" w:rsidP="007A23A7">
      <w:pPr>
        <w:pStyle w:val="Corpsdetexte15interligne"/>
        <w:numPr>
          <w:ilvl w:val="0"/>
          <w:numId w:val="16"/>
        </w:numPr>
        <w:rPr>
          <w:lang w:val="sq-AL"/>
        </w:rPr>
      </w:pPr>
      <w:r>
        <w:rPr>
          <w:lang w:val="sq-AL"/>
        </w:rPr>
        <w:t>Visualiser l’historique des conversations</w:t>
      </w:r>
    </w:p>
    <w:p w14:paraId="7CC5DB8B" w14:textId="4D738423" w:rsidR="007A23A7" w:rsidRDefault="007A23A7" w:rsidP="007A23A7">
      <w:pPr>
        <w:pStyle w:val="Corpsdetexte15interligne"/>
        <w:numPr>
          <w:ilvl w:val="0"/>
          <w:numId w:val="16"/>
        </w:numPr>
        <w:rPr>
          <w:lang w:val="sq-AL"/>
        </w:rPr>
      </w:pPr>
      <w:r>
        <w:rPr>
          <w:lang w:val="sq-AL"/>
        </w:rPr>
        <w:t>Ouvrir une fenêtre de chat</w:t>
      </w:r>
    </w:p>
    <w:p w14:paraId="6BC3A65E" w14:textId="6E308211" w:rsidR="001B0D02" w:rsidRDefault="008C47A3" w:rsidP="008C47A3">
      <w:pPr>
        <w:pStyle w:val="Corpsdetexte15interligne"/>
        <w:ind w:firstLine="0"/>
      </w:pPr>
      <w:r>
        <w:lastRenderedPageBreak/>
        <w:t>Si l’on ouvre Rasa X dans un répertoire contenant un projet existant et possédant déjà des modèles pré-entraînés, ces derniers ainsi que leurs configurations apparaîtrons dans les diverses pages mentionnées ci-dessus.</w:t>
      </w:r>
    </w:p>
    <w:p w14:paraId="5C3EFD9E" w14:textId="34CBE6A8" w:rsidR="001B0D02" w:rsidRDefault="0027471F" w:rsidP="008C47A3">
      <w:pPr>
        <w:pStyle w:val="Corpsdetexte15interligne"/>
        <w:ind w:firstLine="0"/>
      </w:pPr>
      <w:r>
        <w:rPr>
          <w:noProof/>
        </w:rPr>
        <mc:AlternateContent>
          <mc:Choice Requires="wps">
            <w:drawing>
              <wp:anchor distT="0" distB="0" distL="114300" distR="114300" simplePos="0" relativeHeight="251707392" behindDoc="0" locked="0" layoutInCell="1" allowOverlap="1" wp14:anchorId="0D5C904E" wp14:editId="27DC4040">
                <wp:simplePos x="0" y="0"/>
                <wp:positionH relativeFrom="column">
                  <wp:posOffset>639445</wp:posOffset>
                </wp:positionH>
                <wp:positionV relativeFrom="paragraph">
                  <wp:posOffset>7409815</wp:posOffset>
                </wp:positionV>
                <wp:extent cx="4481195" cy="635"/>
                <wp:effectExtent l="0" t="0" r="0" b="0"/>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649FD5DE" w:rsidR="0027471F" w:rsidRDefault="0027471F" w:rsidP="0027471F">
                            <w:pPr>
                              <w:pStyle w:val="Lgende"/>
                            </w:pPr>
                            <w:r>
                              <w:t xml:space="preserve">Illustration </w:t>
                            </w:r>
                            <w:r>
                              <w:fldChar w:fldCharType="begin"/>
                            </w:r>
                            <w:r>
                              <w:instrText xml:space="preserve"> SEQ Illustration \* ARABIC </w:instrText>
                            </w:r>
                            <w:r>
                              <w:fldChar w:fldCharType="separate"/>
                            </w:r>
                            <w:r>
                              <w:rPr>
                                <w:noProof/>
                              </w:rPr>
                              <w:t>15</w:t>
                            </w:r>
                            <w:r>
                              <w:fldChar w:fldCharType="end"/>
                            </w:r>
                            <w:r>
                              <w:t>: Page de gestion des modèles avec Rasa X</w:t>
                            </w:r>
                          </w:p>
                          <w:p w14:paraId="73A137F8" w14:textId="23A6550A" w:rsidR="0027471F" w:rsidRPr="00755AA8" w:rsidRDefault="0027471F" w:rsidP="0027471F">
                            <w:pPr>
                              <w:pStyle w:val="Lgende"/>
                              <w:rPr>
                                <w:rFonts w:eastAsia="LM Roman 10" w:cs="LM Roman 10"/>
                                <w:noProof/>
                              </w:rPr>
                            </w:pPr>
                            <w:r>
                              <w:t>Source : Rasa.com, ref.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50.35pt;margin-top:583.45pt;width:352.8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" stroked="f">
                <v:textbox style="mso-fit-shape-to-text:t" inset="0,0,0,0">
                  <w:txbxContent>
                    <w:p w14:paraId="748BC0F1" w14:textId="649FD5DE" w:rsidR="0027471F" w:rsidRDefault="0027471F" w:rsidP="0027471F">
                      <w:pPr>
                        <w:pStyle w:val="Lgende"/>
                      </w:pPr>
                      <w:r>
                        <w:t xml:space="preserve">Illustration </w:t>
                      </w:r>
                      <w:r>
                        <w:fldChar w:fldCharType="begin"/>
                      </w:r>
                      <w:r>
                        <w:instrText xml:space="preserve"> SEQ Illustration \* ARABIC </w:instrText>
                      </w:r>
                      <w:r>
                        <w:fldChar w:fldCharType="separate"/>
                      </w:r>
                      <w:r>
                        <w:rPr>
                          <w:noProof/>
                        </w:rPr>
                        <w:t>15</w:t>
                      </w:r>
                      <w:r>
                        <w:fldChar w:fldCharType="end"/>
                      </w:r>
                      <w:r>
                        <w:t>: Page de gestion des modèles avec Rasa X</w:t>
                      </w:r>
                    </w:p>
                    <w:p w14:paraId="73A137F8" w14:textId="23A6550A" w:rsidR="0027471F" w:rsidRPr="00755AA8" w:rsidRDefault="0027471F" w:rsidP="0027471F">
                      <w:pPr>
                        <w:pStyle w:val="Lgende"/>
                        <w:rPr>
                          <w:rFonts w:eastAsia="LM Roman 10" w:cs="LM Roman 10"/>
                          <w:noProof/>
                        </w:rPr>
                      </w:pPr>
                      <w:r>
                        <w:t>Source : Rasa.com, ref. : URL09</w:t>
                      </w:r>
                    </w:p>
                  </w:txbxContent>
                </v:textbox>
                <w10:wrap type="topAndBottom"/>
              </v:shape>
            </w:pict>
          </mc:Fallback>
        </mc:AlternateContent>
      </w:r>
      <w:r>
        <w:rPr>
          <w:noProof/>
        </w:rPr>
        <w:drawing>
          <wp:anchor distT="0" distB="0" distL="114300" distR="114300" simplePos="0" relativeHeight="251705344" behindDoc="0" locked="0" layoutInCell="1" allowOverlap="1" wp14:anchorId="05E491AF" wp14:editId="3F1917EE">
            <wp:simplePos x="0" y="0"/>
            <wp:positionH relativeFrom="page">
              <wp:align>center</wp:align>
            </wp:positionH>
            <wp:positionV relativeFrom="paragraph">
              <wp:posOffset>4821555</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5B578DB4" w:rsidR="008C47A3" w:rsidRDefault="008C47A3" w:rsidP="008C47A3">
                            <w:pPr>
                              <w:pStyle w:val="Lgende"/>
                            </w:pPr>
                            <w:r>
                              <w:t xml:space="preserve">Illustration </w:t>
                            </w:r>
                            <w:r>
                              <w:fldChar w:fldCharType="begin"/>
                            </w:r>
                            <w:r>
                              <w:instrText xml:space="preserve"> SEQ Illustration \* ARABIC </w:instrText>
                            </w:r>
                            <w:r>
                              <w:fldChar w:fldCharType="separate"/>
                            </w:r>
                            <w:r w:rsidR="0027471F">
                              <w:rPr>
                                <w:noProof/>
                              </w:rPr>
                              <w:t>16</w:t>
                            </w:r>
                            <w:r>
                              <w:fldChar w:fldCharType="end"/>
                            </w:r>
                            <w:r>
                              <w:t>: Example de conversation parmis l'historique des conversations</w:t>
                            </w:r>
                          </w:p>
                          <w:p w14:paraId="277EA75C" w14:textId="528C05F1" w:rsidR="008C47A3" w:rsidRPr="00F74A5F" w:rsidRDefault="008C47A3" w:rsidP="008C47A3">
                            <w:pPr>
                              <w:pStyle w:val="Lgende"/>
                              <w:rPr>
                                <w:b/>
                                <w:bCs/>
                                <w:smallCaps/>
                                <w:noProof/>
                                <w:color w:val="000000"/>
                                <w:lang w:val="sq-AL"/>
                              </w:rPr>
                            </w:pPr>
                            <w:r>
                              <w:t>Source : Rasa.com, ref.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" stroked="f">
                <v:textbox style="mso-fit-shape-to-text:t" inset="0,0,0,0">
                  <w:txbxContent>
                    <w:p w14:paraId="437BBD5A" w14:textId="5B578DB4" w:rsidR="008C47A3" w:rsidRDefault="008C47A3" w:rsidP="008C47A3">
                      <w:pPr>
                        <w:pStyle w:val="Lgende"/>
                      </w:pPr>
                      <w:r>
                        <w:t xml:space="preserve">Illustration </w:t>
                      </w:r>
                      <w:r>
                        <w:fldChar w:fldCharType="begin"/>
                      </w:r>
                      <w:r>
                        <w:instrText xml:space="preserve"> SEQ Illustration \* ARABIC </w:instrText>
                      </w:r>
                      <w:r>
                        <w:fldChar w:fldCharType="separate"/>
                      </w:r>
                      <w:r w:rsidR="0027471F">
                        <w:rPr>
                          <w:noProof/>
                        </w:rPr>
                        <w:t>16</w:t>
                      </w:r>
                      <w:r>
                        <w:fldChar w:fldCharType="end"/>
                      </w:r>
                      <w:r>
                        <w:t>: Example de conversation parmis l'historique des conversations</w:t>
                      </w:r>
                    </w:p>
                    <w:p w14:paraId="277EA75C" w14:textId="528C05F1" w:rsidR="008C47A3" w:rsidRPr="00F74A5F" w:rsidRDefault="008C47A3" w:rsidP="008C47A3">
                      <w:pPr>
                        <w:pStyle w:val="Lgende"/>
                        <w:rPr>
                          <w:b/>
                          <w:bCs/>
                          <w:smallCaps/>
                          <w:noProof/>
                          <w:color w:val="000000"/>
                          <w:lang w:val="sq-AL"/>
                        </w:rPr>
                      </w:pPr>
                      <w:r>
                        <w:t>Source : Rasa.com, ref.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t>Ci-dessus se trouve un exemple de conversation entre l’utilisateur et le chatbot et on peut apercevoir qu’il est possible de corriger presque en temps réel les prédictions faites par pas le bot si l’intent trouvé est erroné et d’autres paramètres tels que les slots.</w:t>
      </w:r>
    </w:p>
    <w:p w14:paraId="3C02D875" w14:textId="468C9E82" w:rsidR="0027471F" w:rsidRPr="008C47A3" w:rsidRDefault="00316D52" w:rsidP="008C47A3">
      <w:pPr>
        <w:pStyle w:val="Corpsdetexte15interligne"/>
        <w:ind w:firstLine="0"/>
      </w:pPr>
      <w:r>
        <w:lastRenderedPageBreak/>
        <w:t>Cette dernière image démontre la facilité de gestion des modèles existant, d’en supprimer ou ajouter de nouveaux au besoin et ce en quelques clics.</w:t>
      </w:r>
    </w:p>
    <w:p w14:paraId="14169DD1" w14:textId="51463DD9" w:rsidR="008F0A45" w:rsidRDefault="008F0A45" w:rsidP="008F0A45">
      <w:pPr>
        <w:pStyle w:val="Titre3"/>
      </w:pPr>
      <w:bookmarkStart w:id="68" w:name="_Toc160379535"/>
      <w:r>
        <w:t>Rasa Open Source</w:t>
      </w:r>
      <w:bookmarkEnd w:id="68"/>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57C897B3" w:rsidR="00F721E8" w:rsidRPr="00D74675" w:rsidRDefault="00874492" w:rsidP="00874492">
      <w:pPr>
        <w:pStyle w:val="Corpsdetexte15interligne"/>
        <w:ind w:firstLine="0"/>
        <w:rPr>
          <w:lang w:val="sq-AL"/>
        </w:rPr>
      </w:pPr>
      <w:r>
        <w:rPr>
          <w:lang w:val="sq-AL"/>
        </w:rPr>
        <w:tab/>
      </w:r>
    </w:p>
    <w:p w14:paraId="54240741" w14:textId="7EBFFCB7" w:rsidR="00DB4168" w:rsidRDefault="00DB4168" w:rsidP="008F0A45">
      <w:pPr>
        <w:pStyle w:val="Titre3"/>
      </w:pPr>
      <w:bookmarkStart w:id="69" w:name="_Toc160379536"/>
      <w:r>
        <w:t>Rasa Pro</w:t>
      </w:r>
      <w:bookmarkEnd w:id="69"/>
    </w:p>
    <w:p w14:paraId="2B775B1E" w14:textId="6668D8A4" w:rsidR="00A33D13" w:rsidRPr="00A33D13" w:rsidRDefault="00A33D13" w:rsidP="00A33D13">
      <w:pPr>
        <w:pStyle w:val="Titre3"/>
      </w:pPr>
      <w:r>
        <w:t>Duckling</w:t>
      </w:r>
    </w:p>
    <w:p w14:paraId="58AC2A33" w14:textId="0BBD76E7" w:rsidR="008F0A45" w:rsidRDefault="008F0A45" w:rsidP="003D4759">
      <w:pPr>
        <w:pStyle w:val="Titre2"/>
        <w:rPr>
          <w:lang w:val="sq-AL"/>
        </w:rPr>
      </w:pPr>
      <w:bookmarkStart w:id="70" w:name="_Toc160379537"/>
      <w:r>
        <w:rPr>
          <w:lang w:val="sq-AL"/>
        </w:rPr>
        <w:t>Botpress</w:t>
      </w:r>
      <w:bookmarkEnd w:id="70"/>
    </w:p>
    <w:p w14:paraId="656003F1" w14:textId="58E2B0ED" w:rsidR="003D4759" w:rsidRDefault="003D4759" w:rsidP="003D4759">
      <w:pPr>
        <w:pStyle w:val="Titre2"/>
        <w:rPr>
          <w:lang w:val="sq-AL"/>
        </w:rPr>
      </w:pPr>
      <w:bookmarkStart w:id="71" w:name="_Toc160379538"/>
      <w:r>
        <w:rPr>
          <w:lang w:val="sq-AL"/>
        </w:rPr>
        <w:t>Microsoft Bot Framework</w:t>
      </w:r>
      <w:bookmarkEnd w:id="71"/>
    </w:p>
    <w:p w14:paraId="50969595" w14:textId="123651C9" w:rsidR="00322A95" w:rsidRDefault="00322A95" w:rsidP="00322A95">
      <w:pPr>
        <w:pStyle w:val="Titre2"/>
        <w:rPr>
          <w:lang w:val="sq-AL"/>
        </w:rPr>
      </w:pPr>
      <w:bookmarkStart w:id="72" w:name="_Toc160379539"/>
      <w:r>
        <w:rPr>
          <w:lang w:val="sq-AL"/>
        </w:rPr>
        <w:t>NLTK</w:t>
      </w:r>
      <w:bookmarkEnd w:id="72"/>
    </w:p>
    <w:p w14:paraId="28D42DC1" w14:textId="4F6F8E39" w:rsidR="00322A95" w:rsidRDefault="00322A95" w:rsidP="00322A95">
      <w:pPr>
        <w:pStyle w:val="Titre2"/>
        <w:rPr>
          <w:lang w:val="sq-AL"/>
        </w:rPr>
      </w:pPr>
      <w:bookmarkStart w:id="73" w:name="_Toc160379540"/>
      <w:r>
        <w:rPr>
          <w:lang w:val="sq-AL"/>
        </w:rPr>
        <w:t>OpenNLP</w:t>
      </w:r>
      <w:bookmarkEnd w:id="73"/>
    </w:p>
    <w:p w14:paraId="5BEBA593" w14:textId="77777777" w:rsidR="00322A95" w:rsidRPr="00322A95" w:rsidRDefault="00322A95" w:rsidP="00322A95">
      <w:pPr>
        <w:pStyle w:val="Corpsdetexte15interligne"/>
        <w:rPr>
          <w:lang w:val="sq-AL"/>
        </w:rPr>
      </w:pPr>
    </w:p>
    <w:p w14:paraId="550712B1" w14:textId="3B38B126" w:rsidR="003D4759" w:rsidRPr="003D4759" w:rsidRDefault="003D4759" w:rsidP="003D4759">
      <w:pPr>
        <w:pStyle w:val="Titre1"/>
        <w:rPr>
          <w:lang w:val="sq-AL"/>
        </w:rPr>
      </w:pPr>
      <w:bookmarkStart w:id="74" w:name="_Toc160379541"/>
      <w:r>
        <w:rPr>
          <w:lang w:val="sq-AL"/>
        </w:rPr>
        <w:lastRenderedPageBreak/>
        <w:t>Présentation des prototypes</w:t>
      </w:r>
      <w:bookmarkEnd w:id="74"/>
    </w:p>
    <w:p w14:paraId="1D93C23F" w14:textId="77777777" w:rsidR="00F34927" w:rsidRDefault="00F34927" w:rsidP="00F34927">
      <w:pPr>
        <w:pStyle w:val="Titre1"/>
      </w:pPr>
      <w:r>
        <w:lastRenderedPageBreak/>
        <w:br w:type="page"/>
      </w:r>
      <w:bookmarkStart w:id="75" w:name="_Toc160379542"/>
      <w:r>
        <w:lastRenderedPageBreak/>
        <w:t>Choix technologiques</w:t>
      </w:r>
      <w:bookmarkEnd w:id="75"/>
    </w:p>
    <w:p w14:paraId="0A495E31" w14:textId="77777777" w:rsidR="002A5F1B" w:rsidRDefault="00240719">
      <w:pPr>
        <w:pStyle w:val="Titre1non-numrot"/>
      </w:pPr>
      <w:bookmarkStart w:id="76" w:name="_Toc160379543"/>
      <w:r>
        <w:t>Conclusion (style « Titre 1 »)</w:t>
      </w:r>
      <w:bookmarkEnd w:id="76"/>
    </w:p>
    <w:p w14:paraId="3BAF4608" w14:textId="77777777" w:rsidR="00F96E52" w:rsidRDefault="00240719">
      <w:pPr>
        <w:pStyle w:val="Corpsdetexte15interligne"/>
      </w:pPr>
      <w:bookmarkStart w:id="77" w:name="__DdeLink__4667_8153415172212141"/>
      <w:r>
        <w:t>Votre texte</w:t>
      </w:r>
      <w:bookmarkEnd w:id="77"/>
      <w:r>
        <w:t xml:space="preserve">, </w:t>
      </w:r>
      <w:bookmarkStart w:id="78" w:name="__DdeLink__4670_8153415172212141"/>
      <w:r>
        <w:t>votre texte, votre texte, votre texte,</w:t>
      </w:r>
      <w:bookmarkEnd w:id="78"/>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79" w:name="_Toc160379544"/>
      <w:r>
        <w:rPr>
          <w:szCs w:val="32"/>
        </w:rPr>
        <w:lastRenderedPageBreak/>
        <w:t>Annexes (style « Titre 1 »)</w:t>
      </w:r>
      <w:bookmarkEnd w:id="79"/>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80" w:name="_Toc31296380"/>
      <w:bookmarkStart w:id="81" w:name="_Toc160379545"/>
      <w:r>
        <w:lastRenderedPageBreak/>
        <w:t>Annexe 1</w:t>
      </w:r>
      <w:bookmarkEnd w:id="80"/>
      <w:bookmarkEnd w:id="81"/>
      <w:r>
        <w:br w:type="page"/>
      </w:r>
    </w:p>
    <w:p w14:paraId="4870F91B" w14:textId="77777777" w:rsidR="002A5F1B" w:rsidRDefault="00240719">
      <w:pPr>
        <w:pStyle w:val="Annexes"/>
      </w:pPr>
      <w:bookmarkStart w:id="82" w:name="_Toc31296381"/>
      <w:bookmarkStart w:id="83" w:name="_Toc160379546"/>
      <w:r>
        <w:lastRenderedPageBreak/>
        <w:t>Annexe 2</w:t>
      </w:r>
      <w:bookmarkEnd w:id="82"/>
      <w:bookmarkEnd w:id="83"/>
      <w:r>
        <w:br w:type="page"/>
      </w:r>
    </w:p>
    <w:p w14:paraId="3111521B" w14:textId="77777777" w:rsidR="002A5F1B" w:rsidRDefault="00240719">
      <w:pPr>
        <w:pStyle w:val="Annexes"/>
      </w:pPr>
      <w:bookmarkStart w:id="84" w:name="_Toc31296382"/>
      <w:bookmarkStart w:id="85" w:name="_Toc160379547"/>
      <w:r>
        <w:lastRenderedPageBreak/>
        <w:t>Annexe 3</w:t>
      </w:r>
      <w:bookmarkEnd w:id="84"/>
      <w:bookmarkEnd w:id="85"/>
      <w:r>
        <w:br w:type="page"/>
      </w:r>
    </w:p>
    <w:p w14:paraId="1F928296" w14:textId="5D1419EB" w:rsidR="006C629E" w:rsidRDefault="00251CF6" w:rsidP="00B729AD">
      <w:pPr>
        <w:pStyle w:val="Titre1non-numrot"/>
      </w:pPr>
      <w:bookmarkStart w:id="86" w:name="_Toc160379548"/>
      <w:r>
        <w:lastRenderedPageBreak/>
        <w:t>R</w:t>
      </w:r>
      <w:r w:rsidRPr="00251CF6">
        <w:rPr>
          <w:rFonts w:cs="Liberation Sans"/>
          <w:sz w:val="26"/>
          <w:szCs w:val="26"/>
        </w:rPr>
        <w:t>É</w:t>
      </w:r>
      <w:r w:rsidR="00240719">
        <w:t>f</w:t>
      </w:r>
      <w:r w:rsidRPr="00251CF6">
        <w:rPr>
          <w:rFonts w:cs="Liberation Sans"/>
          <w:sz w:val="26"/>
          <w:szCs w:val="26"/>
        </w:rPr>
        <w:t>É</w:t>
      </w:r>
      <w:r w:rsidR="00240719">
        <w:t>rences documentaires (style « Titre 1 »)</w:t>
      </w:r>
      <w:bookmarkEnd w:id="86"/>
    </w:p>
    <w:p w14:paraId="5BDAEA01" w14:textId="77777777" w:rsidR="00F02187" w:rsidRPr="00F02187" w:rsidRDefault="00F02187" w:rsidP="00F02187">
      <w:pPr>
        <w:pStyle w:val="Corpsdetexte15interligne"/>
      </w:pPr>
    </w:p>
    <w:sectPr w:rsidR="00F02187" w:rsidRPr="00F02187">
      <w:headerReference w:type="default" r:id="rId40"/>
      <w:footerReference w:type="default" r:id="rId41"/>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Laurenz, 2023. NLP vs. NLU vs. </w:t>
      </w:r>
      <w:r w:rsidR="0087329C" w:rsidRPr="00306E35">
        <w:rPr>
          <w:rStyle w:val="Rfrencelgre"/>
          <w:rFonts w:ascii="Times New Roman" w:hAnsi="Times New Roman" w:cs="Times New Roman"/>
          <w:lang w:val="de-CH"/>
        </w:rPr>
        <w:t xml:space="preserve">NLG: Unterschiede, Funktionen und Beispiele. datasolut GmbH [en ligne]. 24 mai 2023. Disponible à l’adresse :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[consulté le 1 mars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Definition from TechTarget,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 xml:space="preserve">The Ultimate Guide to Transformer Deep Learning, [en ligne]. </w:t>
      </w:r>
      <w:r w:rsidRPr="00FA6384">
        <w:rPr>
          <w:rStyle w:val="Rfrencelgre"/>
          <w:lang w:val="en-US"/>
        </w:rPr>
        <w:t xml:space="preserve">Disponible à l’adresse : </w:t>
      </w:r>
      <w:hyperlink r:id="rId5" w:history="1">
        <w:r w:rsidRPr="00FA6384">
          <w:rPr>
            <w:rStyle w:val="Rfrencelgre"/>
            <w:lang w:val="en-US"/>
          </w:rPr>
          <w:t>https://www.turing.com/kb/brief-introduction-to-transformers-and-their-power</w:t>
        </w:r>
      </w:hyperlink>
      <w:r w:rsidRPr="00FA6384">
        <w:rPr>
          <w:rStyle w:val="Rfrencelgre"/>
          <w:lang w:val="en-US"/>
        </w:rPr>
        <w:t xml:space="preserve"> [consulté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Work?, Enterprise AI [en ligne].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 xml:space="preserve">google-research/tapas [logiciel] [en ligne]. 29 février 2024. Google Research.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Default="008874E7" w:rsidP="008874E7">
      <w:r>
        <w:rPr>
          <w:rStyle w:val="Appelnotedebasdep"/>
        </w:rPr>
        <w:footnoteRef/>
      </w:r>
      <w:r w:rsidRPr="008874E7">
        <w:rPr>
          <w:lang w:val="en-US"/>
        </w:rPr>
        <w:t xml:space="preserve"> </w:t>
      </w:r>
      <w:r w:rsidRPr="008874E7">
        <w:rPr>
          <w:rStyle w:val="Rfrencelgre"/>
          <w:lang w:val="en-US"/>
        </w:rPr>
        <w:t xml:space="preserve">Getting Started with Rasa X as an Existing Rasa User | Rasa Blog, Rasa [en ligne]. </w:t>
      </w:r>
      <w:r w:rsidRPr="008874E7">
        <w:rPr>
          <w:rStyle w:val="Rfrencelgre"/>
        </w:rPr>
        <w:t xml:space="preserve">Disponible à l’adresse : </w:t>
      </w:r>
      <w:hyperlink r:id="rId8" w:history="1">
        <w:r w:rsidRPr="008874E7">
          <w:rPr>
            <w:rStyle w:val="Rfrencelgre"/>
          </w:rPr>
          <w:t>https://rasa.com/blog/rasa-x-getting-started-as-a-current-rasa-user/</w:t>
        </w:r>
      </w:hyperlink>
      <w:r w:rsidRPr="008874E7">
        <w:rPr>
          <w:rStyle w:val="Rfrencelgre"/>
        </w:rPr>
        <w:t xml:space="preserve"> [consulté le 3 mars 2024].</w:t>
      </w:r>
      <w:r>
        <w:t xml:space="preserve"> </w:t>
      </w:r>
    </w:p>
    <w:p w14:paraId="1F3DEB56" w14:textId="7363EC2B" w:rsidR="008874E7" w:rsidRPr="008874E7" w:rsidRDefault="008874E7">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174E82BD"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A303DC0"/>
    <w:multiLevelType w:val="multilevel"/>
    <w:tmpl w:val="CEF05FCA"/>
    <w:lvl w:ilvl="0">
      <w:start w:val="1"/>
      <w:numFmt w:val="decimal"/>
      <w:pStyle w:val="Titre1"/>
      <w:lvlText w:val="%1."/>
      <w:lvlJc w:val="left"/>
      <w:pPr>
        <w:ind w:left="0" w:firstLine="0"/>
      </w:p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5"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7"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8"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0"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4"/>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2"/>
  </w:num>
  <w:num w:numId="14" w16cid:durableId="2035186205">
    <w:abstractNumId w:val="15"/>
  </w:num>
  <w:num w:numId="15" w16cid:durableId="939221629">
    <w:abstractNumId w:val="13"/>
  </w:num>
  <w:num w:numId="16" w16cid:durableId="278686395">
    <w:abstractNumId w:val="17"/>
  </w:num>
  <w:num w:numId="17" w16cid:durableId="1909412777">
    <w:abstractNumId w:val="18"/>
  </w:num>
  <w:num w:numId="18" w16cid:durableId="1168788540">
    <w:abstractNumId w:val="21"/>
  </w:num>
  <w:num w:numId="19" w16cid:durableId="2124768606">
    <w:abstractNumId w:val="23"/>
  </w:num>
  <w:num w:numId="20" w16cid:durableId="1471824437">
    <w:abstractNumId w:val="12"/>
  </w:num>
  <w:num w:numId="21" w16cid:durableId="2045904488">
    <w:abstractNumId w:val="19"/>
  </w:num>
  <w:num w:numId="22" w16cid:durableId="1980333522">
    <w:abstractNumId w:val="20"/>
  </w:num>
  <w:num w:numId="23" w16cid:durableId="284045310">
    <w:abstractNumId w:val="9"/>
  </w:num>
  <w:num w:numId="24" w16cid:durableId="107775158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mirrorMargin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596B"/>
    <w:rsid w:val="00017AE5"/>
    <w:rsid w:val="00036D97"/>
    <w:rsid w:val="00041052"/>
    <w:rsid w:val="000513EA"/>
    <w:rsid w:val="000564EB"/>
    <w:rsid w:val="00063363"/>
    <w:rsid w:val="000835F3"/>
    <w:rsid w:val="00085D5F"/>
    <w:rsid w:val="000A600C"/>
    <w:rsid w:val="000A7C87"/>
    <w:rsid w:val="000C5237"/>
    <w:rsid w:val="000C5559"/>
    <w:rsid w:val="000E3382"/>
    <w:rsid w:val="000F4347"/>
    <w:rsid w:val="000F6C65"/>
    <w:rsid w:val="00106384"/>
    <w:rsid w:val="001065D9"/>
    <w:rsid w:val="00116EDA"/>
    <w:rsid w:val="00117ECF"/>
    <w:rsid w:val="0012457F"/>
    <w:rsid w:val="0012706F"/>
    <w:rsid w:val="0013656D"/>
    <w:rsid w:val="001370CA"/>
    <w:rsid w:val="00142E1E"/>
    <w:rsid w:val="00144629"/>
    <w:rsid w:val="001547D9"/>
    <w:rsid w:val="0015779E"/>
    <w:rsid w:val="001834EC"/>
    <w:rsid w:val="001852D0"/>
    <w:rsid w:val="00195424"/>
    <w:rsid w:val="001B0D02"/>
    <w:rsid w:val="001C1E1D"/>
    <w:rsid w:val="001C33EC"/>
    <w:rsid w:val="001D4E82"/>
    <w:rsid w:val="001D574F"/>
    <w:rsid w:val="001E03B8"/>
    <w:rsid w:val="001F16D6"/>
    <w:rsid w:val="001F3B64"/>
    <w:rsid w:val="001F49EB"/>
    <w:rsid w:val="00233FFF"/>
    <w:rsid w:val="00240719"/>
    <w:rsid w:val="00241E72"/>
    <w:rsid w:val="00251CF6"/>
    <w:rsid w:val="00261454"/>
    <w:rsid w:val="00263264"/>
    <w:rsid w:val="00263DE3"/>
    <w:rsid w:val="00270BE3"/>
    <w:rsid w:val="0027471F"/>
    <w:rsid w:val="00275D28"/>
    <w:rsid w:val="00292CB8"/>
    <w:rsid w:val="002A5F1B"/>
    <w:rsid w:val="002A7925"/>
    <w:rsid w:val="002B7C80"/>
    <w:rsid w:val="002C1762"/>
    <w:rsid w:val="002D775A"/>
    <w:rsid w:val="002E4C76"/>
    <w:rsid w:val="002E4DA1"/>
    <w:rsid w:val="002E54AD"/>
    <w:rsid w:val="002E6291"/>
    <w:rsid w:val="002F35CD"/>
    <w:rsid w:val="002F56DA"/>
    <w:rsid w:val="0030113C"/>
    <w:rsid w:val="00305F5F"/>
    <w:rsid w:val="00306E35"/>
    <w:rsid w:val="0031520E"/>
    <w:rsid w:val="00316D52"/>
    <w:rsid w:val="00317516"/>
    <w:rsid w:val="00322A95"/>
    <w:rsid w:val="00327F0A"/>
    <w:rsid w:val="003358BB"/>
    <w:rsid w:val="00340F3B"/>
    <w:rsid w:val="003412F9"/>
    <w:rsid w:val="00344986"/>
    <w:rsid w:val="00345C4A"/>
    <w:rsid w:val="0036048F"/>
    <w:rsid w:val="00360886"/>
    <w:rsid w:val="00366FEB"/>
    <w:rsid w:val="00367BFD"/>
    <w:rsid w:val="00367CB8"/>
    <w:rsid w:val="0037534D"/>
    <w:rsid w:val="0039003C"/>
    <w:rsid w:val="003A2A7C"/>
    <w:rsid w:val="003A3C30"/>
    <w:rsid w:val="003B2877"/>
    <w:rsid w:val="003B3DDC"/>
    <w:rsid w:val="003B5B0F"/>
    <w:rsid w:val="003B6112"/>
    <w:rsid w:val="003B62F2"/>
    <w:rsid w:val="003C0D7D"/>
    <w:rsid w:val="003D07FC"/>
    <w:rsid w:val="003D4759"/>
    <w:rsid w:val="003D58E3"/>
    <w:rsid w:val="003F1F96"/>
    <w:rsid w:val="003F2391"/>
    <w:rsid w:val="0040280E"/>
    <w:rsid w:val="00453B5D"/>
    <w:rsid w:val="004647A7"/>
    <w:rsid w:val="00467971"/>
    <w:rsid w:val="00496097"/>
    <w:rsid w:val="004A30B4"/>
    <w:rsid w:val="004A7458"/>
    <w:rsid w:val="004B4A27"/>
    <w:rsid w:val="004C2BAF"/>
    <w:rsid w:val="004C78B1"/>
    <w:rsid w:val="004D27D4"/>
    <w:rsid w:val="004D43FD"/>
    <w:rsid w:val="004D4E41"/>
    <w:rsid w:val="004F0CEC"/>
    <w:rsid w:val="004F342B"/>
    <w:rsid w:val="004F37ED"/>
    <w:rsid w:val="00513287"/>
    <w:rsid w:val="0051744C"/>
    <w:rsid w:val="00521ED0"/>
    <w:rsid w:val="00522935"/>
    <w:rsid w:val="0054006C"/>
    <w:rsid w:val="00541667"/>
    <w:rsid w:val="00545B8E"/>
    <w:rsid w:val="00571506"/>
    <w:rsid w:val="00581F5D"/>
    <w:rsid w:val="0058285A"/>
    <w:rsid w:val="00583C20"/>
    <w:rsid w:val="005A5B23"/>
    <w:rsid w:val="005E17C1"/>
    <w:rsid w:val="005E5DFC"/>
    <w:rsid w:val="005E62AB"/>
    <w:rsid w:val="00614122"/>
    <w:rsid w:val="00614245"/>
    <w:rsid w:val="006200AA"/>
    <w:rsid w:val="006224DC"/>
    <w:rsid w:val="00652741"/>
    <w:rsid w:val="0065700F"/>
    <w:rsid w:val="00662B52"/>
    <w:rsid w:val="006647CC"/>
    <w:rsid w:val="00672C44"/>
    <w:rsid w:val="006B0EA3"/>
    <w:rsid w:val="006B497C"/>
    <w:rsid w:val="006B7427"/>
    <w:rsid w:val="006C629E"/>
    <w:rsid w:val="006D0737"/>
    <w:rsid w:val="006D3EB6"/>
    <w:rsid w:val="006D676C"/>
    <w:rsid w:val="006E0EB2"/>
    <w:rsid w:val="006E4038"/>
    <w:rsid w:val="006F32A7"/>
    <w:rsid w:val="00707950"/>
    <w:rsid w:val="00746460"/>
    <w:rsid w:val="00746F9E"/>
    <w:rsid w:val="007474CF"/>
    <w:rsid w:val="0075227B"/>
    <w:rsid w:val="0075282D"/>
    <w:rsid w:val="007538EE"/>
    <w:rsid w:val="007570AF"/>
    <w:rsid w:val="0076474E"/>
    <w:rsid w:val="00766DF8"/>
    <w:rsid w:val="00782B56"/>
    <w:rsid w:val="0078559E"/>
    <w:rsid w:val="007A23A7"/>
    <w:rsid w:val="007C7A14"/>
    <w:rsid w:val="007D1C18"/>
    <w:rsid w:val="007E2A64"/>
    <w:rsid w:val="007E78ED"/>
    <w:rsid w:val="00801EA1"/>
    <w:rsid w:val="00807D84"/>
    <w:rsid w:val="00810312"/>
    <w:rsid w:val="0081337E"/>
    <w:rsid w:val="00815005"/>
    <w:rsid w:val="00826296"/>
    <w:rsid w:val="00827DB7"/>
    <w:rsid w:val="0084250C"/>
    <w:rsid w:val="00842C95"/>
    <w:rsid w:val="00853C80"/>
    <w:rsid w:val="0085796B"/>
    <w:rsid w:val="00857D7B"/>
    <w:rsid w:val="008643DF"/>
    <w:rsid w:val="00865B6E"/>
    <w:rsid w:val="00865CC3"/>
    <w:rsid w:val="0086660C"/>
    <w:rsid w:val="00871EF3"/>
    <w:rsid w:val="008720F1"/>
    <w:rsid w:val="0087212F"/>
    <w:rsid w:val="0087329C"/>
    <w:rsid w:val="00874492"/>
    <w:rsid w:val="00882663"/>
    <w:rsid w:val="008874E7"/>
    <w:rsid w:val="0089180F"/>
    <w:rsid w:val="008A541B"/>
    <w:rsid w:val="008B2516"/>
    <w:rsid w:val="008C47A3"/>
    <w:rsid w:val="008D397F"/>
    <w:rsid w:val="008D5B10"/>
    <w:rsid w:val="008D74B8"/>
    <w:rsid w:val="008E02FB"/>
    <w:rsid w:val="008F0A45"/>
    <w:rsid w:val="008F253D"/>
    <w:rsid w:val="008F50D2"/>
    <w:rsid w:val="008F6D9B"/>
    <w:rsid w:val="009020E9"/>
    <w:rsid w:val="009113A8"/>
    <w:rsid w:val="00916CF8"/>
    <w:rsid w:val="009253FB"/>
    <w:rsid w:val="009419F0"/>
    <w:rsid w:val="00941E41"/>
    <w:rsid w:val="00955CE8"/>
    <w:rsid w:val="009569C9"/>
    <w:rsid w:val="00967DC9"/>
    <w:rsid w:val="00974AF9"/>
    <w:rsid w:val="009776B5"/>
    <w:rsid w:val="00986556"/>
    <w:rsid w:val="00990A45"/>
    <w:rsid w:val="00990F9A"/>
    <w:rsid w:val="00995EDF"/>
    <w:rsid w:val="009A0681"/>
    <w:rsid w:val="009A5186"/>
    <w:rsid w:val="009E43B5"/>
    <w:rsid w:val="00A07D80"/>
    <w:rsid w:val="00A114DF"/>
    <w:rsid w:val="00A33D13"/>
    <w:rsid w:val="00A45831"/>
    <w:rsid w:val="00A5130C"/>
    <w:rsid w:val="00A71B24"/>
    <w:rsid w:val="00A81DD2"/>
    <w:rsid w:val="00A81E21"/>
    <w:rsid w:val="00A9198D"/>
    <w:rsid w:val="00A91B39"/>
    <w:rsid w:val="00AA2A3D"/>
    <w:rsid w:val="00AA3169"/>
    <w:rsid w:val="00AB2F9F"/>
    <w:rsid w:val="00AB3697"/>
    <w:rsid w:val="00AB5B22"/>
    <w:rsid w:val="00AB66F6"/>
    <w:rsid w:val="00AB6AF2"/>
    <w:rsid w:val="00AC2950"/>
    <w:rsid w:val="00AC424B"/>
    <w:rsid w:val="00AD18DC"/>
    <w:rsid w:val="00AE3E4E"/>
    <w:rsid w:val="00AF7203"/>
    <w:rsid w:val="00B12D83"/>
    <w:rsid w:val="00B24E69"/>
    <w:rsid w:val="00B2707A"/>
    <w:rsid w:val="00B5617B"/>
    <w:rsid w:val="00B72818"/>
    <w:rsid w:val="00B729AD"/>
    <w:rsid w:val="00B80136"/>
    <w:rsid w:val="00B837C2"/>
    <w:rsid w:val="00B84A36"/>
    <w:rsid w:val="00B95B35"/>
    <w:rsid w:val="00B97CE6"/>
    <w:rsid w:val="00BA7211"/>
    <w:rsid w:val="00BC49E8"/>
    <w:rsid w:val="00BE5390"/>
    <w:rsid w:val="00BF2E31"/>
    <w:rsid w:val="00C2288C"/>
    <w:rsid w:val="00C233E0"/>
    <w:rsid w:val="00C30C21"/>
    <w:rsid w:val="00C45891"/>
    <w:rsid w:val="00C47F02"/>
    <w:rsid w:val="00C502BE"/>
    <w:rsid w:val="00C53505"/>
    <w:rsid w:val="00C738A3"/>
    <w:rsid w:val="00C7441D"/>
    <w:rsid w:val="00C84B61"/>
    <w:rsid w:val="00C85AE3"/>
    <w:rsid w:val="00C86470"/>
    <w:rsid w:val="00C941CB"/>
    <w:rsid w:val="00C956A6"/>
    <w:rsid w:val="00C96253"/>
    <w:rsid w:val="00CA6620"/>
    <w:rsid w:val="00CB20E4"/>
    <w:rsid w:val="00CC7EC2"/>
    <w:rsid w:val="00CE762B"/>
    <w:rsid w:val="00CF136F"/>
    <w:rsid w:val="00CF29EF"/>
    <w:rsid w:val="00D07FE8"/>
    <w:rsid w:val="00D140BC"/>
    <w:rsid w:val="00D17423"/>
    <w:rsid w:val="00D22607"/>
    <w:rsid w:val="00D23FEC"/>
    <w:rsid w:val="00D26630"/>
    <w:rsid w:val="00D27B56"/>
    <w:rsid w:val="00D27CBD"/>
    <w:rsid w:val="00D46EA8"/>
    <w:rsid w:val="00D50038"/>
    <w:rsid w:val="00D55400"/>
    <w:rsid w:val="00D57AE5"/>
    <w:rsid w:val="00D57BAD"/>
    <w:rsid w:val="00D617C5"/>
    <w:rsid w:val="00D71464"/>
    <w:rsid w:val="00D717FA"/>
    <w:rsid w:val="00D74675"/>
    <w:rsid w:val="00D755D9"/>
    <w:rsid w:val="00D811A0"/>
    <w:rsid w:val="00D92EE7"/>
    <w:rsid w:val="00DA3E1F"/>
    <w:rsid w:val="00DA6856"/>
    <w:rsid w:val="00DB2D63"/>
    <w:rsid w:val="00DB4168"/>
    <w:rsid w:val="00DC322B"/>
    <w:rsid w:val="00DD3856"/>
    <w:rsid w:val="00DE52D8"/>
    <w:rsid w:val="00E144BD"/>
    <w:rsid w:val="00E14A56"/>
    <w:rsid w:val="00E16173"/>
    <w:rsid w:val="00E24BBE"/>
    <w:rsid w:val="00E25309"/>
    <w:rsid w:val="00E3678A"/>
    <w:rsid w:val="00E56AAB"/>
    <w:rsid w:val="00E6655A"/>
    <w:rsid w:val="00E87192"/>
    <w:rsid w:val="00E92FBA"/>
    <w:rsid w:val="00EB2AE0"/>
    <w:rsid w:val="00EB3A2C"/>
    <w:rsid w:val="00EC066E"/>
    <w:rsid w:val="00EC1255"/>
    <w:rsid w:val="00EC3766"/>
    <w:rsid w:val="00EC388E"/>
    <w:rsid w:val="00EE0316"/>
    <w:rsid w:val="00EE6A14"/>
    <w:rsid w:val="00EF605B"/>
    <w:rsid w:val="00F02187"/>
    <w:rsid w:val="00F036EC"/>
    <w:rsid w:val="00F13C5E"/>
    <w:rsid w:val="00F14E4A"/>
    <w:rsid w:val="00F2127A"/>
    <w:rsid w:val="00F3306E"/>
    <w:rsid w:val="00F34927"/>
    <w:rsid w:val="00F34ED1"/>
    <w:rsid w:val="00F47A8A"/>
    <w:rsid w:val="00F57F26"/>
    <w:rsid w:val="00F61673"/>
    <w:rsid w:val="00F61D36"/>
    <w:rsid w:val="00F61F5C"/>
    <w:rsid w:val="00F721E8"/>
    <w:rsid w:val="00F76BE2"/>
    <w:rsid w:val="00F8573C"/>
    <w:rsid w:val="00F96E52"/>
    <w:rsid w:val="00FA26AF"/>
    <w:rsid w:val="00FA3F16"/>
    <w:rsid w:val="00FA5CC6"/>
    <w:rsid w:val="00FA6384"/>
    <w:rsid w:val="00FB097A"/>
    <w:rsid w:val="00FB6D68"/>
    <w:rsid w:val="00FC1F4F"/>
    <w:rsid w:val="00FC3D67"/>
    <w:rsid w:val="00FC4DD5"/>
    <w:rsid w:val="00FD5F68"/>
    <w:rsid w:val="00FE11FA"/>
    <w:rsid w:val="00FE4055"/>
    <w:rsid w:val="00FE45C0"/>
    <w:rsid w:val="00FF0AFB"/>
    <w:rsid w:val="00FF1DCB"/>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link w:val="Titre1Car"/>
    <w:uiPriority w:val="9"/>
    <w:qFormat/>
    <w:rsid w:val="00FA26AF"/>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http://arxiv.org/abs/2004.02349" TargetMode="External"/><Relationship Id="rId34" Type="http://schemas.openxmlformats.org/officeDocument/2006/relationships/image" Target="media/image13.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yperlink" Target="https://humboldt-wi.github.io/blog/research/information_systems_1920/bert_blog_post" TargetMode="External"/><Relationship Id="rId29" Type="http://schemas.openxmlformats.org/officeDocument/2006/relationships/image" Target="media/image8.png"/><Relationship Id="rId41"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11.jpg"/><Relationship Id="rId37" Type="http://schemas.openxmlformats.org/officeDocument/2006/relationships/image" Target="media/image16.png"/><Relationship Id="rId40"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5" Type="http://schemas.openxmlformats.org/officeDocument/2006/relationships/hyperlink" Target="https://www.turing.com/kb/brief-introduction-to-transformers-and-their-power" TargetMode="External"/><Relationship Id="rId4" Type="http://schemas.openxmlformats.org/officeDocument/2006/relationships/hyperlink" Target="https://doi.org/10.18653/v1/2020.acl-main.398"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3462</TotalTime>
  <Pages>63</Pages>
  <Words>10380</Words>
  <Characters>57095</Characters>
  <Application>Microsoft Office Word</Application>
  <DocSecurity>0</DocSecurity>
  <Lines>475</Lines>
  <Paragraphs>134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67341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194</cp:revision>
  <cp:lastPrinted>2024-03-03T02:10:00Z</cp:lastPrinted>
  <dcterms:created xsi:type="dcterms:W3CDTF">2022-06-12T10:32:00Z</dcterms:created>
  <dcterms:modified xsi:type="dcterms:W3CDTF">2024-03-03T20:39:00Z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