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17B" w:rsidRPr="00656752" w:rsidRDefault="00656752">
      <w:pPr>
        <w:rPr>
          <w:i/>
        </w:rPr>
      </w:pPr>
      <w:r w:rsidRPr="00656752">
        <w:rPr>
          <w:i/>
        </w:rPr>
        <w:t xml:space="preserve">L’ho ammazzato per questo, </w:t>
      </w:r>
      <w:proofErr w:type="spellStart"/>
      <w:r w:rsidRPr="00656752">
        <w:rPr>
          <w:i/>
        </w:rPr>
        <w:t>commissa</w:t>
      </w:r>
      <w:proofErr w:type="spellEnd"/>
      <w:r w:rsidRPr="00656752">
        <w:rPr>
          <w:i/>
        </w:rPr>
        <w:t>’. Per le bugie.</w:t>
      </w:r>
    </w:p>
    <w:p w:rsidR="00656752" w:rsidRPr="00656752" w:rsidRDefault="00656752">
      <w:pPr>
        <w:rPr>
          <w:i/>
        </w:rPr>
      </w:pPr>
      <w:r w:rsidRPr="00656752">
        <w:rPr>
          <w:i/>
        </w:rPr>
        <w:t>Era abituato a mentire. Si era salvato in quel modo dalla fame, dalla morte. Mentendo.</w:t>
      </w:r>
    </w:p>
    <w:p w:rsidR="00656752" w:rsidRPr="00656752" w:rsidRDefault="00656752">
      <w:pPr>
        <w:rPr>
          <w:i/>
        </w:rPr>
      </w:pPr>
      <w:r w:rsidRPr="00656752">
        <w:rPr>
          <w:i/>
        </w:rPr>
        <w:t>E sì, perché era abilissimo a mentire. Bisogna esserci tagliati, sapete? Perché una bugia, una sola, la possiamo dire tutti incastonandola in mezzo alla verità, così si confonde e passa inosservata come una moneta falsa in mezzo a una montagna di soldi.</w:t>
      </w:r>
    </w:p>
    <w:p w:rsidR="00656752" w:rsidRPr="00656752" w:rsidRDefault="00656752">
      <w:pPr>
        <w:rPr>
          <w:i/>
        </w:rPr>
      </w:pPr>
      <w:r w:rsidRPr="00656752">
        <w:rPr>
          <w:i/>
        </w:rPr>
        <w:t>Mentire sempre, mentire per sopravvivere, è diverso. Là ci vuole arte. Là devi cambiare la tua natura, ogni singola parola deve venire dal cervello e non dal cuore, dallo stomaco, dall’anima, da dove vengono le altre.</w:t>
      </w:r>
    </w:p>
    <w:p w:rsidR="00656752" w:rsidRPr="00656752" w:rsidRDefault="00656752">
      <w:pPr>
        <w:rPr>
          <w:i/>
        </w:rPr>
      </w:pPr>
      <w:r w:rsidRPr="00656752">
        <w:rPr>
          <w:i/>
        </w:rPr>
        <w:t xml:space="preserve">Lui mentiva, </w:t>
      </w:r>
      <w:proofErr w:type="spellStart"/>
      <w:r w:rsidRPr="00656752">
        <w:rPr>
          <w:i/>
        </w:rPr>
        <w:t>commissa</w:t>
      </w:r>
      <w:proofErr w:type="spellEnd"/>
      <w:r w:rsidRPr="00656752">
        <w:rPr>
          <w:i/>
        </w:rPr>
        <w:t>’. Mentiva per professione, per carattere, per vivere.</w:t>
      </w:r>
    </w:p>
    <w:p w:rsidR="00656752" w:rsidRDefault="00656752">
      <w:pPr>
        <w:rPr>
          <w:i/>
        </w:rPr>
      </w:pPr>
      <w:r w:rsidRPr="00656752">
        <w:rPr>
          <w:i/>
        </w:rPr>
        <w:t>Perciò è morto</w:t>
      </w:r>
    </w:p>
    <w:p w:rsidR="00656752" w:rsidRDefault="00656752">
      <w:pPr>
        <w:rPr>
          <w:i/>
        </w:rPr>
      </w:pPr>
    </w:p>
    <w:p w:rsidR="00656752" w:rsidRDefault="00656752">
      <w:r>
        <w:t>Ripensandoci, non poteva succedere che di domenica. Il giorno della stasi, sospeso tra l’ansia delle giocate e la ripresa dell’illusione. Il giorno dei ripensamenti, il giorno della rabbia.</w:t>
      </w:r>
    </w:p>
    <w:p w:rsidR="00656752" w:rsidRDefault="00656752"/>
    <w:p w:rsidR="00656752" w:rsidRDefault="00656752">
      <w:r>
        <w:t xml:space="preserve">La bellezza è importante, </w:t>
      </w:r>
      <w:proofErr w:type="spellStart"/>
      <w:r>
        <w:t>commissa</w:t>
      </w:r>
      <w:proofErr w:type="spellEnd"/>
      <w:r>
        <w:t>’, e sta nel cuore di chi ce l’ha, mica negli occhi di chi guarda.</w:t>
      </w:r>
    </w:p>
    <w:p w:rsidR="00656752" w:rsidRDefault="00656752"/>
    <w:p w:rsidR="00656752" w:rsidRPr="00656752" w:rsidRDefault="00656752" w:rsidP="00656752">
      <w:pPr>
        <w:jc w:val="right"/>
      </w:pPr>
      <w:r>
        <w:t>Maurizio De Giovanni - Febbre</w:t>
      </w:r>
      <w:bookmarkStart w:id="0" w:name="_GoBack"/>
      <w:bookmarkEnd w:id="0"/>
    </w:p>
    <w:sectPr w:rsidR="00656752" w:rsidRPr="006567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75C"/>
    <w:rsid w:val="0007675C"/>
    <w:rsid w:val="00656752"/>
    <w:rsid w:val="00A3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6F126"/>
  <w15:chartTrackingRefBased/>
  <w15:docId w15:val="{3F80EB5B-9E73-425F-8DFD-16F2F337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SyncLab</dc:creator>
  <cp:keywords/>
  <dc:description/>
  <cp:lastModifiedBy>SyncLab</cp:lastModifiedBy>
  <cp:revision>2</cp:revision>
  <dcterms:created xsi:type="dcterms:W3CDTF">2022-02-13T17:09:00Z</dcterms:created>
  <dcterms:modified xsi:type="dcterms:W3CDTF">2022-02-13T17:17:00Z</dcterms:modified>
</cp:coreProperties>
</file>