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B29" w:rsidRDefault="00753B85" w:rsidP="00753B85">
      <w:pPr>
        <w:pStyle w:val="Titel"/>
        <w:jc w:val="center"/>
        <w:rPr>
          <w:u w:val="single"/>
        </w:rPr>
      </w:pPr>
      <w:r w:rsidRPr="00753B85">
        <w:rPr>
          <w:u w:val="single"/>
        </w:rPr>
        <w:t>Einfügen und formatieren von Tabellen</w:t>
      </w:r>
    </w:p>
    <w:p w:rsidR="00753B85" w:rsidRDefault="00753B85" w:rsidP="00753B85"/>
    <w:p w:rsidR="00652364" w:rsidRDefault="00652364" w:rsidP="00753B85">
      <w:pPr>
        <w:rPr>
          <w:sz w:val="36"/>
          <w:szCs w:val="36"/>
          <w:u w:val="single"/>
        </w:rPr>
      </w:pPr>
      <w:r w:rsidRPr="00652364">
        <w:rPr>
          <w:sz w:val="36"/>
          <w:szCs w:val="36"/>
          <w:u w:val="single"/>
        </w:rPr>
        <w:t>Erstellen einer Tabelle</w:t>
      </w:r>
    </w:p>
    <w:p w:rsidR="00652364" w:rsidRDefault="001923F4" w:rsidP="00753B85">
      <w:pPr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49E8388A" wp14:editId="431FB856">
            <wp:extent cx="1876425" cy="85725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364">
        <w:rPr>
          <w:sz w:val="24"/>
          <w:szCs w:val="24"/>
        </w:rPr>
        <w:t xml:space="preserve"> &lt;tr&gt; </w:t>
      </w:r>
      <w:r w:rsidR="00652364">
        <w:rPr>
          <w:sz w:val="24"/>
          <w:szCs w:val="24"/>
        </w:rPr>
        <w:t>definiert eine Tabellen Reihe</w:t>
      </w:r>
      <w:r w:rsidR="00652364">
        <w:rPr>
          <w:sz w:val="24"/>
          <w:szCs w:val="24"/>
        </w:rPr>
        <w:t xml:space="preserve"> (table row) </w:t>
      </w:r>
    </w:p>
    <w:p w:rsidR="00652364" w:rsidRDefault="00652364" w:rsidP="00753B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&lt;th&gt; definiert eine Kopfzeilenzelle (table headers) in einer Tabelle</w:t>
      </w:r>
    </w:p>
    <w:p w:rsidR="00652364" w:rsidRDefault="001923F4" w:rsidP="00753B85">
      <w:pPr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661BD523" wp14:editId="34E7F9AE">
            <wp:extent cx="4000500" cy="29527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364">
        <w:rPr>
          <w:sz w:val="24"/>
          <w:szCs w:val="24"/>
        </w:rPr>
        <w:t xml:space="preserve"> Das sind die Kopfzeilenzelle</w:t>
      </w:r>
    </w:p>
    <w:p w:rsidR="00652364" w:rsidRDefault="001923F4" w:rsidP="00652364">
      <w:pPr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6BC0BF2E" wp14:editId="494ADF6A">
            <wp:extent cx="1562100" cy="85725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364">
        <w:rPr>
          <w:sz w:val="24"/>
          <w:szCs w:val="24"/>
        </w:rPr>
        <w:t xml:space="preserve">&lt;tr&gt; definiert eine Tabellen Reihe </w:t>
      </w:r>
      <w:r w:rsidR="00652364">
        <w:rPr>
          <w:sz w:val="24"/>
          <w:szCs w:val="24"/>
        </w:rPr>
        <w:t>(table row)</w:t>
      </w:r>
    </w:p>
    <w:p w:rsidR="00652364" w:rsidRDefault="00652364" w:rsidP="00652364">
      <w:pPr>
        <w:rPr>
          <w:rFonts w:eastAsia="Times New Roman" w:cstheme="minorHAnsi"/>
          <w:sz w:val="24"/>
          <w:szCs w:val="24"/>
          <w:lang w:eastAsia="de-D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&lt;td&gt; </w:t>
      </w:r>
      <w:r>
        <w:rPr>
          <w:rFonts w:eastAsia="Times New Roman" w:cstheme="minorHAnsi"/>
          <w:sz w:val="24"/>
          <w:szCs w:val="24"/>
          <w:lang w:eastAsia="de-DE"/>
        </w:rPr>
        <w:t>d</w:t>
      </w:r>
      <w:r w:rsidRPr="00652364">
        <w:rPr>
          <w:rFonts w:eastAsia="Times New Roman" w:cstheme="minorHAnsi"/>
          <w:sz w:val="24"/>
          <w:szCs w:val="24"/>
          <w:lang w:eastAsia="de-DE"/>
        </w:rPr>
        <w:t>efiniert eine Zelle in einer Tabelle</w:t>
      </w:r>
      <w:r>
        <w:rPr>
          <w:rFonts w:eastAsia="Times New Roman" w:cstheme="minorHAnsi"/>
          <w:sz w:val="24"/>
          <w:szCs w:val="24"/>
          <w:lang w:eastAsia="de-DE"/>
        </w:rPr>
        <w:t xml:space="preserve"> (table cells)</w:t>
      </w:r>
    </w:p>
    <w:p w:rsidR="001923F4" w:rsidRDefault="001923F4" w:rsidP="00652364">
      <w:pPr>
        <w:rPr>
          <w:rFonts w:eastAsia="Times New Roman" w:cstheme="minorHAnsi"/>
          <w:sz w:val="24"/>
          <w:szCs w:val="24"/>
          <w:lang w:eastAsia="de-DE"/>
        </w:rPr>
      </w:pPr>
      <w:r>
        <w:rPr>
          <w:noProof/>
          <w:lang w:eastAsia="de-DE"/>
        </w:rPr>
        <w:drawing>
          <wp:inline distT="0" distB="0" distL="0" distR="0" wp14:anchorId="552DDBEF" wp14:editId="552A8727">
            <wp:extent cx="4533900" cy="5143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64" w:rsidRDefault="001923F4" w:rsidP="00753B85">
      <w:pPr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Da sind die Kopfzeilenzelle und die Tabellenreihen, die Kopfzeilenzellen werden automatisch dick gemacht.</w:t>
      </w:r>
      <w:r w:rsidR="008F379F">
        <w:rPr>
          <w:rFonts w:eastAsia="Times New Roman" w:cstheme="minorHAnsi"/>
          <w:sz w:val="24"/>
          <w:szCs w:val="24"/>
          <w:lang w:eastAsia="de-DE"/>
        </w:rPr>
        <w:t xml:space="preserve"> (Man braucht auch nicht unbedingt die Kopfzeilenzellen.)</w:t>
      </w:r>
    </w:p>
    <w:p w:rsidR="001923F4" w:rsidRDefault="001923F4" w:rsidP="00753B85">
      <w:pPr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Man kann die Tabelle immer weitermachen desto mehr wir hinzufüge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de-DE"/>
        </w:rPr>
        <w:t>n, z.B.</w:t>
      </w:r>
    </w:p>
    <w:p w:rsidR="00652364" w:rsidRPr="001923F4" w:rsidRDefault="001923F4" w:rsidP="00753B85">
      <w:pPr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64E28EFD" wp14:editId="62154ACE">
            <wp:extent cx="1622400" cy="29718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785" cy="30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F4" w:rsidRDefault="001923F4" w:rsidP="00753B85">
      <w:pPr>
        <w:rPr>
          <w:sz w:val="36"/>
          <w:szCs w:val="36"/>
          <w:u w:val="single"/>
        </w:rPr>
      </w:pPr>
    </w:p>
    <w:p w:rsidR="00753B85" w:rsidRPr="00753B85" w:rsidRDefault="00753B85" w:rsidP="00753B8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Rahmen der Tabelle</w:t>
      </w:r>
    </w:p>
    <w:p w:rsidR="00753B85" w:rsidRDefault="00753B85" w:rsidP="00753B85">
      <w:r>
        <w:rPr>
          <w:noProof/>
          <w:lang w:eastAsia="de-DE"/>
        </w:rPr>
        <w:drawing>
          <wp:inline distT="0" distB="0" distL="0" distR="0" wp14:anchorId="04AB00A3" wp14:editId="3F031368">
            <wp:extent cx="2057400" cy="8286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753B85" w:rsidRDefault="00753B85" w:rsidP="00753B85">
      <w:pPr>
        <w:rPr>
          <w:sz w:val="24"/>
          <w:szCs w:val="24"/>
        </w:rPr>
      </w:pPr>
      <w:r>
        <w:rPr>
          <w:sz w:val="24"/>
          <w:szCs w:val="24"/>
        </w:rPr>
        <w:t>Das ist für das Rahmen der Tabelle</w:t>
      </w:r>
    </w:p>
    <w:p w:rsidR="00753B85" w:rsidRDefault="00753B85" w:rsidP="00753B85">
      <w:pPr>
        <w:rPr>
          <w:sz w:val="24"/>
          <w:szCs w:val="24"/>
        </w:rPr>
      </w:pPr>
    </w:p>
    <w:p w:rsidR="00753B85" w:rsidRDefault="00753B85" w:rsidP="00753B85">
      <w:pPr>
        <w:rPr>
          <w:sz w:val="24"/>
          <w:szCs w:val="24"/>
        </w:rPr>
      </w:pPr>
      <w:r w:rsidRPr="00753B85">
        <w:rPr>
          <w:color w:val="FF0000"/>
          <w:sz w:val="24"/>
          <w:szCs w:val="24"/>
        </w:rPr>
        <w:t xml:space="preserve">border: </w:t>
      </w:r>
      <w:r w:rsidRPr="00753B85">
        <w:rPr>
          <w:color w:val="5B9BD5" w:themeColor="accent1"/>
          <w:sz w:val="24"/>
          <w:szCs w:val="24"/>
        </w:rPr>
        <w:t>1px</w:t>
      </w:r>
      <w:r w:rsidRPr="00753B85">
        <w:rPr>
          <w:color w:val="FF0000"/>
          <w:sz w:val="24"/>
          <w:szCs w:val="24"/>
        </w:rPr>
        <w:t xml:space="preserve"> solid </w:t>
      </w:r>
      <w:r w:rsidRPr="00753B85">
        <w:rPr>
          <w:color w:val="70AD47" w:themeColor="accent6"/>
          <w:sz w:val="24"/>
          <w:szCs w:val="24"/>
        </w:rPr>
        <w:t>black</w:t>
      </w:r>
      <w:r w:rsidRPr="00753B85">
        <w:rPr>
          <w:color w:val="FF0000"/>
          <w:sz w:val="24"/>
          <w:szCs w:val="24"/>
        </w:rPr>
        <w:t xml:space="preserve">; </w:t>
      </w:r>
      <w:r>
        <w:rPr>
          <w:sz w:val="24"/>
          <w:szCs w:val="24"/>
        </w:rPr>
        <w:t xml:space="preserve">steht für den Rahmen </w:t>
      </w:r>
    </w:p>
    <w:p w:rsidR="00753B85" w:rsidRDefault="00753B85" w:rsidP="00753B85">
      <w:pPr>
        <w:rPr>
          <w:color w:val="70AD47" w:themeColor="accent6"/>
          <w:sz w:val="24"/>
          <w:szCs w:val="24"/>
        </w:rPr>
      </w:pPr>
      <w:r>
        <w:rPr>
          <w:color w:val="70AD47" w:themeColor="accent6"/>
          <w:sz w:val="24"/>
          <w:szCs w:val="24"/>
        </w:rPr>
        <w:t>das black könnte man ersetzten mit jeder Farbe auf Englisch, z.B. red, cyan, violet, usw…</w:t>
      </w:r>
    </w:p>
    <w:p w:rsidR="00753B85" w:rsidRDefault="00753B85" w:rsidP="00753B85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1px könnte man auch ändern</w:t>
      </w:r>
      <w:r w:rsidR="00A14CB9">
        <w:rPr>
          <w:color w:val="5B9BD5" w:themeColor="accent1"/>
          <w:sz w:val="24"/>
          <w:szCs w:val="24"/>
        </w:rPr>
        <w:t>,</w:t>
      </w:r>
      <w:r>
        <w:rPr>
          <w:color w:val="5B9BD5" w:themeColor="accent1"/>
          <w:sz w:val="24"/>
          <w:szCs w:val="24"/>
        </w:rPr>
        <w:t xml:space="preserve"> </w:t>
      </w:r>
      <w:r w:rsidR="00A14CB9">
        <w:rPr>
          <w:color w:val="5B9BD5" w:themeColor="accent1"/>
          <w:sz w:val="24"/>
          <w:szCs w:val="24"/>
        </w:rPr>
        <w:t>dass</w:t>
      </w:r>
      <w:r>
        <w:rPr>
          <w:color w:val="5B9BD5" w:themeColor="accent1"/>
          <w:sz w:val="24"/>
          <w:szCs w:val="24"/>
        </w:rPr>
        <w:t xml:space="preserve"> die Dicke der Rahmen viel dicker ist.</w:t>
      </w:r>
    </w:p>
    <w:p w:rsidR="00753B85" w:rsidRPr="00A14CB9" w:rsidRDefault="00A14CB9" w:rsidP="00753B85">
      <w:pPr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>Z.B. 2px, 3px, usw…</w:t>
      </w:r>
    </w:p>
    <w:p w:rsidR="00753B85" w:rsidRPr="00753B85" w:rsidRDefault="00753B85" w:rsidP="00753B85">
      <w:pPr>
        <w:rPr>
          <w:color w:val="70AD47" w:themeColor="accent6"/>
          <w:sz w:val="24"/>
          <w:szCs w:val="24"/>
        </w:rPr>
      </w:pPr>
    </w:p>
    <w:p w:rsidR="00753B85" w:rsidRDefault="00753B85" w:rsidP="00753B85">
      <w:pPr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73121CF8" wp14:editId="16225613">
            <wp:extent cx="5760720" cy="5727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85" w:rsidRDefault="00753B85" w:rsidP="00753B85">
      <w:pPr>
        <w:rPr>
          <w:sz w:val="24"/>
          <w:szCs w:val="24"/>
        </w:rPr>
      </w:pPr>
    </w:p>
    <w:p w:rsidR="00753B85" w:rsidRPr="00753B85" w:rsidRDefault="00753B85" w:rsidP="00753B85">
      <w:pPr>
        <w:rPr>
          <w:sz w:val="36"/>
          <w:szCs w:val="36"/>
          <w:u w:val="single"/>
        </w:rPr>
      </w:pPr>
      <w:r w:rsidRPr="00753B85">
        <w:rPr>
          <w:sz w:val="36"/>
          <w:szCs w:val="36"/>
          <w:u w:val="single"/>
        </w:rPr>
        <w:t>Breite der Tabelle</w:t>
      </w:r>
    </w:p>
    <w:p w:rsidR="00753B85" w:rsidRDefault="00753B85" w:rsidP="00753B85">
      <w:pPr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26B988A2" wp14:editId="5C466A0C">
            <wp:extent cx="2066925" cy="1905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Ist für die </w:t>
      </w:r>
      <w:r w:rsidRPr="00A14CB9">
        <w:rPr>
          <w:color w:val="5B9BD5" w:themeColor="accent1"/>
          <w:sz w:val="24"/>
          <w:szCs w:val="24"/>
        </w:rPr>
        <w:t>Breite</w:t>
      </w:r>
      <w:r>
        <w:rPr>
          <w:sz w:val="24"/>
          <w:szCs w:val="24"/>
        </w:rPr>
        <w:t xml:space="preserve"> der Tabelle</w:t>
      </w:r>
    </w:p>
    <w:p w:rsidR="00A14CB9" w:rsidRDefault="00A14CB9" w:rsidP="00753B85">
      <w:pPr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201A86C5" wp14:editId="145896F2">
            <wp:extent cx="2886075" cy="7810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652364">
        <w:rPr>
          <w:sz w:val="24"/>
          <w:szCs w:val="24"/>
        </w:rPr>
        <w:tab/>
      </w:r>
      <w:r w:rsidR="00652364">
        <w:rPr>
          <w:sz w:val="24"/>
          <w:szCs w:val="24"/>
        </w:rPr>
        <w:tab/>
      </w:r>
      <w:r>
        <w:rPr>
          <w:noProof/>
          <w:lang w:eastAsia="de-DE"/>
        </w:rPr>
        <w:drawing>
          <wp:inline distT="0" distB="0" distL="0" distR="0" wp14:anchorId="54AEDB8A" wp14:editId="53290F8E">
            <wp:extent cx="1438275" cy="7334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B9" w:rsidRDefault="00A14CB9" w:rsidP="00753B85">
      <w:pPr>
        <w:rPr>
          <w:sz w:val="18"/>
          <w:szCs w:val="18"/>
        </w:rPr>
      </w:pPr>
      <w:r w:rsidRPr="00652364">
        <w:rPr>
          <w:sz w:val="18"/>
          <w:szCs w:val="18"/>
        </w:rPr>
        <w:t xml:space="preserve">Das ist </w:t>
      </w:r>
      <w:r w:rsidRPr="00652364">
        <w:rPr>
          <w:color w:val="5B9BD5" w:themeColor="accent1"/>
          <w:sz w:val="18"/>
          <w:szCs w:val="18"/>
        </w:rPr>
        <w:t>100%</w:t>
      </w:r>
      <w:r w:rsidRPr="00652364">
        <w:rPr>
          <w:sz w:val="18"/>
          <w:szCs w:val="18"/>
        </w:rPr>
        <w:t xml:space="preserve"> breite der Tabelle (</w:t>
      </w:r>
      <w:r w:rsidRPr="00652364">
        <w:rPr>
          <w:sz w:val="18"/>
          <w:szCs w:val="18"/>
        </w:rPr>
        <w:t>&lt;table style=“</w:t>
      </w:r>
      <w:r w:rsidRPr="00652364">
        <w:rPr>
          <w:sz w:val="18"/>
          <w:szCs w:val="18"/>
        </w:rPr>
        <w:t>width:</w:t>
      </w:r>
      <w:r w:rsidRPr="00652364">
        <w:rPr>
          <w:color w:val="5B9BD5" w:themeColor="accent1"/>
          <w:sz w:val="18"/>
          <w:szCs w:val="18"/>
        </w:rPr>
        <w:t>10</w:t>
      </w:r>
      <w:r w:rsidRPr="00652364">
        <w:rPr>
          <w:color w:val="5B9BD5" w:themeColor="accent1"/>
          <w:sz w:val="18"/>
          <w:szCs w:val="18"/>
        </w:rPr>
        <w:t>0%</w:t>
      </w:r>
      <w:r w:rsidR="00652364">
        <w:rPr>
          <w:sz w:val="18"/>
          <w:szCs w:val="18"/>
        </w:rPr>
        <w:t>“</w:t>
      </w:r>
      <w:r w:rsidR="00652364" w:rsidRPr="00652364">
        <w:rPr>
          <w:sz w:val="18"/>
          <w:szCs w:val="18"/>
        </w:rPr>
        <w:t>)</w:t>
      </w:r>
      <w:r w:rsidR="00652364">
        <w:rPr>
          <w:sz w:val="20"/>
          <w:szCs w:val="20"/>
        </w:rPr>
        <w:t xml:space="preserve">          </w:t>
      </w:r>
      <w:r w:rsidRPr="00652364">
        <w:rPr>
          <w:sz w:val="18"/>
          <w:szCs w:val="18"/>
        </w:rPr>
        <w:t xml:space="preserve">Das ist </w:t>
      </w:r>
      <w:r w:rsidRPr="00652364">
        <w:rPr>
          <w:color w:val="5B9BD5" w:themeColor="accent1"/>
          <w:sz w:val="18"/>
          <w:szCs w:val="18"/>
        </w:rPr>
        <w:t xml:space="preserve">50% </w:t>
      </w:r>
      <w:r w:rsidRPr="00652364">
        <w:rPr>
          <w:sz w:val="18"/>
          <w:szCs w:val="18"/>
        </w:rPr>
        <w:t>breite der Tabelle (&lt;table style=“width:</w:t>
      </w:r>
      <w:r w:rsidRPr="00652364">
        <w:rPr>
          <w:color w:val="5B9BD5" w:themeColor="accent1"/>
          <w:sz w:val="18"/>
          <w:szCs w:val="18"/>
        </w:rPr>
        <w:t>50%</w:t>
      </w:r>
      <w:r w:rsidR="00652364">
        <w:rPr>
          <w:sz w:val="18"/>
          <w:szCs w:val="18"/>
        </w:rPr>
        <w:t>“</w:t>
      </w:r>
      <w:r w:rsidRPr="00652364">
        <w:rPr>
          <w:sz w:val="18"/>
          <w:szCs w:val="18"/>
        </w:rPr>
        <w:t>)</w:t>
      </w:r>
    </w:p>
    <w:p w:rsidR="00652364" w:rsidRDefault="00652364" w:rsidP="00753B85">
      <w:pPr>
        <w:rPr>
          <w:sz w:val="18"/>
          <w:szCs w:val="18"/>
        </w:rPr>
      </w:pPr>
    </w:p>
    <w:p w:rsidR="00652364" w:rsidRDefault="00652364" w:rsidP="00753B85">
      <w:pPr>
        <w:rPr>
          <w:sz w:val="18"/>
          <w:szCs w:val="18"/>
        </w:rPr>
      </w:pPr>
    </w:p>
    <w:p w:rsidR="00652364" w:rsidRDefault="00652364" w:rsidP="00753B85">
      <w:pPr>
        <w:rPr>
          <w:sz w:val="18"/>
          <w:szCs w:val="18"/>
        </w:rPr>
      </w:pPr>
    </w:p>
    <w:p w:rsidR="00652364" w:rsidRPr="00A14CB9" w:rsidRDefault="00652364" w:rsidP="00753B85">
      <w:pPr>
        <w:rPr>
          <w:sz w:val="20"/>
          <w:szCs w:val="20"/>
        </w:rPr>
      </w:pPr>
    </w:p>
    <w:p w:rsidR="00753B85" w:rsidRDefault="00753B85" w:rsidP="00753B85">
      <w:pPr>
        <w:rPr>
          <w:sz w:val="24"/>
          <w:szCs w:val="24"/>
        </w:rPr>
      </w:pPr>
    </w:p>
    <w:p w:rsidR="00753B85" w:rsidRPr="00753B85" w:rsidRDefault="00753B85" w:rsidP="00753B85">
      <w:pPr>
        <w:rPr>
          <w:sz w:val="24"/>
          <w:szCs w:val="24"/>
        </w:rPr>
      </w:pPr>
    </w:p>
    <w:sectPr w:rsidR="00753B85" w:rsidRPr="00753B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85"/>
    <w:rsid w:val="001923F4"/>
    <w:rsid w:val="00652364"/>
    <w:rsid w:val="00753B85"/>
    <w:rsid w:val="008F379F"/>
    <w:rsid w:val="00A14CB9"/>
    <w:rsid w:val="00C3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80C0"/>
  <w15:chartTrackingRefBased/>
  <w15:docId w15:val="{4D96C117-95E0-4EC9-B236-6549FA4C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3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3B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2021-11-29T09:23:00Z</dcterms:created>
  <dcterms:modified xsi:type="dcterms:W3CDTF">2021-11-29T10:07:00Z</dcterms:modified>
</cp:coreProperties>
</file>