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686" w:rsidRDefault="00FC4686">
      <w:pPr>
        <w:jc w:val="both"/>
        <w:rPr>
          <w:rFonts w:ascii="Times New Roman" w:hAnsi="Times New Roman"/>
          <w:sz w:val="24"/>
        </w:rPr>
      </w:pPr>
    </w:p>
    <w:p w:rsidR="00FC4686" w:rsidRDefault="00FC4686">
      <w:pPr>
        <w:jc w:val="both"/>
        <w:rPr>
          <w:rFonts w:ascii="Times New Roman" w:hAnsi="Times New Roman"/>
          <w:sz w:val="24"/>
        </w:rPr>
      </w:pPr>
    </w:p>
    <w:p w:rsidR="00FC4686" w:rsidRDefault="00FC4686">
      <w:pPr>
        <w:pStyle w:val="Ttulo1"/>
        <w:rPr>
          <w:sz w:val="24"/>
        </w:rPr>
      </w:pPr>
      <w:r>
        <w:rPr>
          <w:sz w:val="24"/>
        </w:rPr>
        <w:t>CONSTITUIÇÃO DA REPÚBLICA FEDERATIVA DO BRASIL</w:t>
      </w:r>
    </w:p>
    <w:p w:rsidR="00FC4686" w:rsidRDefault="00FC4686">
      <w:pPr>
        <w:rPr>
          <w:rFonts w:ascii="Times New Roman" w:hAnsi="Times New Roman"/>
          <w:sz w:val="24"/>
        </w:rPr>
      </w:pPr>
      <w:bookmarkStart w:id="0" w:name="_GoBack"/>
      <w:bookmarkEnd w:id="0"/>
    </w:p>
    <w:p w:rsidR="00FC4686" w:rsidRDefault="00FC4686">
      <w:pPr>
        <w:jc w:val="center"/>
        <w:rPr>
          <w:rFonts w:ascii="Times New Roman" w:hAnsi="Times New Roman"/>
          <w:sz w:val="24"/>
        </w:rPr>
      </w:pPr>
      <w:r>
        <w:rPr>
          <w:rFonts w:ascii="Times New Roman" w:hAnsi="Times New Roman"/>
          <w:sz w:val="24"/>
        </w:rPr>
        <w:t>PREÂMBULO</w:t>
      </w:r>
    </w:p>
    <w:p w:rsidR="00FC4686" w:rsidRDefault="00FC4686">
      <w:pPr>
        <w:jc w:val="center"/>
        <w:rPr>
          <w:rFonts w:ascii="Times New Roman" w:hAnsi="Times New Roman"/>
          <w:sz w:val="24"/>
        </w:rPr>
      </w:pPr>
    </w:p>
    <w:p w:rsidR="00FC4686" w:rsidRDefault="00FC4686">
      <w:pPr>
        <w:jc w:val="center"/>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Nós, representantes do povo brasileiro, reunidos em Assembléia Nacional Constituinte para instituir um Estado democrático, destinado a assegurar o exercício dos direitos sociais e individuais, a liberdade, a segurança, o bem-estar, o desenvolvimento, a igualdade e a justiça como valores supremos de uma sociedade fraterna, pluralista e sem preconceitos, fundada na harmonia social e comprometida, na ordem interna e internacional, com a solução pacífica das controvérsias, promulgamos, sob a proteção de Deus, a seguinte Constituição da República Federativa do Brasil. </w:t>
      </w:r>
    </w:p>
    <w:p w:rsidR="00FC4686" w:rsidRDefault="00FC4686">
      <w:pPr>
        <w:ind w:firstLine="900"/>
        <w:jc w:val="both"/>
        <w:rPr>
          <w:rFonts w:ascii="Times New Roman" w:hAnsi="Times New Roman"/>
          <w:color w:val="000000"/>
          <w:sz w:val="24"/>
        </w:rPr>
      </w:pPr>
    </w:p>
    <w:p w:rsidR="00FC4686" w:rsidRDefault="00FC4686">
      <w:pPr>
        <w:ind w:firstLine="900"/>
        <w:jc w:val="center"/>
        <w:rPr>
          <w:rFonts w:ascii="Times New Roman" w:hAnsi="Times New Roman"/>
          <w:color w:val="000000"/>
          <w:sz w:val="24"/>
        </w:rPr>
      </w:pPr>
      <w:r>
        <w:rPr>
          <w:rFonts w:ascii="Times New Roman" w:hAnsi="Times New Roman"/>
          <w:color w:val="000000"/>
          <w:sz w:val="24"/>
        </w:rPr>
        <w:t xml:space="preserve">TÍTULO I </w:t>
      </w:r>
    </w:p>
    <w:p w:rsidR="00FC4686" w:rsidRDefault="00FC4686">
      <w:pPr>
        <w:ind w:firstLine="900"/>
        <w:jc w:val="center"/>
        <w:rPr>
          <w:rFonts w:ascii="Times New Roman" w:hAnsi="Times New Roman"/>
          <w:color w:val="000000"/>
          <w:sz w:val="24"/>
        </w:rPr>
      </w:pPr>
      <w:r>
        <w:rPr>
          <w:rFonts w:ascii="Times New Roman" w:hAnsi="Times New Roman"/>
          <w:color w:val="000000"/>
          <w:sz w:val="24"/>
        </w:rPr>
        <w:t>DOS PRINCÍPIOS FUNDAMENTAIS</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1º</w:t>
      </w:r>
      <w:r>
        <w:rPr>
          <w:rFonts w:ascii="Times New Roman" w:hAnsi="Times New Roman"/>
          <w:b/>
          <w:color w:val="000000"/>
          <w:sz w:val="24"/>
        </w:rPr>
        <w:t xml:space="preserve"> </w:t>
      </w:r>
      <w:r>
        <w:rPr>
          <w:rFonts w:ascii="Times New Roman" w:hAnsi="Times New Roman"/>
          <w:color w:val="000000"/>
          <w:sz w:val="24"/>
        </w:rPr>
        <w:t xml:space="preserve">A República Federativa do Brasil, formada pela união indissolúvel dos Estados e Municípios e do Distrito Federal, constitui-se em Estado democrático de direito e tem como fundamentos: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a soberania;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a cidadania;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a dignidade da pessoa humana;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os valores sociais do trabalho e da livre iniciativa;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 - o pluralismo político.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Parágrafo único</w:t>
      </w:r>
      <w:r>
        <w:rPr>
          <w:rFonts w:ascii="Times New Roman" w:hAnsi="Times New Roman"/>
          <w:i/>
          <w:color w:val="000000"/>
          <w:sz w:val="24"/>
        </w:rPr>
        <w:t xml:space="preserve">. </w:t>
      </w:r>
      <w:r>
        <w:rPr>
          <w:rFonts w:ascii="Times New Roman" w:hAnsi="Times New Roman"/>
          <w:color w:val="000000"/>
          <w:sz w:val="24"/>
        </w:rPr>
        <w:t xml:space="preserve">Todo o poder emana do povo, que o exerce por meio de representantes eleitos ou diretamente, nos termos desta Constituição.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2º</w:t>
      </w:r>
      <w:r>
        <w:rPr>
          <w:rFonts w:ascii="Times New Roman" w:hAnsi="Times New Roman"/>
          <w:b/>
          <w:color w:val="000000"/>
          <w:sz w:val="24"/>
        </w:rPr>
        <w:t xml:space="preserve"> </w:t>
      </w:r>
      <w:r>
        <w:rPr>
          <w:rFonts w:ascii="Times New Roman" w:hAnsi="Times New Roman"/>
          <w:color w:val="000000"/>
          <w:sz w:val="24"/>
        </w:rPr>
        <w:t xml:space="preserve">São Poderes da União, independentes e harmônicos entre si, o Legislativo, o Executivo e o Judiciário.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3º</w:t>
      </w:r>
      <w:r>
        <w:rPr>
          <w:rFonts w:ascii="Times New Roman" w:hAnsi="Times New Roman"/>
          <w:b/>
          <w:color w:val="000000"/>
          <w:sz w:val="24"/>
        </w:rPr>
        <w:t xml:space="preserve"> </w:t>
      </w:r>
      <w:r>
        <w:rPr>
          <w:rFonts w:ascii="Times New Roman" w:hAnsi="Times New Roman"/>
          <w:color w:val="000000"/>
          <w:sz w:val="24"/>
        </w:rPr>
        <w:t xml:space="preserve">Constituem objetivos fundamentais da República Federativa do Brasil: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construir uma sociedade livre, justa e solidária;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garantir o desenvolvimento nacional;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erradicar a pobreza e a marginalização e reduzir as desigualdades sociais e regionais;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promover o bem de todos, sem preconceitos de origem, raça, sexo, cor, idade e quaisquer outras formas de discriminação.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4º</w:t>
      </w:r>
      <w:r>
        <w:rPr>
          <w:rFonts w:ascii="Times New Roman" w:hAnsi="Times New Roman"/>
          <w:b/>
          <w:color w:val="000000"/>
          <w:sz w:val="24"/>
        </w:rPr>
        <w:t xml:space="preserve"> </w:t>
      </w:r>
      <w:r>
        <w:rPr>
          <w:rFonts w:ascii="Times New Roman" w:hAnsi="Times New Roman"/>
          <w:color w:val="000000"/>
          <w:sz w:val="24"/>
        </w:rPr>
        <w:t xml:space="preserve">A República Federativa do Brasil rege-se nas suas relações internacionais pelos seguintes princípios: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independência nacional;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prevalência dos direitos humanos;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autodeterminação dos povos;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não-intervenção;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 - igualdade entre os Estados;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 - defesa da paz; </w:t>
      </w: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 xml:space="preserve">VII - solução pacífica dos conflitos;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VIII - repúdio ao terrorismo e ao racismo;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IX - cooperação entre os povos para o progresso da humanidade;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 - concessão de asilo político.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Parágrafo único</w:t>
      </w:r>
      <w:r>
        <w:rPr>
          <w:rFonts w:ascii="Times New Roman" w:hAnsi="Times New Roman"/>
          <w:i/>
          <w:color w:val="000000"/>
          <w:sz w:val="24"/>
        </w:rPr>
        <w:t>.</w:t>
      </w:r>
      <w:r>
        <w:rPr>
          <w:rFonts w:ascii="Times New Roman" w:hAnsi="Times New Roman"/>
          <w:color w:val="000000"/>
          <w:sz w:val="24"/>
        </w:rPr>
        <w:t xml:space="preserve"> A República Federativa do Brasil buscará a integração econômica, política, social e cultural dos povos da América Latina, visando à formação de uma comunidade latino-americana de nações. </w:t>
      </w:r>
    </w:p>
    <w:p w:rsidR="00FC4686" w:rsidRDefault="00FC4686">
      <w:pPr>
        <w:ind w:firstLine="900"/>
        <w:jc w:val="center"/>
        <w:rPr>
          <w:rFonts w:ascii="Times New Roman" w:hAnsi="Times New Roman"/>
          <w:color w:val="000000"/>
          <w:sz w:val="24"/>
        </w:rPr>
      </w:pPr>
    </w:p>
    <w:p w:rsidR="00FC4686" w:rsidRDefault="00FC4686">
      <w:pPr>
        <w:ind w:firstLine="900"/>
        <w:jc w:val="center"/>
        <w:rPr>
          <w:rFonts w:ascii="Times New Roman" w:hAnsi="Times New Roman"/>
          <w:color w:val="000000"/>
          <w:sz w:val="24"/>
        </w:rPr>
      </w:pPr>
      <w:r>
        <w:rPr>
          <w:rFonts w:ascii="Times New Roman" w:hAnsi="Times New Roman"/>
          <w:color w:val="000000"/>
          <w:sz w:val="24"/>
        </w:rPr>
        <w:t>TÍTULO II</w:t>
      </w:r>
    </w:p>
    <w:p w:rsidR="00FC4686" w:rsidRDefault="00FC4686">
      <w:pPr>
        <w:ind w:firstLine="900"/>
        <w:jc w:val="center"/>
        <w:rPr>
          <w:rFonts w:ascii="Times New Roman" w:hAnsi="Times New Roman"/>
          <w:color w:val="000000"/>
          <w:sz w:val="24"/>
        </w:rPr>
      </w:pPr>
      <w:r>
        <w:rPr>
          <w:rFonts w:ascii="Times New Roman" w:hAnsi="Times New Roman"/>
          <w:color w:val="000000"/>
          <w:sz w:val="24"/>
        </w:rPr>
        <w:t>DOS DIREITOS E GARANTIAS FUNDAMENTAIS</w:t>
      </w:r>
    </w:p>
    <w:p w:rsidR="00FC4686" w:rsidRDefault="00FC4686">
      <w:pPr>
        <w:ind w:firstLine="900"/>
        <w:jc w:val="center"/>
        <w:rPr>
          <w:rFonts w:ascii="Times New Roman" w:hAnsi="Times New Roman"/>
          <w:sz w:val="24"/>
        </w:rPr>
      </w:pPr>
    </w:p>
    <w:p w:rsidR="00FC4686" w:rsidRDefault="00FC4686">
      <w:pPr>
        <w:ind w:firstLine="900"/>
        <w:jc w:val="center"/>
        <w:rPr>
          <w:rFonts w:ascii="Times New Roman" w:hAnsi="Times New Roman"/>
          <w:color w:val="000000"/>
          <w:sz w:val="24"/>
        </w:rPr>
      </w:pPr>
      <w:r>
        <w:rPr>
          <w:rFonts w:ascii="Times New Roman" w:hAnsi="Times New Roman"/>
          <w:color w:val="000000"/>
          <w:sz w:val="24"/>
        </w:rPr>
        <w:t>CAPÍTULO I</w:t>
      </w:r>
    </w:p>
    <w:p w:rsidR="00FC4686" w:rsidRDefault="00FC4686">
      <w:pPr>
        <w:ind w:firstLine="900"/>
        <w:jc w:val="center"/>
        <w:rPr>
          <w:rFonts w:ascii="Times New Roman" w:hAnsi="Times New Roman"/>
          <w:color w:val="000000"/>
          <w:sz w:val="24"/>
        </w:rPr>
      </w:pPr>
      <w:r>
        <w:rPr>
          <w:rFonts w:ascii="Times New Roman" w:hAnsi="Times New Roman"/>
          <w:color w:val="000000"/>
          <w:sz w:val="24"/>
        </w:rPr>
        <w:t>DOS DIREITOS E DEVERES INDIVIDUAIS E COLETIVOS</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5º</w:t>
      </w:r>
      <w:r>
        <w:rPr>
          <w:rFonts w:ascii="Times New Roman" w:hAnsi="Times New Roman"/>
          <w:b/>
          <w:color w:val="000000"/>
          <w:sz w:val="24"/>
        </w:rPr>
        <w:t xml:space="preserve"> </w:t>
      </w:r>
      <w:r>
        <w:rPr>
          <w:rFonts w:ascii="Times New Roman" w:hAnsi="Times New Roman"/>
          <w:color w:val="000000"/>
          <w:sz w:val="24"/>
        </w:rPr>
        <w:t xml:space="preserve">Todos são iguais perante a lei, sem distinção de qualquer natureza, garantindo-se aos brasileiros e aos estrangeiros residentes no País a inviolabilidade do direito à vida, à liberdade, à igualdade, à segurança e à propriedade, nos termos seguintes: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homens e mulheres são iguais em direitos e obrigações, nos termos desta Constituição;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ninguém será obrigado a fazer ou deixar de fazer alguma coisa senão em virtude de lei;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ninguém será submetido a tortura nem a tratamento desumano ou degradante;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é livre a manifestação do pensamento, sendo vedado o anonimato;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 - é assegurado o direito de resposta, proporcional ao agravo, além da indenização por dano material, moral ou à imagem;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 - é inviolável a liberdade de consciência e de crença, sendo assegurado o livre exercício dos cultos religiosos e garantida, na forma da lei, a proteção aos locais de culto e a suas liturgias;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 - é assegurada, nos termos da lei, a prestação de assistência religiosa nas entidades civis e militares de internação coletiva;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VIII - ninguém será privado de direitos por motivo de crença religiosa ou de convicção filosófica ou política, salvo se as invocar para eximir-se de obrigação legal a todos imposta e recusar-se a cumprir prestação alternativa, fixada em lei;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IX - é livre a expressão da atividade intelectual, artística, científica e de comunicação, independentemente de censura ou licença;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 - são invioláveis a intimidade, a vida privada, a honra e a imagem das pessoas, assegurado o direito a indenização pelo dano material ou moral decorrente de sua violação;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XI - a casa é asilo inviolável do indivíduo, ninguém nela podendo penetrar sem consentimento do morador, salvo em caso de flagrante delito ou desastre, ou para prestar socorro, ou, durante o dia, por determinação judicial;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XII - é inviolável o sigilo da correspondência e das comunicações telegráficas, de dados e das comunicações telefônicas, salvo, no último caso, por ordem judicial, nas hipóteses e na forma que a lei estabelecer para fins de investigação criminal ou instrução processual penal;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XIII - é livre o exercício de qualquer trabalho, ofício ou profissão, atendidas as qualificações profissionais que a lei estabelecer;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XIV - é assegurado a todos o acesso à informação e resguardado o sigilo da fonte, quando necessário ao exercício profissional;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 xml:space="preserve">XV - é livre a locomoção no território nacional em tempo de paz, podendo qualquer pessoa, nos termos da lei, nele entrar, permanecer ou dele sair com seus bens;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XVI - todos podem reunir-se pacificamente, sem armas, em locais abertos ao público, independentemente de autorização, desde que não frustrem outra reunião anteriormente convocada para o mesmo local, sendo apenas exigido prévio aviso à autoridade competente;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XVII - é plena a liberdade de associação para fins lícitos, vedada a de caráter paramilitar;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XVIII - a criação de associações e, na forma da lei, a de cooperativas independem de autorização, sendo vedada a interferência estatal em seu funcionamento;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XIX - as associações só poderão ser compulsoriamente dissolvidas ou ter suas atividades suspensas por decisão judicial, exigindo-se, no primeiro caso, o trânsito em julgado;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XX - ninguém poderá ser compelido a associar-se ou a permanecer associado;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XXI - as entidades associativas, quando expressamente autorizadas, têm legitimidade para representar seus filiados judicial ou extrajudicialmente;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XXII - é garantido o direito de propriedade;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XXIII - a propriedade atenderá a sua função social;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XXIV - a lei estabelecerá o procedimento para desapropriação por necessidade ou utilidade pública, ou por interesse social, mediante justa e prévia indenização em dinheiro, ressalvados os casos previstos nesta Constituição;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XXV - no caso de iminente perigo público, a autoridade competente poderá usar de propriedade particular, assegurada ao proprietário indenização ulterior, se houver dano;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XXVI - a pequena propriedade rural, assim definida em lei, desde que trabalhada pela família, não será objeto de penhora para pagamento de débitos decorrentes de sua atividade produtiva, dispondo a lei sobre os meios de financiar o seu desenvolvimento;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XXVII - aos autores pertence o direito exclusivo de utilização, publicação ou reprodução de suas obras, transmissível aos herdeiros pelo tempo que a lei fixar;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XXVIII - são assegurados, nos termos da lei: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a) a proteção às participações individuais em obras coletivas e à reprodução da imagem e voz humanas, inclusive nas atividades desportivas;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b) o direito de fiscalização do aproveitamento econômico das obras que criarem ou de que participarem aos criadores, aos intérpretes e às respectivas representações sindicais e associativas;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XXIX - a lei assegurará aos autores de inventos industriais privilégio temporário para sua utilização, bem como proteção às criações industriais, à propriedade das marcas, aos nomes de empresas e a outros signos distintivos, tendo em vista o interesse social e o desenvolvimento tecnológico e econômico do País;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XXX - é garantido o direito de herança;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XXXI - a sucessão de bens de estrangeiros situados no País será regulada pela lei brasileira em benefício do cônjuge ou dos filhos brasileiros, sempre que não lhes seja mais favorável a lei pessoal do </w:t>
      </w:r>
      <w:r>
        <w:rPr>
          <w:rFonts w:ascii="Times New Roman" w:hAnsi="Times New Roman"/>
          <w:i/>
          <w:color w:val="000000"/>
          <w:sz w:val="24"/>
        </w:rPr>
        <w:t xml:space="preserve">de cujus </w:t>
      </w:r>
      <w:r>
        <w:rPr>
          <w:rFonts w:ascii="Times New Roman" w:hAnsi="Times New Roman"/>
          <w:color w:val="000000"/>
          <w:sz w:val="24"/>
        </w:rPr>
        <w:t>;</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XXXII - o Estado promoverá, na forma da lei, a defesa do consumidor;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XXXIII - todos têm direito a receber dos órgãos públicos informações de seu interesse particular, ou de interesse coletivo ou geral, que serão prestadas no prazo da lei, sob pena de responsabilidade, ressalvadas aquelas cujo sigilo seja imprescindível à segurança da sociedade e do Estado;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XXXIV - são a todos assegurados, independentemente do pagamento de taxas: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 xml:space="preserve">a) o direito de petição aos poderes públicos em defesa de direitos ou contra ilegalidade ou abuso de poder;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b) a obtenção de certidões em repartições públicas, para defesa de direitos e esclarecimento de situações de interesse pessoal;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XXXV - a lei não excluirá da apreciação do Poder Judiciário lesão ou ameaça a direito; </w:t>
      </w:r>
    </w:p>
    <w:p w:rsidR="00FC4686" w:rsidRDefault="00FC4686">
      <w:pPr>
        <w:pStyle w:val="Recuodecorpodetexto"/>
      </w:pPr>
      <w:r>
        <w:t xml:space="preserve">XXXVI - a lei não prejudicará o direito adquirido, o ato jurídico perfeito e a coisa julgada;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XXXVII - não haverá juízo ou tribunal de exceção;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XXXVIII - é reconhecida a instituição do júri, com a organização que lhe der a lei, assegurados: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a) a plenitude de defesa;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b) o sigilo das votações;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c) a soberania dos veredictos;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d) a competência para o julgamento dos crimes dolosos contra a vida; </w:t>
      </w:r>
    </w:p>
    <w:p w:rsidR="00FC4686" w:rsidRDefault="00FC4686">
      <w:pPr>
        <w:pStyle w:val="Recuodecorpodetexto"/>
      </w:pPr>
      <w:r>
        <w:t xml:space="preserve">XXXIX - não há crime sem lei anterior que o defina, nem pena sem prévia cominação legal;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XL - a lei penal não retroagirá, salvo para beneficiar o réu;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XLI - a lei punirá qualquer discriminação atentatória dos direitos e liberdades fundamentais;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XLII - a prática do racismo constitui crime inafiançável e imprescritível, sujeito à pena de reclusão, nos termos da lei;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XLIII - a lei considerará crimes inafiançáveis e insuscetíveis de graça ou anistia a prática da tortura, o tráfico ilícito de entorpecentes e drogas afins, o terrorismo e os definidos como crimes hediondos, por eles respondendo os mandantes, os executores e os que, podendo evitá-los, se omitirem;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XLIV - constitui crime inafiançável e imprescritível a ação de grupos armados, civis ou militares, contra a ordem constitucional e o Estado democrático;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XLV - nenhuma pena passará da pessoa do condenado, podendo a obrigação de reparar o dano e a decretação do perdimento de bens ser, nos termos da lei, estendidas aos sucessores e contra eles executadas, até o limite do valor do patrimônio transferido;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XLVI - a lei regulará a individualização da pena e adotará, entre outras, as seguintes: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a) privação ou restrição da liberdade;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b) perda de bens;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c) multa;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d) prestação social alternativa;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e) suspensão ou interdição de direitos;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XLVII - não haverá penas: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a) de morte, salvo em caso de guerra declarada, nos termos do art. 84, XIX;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b) de caráter perpétuo;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c) de trabalhos forçados;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d) de banimento;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e) cruéis;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XLVIII - a pena será cumprida em estabelecimentos distintos, de acordo com a natureza do delito, a idade e o sexo do apenado;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XLIX - é assegurado aos presos o respeito à integridade física e moral;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 xml:space="preserve">L - às presidiárias serão asseguradas condições para que possam permanecer com seus filhos durante o período de amamentação;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LI - nenhum brasileiro será extraditado, salvo o naturalizado, em caso de crime comum, praticado antes da naturalização, ou de comprovado envolvimento em tráfico ilícito de entorpecentes e drogas afins, na forma da lei;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LII - não será concedida extradição de estrangeiro por crime político ou de opinião;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LIII - ninguém será processado nem sentenciado senão pela autoridade competente;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LIV - ninguém será privado da liberdade ou de seus bens sem o devido processo legal;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LV - aos litigantes, em processo judicial ou administrativo, e aos acusados em geral são assegurados o contraditório e a ampla defesa, com os meios e recursos a ela inerentes;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LVI - são inadmissíveis, no processo, as provas obtidas por meios ilícitos;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LVII - ninguém será considerado culpado até o trânsito em julgado de sentença penal condenatória;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LVIII - o civilmente identificado não será submetido a identificação criminal, salvo nas hipóteses previstas em lei;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LIX - será admitida ação privada nos crimes de ação pública, se esta não for intentada no prazo legal;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LX - a lei só poderá restringir a publicidade dos atos processuais quando a defesa da intimidade ou o interesse social o exigirem;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LXI - ninguém será preso senão em flagrante delito ou por ordem escrita e fundamentada de autoridade judiciária competente, salvo nos casos de transgressão militar ou crime propriamente militar, definidos em lei;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LXII - a prisão de qualquer pessoa e o local onde se encontre serão comunicados imediatamente ao juiz competente e à família do preso ou à pessoa por ele indicada;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LXIII - o preso será informado de seus direitos, entre os quais o de permanecer calado, sendo-lhe assegurada a assistência da família e de advogado;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LXIV - o preso tem direito à identificação dos responsáveis por sua prisão ou por seu interrogatório policial;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LXV - a prisão ilegal será imediatamente relaxada pela autoridade judiciária;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LXVI - ninguém será levado à prisão ou nela mantido quando a lei admitir a liberdade provisória, com ou sem fiança;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LXVII - não haverá prisão civil por dívida, salvo a do responsável pelo inadimplemento voluntário e inescusável de obrigação alimentícia e a do depositário infiel;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LXVIII - conceder-se-á </w:t>
      </w:r>
      <w:r>
        <w:rPr>
          <w:rFonts w:ascii="Times New Roman" w:hAnsi="Times New Roman"/>
          <w:i/>
          <w:color w:val="000000"/>
          <w:sz w:val="24"/>
        </w:rPr>
        <w:t xml:space="preserve">habeas corpus </w:t>
      </w:r>
      <w:r>
        <w:rPr>
          <w:rFonts w:ascii="Times New Roman" w:hAnsi="Times New Roman"/>
          <w:color w:val="000000"/>
          <w:sz w:val="24"/>
        </w:rPr>
        <w:t xml:space="preserve">sempre que alguém sofrer ou se achar ameaçado de sofrer violência ou coação em sua liberdade de locomoção, por ilegalidade ou abuso de poder;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LXIX - conceder-se-á mandado de segurança para proteger direito líquido e certo, não amparado por </w:t>
      </w:r>
      <w:r>
        <w:rPr>
          <w:rFonts w:ascii="Times New Roman" w:hAnsi="Times New Roman"/>
          <w:i/>
          <w:color w:val="000000"/>
          <w:sz w:val="24"/>
        </w:rPr>
        <w:t xml:space="preserve">habeas corpus </w:t>
      </w:r>
      <w:r>
        <w:rPr>
          <w:rFonts w:ascii="Times New Roman" w:hAnsi="Times New Roman"/>
          <w:color w:val="000000"/>
          <w:sz w:val="24"/>
        </w:rPr>
        <w:t xml:space="preserve">ou </w:t>
      </w:r>
      <w:r>
        <w:rPr>
          <w:rFonts w:ascii="Times New Roman" w:hAnsi="Times New Roman"/>
          <w:i/>
          <w:color w:val="000000"/>
          <w:sz w:val="24"/>
        </w:rPr>
        <w:t xml:space="preserve">habeas data </w:t>
      </w:r>
      <w:r>
        <w:rPr>
          <w:rFonts w:ascii="Times New Roman" w:hAnsi="Times New Roman"/>
          <w:color w:val="000000"/>
          <w:sz w:val="24"/>
        </w:rPr>
        <w:t xml:space="preserve">, quando o responsável pela ilegalidade ou abuso de poder for autoridade pública ou agente de pessoa jurídica no exercício de atribuições do poder público;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LXX - o mandado de segurança coletivo pode ser impetrado por: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a) partido político com representação no Congresso Nacional;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 xml:space="preserve">b) organização sindical, entidade de classe ou associação legalmente constituída e em funcionamento há pelo menos um ano, em defesa dos interesses de seus membros ou associados;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LXXI - conceder-se-á mandado de injunção sempre que a falta de norma regulamentadora torne inviável o exercício dos direitos e liberdades constitucionais e das prerrogativas inerentes à nacionalidade, à soberania e à cidadania;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LXXII - conceder-se-á </w:t>
      </w:r>
      <w:r>
        <w:rPr>
          <w:rFonts w:ascii="Times New Roman" w:hAnsi="Times New Roman"/>
          <w:i/>
          <w:color w:val="000000"/>
          <w:sz w:val="24"/>
        </w:rPr>
        <w:t xml:space="preserve">habeas data </w:t>
      </w:r>
      <w:r>
        <w:rPr>
          <w:rFonts w:ascii="Times New Roman" w:hAnsi="Times New Roman"/>
          <w:color w:val="000000"/>
          <w:sz w:val="24"/>
        </w:rPr>
        <w:t>:</w:t>
      </w:r>
    </w:p>
    <w:p w:rsidR="00FC4686" w:rsidRDefault="00FC4686">
      <w:pPr>
        <w:ind w:firstLine="900"/>
        <w:jc w:val="both"/>
        <w:rPr>
          <w:rFonts w:ascii="Times New Roman" w:hAnsi="Times New Roman"/>
          <w:color w:val="000000"/>
          <w:sz w:val="24"/>
        </w:rPr>
      </w:pPr>
      <w:r>
        <w:rPr>
          <w:rFonts w:ascii="Times New Roman" w:hAnsi="Times New Roman"/>
          <w:color w:val="000000"/>
          <w:sz w:val="24"/>
        </w:rPr>
        <w:t>a)</w:t>
      </w:r>
      <w:r>
        <w:rPr>
          <w:rFonts w:ascii="Times New Roman" w:hAnsi="Times New Roman"/>
          <w:sz w:val="24"/>
        </w:rPr>
        <w:t xml:space="preserve"> </w:t>
      </w:r>
      <w:r>
        <w:rPr>
          <w:rFonts w:ascii="Times New Roman" w:hAnsi="Times New Roman"/>
          <w:color w:val="000000"/>
          <w:sz w:val="24"/>
        </w:rPr>
        <w:t xml:space="preserve">para assegurar o conhecimento de informações relativas à pessoa do impetrante, constantes de registros ou bancos de dados de entidades governamentais ou de caráter público;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b) para a retificação de dados, quando não se prefira fazê-lo por processo sigiloso, judicial ou administrativo;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LXXIII - qualquer cidadão é parte legítima para propor ação popular que vise a anular ato lesivo ao patrimônio público ou de entidade de que o Estado participe, à moralidade administrativa, ao meio ambiente e ao patrimônio histórico e cultural, ficando o autor, salvo comprovada má-fé, isento de custas judiciais e do ônus da sucumbência;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LXXIV - o Estado prestará assistência jurídica integral e gratuita aos que comprovarem insuficiência de recursos;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LXXV - o Estado indenizará o condenado por erro judiciário, assim como o que ficar preso além do tempo fixado na sentença;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LXXVI - são gratuitos para os reconhecidamente pobres, na forma da lei: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a) o registro civil de nascimento;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b) a certidão de óbito;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LXXVII - são gratuitas as ações de </w:t>
      </w:r>
      <w:r>
        <w:rPr>
          <w:rFonts w:ascii="Times New Roman" w:hAnsi="Times New Roman"/>
          <w:i/>
          <w:color w:val="000000"/>
          <w:sz w:val="24"/>
        </w:rPr>
        <w:t xml:space="preserve">habeas corpus </w:t>
      </w:r>
      <w:r>
        <w:rPr>
          <w:rFonts w:ascii="Times New Roman" w:hAnsi="Times New Roman"/>
          <w:color w:val="000000"/>
          <w:sz w:val="24"/>
        </w:rPr>
        <w:t xml:space="preserve">e </w:t>
      </w:r>
      <w:r>
        <w:rPr>
          <w:rFonts w:ascii="Times New Roman" w:hAnsi="Times New Roman"/>
          <w:i/>
          <w:color w:val="000000"/>
          <w:sz w:val="24"/>
        </w:rPr>
        <w:t xml:space="preserve">habeas data </w:t>
      </w:r>
      <w:r>
        <w:rPr>
          <w:rFonts w:ascii="Times New Roman" w:hAnsi="Times New Roman"/>
          <w:color w:val="000000"/>
          <w:sz w:val="24"/>
        </w:rPr>
        <w:t xml:space="preserve">, e, na forma da lei, os atos necessários ao exercício da cidadania. </w:t>
      </w:r>
    </w:p>
    <w:p w:rsidR="00FC4686" w:rsidRDefault="00FC4686">
      <w:pPr>
        <w:pStyle w:val="WW-Recuodecorpodetexto3"/>
        <w:jc w:val="both"/>
        <w:rPr>
          <w:color w:val="000000"/>
        </w:rPr>
      </w:pPr>
      <w:r>
        <w:t xml:space="preserve">LXXVIII - a todos, no âmbito judicial e administrativo, são assegurados a razoável duração do processo e os meios que garantam a celeridade de sua tramitação. </w:t>
      </w:r>
      <w:hyperlink r:id="rId5" w:history="1">
        <w:r>
          <w:rPr>
            <w:rStyle w:val="Hyperlink"/>
            <w:i/>
          </w:rPr>
          <w:t>(Inciso acrescido pela Emenda Constitucional nº 45, de 2004)</w:t>
        </w:r>
      </w:hyperlink>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As normas definidoras dos direitos e garantias fundamentais têm aplicação imediata.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Os direitos e garantias expressos nesta Constituição não excluem outros decorrentes do regime e dos princípios por ela adotados, ou dos tratados internacionais em que a República Federativa do Brasil seja parte. </w:t>
      </w:r>
    </w:p>
    <w:p w:rsidR="00FC4686" w:rsidRDefault="00FC4686">
      <w:pPr>
        <w:pStyle w:val="WW-Recuodecorpodetexto2"/>
      </w:pPr>
      <w:r>
        <w:t xml:space="preserve">§ 3º Os tratados e convenções internacionais sobre direitos humanos que forem aprovados, em cada Casa do Congresso Nacional, em dois turnos, por três quintos dos votos dos respectivos membros, serão equivalentes às emendas constitucionais. </w:t>
      </w:r>
      <w:hyperlink r:id="rId6" w:history="1">
        <w:r>
          <w:rPr>
            <w:rStyle w:val="Hyperlink"/>
            <w:i/>
          </w:rPr>
          <w:t>(Parágrafo acrescido pela Emenda Constitucional nº 45, de 2004)</w:t>
        </w:r>
      </w:hyperlink>
    </w:p>
    <w:p w:rsidR="00FC4686" w:rsidRDefault="00FC4686">
      <w:pPr>
        <w:pStyle w:val="WW-Recuodecorpodetexto2"/>
        <w:rPr>
          <w:b/>
          <w:i/>
          <w:color w:val="000000"/>
        </w:rPr>
      </w:pPr>
      <w:r>
        <w:t xml:space="preserve">§ 4º O Brasil se submete à jurisdição de Tribunal Penal Internacional a cuja criação tenha manifestado adesão. </w:t>
      </w:r>
      <w:hyperlink r:id="rId7" w:history="1">
        <w:r>
          <w:rPr>
            <w:rStyle w:val="Hyperlink"/>
            <w:i/>
          </w:rPr>
          <w:t>(Parágrafo acrescido pela Emenda Constitucional nº 45, de 2004)</w:t>
        </w:r>
      </w:hyperlink>
    </w:p>
    <w:p w:rsidR="00FC4686" w:rsidRDefault="00FC4686">
      <w:pPr>
        <w:ind w:firstLine="900"/>
        <w:jc w:val="both"/>
        <w:rPr>
          <w:rFonts w:ascii="Times New Roman" w:hAnsi="Times New Roman"/>
          <w:b/>
          <w:i/>
          <w:color w:val="000000"/>
          <w:sz w:val="24"/>
        </w:rPr>
      </w:pPr>
    </w:p>
    <w:p w:rsidR="00FC4686" w:rsidRDefault="00FC4686">
      <w:pPr>
        <w:ind w:firstLine="900"/>
        <w:jc w:val="center"/>
        <w:rPr>
          <w:rFonts w:ascii="Times New Roman" w:hAnsi="Times New Roman"/>
          <w:color w:val="000000"/>
          <w:sz w:val="24"/>
        </w:rPr>
      </w:pPr>
      <w:r>
        <w:rPr>
          <w:rFonts w:ascii="Times New Roman" w:hAnsi="Times New Roman"/>
          <w:color w:val="000000"/>
          <w:sz w:val="24"/>
        </w:rPr>
        <w:t>CAPÍTULO II</w:t>
      </w:r>
    </w:p>
    <w:p w:rsidR="00FC4686" w:rsidRDefault="00FC4686">
      <w:pPr>
        <w:ind w:firstLine="900"/>
        <w:jc w:val="center"/>
        <w:rPr>
          <w:rFonts w:ascii="Times New Roman" w:hAnsi="Times New Roman"/>
          <w:color w:val="000000"/>
          <w:sz w:val="24"/>
        </w:rPr>
      </w:pPr>
      <w:r>
        <w:rPr>
          <w:rFonts w:ascii="Times New Roman" w:hAnsi="Times New Roman"/>
          <w:color w:val="000000"/>
          <w:sz w:val="24"/>
        </w:rPr>
        <w:t>DOS DIREITOS SOCIAIS</w:t>
      </w:r>
    </w:p>
    <w:p w:rsidR="00FC4686" w:rsidRDefault="00FC4686">
      <w:pPr>
        <w:ind w:firstLine="900"/>
        <w:jc w:val="both"/>
        <w:rPr>
          <w:rFonts w:ascii="Times New Roman" w:hAnsi="Times New Roman"/>
          <w:sz w:val="24"/>
        </w:rPr>
      </w:pPr>
    </w:p>
    <w:p w:rsidR="00FC4686" w:rsidRDefault="00FC4686">
      <w:pPr>
        <w:ind w:firstLine="900"/>
        <w:jc w:val="both"/>
      </w:pPr>
      <w:r>
        <w:rPr>
          <w:rFonts w:ascii="Times New Roman" w:hAnsi="Times New Roman"/>
          <w:color w:val="000000"/>
          <w:sz w:val="24"/>
        </w:rPr>
        <w:t>Art. 6º</w:t>
      </w:r>
      <w:r>
        <w:rPr>
          <w:rFonts w:ascii="Times New Roman" w:hAnsi="Times New Roman"/>
          <w:color w:val="0000FF"/>
          <w:sz w:val="24"/>
        </w:rPr>
        <w:t xml:space="preserve"> </w:t>
      </w:r>
      <w:r>
        <w:rPr>
          <w:rFonts w:ascii="Times New Roman" w:hAnsi="Times New Roman"/>
          <w:color w:val="000000"/>
          <w:sz w:val="24"/>
        </w:rPr>
        <w:t xml:space="preserve">São direitos sociais a educação, a saúde, o trabalho, a moradia, o lazer, a segurança, a previdência social, a proteção à maternidade e à infância, a assistência aos desamparados, na forma desta Constituição. </w:t>
      </w:r>
      <w:hyperlink r:id="rId8" w:history="1">
        <w:r>
          <w:rPr>
            <w:rStyle w:val="Hyperlink"/>
            <w:rFonts w:ascii="Times New Roman" w:hAnsi="Times New Roman"/>
            <w:i/>
            <w:sz w:val="24"/>
          </w:rPr>
          <w:t xml:space="preserve">(Artigo com redação dada pela Emenda Constitucional nº 26, de 2000) </w:t>
        </w:r>
      </w:hyperlink>
    </w:p>
    <w:p w:rsidR="00FC4686" w:rsidRDefault="00FC4686">
      <w:pPr>
        <w:ind w:firstLine="900"/>
        <w:jc w:val="both"/>
      </w:pPr>
      <w:hyperlink r:id="rId9" w:history="1"/>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Art. 7º</w:t>
      </w:r>
      <w:r>
        <w:rPr>
          <w:rFonts w:ascii="Times New Roman" w:hAnsi="Times New Roman"/>
          <w:b/>
          <w:color w:val="000000"/>
          <w:sz w:val="24"/>
        </w:rPr>
        <w:t xml:space="preserve"> </w:t>
      </w:r>
      <w:r>
        <w:rPr>
          <w:rFonts w:ascii="Times New Roman" w:hAnsi="Times New Roman"/>
          <w:sz w:val="24"/>
        </w:rPr>
        <w:t xml:space="preserve"> </w:t>
      </w:r>
      <w:r>
        <w:rPr>
          <w:rFonts w:ascii="Times New Roman" w:hAnsi="Times New Roman"/>
          <w:color w:val="000000"/>
          <w:sz w:val="24"/>
        </w:rPr>
        <w:t xml:space="preserve">São direitos dos trabalhadores urbanos e rurais, além de outros que visem à melhoria de sua condição social: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relação de emprego protegida contra despedida arbitrária ou sem justa causa, nos termos de lei complementar, que preverá indenização compensatória, dentre outros direitos;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seguro-desemprego, em caso de desemprego involuntário;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fundo de garantia do tempo de serviço;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salário mínimo, fixado em lei, nacionalmente unificado, capaz de atender às suas necessidades vitais básicas e às de sua família com moradia, alimentação, educação, saúde, lazer, vestuário, higiene, transporte e previdência social, com reajustes periódicos que lhe preservem o poder aquisitivo, sendo vedada sua vinculação para qualquer fim;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 - piso salarial proporcional à extensão e à complexidade do trabalho;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 - irredutibilidade do salário, salvo o disposto em convenção ou acordo coletivo;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 - garantia de salário, nunca inferior ao mínimo, para os que percebem remuneração variável;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VIII - décimo terceiro salário com base na remuneração integral ou no valor da aposentadoria;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IX - remuneração do trabalho noturno superior à do diurno;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 - proteção do salário na forma da lei, constituindo crime sua retenção dolosa;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XI - participação nos lucros, ou resultados, desvinculada da remuneração, e, excepcionalmente, participação na gestão da empresa, conforme definido em lei; </w:t>
      </w:r>
    </w:p>
    <w:p w:rsidR="00FC4686" w:rsidRDefault="00FC4686">
      <w:pPr>
        <w:ind w:firstLine="900"/>
        <w:jc w:val="both"/>
      </w:pPr>
      <w:r>
        <w:rPr>
          <w:rFonts w:ascii="Times New Roman" w:hAnsi="Times New Roman"/>
          <w:color w:val="000000"/>
          <w:sz w:val="24"/>
        </w:rPr>
        <w:t xml:space="preserve">XII - salário-família pago em razão do dependente do trabalhador de baixa renda nos termos da lei; </w:t>
      </w:r>
      <w:hyperlink r:id="rId10" w:history="1">
        <w:r>
          <w:rPr>
            <w:rStyle w:val="Hyperlink"/>
            <w:rFonts w:ascii="Times New Roman" w:hAnsi="Times New Roman"/>
            <w:i/>
            <w:sz w:val="24"/>
          </w:rPr>
          <w:t>(Inciso com redação dada pela Emenda Constitucional nº 20, de 1998)</w:t>
        </w:r>
      </w:hyperlink>
    </w:p>
    <w:p w:rsidR="00FC4686" w:rsidRDefault="00FC4686">
      <w:pPr>
        <w:ind w:firstLine="900"/>
        <w:jc w:val="both"/>
        <w:rPr>
          <w:rFonts w:ascii="Times New Roman" w:hAnsi="Times New Roman"/>
          <w:color w:val="000000"/>
          <w:sz w:val="24"/>
        </w:rPr>
      </w:pPr>
      <w:hyperlink r:id="rId11" w:history="1"/>
      <w:r>
        <w:rPr>
          <w:rFonts w:ascii="Times New Roman" w:hAnsi="Times New Roman"/>
          <w:color w:val="000000"/>
          <w:sz w:val="24"/>
        </w:rPr>
        <w:t xml:space="preserve">XIII - duração do trabalho normal não superior a oito horas diárias e quarenta e quatro semanais, facultada a compensação de horários e a redução da jornada, mediante acordo ou convenção coletiva de trabalho; </w:t>
      </w:r>
    </w:p>
    <w:p w:rsidR="00FC4686" w:rsidRDefault="00FC4686">
      <w:pPr>
        <w:pStyle w:val="Recuodecorpodetexto"/>
      </w:pPr>
      <w:r>
        <w:t xml:space="preserve">XIV - jornada de seis horas para o trabalho realizado em turnos ininterruptos de revezamento, salvo negociação coletiva;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XV - repouso semanal remunerado, preferencialmente aos domingos;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XVI - remuneração do serviço extraordinário superior, no mínimo, em cinqüenta por cento à do normal;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XVII - gozo de férias anuais remuneradas com, pelo menos, um terço a mais do que o salário normal;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XVIII - licença à gestante, sem prejuízo do emprego e do salário, com a duração de cento e vinte dias;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XIX - licença-paternidade, nos termos fixados em lei;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XX - proteção do mercado de trabalho da mulher, mediante incentivos específicos, nos termos da lei;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XXI - aviso prévio proporcional ao tempo de serviço, sendo no mínimo de trinta dias, nos termos da lei;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XXII - redução dos riscos inerentes ao trabalho, por meio de normas de saúde, higiene e segurança;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XXIII - adicional de remuneração para as atividades penosas, insalubres ou perigosas, na forma da lei;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XXIV - aposentadoria;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XXV - assistência gratuita aos filhos e dependentes desde o nascimento até seis anos de idade em creches e pré-escolas;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 xml:space="preserve">XXVI - reconhecimento das convenções e acordos coletivos de trabalho;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XXVII - proteção em face da automação, na forma da lei;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XXVIII - seguro contra acidentes de trabalho, a cargo do empregador, sem excluir a indenização a que este está obrigado, quando incorrer em dolo ou culpa; </w:t>
      </w:r>
    </w:p>
    <w:p w:rsidR="00FC4686" w:rsidRDefault="00FC4686">
      <w:pPr>
        <w:ind w:firstLine="900"/>
        <w:jc w:val="both"/>
      </w:pPr>
      <w:r>
        <w:rPr>
          <w:rFonts w:ascii="Times New Roman" w:hAnsi="Times New Roman"/>
          <w:color w:val="000000"/>
          <w:sz w:val="24"/>
        </w:rPr>
        <w:t xml:space="preserve">XXIX - ação, quanto aos  créditos resultantes das relações de trabalho, com prazo prescricional de cinco anos para os trabalhadores urbanos e rurais, até o limite de dois anos após a extinção do contrato de trabalho; </w:t>
      </w:r>
      <w:hyperlink r:id="rId12" w:history="1">
        <w:r>
          <w:rPr>
            <w:rStyle w:val="Hyperlink"/>
            <w:rFonts w:ascii="Times New Roman" w:hAnsi="Times New Roman"/>
            <w:i/>
            <w:sz w:val="24"/>
          </w:rPr>
          <w:t xml:space="preserve">(Inciso com redação dada  pela Emenda Constitucional nº 28, de 2000) </w:t>
        </w:r>
      </w:hyperlink>
    </w:p>
    <w:p w:rsidR="00FC4686" w:rsidRDefault="00FC4686">
      <w:pPr>
        <w:ind w:firstLine="900"/>
        <w:jc w:val="both"/>
        <w:rPr>
          <w:rFonts w:ascii="Times New Roman" w:hAnsi="Times New Roman"/>
          <w:i/>
          <w:color w:val="000000"/>
          <w:sz w:val="24"/>
        </w:rPr>
      </w:pPr>
      <w:hyperlink r:id="rId13" w:history="1"/>
      <w:r>
        <w:rPr>
          <w:rFonts w:ascii="Times New Roman" w:hAnsi="Times New Roman"/>
          <w:i/>
          <w:color w:val="000000"/>
          <w:sz w:val="24"/>
        </w:rPr>
        <w:t>a)</w:t>
      </w:r>
      <w:r>
        <w:rPr>
          <w:rFonts w:ascii="Times New Roman" w:hAnsi="Times New Roman"/>
          <w:color w:val="000000"/>
          <w:sz w:val="24"/>
        </w:rPr>
        <w:t xml:space="preserve"> </w:t>
      </w:r>
      <w:hyperlink r:id="rId14" w:history="1">
        <w:r>
          <w:rPr>
            <w:rStyle w:val="Hyperlink"/>
            <w:rFonts w:ascii="Times New Roman" w:hAnsi="Times New Roman"/>
            <w:i/>
            <w:sz w:val="24"/>
          </w:rPr>
          <w:t>(Alínea revogada pela Emenda Constitucional nº 28, de 2000)</w:t>
        </w:r>
      </w:hyperlink>
    </w:p>
    <w:p w:rsidR="00FC4686" w:rsidRDefault="00FC4686">
      <w:pPr>
        <w:ind w:firstLine="900"/>
        <w:jc w:val="both"/>
        <w:rPr>
          <w:rFonts w:ascii="Times New Roman" w:hAnsi="Times New Roman"/>
          <w:color w:val="000000"/>
          <w:sz w:val="24"/>
        </w:rPr>
      </w:pPr>
      <w:r>
        <w:rPr>
          <w:rFonts w:ascii="Times New Roman" w:hAnsi="Times New Roman"/>
          <w:i/>
          <w:color w:val="000000"/>
          <w:sz w:val="24"/>
        </w:rPr>
        <w:t>b)</w:t>
      </w:r>
      <w:r>
        <w:rPr>
          <w:rFonts w:ascii="Times New Roman" w:hAnsi="Times New Roman"/>
          <w:color w:val="000000"/>
          <w:sz w:val="24"/>
        </w:rPr>
        <w:t xml:space="preserve"> </w:t>
      </w:r>
      <w:hyperlink r:id="rId15" w:history="1">
        <w:r>
          <w:rPr>
            <w:rStyle w:val="Hyperlink"/>
            <w:rFonts w:ascii="Times New Roman" w:hAnsi="Times New Roman"/>
            <w:i/>
            <w:sz w:val="24"/>
          </w:rPr>
          <w:t>(Alínea revogada pela Emenda Constitucional nº 28, de 2000)</w:t>
        </w:r>
      </w:hyperlink>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XXX - proibição de diferença de salários, de exercício de funções e de critério de admissão por motivo de sexo, idade, cor ou estado civil;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XXXI - proibição de qualquer discriminação no tocante a salário e critérios de admissão do trabalhador portador de deficiência;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XXXII - proibição de distinção entre trabalho manual, técnico e intelectual ou entre os profissionais respectivos; </w:t>
      </w:r>
    </w:p>
    <w:p w:rsidR="00FC4686" w:rsidRDefault="00FC4686">
      <w:pPr>
        <w:ind w:firstLine="900"/>
        <w:jc w:val="both"/>
      </w:pPr>
      <w:r>
        <w:rPr>
          <w:rFonts w:ascii="Times New Roman" w:hAnsi="Times New Roman"/>
          <w:color w:val="000000"/>
          <w:sz w:val="24"/>
        </w:rPr>
        <w:t xml:space="preserve">XXXIII - proibição de trabalho noturno, perigoso ou insalubre a menores de dezoito e de qualquer trabalho a menores de dezesseis  anos, salvo na condição de aprendiz, a partir de quatorze anos; </w:t>
      </w:r>
      <w:hyperlink r:id="rId16" w:history="1">
        <w:r>
          <w:rPr>
            <w:rStyle w:val="Hyperlink"/>
            <w:rFonts w:ascii="Times New Roman" w:hAnsi="Times New Roman"/>
            <w:i/>
            <w:sz w:val="24"/>
          </w:rPr>
          <w:t>(Inciso com redação dada pela  Emenda Constitucional nº 20, de 1998)</w:t>
        </w:r>
      </w:hyperlink>
    </w:p>
    <w:p w:rsidR="00FC4686" w:rsidRDefault="00FC4686">
      <w:pPr>
        <w:ind w:firstLine="900"/>
        <w:jc w:val="both"/>
        <w:rPr>
          <w:rFonts w:ascii="Times New Roman" w:hAnsi="Times New Roman"/>
          <w:color w:val="000000"/>
          <w:sz w:val="24"/>
        </w:rPr>
      </w:pPr>
      <w:hyperlink r:id="rId17" w:history="1"/>
      <w:r>
        <w:rPr>
          <w:rFonts w:ascii="Times New Roman" w:hAnsi="Times New Roman"/>
          <w:color w:val="000000"/>
          <w:sz w:val="24"/>
        </w:rPr>
        <w:t xml:space="preserve">XXXIV - igualdade de direitos entre o trabalhador com vínculo empregatício permanente e o trabalhador avulso.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Parágrafo único</w:t>
      </w:r>
      <w:r>
        <w:rPr>
          <w:rFonts w:ascii="Times New Roman" w:hAnsi="Times New Roman"/>
          <w:i/>
          <w:color w:val="000000"/>
          <w:sz w:val="24"/>
        </w:rPr>
        <w:t xml:space="preserve">. </w:t>
      </w:r>
      <w:r>
        <w:rPr>
          <w:rFonts w:ascii="Times New Roman" w:hAnsi="Times New Roman"/>
          <w:color w:val="000000"/>
          <w:sz w:val="24"/>
        </w:rPr>
        <w:t xml:space="preserve">São assegurados à categoria dos trabalhadores domésticos os direitos previstos nos incisos IV, VI, VIII, XV, XVII, XVIII, XIX, XXI e XXIV, bem como a sua integração à previdência social.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8º</w:t>
      </w:r>
      <w:r>
        <w:rPr>
          <w:rFonts w:ascii="Times New Roman" w:hAnsi="Times New Roman"/>
          <w:b/>
          <w:color w:val="000000"/>
          <w:sz w:val="24"/>
        </w:rPr>
        <w:t xml:space="preserve"> </w:t>
      </w:r>
      <w:r>
        <w:rPr>
          <w:rFonts w:ascii="Times New Roman" w:hAnsi="Times New Roman"/>
          <w:color w:val="000000"/>
          <w:sz w:val="24"/>
        </w:rPr>
        <w:t xml:space="preserve">É livre a associação profissional ou sindical, observado o seguinte: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a lei não poderá exigir autorização do Estado para a fundação de sindicato, ressalvado o registro no órgão competente, vedadas ao poder público a interferência e a intervenção na organização sindical;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é vedada a criação de mais de uma organização sindical, em qualquer grau, representativa de categoria profissional ou econômica, na mesma base territorial, que será definida pelos trabalhadores ou empregadores interessados, não podendo ser inferior à área de um Município;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ao sindicato cabe a defesa dos direitos e interesses coletivos ou individuais da categoria, inclusive em questões judiciais ou administrativas;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a assembléia geral fixará a contribuição que, em se tratando de categoria profissional, será descontada em folha, para custeio do sistema confederativo da representação sindical respectiva, independentemente da contribuição prevista em lei;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 - ninguém será obrigado a filiar-se ou a manter-se filiado a sindicato;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 - é obrigatória a participação dos sindicatos nas negociações coletivas de trabalho;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 - o aposentado filiado tem direito a votar e ser votado nas organizações sindicais;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VIII - é vedada a dispensa do empregado sindicalizado a partir do registro da candidatura a cargo de direção ou representação sindical e, se eleito, ainda que suplente, até um ano após o final do mandato, salvo se cometer falta grave nos termos da lei. </w:t>
      </w: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Parágrafo único</w:t>
      </w:r>
      <w:r>
        <w:rPr>
          <w:rFonts w:ascii="Times New Roman" w:hAnsi="Times New Roman"/>
          <w:i/>
          <w:color w:val="000000"/>
          <w:sz w:val="24"/>
        </w:rPr>
        <w:t xml:space="preserve">. </w:t>
      </w:r>
      <w:r>
        <w:rPr>
          <w:rFonts w:ascii="Times New Roman" w:hAnsi="Times New Roman"/>
          <w:color w:val="000000"/>
          <w:sz w:val="24"/>
        </w:rPr>
        <w:t xml:space="preserve">As disposições deste artigo aplicam-se à organização de sindicatos rurais e de colônias de pescadores, atendidas as condições que a lei estabelecer.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9º</w:t>
      </w:r>
      <w:r>
        <w:rPr>
          <w:rFonts w:ascii="Times New Roman" w:hAnsi="Times New Roman"/>
          <w:b/>
          <w:color w:val="000000"/>
          <w:sz w:val="24"/>
        </w:rPr>
        <w:t xml:space="preserve"> </w:t>
      </w:r>
      <w:r>
        <w:rPr>
          <w:rFonts w:ascii="Times New Roman" w:hAnsi="Times New Roman"/>
          <w:color w:val="000000"/>
          <w:sz w:val="24"/>
        </w:rPr>
        <w:t xml:space="preserve">É assegurado o direito de greve, competindo aos trabalhadores decidir sobre a oportunidade de exercê-lo e sobre os interesses que devam por meio dele defender.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A lei definirá os serviços ou atividades essenciais e disporá sobre o atendimento das necessidades inadiáveis da comunidade.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Os abusos cometidos sujeitam os responsáveis às penas da lei.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10.</w:t>
      </w:r>
      <w:r>
        <w:rPr>
          <w:rFonts w:ascii="Times New Roman" w:hAnsi="Times New Roman"/>
          <w:b/>
          <w:color w:val="000000"/>
          <w:sz w:val="24"/>
        </w:rPr>
        <w:t xml:space="preserve"> </w:t>
      </w:r>
      <w:r>
        <w:rPr>
          <w:rFonts w:ascii="Times New Roman" w:hAnsi="Times New Roman"/>
          <w:color w:val="000000"/>
          <w:sz w:val="24"/>
        </w:rPr>
        <w:t xml:space="preserve">É assegurada a participação dos trabalhadores e empregadores nos colegiados dos órgãos públicos em que seus interesses profissionais ou previdenciários sejam objeto de discussão e deliberação.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11.</w:t>
      </w:r>
      <w:r>
        <w:rPr>
          <w:rFonts w:ascii="Times New Roman" w:hAnsi="Times New Roman"/>
          <w:b/>
          <w:color w:val="000000"/>
          <w:sz w:val="24"/>
        </w:rPr>
        <w:t xml:space="preserve"> </w:t>
      </w:r>
      <w:r>
        <w:rPr>
          <w:rFonts w:ascii="Times New Roman" w:hAnsi="Times New Roman"/>
          <w:color w:val="000000"/>
          <w:sz w:val="24"/>
        </w:rPr>
        <w:t xml:space="preserve">Nas empresas de mais de duzentos empregados, é assegurada a eleição de um representante destes com a finalidade exclusiva de promover-lhes o entendimento direto com os empregadores. </w:t>
      </w:r>
    </w:p>
    <w:p w:rsidR="00FC4686" w:rsidRDefault="00FC4686">
      <w:pPr>
        <w:ind w:firstLine="900"/>
        <w:jc w:val="both"/>
        <w:rPr>
          <w:rFonts w:ascii="Times New Roman" w:hAnsi="Times New Roman"/>
          <w:b/>
          <w:i/>
          <w:color w:val="000000"/>
          <w:sz w:val="24"/>
        </w:rPr>
      </w:pPr>
    </w:p>
    <w:p w:rsidR="00FC4686" w:rsidRDefault="00FC4686">
      <w:pPr>
        <w:ind w:firstLine="900"/>
        <w:jc w:val="center"/>
        <w:rPr>
          <w:rFonts w:ascii="Times New Roman" w:hAnsi="Times New Roman"/>
          <w:color w:val="000000"/>
          <w:sz w:val="24"/>
        </w:rPr>
      </w:pPr>
      <w:r>
        <w:rPr>
          <w:rFonts w:ascii="Times New Roman" w:hAnsi="Times New Roman"/>
          <w:color w:val="000000"/>
          <w:sz w:val="24"/>
        </w:rPr>
        <w:t>CAPÍTULO III</w:t>
      </w:r>
    </w:p>
    <w:p w:rsidR="00FC4686" w:rsidRDefault="00FC4686">
      <w:pPr>
        <w:ind w:firstLine="900"/>
        <w:jc w:val="center"/>
        <w:rPr>
          <w:rFonts w:ascii="Times New Roman" w:hAnsi="Times New Roman"/>
          <w:color w:val="000000"/>
          <w:sz w:val="24"/>
        </w:rPr>
      </w:pPr>
      <w:r>
        <w:rPr>
          <w:rFonts w:ascii="Times New Roman" w:hAnsi="Times New Roman"/>
          <w:color w:val="000000"/>
          <w:sz w:val="24"/>
        </w:rPr>
        <w:t>DA NACIONALIDADE</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12.</w:t>
      </w:r>
      <w:r>
        <w:rPr>
          <w:rFonts w:ascii="Times New Roman" w:hAnsi="Times New Roman"/>
          <w:b/>
          <w:color w:val="000000"/>
          <w:sz w:val="24"/>
        </w:rPr>
        <w:t xml:space="preserve"> </w:t>
      </w:r>
      <w:r>
        <w:rPr>
          <w:rFonts w:ascii="Times New Roman" w:hAnsi="Times New Roman"/>
          <w:color w:val="000000"/>
          <w:sz w:val="24"/>
        </w:rPr>
        <w:t xml:space="preserve">São brasileiros: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natos: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a) os nascidos na República Federativa do Brasil, ainda que de pais estrangeiros, desde que estes não estejam a serviço de seu país;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b) os nascidos no estrangeiro, de pai brasileiro ou de mãe brasileira, desde que qualquer deles esteja a serviço da República Federativa do Brasil; </w:t>
      </w:r>
    </w:p>
    <w:p w:rsidR="00FC4686" w:rsidRDefault="00FC4686">
      <w:pPr>
        <w:ind w:firstLine="900"/>
        <w:jc w:val="both"/>
      </w:pPr>
      <w:r>
        <w:rPr>
          <w:rFonts w:ascii="Times New Roman" w:hAnsi="Times New Roman"/>
          <w:color w:val="000000"/>
          <w:sz w:val="24"/>
        </w:rPr>
        <w:t xml:space="preserve">c) os nascidos no estrangeiro, de pai brasileiro ou mãe brasileira, desde que venham a residir na República Federativa do Brasil e optem, em qualquer tempo, pela nacionalidade brasileira; </w:t>
      </w:r>
      <w:hyperlink r:id="rId18" w:history="1">
        <w:r>
          <w:rPr>
            <w:rStyle w:val="Hyperlink"/>
            <w:rFonts w:ascii="Times New Roman" w:hAnsi="Times New Roman"/>
            <w:i/>
            <w:sz w:val="24"/>
          </w:rPr>
          <w:t>(Alínea com redação dada pela Emenda Constitucional de Revisão nº 3, de 1994)</w:t>
        </w:r>
      </w:hyperlink>
    </w:p>
    <w:p w:rsidR="00FC4686" w:rsidRDefault="00FC4686">
      <w:pPr>
        <w:pStyle w:val="Recuodecorpodetexto"/>
      </w:pPr>
      <w:hyperlink r:id="rId19" w:history="1"/>
      <w:r>
        <w:t xml:space="preserve">II - naturalizados: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a) os que, na forma da lei, adquiram a nacionalidade brasileira, exigidas aos originários de países de língua portuguesa apenas residência por um ano ininterrupto e idoneidade moral; </w:t>
      </w:r>
    </w:p>
    <w:p w:rsidR="00FC4686" w:rsidRDefault="00FC4686">
      <w:pPr>
        <w:ind w:firstLine="900"/>
        <w:jc w:val="both"/>
      </w:pPr>
      <w:r>
        <w:rPr>
          <w:rFonts w:ascii="Times New Roman" w:hAnsi="Times New Roman"/>
          <w:color w:val="000000"/>
          <w:sz w:val="24"/>
        </w:rPr>
        <w:t xml:space="preserve">b) os estrangeiros de qualquer nacionalidade residentes na República Federativa do Brasil há mais de quinze anos ininterruptos e sem condenação penal, desde que requeiram a nacionalidade brasileira. </w:t>
      </w:r>
      <w:hyperlink r:id="rId20" w:history="1">
        <w:r>
          <w:rPr>
            <w:rStyle w:val="Hyperlink"/>
            <w:rFonts w:ascii="Times New Roman" w:hAnsi="Times New Roman"/>
            <w:i/>
            <w:sz w:val="24"/>
          </w:rPr>
          <w:t>(Alínea com redação dada pela Emenda Constitucional de Revisão nº 3, de 1994)</w:t>
        </w:r>
      </w:hyperlink>
    </w:p>
    <w:p w:rsidR="00FC4686" w:rsidRDefault="00FC4686">
      <w:pPr>
        <w:ind w:firstLine="900"/>
        <w:jc w:val="both"/>
      </w:pPr>
      <w:hyperlink r:id="rId21" w:history="1"/>
      <w:r>
        <w:rPr>
          <w:rFonts w:ascii="Times New Roman" w:hAnsi="Times New Roman"/>
          <w:color w:val="000000"/>
          <w:sz w:val="24"/>
        </w:rPr>
        <w:t xml:space="preserve">§ 1º Aos portugueses com residência permanente no País, se houver reciprocidade em favor dos brasileiros, serão atribuídos os direitos inerentes ao brasileiro, salvo os casos previstos nesta Constituição. </w:t>
      </w:r>
      <w:hyperlink r:id="rId22" w:history="1">
        <w:r>
          <w:rPr>
            <w:rStyle w:val="Hyperlink"/>
            <w:rFonts w:ascii="Times New Roman" w:hAnsi="Times New Roman"/>
            <w:i/>
            <w:sz w:val="24"/>
          </w:rPr>
          <w:t>(Parágrafo  com redação dada pela Emenda Constitucional de Revisão nº 3, de 1994)</w:t>
        </w:r>
      </w:hyperlink>
    </w:p>
    <w:p w:rsidR="00FC4686" w:rsidRDefault="00FC4686">
      <w:pPr>
        <w:ind w:firstLine="900"/>
        <w:jc w:val="both"/>
        <w:rPr>
          <w:rFonts w:ascii="Times New Roman" w:hAnsi="Times New Roman"/>
          <w:color w:val="000000"/>
          <w:sz w:val="24"/>
        </w:rPr>
      </w:pPr>
      <w:hyperlink r:id="rId23" w:history="1"/>
      <w:r>
        <w:rPr>
          <w:rFonts w:ascii="Times New Roman" w:hAnsi="Times New Roman"/>
          <w:color w:val="000000"/>
          <w:sz w:val="24"/>
        </w:rPr>
        <w:t xml:space="preserve">§ 2º A lei não poderá estabelecer distinção entre brasileiros natos e naturalizados, salvo nos casos previstos nesta Constituição.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São privativos de brasileiro nato os cargos: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de Presidente e Vice-Presidente da República;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de Presidente da Câmara dos Deputados;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de Presidente do Senado Federal;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 xml:space="preserve">IV - de Ministro do Supremo Tribunal Federal;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 - da carreira diplomática;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VI - de oficial das Forças Armadas;</w:t>
      </w:r>
    </w:p>
    <w:p w:rsidR="00FC4686" w:rsidRDefault="00FC4686">
      <w:pPr>
        <w:ind w:firstLine="900"/>
        <w:jc w:val="both"/>
      </w:pPr>
      <w:r>
        <w:rPr>
          <w:rFonts w:ascii="Times New Roman" w:hAnsi="Times New Roman"/>
          <w:color w:val="000000"/>
          <w:sz w:val="24"/>
        </w:rPr>
        <w:t xml:space="preserve">VII – de Ministro de Estado da Defesa. </w:t>
      </w:r>
      <w:hyperlink r:id="rId24" w:history="1">
        <w:r>
          <w:rPr>
            <w:rStyle w:val="Hyperlink"/>
            <w:rFonts w:ascii="Times New Roman" w:hAnsi="Times New Roman"/>
            <w:i/>
            <w:sz w:val="24"/>
          </w:rPr>
          <w:t xml:space="preserve">(Inciso acrescido pela Emenda Constitucional  nº 23, de 1999) </w:t>
        </w:r>
      </w:hyperlink>
    </w:p>
    <w:p w:rsidR="00FC4686" w:rsidRDefault="00FC4686">
      <w:pPr>
        <w:ind w:firstLine="900"/>
        <w:jc w:val="both"/>
        <w:rPr>
          <w:rFonts w:ascii="Times New Roman" w:hAnsi="Times New Roman"/>
          <w:color w:val="000000"/>
          <w:sz w:val="24"/>
        </w:rPr>
      </w:pPr>
      <w:hyperlink r:id="rId25" w:history="1"/>
      <w:r>
        <w:rPr>
          <w:rFonts w:ascii="Times New Roman" w:hAnsi="Times New Roman"/>
          <w:color w:val="000000"/>
          <w:sz w:val="24"/>
        </w:rPr>
        <w:t xml:space="preserve">§ 4º Será declarada a perda da nacionalidade do brasileiro que: </w:t>
      </w:r>
    </w:p>
    <w:p w:rsidR="00FC4686" w:rsidRDefault="00FC4686">
      <w:pPr>
        <w:pStyle w:val="Recuodecorpodetexto"/>
      </w:pPr>
      <w:r>
        <w:t xml:space="preserve">I - tiver cancelada sua naturalização, por sentença judicial, em virtude de atividade nociva ao interesse nacional; </w:t>
      </w:r>
    </w:p>
    <w:p w:rsidR="00FC4686" w:rsidRDefault="00FC4686">
      <w:pPr>
        <w:ind w:firstLine="900"/>
        <w:jc w:val="both"/>
      </w:pPr>
      <w:r>
        <w:rPr>
          <w:rFonts w:ascii="Times New Roman" w:hAnsi="Times New Roman"/>
          <w:color w:val="000000"/>
          <w:sz w:val="24"/>
        </w:rPr>
        <w:t xml:space="preserve">II - adquirir outra nacionalidade, salvo nos casos: </w:t>
      </w:r>
      <w:hyperlink r:id="rId26" w:history="1">
        <w:r>
          <w:rPr>
            <w:rStyle w:val="Hyperlink"/>
            <w:rFonts w:ascii="Times New Roman" w:hAnsi="Times New Roman"/>
            <w:i/>
            <w:sz w:val="24"/>
          </w:rPr>
          <w:t>(Inciso com redação dada pela Emenda Constitucional de Revisão nº 3, de 1994)</w:t>
        </w:r>
      </w:hyperlink>
    </w:p>
    <w:p w:rsidR="00FC4686" w:rsidRDefault="00FC4686">
      <w:pPr>
        <w:ind w:firstLine="900"/>
        <w:jc w:val="both"/>
      </w:pPr>
      <w:hyperlink r:id="rId27" w:history="1"/>
      <w:r>
        <w:rPr>
          <w:rFonts w:ascii="Times New Roman" w:hAnsi="Times New Roman"/>
          <w:color w:val="000000"/>
          <w:sz w:val="24"/>
        </w:rPr>
        <w:t xml:space="preserve">a) de reconhecimento de nacionalidade originária pela lei estrangeira; </w:t>
      </w:r>
      <w:hyperlink r:id="rId28" w:history="1">
        <w:r>
          <w:rPr>
            <w:rStyle w:val="Hyperlink"/>
            <w:rFonts w:ascii="Times New Roman" w:hAnsi="Times New Roman"/>
            <w:i/>
            <w:sz w:val="24"/>
          </w:rPr>
          <w:t>(Alínea acrescida pela Emenda Constitucional de Revisão nº 3, de 1994)</w:t>
        </w:r>
      </w:hyperlink>
    </w:p>
    <w:p w:rsidR="00FC4686" w:rsidRDefault="00FC4686">
      <w:pPr>
        <w:ind w:firstLine="900"/>
        <w:jc w:val="both"/>
      </w:pPr>
      <w:hyperlink r:id="rId29" w:history="1"/>
      <w:r>
        <w:rPr>
          <w:rFonts w:ascii="Times New Roman" w:hAnsi="Times New Roman"/>
          <w:sz w:val="24"/>
        </w:rPr>
        <w:t>b)</w:t>
      </w:r>
      <w:r>
        <w:rPr>
          <w:rFonts w:ascii="Times New Roman" w:hAnsi="Times New Roman"/>
          <w:i/>
          <w:sz w:val="24"/>
        </w:rPr>
        <w:t xml:space="preserve"> </w:t>
      </w:r>
      <w:r>
        <w:rPr>
          <w:rFonts w:ascii="Times New Roman" w:hAnsi="Times New Roman"/>
          <w:sz w:val="24"/>
        </w:rPr>
        <w:t xml:space="preserve">de imposição de naturalização, pela norma estrangeira, ao brasileiro residente em Estado estrangeiro, como condição para permanência em seu território ou para o exercício de direitos civis; </w:t>
      </w:r>
      <w:hyperlink r:id="rId30" w:history="1">
        <w:r>
          <w:rPr>
            <w:rStyle w:val="Hyperlink"/>
            <w:rFonts w:ascii="Times New Roman" w:hAnsi="Times New Roman"/>
            <w:i/>
            <w:sz w:val="24"/>
          </w:rPr>
          <w:t>(Alínea acrescida pela Emenda Constitucional de Revisão nº 3, de 1994)</w:t>
        </w:r>
      </w:hyperlink>
    </w:p>
    <w:p w:rsidR="00FC4686" w:rsidRDefault="00FC4686">
      <w:pPr>
        <w:ind w:firstLine="900"/>
        <w:jc w:val="both"/>
      </w:pPr>
      <w:hyperlink r:id="rId31" w:history="1"/>
    </w:p>
    <w:p w:rsidR="00FC4686" w:rsidRDefault="00FC4686">
      <w:pPr>
        <w:ind w:firstLine="900"/>
        <w:jc w:val="both"/>
        <w:rPr>
          <w:rFonts w:ascii="Times New Roman" w:hAnsi="Times New Roman"/>
          <w:color w:val="000000"/>
          <w:sz w:val="24"/>
        </w:rPr>
      </w:pPr>
      <w:r>
        <w:rPr>
          <w:rFonts w:ascii="Times New Roman" w:hAnsi="Times New Roman"/>
          <w:color w:val="000000"/>
          <w:sz w:val="24"/>
        </w:rPr>
        <w:t>Art. 13.</w:t>
      </w:r>
      <w:r>
        <w:rPr>
          <w:rFonts w:ascii="Times New Roman" w:hAnsi="Times New Roman"/>
          <w:b/>
          <w:color w:val="000000"/>
          <w:sz w:val="24"/>
        </w:rPr>
        <w:t xml:space="preserve"> </w:t>
      </w:r>
      <w:r>
        <w:rPr>
          <w:rFonts w:ascii="Times New Roman" w:hAnsi="Times New Roman"/>
          <w:color w:val="000000"/>
          <w:sz w:val="24"/>
        </w:rPr>
        <w:t xml:space="preserve">A língua portuguesa é o idioma oficial da República Federativa do Brasil. </w:t>
      </w:r>
    </w:p>
    <w:p w:rsidR="00FC4686" w:rsidRDefault="00FC4686">
      <w:pPr>
        <w:pStyle w:val="Recuodecorpodetexto"/>
      </w:pPr>
      <w:r>
        <w:t xml:space="preserve">§ 1º São símbolos da República Federativa do Brasil a bandeira, o hino, as armas e o selo nacionais.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Os Estados, o Distrito Federal e os Municípios poderão ter símbolos próprios. </w:t>
      </w:r>
    </w:p>
    <w:p w:rsidR="00FC4686" w:rsidRDefault="00FC4686">
      <w:pPr>
        <w:ind w:firstLine="900"/>
        <w:jc w:val="both"/>
        <w:rPr>
          <w:rFonts w:ascii="Times New Roman" w:hAnsi="Times New Roman"/>
          <w:b/>
          <w:i/>
          <w:color w:val="000000"/>
          <w:sz w:val="24"/>
        </w:rPr>
      </w:pPr>
    </w:p>
    <w:p w:rsidR="00FC4686" w:rsidRDefault="00FC4686">
      <w:pPr>
        <w:ind w:firstLine="900"/>
        <w:jc w:val="center"/>
        <w:rPr>
          <w:rFonts w:ascii="Times New Roman" w:hAnsi="Times New Roman"/>
          <w:color w:val="000000"/>
          <w:sz w:val="24"/>
        </w:rPr>
      </w:pPr>
      <w:r>
        <w:rPr>
          <w:rFonts w:ascii="Times New Roman" w:hAnsi="Times New Roman"/>
          <w:color w:val="000000"/>
          <w:sz w:val="24"/>
        </w:rPr>
        <w:t>CAPÍTULO IV</w:t>
      </w:r>
    </w:p>
    <w:p w:rsidR="00FC4686" w:rsidRDefault="00FC4686">
      <w:pPr>
        <w:ind w:firstLine="900"/>
        <w:jc w:val="center"/>
        <w:rPr>
          <w:rFonts w:ascii="Times New Roman" w:hAnsi="Times New Roman"/>
          <w:color w:val="000000"/>
          <w:sz w:val="24"/>
        </w:rPr>
      </w:pPr>
      <w:r>
        <w:rPr>
          <w:rFonts w:ascii="Times New Roman" w:hAnsi="Times New Roman"/>
          <w:color w:val="000000"/>
          <w:sz w:val="24"/>
        </w:rPr>
        <w:t>DOS DIREITOS POLÍTICOS</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14.</w:t>
      </w:r>
      <w:r>
        <w:rPr>
          <w:rFonts w:ascii="Times New Roman" w:hAnsi="Times New Roman"/>
          <w:b/>
          <w:color w:val="000000"/>
          <w:sz w:val="24"/>
        </w:rPr>
        <w:t xml:space="preserve"> </w:t>
      </w:r>
      <w:r>
        <w:rPr>
          <w:rFonts w:ascii="Times New Roman" w:hAnsi="Times New Roman"/>
          <w:sz w:val="24"/>
        </w:rPr>
        <w:t xml:space="preserve"> </w:t>
      </w:r>
      <w:r>
        <w:rPr>
          <w:rFonts w:ascii="Times New Roman" w:hAnsi="Times New Roman"/>
          <w:color w:val="000000"/>
          <w:sz w:val="24"/>
        </w:rPr>
        <w:t xml:space="preserve">A soberania popular será exercida pelo sufrágio universal e pelo voto direto e secreto, com valor igual para todos, e, nos termos da lei, mediante: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plebiscito;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referendo;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iniciativa popular.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O alistamento eleitoral e o voto são: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obrigatórios para os maiores de dezoito anos;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facultativos para: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a) os analfabetos;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b) os maiores de setenta anos;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c) os maiores de dezesseis e menores de dezoito anos.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Não podem alistar-se como eleitores os estrangeiros e, durante o período do serviço militar obrigatório, os conscritos.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São condições de elegibilidade, na forma da lei: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a nacionalidade brasileira;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o pleno exercício dos direitos políticos;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o alistamento eleitoral;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o domicílio eleitoral na circunscrição;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 - a filiação partidária;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 - a idade mínima de: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a) trinta e cinco anos para Presidente e Vice-Presidente da República e Senador;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b) trinta anos para Governador e Vice-Governador de Estado e do Distrito Federal;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 xml:space="preserve">c) vinte e um anos para Deputado Federal, Deputado Estadual ou Distrital, Prefeito, Vice-Prefeito e juiz de paz;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d) dezoito anos para Vereador.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4º São inelegíveis os inalistáveis e os analfabetos. </w:t>
      </w:r>
    </w:p>
    <w:p w:rsidR="00FC4686" w:rsidRDefault="00FC4686">
      <w:pPr>
        <w:ind w:firstLine="900"/>
        <w:jc w:val="both"/>
      </w:pPr>
      <w:r>
        <w:rPr>
          <w:rFonts w:ascii="Times New Roman" w:hAnsi="Times New Roman"/>
          <w:color w:val="000000"/>
          <w:sz w:val="24"/>
        </w:rPr>
        <w:t xml:space="preserve">§ 5º O Presidente da República, os Governadores de Estado e do Distrito Federal, os Prefeitos e quem os houver sucedido ou substituído no curso dos mandatos poderão ser reeleitos para um único período subseqüente. </w:t>
      </w:r>
      <w:hyperlink r:id="rId32" w:history="1">
        <w:r>
          <w:rPr>
            <w:rStyle w:val="Hyperlink"/>
            <w:rFonts w:ascii="Times New Roman" w:hAnsi="Times New Roman"/>
            <w:i/>
            <w:sz w:val="24"/>
          </w:rPr>
          <w:t>(Parágrafo com redação dada pela Emenda Constitucional nº 16, de 1997)</w:t>
        </w:r>
      </w:hyperlink>
    </w:p>
    <w:p w:rsidR="00FC4686" w:rsidRDefault="00FC4686">
      <w:pPr>
        <w:ind w:firstLine="900"/>
        <w:jc w:val="both"/>
        <w:rPr>
          <w:rFonts w:ascii="Times New Roman" w:hAnsi="Times New Roman"/>
          <w:color w:val="000000"/>
          <w:sz w:val="24"/>
        </w:rPr>
      </w:pPr>
      <w:hyperlink r:id="rId33" w:history="1"/>
      <w:r>
        <w:rPr>
          <w:rFonts w:ascii="Times New Roman" w:hAnsi="Times New Roman"/>
          <w:color w:val="000000"/>
          <w:sz w:val="24"/>
        </w:rPr>
        <w:t xml:space="preserve">§ 6º Para concorrerem a outros cargos, o Presidente da República, os Governadores de Estado e do Distrito Federal e os Prefeitos devem renunciar aos respectivos mandatos até seis meses antes do pleito.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7º São inelegíveis, no território de jurisdição do titular, o cônjuge e os parentes consangüíneos ou afins, até o segundo grau ou por adoção, do Presidente da República, de Governador de Estado ou Território, do Distrito Federal, de Prefeito ou de quem os haja substituído dentro dos seis meses anteriores ao pleito, salvo se já titular de mandato eletivo e candidato à reeleição.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8º O militar alistável é elegível, atendidas as seguintes condições: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se contar menos de dez anos de serviço, deverá afastar-se da atividade;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se contar mais de dez anos de serviço, será agregado pela autoridade superior e, se eleito, passará automaticamente, no ato da diplomação, para a inatividade. </w:t>
      </w:r>
    </w:p>
    <w:p w:rsidR="00FC4686" w:rsidRDefault="00FC4686">
      <w:pPr>
        <w:ind w:firstLine="900"/>
        <w:jc w:val="both"/>
      </w:pPr>
      <w:r>
        <w:rPr>
          <w:rFonts w:ascii="Times New Roman" w:hAnsi="Times New Roman"/>
          <w:color w:val="000000"/>
          <w:sz w:val="24"/>
        </w:rPr>
        <w:t xml:space="preserve">§ 9º Lei complementar estabelecerá outros casos de inelegibilidade e os prazos de sua cessação, a fim de proteger a probidade administrativa,  a moralidade para o exercício do mandato, considerada a vida pregressa do candidato, e a normalidade e legitimidade das eleições contra a influência do poder econômico ou o abuso do exercício de função, cargo ou emprego na administração direta ou indireta. </w:t>
      </w:r>
      <w:hyperlink r:id="rId34" w:history="1">
        <w:r>
          <w:rPr>
            <w:rStyle w:val="Hyperlink"/>
            <w:rFonts w:ascii="Times New Roman" w:hAnsi="Times New Roman"/>
            <w:i/>
            <w:sz w:val="24"/>
          </w:rPr>
          <w:t>(Parágrafo com redação dada  pela Emenda Constitucional de Revisão nº 4, de 1994)</w:t>
        </w:r>
      </w:hyperlink>
    </w:p>
    <w:p w:rsidR="00FC4686" w:rsidRDefault="00FC4686">
      <w:pPr>
        <w:ind w:firstLine="900"/>
        <w:jc w:val="both"/>
        <w:rPr>
          <w:rFonts w:ascii="Times New Roman" w:hAnsi="Times New Roman"/>
          <w:color w:val="000000"/>
          <w:sz w:val="24"/>
        </w:rPr>
      </w:pPr>
      <w:hyperlink r:id="rId35" w:history="1"/>
      <w:r>
        <w:rPr>
          <w:rFonts w:ascii="Times New Roman" w:hAnsi="Times New Roman"/>
          <w:color w:val="000000"/>
          <w:sz w:val="24"/>
        </w:rPr>
        <w:t xml:space="preserve">§ 10. O mandato eletivo poderá ser impugnado ante a Justiça Eleitoral no prazo de quinze dias contados da diplomação, instruída a ação com provas de abuso do poder econômico, corrupção ou fraude.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11. A ação de impugnação de mandato tramitará em segredo de justiça, respondendo o autor, na forma da lei, se temerária ou de manifesta má-fé.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15.</w:t>
      </w:r>
      <w:r>
        <w:rPr>
          <w:rFonts w:ascii="Times New Roman" w:hAnsi="Times New Roman"/>
          <w:b/>
          <w:color w:val="000000"/>
          <w:sz w:val="24"/>
        </w:rPr>
        <w:t xml:space="preserve"> </w:t>
      </w:r>
      <w:r>
        <w:rPr>
          <w:rFonts w:ascii="Times New Roman" w:hAnsi="Times New Roman"/>
          <w:color w:val="000000"/>
          <w:sz w:val="24"/>
        </w:rPr>
        <w:t xml:space="preserve">É vedada a cassação de direitos políticos, cuja perda ou suspensão só se dará nos casos de: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cancelamento da naturalização por sentença transitada em julgado;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incapacidade civil absoluta;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condenação criminal transitada em julgado, enquanto durarem seus efeitos;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recusa de cumprir obrigação a todos imposta ou prestação alternativa, nos termos do art. 5º, VIII; </w:t>
      </w:r>
    </w:p>
    <w:p w:rsidR="00FC4686" w:rsidRDefault="00FC4686">
      <w:pPr>
        <w:pStyle w:val="Recuodecorpodetexto"/>
      </w:pPr>
      <w:r>
        <w:t xml:space="preserve">V - improbidade administrativa, nos termos do art. 37, § 4º. </w:t>
      </w:r>
    </w:p>
    <w:p w:rsidR="00FC4686" w:rsidRDefault="00FC4686">
      <w:pPr>
        <w:ind w:firstLine="900"/>
        <w:jc w:val="both"/>
        <w:rPr>
          <w:rFonts w:ascii="Times New Roman" w:hAnsi="Times New Roman"/>
          <w:color w:val="000000"/>
          <w:sz w:val="24"/>
        </w:rPr>
      </w:pPr>
    </w:p>
    <w:p w:rsidR="00FC4686" w:rsidRDefault="00FC4686">
      <w:pPr>
        <w:ind w:firstLine="900"/>
        <w:jc w:val="both"/>
      </w:pPr>
      <w:r>
        <w:rPr>
          <w:rFonts w:ascii="Times New Roman" w:hAnsi="Times New Roman"/>
          <w:color w:val="000000"/>
          <w:sz w:val="24"/>
        </w:rPr>
        <w:t>Art. 16.</w:t>
      </w:r>
      <w:r>
        <w:rPr>
          <w:rFonts w:ascii="Times New Roman" w:hAnsi="Times New Roman"/>
          <w:b/>
          <w:color w:val="000000"/>
          <w:sz w:val="24"/>
        </w:rPr>
        <w:t xml:space="preserve"> </w:t>
      </w:r>
      <w:r>
        <w:rPr>
          <w:rFonts w:ascii="Times New Roman" w:hAnsi="Times New Roman"/>
          <w:color w:val="000000"/>
          <w:sz w:val="24"/>
        </w:rPr>
        <w:t xml:space="preserve">A lei que alterar o processo eleitoral entrará em vigor na data de sua publicação, não se aplicando à eleição que ocorra até um ano da data de sua vigência. </w:t>
      </w:r>
      <w:hyperlink r:id="rId36" w:history="1">
        <w:r>
          <w:rPr>
            <w:rStyle w:val="Hyperlink"/>
            <w:rFonts w:ascii="Times New Roman" w:hAnsi="Times New Roman"/>
            <w:i/>
            <w:sz w:val="24"/>
          </w:rPr>
          <w:t>(Artigo com redação dada  pela Emenda Constitucional nº 4, de 1993)</w:t>
        </w:r>
      </w:hyperlink>
    </w:p>
    <w:p w:rsidR="00FC4686" w:rsidRDefault="00FC4686">
      <w:pPr>
        <w:ind w:firstLine="900"/>
        <w:jc w:val="both"/>
      </w:pPr>
      <w:hyperlink r:id="rId37" w:history="1"/>
    </w:p>
    <w:p w:rsidR="00FC4686" w:rsidRDefault="00FC4686">
      <w:pPr>
        <w:ind w:firstLine="900"/>
        <w:jc w:val="center"/>
        <w:rPr>
          <w:rFonts w:ascii="Times New Roman" w:hAnsi="Times New Roman"/>
          <w:color w:val="000000"/>
          <w:sz w:val="24"/>
        </w:rPr>
      </w:pPr>
      <w:r>
        <w:rPr>
          <w:rFonts w:ascii="Times New Roman" w:hAnsi="Times New Roman"/>
          <w:color w:val="000000"/>
          <w:sz w:val="24"/>
        </w:rPr>
        <w:t>CAPÍTULO V</w:t>
      </w:r>
    </w:p>
    <w:p w:rsidR="00FC4686" w:rsidRDefault="00FC4686">
      <w:pPr>
        <w:ind w:firstLine="900"/>
        <w:jc w:val="center"/>
        <w:rPr>
          <w:rFonts w:ascii="Times New Roman" w:hAnsi="Times New Roman"/>
          <w:color w:val="000000"/>
          <w:sz w:val="24"/>
        </w:rPr>
      </w:pPr>
      <w:r>
        <w:rPr>
          <w:rFonts w:ascii="Times New Roman" w:hAnsi="Times New Roman"/>
          <w:color w:val="000000"/>
          <w:sz w:val="24"/>
        </w:rPr>
        <w:t>DOS PARTIDOS POLÍTICOS</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Art. 17.</w:t>
      </w:r>
      <w:r>
        <w:rPr>
          <w:rFonts w:ascii="Times New Roman" w:hAnsi="Times New Roman"/>
          <w:b/>
          <w:color w:val="000000"/>
          <w:sz w:val="24"/>
        </w:rPr>
        <w:t xml:space="preserve"> </w:t>
      </w:r>
      <w:r>
        <w:rPr>
          <w:rFonts w:ascii="Times New Roman" w:hAnsi="Times New Roman"/>
          <w:color w:val="000000"/>
          <w:sz w:val="24"/>
        </w:rPr>
        <w:t xml:space="preserve">É livre a criação, fusão, incorporação e extinção de partidos políticos, resguardados a soberania nacional, o regime democrático, o pluripartidarismo, os direitos fundamentais da pessoa humana e observados os seguintes preceitos: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caráter nacional;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proibição de recebimento de recursos financeiros de entidade ou governo estrangeiros ou de subordinação a estes;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prestação de contas à Justiça Eleitoral;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funcionamento parlamentar de acordo com a lei. </w:t>
      </w:r>
    </w:p>
    <w:p w:rsidR="00FC4686" w:rsidRDefault="00FC4686">
      <w:pPr>
        <w:pStyle w:val="Recuodecorpodetexto"/>
      </w:pPr>
      <w:r>
        <w:t xml:space="preserve">§ 1º É assegurada aos partidos políticos autonomia para definir sua estrutura interna, organização e funcionamento, devendo seus estatutos estabelecer normas de fidelidade e disciplina partidárias.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Os partidos políticos, após adquirirem personalidade jurídica, na forma da lei civil, registrarão seus estatutos no Tribunal Superior Eleitoral.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Os partidos políticos têm direito a recursos do fundo partidário e acesso gratuito ao rádio e à televisão, na forma da lei. </w:t>
      </w:r>
    </w:p>
    <w:p w:rsidR="00FC4686" w:rsidRDefault="00FC4686">
      <w:pPr>
        <w:pStyle w:val="Recuodecorpodetexto"/>
      </w:pPr>
      <w:r>
        <w:t xml:space="preserve">§ 4º É vedada a utilização pelos partidos políticos de organização paramilitar. </w:t>
      </w:r>
    </w:p>
    <w:p w:rsidR="00FC4686" w:rsidRDefault="00FC4686">
      <w:pPr>
        <w:ind w:firstLine="900"/>
        <w:jc w:val="both"/>
        <w:rPr>
          <w:rFonts w:ascii="Times New Roman" w:hAnsi="Times New Roman"/>
          <w:sz w:val="24"/>
        </w:rPr>
      </w:pPr>
    </w:p>
    <w:p w:rsidR="00FC4686" w:rsidRDefault="00FC4686">
      <w:pPr>
        <w:ind w:firstLine="900"/>
        <w:jc w:val="center"/>
        <w:rPr>
          <w:rFonts w:ascii="Times New Roman" w:hAnsi="Times New Roman"/>
          <w:color w:val="000000"/>
          <w:sz w:val="24"/>
        </w:rPr>
      </w:pPr>
      <w:r>
        <w:rPr>
          <w:rFonts w:ascii="Times New Roman" w:hAnsi="Times New Roman"/>
          <w:color w:val="000000"/>
          <w:sz w:val="24"/>
        </w:rPr>
        <w:t>TÍTULO III</w:t>
      </w:r>
    </w:p>
    <w:p w:rsidR="00FC4686" w:rsidRDefault="00FC4686">
      <w:pPr>
        <w:pStyle w:val="Ttulo2"/>
        <w:ind w:left="900" w:firstLine="0"/>
        <w:rPr>
          <w:i w:val="0"/>
        </w:rPr>
      </w:pPr>
      <w:r>
        <w:rPr>
          <w:i w:val="0"/>
        </w:rPr>
        <w:t>DA ORGANIZAÇÃO DO ESTADO</w:t>
      </w:r>
    </w:p>
    <w:p w:rsidR="00FC4686" w:rsidRDefault="00FC4686">
      <w:pPr>
        <w:ind w:firstLine="900"/>
        <w:jc w:val="center"/>
        <w:rPr>
          <w:rFonts w:ascii="Times New Roman" w:hAnsi="Times New Roman"/>
          <w:sz w:val="24"/>
        </w:rPr>
      </w:pPr>
    </w:p>
    <w:p w:rsidR="00FC4686" w:rsidRDefault="00FC4686">
      <w:pPr>
        <w:ind w:firstLine="900"/>
        <w:jc w:val="center"/>
        <w:rPr>
          <w:rFonts w:ascii="Times New Roman" w:hAnsi="Times New Roman"/>
          <w:color w:val="000000"/>
          <w:sz w:val="24"/>
        </w:rPr>
      </w:pPr>
      <w:r>
        <w:rPr>
          <w:rFonts w:ascii="Times New Roman" w:hAnsi="Times New Roman"/>
          <w:color w:val="000000"/>
          <w:sz w:val="24"/>
        </w:rPr>
        <w:t>CAPÍTULO I</w:t>
      </w:r>
    </w:p>
    <w:p w:rsidR="00FC4686" w:rsidRDefault="00FC4686">
      <w:pPr>
        <w:ind w:firstLine="900"/>
        <w:jc w:val="center"/>
        <w:rPr>
          <w:rFonts w:ascii="Times New Roman" w:hAnsi="Times New Roman"/>
          <w:color w:val="000000"/>
          <w:sz w:val="24"/>
        </w:rPr>
      </w:pPr>
      <w:r>
        <w:rPr>
          <w:rFonts w:ascii="Times New Roman" w:hAnsi="Times New Roman"/>
          <w:color w:val="000000"/>
          <w:sz w:val="24"/>
        </w:rPr>
        <w:t>DA ORGANIZAÇÃO POLÍTICO-ADMINISTRATIVA</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18.</w:t>
      </w:r>
      <w:r>
        <w:rPr>
          <w:rFonts w:ascii="Times New Roman" w:hAnsi="Times New Roman"/>
          <w:b/>
          <w:color w:val="000000"/>
          <w:sz w:val="24"/>
        </w:rPr>
        <w:t xml:space="preserve"> </w:t>
      </w:r>
      <w:r>
        <w:rPr>
          <w:rFonts w:ascii="Times New Roman" w:hAnsi="Times New Roman"/>
          <w:sz w:val="24"/>
        </w:rPr>
        <w:t xml:space="preserve"> </w:t>
      </w:r>
      <w:r>
        <w:rPr>
          <w:rFonts w:ascii="Times New Roman" w:hAnsi="Times New Roman"/>
          <w:color w:val="000000"/>
          <w:sz w:val="24"/>
        </w:rPr>
        <w:t xml:space="preserve">A organização político-administrativa da República Federativa do Brasil compreende a União, os Estados, o Distrito Federal e os Municípios, todos autônomos, nos termos desta Constituição.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Brasília é a Capital Federal.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Os Territórios Federais integram a União, e sua criação, transformação em Estado ou reintegração ao Estado de origem serão reguladas em lei complementar.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Os Estados podem incorporar-se entre si, subdividir-se ou desmembrar-se para se anexarem a outros, ou formarem novos Estados ou Territórios Federais, mediante aprovação da população diretamente interessada, através de plebiscito, e do Congresso Nacional, por lei complementar. </w:t>
      </w:r>
    </w:p>
    <w:p w:rsidR="00FC4686" w:rsidRDefault="00FC4686">
      <w:pPr>
        <w:ind w:firstLine="900"/>
        <w:jc w:val="both"/>
      </w:pPr>
      <w:r>
        <w:rPr>
          <w:rFonts w:ascii="Times New Roman" w:hAnsi="Times New Roman"/>
          <w:color w:val="000000"/>
          <w:sz w:val="24"/>
        </w:rPr>
        <w:t xml:space="preserve">§ 4º A criação, a incorporação, a fusão e o desmembramento de Municípios, far-se-ão por lei estadual, dentro do período determinado por lei complementar federal, e dependerão de consulta prévia, mediante plebiscito, às populações dos Municípios envolvidos, após divulgação dos Estudos de Viabilidade Municipal, apresentados e publicados na forma da lei. </w:t>
      </w:r>
      <w:hyperlink r:id="rId38" w:history="1">
        <w:r>
          <w:rPr>
            <w:rStyle w:val="Hyperlink"/>
            <w:rFonts w:ascii="Times New Roman" w:hAnsi="Times New Roman"/>
            <w:i/>
            <w:sz w:val="24"/>
          </w:rPr>
          <w:t xml:space="preserve">(Parágrafo com redação dada pela  Emenda Constitucional nº 15, de 1996) </w:t>
        </w:r>
      </w:hyperlink>
    </w:p>
    <w:p w:rsidR="00FC4686" w:rsidRDefault="00FC4686">
      <w:pPr>
        <w:ind w:firstLine="900"/>
        <w:jc w:val="both"/>
      </w:pPr>
      <w:hyperlink r:id="rId39" w:history="1"/>
    </w:p>
    <w:p w:rsidR="00FC4686" w:rsidRDefault="00FC4686">
      <w:pPr>
        <w:ind w:firstLine="900"/>
        <w:jc w:val="both"/>
        <w:rPr>
          <w:rFonts w:ascii="Times New Roman" w:hAnsi="Times New Roman"/>
          <w:color w:val="000000"/>
          <w:sz w:val="24"/>
        </w:rPr>
      </w:pPr>
      <w:r>
        <w:rPr>
          <w:rFonts w:ascii="Times New Roman" w:hAnsi="Times New Roman"/>
          <w:color w:val="000000"/>
          <w:sz w:val="24"/>
        </w:rPr>
        <w:t>Art. 19.</w:t>
      </w:r>
      <w:r>
        <w:rPr>
          <w:rFonts w:ascii="Times New Roman" w:hAnsi="Times New Roman"/>
          <w:b/>
          <w:color w:val="000000"/>
          <w:sz w:val="24"/>
        </w:rPr>
        <w:t xml:space="preserve"> </w:t>
      </w:r>
      <w:r>
        <w:rPr>
          <w:rFonts w:ascii="Times New Roman" w:hAnsi="Times New Roman"/>
          <w:color w:val="000000"/>
          <w:sz w:val="24"/>
        </w:rPr>
        <w:t xml:space="preserve">É vedado à União, aos Estados, ao Distrito Federal e aos Municípios: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estabelecer cultos religiosos ou igrejas, subvencioná-los, embaraçar-lhes o funcionamento ou manter com eles ou seus representantes relações de dependência ou aliança, ressalvada, na forma da lei, a colaboração de interesse público;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recusar fé aos documentos públicos;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criar distinções entre brasileiros ou preferências entre si. </w:t>
      </w:r>
    </w:p>
    <w:p w:rsidR="00FC4686" w:rsidRDefault="00FC4686">
      <w:pPr>
        <w:ind w:firstLine="900"/>
        <w:jc w:val="both"/>
        <w:rPr>
          <w:rFonts w:ascii="Times New Roman" w:hAnsi="Times New Roman"/>
          <w:sz w:val="24"/>
        </w:rPr>
      </w:pPr>
    </w:p>
    <w:p w:rsidR="00FC4686" w:rsidRDefault="00FC4686">
      <w:pPr>
        <w:ind w:firstLine="900"/>
        <w:jc w:val="center"/>
        <w:rPr>
          <w:rFonts w:ascii="Times New Roman" w:hAnsi="Times New Roman"/>
          <w:color w:val="000000"/>
          <w:sz w:val="24"/>
        </w:rPr>
      </w:pPr>
      <w:r>
        <w:rPr>
          <w:rFonts w:ascii="Times New Roman" w:hAnsi="Times New Roman"/>
          <w:color w:val="000000"/>
          <w:sz w:val="24"/>
        </w:rPr>
        <w:t>CAPÍTULO II</w:t>
      </w:r>
    </w:p>
    <w:p w:rsidR="00FC4686" w:rsidRDefault="00FC4686">
      <w:pPr>
        <w:ind w:firstLine="900"/>
        <w:jc w:val="center"/>
        <w:rPr>
          <w:rFonts w:ascii="Times New Roman" w:hAnsi="Times New Roman"/>
          <w:color w:val="000000"/>
          <w:sz w:val="24"/>
        </w:rPr>
      </w:pPr>
      <w:r>
        <w:rPr>
          <w:rFonts w:ascii="Times New Roman" w:hAnsi="Times New Roman"/>
          <w:color w:val="000000"/>
          <w:sz w:val="24"/>
        </w:rPr>
        <w:t>DA UNIÃO</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20.</w:t>
      </w:r>
      <w:r>
        <w:rPr>
          <w:rFonts w:ascii="Times New Roman" w:hAnsi="Times New Roman"/>
          <w:b/>
          <w:color w:val="000000"/>
          <w:sz w:val="24"/>
        </w:rPr>
        <w:t xml:space="preserve"> </w:t>
      </w:r>
      <w:r>
        <w:rPr>
          <w:rFonts w:ascii="Times New Roman" w:hAnsi="Times New Roman"/>
          <w:color w:val="000000"/>
          <w:sz w:val="24"/>
        </w:rPr>
        <w:t xml:space="preserve">São bens da União: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os que atualmente lhe pertencem e os que lhe vierem a ser atribuídos;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as terras devolutas indispensáveis à defesa das fronteiras, das fortificações e construções militares, das vias federais de comunicação e à preservação ambiental, definidas em lei;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os lagos, rios e quaisquer correntes de água em terrenos de seu domínio, ou que banhem mais de um Estado, sirvam de limites com outros países, ou se estendam a território estrangeiro ou dele provenham, bem como os terrenos marginais e as praias fluviais; </w:t>
      </w:r>
    </w:p>
    <w:p w:rsidR="00FC4686" w:rsidRDefault="00FC4686">
      <w:pPr>
        <w:ind w:firstLine="900"/>
      </w:pPr>
      <w:r>
        <w:rPr>
          <w:rFonts w:ascii="Times New Roman" w:hAnsi="Times New Roman"/>
          <w:sz w:val="24"/>
        </w:rPr>
        <w:t xml:space="preserve">IV - as ilhas fluviais e lacustres nas zonas limítrofes com outros países; as praias marítimas; as ilhas oceânicas e as costeiras, excluídas, destas, as que contenham a sede de Municípios, exceto aquelas áreas afetadas ao serviço público e a unidade ambiental federal, e as referidas no art. 26, II; </w:t>
      </w:r>
      <w:hyperlink r:id="rId40" w:history="1">
        <w:r>
          <w:rPr>
            <w:rStyle w:val="Hyperlink"/>
            <w:rFonts w:ascii="Times New Roman" w:hAnsi="Times New Roman"/>
            <w:i/>
            <w:sz w:val="24"/>
          </w:rPr>
          <w:t>(Inciso com redação dada pela Emenda Constitucional nº 46, de 2005)</w:t>
        </w:r>
      </w:hyperlink>
    </w:p>
    <w:p w:rsidR="00FC4686" w:rsidRDefault="00FC4686">
      <w:pPr>
        <w:ind w:firstLine="900"/>
        <w:jc w:val="both"/>
        <w:rPr>
          <w:rFonts w:ascii="Times New Roman" w:hAnsi="Times New Roman"/>
          <w:color w:val="000000"/>
          <w:sz w:val="24"/>
        </w:rPr>
      </w:pPr>
      <w:hyperlink r:id="rId41" w:history="1"/>
      <w:r>
        <w:rPr>
          <w:rFonts w:ascii="Times New Roman" w:hAnsi="Times New Roman"/>
          <w:color w:val="000000"/>
          <w:sz w:val="24"/>
        </w:rPr>
        <w:t xml:space="preserve">V - os recursos naturais da plataforma continental e da zona econômica exclusiva;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 - o mar territorial;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 - os terrenos de marinha e seus acrescidos;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VIII - os potenciais de energia hidráulica;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IX - os recursos minerais, inclusive os do subsolo;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 - as cavidades naturais subterrâneas e os sítios arqueológicos e pré-históricos;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XI - as terras tradicionalmente ocupadas pelos índios.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É assegurada, nos termos da lei, aos Estados, ao Distrito Federal e aos Municípios, bem como a órgãos da administração direta da União, participação no resultado da exploração de petróleo ou gás natural, de recursos hídricos para fins de geração de energia elétrica e de outros recursos minerais no respectivo território, plataforma continental, mar territorial ou zona econômica exclusiva, ou compensação financeira por essa exploração.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A faixa de até cento e cinqüenta quilômetros de largura, ao longo das fronteiras terrestres, designada como faixa de fronteira, é considerada fundamental para defesa do território nacional, e sua ocupação e utilização serão reguladas em lei.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21.</w:t>
      </w:r>
      <w:r>
        <w:rPr>
          <w:rFonts w:ascii="Times New Roman" w:hAnsi="Times New Roman"/>
          <w:b/>
          <w:color w:val="000000"/>
          <w:sz w:val="24"/>
        </w:rPr>
        <w:t xml:space="preserve"> </w:t>
      </w:r>
      <w:r>
        <w:rPr>
          <w:rFonts w:ascii="Times New Roman" w:hAnsi="Times New Roman"/>
          <w:color w:val="000000"/>
          <w:sz w:val="24"/>
        </w:rPr>
        <w:t xml:space="preserve">Compete à União: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manter relações com Estados estrangeiros e participar de organizações internacionais;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declarar a guerra e celebrar a paz;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assegurar a defesa nacional;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permitir, nos casos previstos em lei complementar, que forças estrangeiras transitem pelo território nacional ou nele permaneçam temporariamente;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 - decretar o estado de sítio, o estado de defesa e a intervenção federal;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 - autorizar e fiscalizar a produção e o comércio de material bélico;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 - emitir moeda;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VIII - administrar as reservas cambiais do País e fiscalizar as operações de natureza financeira, especialmente as de crédito, câmbio e capitalização, bem como as de seguros e de previdência privada;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IX - elaborar e executar planos nacionais e regionais de ordenação do território e de desenvolvimento econômico e social;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 - manter o serviço postal e o correio aéreo nacional; </w:t>
      </w:r>
    </w:p>
    <w:p w:rsidR="00FC4686" w:rsidRDefault="00FC4686">
      <w:pPr>
        <w:pStyle w:val="Recuodecorpodetexto"/>
      </w:pPr>
      <w:r>
        <w:lastRenderedPageBreak/>
        <w:t xml:space="preserve">XI - explorar, diretamente ou mediante autorização, concessão ou permissão, os serviços de telecomunicações, nos termos da lei, que disporá sobre a organização dos serviços, a criação de um órgão regulador e outros aspectos institucionais; </w:t>
      </w:r>
      <w:hyperlink r:id="rId42" w:history="1">
        <w:r>
          <w:rPr>
            <w:rStyle w:val="Hyperlink"/>
            <w:i/>
          </w:rPr>
          <w:t>(Inciso com redação dada pela Emenda Constitucional nº 8, de 1995)</w:t>
        </w:r>
      </w:hyperlink>
    </w:p>
    <w:p w:rsidR="00FC4686" w:rsidRDefault="00FC4686">
      <w:pPr>
        <w:ind w:firstLine="900"/>
        <w:jc w:val="both"/>
        <w:rPr>
          <w:rFonts w:ascii="Times New Roman" w:hAnsi="Times New Roman"/>
          <w:color w:val="000000"/>
          <w:sz w:val="24"/>
        </w:rPr>
      </w:pPr>
      <w:hyperlink r:id="rId43" w:history="1"/>
      <w:r>
        <w:rPr>
          <w:rFonts w:ascii="Times New Roman" w:hAnsi="Times New Roman"/>
          <w:color w:val="000000"/>
          <w:sz w:val="24"/>
        </w:rPr>
        <w:t xml:space="preserve">XII - explorar, diretamente ou mediante autorização, concessão ou permissão: </w:t>
      </w:r>
    </w:p>
    <w:p w:rsidR="00FC4686" w:rsidRDefault="00FC4686">
      <w:pPr>
        <w:pStyle w:val="Recuodecorpodetexto"/>
      </w:pPr>
      <w:r>
        <w:t xml:space="preserve">a) os serviços de radiodifusão sonora e de sons e imagens;  </w:t>
      </w:r>
      <w:hyperlink r:id="rId44" w:history="1">
        <w:r>
          <w:rPr>
            <w:rStyle w:val="Hyperlink"/>
            <w:i/>
          </w:rPr>
          <w:t>(Alínea com redação dada pela Emenda Constitucional nº 8, de 1995)</w:t>
        </w:r>
      </w:hyperlink>
    </w:p>
    <w:p w:rsidR="00FC4686" w:rsidRDefault="00FC4686">
      <w:pPr>
        <w:ind w:firstLine="900"/>
        <w:jc w:val="both"/>
        <w:rPr>
          <w:rFonts w:ascii="Times New Roman" w:hAnsi="Times New Roman"/>
          <w:color w:val="000000"/>
          <w:sz w:val="24"/>
        </w:rPr>
      </w:pPr>
      <w:hyperlink r:id="rId45" w:history="1"/>
      <w:r>
        <w:rPr>
          <w:rFonts w:ascii="Times New Roman" w:hAnsi="Times New Roman"/>
          <w:color w:val="000000"/>
          <w:sz w:val="24"/>
        </w:rPr>
        <w:t xml:space="preserve">b) os serviços e instalações de energia elétrica e o aproveitamento energético dos cursos de água, em articulação com os Estados onde se situam os potenciais hidroenergéticos;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c) a navegação aérea, aeroespacial e a infra-estrutura aeroportuária;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d) os serviços de transporte ferroviário e aquaviário entre portos brasileiros e fronteiras nacionais, ou que transponham os limites de Estado ou Território;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e) os serviços de transporte rodoviário interestadual e internacional de passageiros;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f) os portos marítimos, fluviais e lacustres;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XIII - organizar e manter o Poder Judiciário, o Ministério Público e a Defensoria Pública do Distrito Federal e dos Territórios; </w:t>
      </w:r>
    </w:p>
    <w:p w:rsidR="00FC4686" w:rsidRDefault="00FC4686">
      <w:pPr>
        <w:pStyle w:val="Recuodecorpodetexto"/>
      </w:pPr>
      <w:r>
        <w:t xml:space="preserve">XIV - organizar e manter a polícia civil, a polícia militar e o  corpo de bombeiros militar do Distrito Federal, bem como prestar assistência financeira ao Distrito Federal para execução de serviços públicos, por meio de fundo próprio;  </w:t>
      </w:r>
      <w:hyperlink r:id="rId46" w:history="1">
        <w:r>
          <w:rPr>
            <w:rStyle w:val="Hyperlink"/>
            <w:i/>
          </w:rPr>
          <w:t>(Inciso com redação dada pela Emenda Constitucional nº 19, de 1998)</w:t>
        </w:r>
      </w:hyperlink>
    </w:p>
    <w:p w:rsidR="00FC4686" w:rsidRDefault="00FC4686">
      <w:pPr>
        <w:ind w:firstLine="900"/>
        <w:jc w:val="both"/>
        <w:rPr>
          <w:rFonts w:ascii="Times New Roman" w:hAnsi="Times New Roman"/>
          <w:color w:val="000000"/>
          <w:sz w:val="24"/>
        </w:rPr>
      </w:pPr>
      <w:hyperlink r:id="rId47" w:history="1"/>
      <w:r>
        <w:rPr>
          <w:rFonts w:ascii="Times New Roman" w:hAnsi="Times New Roman"/>
          <w:color w:val="000000"/>
          <w:sz w:val="24"/>
        </w:rPr>
        <w:t xml:space="preserve">XV - organizar e manter os serviços oficiais de estatística, geografia, geologia e cartografia de âmbito nacional;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XVI - exercer a classificação, para efeito indicativo, de diversões públicas e de programas de rádio e televisão;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XVII - conceder anistia;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XVIII - planejar e promover a defesa permanente contra as calamidades públicas, especialmente as secas e as inundações;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XIX - instituir sistema nacional de gerenciamento de recursos hídricos e definir critérios de outorga de direitos de seu uso;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XX - instituir diretrizes para o desenvolvimento urbano, inclusive habitação, saneamento básico e transportes urbanos;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XXI - estabelecer princípios e diretrizes para o sistema nacional de viação; </w:t>
      </w:r>
    </w:p>
    <w:p w:rsidR="00FC4686" w:rsidRDefault="00FC4686">
      <w:pPr>
        <w:pStyle w:val="Recuodecorpodetexto"/>
      </w:pPr>
      <w:r>
        <w:t xml:space="preserve">XXII - executar os serviços de polícia marítima, aeroportuária e de fronteiras; </w:t>
      </w:r>
      <w:hyperlink r:id="rId48" w:history="1">
        <w:r>
          <w:rPr>
            <w:rStyle w:val="Hyperlink"/>
            <w:i/>
          </w:rPr>
          <w:t>(Inciso com redação dada pela Emenda Constitucional nº 19, de 1998)</w:t>
        </w:r>
      </w:hyperlink>
    </w:p>
    <w:p w:rsidR="00FC4686" w:rsidRDefault="00FC4686">
      <w:pPr>
        <w:ind w:firstLine="900"/>
        <w:jc w:val="both"/>
        <w:rPr>
          <w:rFonts w:ascii="Times New Roman" w:hAnsi="Times New Roman"/>
          <w:color w:val="000000"/>
          <w:sz w:val="24"/>
        </w:rPr>
      </w:pPr>
      <w:hyperlink r:id="rId49" w:history="1"/>
      <w:r>
        <w:rPr>
          <w:rFonts w:ascii="Times New Roman" w:hAnsi="Times New Roman"/>
          <w:color w:val="000000"/>
          <w:sz w:val="24"/>
        </w:rPr>
        <w:t xml:space="preserve">XXIII - explorar os serviços e instalações nucleares de qualquer natureza e exercer monopólio estatal sobre a pesquisa, a lavra, o enriquecimento e reprocessamento, a industrialização e o comércio de minérios nucleares e seus derivados, atendidos os seguintes princípios e condições: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a) toda atividade nuclear em território nacional somente será admitida para fins pacíficos e mediante aprovação do Congresso Nacional;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b) sob regime de concessão ou permissão, é autorizada a utilização de radioisótopos para a pesquisa e usos medicinais, agrícolas, industriais e atividades análogas;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c) a responsabilidade civil por danos nucleares independe da existência de culpa;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XXIV - organizar, manter e executar a inspeção do trabalho; </w:t>
      </w: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 xml:space="preserve">XXV - estabelecer as áreas e as condições para o exercício da atividade de garimpagem, em forma associativa.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22.</w:t>
      </w:r>
      <w:r>
        <w:rPr>
          <w:rFonts w:ascii="Times New Roman" w:hAnsi="Times New Roman"/>
          <w:b/>
          <w:color w:val="000000"/>
          <w:sz w:val="24"/>
        </w:rPr>
        <w:t xml:space="preserve"> </w:t>
      </w:r>
      <w:r>
        <w:rPr>
          <w:rFonts w:ascii="Times New Roman" w:hAnsi="Times New Roman"/>
          <w:color w:val="0000FF"/>
          <w:sz w:val="24"/>
        </w:rPr>
        <w:t xml:space="preserve"> </w:t>
      </w:r>
      <w:r>
        <w:rPr>
          <w:rFonts w:ascii="Times New Roman" w:hAnsi="Times New Roman"/>
          <w:color w:val="000000"/>
          <w:sz w:val="24"/>
        </w:rPr>
        <w:t xml:space="preserve">Compete privativamente à União legislar sobre: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direito civil, comercial, penal, processual, eleitoral, agrário, marítimo, aeronáutico, espacial e do trabalho;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desapropriação;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requisições civis e militares, em caso de iminente perigo e em tempo de guerra;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águas, energia, informática, telecomunicações e radiodifusão;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 - serviço postal;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 - sistema monetário e de medidas, títulos e garantias dos metais;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 - política de crédito, câmbio, seguros e transferência de valores;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VIII - comércio exterior e interestadual;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IX - diretrizes da política nacional de transportes;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 - regime dos portos, navegação lacustre, fluvial, marítima, aérea e aeroespacial;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XI - trânsito e transporte;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XII - jazidas, minas, outros recursos minerais e metalurgia;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XIII - nacionalidade, cidadania e naturalização;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XIV - populações indígenas;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XV - emigração e imigração, entrada, extradição e expulsão de estrangeiros;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XVI - organização do sistema nacional de emprego e condições para o exercício de profissões;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XVII - organização judiciária, do Ministério Público e da Defensoria Pública do Distrito Federal e dos Territórios, bem como organização administrativa destes;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XVIII - sistema estatístico, sistema cartográfico e de geologia nacionais;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XIX - sistemas de poupança, captação e garantia da poupança popular;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XX - sistemas de consórcios e sorteios;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XXI - normas gerais de organização, efetivos, material bélico, garantias, convocação e mobilização das polícias militares e corpos de bombeiros militares;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XXII - competência da polícia federal e das polícias rodoviária e ferroviária federais;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XXIII - seguridade social;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XXIV - diretrizes e bases da educação nacional;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XXV - registros públicos;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XXVI - atividades nucleares de qualquer natureza; </w:t>
      </w:r>
    </w:p>
    <w:p w:rsidR="00FC4686" w:rsidRDefault="00FC4686">
      <w:pPr>
        <w:pStyle w:val="Recuodecorpodetexto"/>
      </w:pPr>
      <w:r>
        <w:t xml:space="preserve">XXVII - normas gerais de licitação e contratação, em todas as modalidades, para as administrações públicas diretas, autárquicas e fundacionais da União, Estados, Distrito Federal e Municípios, obedecido o disposto no art. 37, XXI, e para as empresas públicas e sociedades de economia mista, nos termos do art. 173, § 1º, III; </w:t>
      </w:r>
      <w:hyperlink r:id="rId50" w:history="1">
        <w:r>
          <w:rPr>
            <w:rStyle w:val="Hyperlink"/>
            <w:i/>
          </w:rPr>
          <w:t>(Inciso com redação dada pela Emenda Constitucional nº 19, de 1998)</w:t>
        </w:r>
      </w:hyperlink>
    </w:p>
    <w:p w:rsidR="00FC4686" w:rsidRDefault="00FC4686">
      <w:pPr>
        <w:ind w:firstLine="900"/>
        <w:jc w:val="both"/>
        <w:rPr>
          <w:rFonts w:ascii="Times New Roman" w:hAnsi="Times New Roman"/>
          <w:color w:val="000000"/>
          <w:sz w:val="24"/>
        </w:rPr>
      </w:pPr>
      <w:hyperlink r:id="rId51" w:history="1"/>
      <w:r>
        <w:rPr>
          <w:rFonts w:ascii="Times New Roman" w:hAnsi="Times New Roman"/>
          <w:color w:val="000000"/>
          <w:sz w:val="24"/>
        </w:rPr>
        <w:t xml:space="preserve">XXVIII - defesa territorial, defesa aeroespacial, defesa marítima, defesa civil e mobilização nacional;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XXIX - propaganda comercial.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Parágrafo único</w:t>
      </w:r>
      <w:r>
        <w:rPr>
          <w:rFonts w:ascii="Times New Roman" w:hAnsi="Times New Roman"/>
          <w:i/>
          <w:color w:val="000000"/>
          <w:sz w:val="24"/>
        </w:rPr>
        <w:t xml:space="preserve">. </w:t>
      </w:r>
      <w:r>
        <w:rPr>
          <w:rFonts w:ascii="Times New Roman" w:hAnsi="Times New Roman"/>
          <w:color w:val="000000"/>
          <w:sz w:val="24"/>
        </w:rPr>
        <w:t xml:space="preserve">Lei complementar poderá autorizar os Estados a legislar sobre questões específicas das matérias relacionadas neste artigo.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Art. 23.</w:t>
      </w:r>
      <w:r>
        <w:rPr>
          <w:rFonts w:ascii="Times New Roman" w:hAnsi="Times New Roman"/>
          <w:b/>
          <w:color w:val="000000"/>
          <w:sz w:val="24"/>
        </w:rPr>
        <w:t xml:space="preserve"> </w:t>
      </w:r>
      <w:r>
        <w:rPr>
          <w:rFonts w:ascii="Times New Roman" w:hAnsi="Times New Roman"/>
          <w:color w:val="000000"/>
          <w:sz w:val="24"/>
        </w:rPr>
        <w:t xml:space="preserve">É competência comum da União, dos Estados, do Distrito Federal e dos Municípios: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zelar pela guarda da Constituição, das leis e das instituições democráticas e conservar o patrimônio público;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cuidar da saúde e assistência pública, da proteção e garantia das pessoas portadoras de deficiência;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proteger os documentos, as obras e outros bens de valor histórico, artístico e cultural, os monumentos, as paisagens naturais notáveis e os sítios arqueológicos;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impedir a evasão, a destruição e a descaracterização de obras de arte e de outros bens de valor histórico, artístico ou cultural;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 - proporcionar os meios de acesso à cultura, à educação e à ciência;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 - proteger o meio ambiente e combater a poluição em qualquer de suas formas;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 - preservar as florestas, a fauna e a flora;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VIII - fomentar a produção agropecuária e organizar o abastecimento alimentar;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IX - promover programas de construção de moradias e a melhoria das condições habitacionais e de saneamento básico;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 - combater as causas da pobreza e os fatores de marginalização, promovendo a integração social dos setores desfavorecidos;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XI - registrar, acompanhar e fiscalizar as concessões de direitos de pesquisa e exploração de recursos hídricos e minerais em seus territórios;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XII - estabelecer e implantar política de educação para a segurança do trânsito.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Parágrafo único</w:t>
      </w:r>
      <w:r>
        <w:rPr>
          <w:rFonts w:ascii="Times New Roman" w:hAnsi="Times New Roman"/>
          <w:i/>
          <w:color w:val="000000"/>
          <w:sz w:val="24"/>
        </w:rPr>
        <w:t xml:space="preserve">. </w:t>
      </w:r>
      <w:r>
        <w:rPr>
          <w:rFonts w:ascii="Times New Roman" w:hAnsi="Times New Roman"/>
          <w:color w:val="000000"/>
          <w:sz w:val="24"/>
        </w:rPr>
        <w:t xml:space="preserve">Lei complementar fixará normas para a cooperação entre a União e os Estados, o Distrito Federal e os Municípios, tendo em vista o equilíbrio do desenvolvimento e do bem-estar em âmbito nacional.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24.</w:t>
      </w:r>
      <w:r>
        <w:rPr>
          <w:rFonts w:ascii="Times New Roman" w:hAnsi="Times New Roman"/>
          <w:b/>
          <w:color w:val="000000"/>
          <w:sz w:val="24"/>
        </w:rPr>
        <w:t xml:space="preserve"> </w:t>
      </w:r>
      <w:r>
        <w:rPr>
          <w:rFonts w:ascii="Times New Roman" w:hAnsi="Times New Roman"/>
          <w:color w:val="000000"/>
          <w:sz w:val="24"/>
        </w:rPr>
        <w:t xml:space="preserve">Compete à União, aos Estados e ao Distrito Federal legislar concorrentemente sobre: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direito tributário, financeiro, penitenciário, econômico e urbanístico;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orçamento;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juntas comerciais;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custas dos serviços forenses;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 - produção e consumo;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 - florestas, caça, pesca, fauna, conservação da natureza, defesa do solo e dos recursos naturais, proteção do meio ambiente e controle da poluição;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 - proteção ao patrimônio histórico, cultural, artístico, turístico e paisagístico;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VIII - responsabilidade por dano ao meio ambiente, ao consumidor, a bens e direitos de valor artístico, estético, histórico, turístico e paisagístico;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IX - educação, cultura, ensino e desporto;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 - criação, funcionamento e processo do juizado de pequenas causas;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XI - procedimentos em matéria processual;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XII - previdência social, proteção e defesa da saúde;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XIII - assistência jurídica e defensoria pública;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XIV - proteção e integração social das pessoas portadoras de deficiência;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XV - proteção à infância e à juventude;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XVI - organização, garantias, direitos e deveres das polícias civis. </w:t>
      </w:r>
    </w:p>
    <w:p w:rsidR="00FC4686" w:rsidRDefault="00FC4686">
      <w:pPr>
        <w:pStyle w:val="Recuodecorpodetexto"/>
      </w:pPr>
      <w:r>
        <w:t xml:space="preserve">§ 1º No âmbito da legislação concorrente, a competência da União limitar-se-á a estabelecer normas gerais.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 xml:space="preserve">§ 2º A competência da União para legislar sobre normas gerais não exclui a competência suplementar dos Estados.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Inexistindo lei federal sobre normas gerais, os Estados exercerão a competência legislativa plena, para atender a suas peculiaridades.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4º A superveniência de lei federal sobre normas gerais suspende a eficácia da lei estadual, no que lhe for contrário. </w:t>
      </w:r>
    </w:p>
    <w:p w:rsidR="00FC4686" w:rsidRDefault="00FC4686">
      <w:pPr>
        <w:ind w:firstLine="900"/>
        <w:jc w:val="both"/>
        <w:rPr>
          <w:rFonts w:ascii="Times New Roman" w:hAnsi="Times New Roman"/>
          <w:b/>
          <w:i/>
          <w:color w:val="000000"/>
          <w:sz w:val="24"/>
        </w:rPr>
      </w:pPr>
    </w:p>
    <w:p w:rsidR="00FC4686" w:rsidRDefault="00FC4686">
      <w:pPr>
        <w:ind w:firstLine="900"/>
        <w:jc w:val="center"/>
        <w:rPr>
          <w:rFonts w:ascii="Times New Roman" w:hAnsi="Times New Roman"/>
          <w:color w:val="000000"/>
          <w:sz w:val="24"/>
        </w:rPr>
      </w:pPr>
      <w:r>
        <w:rPr>
          <w:rFonts w:ascii="Times New Roman" w:hAnsi="Times New Roman"/>
          <w:color w:val="000000"/>
          <w:sz w:val="24"/>
        </w:rPr>
        <w:t>CAPÍTULO III</w:t>
      </w:r>
    </w:p>
    <w:p w:rsidR="00FC4686" w:rsidRDefault="00FC4686">
      <w:pPr>
        <w:ind w:firstLine="900"/>
        <w:jc w:val="center"/>
        <w:rPr>
          <w:rFonts w:ascii="Times New Roman" w:hAnsi="Times New Roman"/>
          <w:color w:val="000000"/>
          <w:sz w:val="24"/>
        </w:rPr>
      </w:pPr>
      <w:r>
        <w:rPr>
          <w:rFonts w:ascii="Times New Roman" w:hAnsi="Times New Roman"/>
          <w:color w:val="000000"/>
          <w:sz w:val="24"/>
        </w:rPr>
        <w:t>DOS ESTADOS FEDERADOS</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25.</w:t>
      </w:r>
      <w:r>
        <w:rPr>
          <w:rFonts w:ascii="Times New Roman" w:hAnsi="Times New Roman"/>
          <w:b/>
          <w:color w:val="000000"/>
          <w:sz w:val="24"/>
        </w:rPr>
        <w:t xml:space="preserve"> </w:t>
      </w:r>
      <w:r>
        <w:rPr>
          <w:rFonts w:ascii="Times New Roman" w:hAnsi="Times New Roman"/>
          <w:sz w:val="24"/>
        </w:rPr>
        <w:t xml:space="preserve"> </w:t>
      </w:r>
      <w:r>
        <w:rPr>
          <w:rFonts w:ascii="Times New Roman" w:hAnsi="Times New Roman"/>
          <w:color w:val="000000"/>
          <w:sz w:val="24"/>
        </w:rPr>
        <w:t xml:space="preserve">Os Estados organizam-se e regem-se pelas Constituições e leis que adotarem, observados os princípios desta Constituição. </w:t>
      </w:r>
    </w:p>
    <w:p w:rsidR="00FC4686" w:rsidRDefault="00FC4686">
      <w:pPr>
        <w:pStyle w:val="Recuodecorpodetexto"/>
      </w:pPr>
      <w:r>
        <w:t xml:space="preserve">§ 1º São reservadas aos Estados as competências que não lhes sejam vedadas por esta Constituição. </w:t>
      </w:r>
    </w:p>
    <w:p w:rsidR="00FC4686" w:rsidRDefault="00FC4686">
      <w:pPr>
        <w:ind w:firstLine="900"/>
        <w:jc w:val="both"/>
      </w:pPr>
      <w:r>
        <w:rPr>
          <w:rFonts w:ascii="Times New Roman" w:hAnsi="Times New Roman"/>
          <w:color w:val="000000"/>
          <w:sz w:val="24"/>
        </w:rPr>
        <w:t xml:space="preserve">§ 2º Cabe aos Estados explorar diretamente, ou mediante concessão, os serviços locais de gás canalizado, na forma da lei, vedada a edição de medida provisória para a sua regulamentação. </w:t>
      </w:r>
      <w:hyperlink r:id="rId52" w:history="1">
        <w:r>
          <w:rPr>
            <w:rStyle w:val="Hyperlink"/>
            <w:rFonts w:ascii="Times New Roman" w:hAnsi="Times New Roman"/>
            <w:i/>
            <w:sz w:val="24"/>
          </w:rPr>
          <w:t>(Parágrafo com redação dada pela Emenda Constitucional nº 5, de 1995)</w:t>
        </w:r>
      </w:hyperlink>
    </w:p>
    <w:p w:rsidR="00FC4686" w:rsidRDefault="00FC4686">
      <w:pPr>
        <w:ind w:firstLine="900"/>
        <w:jc w:val="both"/>
        <w:rPr>
          <w:rFonts w:ascii="Times New Roman" w:hAnsi="Times New Roman"/>
          <w:color w:val="000000"/>
          <w:sz w:val="24"/>
        </w:rPr>
      </w:pPr>
      <w:hyperlink r:id="rId53" w:history="1"/>
      <w:r>
        <w:rPr>
          <w:rFonts w:ascii="Times New Roman" w:hAnsi="Times New Roman"/>
          <w:color w:val="000000"/>
          <w:sz w:val="24"/>
        </w:rPr>
        <w:t xml:space="preserve">§ 3º Os Estados poderão, mediante lei complementar, instituir regiões metropolitanas, aglomerações urbanas e microrregiões, constituídas por agrupamentos de Municípios limítrofes, para integrar a organização, o planejamento e a execução de funções públicas de interesse comum.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26.</w:t>
      </w:r>
      <w:r>
        <w:rPr>
          <w:rFonts w:ascii="Times New Roman" w:hAnsi="Times New Roman"/>
          <w:b/>
          <w:color w:val="000000"/>
          <w:sz w:val="24"/>
        </w:rPr>
        <w:t xml:space="preserve"> </w:t>
      </w:r>
      <w:r>
        <w:rPr>
          <w:rFonts w:ascii="Times New Roman" w:hAnsi="Times New Roman"/>
          <w:color w:val="000000"/>
          <w:sz w:val="24"/>
        </w:rPr>
        <w:t xml:space="preserve">Incluem-se entre os bens dos Estados: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as águas superficiais ou subterrâneas, fluentes, emergentes e em depósito, ressalvadas, neste caso, na forma da lei, as decorrentes de obras da União;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as áreas, nas ilhas oceânicas e costeiras, que estiverem no seu domínio, excluídas aquelas sob domínio da União, Municípios ou terceiros;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as ilhas fluviais e lacustres não pertencentes à União;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as terras devolutas não compreendidas entre as da União.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27.</w:t>
      </w:r>
      <w:r>
        <w:rPr>
          <w:rFonts w:ascii="Times New Roman" w:hAnsi="Times New Roman"/>
          <w:sz w:val="24"/>
        </w:rPr>
        <w:t xml:space="preserve"> </w:t>
      </w:r>
      <w:r>
        <w:rPr>
          <w:rFonts w:ascii="Times New Roman" w:hAnsi="Times New Roman"/>
          <w:color w:val="000000"/>
          <w:sz w:val="24"/>
        </w:rPr>
        <w:t xml:space="preserve">O número de Deputados à Assembléia Legislativa corresponderá ao triplo da representação do Estado na Câmara dos Deputados e, atingido o número de trinta e seis, será acrescido de tantos quantos forem os Deputados Federais acima de doze.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Será de quatro anos o mandato dos Deputados Estaduais, aplicando-se-lhes as regras desta Constituição sobre sistema eleitoral, inviolabilidade, imunidades, remuneração, perda de mandato, licença, impedimentos e incorporação às Forças Armadas. </w:t>
      </w:r>
    </w:p>
    <w:p w:rsidR="00FC4686" w:rsidRDefault="00FC4686">
      <w:pPr>
        <w:ind w:firstLine="900"/>
        <w:jc w:val="both"/>
      </w:pPr>
      <w:r>
        <w:rPr>
          <w:rFonts w:ascii="Times New Roman" w:hAnsi="Times New Roman"/>
          <w:color w:val="000000"/>
          <w:sz w:val="24"/>
        </w:rPr>
        <w:t xml:space="preserve">§ 2º O subsídio dos Deputados Estaduais será fixado por lei de iniciativa da Assembléia Legislativa, na razão de, no máximo, setenta e cinco por cento daquele estabelecido, em espécie, para os Deputados Federais, observado o que dispõem os arts. 39, § 4º, 57, § 7º, 150, II, 153, III, e 153, § 2º, I. </w:t>
      </w:r>
      <w:hyperlink r:id="rId54" w:history="1">
        <w:r>
          <w:rPr>
            <w:rStyle w:val="Hyperlink"/>
            <w:rFonts w:ascii="Times New Roman" w:hAnsi="Times New Roman"/>
            <w:i/>
            <w:sz w:val="24"/>
          </w:rPr>
          <w:t>(Parágrafo com redação dada pela Emenda Constitucional nº 19, de 1998)</w:t>
        </w:r>
      </w:hyperlink>
    </w:p>
    <w:p w:rsidR="00FC4686" w:rsidRDefault="00FC4686">
      <w:pPr>
        <w:ind w:firstLine="900"/>
        <w:jc w:val="both"/>
        <w:rPr>
          <w:rFonts w:ascii="Times New Roman" w:hAnsi="Times New Roman"/>
          <w:color w:val="000000"/>
          <w:sz w:val="24"/>
        </w:rPr>
      </w:pPr>
      <w:hyperlink r:id="rId55" w:history="1"/>
      <w:r>
        <w:rPr>
          <w:rFonts w:ascii="Times New Roman" w:hAnsi="Times New Roman"/>
          <w:color w:val="000000"/>
          <w:sz w:val="24"/>
        </w:rPr>
        <w:t xml:space="preserve">§ 3º Compete às Assembléias Legislativas dispor sobre seu regimento interno, polícia e serviços administrativos de sua secretaria, e prover os respectivos cargos.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4º A lei disporá sobre a iniciativa popular no processo legislativo estadual. </w:t>
      </w:r>
    </w:p>
    <w:p w:rsidR="00FC4686" w:rsidRDefault="00FC4686">
      <w:pPr>
        <w:ind w:firstLine="900"/>
        <w:jc w:val="both"/>
        <w:rPr>
          <w:rFonts w:ascii="Times New Roman" w:hAnsi="Times New Roman"/>
          <w:b/>
          <w:color w:val="000000"/>
          <w:sz w:val="24"/>
        </w:rPr>
      </w:pPr>
    </w:p>
    <w:p w:rsidR="00FC4686" w:rsidRDefault="00FC4686">
      <w:pPr>
        <w:ind w:firstLine="900"/>
        <w:jc w:val="both"/>
      </w:pPr>
      <w:r>
        <w:rPr>
          <w:rFonts w:ascii="Times New Roman" w:hAnsi="Times New Roman"/>
          <w:color w:val="000000"/>
          <w:sz w:val="24"/>
        </w:rPr>
        <w:t>Art. 28.</w:t>
      </w:r>
      <w:r>
        <w:rPr>
          <w:rFonts w:ascii="Times New Roman" w:hAnsi="Times New Roman"/>
          <w:sz w:val="24"/>
        </w:rPr>
        <w:t xml:space="preserve"> </w:t>
      </w:r>
      <w:r>
        <w:rPr>
          <w:rFonts w:ascii="Times New Roman" w:hAnsi="Times New Roman"/>
          <w:color w:val="000000"/>
          <w:sz w:val="24"/>
        </w:rPr>
        <w:t xml:space="preserve">A eleição do Governador e do Vice-Governador de Estado, para mandato de quatro anos, realizar-se-á no primeiro domingo de outubro, em primeiro turno, e no último domingo de outubro, em segundo turno, se houver, do ano anterior ao do término do </w:t>
      </w:r>
      <w:r>
        <w:rPr>
          <w:rFonts w:ascii="Times New Roman" w:hAnsi="Times New Roman"/>
          <w:color w:val="000000"/>
          <w:sz w:val="24"/>
        </w:rPr>
        <w:lastRenderedPageBreak/>
        <w:t xml:space="preserve">mandato de seus antecessores, e a posse ocorrerá em primeiro de janeiro do ano subseqüente, observado, quanto ao mais, o disposto no art. 77. </w:t>
      </w:r>
      <w:hyperlink r:id="rId56" w:history="1">
        <w:r>
          <w:rPr>
            <w:rStyle w:val="Hyperlink"/>
            <w:rFonts w:ascii="Times New Roman" w:hAnsi="Times New Roman"/>
            <w:i/>
            <w:sz w:val="24"/>
          </w:rPr>
          <w:t>(“Caput” do artigo com redação dada pela Emenda Constitucional nº 16, de 1997)</w:t>
        </w:r>
      </w:hyperlink>
    </w:p>
    <w:p w:rsidR="00FC4686" w:rsidRDefault="00FC4686">
      <w:pPr>
        <w:ind w:firstLine="900"/>
        <w:jc w:val="both"/>
      </w:pPr>
      <w:hyperlink r:id="rId57" w:history="1"/>
      <w:r>
        <w:rPr>
          <w:rFonts w:ascii="Times New Roman" w:hAnsi="Times New Roman"/>
          <w:color w:val="000000"/>
          <w:sz w:val="24"/>
        </w:rPr>
        <w:t xml:space="preserve">§ 1º Perderá o mandato o Governador que assumir outro cargo ou função na administração pública direta ou indireta, ressalvada a posse em virtude de concurso público e observado o disposto no art. 38, I, IV e V. </w:t>
      </w:r>
      <w:hyperlink r:id="rId58" w:history="1">
        <w:r>
          <w:rPr>
            <w:rStyle w:val="Hyperlink"/>
            <w:rFonts w:ascii="Times New Roman" w:hAnsi="Times New Roman"/>
            <w:i/>
            <w:sz w:val="24"/>
          </w:rPr>
          <w:t>(Parágrafo único transformado em § 1º pela Emenda Constitucional nº 19, de 1998)</w:t>
        </w:r>
      </w:hyperlink>
    </w:p>
    <w:p w:rsidR="00FC4686" w:rsidRDefault="00FC4686">
      <w:pPr>
        <w:ind w:firstLine="900"/>
        <w:jc w:val="both"/>
      </w:pPr>
      <w:hyperlink r:id="rId59" w:history="1"/>
      <w:r>
        <w:rPr>
          <w:rFonts w:ascii="Times New Roman" w:hAnsi="Times New Roman"/>
          <w:sz w:val="24"/>
        </w:rPr>
        <w:t xml:space="preserve">§ 2º Os subsídios do Governador, do Vice-Governador e dos Secretários de Estado serão fixados por lei de iniciativa da Assembléia Legislativa, observado o que dispõem os arts. 37, XI, 39, §4º, 150, II, 153, III, e 153, § 2º, I. </w:t>
      </w:r>
      <w:hyperlink r:id="rId60" w:history="1">
        <w:r>
          <w:rPr>
            <w:rStyle w:val="Hyperlink"/>
            <w:rFonts w:ascii="Times New Roman" w:hAnsi="Times New Roman"/>
            <w:i/>
            <w:sz w:val="24"/>
          </w:rPr>
          <w:t>(Parágrafo acrescido pela Emenda Constitucional nº 19, de 1998)</w:t>
        </w:r>
      </w:hyperlink>
    </w:p>
    <w:p w:rsidR="00FC4686" w:rsidRDefault="00FC4686">
      <w:pPr>
        <w:pStyle w:val="Recuodecorpodetexto"/>
      </w:pPr>
      <w:hyperlink r:id="rId61" w:history="1"/>
    </w:p>
    <w:p w:rsidR="00FC4686" w:rsidRDefault="00FC4686">
      <w:pPr>
        <w:ind w:firstLine="900"/>
        <w:jc w:val="center"/>
        <w:rPr>
          <w:rFonts w:ascii="Times New Roman" w:hAnsi="Times New Roman"/>
          <w:color w:val="000000"/>
          <w:sz w:val="24"/>
        </w:rPr>
      </w:pPr>
      <w:r>
        <w:rPr>
          <w:rFonts w:ascii="Times New Roman" w:hAnsi="Times New Roman"/>
          <w:color w:val="000000"/>
          <w:sz w:val="24"/>
        </w:rPr>
        <w:t>CAPÍTULO IV</w:t>
      </w:r>
    </w:p>
    <w:p w:rsidR="00FC4686" w:rsidRDefault="00FC4686">
      <w:pPr>
        <w:ind w:firstLine="900"/>
        <w:jc w:val="center"/>
        <w:rPr>
          <w:rFonts w:ascii="Times New Roman" w:hAnsi="Times New Roman"/>
          <w:color w:val="000000"/>
          <w:sz w:val="24"/>
        </w:rPr>
      </w:pPr>
      <w:r>
        <w:rPr>
          <w:rFonts w:ascii="Times New Roman" w:hAnsi="Times New Roman"/>
          <w:color w:val="000000"/>
          <w:sz w:val="24"/>
        </w:rPr>
        <w:t>DOS MUNICÍPIOS</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29.</w:t>
      </w:r>
      <w:r>
        <w:rPr>
          <w:rFonts w:ascii="Times New Roman" w:hAnsi="Times New Roman"/>
          <w:b/>
          <w:color w:val="000000"/>
          <w:sz w:val="24"/>
        </w:rPr>
        <w:t xml:space="preserve"> </w:t>
      </w:r>
      <w:r>
        <w:rPr>
          <w:rFonts w:ascii="Times New Roman" w:hAnsi="Times New Roman"/>
          <w:color w:val="000000"/>
          <w:sz w:val="24"/>
        </w:rPr>
        <w:t xml:space="preserve">O Município reger-se-á por lei orgânica, votada em dois turnos, com o interstício mínimo de dez dias, e aprovada por dois terços dos membros da Câmara Municipal, que a promulgará, atendidos os princípios estabelecidos nesta Constituição, na Constituição do respectivo Estado e os seguintes preceitos: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eleição do Prefeito, do Vice-Prefeito e dos Vereadores, para mandato de quatro anos, mediante pleito direto e simultâneo realizado em todo o País; </w:t>
      </w:r>
    </w:p>
    <w:p w:rsidR="00FC4686" w:rsidRDefault="00FC4686">
      <w:pPr>
        <w:ind w:firstLine="900"/>
        <w:jc w:val="both"/>
      </w:pPr>
      <w:r>
        <w:rPr>
          <w:rStyle w:val="Forte"/>
          <w:rFonts w:ascii="Times New Roman" w:hAnsi="Times New Roman"/>
          <w:b w:val="0"/>
          <w:sz w:val="24"/>
        </w:rPr>
        <w:t>II</w:t>
      </w:r>
      <w:r>
        <w:rPr>
          <w:rFonts w:ascii="Times New Roman" w:hAnsi="Times New Roman"/>
          <w:sz w:val="24"/>
        </w:rPr>
        <w:t xml:space="preserve"> - eleição do Prefeito e do Vice-Prefeito realizada no primeiro domingo de outubro do ano anterior ao término do mandato dos que devam suceder, aplicadas as regras do art. 77, no caso de Municípios com mais de duzentos mil eleitores;</w:t>
      </w:r>
      <w:r>
        <w:rPr>
          <w:rFonts w:ascii="Times New Roman" w:hAnsi="Times New Roman"/>
          <w:b/>
          <w:i/>
          <w:sz w:val="24"/>
        </w:rPr>
        <w:t xml:space="preserve"> </w:t>
      </w:r>
      <w:hyperlink r:id="rId62" w:history="1">
        <w:r>
          <w:rPr>
            <w:rStyle w:val="Hyperlink"/>
            <w:rFonts w:ascii="Times New Roman" w:hAnsi="Times New Roman"/>
            <w:i/>
            <w:sz w:val="24"/>
          </w:rPr>
          <w:t>(Inciso com redação dada pela Emenda Constitucional nº 16, de 1997)</w:t>
        </w:r>
      </w:hyperlink>
    </w:p>
    <w:p w:rsidR="00FC4686" w:rsidRDefault="00FC4686">
      <w:pPr>
        <w:ind w:firstLine="900"/>
        <w:jc w:val="both"/>
        <w:rPr>
          <w:rFonts w:ascii="Times New Roman" w:hAnsi="Times New Roman"/>
          <w:color w:val="000000"/>
          <w:sz w:val="24"/>
        </w:rPr>
      </w:pPr>
      <w:hyperlink r:id="rId63" w:history="1"/>
      <w:r>
        <w:rPr>
          <w:rFonts w:ascii="Times New Roman" w:hAnsi="Times New Roman"/>
          <w:color w:val="000000"/>
          <w:sz w:val="24"/>
        </w:rPr>
        <w:t xml:space="preserve">III - posse do Prefeito e do Vice-Prefeito no dia 1º de janeiro do ano subseqüente ao da eleição;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número de Vereadores proporcional à população do Município, observados os seguintes limites: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a) mínimo de nove e máximo de vinte e um nos Municípios de até um milhão de habitantes;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b) mínimo de trinta e três e máximo de quarenta e um nos Municípios de mais de um milhão e menos de cinco milhões de habitantes;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c) mínimo de quarenta e dois e máximo de cinqüenta e cinco nos Municípios de mais de cinco milhões de habitantes; </w:t>
      </w:r>
    </w:p>
    <w:p w:rsidR="00FC4686" w:rsidRDefault="00FC4686">
      <w:pPr>
        <w:ind w:firstLine="900"/>
        <w:jc w:val="both"/>
      </w:pPr>
      <w:r>
        <w:rPr>
          <w:rStyle w:val="Forte"/>
          <w:rFonts w:ascii="Times New Roman" w:hAnsi="Times New Roman"/>
          <w:b w:val="0"/>
          <w:sz w:val="24"/>
        </w:rPr>
        <w:t>V</w:t>
      </w:r>
      <w:r>
        <w:rPr>
          <w:rFonts w:ascii="Times New Roman" w:hAnsi="Times New Roman"/>
          <w:sz w:val="24"/>
        </w:rPr>
        <w:t xml:space="preserve"> - subsídios do Prefeito, do Vice-Prefeito e dos Secretários Municipais fixados por lei de iniciativa da Câmara Municipal, observado o que dispõem os arts. 37, XI, 39, § 4º, 150, II, 153, III, e 153, § 2º, I;</w:t>
      </w:r>
      <w:r>
        <w:rPr>
          <w:rFonts w:ascii="Times New Roman" w:hAnsi="Times New Roman"/>
          <w:b/>
          <w:i/>
          <w:sz w:val="24"/>
        </w:rPr>
        <w:t xml:space="preserve"> </w:t>
      </w:r>
      <w:hyperlink r:id="rId64" w:history="1">
        <w:r>
          <w:rPr>
            <w:rStyle w:val="Hyperlink"/>
            <w:rFonts w:ascii="Times New Roman" w:hAnsi="Times New Roman"/>
            <w:i/>
            <w:sz w:val="24"/>
          </w:rPr>
          <w:t>(Inciso com redação dada pela Emenda Constitucional nº 19, de 1998)</w:t>
        </w:r>
      </w:hyperlink>
    </w:p>
    <w:p w:rsidR="00FC4686" w:rsidRDefault="00FC4686">
      <w:pPr>
        <w:ind w:firstLine="900"/>
        <w:jc w:val="both"/>
      </w:pPr>
      <w:hyperlink r:id="rId65" w:history="1"/>
      <w:r>
        <w:rPr>
          <w:rStyle w:val="Forte"/>
          <w:rFonts w:ascii="Times New Roman" w:hAnsi="Times New Roman"/>
          <w:b w:val="0"/>
          <w:sz w:val="24"/>
        </w:rPr>
        <w:t>VI</w:t>
      </w:r>
      <w:r>
        <w:rPr>
          <w:rFonts w:ascii="Times New Roman" w:hAnsi="Times New Roman"/>
          <w:sz w:val="24"/>
        </w:rPr>
        <w:t xml:space="preserve"> - o subsídio dos Vereadores será fixado pelas respectivas Câmaras Municipais em cada legislatura para a subseqüente, observado o que dispõe esta Constituição, observados os critérios estabelecidos na respectiva Lei Orgânica e os seguintes limites máximos: </w:t>
      </w:r>
      <w:hyperlink r:id="rId66" w:history="1">
        <w:r>
          <w:rPr>
            <w:rStyle w:val="Hyperlink"/>
            <w:rFonts w:ascii="Times New Roman" w:hAnsi="Times New Roman"/>
            <w:i/>
            <w:sz w:val="24"/>
          </w:rPr>
          <w:t>(Inciso acrescido pela Emenda Constitucional nº 1, de 1992</w:t>
        </w:r>
      </w:hyperlink>
      <w:r>
        <w:t xml:space="preserve"> </w:t>
      </w:r>
      <w:r>
        <w:rPr>
          <w:rFonts w:ascii="Times New Roman" w:hAnsi="Times New Roman"/>
          <w:sz w:val="24"/>
        </w:rPr>
        <w:t>e</w:t>
      </w:r>
      <w:r>
        <w:rPr>
          <w:rFonts w:ascii="Times New Roman" w:hAnsi="Times New Roman"/>
          <w:i/>
          <w:sz w:val="24"/>
        </w:rPr>
        <w:t xml:space="preserve">  </w:t>
      </w:r>
      <w:hyperlink r:id="rId67" w:history="1">
        <w:r>
          <w:rPr>
            <w:rStyle w:val="Hyperlink"/>
            <w:rFonts w:ascii="Times New Roman" w:hAnsi="Times New Roman"/>
            <w:i/>
            <w:sz w:val="24"/>
          </w:rPr>
          <w:t>com nova redação dada pela Emenda Constitucional nº 25, de 2000)</w:t>
        </w:r>
      </w:hyperlink>
    </w:p>
    <w:p w:rsidR="00FC4686" w:rsidRDefault="00FC4686">
      <w:pPr>
        <w:ind w:firstLine="900"/>
        <w:jc w:val="both"/>
      </w:pPr>
      <w:hyperlink r:id="rId68" w:history="1"/>
      <w:r>
        <w:rPr>
          <w:rFonts w:ascii="Times New Roman" w:hAnsi="Times New Roman"/>
          <w:sz w:val="24"/>
        </w:rPr>
        <w:t xml:space="preserve">a) em Municípios de até dez mil habitantes, o subsídio máximo dos Vereadores corresponderá a vinte por cento do subsídio dos Deputados Estaduais;  </w:t>
      </w:r>
      <w:hyperlink r:id="rId69" w:history="1">
        <w:r>
          <w:rPr>
            <w:rStyle w:val="Hyperlink"/>
            <w:rFonts w:ascii="Times New Roman" w:hAnsi="Times New Roman"/>
            <w:i/>
            <w:sz w:val="24"/>
          </w:rPr>
          <w:t>(Alínea acrescida pela Emenda Constitucional nº 25, de 2000)</w:t>
        </w:r>
      </w:hyperlink>
    </w:p>
    <w:p w:rsidR="00FC4686" w:rsidRDefault="00FC4686">
      <w:pPr>
        <w:ind w:firstLine="900"/>
        <w:jc w:val="both"/>
      </w:pPr>
      <w:hyperlink r:id="rId70" w:history="1"/>
      <w:r>
        <w:rPr>
          <w:rFonts w:ascii="Times New Roman" w:hAnsi="Times New Roman"/>
          <w:sz w:val="24"/>
        </w:rPr>
        <w:t xml:space="preserve">b) em Municípios de dez mil e um a cinqüenta mil habitantes, o subsídio máximo dos Vereadores corresponderá a trinta por cento do subsídio dos Deputados Estaduais; </w:t>
      </w:r>
      <w:hyperlink r:id="rId71" w:history="1">
        <w:r>
          <w:rPr>
            <w:rStyle w:val="Hyperlink"/>
            <w:rFonts w:ascii="Times New Roman" w:hAnsi="Times New Roman"/>
            <w:i/>
            <w:sz w:val="24"/>
          </w:rPr>
          <w:t>(Alínea acrescida pela Emenda Constitucional nº 25, de 2000)</w:t>
        </w:r>
      </w:hyperlink>
    </w:p>
    <w:p w:rsidR="00FC4686" w:rsidRDefault="00FC4686">
      <w:pPr>
        <w:ind w:firstLine="900"/>
        <w:jc w:val="both"/>
        <w:rPr>
          <w:rFonts w:ascii="Times New Roman" w:hAnsi="Times New Roman"/>
          <w:sz w:val="24"/>
        </w:rPr>
      </w:pPr>
      <w:hyperlink r:id="rId72" w:history="1"/>
      <w:r>
        <w:rPr>
          <w:rFonts w:ascii="Times New Roman" w:hAnsi="Times New Roman"/>
          <w:sz w:val="24"/>
        </w:rPr>
        <w:t xml:space="preserve">c) em Municípios de cinqüenta mil e um a cem mil habitantes, o subsídio máximo dos Vereadores corresponderá a quarenta por cento do subsídio dos Deputados Estaduais; </w:t>
      </w:r>
      <w:hyperlink r:id="rId73" w:history="1">
        <w:r>
          <w:rPr>
            <w:rStyle w:val="Hyperlink"/>
            <w:rFonts w:ascii="Times New Roman" w:hAnsi="Times New Roman"/>
            <w:i/>
            <w:sz w:val="24"/>
          </w:rPr>
          <w:t>(Alínea acrescida pela Emenda Constitucional nº 25, de 2000)</w:t>
        </w:r>
      </w:hyperlink>
    </w:p>
    <w:p w:rsidR="00FC4686" w:rsidRDefault="00FC4686">
      <w:pPr>
        <w:ind w:firstLine="900"/>
        <w:jc w:val="both"/>
      </w:pPr>
      <w:r>
        <w:rPr>
          <w:rFonts w:ascii="Times New Roman" w:hAnsi="Times New Roman"/>
          <w:sz w:val="24"/>
        </w:rPr>
        <w:t xml:space="preserve">d) em Municípios de cem mil e um a trezentos mil habitantes, o subsídio máximo dos Vereadores corresponderá a cinqüenta por cento do subsídio dos Deputados Estaduais; </w:t>
      </w:r>
      <w:hyperlink r:id="rId74" w:history="1">
        <w:r>
          <w:rPr>
            <w:rStyle w:val="Hyperlink"/>
            <w:rFonts w:ascii="Times New Roman" w:hAnsi="Times New Roman"/>
            <w:i/>
            <w:sz w:val="24"/>
          </w:rPr>
          <w:t>(Alínea acrescida pela Emenda Constitucional nº 25, de 2000)</w:t>
        </w:r>
      </w:hyperlink>
    </w:p>
    <w:p w:rsidR="00FC4686" w:rsidRDefault="00FC4686">
      <w:pPr>
        <w:ind w:firstLine="900"/>
        <w:jc w:val="both"/>
      </w:pPr>
      <w:hyperlink r:id="rId75" w:history="1"/>
      <w:r>
        <w:rPr>
          <w:rFonts w:ascii="Times New Roman" w:hAnsi="Times New Roman"/>
          <w:sz w:val="24"/>
        </w:rPr>
        <w:t xml:space="preserve">e) em Municípios de trezentos mil e um a quinhentos mil habitantes, o subsídio máximo dos Vereadores corresponderá a sessenta por cento do subsídio dos Deputados Estaduais;  </w:t>
      </w:r>
      <w:hyperlink r:id="rId76" w:history="1">
        <w:r>
          <w:rPr>
            <w:rStyle w:val="Hyperlink"/>
            <w:rFonts w:ascii="Times New Roman" w:hAnsi="Times New Roman"/>
            <w:i/>
            <w:sz w:val="24"/>
          </w:rPr>
          <w:t>(Alínea acrescida pela Emenda Constitucional nº 25, de 2000)</w:t>
        </w:r>
      </w:hyperlink>
    </w:p>
    <w:p w:rsidR="00FC4686" w:rsidRDefault="00FC4686">
      <w:pPr>
        <w:ind w:firstLine="900"/>
        <w:jc w:val="both"/>
      </w:pPr>
      <w:hyperlink r:id="rId77" w:history="1"/>
      <w:r>
        <w:rPr>
          <w:rFonts w:ascii="Times New Roman" w:hAnsi="Times New Roman"/>
          <w:sz w:val="24"/>
        </w:rPr>
        <w:t xml:space="preserve">f) em Municípios de mais de quinhentos mil habitantes, o subsídio máximo dos Vereadores corresponderá a setenta e cinco por cento do subsídio dos Deputados Estaduais; </w:t>
      </w:r>
      <w:hyperlink r:id="rId78" w:history="1">
        <w:r>
          <w:rPr>
            <w:rStyle w:val="Hyperlink"/>
            <w:rFonts w:ascii="Times New Roman" w:hAnsi="Times New Roman"/>
            <w:i/>
            <w:sz w:val="24"/>
          </w:rPr>
          <w:t>(Alínea acrescida pela Emenda Constitucional nº 25, de 2000)</w:t>
        </w:r>
      </w:hyperlink>
    </w:p>
    <w:p w:rsidR="00FC4686" w:rsidRDefault="00FC4686">
      <w:pPr>
        <w:ind w:firstLine="900"/>
        <w:jc w:val="both"/>
      </w:pPr>
      <w:hyperlink r:id="rId79" w:history="1"/>
      <w:r>
        <w:rPr>
          <w:rStyle w:val="Forte"/>
          <w:rFonts w:ascii="Times New Roman" w:hAnsi="Times New Roman"/>
          <w:b w:val="0"/>
          <w:sz w:val="24"/>
        </w:rPr>
        <w:t>VII</w:t>
      </w:r>
      <w:r>
        <w:rPr>
          <w:rFonts w:ascii="Times New Roman" w:hAnsi="Times New Roman"/>
          <w:sz w:val="24"/>
        </w:rPr>
        <w:t xml:space="preserve"> - o total da despesa com a remuneração dos vereadores não poderá ultrapassar o montante de cinco por cento da receita do município</w:t>
      </w:r>
      <w:r>
        <w:rPr>
          <w:rFonts w:ascii="Times New Roman" w:hAnsi="Times New Roman"/>
          <w:i/>
          <w:sz w:val="24"/>
        </w:rPr>
        <w:t xml:space="preserve">; </w:t>
      </w:r>
      <w:hyperlink r:id="rId80" w:history="1">
        <w:r>
          <w:rPr>
            <w:rStyle w:val="Hyperlink"/>
            <w:rFonts w:ascii="Times New Roman" w:hAnsi="Times New Roman"/>
            <w:i/>
            <w:sz w:val="24"/>
          </w:rPr>
          <w:t>(Inciso acrescido pela Emenda Constitucional nº 1, de 1992)</w:t>
        </w:r>
      </w:hyperlink>
    </w:p>
    <w:p w:rsidR="00FC4686" w:rsidRDefault="00FC4686">
      <w:pPr>
        <w:ind w:firstLine="900"/>
        <w:jc w:val="both"/>
      </w:pPr>
      <w:hyperlink r:id="rId81" w:history="1"/>
      <w:r>
        <w:rPr>
          <w:rFonts w:ascii="Times New Roman" w:hAnsi="Times New Roman"/>
          <w:color w:val="000000"/>
          <w:sz w:val="24"/>
        </w:rPr>
        <w:t xml:space="preserve">VIII - </w:t>
      </w:r>
      <w:r>
        <w:rPr>
          <w:rFonts w:ascii="Times New Roman" w:hAnsi="Times New Roman"/>
          <w:sz w:val="24"/>
        </w:rPr>
        <w:t>inviolabilidade dos Vereadores por suas opiniões, palavras e votos no exercício do mandato e na circunscrição do Município;</w:t>
      </w:r>
      <w:r>
        <w:rPr>
          <w:rFonts w:ascii="Times New Roman" w:hAnsi="Times New Roman"/>
          <w:color w:val="000000"/>
          <w:sz w:val="24"/>
        </w:rPr>
        <w:t xml:space="preserve"> </w:t>
      </w:r>
      <w:hyperlink r:id="rId82" w:history="1">
        <w:r>
          <w:rPr>
            <w:rStyle w:val="Hyperlink"/>
            <w:rFonts w:ascii="Times New Roman" w:hAnsi="Times New Roman"/>
            <w:i/>
            <w:sz w:val="24"/>
          </w:rPr>
          <w:t>(Primitivo inciso VI renumerado pela Emenda Constitucional nº 1, de 1992)</w:t>
        </w:r>
      </w:hyperlink>
    </w:p>
    <w:p w:rsidR="00FC4686" w:rsidRDefault="00FC4686">
      <w:pPr>
        <w:ind w:firstLine="900"/>
        <w:jc w:val="both"/>
      </w:pPr>
      <w:hyperlink r:id="rId83" w:history="1"/>
      <w:r>
        <w:rPr>
          <w:rStyle w:val="Forte"/>
          <w:rFonts w:ascii="Times New Roman" w:hAnsi="Times New Roman"/>
          <w:b w:val="0"/>
          <w:sz w:val="24"/>
        </w:rPr>
        <w:t>IX</w:t>
      </w:r>
      <w:r>
        <w:rPr>
          <w:rFonts w:ascii="Times New Roman" w:hAnsi="Times New Roman"/>
          <w:sz w:val="24"/>
        </w:rPr>
        <w:t xml:space="preserve"> – proibições e incompatibilidades, no exercício da vereança, similares, no que couber, ao disposto nesta Constituição para os membros do Congresso Nacional e, na Constituição do respectivo Estado, para os membros da Assembléia Legislativa;</w:t>
      </w:r>
      <w:r>
        <w:rPr>
          <w:rFonts w:ascii="Times New Roman" w:hAnsi="Times New Roman"/>
          <w:i/>
          <w:sz w:val="24"/>
        </w:rPr>
        <w:t xml:space="preserve"> </w:t>
      </w:r>
      <w:hyperlink r:id="rId84" w:history="1">
        <w:r>
          <w:rPr>
            <w:rStyle w:val="Hyperlink"/>
            <w:rFonts w:ascii="Times New Roman" w:hAnsi="Times New Roman"/>
            <w:i/>
            <w:sz w:val="24"/>
          </w:rPr>
          <w:t>(Primitivo inciso VII renumerado pela Emenda Constitucional nº 1, de 1992)</w:t>
        </w:r>
      </w:hyperlink>
    </w:p>
    <w:p w:rsidR="00FC4686" w:rsidRDefault="00FC4686">
      <w:pPr>
        <w:ind w:firstLine="900"/>
        <w:jc w:val="both"/>
      </w:pPr>
      <w:hyperlink r:id="rId85" w:history="1"/>
      <w:r>
        <w:rPr>
          <w:rStyle w:val="Forte"/>
          <w:rFonts w:ascii="Times New Roman" w:hAnsi="Times New Roman"/>
          <w:b w:val="0"/>
          <w:sz w:val="24"/>
        </w:rPr>
        <w:t>X</w:t>
      </w:r>
      <w:r>
        <w:rPr>
          <w:rFonts w:ascii="Times New Roman" w:hAnsi="Times New Roman"/>
          <w:sz w:val="24"/>
        </w:rPr>
        <w:t xml:space="preserve"> – julgamento do Prefeito perante o Tribunal de Justiça</w:t>
      </w:r>
      <w:r>
        <w:rPr>
          <w:sz w:val="24"/>
        </w:rPr>
        <w:t xml:space="preserve">; </w:t>
      </w:r>
      <w:hyperlink r:id="rId86" w:history="1">
        <w:r>
          <w:rPr>
            <w:rStyle w:val="Hyperlink"/>
            <w:rFonts w:ascii="Times New Roman" w:hAnsi="Times New Roman"/>
            <w:i/>
            <w:sz w:val="24"/>
          </w:rPr>
          <w:t>(Primitivo inciso VIII renumerado pela Emenda Constitucional nº 1, de 1992)</w:t>
        </w:r>
      </w:hyperlink>
    </w:p>
    <w:p w:rsidR="00FC4686" w:rsidRDefault="00FC4686">
      <w:pPr>
        <w:ind w:firstLine="900"/>
        <w:jc w:val="both"/>
      </w:pPr>
      <w:hyperlink r:id="rId87" w:history="1"/>
      <w:r>
        <w:rPr>
          <w:rFonts w:ascii="Times New Roman" w:hAnsi="Times New Roman"/>
          <w:color w:val="000000"/>
          <w:sz w:val="24"/>
        </w:rPr>
        <w:t xml:space="preserve">XI - organização das funções legislativas e fiscalizadoras da Câmara Municipal; </w:t>
      </w:r>
      <w:hyperlink r:id="rId88" w:history="1">
        <w:r>
          <w:rPr>
            <w:rStyle w:val="Hyperlink"/>
            <w:rFonts w:ascii="Times New Roman" w:hAnsi="Times New Roman"/>
            <w:i/>
            <w:sz w:val="24"/>
          </w:rPr>
          <w:t>(Primitivo inciso IX renumerado pela Emenda Constitucional nº 1, de 1992)</w:t>
        </w:r>
      </w:hyperlink>
    </w:p>
    <w:p w:rsidR="00FC4686" w:rsidRDefault="00FC4686">
      <w:pPr>
        <w:ind w:firstLine="900"/>
        <w:jc w:val="both"/>
      </w:pPr>
      <w:hyperlink r:id="rId89" w:history="1"/>
      <w:r>
        <w:rPr>
          <w:rFonts w:ascii="Times New Roman" w:hAnsi="Times New Roman"/>
          <w:color w:val="000000"/>
          <w:sz w:val="24"/>
        </w:rPr>
        <w:t xml:space="preserve">XII - cooperação das associações representativas no planejamento municipal; </w:t>
      </w:r>
      <w:hyperlink r:id="rId90" w:history="1">
        <w:r>
          <w:rPr>
            <w:rStyle w:val="Hyperlink"/>
            <w:rFonts w:ascii="Times New Roman" w:hAnsi="Times New Roman"/>
            <w:i/>
            <w:sz w:val="24"/>
          </w:rPr>
          <w:t>(Primitivo inciso X renumerado pela Emenda Constitucional nº 1, de 1992)</w:t>
        </w:r>
      </w:hyperlink>
    </w:p>
    <w:p w:rsidR="00FC4686" w:rsidRDefault="00FC4686">
      <w:pPr>
        <w:ind w:firstLine="900"/>
        <w:jc w:val="both"/>
      </w:pPr>
      <w:hyperlink r:id="rId91" w:history="1"/>
      <w:r>
        <w:rPr>
          <w:rFonts w:ascii="Times New Roman" w:hAnsi="Times New Roman"/>
          <w:color w:val="000000"/>
          <w:sz w:val="24"/>
        </w:rPr>
        <w:t xml:space="preserve">XIII - iniciativa popular de projetos de lei de interesse específico do Município, da cidade ou de bairros, através de manifestação de, pelo menos, cinco por cento do eleitorado; </w:t>
      </w:r>
      <w:hyperlink r:id="rId92" w:history="1">
        <w:r>
          <w:rPr>
            <w:rStyle w:val="Hyperlink"/>
            <w:rFonts w:ascii="Times New Roman" w:hAnsi="Times New Roman"/>
            <w:i/>
            <w:sz w:val="24"/>
          </w:rPr>
          <w:t>(Primitivo inciso XI renumerado pela Emenda Constitucional nº 1, de 1992)</w:t>
        </w:r>
      </w:hyperlink>
    </w:p>
    <w:p w:rsidR="00FC4686" w:rsidRDefault="00FC4686">
      <w:pPr>
        <w:ind w:firstLine="900"/>
        <w:jc w:val="both"/>
      </w:pPr>
      <w:hyperlink r:id="rId93" w:history="1"/>
      <w:r>
        <w:rPr>
          <w:rFonts w:ascii="Times New Roman" w:hAnsi="Times New Roman"/>
          <w:color w:val="000000"/>
          <w:sz w:val="24"/>
        </w:rPr>
        <w:t xml:space="preserve">XIV - perda do mandato do Prefeito, nos termos do art. 28, parágrafo único. </w:t>
      </w:r>
      <w:hyperlink r:id="rId94" w:history="1">
        <w:r>
          <w:rPr>
            <w:rStyle w:val="Hyperlink"/>
            <w:rFonts w:ascii="Times New Roman" w:hAnsi="Times New Roman"/>
            <w:i/>
            <w:sz w:val="24"/>
          </w:rPr>
          <w:t>(Primitivo inciso XII renumerado pela Emenda Constitucional nº 1, de 1992)</w:t>
        </w:r>
      </w:hyperlink>
    </w:p>
    <w:p w:rsidR="00FC4686" w:rsidRDefault="00FC4686">
      <w:pPr>
        <w:ind w:firstLine="900"/>
        <w:jc w:val="both"/>
      </w:pPr>
      <w:hyperlink r:id="rId95" w:history="1"/>
    </w:p>
    <w:p w:rsidR="00FC4686" w:rsidRDefault="00FC4686">
      <w:pPr>
        <w:ind w:firstLine="900"/>
        <w:jc w:val="both"/>
        <w:rPr>
          <w:rFonts w:ascii="Times New Roman" w:hAnsi="Times New Roman"/>
          <w:color w:val="000000"/>
          <w:sz w:val="24"/>
        </w:rPr>
      </w:pPr>
      <w:r>
        <w:rPr>
          <w:rFonts w:ascii="Times New Roman" w:hAnsi="Times New Roman"/>
          <w:color w:val="000000"/>
          <w:sz w:val="24"/>
        </w:rPr>
        <w:t>Art. 29-A.</w:t>
      </w:r>
      <w:r>
        <w:rPr>
          <w:rFonts w:ascii="Times New Roman" w:hAnsi="Times New Roman"/>
          <w:b/>
          <w:color w:val="000000"/>
          <w:sz w:val="24"/>
        </w:rPr>
        <w:t xml:space="preserve"> </w:t>
      </w:r>
      <w:r>
        <w:rPr>
          <w:rFonts w:ascii="Times New Roman" w:hAnsi="Times New Roman"/>
          <w:color w:val="000000"/>
          <w:sz w:val="24"/>
        </w:rPr>
        <w:t xml:space="preserve">O total da despesa do Poder Legislativo Municipal, incluídos os subsídios dos Vereadores e excluídos os gastos com inativos, não poderá ultrapassar os seguintes percentuais, relativos ao somatório da receita tributária e das transferências previstas no § 5º do art. 153 e nos arts. 158 e 159, efetivamente realizado no exercício anterior: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oito por cento para Municípios com população de até cem mil habitantes;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sete por cento para Municípios com população entre cem mil e um e trezentos mil habitantes;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seis por cento para Municípios com população entre trezentos mil e um e quinhentos mil habitantes;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 xml:space="preserve">IV - cinco por cento para Municípios com população acima de quinhentos mil habitantes.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A Câmara Municipal não gastará mais de setenta por cento de sua receita com folha de pagamento, incluído o gasto com o subsídio de seus Vereadores.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Constitui crime de responsabilidade do Prefeito Municipal: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efetuar repasse que supere os limites definidos neste artigo;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não enviar o repasse até o dia vinte de cada mês; ou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enviá-lo a menor em relação à proporção fixada na Lei Orçamentária.  </w:t>
      </w:r>
    </w:p>
    <w:p w:rsidR="00FC4686" w:rsidRDefault="00FC4686">
      <w:pPr>
        <w:ind w:firstLine="900"/>
        <w:jc w:val="both"/>
      </w:pPr>
      <w:r>
        <w:rPr>
          <w:rFonts w:ascii="Times New Roman" w:hAnsi="Times New Roman"/>
          <w:color w:val="000000"/>
          <w:sz w:val="24"/>
        </w:rPr>
        <w:t xml:space="preserve">§ 3º Constitui crime de responsabilidade do Presidente da Câmara Municipal o desrespeito ao § 1º deste artigo. </w:t>
      </w:r>
      <w:hyperlink r:id="rId96" w:history="1">
        <w:r>
          <w:rPr>
            <w:rStyle w:val="Hyperlink"/>
            <w:rFonts w:ascii="Times New Roman" w:hAnsi="Times New Roman"/>
            <w:i/>
            <w:sz w:val="24"/>
          </w:rPr>
          <w:t>(Artigo acrescido pela Emenda Constitucional nº 25, de 2000)</w:t>
        </w:r>
      </w:hyperlink>
    </w:p>
    <w:p w:rsidR="00FC4686" w:rsidRDefault="00FC4686">
      <w:pPr>
        <w:ind w:firstLine="900"/>
        <w:jc w:val="both"/>
      </w:pPr>
      <w:hyperlink r:id="rId97" w:history="1"/>
    </w:p>
    <w:p w:rsidR="00FC4686" w:rsidRDefault="00FC4686">
      <w:pPr>
        <w:ind w:firstLine="900"/>
        <w:jc w:val="both"/>
        <w:rPr>
          <w:rFonts w:ascii="Times New Roman" w:hAnsi="Times New Roman"/>
          <w:color w:val="000000"/>
          <w:sz w:val="24"/>
        </w:rPr>
      </w:pPr>
      <w:r>
        <w:rPr>
          <w:rFonts w:ascii="Times New Roman" w:hAnsi="Times New Roman"/>
          <w:color w:val="000000"/>
          <w:sz w:val="24"/>
        </w:rPr>
        <w:t>Art. 30.</w:t>
      </w:r>
      <w:r>
        <w:rPr>
          <w:rFonts w:ascii="Times New Roman" w:hAnsi="Times New Roman"/>
          <w:b/>
          <w:color w:val="000000"/>
          <w:sz w:val="24"/>
        </w:rPr>
        <w:t xml:space="preserve"> </w:t>
      </w:r>
      <w:r>
        <w:rPr>
          <w:rFonts w:ascii="Times New Roman" w:hAnsi="Times New Roman"/>
          <w:color w:val="000000"/>
          <w:sz w:val="24"/>
        </w:rPr>
        <w:t xml:space="preserve">Compete aos Municípios: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legislar sobre assuntos de interesse local;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suplementar a legislação federal e a estadual no que couber;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instituir e arrecadar os tributos de sua competência, bem como aplicar suas rendas, sem prejuízo da obrigatoriedade de prestar contas e publicar balancetes nos prazos fixados em lei;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criar, organizar e suprimir Distritos, observada a legislação estadual;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 - organizar e prestar, diretamente ou sob regime de concessão ou permissão, os serviços públicos de interesse local, incluído o de transporte coletivo, que tem caráter essencial;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 - manter, com a cooperação técnica e financeira da União e do Estado, programas de educação pré-escolar e de ensino fundamental;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 - prestar, com a cooperação técnica e financeira da União e do Estado, serviços de atendimento à saúde da população;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VIII - promover, no que couber, adequado ordenamento territorial, mediante planejamento e controle do uso, do parcelamento e da ocupação do solo urbano;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IX - promover a proteção do patrimônio histórico-cultural local, observada a legislação e a ação fiscalizadora federal e estadual.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31.</w:t>
      </w:r>
      <w:r>
        <w:rPr>
          <w:rFonts w:ascii="Times New Roman" w:hAnsi="Times New Roman"/>
          <w:b/>
          <w:color w:val="000000"/>
          <w:sz w:val="24"/>
        </w:rPr>
        <w:t xml:space="preserve"> </w:t>
      </w:r>
      <w:r>
        <w:rPr>
          <w:rFonts w:ascii="Times New Roman" w:hAnsi="Times New Roman"/>
          <w:color w:val="000000"/>
          <w:sz w:val="24"/>
        </w:rPr>
        <w:t xml:space="preserve">A fiscalização do Município será exercida pelo Poder Legislativo municipal, mediante controle externo, e pelos sistemas de controle interno do Poder Executivo municipal, na forma da lei. </w:t>
      </w:r>
    </w:p>
    <w:p w:rsidR="00FC4686" w:rsidRDefault="00FC4686">
      <w:pPr>
        <w:pStyle w:val="Recuodecorpodetexto"/>
      </w:pPr>
      <w:r>
        <w:t xml:space="preserve">§ 1º O controle externo da Câmara Municipal será exercido com o auxílio dos Tribunais de Contas dos Estados ou do Município ou dos Conselhos ou Tribunais de Contas dos Municípios, onde houver.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O parecer prévio, emitido pelo órgão competente, sobre as contas que o Prefeito deve anualmente prestar, só deixará de prevalecer por decisão de dois terços dos membros da Câmara Municipal.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As contas dos Municípios ficarão, durante sessenta dias, anualmente, à disposição de qualquer contribuinte, para exame e apreciação, o qual poderá questionar-lhes a legitimidade, nos termos da lei.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4º É vedada a criação de tribunais, Conselhos ou órgãos de contas municipais. </w:t>
      </w:r>
    </w:p>
    <w:p w:rsidR="00FC4686" w:rsidRDefault="00FC4686">
      <w:pPr>
        <w:ind w:firstLine="900"/>
        <w:jc w:val="both"/>
        <w:rPr>
          <w:rFonts w:ascii="Times New Roman" w:hAnsi="Times New Roman"/>
          <w:b/>
          <w:i/>
          <w:color w:val="000000"/>
          <w:sz w:val="24"/>
        </w:rPr>
      </w:pPr>
    </w:p>
    <w:p w:rsidR="00FC4686" w:rsidRDefault="00FC4686">
      <w:pPr>
        <w:ind w:firstLine="900"/>
        <w:jc w:val="center"/>
        <w:rPr>
          <w:rFonts w:ascii="Times New Roman" w:hAnsi="Times New Roman"/>
          <w:color w:val="000000"/>
          <w:sz w:val="24"/>
        </w:rPr>
      </w:pPr>
      <w:r>
        <w:rPr>
          <w:rFonts w:ascii="Times New Roman" w:hAnsi="Times New Roman"/>
          <w:color w:val="000000"/>
          <w:sz w:val="24"/>
        </w:rPr>
        <w:t>CAPÍTULO V</w:t>
      </w:r>
    </w:p>
    <w:p w:rsidR="00FC4686" w:rsidRDefault="00FC4686">
      <w:pPr>
        <w:ind w:firstLine="900"/>
        <w:jc w:val="center"/>
        <w:rPr>
          <w:rFonts w:ascii="Times New Roman" w:hAnsi="Times New Roman"/>
          <w:color w:val="000000"/>
          <w:sz w:val="24"/>
        </w:rPr>
      </w:pPr>
      <w:r>
        <w:rPr>
          <w:rFonts w:ascii="Times New Roman" w:hAnsi="Times New Roman"/>
          <w:color w:val="000000"/>
          <w:sz w:val="24"/>
        </w:rPr>
        <w:t>DO DISTRITO FEDERAL E DOS TERRITÓRIOS</w:t>
      </w:r>
    </w:p>
    <w:p w:rsidR="00FC4686" w:rsidRDefault="00FC4686">
      <w:pPr>
        <w:ind w:firstLine="900"/>
        <w:jc w:val="center"/>
        <w:rPr>
          <w:rFonts w:ascii="Times New Roman" w:hAnsi="Times New Roman"/>
          <w:sz w:val="24"/>
        </w:rPr>
      </w:pP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Seção I</w:t>
      </w:r>
    </w:p>
    <w:p w:rsidR="00FC4686" w:rsidRDefault="00FC4686">
      <w:pPr>
        <w:pStyle w:val="Ttulo4"/>
        <w:ind w:left="900" w:firstLine="0"/>
      </w:pPr>
      <w:r>
        <w:lastRenderedPageBreak/>
        <w:t>Do Distrito Federal</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32.</w:t>
      </w:r>
      <w:r>
        <w:rPr>
          <w:rFonts w:ascii="Times New Roman" w:hAnsi="Times New Roman"/>
          <w:b/>
          <w:color w:val="000000"/>
          <w:sz w:val="24"/>
        </w:rPr>
        <w:t xml:space="preserve"> </w:t>
      </w:r>
      <w:r>
        <w:rPr>
          <w:rFonts w:ascii="Times New Roman" w:hAnsi="Times New Roman"/>
          <w:color w:val="000000"/>
          <w:sz w:val="24"/>
        </w:rPr>
        <w:t xml:space="preserve">O Distrito Federal, vedada sua divisão em Municípios, reger-se-á por lei orgânica, votada em dois turnos com interstício mínimo de dez dias, e aprovada por dois terços da Câmara Legislativa, que a promulgará, atendidos os princípios estabelecidos nesta Constituição. </w:t>
      </w:r>
    </w:p>
    <w:p w:rsidR="00FC4686" w:rsidRDefault="00FC4686">
      <w:pPr>
        <w:pStyle w:val="Recuodecorpodetexto"/>
      </w:pPr>
      <w:r>
        <w:t xml:space="preserve">§ 1º Ao Distrito Federal são atribuídas as competências legislativas reservadas aos Estados e Municípios.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A eleição do Governador e do Vice-Governador, observadas as regras do art. 77, e dos Deputados Distritais coincidirá com a dos Governadores e Deputados Estaduais, para mandato de igual duração.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Aos Deputados Distritais e à Câmara Legislativa aplica-se o disposto no art. 27.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4º Lei federal disporá sobre a utilização, pelo Governo do Distrito Federal, das polícias civil e militar e do corpo de bombeiros militar. </w:t>
      </w:r>
    </w:p>
    <w:p w:rsidR="00FC4686" w:rsidRDefault="00FC4686">
      <w:pPr>
        <w:ind w:firstLine="900"/>
        <w:jc w:val="both"/>
        <w:rPr>
          <w:rFonts w:ascii="Times New Roman" w:hAnsi="Times New Roman"/>
          <w:b/>
          <w:i/>
          <w:color w:val="000000"/>
          <w:sz w:val="24"/>
        </w:rPr>
      </w:pP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Seção II</w:t>
      </w:r>
    </w:p>
    <w:p w:rsidR="00FC4686" w:rsidRDefault="00FC4686">
      <w:pPr>
        <w:pStyle w:val="Ttulo4"/>
        <w:ind w:left="900" w:firstLine="0"/>
      </w:pPr>
      <w:r>
        <w:t>Dos Territórios</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33.</w:t>
      </w:r>
      <w:r>
        <w:rPr>
          <w:rFonts w:ascii="Times New Roman" w:hAnsi="Times New Roman"/>
          <w:b/>
          <w:color w:val="000000"/>
          <w:sz w:val="24"/>
        </w:rPr>
        <w:t xml:space="preserve"> </w:t>
      </w:r>
      <w:r>
        <w:rPr>
          <w:rFonts w:ascii="Times New Roman" w:hAnsi="Times New Roman"/>
          <w:color w:val="000000"/>
          <w:sz w:val="24"/>
        </w:rPr>
        <w:t xml:space="preserve">A lei disporá sobre a organização administrativa e judiciária dos Territórios. </w:t>
      </w:r>
    </w:p>
    <w:p w:rsidR="00FC4686" w:rsidRDefault="00FC4686">
      <w:pPr>
        <w:pStyle w:val="Recuodecorpodetexto"/>
      </w:pPr>
      <w:r>
        <w:t xml:space="preserve">§ 1º Os Territórios poderão ser divididos em Municípios, aos quais se aplicará, no que couber, o disposto no Capítulo IV deste Título.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As contas do Governo do Território serão submetidas ao Congresso Nacional, com parecer prévio do Tribunal de Contas da União.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Nos Territórios Federais com mais de cem mil habitantes, além do Governador, nomeado na forma desta Constituição, haverá órgãos judiciários de primeira e segunda instâncias, membros do Ministério Público e defensores públicos federais; a lei disporá sobre as eleições para a Câmara Territorial e sua competência deliberativa. </w:t>
      </w:r>
    </w:p>
    <w:p w:rsidR="00FC4686" w:rsidRDefault="00FC4686">
      <w:pPr>
        <w:ind w:firstLine="900"/>
        <w:jc w:val="both"/>
        <w:rPr>
          <w:rFonts w:ascii="Times New Roman" w:hAnsi="Times New Roman"/>
          <w:b/>
          <w:i/>
          <w:color w:val="000000"/>
          <w:sz w:val="24"/>
        </w:rPr>
      </w:pPr>
    </w:p>
    <w:p w:rsidR="00FC4686" w:rsidRDefault="00FC4686">
      <w:pPr>
        <w:ind w:firstLine="900"/>
        <w:jc w:val="center"/>
        <w:rPr>
          <w:rFonts w:ascii="Times New Roman" w:hAnsi="Times New Roman"/>
          <w:color w:val="000000"/>
          <w:sz w:val="24"/>
        </w:rPr>
      </w:pPr>
      <w:r>
        <w:rPr>
          <w:rFonts w:ascii="Times New Roman" w:hAnsi="Times New Roman"/>
          <w:color w:val="000000"/>
          <w:sz w:val="24"/>
        </w:rPr>
        <w:t>CAPÍTULO VI</w:t>
      </w:r>
    </w:p>
    <w:p w:rsidR="00FC4686" w:rsidRDefault="00FC4686">
      <w:pPr>
        <w:ind w:firstLine="900"/>
        <w:jc w:val="center"/>
        <w:rPr>
          <w:rFonts w:ascii="Times New Roman" w:hAnsi="Times New Roman"/>
          <w:color w:val="000000"/>
          <w:sz w:val="24"/>
        </w:rPr>
      </w:pPr>
      <w:r>
        <w:rPr>
          <w:rFonts w:ascii="Times New Roman" w:hAnsi="Times New Roman"/>
          <w:color w:val="000000"/>
          <w:sz w:val="24"/>
        </w:rPr>
        <w:t>DA INTERVENÇÃO</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34.</w:t>
      </w:r>
      <w:r>
        <w:rPr>
          <w:rFonts w:ascii="Times New Roman" w:hAnsi="Times New Roman"/>
          <w:b/>
          <w:color w:val="000000"/>
          <w:sz w:val="24"/>
        </w:rPr>
        <w:t xml:space="preserve"> </w:t>
      </w:r>
      <w:r>
        <w:rPr>
          <w:rFonts w:ascii="Times New Roman" w:hAnsi="Times New Roman"/>
          <w:color w:val="000000"/>
          <w:sz w:val="24"/>
        </w:rPr>
        <w:t xml:space="preserve">A União não intervirá nos Estados nem no Distrito Federal, exceto para: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manter a integridade nacional;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repelir invasão estrangeira ou de uma unidade da Federação em outra;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por termo a grave comprometimento da ordem pública;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garantir o livre exercício de qualquer dos Poderes nas unidades da Federação;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 - reorganizar as finanças da unidade da Federação que: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a) suspender o pagamento da dívida fundada por mais de dois anos consecutivos, salvo motivo de força maior;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b) deixar de entregar aos Municípios receitas tributárias fixadas nesta Constituição dentro dos prazos estabelecidos em lei;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 - prover a execução de lei federal, ordem ou decisão judicial;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 - assegurar a observância dos seguintes princípios constitucionais: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a) forma republicana, sistema representativo e regime democrático;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b) direitos da pessoa humana;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c) autonomia municipal;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 xml:space="preserve">d) prestação de contas da administração pública, direta e indireta. </w:t>
      </w:r>
    </w:p>
    <w:p w:rsidR="00FC4686" w:rsidRDefault="00FC4686">
      <w:pPr>
        <w:ind w:firstLine="900"/>
        <w:jc w:val="both"/>
      </w:pPr>
      <w:r>
        <w:rPr>
          <w:rFonts w:ascii="Times New Roman" w:hAnsi="Times New Roman"/>
          <w:sz w:val="24"/>
        </w:rPr>
        <w:t>e) aplicação do mínimo exigido da receita resultante de impostos estaduais, compreendida a proveniente de transferências, na manutenção e desenvolvimento do ensino e nas ações e serviços públicos de saúde</w:t>
      </w:r>
      <w:r>
        <w:rPr>
          <w:sz w:val="24"/>
        </w:rPr>
        <w:t xml:space="preserve">. </w:t>
      </w:r>
      <w:hyperlink r:id="rId98" w:history="1">
        <w:r>
          <w:rPr>
            <w:rStyle w:val="Hyperlink"/>
            <w:rFonts w:ascii="Times New Roman" w:hAnsi="Times New Roman"/>
            <w:i/>
            <w:sz w:val="24"/>
          </w:rPr>
          <w:t>(Alínea acrescida pela Emenda Constitucional nº 14, de 1996</w:t>
        </w:r>
      </w:hyperlink>
      <w:r>
        <w:rPr>
          <w:rFonts w:ascii="Times New Roman" w:hAnsi="Times New Roman"/>
          <w:i/>
          <w:sz w:val="24"/>
        </w:rPr>
        <w:t xml:space="preserve"> e </w:t>
      </w:r>
      <w:hyperlink r:id="rId99" w:history="1">
        <w:r>
          <w:rPr>
            <w:rStyle w:val="Hyperlink"/>
            <w:rFonts w:ascii="Times New Roman" w:hAnsi="Times New Roman"/>
            <w:i/>
            <w:sz w:val="24"/>
          </w:rPr>
          <w:t>com nova redação dada pela Emenda Constitucional nº 29, de 2000)</w:t>
        </w:r>
      </w:hyperlink>
    </w:p>
    <w:p w:rsidR="00FC4686" w:rsidRDefault="00FC4686">
      <w:pPr>
        <w:ind w:firstLine="900"/>
        <w:jc w:val="both"/>
      </w:pPr>
      <w:hyperlink r:id="rId100" w:history="1"/>
    </w:p>
    <w:p w:rsidR="00FC4686" w:rsidRDefault="00FC4686">
      <w:pPr>
        <w:ind w:firstLine="900"/>
        <w:jc w:val="both"/>
        <w:rPr>
          <w:rFonts w:ascii="Times New Roman" w:hAnsi="Times New Roman"/>
          <w:color w:val="000000"/>
          <w:sz w:val="24"/>
        </w:rPr>
      </w:pPr>
      <w:r>
        <w:rPr>
          <w:rFonts w:ascii="Times New Roman" w:hAnsi="Times New Roman"/>
          <w:color w:val="000000"/>
          <w:sz w:val="24"/>
        </w:rPr>
        <w:t>Art. 35.</w:t>
      </w:r>
      <w:r>
        <w:rPr>
          <w:rFonts w:ascii="Times New Roman" w:hAnsi="Times New Roman"/>
          <w:b/>
          <w:color w:val="000000"/>
          <w:sz w:val="24"/>
        </w:rPr>
        <w:t xml:space="preserve"> </w:t>
      </w:r>
      <w:r>
        <w:rPr>
          <w:rFonts w:ascii="Times New Roman" w:hAnsi="Times New Roman"/>
          <w:color w:val="000000"/>
          <w:sz w:val="24"/>
        </w:rPr>
        <w:t xml:space="preserve">O Estado não intervirá em seus Municípios, nem a União nos Municípios localizados em Território Federal, exceto quando: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deixar de ser paga, sem motivo de força maior, por dois anos consecutivos, a dívida fundada;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não forem prestadas contas devidas, na forma da lei; </w:t>
      </w:r>
    </w:p>
    <w:p w:rsidR="00FC4686" w:rsidRDefault="00FC4686">
      <w:pPr>
        <w:ind w:firstLine="900"/>
        <w:jc w:val="both"/>
      </w:pPr>
      <w:r>
        <w:rPr>
          <w:rFonts w:ascii="Times New Roman" w:hAnsi="Times New Roman"/>
          <w:sz w:val="24"/>
        </w:rPr>
        <w:t xml:space="preserve">III – não tiver sido aplicado o mínimo exigido da receita municipal na manutenção e desenvolvimento do ensino e nas ações e serviços públicos de saúde; </w:t>
      </w:r>
      <w:hyperlink r:id="rId101" w:history="1">
        <w:r>
          <w:rPr>
            <w:rStyle w:val="Hyperlink"/>
            <w:rFonts w:ascii="Times New Roman" w:hAnsi="Times New Roman"/>
            <w:i/>
            <w:sz w:val="24"/>
          </w:rPr>
          <w:t>(Inciso com redação dada pela Emenda Constitucional nº 29, de 2000)</w:t>
        </w:r>
      </w:hyperlink>
    </w:p>
    <w:p w:rsidR="00FC4686" w:rsidRDefault="00FC4686">
      <w:pPr>
        <w:ind w:firstLine="900"/>
        <w:jc w:val="both"/>
        <w:rPr>
          <w:rFonts w:ascii="Times New Roman" w:hAnsi="Times New Roman"/>
          <w:color w:val="000000"/>
          <w:sz w:val="24"/>
        </w:rPr>
      </w:pPr>
      <w:hyperlink r:id="rId102" w:history="1"/>
      <w:r>
        <w:rPr>
          <w:rFonts w:ascii="Times New Roman" w:hAnsi="Times New Roman"/>
          <w:color w:val="000000"/>
          <w:sz w:val="24"/>
        </w:rPr>
        <w:t xml:space="preserve">IV - o Tribunal de Justiça der provimento a representação para assegurar a observância de princípios indicados na Constituição estadual, ou para prover a execução de lei, de ordem ou de decisão judicial.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36.</w:t>
      </w:r>
      <w:r>
        <w:rPr>
          <w:rFonts w:ascii="Times New Roman" w:hAnsi="Times New Roman"/>
          <w:b/>
          <w:color w:val="000000"/>
          <w:sz w:val="24"/>
        </w:rPr>
        <w:t xml:space="preserve"> </w:t>
      </w:r>
      <w:r>
        <w:rPr>
          <w:rFonts w:ascii="Times New Roman" w:hAnsi="Times New Roman"/>
          <w:color w:val="000000"/>
          <w:sz w:val="24"/>
        </w:rPr>
        <w:t xml:space="preserve">A decretação da intervenção dependerá: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no caso do art. 34, IV, de solicitação do Poder Legislativo ou do Poder Executivo coacto ou impedido, ou de requisição do Supremo Tribunal Federal, se a coação for exercida contra o Poder Judiciário;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no caso de desobediência a ordem ou decisão judiciária, de requisição do Supremo Tribunal Federal, do Superior Tribunal de Justiça ou do Tribunal Superior Eleitoral; </w:t>
      </w:r>
    </w:p>
    <w:p w:rsidR="00FC4686" w:rsidRDefault="00FC4686">
      <w:pPr>
        <w:pStyle w:val="Recuodecorpodetexto"/>
      </w:pPr>
      <w:r>
        <w:t xml:space="preserve">III - de provimento, pelo Supremo Tribunal Federal, de representação do Procurador-Geral da República, na hipótese do art. 34, VII, e no caso de recusa à execução de lei federal. </w:t>
      </w:r>
      <w:hyperlink r:id="rId103" w:history="1">
        <w:r>
          <w:rPr>
            <w:rStyle w:val="Hyperlink"/>
            <w:i/>
          </w:rPr>
          <w:t>(Inciso com nova redação dada pela Emenda Constitucional nº 45, de 2004)</w:t>
        </w:r>
      </w:hyperlink>
    </w:p>
    <w:p w:rsidR="00FC4686" w:rsidRDefault="00FC4686">
      <w:pPr>
        <w:pStyle w:val="Recuodecorpodetexto"/>
      </w:pPr>
      <w:hyperlink r:id="rId104" w:history="1"/>
      <w:r>
        <w:t xml:space="preserve">IV - </w:t>
      </w:r>
      <w:hyperlink r:id="rId105" w:history="1">
        <w:r>
          <w:rPr>
            <w:rStyle w:val="Hyperlink"/>
            <w:i/>
          </w:rPr>
          <w:t>(Inciso revogado pela Emenda Constitucional nº 45, de 2004)</w:t>
        </w:r>
      </w:hyperlink>
    </w:p>
    <w:p w:rsidR="00FC4686" w:rsidRDefault="00FC4686">
      <w:pPr>
        <w:pStyle w:val="Recuodecorpodetexto"/>
      </w:pPr>
      <w:hyperlink r:id="rId106" w:history="1"/>
      <w:r>
        <w:t xml:space="preserve">§ 1º O decreto de intervenção, que especificará a amplitude, o prazo e as condições de execução e que, se couber, nomeará o interventor, será submetido à apreciação do Congresso Nacional ou da Assembléia Legislativa do Estado, no prazo de vinte e quatro horas.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Se não estiver funcionando o Congresso Nacional ou a Assembléia Legislativa, far-se-á convocação extraordinária, no mesmo prazo de vinte e quatro horas.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Nos casos do art. 34, VI e VII, ou do art. 35, IV, dispensada a apreciação pelo Congresso Nacional ou pela Assembléia Legislativa, o decreto limitar-se-á a suspender a execução do ato impugnado, se essa medida bastar ao restabelecimento da normalidade.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4º Cessados os motivos da intervenção, as autoridades afastadas de seus cargos a estes voltarão, salvo impedimento legal. </w:t>
      </w:r>
    </w:p>
    <w:p w:rsidR="00FC4686" w:rsidRDefault="00FC4686">
      <w:pPr>
        <w:ind w:firstLine="900"/>
        <w:jc w:val="both"/>
        <w:rPr>
          <w:rFonts w:ascii="Times New Roman" w:hAnsi="Times New Roman"/>
          <w:b/>
          <w:i/>
          <w:color w:val="000000"/>
          <w:sz w:val="24"/>
        </w:rPr>
      </w:pPr>
    </w:p>
    <w:p w:rsidR="00FC4686" w:rsidRDefault="00FC4686">
      <w:pPr>
        <w:ind w:firstLine="900"/>
        <w:jc w:val="center"/>
        <w:rPr>
          <w:rFonts w:ascii="Times New Roman" w:hAnsi="Times New Roman"/>
          <w:color w:val="000000"/>
          <w:sz w:val="24"/>
        </w:rPr>
      </w:pPr>
      <w:r>
        <w:rPr>
          <w:rFonts w:ascii="Times New Roman" w:hAnsi="Times New Roman"/>
          <w:color w:val="000000"/>
          <w:sz w:val="24"/>
        </w:rPr>
        <w:t>CAPÍTULO VII</w:t>
      </w:r>
    </w:p>
    <w:p w:rsidR="00FC4686" w:rsidRDefault="00FC4686">
      <w:pPr>
        <w:ind w:firstLine="900"/>
        <w:jc w:val="center"/>
        <w:rPr>
          <w:rFonts w:ascii="Times New Roman" w:hAnsi="Times New Roman"/>
          <w:color w:val="000000"/>
          <w:sz w:val="24"/>
        </w:rPr>
      </w:pPr>
      <w:r>
        <w:rPr>
          <w:rFonts w:ascii="Times New Roman" w:hAnsi="Times New Roman"/>
          <w:color w:val="000000"/>
          <w:sz w:val="24"/>
        </w:rPr>
        <w:t>DA ADMINISTRAÇÃO PÚBLICA</w:t>
      </w:r>
    </w:p>
    <w:p w:rsidR="00FC4686" w:rsidRDefault="00FC4686">
      <w:pPr>
        <w:ind w:firstLine="900"/>
        <w:jc w:val="both"/>
        <w:rPr>
          <w:rFonts w:ascii="Times New Roman" w:hAnsi="Times New Roman"/>
          <w:sz w:val="24"/>
        </w:rPr>
      </w:pPr>
    </w:p>
    <w:p w:rsidR="00FC4686" w:rsidRDefault="00FC4686">
      <w:pPr>
        <w:pStyle w:val="Ttulo2"/>
        <w:ind w:left="900" w:firstLine="0"/>
        <w:rPr>
          <w:b/>
          <w:i w:val="0"/>
        </w:rPr>
      </w:pPr>
      <w:r>
        <w:rPr>
          <w:b/>
          <w:i w:val="0"/>
        </w:rPr>
        <w:t xml:space="preserve">Seção I </w:t>
      </w: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Disposições Gerais</w:t>
      </w:r>
    </w:p>
    <w:p w:rsidR="00FC4686" w:rsidRDefault="00FC4686">
      <w:pPr>
        <w:ind w:firstLine="900"/>
        <w:jc w:val="both"/>
        <w:rPr>
          <w:rFonts w:ascii="Times New Roman" w:hAnsi="Times New Roman"/>
          <w:sz w:val="24"/>
        </w:rPr>
      </w:pPr>
    </w:p>
    <w:p w:rsidR="00FC4686" w:rsidRDefault="00FC4686">
      <w:pPr>
        <w:ind w:firstLine="900"/>
        <w:jc w:val="both"/>
      </w:pPr>
      <w:r>
        <w:rPr>
          <w:rStyle w:val="Forte"/>
          <w:rFonts w:ascii="Times New Roman" w:hAnsi="Times New Roman"/>
          <w:b w:val="0"/>
          <w:sz w:val="24"/>
        </w:rPr>
        <w:lastRenderedPageBreak/>
        <w:t>Art. 37</w:t>
      </w:r>
      <w:r>
        <w:rPr>
          <w:rStyle w:val="Forte"/>
          <w:rFonts w:ascii="Times New Roman" w:hAnsi="Times New Roman"/>
          <w:sz w:val="24"/>
        </w:rPr>
        <w:t>.</w:t>
      </w:r>
      <w:r>
        <w:rPr>
          <w:rFonts w:ascii="Times New Roman" w:hAnsi="Times New Roman"/>
          <w:sz w:val="24"/>
        </w:rPr>
        <w:t xml:space="preserve"> A administração pública direta e indireta de qualquer dos Poderes da União, dos Estados, do Distrito Federal e dos Municípios obedecerá aos princípios de legalidade, impessoalidade, moralidade, publicidade e eficiência e, também, ao seguinte:</w:t>
      </w:r>
      <w:r>
        <w:rPr>
          <w:rFonts w:ascii="Times New Roman" w:hAnsi="Times New Roman"/>
          <w:b/>
          <w:i/>
          <w:sz w:val="24"/>
        </w:rPr>
        <w:t xml:space="preserve"> </w:t>
      </w:r>
      <w:hyperlink r:id="rId107" w:history="1">
        <w:r>
          <w:rPr>
            <w:rStyle w:val="Hyperlink"/>
            <w:rFonts w:ascii="Times New Roman" w:hAnsi="Times New Roman"/>
            <w:i/>
            <w:sz w:val="24"/>
          </w:rPr>
          <w:t>(“Caput” do artigo com redação dada pela Emenda Constitucional nº 19, de 1998)</w:t>
        </w:r>
      </w:hyperlink>
    </w:p>
    <w:p w:rsidR="00FC4686" w:rsidRDefault="00FC4686">
      <w:pPr>
        <w:ind w:firstLine="900"/>
        <w:jc w:val="both"/>
      </w:pPr>
      <w:hyperlink r:id="rId108" w:history="1"/>
      <w:r>
        <w:rPr>
          <w:rStyle w:val="Forte"/>
          <w:rFonts w:ascii="Times New Roman" w:hAnsi="Times New Roman"/>
          <w:b w:val="0"/>
          <w:sz w:val="24"/>
        </w:rPr>
        <w:t>I</w:t>
      </w:r>
      <w:r>
        <w:rPr>
          <w:rFonts w:ascii="Times New Roman" w:hAnsi="Times New Roman"/>
          <w:sz w:val="24"/>
        </w:rPr>
        <w:t xml:space="preserve"> - os cargos, empregos e funções públicas são acessíveis aos brasileiros que preencham os requisitos estabelecidos em lei, assim como aos estrangeiros, na forma da lei;</w:t>
      </w:r>
      <w:r>
        <w:rPr>
          <w:rFonts w:ascii="Times New Roman" w:hAnsi="Times New Roman"/>
          <w:b/>
          <w:i/>
          <w:sz w:val="24"/>
        </w:rPr>
        <w:t xml:space="preserve"> </w:t>
      </w:r>
      <w:hyperlink r:id="rId109" w:history="1">
        <w:r>
          <w:rPr>
            <w:rStyle w:val="Hyperlink"/>
            <w:rFonts w:ascii="Times New Roman" w:hAnsi="Times New Roman"/>
            <w:i/>
            <w:sz w:val="24"/>
          </w:rPr>
          <w:t>(Inciso com redação dada pela Emenda Constitucional nº 19, de 1998)</w:t>
        </w:r>
      </w:hyperlink>
    </w:p>
    <w:p w:rsidR="00FC4686" w:rsidRDefault="00FC4686">
      <w:pPr>
        <w:ind w:firstLine="900"/>
        <w:jc w:val="both"/>
      </w:pPr>
      <w:hyperlink r:id="rId110" w:history="1"/>
      <w:r>
        <w:rPr>
          <w:rStyle w:val="Forte"/>
          <w:rFonts w:ascii="Times New Roman" w:hAnsi="Times New Roman"/>
          <w:b w:val="0"/>
          <w:sz w:val="24"/>
        </w:rPr>
        <w:t>II</w:t>
      </w:r>
      <w:r>
        <w:rPr>
          <w:rFonts w:ascii="Times New Roman" w:hAnsi="Times New Roman"/>
          <w:sz w:val="24"/>
        </w:rPr>
        <w:t xml:space="preserve"> - a investidura em cargo ou emprego público depende de aprovação prévia em concurso público de provas ou de provas e títulos, de acordo com a natureza e a complexidade do cargo ou emprego, na forma prevista em lei, ressalvadas as nomeações para cargo em comissão declarado em lei de livre nomeação e exoneração; </w:t>
      </w:r>
      <w:hyperlink r:id="rId111" w:history="1">
        <w:r>
          <w:rPr>
            <w:rStyle w:val="Hyperlink"/>
            <w:rFonts w:ascii="Times New Roman" w:hAnsi="Times New Roman"/>
            <w:i/>
            <w:sz w:val="24"/>
          </w:rPr>
          <w:t>(Inciso com redação dada pela Emenda Constitucional nº 19, de 1998)</w:t>
        </w:r>
      </w:hyperlink>
    </w:p>
    <w:p w:rsidR="00FC4686" w:rsidRDefault="00FC4686">
      <w:pPr>
        <w:ind w:firstLine="900"/>
        <w:jc w:val="both"/>
        <w:rPr>
          <w:rFonts w:ascii="Times New Roman" w:hAnsi="Times New Roman"/>
          <w:color w:val="000000"/>
          <w:sz w:val="24"/>
        </w:rPr>
      </w:pPr>
      <w:hyperlink r:id="rId112" w:history="1"/>
      <w:r>
        <w:rPr>
          <w:rFonts w:ascii="Times New Roman" w:hAnsi="Times New Roman"/>
          <w:color w:val="000000"/>
          <w:sz w:val="24"/>
        </w:rPr>
        <w:t xml:space="preserve">III - o prazo de validade do concurso público será de até dois anos, prorrogável uma vez, por igual período; </w:t>
      </w:r>
    </w:p>
    <w:p w:rsidR="00FC4686" w:rsidRDefault="00FC4686">
      <w:pPr>
        <w:pStyle w:val="Recuodecorpodetexto"/>
      </w:pPr>
      <w:r>
        <w:t xml:space="preserve">IV - durante o prazo improrrogável previsto no edital de convocação, aquele aprovado em concurso público de provas ou de provas e títulos será convocado com prioridade sobre novos concursados para assumir cargo ou emprego, na carreira; </w:t>
      </w:r>
    </w:p>
    <w:p w:rsidR="00FC4686" w:rsidRDefault="00FC4686">
      <w:pPr>
        <w:ind w:firstLine="900"/>
        <w:jc w:val="both"/>
      </w:pPr>
      <w:r>
        <w:rPr>
          <w:rStyle w:val="Forte"/>
          <w:rFonts w:ascii="Times New Roman" w:hAnsi="Times New Roman"/>
          <w:b w:val="0"/>
          <w:sz w:val="24"/>
        </w:rPr>
        <w:t>V</w:t>
      </w:r>
      <w:r>
        <w:rPr>
          <w:rFonts w:ascii="Times New Roman" w:hAnsi="Times New Roman"/>
          <w:sz w:val="24"/>
        </w:rPr>
        <w:t xml:space="preserve"> - as funções de confiança, exercidas exclusivamente por servidores ocupantes de cargo efetivo, e os cargos em comissão, a serem preenchidos por servidores de carreira nos casos, condições e percentuais mínimos previstos em lei, destinam-se apenas às atribuições de direção, chefia e assessoramento; </w:t>
      </w:r>
      <w:hyperlink r:id="rId113" w:history="1">
        <w:r>
          <w:rPr>
            <w:rStyle w:val="Hyperlink"/>
            <w:rFonts w:ascii="Times New Roman" w:hAnsi="Times New Roman"/>
            <w:i/>
            <w:sz w:val="24"/>
          </w:rPr>
          <w:t>(Inciso com redação dada pela Emenda Constitucional nº 19, de 1998)</w:t>
        </w:r>
      </w:hyperlink>
    </w:p>
    <w:p w:rsidR="00FC4686" w:rsidRDefault="00FC4686">
      <w:pPr>
        <w:ind w:firstLine="900"/>
        <w:jc w:val="both"/>
        <w:rPr>
          <w:rFonts w:ascii="Times New Roman" w:hAnsi="Times New Roman"/>
          <w:color w:val="000000"/>
          <w:sz w:val="24"/>
        </w:rPr>
      </w:pPr>
      <w:hyperlink r:id="rId114" w:history="1"/>
      <w:r>
        <w:rPr>
          <w:rFonts w:ascii="Times New Roman" w:hAnsi="Times New Roman"/>
          <w:color w:val="000000"/>
          <w:sz w:val="24"/>
        </w:rPr>
        <w:t xml:space="preserve">VI - é garantido ao servidor público civil o direito à livre associação sindical; </w:t>
      </w:r>
    </w:p>
    <w:p w:rsidR="00FC4686" w:rsidRDefault="00FC4686">
      <w:pPr>
        <w:ind w:firstLine="900"/>
        <w:jc w:val="both"/>
      </w:pPr>
      <w:r>
        <w:rPr>
          <w:rFonts w:ascii="Times New Roman" w:hAnsi="Times New Roman"/>
          <w:color w:val="000000"/>
          <w:sz w:val="24"/>
        </w:rPr>
        <w:t xml:space="preserve">VII - </w:t>
      </w:r>
      <w:r>
        <w:rPr>
          <w:rFonts w:ascii="Times New Roman" w:hAnsi="Times New Roman"/>
          <w:sz w:val="24"/>
        </w:rPr>
        <w:t xml:space="preserve">o direito de greve será exercido nos termos e nos limites definidos em lei específica; </w:t>
      </w:r>
      <w:hyperlink r:id="rId115" w:history="1">
        <w:r>
          <w:rPr>
            <w:rStyle w:val="Hyperlink"/>
            <w:rFonts w:ascii="Times New Roman" w:hAnsi="Times New Roman"/>
            <w:i/>
            <w:sz w:val="24"/>
          </w:rPr>
          <w:t>(Inciso com redação dada pela Emenda Constitucional nº 19, de 1998)</w:t>
        </w:r>
      </w:hyperlink>
    </w:p>
    <w:p w:rsidR="00FC4686" w:rsidRDefault="00FC4686">
      <w:pPr>
        <w:ind w:firstLine="900"/>
        <w:jc w:val="both"/>
        <w:rPr>
          <w:rFonts w:ascii="Times New Roman" w:hAnsi="Times New Roman"/>
          <w:color w:val="000000"/>
          <w:sz w:val="24"/>
        </w:rPr>
      </w:pPr>
      <w:hyperlink r:id="rId116" w:history="1"/>
      <w:r>
        <w:rPr>
          <w:rFonts w:ascii="Times New Roman" w:hAnsi="Times New Roman"/>
          <w:color w:val="000000"/>
          <w:sz w:val="24"/>
        </w:rPr>
        <w:t xml:space="preserve">VIII - a lei reservará percentual dos cargos e empregos públicos para as pessoas portadoras de deficiência e definirá os critérios de sua admissão;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IX - a lei estabelecerá os casos de contratação por tempo determinado para atender a necessidade temporária de excepcional interesse público; </w:t>
      </w:r>
    </w:p>
    <w:p w:rsidR="00FC4686" w:rsidRDefault="00FC4686">
      <w:pPr>
        <w:ind w:firstLine="900"/>
        <w:jc w:val="both"/>
      </w:pPr>
      <w:r>
        <w:rPr>
          <w:rStyle w:val="Forte"/>
          <w:rFonts w:ascii="Times New Roman" w:hAnsi="Times New Roman"/>
          <w:b w:val="0"/>
          <w:sz w:val="24"/>
        </w:rPr>
        <w:t>X</w:t>
      </w:r>
      <w:r>
        <w:rPr>
          <w:rFonts w:ascii="Times New Roman" w:hAnsi="Times New Roman"/>
          <w:sz w:val="24"/>
        </w:rPr>
        <w:t xml:space="preserve"> - a remuneração dos servidores públicos e o subsídio de que trata o § 4º do art. 39 somente poderão ser fixados ou alterados por lei específica, observada a iniciativa privativa em cada caso, assegurada revisão geral anual, sempre na mesma data e sem distinção de índices; </w:t>
      </w:r>
      <w:hyperlink r:id="rId117" w:history="1">
        <w:r>
          <w:rPr>
            <w:rStyle w:val="Hyperlink"/>
            <w:rFonts w:ascii="Times New Roman" w:hAnsi="Times New Roman"/>
            <w:i/>
            <w:sz w:val="24"/>
          </w:rPr>
          <w:t>(Inciso com redação dada pela Emenda Constitucional nº 19, de 1998)</w:t>
        </w:r>
      </w:hyperlink>
    </w:p>
    <w:p w:rsidR="00FC4686" w:rsidRDefault="00FC4686">
      <w:pPr>
        <w:ind w:firstLine="900"/>
        <w:jc w:val="both"/>
      </w:pPr>
      <w:hyperlink r:id="rId118" w:history="1"/>
      <w:r>
        <w:rPr>
          <w:rFonts w:ascii="Times New Roman" w:hAnsi="Times New Roman"/>
          <w:sz w:val="24"/>
        </w:rPr>
        <w:t xml:space="preserve">XI - a remuneração e o subsídio dos ocupantes de cargos, funções e empregos públicos da administração direta, autárquica e fundacional, dos membros de qualquer dos Poderes da União, dos Estados, do Distrito Federal e dos Municípios, dos detentores de mandato eletivo e dos demais agentes políticos e os proventos, pensões ou outra espécie remuneratória, percebidos cumulativamente ou não, incluídas as vantagens pessoais ou de qualquer outra natureza, não poderão exceder o subsídio mensal, em espécie, dos Ministros do Supremo Tribunal Federal, aplicando-se como limite, nos Municípios, o subsídio do Prefeito, e nos Estados e no Distrito Federal, o subsídio mensal do Governador no âmbito do Poder Executivo, o subsídio dos Deputados Estaduais e Distritais no âmbito do Poder Legislativo e o subsídio dos Desembargadores do Tribunal de Justiça, limitado a noventa inteiros e vinte e cinco centésimos por cento do subsídio mensal, em espécie, dos Ministros do Supremo Tribunal Federal, no âmbito do Poder Judiciário, aplicável este limite aos membros do Ministério Público, aos Procuradores e aos Defensores Públicos; </w:t>
      </w:r>
      <w:hyperlink r:id="rId119" w:history="1">
        <w:r>
          <w:rPr>
            <w:rStyle w:val="Hyperlink"/>
            <w:rFonts w:ascii="Times New Roman" w:hAnsi="Times New Roman"/>
            <w:i/>
            <w:sz w:val="24"/>
          </w:rPr>
          <w:t>(Inciso com redação dada pela Emenda Constitucional nº 41, de 2003)</w:t>
        </w:r>
      </w:hyperlink>
    </w:p>
    <w:p w:rsidR="00FC4686" w:rsidRDefault="00FC4686">
      <w:pPr>
        <w:ind w:firstLine="900"/>
        <w:jc w:val="both"/>
        <w:rPr>
          <w:rFonts w:ascii="Times New Roman" w:hAnsi="Times New Roman"/>
          <w:color w:val="000000"/>
          <w:sz w:val="24"/>
        </w:rPr>
      </w:pPr>
      <w:hyperlink r:id="rId120" w:history="1"/>
      <w:r>
        <w:rPr>
          <w:rFonts w:ascii="Times New Roman" w:hAnsi="Times New Roman"/>
          <w:color w:val="000000"/>
          <w:sz w:val="24"/>
        </w:rPr>
        <w:t xml:space="preserve">XII - os vencimentos dos cargos do Poder Legislativo e do Poder Judiciário não poderão ser superiores aos pagos pelo Poder Executivo; </w:t>
      </w:r>
    </w:p>
    <w:p w:rsidR="00FC4686" w:rsidRDefault="00FC4686">
      <w:pPr>
        <w:ind w:firstLine="900"/>
        <w:jc w:val="both"/>
      </w:pPr>
      <w:r>
        <w:rPr>
          <w:rStyle w:val="Forte"/>
          <w:rFonts w:ascii="Times New Roman" w:hAnsi="Times New Roman"/>
          <w:b w:val="0"/>
          <w:sz w:val="24"/>
        </w:rPr>
        <w:t>XIII</w:t>
      </w:r>
      <w:r>
        <w:rPr>
          <w:rFonts w:ascii="Times New Roman" w:hAnsi="Times New Roman"/>
          <w:sz w:val="24"/>
        </w:rPr>
        <w:t xml:space="preserve"> - é vedada a vinculação ou equiparação de quaisquer espécies remuneratórias para o efeito de remuneração de pessoal do serviço público</w:t>
      </w:r>
      <w:r>
        <w:rPr>
          <w:rFonts w:ascii="Times New Roman" w:hAnsi="Times New Roman"/>
          <w:i/>
          <w:sz w:val="24"/>
        </w:rPr>
        <w:t xml:space="preserve">; </w:t>
      </w:r>
      <w:hyperlink r:id="rId121" w:history="1">
        <w:r>
          <w:rPr>
            <w:rStyle w:val="Hyperlink"/>
            <w:rFonts w:ascii="Times New Roman" w:hAnsi="Times New Roman"/>
            <w:i/>
            <w:sz w:val="24"/>
          </w:rPr>
          <w:t>(Inciso com redação dada pela Emenda Constitucional nº 19, de 1998)</w:t>
        </w:r>
      </w:hyperlink>
    </w:p>
    <w:p w:rsidR="00FC4686" w:rsidRDefault="00FC4686">
      <w:pPr>
        <w:ind w:firstLine="900"/>
        <w:jc w:val="both"/>
      </w:pPr>
      <w:hyperlink r:id="rId122" w:history="1"/>
      <w:r>
        <w:rPr>
          <w:rStyle w:val="Forte"/>
          <w:rFonts w:ascii="Times New Roman" w:hAnsi="Times New Roman"/>
          <w:b w:val="0"/>
          <w:sz w:val="24"/>
        </w:rPr>
        <w:t>XIV</w:t>
      </w:r>
      <w:r>
        <w:rPr>
          <w:rFonts w:ascii="Times New Roman" w:hAnsi="Times New Roman"/>
          <w:sz w:val="24"/>
        </w:rPr>
        <w:t xml:space="preserve"> - os acréscimos pecuniários percebidos por servidor público não serão computados nem acumulados para fins de concessão de acréscimos ulteriores; </w:t>
      </w:r>
      <w:hyperlink r:id="rId123" w:history="1">
        <w:r>
          <w:rPr>
            <w:rStyle w:val="Hyperlink"/>
            <w:rFonts w:ascii="Times New Roman" w:hAnsi="Times New Roman"/>
            <w:i/>
            <w:sz w:val="24"/>
          </w:rPr>
          <w:t>(Inciso com redação dada pela Emenda Constitucional nº 19, de 1998)</w:t>
        </w:r>
      </w:hyperlink>
    </w:p>
    <w:p w:rsidR="00FC4686" w:rsidRDefault="00FC4686">
      <w:pPr>
        <w:ind w:firstLine="900"/>
        <w:jc w:val="both"/>
      </w:pPr>
      <w:hyperlink r:id="rId124" w:history="1"/>
      <w:r>
        <w:rPr>
          <w:rStyle w:val="Forte"/>
          <w:rFonts w:ascii="Times New Roman" w:hAnsi="Times New Roman"/>
          <w:b w:val="0"/>
          <w:sz w:val="24"/>
        </w:rPr>
        <w:t>XV</w:t>
      </w:r>
      <w:r>
        <w:rPr>
          <w:rFonts w:ascii="Times New Roman" w:hAnsi="Times New Roman"/>
          <w:sz w:val="24"/>
        </w:rPr>
        <w:t xml:space="preserve"> - o subsídio e os vencimentos dos ocupantes de cargos e empregos públicos são irredutíveis, ressalvado o disposto nos incisos XI e XIV deste artigo e nos arts. 39, § 4º, 150, II, 153, III, e 153, § 2º, I; </w:t>
      </w:r>
      <w:hyperlink r:id="rId125" w:history="1">
        <w:r>
          <w:rPr>
            <w:rStyle w:val="Hyperlink"/>
            <w:rFonts w:ascii="Times New Roman" w:hAnsi="Times New Roman"/>
            <w:i/>
            <w:sz w:val="24"/>
          </w:rPr>
          <w:t>(Inciso com redação dada pela Emenda Constitucional nº 19, de 1998)</w:t>
        </w:r>
      </w:hyperlink>
    </w:p>
    <w:p w:rsidR="00FC4686" w:rsidRDefault="00FC4686">
      <w:pPr>
        <w:ind w:firstLine="900"/>
        <w:jc w:val="both"/>
      </w:pPr>
      <w:hyperlink r:id="rId126" w:history="1"/>
      <w:r>
        <w:rPr>
          <w:rStyle w:val="Forte"/>
          <w:rFonts w:ascii="Times New Roman" w:hAnsi="Times New Roman"/>
          <w:b w:val="0"/>
          <w:sz w:val="24"/>
        </w:rPr>
        <w:t>XVI</w:t>
      </w:r>
      <w:r>
        <w:rPr>
          <w:rFonts w:ascii="Times New Roman" w:hAnsi="Times New Roman"/>
          <w:sz w:val="24"/>
        </w:rPr>
        <w:t xml:space="preserve"> - é vedada a acumulação remunerada de cargos públicos, exceto, quando houver compatibilidade de horários, observado em qualquer caso o disposto no inciso XI: </w:t>
      </w:r>
      <w:hyperlink r:id="rId127" w:history="1">
        <w:r>
          <w:rPr>
            <w:rStyle w:val="Hyperlink"/>
            <w:rFonts w:ascii="Times New Roman" w:hAnsi="Times New Roman"/>
            <w:i/>
            <w:sz w:val="24"/>
          </w:rPr>
          <w:t xml:space="preserve">(“Caput” do inciso com redação dada pela Emenda Constitucional nº 19, de 1998)   </w:t>
        </w:r>
      </w:hyperlink>
    </w:p>
    <w:p w:rsidR="00FC4686" w:rsidRDefault="00FC4686">
      <w:pPr>
        <w:ind w:firstLine="900"/>
        <w:jc w:val="both"/>
        <w:rPr>
          <w:rFonts w:ascii="Times New Roman" w:hAnsi="Times New Roman"/>
          <w:sz w:val="24"/>
        </w:rPr>
      </w:pPr>
      <w:hyperlink r:id="rId128" w:history="1"/>
      <w:r>
        <w:rPr>
          <w:rFonts w:ascii="Times New Roman" w:hAnsi="Times New Roman"/>
          <w:sz w:val="24"/>
        </w:rPr>
        <w:t>a)</w:t>
      </w:r>
      <w:r>
        <w:rPr>
          <w:rFonts w:ascii="Times New Roman" w:hAnsi="Times New Roman"/>
          <w:i/>
          <w:sz w:val="24"/>
        </w:rPr>
        <w:t xml:space="preserve"> </w:t>
      </w:r>
      <w:r>
        <w:rPr>
          <w:rFonts w:ascii="Times New Roman" w:hAnsi="Times New Roman"/>
          <w:sz w:val="24"/>
        </w:rPr>
        <w:t xml:space="preserve">a de dois cargos de professor; </w:t>
      </w:r>
    </w:p>
    <w:p w:rsidR="00FC4686" w:rsidRDefault="00FC4686">
      <w:pPr>
        <w:ind w:left="900"/>
        <w:jc w:val="both"/>
        <w:rPr>
          <w:rFonts w:ascii="Times New Roman" w:hAnsi="Times New Roman"/>
          <w:b/>
          <w:i/>
          <w:sz w:val="24"/>
        </w:rPr>
      </w:pPr>
      <w:r>
        <w:rPr>
          <w:rFonts w:ascii="Times New Roman" w:hAnsi="Times New Roman"/>
          <w:sz w:val="24"/>
        </w:rPr>
        <w:t>b) a de um cargo de professor com outro, técnico ou científico;</w:t>
      </w:r>
      <w:r>
        <w:rPr>
          <w:rFonts w:ascii="Times New Roman" w:hAnsi="Times New Roman"/>
          <w:b/>
          <w:i/>
          <w:sz w:val="24"/>
        </w:rPr>
        <w:t xml:space="preserve"> </w:t>
      </w:r>
    </w:p>
    <w:p w:rsidR="00FC4686" w:rsidRDefault="00FC4686">
      <w:pPr>
        <w:ind w:firstLine="900"/>
        <w:jc w:val="both"/>
      </w:pPr>
      <w:r>
        <w:rPr>
          <w:rFonts w:ascii="Times New Roman" w:hAnsi="Times New Roman"/>
          <w:sz w:val="24"/>
        </w:rPr>
        <w:t xml:space="preserve">c) a de dois cargos ou empregos privativos de profissionais de saúde, com profissões regulamentadas; </w:t>
      </w:r>
      <w:hyperlink r:id="rId129" w:history="1">
        <w:r>
          <w:rPr>
            <w:rStyle w:val="Hyperlink"/>
            <w:rFonts w:ascii="Times New Roman" w:hAnsi="Times New Roman"/>
            <w:i/>
            <w:sz w:val="24"/>
          </w:rPr>
          <w:t>(Alínea com redação dada pela Emenda Constitucional nº 34, de 2001)</w:t>
        </w:r>
      </w:hyperlink>
    </w:p>
    <w:p w:rsidR="00FC4686" w:rsidRDefault="00FC4686">
      <w:pPr>
        <w:ind w:firstLine="900"/>
        <w:jc w:val="both"/>
      </w:pPr>
      <w:hyperlink r:id="rId130" w:history="1"/>
      <w:r>
        <w:rPr>
          <w:rStyle w:val="Forte"/>
          <w:rFonts w:ascii="Times New Roman" w:hAnsi="Times New Roman"/>
          <w:b w:val="0"/>
          <w:sz w:val="24"/>
        </w:rPr>
        <w:t>XVII</w:t>
      </w:r>
      <w:r>
        <w:rPr>
          <w:rFonts w:ascii="Times New Roman" w:hAnsi="Times New Roman"/>
          <w:sz w:val="24"/>
        </w:rPr>
        <w:t xml:space="preserve"> - a proibição de acumular estende-se a empregos e funções e abrange autarquias, fundações, empresas públicas, sociedades de economia mista, suas subsidiárias, e sociedades controladas, direta ou indiretamente, pelo poder público;</w:t>
      </w:r>
      <w:r>
        <w:rPr>
          <w:rFonts w:ascii="Times New Roman" w:hAnsi="Times New Roman"/>
          <w:b/>
          <w:i/>
          <w:sz w:val="24"/>
        </w:rPr>
        <w:t xml:space="preserve"> </w:t>
      </w:r>
      <w:hyperlink r:id="rId131" w:history="1">
        <w:r>
          <w:rPr>
            <w:rStyle w:val="Hyperlink"/>
            <w:rFonts w:ascii="Times New Roman" w:hAnsi="Times New Roman"/>
            <w:i/>
            <w:sz w:val="24"/>
          </w:rPr>
          <w:t>(Inciso com redação dada pela Emenda Constitucional nº 19, de 1998)</w:t>
        </w:r>
      </w:hyperlink>
    </w:p>
    <w:p w:rsidR="00FC4686" w:rsidRDefault="00FC4686">
      <w:pPr>
        <w:ind w:firstLine="900"/>
        <w:jc w:val="both"/>
        <w:rPr>
          <w:rFonts w:ascii="Times New Roman" w:hAnsi="Times New Roman"/>
          <w:color w:val="000000"/>
          <w:sz w:val="24"/>
        </w:rPr>
      </w:pPr>
      <w:hyperlink r:id="rId132" w:history="1"/>
      <w:r>
        <w:rPr>
          <w:rFonts w:ascii="Times New Roman" w:hAnsi="Times New Roman"/>
          <w:color w:val="000000"/>
          <w:sz w:val="24"/>
        </w:rPr>
        <w:t xml:space="preserve">XVIII - a administração fazendária e seus servidores fiscais terão, dentro de suas áreas de competência e jurisdição, precedência sobre os demais setores administrativos, na forma da lei; </w:t>
      </w:r>
    </w:p>
    <w:p w:rsidR="00FC4686" w:rsidRDefault="00FC4686">
      <w:pPr>
        <w:ind w:firstLine="900"/>
        <w:jc w:val="both"/>
      </w:pPr>
      <w:r>
        <w:rPr>
          <w:rStyle w:val="Forte"/>
          <w:rFonts w:ascii="Times New Roman" w:hAnsi="Times New Roman"/>
          <w:b w:val="0"/>
          <w:sz w:val="24"/>
        </w:rPr>
        <w:t>XIX</w:t>
      </w:r>
      <w:r>
        <w:rPr>
          <w:rFonts w:ascii="Times New Roman" w:hAnsi="Times New Roman"/>
          <w:b/>
          <w:sz w:val="24"/>
        </w:rPr>
        <w:t xml:space="preserve"> </w:t>
      </w:r>
      <w:r>
        <w:rPr>
          <w:rFonts w:ascii="Times New Roman" w:hAnsi="Times New Roman"/>
          <w:sz w:val="24"/>
        </w:rPr>
        <w:t xml:space="preserve">– somente por lei específica poderá ser criada autarquia e autorizada a instituição de empresa pública, de sociedade de economia mista e de fundação, cabendo à lei complementar, neste último caso, definir as áreas de sua atuação; </w:t>
      </w:r>
      <w:hyperlink r:id="rId133" w:history="1">
        <w:r>
          <w:rPr>
            <w:rStyle w:val="Hyperlink"/>
            <w:rFonts w:ascii="Times New Roman" w:hAnsi="Times New Roman"/>
            <w:i/>
            <w:sz w:val="24"/>
          </w:rPr>
          <w:t>(Inciso com redação dada pela Emenda Constitucional nº 19, de 1998)</w:t>
        </w:r>
      </w:hyperlink>
    </w:p>
    <w:p w:rsidR="00FC4686" w:rsidRDefault="00FC4686">
      <w:pPr>
        <w:ind w:firstLine="900"/>
        <w:jc w:val="both"/>
        <w:rPr>
          <w:rFonts w:ascii="Times New Roman" w:hAnsi="Times New Roman"/>
          <w:color w:val="000000"/>
          <w:sz w:val="24"/>
        </w:rPr>
      </w:pPr>
      <w:hyperlink r:id="rId134" w:history="1"/>
      <w:r>
        <w:rPr>
          <w:rFonts w:ascii="Times New Roman" w:hAnsi="Times New Roman"/>
          <w:color w:val="000000"/>
          <w:sz w:val="24"/>
        </w:rPr>
        <w:t xml:space="preserve">XX - depende de autorização legislativa, em cada caso, a criação de subsidiárias das entidades mencionadas no inciso anterior, assim como a participação de qualquer delas em empresa privada;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XXI - ressalvados os casos especificados na legislação, as obras, serviços, compras e alienações serão contratados mediante processo de licitação pública que assegure igualdade de condições a todos os concorrentes, com cláusulas que estabeleçam obrigações de pagamento, mantidas as condições efetivas da proposta, nos termos da lei, o qual somente permitirá as exigências de qualificação técnica e econômica indispensáveis à garantia do cumprimento das obrigações. </w:t>
      </w:r>
    </w:p>
    <w:p w:rsidR="00FC4686" w:rsidRDefault="00FC4686">
      <w:pPr>
        <w:ind w:firstLine="900"/>
        <w:jc w:val="both"/>
      </w:pPr>
      <w:r>
        <w:rPr>
          <w:rFonts w:ascii="Times New Roman" w:hAnsi="Times New Roman"/>
          <w:sz w:val="24"/>
        </w:rPr>
        <w:t xml:space="preserve">XXII - as administrações tributárias da União, dos Estados, do Distrito Federal e dos Municípios, atividades essenciais ao funcionamento do Estado, exercidas por servidores de carreiras específicas, terão recursos prioritários para a realização de suas atividades e atuarão de forma integrada, inclusive com o compartilhamento de cadastros e de informações fiscais, na forma da lei ou convênio. </w:t>
      </w:r>
      <w:hyperlink r:id="rId135" w:history="1">
        <w:r>
          <w:rPr>
            <w:rStyle w:val="Hyperlink"/>
            <w:rFonts w:ascii="Times New Roman" w:hAnsi="Times New Roman"/>
            <w:i/>
            <w:sz w:val="24"/>
          </w:rPr>
          <w:t>(Inciso acrescido pela Emenda Constitucional nº 42, de 2003)</w:t>
        </w:r>
      </w:hyperlink>
    </w:p>
    <w:p w:rsidR="00FC4686" w:rsidRDefault="00FC4686">
      <w:pPr>
        <w:ind w:firstLine="900"/>
        <w:jc w:val="both"/>
        <w:rPr>
          <w:rFonts w:ascii="Times New Roman" w:hAnsi="Times New Roman"/>
          <w:color w:val="000000"/>
          <w:sz w:val="24"/>
        </w:rPr>
      </w:pPr>
      <w:hyperlink r:id="rId136" w:history="1"/>
      <w:r>
        <w:rPr>
          <w:rFonts w:ascii="Times New Roman" w:hAnsi="Times New Roman"/>
          <w:color w:val="000000"/>
          <w:sz w:val="24"/>
        </w:rPr>
        <w:t xml:space="preserve">§ 1º A publicidade dos atos, programas, obras, serviços e campanhas dos órgãos públicos deverá ter caráter educativo, informativo ou de orientação social, dela não </w:t>
      </w:r>
      <w:r>
        <w:rPr>
          <w:rFonts w:ascii="Times New Roman" w:hAnsi="Times New Roman"/>
          <w:color w:val="000000"/>
          <w:sz w:val="24"/>
        </w:rPr>
        <w:lastRenderedPageBreak/>
        <w:t xml:space="preserve">podendo constar nomes, símbolos ou imagens que caracterizem promoção pessoal de autoridades ou servidores públicos.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A não-observância do disposto nos incisos II e III implicará a nulidade do ato e a punição da autoridade responsável, nos termos da lei. </w:t>
      </w:r>
    </w:p>
    <w:p w:rsidR="00FC4686" w:rsidRDefault="00FC4686">
      <w:pPr>
        <w:ind w:firstLine="900"/>
        <w:jc w:val="both"/>
        <w:rPr>
          <w:rFonts w:ascii="Times New Roman" w:hAnsi="Times New Roman"/>
          <w:b/>
          <w:i/>
          <w:sz w:val="24"/>
        </w:rPr>
      </w:pPr>
      <w:r>
        <w:rPr>
          <w:rStyle w:val="Forte"/>
          <w:rFonts w:ascii="Times New Roman" w:hAnsi="Times New Roman"/>
          <w:b w:val="0"/>
          <w:sz w:val="24"/>
        </w:rPr>
        <w:t>§ 3º</w:t>
      </w:r>
      <w:r>
        <w:rPr>
          <w:rFonts w:ascii="Times New Roman" w:hAnsi="Times New Roman"/>
          <w:sz w:val="24"/>
        </w:rPr>
        <w:t xml:space="preserve"> A lei disciplinará as formas de participação do usuário na administração pública direta e indireta, regulando especialmente:</w:t>
      </w:r>
      <w:r>
        <w:rPr>
          <w:rFonts w:ascii="Times New Roman" w:hAnsi="Times New Roman"/>
          <w:b/>
          <w:i/>
          <w:sz w:val="24"/>
        </w:rPr>
        <w:t xml:space="preserve"> </w:t>
      </w:r>
    </w:p>
    <w:p w:rsidR="00FC4686" w:rsidRDefault="00FC4686">
      <w:pPr>
        <w:pStyle w:val="WW-Recuodecorpodetexto2"/>
      </w:pPr>
      <w:r>
        <w:t xml:space="preserve">I - as reclamações relativas à prestação dos serviços públicos em geral, asseguradas a manutenção de serviços de atendimento ao usuário e a avaliação periódica, externa e interna, da qualidade dos serviços; </w:t>
      </w:r>
    </w:p>
    <w:p w:rsidR="00FC4686" w:rsidRDefault="00FC4686">
      <w:pPr>
        <w:ind w:firstLine="900"/>
        <w:jc w:val="both"/>
        <w:rPr>
          <w:rFonts w:ascii="Times New Roman" w:hAnsi="Times New Roman"/>
          <w:sz w:val="24"/>
        </w:rPr>
      </w:pPr>
      <w:r>
        <w:rPr>
          <w:rFonts w:ascii="Times New Roman" w:hAnsi="Times New Roman"/>
          <w:sz w:val="24"/>
        </w:rPr>
        <w:t xml:space="preserve">II - o acesso dos usuários a registros administrativos e a informações sobre atos de governo, observado o disposto no art. 5º, X e XXXIII; </w:t>
      </w:r>
    </w:p>
    <w:p w:rsidR="00FC4686" w:rsidRDefault="00FC4686">
      <w:pPr>
        <w:ind w:firstLine="900"/>
        <w:jc w:val="both"/>
        <w:rPr>
          <w:rFonts w:ascii="Times New Roman" w:hAnsi="Times New Roman"/>
          <w:color w:val="000000"/>
          <w:sz w:val="24"/>
        </w:rPr>
      </w:pPr>
      <w:r>
        <w:rPr>
          <w:rFonts w:ascii="Times New Roman" w:hAnsi="Times New Roman"/>
          <w:sz w:val="24"/>
        </w:rPr>
        <w:t xml:space="preserve">III - a disciplina da representação contra o exercício negligente ou abusivo de cargo, emprego ou função na administração pública. </w:t>
      </w:r>
      <w:hyperlink r:id="rId137" w:history="1">
        <w:r>
          <w:rPr>
            <w:rStyle w:val="Hyperlink"/>
            <w:rFonts w:ascii="Times New Roman" w:hAnsi="Times New Roman"/>
            <w:i/>
            <w:sz w:val="24"/>
          </w:rPr>
          <w:t>(Parágrafo com redação dada pela Emenda Constitucional nº 19, de 1998)</w:t>
        </w:r>
      </w:hyperlink>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4º Os atos de improbidade administrativa importarão a suspensão dos direitos políticos, a perda da função pública, a indisponibilidade dos bens e o ressarcimento ao erário, na forma e gradação previstas em lei, sem prejuízo da ação penal cabível.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5º A lei estabelecerá os prazos de prescrição para ilícitos praticados por qualquer agente, servidor ou não, que causem prejuízos ao erário, ressalvadas as respectivas ações de ressarcimento.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6º As pessoas jurídicas de direito público e as de direito privado prestadoras de serviços públicos responderão pelos danos que seus agentes, nessa qualidade, causarem a terceiros, assegurado o direito de regresso contra o responsável nos casos de dolo ou culpa. </w:t>
      </w:r>
    </w:p>
    <w:p w:rsidR="00FC4686" w:rsidRDefault="00FC4686">
      <w:pPr>
        <w:ind w:firstLine="900"/>
        <w:jc w:val="both"/>
      </w:pPr>
      <w:r>
        <w:rPr>
          <w:rStyle w:val="Forte"/>
          <w:rFonts w:ascii="Times New Roman" w:hAnsi="Times New Roman"/>
          <w:b w:val="0"/>
          <w:sz w:val="24"/>
        </w:rPr>
        <w:t>§ 7º</w:t>
      </w:r>
      <w:r>
        <w:rPr>
          <w:rFonts w:ascii="Times New Roman" w:hAnsi="Times New Roman"/>
          <w:sz w:val="24"/>
        </w:rPr>
        <w:t xml:space="preserve"> A lei disporá sobre os requisitos e as restrições ao ocupante de cargo ou emprego da administração direta e indireta que possibilite o acesso a informações privilegiadas. </w:t>
      </w:r>
      <w:r>
        <w:rPr>
          <w:rFonts w:ascii="Times New Roman" w:hAnsi="Times New Roman"/>
          <w:b/>
          <w:i/>
          <w:sz w:val="24"/>
        </w:rPr>
        <w:t xml:space="preserve"> </w:t>
      </w:r>
      <w:hyperlink r:id="rId138" w:history="1">
        <w:r>
          <w:rPr>
            <w:rStyle w:val="Hyperlink"/>
            <w:rFonts w:ascii="Times New Roman" w:hAnsi="Times New Roman"/>
            <w:i/>
            <w:sz w:val="24"/>
          </w:rPr>
          <w:t>(Parágrafo acrescido pela Emenda Constitucional nº 19, de 1998)</w:t>
        </w:r>
      </w:hyperlink>
    </w:p>
    <w:p w:rsidR="00FC4686" w:rsidRDefault="00FC4686">
      <w:pPr>
        <w:ind w:firstLine="900"/>
        <w:jc w:val="both"/>
        <w:rPr>
          <w:rFonts w:ascii="Times New Roman" w:hAnsi="Times New Roman"/>
          <w:sz w:val="24"/>
        </w:rPr>
      </w:pPr>
      <w:hyperlink r:id="rId139" w:history="1"/>
      <w:r>
        <w:rPr>
          <w:rStyle w:val="Forte"/>
          <w:rFonts w:ascii="Times New Roman" w:hAnsi="Times New Roman"/>
          <w:b w:val="0"/>
          <w:sz w:val="24"/>
        </w:rPr>
        <w:t>§ 8º</w:t>
      </w:r>
      <w:r>
        <w:rPr>
          <w:rFonts w:ascii="Times New Roman" w:hAnsi="Times New Roman"/>
          <w:sz w:val="24"/>
        </w:rPr>
        <w:t xml:space="preserve"> A autonomia gerencial, orçamentária e financeira dos órgãos e entidades da administração direta e indireta poderá ser ampliada mediante contrato, a ser firmado entre seus administradores e o poder público, que tenha por objeto a fixação de metas de desempenho para o órgão ou entidade, cabendo à lei dispor sobre: </w:t>
      </w:r>
    </w:p>
    <w:p w:rsidR="00FC4686" w:rsidRDefault="00FC4686">
      <w:pPr>
        <w:ind w:firstLine="900"/>
        <w:jc w:val="both"/>
        <w:rPr>
          <w:rFonts w:ascii="Times New Roman" w:hAnsi="Times New Roman"/>
          <w:sz w:val="24"/>
        </w:rPr>
      </w:pPr>
      <w:r>
        <w:rPr>
          <w:rFonts w:ascii="Times New Roman" w:hAnsi="Times New Roman"/>
          <w:sz w:val="24"/>
        </w:rPr>
        <w:t xml:space="preserve">I - o prazo de duração do contrato; </w:t>
      </w:r>
    </w:p>
    <w:p w:rsidR="00FC4686" w:rsidRDefault="00FC4686">
      <w:pPr>
        <w:ind w:firstLine="900"/>
        <w:jc w:val="both"/>
        <w:rPr>
          <w:rFonts w:ascii="Times New Roman" w:hAnsi="Times New Roman"/>
          <w:sz w:val="24"/>
        </w:rPr>
      </w:pPr>
      <w:r>
        <w:rPr>
          <w:rFonts w:ascii="Times New Roman" w:hAnsi="Times New Roman"/>
          <w:sz w:val="24"/>
        </w:rPr>
        <w:t xml:space="preserve">II - os controles e critérios de avaliação de desempenho, direitos, obrigações e responsabilidade dos dirigentes; </w:t>
      </w:r>
    </w:p>
    <w:p w:rsidR="00FC4686" w:rsidRDefault="00FC4686">
      <w:pPr>
        <w:ind w:firstLine="900"/>
        <w:jc w:val="both"/>
      </w:pPr>
      <w:r>
        <w:rPr>
          <w:rFonts w:ascii="Times New Roman" w:hAnsi="Times New Roman"/>
          <w:sz w:val="24"/>
        </w:rPr>
        <w:t>III - a remuneração do pessoal.</w:t>
      </w:r>
      <w:r>
        <w:rPr>
          <w:rFonts w:ascii="Times New Roman" w:hAnsi="Times New Roman"/>
          <w:b/>
          <w:i/>
          <w:sz w:val="24"/>
        </w:rPr>
        <w:t xml:space="preserve"> </w:t>
      </w:r>
      <w:hyperlink r:id="rId140" w:history="1">
        <w:r>
          <w:rPr>
            <w:rStyle w:val="Hyperlink"/>
            <w:rFonts w:ascii="Times New Roman" w:hAnsi="Times New Roman"/>
            <w:i/>
            <w:sz w:val="24"/>
          </w:rPr>
          <w:t>(Parágrafo acrescido pela Emenda Constitucional nº 19, de 1998)</w:t>
        </w:r>
      </w:hyperlink>
    </w:p>
    <w:p w:rsidR="00FC4686" w:rsidRDefault="00FC4686">
      <w:pPr>
        <w:ind w:firstLine="900"/>
        <w:jc w:val="both"/>
      </w:pPr>
      <w:hyperlink r:id="rId141" w:history="1"/>
      <w:r>
        <w:rPr>
          <w:rStyle w:val="Forte"/>
          <w:rFonts w:ascii="Times New Roman" w:hAnsi="Times New Roman"/>
          <w:b w:val="0"/>
          <w:sz w:val="24"/>
        </w:rPr>
        <w:t>§ 9º</w:t>
      </w:r>
      <w:r>
        <w:rPr>
          <w:rFonts w:ascii="Times New Roman" w:hAnsi="Times New Roman"/>
          <w:sz w:val="24"/>
        </w:rPr>
        <w:t xml:space="preserve"> O disposto no inciso XI aplica-se às empresas públicas e às sociedades de economia mista, e suas subsidiárias, que receberem recursos da União, dos Estados, do Distrito Federal ou dos Municípios para pagamento de despesas de pessoal ou de custeio em geral.</w:t>
      </w:r>
      <w:r>
        <w:rPr>
          <w:rFonts w:ascii="Times New Roman" w:hAnsi="Times New Roman"/>
          <w:i/>
          <w:sz w:val="24"/>
        </w:rPr>
        <w:t xml:space="preserve"> </w:t>
      </w:r>
      <w:hyperlink r:id="rId142" w:history="1">
        <w:r>
          <w:rPr>
            <w:rStyle w:val="Hyperlink"/>
            <w:rFonts w:ascii="Times New Roman" w:hAnsi="Times New Roman"/>
            <w:i/>
            <w:sz w:val="24"/>
          </w:rPr>
          <w:t>(Parágrafo acrescido pela Emenda Constitucional nº 19, de 1998)</w:t>
        </w:r>
      </w:hyperlink>
    </w:p>
    <w:p w:rsidR="00FC4686" w:rsidRDefault="00FC4686">
      <w:pPr>
        <w:ind w:firstLine="900"/>
        <w:jc w:val="both"/>
      </w:pPr>
      <w:hyperlink r:id="rId143" w:history="1"/>
      <w:r>
        <w:rPr>
          <w:rStyle w:val="Forte"/>
          <w:rFonts w:ascii="Times New Roman" w:hAnsi="Times New Roman"/>
          <w:b w:val="0"/>
          <w:sz w:val="24"/>
        </w:rPr>
        <w:t>§ 10.</w:t>
      </w:r>
      <w:r>
        <w:rPr>
          <w:rFonts w:ascii="Times New Roman" w:hAnsi="Times New Roman"/>
          <w:sz w:val="24"/>
        </w:rPr>
        <w:t xml:space="preserve"> É vedada a percepção simultânea de proventos de aposentadoria decorrentes do art. 40 ou dos arts. 42 e 142 com a remuneração de cargo, emprego ou função pública, ressalvados os cargos acumuláveis na forma desta Constituição, os cargos eletivos e os cargos em comissão declarados em lei de livre nomeação e exoneração. </w:t>
      </w:r>
      <w:hyperlink r:id="rId144" w:history="1">
        <w:r>
          <w:rPr>
            <w:rStyle w:val="Hyperlink"/>
            <w:rFonts w:ascii="Times New Roman" w:hAnsi="Times New Roman"/>
            <w:i/>
            <w:sz w:val="24"/>
          </w:rPr>
          <w:t>(Parágrafo acrescido pela Emenda Constitucional nº 20, de 1998)</w:t>
        </w:r>
      </w:hyperlink>
    </w:p>
    <w:p w:rsidR="00FC4686" w:rsidRDefault="00FC4686">
      <w:pPr>
        <w:ind w:firstLine="900"/>
        <w:jc w:val="both"/>
      </w:pPr>
      <w:hyperlink r:id="rId145" w:history="1"/>
      <w:r>
        <w:rPr>
          <w:rFonts w:ascii="Times New Roman" w:hAnsi="Times New Roman"/>
          <w:sz w:val="24"/>
        </w:rPr>
        <w:t xml:space="preserve">§ 11. Não serão computadas, para efeito dos limites remuneratórios de que trata o inciso XI do </w:t>
      </w:r>
      <w:r>
        <w:rPr>
          <w:rStyle w:val="nfase"/>
          <w:rFonts w:ascii="Times New Roman" w:hAnsi="Times New Roman"/>
          <w:sz w:val="24"/>
        </w:rPr>
        <w:t>caput</w:t>
      </w:r>
      <w:r>
        <w:rPr>
          <w:rFonts w:ascii="Times New Roman" w:hAnsi="Times New Roman"/>
          <w:sz w:val="24"/>
        </w:rPr>
        <w:t xml:space="preserve"> deste artigo, as parcelas de caráter indenizatório previstas em lei. </w:t>
      </w:r>
      <w:hyperlink r:id="rId146" w:history="1">
        <w:r>
          <w:rPr>
            <w:rStyle w:val="Hyperlink"/>
            <w:rFonts w:ascii="Times New Roman" w:hAnsi="Times New Roman"/>
            <w:i/>
            <w:sz w:val="24"/>
          </w:rPr>
          <w:t>(Parágrafo acrescido pela Emenda Constitucional nº 47, de 1998)</w:t>
        </w:r>
      </w:hyperlink>
    </w:p>
    <w:p w:rsidR="00FC4686" w:rsidRDefault="00FC4686">
      <w:pPr>
        <w:ind w:firstLine="900"/>
        <w:jc w:val="both"/>
        <w:rPr>
          <w:rFonts w:ascii="Times New Roman" w:hAnsi="Times New Roman"/>
          <w:sz w:val="24"/>
        </w:rPr>
      </w:pPr>
      <w:hyperlink r:id="rId147" w:history="1"/>
      <w:r>
        <w:rPr>
          <w:rFonts w:ascii="Times New Roman" w:hAnsi="Times New Roman"/>
          <w:sz w:val="24"/>
        </w:rPr>
        <w:t xml:space="preserve">§ 12. Para os fins do disposto no inciso XI do </w:t>
      </w:r>
      <w:r>
        <w:rPr>
          <w:rStyle w:val="nfase"/>
          <w:rFonts w:ascii="Times New Roman" w:hAnsi="Times New Roman"/>
          <w:sz w:val="24"/>
        </w:rPr>
        <w:t>caput</w:t>
      </w:r>
      <w:r>
        <w:rPr>
          <w:rFonts w:ascii="Times New Roman" w:hAnsi="Times New Roman"/>
          <w:sz w:val="24"/>
        </w:rPr>
        <w:t xml:space="preserve"> deste artigo, fica facultado aos Estados e ao Distrito Federal fixar, em seu âmbito, mediante emenda às respectivas Constituições e Lei Orgânica, como limite único, o subsídio mensal dos Desembargadores do respectivo Tribunal de Justiça, limitado a noventa inteiros e vinte e cinco centésimos por cento do subsídio mensal dos Ministros do Supremo Tribunal Federal, não se aplicando o disposto neste parágrafo aos subsídios dos Deputados Estaduais e Distritais e dos Vereadores. </w:t>
      </w:r>
      <w:hyperlink r:id="rId148" w:history="1">
        <w:r>
          <w:rPr>
            <w:rStyle w:val="Hyperlink"/>
            <w:rFonts w:ascii="Times New Roman" w:hAnsi="Times New Roman"/>
            <w:i/>
            <w:sz w:val="24"/>
          </w:rPr>
          <w:t>(Parágrafo acrescido pela Emenda Constitucional nº 47, de 1998)</w:t>
        </w:r>
      </w:hyperlink>
    </w:p>
    <w:p w:rsidR="00FC4686" w:rsidRDefault="00FC4686">
      <w:pPr>
        <w:ind w:firstLine="900"/>
        <w:jc w:val="both"/>
        <w:rPr>
          <w:rFonts w:ascii="Times New Roman" w:hAnsi="Times New Roman"/>
          <w:sz w:val="24"/>
        </w:rPr>
      </w:pPr>
    </w:p>
    <w:p w:rsidR="00FC4686" w:rsidRDefault="00FC4686">
      <w:pPr>
        <w:ind w:firstLine="900"/>
        <w:jc w:val="both"/>
      </w:pPr>
      <w:r>
        <w:rPr>
          <w:rStyle w:val="Forte"/>
          <w:rFonts w:ascii="Times New Roman" w:hAnsi="Times New Roman"/>
          <w:b w:val="0"/>
          <w:sz w:val="24"/>
        </w:rPr>
        <w:t>Art. 38.</w:t>
      </w:r>
      <w:r>
        <w:rPr>
          <w:rFonts w:ascii="Times New Roman" w:hAnsi="Times New Roman"/>
          <w:sz w:val="24"/>
        </w:rPr>
        <w:t xml:space="preserve"> Ao servidor público da administração direta, autárquica e fundacional, no exercício de mandato eletivo, aplicam-se as seguintes disposições:</w:t>
      </w:r>
      <w:r>
        <w:rPr>
          <w:rFonts w:ascii="Times New Roman" w:hAnsi="Times New Roman"/>
          <w:b/>
          <w:i/>
          <w:sz w:val="24"/>
        </w:rPr>
        <w:t xml:space="preserve"> </w:t>
      </w:r>
      <w:hyperlink r:id="rId149" w:history="1">
        <w:r>
          <w:rPr>
            <w:rStyle w:val="Hyperlink"/>
            <w:rFonts w:ascii="Times New Roman" w:hAnsi="Times New Roman"/>
            <w:i/>
            <w:sz w:val="24"/>
          </w:rPr>
          <w:t>(“Caput” do artigo com redação dada pela Emenda Constitucional nº 19, de 1998)</w:t>
        </w:r>
      </w:hyperlink>
    </w:p>
    <w:p w:rsidR="00FC4686" w:rsidRDefault="00FC4686">
      <w:pPr>
        <w:ind w:firstLine="900"/>
        <w:jc w:val="both"/>
        <w:rPr>
          <w:rFonts w:ascii="Times New Roman" w:hAnsi="Times New Roman"/>
          <w:color w:val="000000"/>
          <w:sz w:val="24"/>
        </w:rPr>
      </w:pPr>
      <w:hyperlink r:id="rId150" w:history="1"/>
      <w:r>
        <w:rPr>
          <w:rFonts w:ascii="Times New Roman" w:hAnsi="Times New Roman"/>
          <w:color w:val="000000"/>
          <w:sz w:val="24"/>
        </w:rPr>
        <w:t xml:space="preserve">I - tratando-se de mandato eletivo federal, estadual ou distrital, ficará afastado de seu cargo, emprego ou função;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investido no mandato de Prefeito, será afastado do cargo, emprego ou função, sendo-lhe facultado optar pela sua remuneração;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investido no mandato de Vereador, havendo compatibilidade de horários, perceberá as vantagens de seu cargo, emprego ou função, sem prejuízo da remuneração do cargo eletivo, e, não havendo compatibilidade, será aplicada a norma do inciso anterior;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em qualquer caso que exija o afastamento para o exercício de mandato eletivo, seu tempo de serviço será contado para todos os efeitos legais, exceto para promoção por merecimento;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 - para efeito de benefício previdenciário, no caso de afastamento, os valores serão determinados como se no exercício estivesse. </w:t>
      </w:r>
    </w:p>
    <w:p w:rsidR="00FC4686" w:rsidRDefault="00FC4686">
      <w:pPr>
        <w:ind w:firstLine="900"/>
        <w:jc w:val="both"/>
        <w:rPr>
          <w:rFonts w:ascii="Times New Roman" w:hAnsi="Times New Roman"/>
          <w:b/>
          <w:i/>
          <w:color w:val="000000"/>
          <w:sz w:val="24"/>
        </w:rPr>
      </w:pPr>
    </w:p>
    <w:p w:rsidR="00FC4686" w:rsidRDefault="00FC4686">
      <w:pPr>
        <w:pStyle w:val="Ttulo7"/>
        <w:ind w:firstLine="0"/>
        <w:jc w:val="center"/>
      </w:pPr>
      <w:r>
        <w:t>Seção II</w:t>
      </w:r>
    </w:p>
    <w:p w:rsidR="00FC4686" w:rsidRDefault="00FC4686">
      <w:pPr>
        <w:pStyle w:val="Ttulo8"/>
      </w:pPr>
      <w:r>
        <w:t>Dos Servidores Públicos</w:t>
      </w:r>
    </w:p>
    <w:p w:rsidR="00FC4686" w:rsidRDefault="00FC4686">
      <w:pPr>
        <w:jc w:val="center"/>
      </w:pPr>
      <w:hyperlink r:id="rId151" w:history="1">
        <w:r>
          <w:rPr>
            <w:rStyle w:val="Hyperlink"/>
            <w:rFonts w:ascii="Times New Roman" w:hAnsi="Times New Roman"/>
            <w:i/>
            <w:sz w:val="24"/>
          </w:rPr>
          <w:t>(Redação dada pela Emenda Constitucional nº 18, de 1998)</w:t>
        </w:r>
      </w:hyperlink>
    </w:p>
    <w:p w:rsidR="00FC4686" w:rsidRDefault="00FC4686">
      <w:hyperlink r:id="rId152" w:history="1"/>
    </w:p>
    <w:p w:rsidR="00FC4686" w:rsidRDefault="00FC4686">
      <w:pPr>
        <w:ind w:firstLine="900"/>
        <w:jc w:val="both"/>
      </w:pPr>
      <w:r>
        <w:rPr>
          <w:rStyle w:val="Forte"/>
          <w:rFonts w:ascii="Times New Roman" w:hAnsi="Times New Roman"/>
          <w:b w:val="0"/>
          <w:sz w:val="24"/>
        </w:rPr>
        <w:t>Art. 39.</w:t>
      </w:r>
      <w:r>
        <w:rPr>
          <w:rFonts w:ascii="Times New Roman" w:hAnsi="Times New Roman"/>
          <w:sz w:val="24"/>
        </w:rPr>
        <w:t xml:space="preserve"> A União, os Estados, o Distrito Federal e os Municípios instituirão conselho de política de administração e remuneração de pessoal, integrado por servidores designados pelos respectivos Poderes.</w:t>
      </w:r>
      <w:r>
        <w:rPr>
          <w:rFonts w:ascii="Times New Roman" w:hAnsi="Times New Roman"/>
          <w:b/>
          <w:i/>
          <w:sz w:val="24"/>
        </w:rPr>
        <w:t xml:space="preserve"> </w:t>
      </w:r>
      <w:hyperlink r:id="rId153" w:history="1">
        <w:r>
          <w:rPr>
            <w:rStyle w:val="Hyperlink"/>
            <w:rFonts w:ascii="Times New Roman" w:hAnsi="Times New Roman"/>
            <w:i/>
            <w:sz w:val="24"/>
          </w:rPr>
          <w:t>(“Caput” do artigo com redação dada pela Emenda Constitucional nº 19, de 1998)</w:t>
        </w:r>
      </w:hyperlink>
    </w:p>
    <w:p w:rsidR="00FC4686" w:rsidRDefault="00FC4686">
      <w:pPr>
        <w:ind w:firstLine="900"/>
        <w:jc w:val="both"/>
        <w:rPr>
          <w:rFonts w:ascii="Times New Roman" w:hAnsi="Times New Roman"/>
          <w:sz w:val="24"/>
        </w:rPr>
      </w:pPr>
      <w:hyperlink r:id="rId154" w:history="1"/>
      <w:r>
        <w:rPr>
          <w:rStyle w:val="Forte"/>
          <w:rFonts w:ascii="Times New Roman" w:hAnsi="Times New Roman"/>
          <w:b w:val="0"/>
          <w:sz w:val="24"/>
        </w:rPr>
        <w:t>§ 1º</w:t>
      </w:r>
      <w:r>
        <w:rPr>
          <w:rFonts w:ascii="Times New Roman" w:hAnsi="Times New Roman"/>
          <w:sz w:val="24"/>
        </w:rPr>
        <w:t xml:space="preserve"> A fixação dos padrões de vencimento e dos demais componentes do sistema remuneratório observará: </w:t>
      </w:r>
    </w:p>
    <w:p w:rsidR="00FC4686" w:rsidRDefault="00FC4686">
      <w:pPr>
        <w:ind w:firstLine="900"/>
        <w:jc w:val="both"/>
        <w:rPr>
          <w:rFonts w:ascii="Times New Roman" w:hAnsi="Times New Roman"/>
          <w:sz w:val="24"/>
        </w:rPr>
      </w:pPr>
      <w:r>
        <w:rPr>
          <w:rFonts w:ascii="Times New Roman" w:hAnsi="Times New Roman"/>
          <w:sz w:val="24"/>
        </w:rPr>
        <w:t xml:space="preserve">I - a natureza, o grau de responsabilidade e a complexidade dos cargos componentes de cada carreira; </w:t>
      </w:r>
    </w:p>
    <w:p w:rsidR="00FC4686" w:rsidRDefault="00FC4686">
      <w:pPr>
        <w:ind w:firstLine="900"/>
        <w:jc w:val="both"/>
        <w:rPr>
          <w:rFonts w:ascii="Times New Roman" w:hAnsi="Times New Roman"/>
          <w:sz w:val="24"/>
        </w:rPr>
      </w:pPr>
      <w:r>
        <w:rPr>
          <w:rFonts w:ascii="Times New Roman" w:hAnsi="Times New Roman"/>
          <w:sz w:val="24"/>
        </w:rPr>
        <w:t xml:space="preserve">II - os requisitos para a investidura; </w:t>
      </w:r>
    </w:p>
    <w:p w:rsidR="00FC4686" w:rsidRDefault="00FC4686">
      <w:pPr>
        <w:ind w:firstLine="900"/>
        <w:jc w:val="both"/>
      </w:pPr>
      <w:r>
        <w:rPr>
          <w:rFonts w:ascii="Times New Roman" w:hAnsi="Times New Roman"/>
          <w:sz w:val="24"/>
        </w:rPr>
        <w:t>III - as peculiaridades dos cargos.</w:t>
      </w:r>
      <w:r>
        <w:rPr>
          <w:rFonts w:ascii="Times New Roman" w:hAnsi="Times New Roman"/>
          <w:b/>
          <w:i/>
          <w:sz w:val="24"/>
        </w:rPr>
        <w:t xml:space="preserve"> </w:t>
      </w:r>
      <w:hyperlink r:id="rId155" w:history="1">
        <w:r>
          <w:rPr>
            <w:rStyle w:val="Hyperlink"/>
            <w:rFonts w:ascii="Times New Roman" w:hAnsi="Times New Roman"/>
            <w:i/>
            <w:sz w:val="24"/>
          </w:rPr>
          <w:t>(Parágrafo com redação dada pela Emenda Constitucional nº 19, de 1998)</w:t>
        </w:r>
      </w:hyperlink>
    </w:p>
    <w:p w:rsidR="00FC4686" w:rsidRDefault="00FC4686">
      <w:pPr>
        <w:ind w:firstLine="900"/>
        <w:jc w:val="both"/>
      </w:pPr>
      <w:hyperlink r:id="rId156" w:history="1"/>
      <w:r>
        <w:rPr>
          <w:rStyle w:val="Forte"/>
          <w:rFonts w:ascii="Times New Roman" w:hAnsi="Times New Roman"/>
          <w:b w:val="0"/>
          <w:sz w:val="24"/>
        </w:rPr>
        <w:t>§ 2º</w:t>
      </w:r>
      <w:r>
        <w:rPr>
          <w:rFonts w:ascii="Times New Roman" w:hAnsi="Times New Roman"/>
          <w:sz w:val="24"/>
        </w:rPr>
        <w:t xml:space="preserve"> A União, os Estados e o Distrito Federal manterão escolas de governo para a formação e o aperfeiçoamento dos servidores públicos, constituindo-se a participação nos cursos um dos requisitos para a promoção na carreira, facultada, para isso, a celebração de convênios ou contratos entre os entes federados.</w:t>
      </w:r>
      <w:r>
        <w:rPr>
          <w:rFonts w:ascii="Times New Roman" w:hAnsi="Times New Roman"/>
          <w:b/>
          <w:i/>
          <w:sz w:val="24"/>
        </w:rPr>
        <w:t xml:space="preserve"> </w:t>
      </w:r>
      <w:hyperlink r:id="rId157" w:history="1">
        <w:r>
          <w:rPr>
            <w:rStyle w:val="Hyperlink"/>
            <w:rFonts w:ascii="Times New Roman" w:hAnsi="Times New Roman"/>
            <w:i/>
            <w:sz w:val="24"/>
          </w:rPr>
          <w:t>(Parágrafo com redação dada pela Emenda Constitucional nº 19, de 1998)</w:t>
        </w:r>
      </w:hyperlink>
    </w:p>
    <w:p w:rsidR="00FC4686" w:rsidRDefault="00FC4686">
      <w:pPr>
        <w:ind w:firstLine="900"/>
        <w:jc w:val="both"/>
      </w:pPr>
      <w:hyperlink r:id="rId158" w:history="1"/>
      <w:r>
        <w:rPr>
          <w:rStyle w:val="Forte"/>
          <w:rFonts w:ascii="Times New Roman" w:hAnsi="Times New Roman"/>
          <w:b w:val="0"/>
          <w:sz w:val="24"/>
        </w:rPr>
        <w:t>§ 3º</w:t>
      </w:r>
      <w:r>
        <w:rPr>
          <w:rFonts w:ascii="Times New Roman" w:hAnsi="Times New Roman"/>
          <w:sz w:val="24"/>
        </w:rPr>
        <w:t xml:space="preserve"> Aplica-se aos servidores ocupantes de cargo público o disposto no art. 7º, IV, VII, VIII, IX, XII, XIII, XV, XVI, XVII, XVIII, XIX, XX, XXII e XXX, podendo a lei estabelecer requisitos diferenciados de admissão quando a natureza do cargo o exigir.</w:t>
      </w:r>
      <w:r>
        <w:rPr>
          <w:rFonts w:ascii="Times New Roman" w:hAnsi="Times New Roman"/>
          <w:b/>
          <w:i/>
          <w:sz w:val="24"/>
        </w:rPr>
        <w:t xml:space="preserve"> </w:t>
      </w:r>
      <w:hyperlink r:id="rId159" w:history="1">
        <w:r>
          <w:rPr>
            <w:rStyle w:val="Hyperlink"/>
            <w:rFonts w:ascii="Times New Roman" w:hAnsi="Times New Roman"/>
            <w:i/>
            <w:sz w:val="24"/>
          </w:rPr>
          <w:t>(Parágrafo acrescido pela Emenda Constitucional nº 19, de 1998)</w:t>
        </w:r>
      </w:hyperlink>
    </w:p>
    <w:p w:rsidR="00FC4686" w:rsidRDefault="00FC4686">
      <w:pPr>
        <w:ind w:firstLine="900"/>
        <w:jc w:val="both"/>
      </w:pPr>
      <w:hyperlink r:id="rId160" w:history="1"/>
      <w:r>
        <w:rPr>
          <w:rStyle w:val="Forte"/>
          <w:rFonts w:ascii="Times New Roman" w:hAnsi="Times New Roman"/>
          <w:b w:val="0"/>
          <w:sz w:val="24"/>
        </w:rPr>
        <w:t>§ 4º</w:t>
      </w:r>
      <w:r>
        <w:rPr>
          <w:rFonts w:ascii="Times New Roman" w:hAnsi="Times New Roman"/>
          <w:sz w:val="24"/>
        </w:rPr>
        <w:t xml:space="preserve"> O membro de Poder, o detentor de mandato eletivo, os Ministros de Estado e os Secretários Estaduais e Municipais serão remunerados exclusivamente por subsídio fixado em parcela única, vedado o acréscimo de qualquer gratificação, adicional, abono, prêmio, verba de representação ou outra espécie remuneratória, obedecido, em qualquer caso, o disposto no art. 37, X e XI</w:t>
      </w:r>
      <w:r>
        <w:rPr>
          <w:sz w:val="24"/>
        </w:rPr>
        <w:t xml:space="preserve">. </w:t>
      </w:r>
      <w:hyperlink r:id="rId161" w:history="1">
        <w:r>
          <w:rPr>
            <w:rStyle w:val="Hyperlink"/>
            <w:rFonts w:ascii="Times New Roman" w:hAnsi="Times New Roman"/>
            <w:i/>
            <w:sz w:val="24"/>
          </w:rPr>
          <w:t>(Parágrafo acrescido pela Emenda Constitucional nº 19, de 1998)</w:t>
        </w:r>
      </w:hyperlink>
    </w:p>
    <w:p w:rsidR="00FC4686" w:rsidRDefault="00FC4686">
      <w:pPr>
        <w:ind w:firstLine="900"/>
        <w:jc w:val="both"/>
      </w:pPr>
      <w:hyperlink r:id="rId162" w:history="1"/>
      <w:r>
        <w:rPr>
          <w:rStyle w:val="Forte"/>
          <w:rFonts w:ascii="Times New Roman" w:hAnsi="Times New Roman"/>
          <w:b w:val="0"/>
          <w:sz w:val="24"/>
        </w:rPr>
        <w:t>§ 5º</w:t>
      </w:r>
      <w:r>
        <w:rPr>
          <w:rFonts w:ascii="Times New Roman" w:hAnsi="Times New Roman"/>
          <w:sz w:val="24"/>
        </w:rPr>
        <w:t xml:space="preserve"> Lei da União, dos Estados, do Distrito Federal e dos Municípios poderá estabelecer a relação entre a maior e a menor remuneração dos servidores públicos, obedecido, em qualquer caso, o disposto no art. 37, XI.</w:t>
      </w:r>
      <w:r>
        <w:rPr>
          <w:rFonts w:ascii="Times New Roman" w:hAnsi="Times New Roman"/>
          <w:i/>
          <w:sz w:val="24"/>
        </w:rPr>
        <w:t xml:space="preserve"> </w:t>
      </w:r>
      <w:hyperlink r:id="rId163" w:history="1">
        <w:r>
          <w:rPr>
            <w:rStyle w:val="Hyperlink"/>
            <w:rFonts w:ascii="Times New Roman" w:hAnsi="Times New Roman"/>
            <w:i/>
            <w:sz w:val="24"/>
          </w:rPr>
          <w:t>(Parágrafo acrescido pela Emenda Constitucional nº 19, de 1998)</w:t>
        </w:r>
      </w:hyperlink>
    </w:p>
    <w:p w:rsidR="00FC4686" w:rsidRDefault="00FC4686">
      <w:pPr>
        <w:ind w:firstLine="900"/>
        <w:jc w:val="both"/>
      </w:pPr>
      <w:hyperlink r:id="rId164" w:history="1"/>
      <w:r>
        <w:rPr>
          <w:rStyle w:val="Forte"/>
          <w:rFonts w:ascii="Times New Roman" w:hAnsi="Times New Roman"/>
          <w:b w:val="0"/>
          <w:sz w:val="24"/>
        </w:rPr>
        <w:t>§ 6º</w:t>
      </w:r>
      <w:r>
        <w:rPr>
          <w:rFonts w:ascii="Times New Roman" w:hAnsi="Times New Roman"/>
          <w:sz w:val="24"/>
        </w:rPr>
        <w:t xml:space="preserve"> Os Poderes Executivo, Legislativo e Judiciário publicarão anualmente os valores do subsídio e da remuneração dos cargos e empregos públicos</w:t>
      </w:r>
      <w:r>
        <w:rPr>
          <w:rFonts w:ascii="Times New Roman" w:hAnsi="Times New Roman"/>
          <w:i/>
          <w:sz w:val="24"/>
        </w:rPr>
        <w:t>.</w:t>
      </w:r>
      <w:r>
        <w:rPr>
          <w:rFonts w:ascii="Times New Roman" w:hAnsi="Times New Roman"/>
          <w:b/>
          <w:i/>
          <w:sz w:val="24"/>
        </w:rPr>
        <w:t xml:space="preserve"> </w:t>
      </w:r>
      <w:hyperlink r:id="rId165" w:history="1">
        <w:r>
          <w:rPr>
            <w:rStyle w:val="Hyperlink"/>
            <w:rFonts w:ascii="Times New Roman" w:hAnsi="Times New Roman"/>
            <w:i/>
            <w:sz w:val="24"/>
          </w:rPr>
          <w:t>(Parágrafo acrescido pela Emenda Constitucional nº 19, de 1998)</w:t>
        </w:r>
      </w:hyperlink>
    </w:p>
    <w:p w:rsidR="00FC4686" w:rsidRDefault="00FC4686">
      <w:pPr>
        <w:ind w:firstLine="900"/>
        <w:jc w:val="both"/>
      </w:pPr>
      <w:hyperlink r:id="rId166" w:history="1"/>
      <w:r>
        <w:rPr>
          <w:rStyle w:val="Forte"/>
          <w:rFonts w:ascii="Times New Roman" w:hAnsi="Times New Roman"/>
          <w:b w:val="0"/>
          <w:sz w:val="24"/>
        </w:rPr>
        <w:t>§ 7º</w:t>
      </w:r>
      <w:r>
        <w:rPr>
          <w:rFonts w:ascii="Times New Roman" w:hAnsi="Times New Roman"/>
          <w:sz w:val="24"/>
        </w:rPr>
        <w:t xml:space="preserve"> Lei da União, dos Estados, do Distrito Federal e dos Municípios disciplinará a aplicação de recursos orçamentários provenientes da economia com despesas correntes em cada órgão, autarquia e fundação, para aplicação no desenvolvimento de programas de qualidade e produtividade, treinamento e desenvolvimento, modernização, reaparelhamento e racionalização do serviço público, inclusive sob a forma de adicional ou prêmio de produtividade</w:t>
      </w:r>
      <w:r>
        <w:rPr>
          <w:sz w:val="24"/>
        </w:rPr>
        <w:t xml:space="preserve">. </w:t>
      </w:r>
      <w:hyperlink r:id="rId167" w:history="1">
        <w:r>
          <w:rPr>
            <w:rStyle w:val="Hyperlink"/>
            <w:rFonts w:ascii="Times New Roman" w:hAnsi="Times New Roman"/>
            <w:i/>
            <w:sz w:val="24"/>
          </w:rPr>
          <w:t>(Parágrafo acrescido pela Emenda Constitucional nº 19, de 1998)</w:t>
        </w:r>
      </w:hyperlink>
    </w:p>
    <w:p w:rsidR="00FC4686" w:rsidRDefault="00FC4686">
      <w:pPr>
        <w:ind w:firstLine="900"/>
        <w:jc w:val="both"/>
      </w:pPr>
      <w:hyperlink r:id="rId168" w:history="1"/>
      <w:r>
        <w:rPr>
          <w:rStyle w:val="Forte"/>
          <w:rFonts w:ascii="Times New Roman" w:hAnsi="Times New Roman"/>
          <w:b w:val="0"/>
          <w:sz w:val="24"/>
        </w:rPr>
        <w:t>§ 8º</w:t>
      </w:r>
      <w:r>
        <w:rPr>
          <w:rFonts w:ascii="Times New Roman" w:hAnsi="Times New Roman"/>
          <w:sz w:val="24"/>
        </w:rPr>
        <w:t xml:space="preserve"> A remuneração dos servidores públicos organizados em carreira poderá ser fixada nos termos do § 4º. </w:t>
      </w:r>
      <w:hyperlink r:id="rId169" w:history="1">
        <w:r>
          <w:rPr>
            <w:rStyle w:val="Hyperlink"/>
            <w:rFonts w:ascii="Times New Roman" w:hAnsi="Times New Roman"/>
            <w:i/>
            <w:sz w:val="24"/>
          </w:rPr>
          <w:t>(Parágrafo acrescido pela Emenda Constitucional nº 19, de 1998)</w:t>
        </w:r>
      </w:hyperlink>
    </w:p>
    <w:p w:rsidR="00FC4686" w:rsidRDefault="00FC4686">
      <w:pPr>
        <w:ind w:firstLine="900"/>
        <w:jc w:val="both"/>
      </w:pPr>
      <w:hyperlink r:id="rId170" w:history="1"/>
    </w:p>
    <w:p w:rsidR="00FC4686" w:rsidRDefault="00FC4686">
      <w:pPr>
        <w:pStyle w:val="NormalWeb"/>
        <w:tabs>
          <w:tab w:val="left" w:pos="8820"/>
        </w:tabs>
        <w:spacing w:before="0" w:after="0"/>
        <w:ind w:right="18" w:firstLine="900"/>
        <w:jc w:val="both"/>
      </w:pPr>
      <w:r>
        <w:t xml:space="preserve">Art. 40. Aos servidores titulares de cargos efetivos da União, dos Estados, do Distrito Federal e dos Municípios, incluídas suas autarquias e fundações, é assegurado regime de previdência de caráter contributivo e solidário, mediante contribuição do respectivo ente público, dos servidores ativos e inativos e dos pensionistas, observados critérios que preservem o equilíbrio financeiro e atuarial e o disposto neste artigo. </w:t>
      </w:r>
      <w:hyperlink r:id="rId171" w:history="1">
        <w:r>
          <w:rPr>
            <w:rStyle w:val="Hyperlink"/>
            <w:i/>
          </w:rPr>
          <w:t>(“Caput” do artigo com redação dada pela Emenda Constitucional nº 41, de 2003)</w:t>
        </w:r>
      </w:hyperlink>
    </w:p>
    <w:p w:rsidR="00FC4686" w:rsidRDefault="00FC4686">
      <w:pPr>
        <w:pStyle w:val="NormalWeb"/>
        <w:tabs>
          <w:tab w:val="left" w:pos="8820"/>
        </w:tabs>
        <w:spacing w:before="0" w:after="0"/>
        <w:ind w:right="17" w:firstLine="902"/>
        <w:jc w:val="both"/>
      </w:pPr>
      <w:hyperlink r:id="rId172" w:history="1"/>
      <w:r>
        <w:t xml:space="preserve">§ 1º Os servidores abrangidos pelo regime de previdência de que trata este artigo serão aposentados, calculados os seus proventos a partir dos valores fixados na forma dos §§ 3º e 17: </w:t>
      </w:r>
      <w:hyperlink r:id="rId173" w:history="1">
        <w:r>
          <w:rPr>
            <w:rStyle w:val="Hyperlink"/>
            <w:i/>
          </w:rPr>
          <w:t>(Parágrafo com redação dada pela Emenda Constitucional nº 41, de 2003)</w:t>
        </w:r>
      </w:hyperlink>
    </w:p>
    <w:p w:rsidR="00FC4686" w:rsidRDefault="00FC4686">
      <w:pPr>
        <w:pStyle w:val="NormalWeb"/>
        <w:tabs>
          <w:tab w:val="left" w:pos="8820"/>
        </w:tabs>
        <w:spacing w:before="0" w:after="0"/>
        <w:ind w:right="17" w:firstLine="902"/>
        <w:jc w:val="both"/>
      </w:pPr>
      <w:r>
        <w:t xml:space="preserve">I - por invalidez permanente, sendo os proventos proporcionais ao tempo de contribuição, exceto se decorrente de acidente em serviço, moléstia profissional ou doença grave, contagiosa ou incurável, na forma da lei; </w:t>
      </w:r>
      <w:hyperlink r:id="rId174" w:history="1">
        <w:r>
          <w:rPr>
            <w:rStyle w:val="Hyperlink"/>
            <w:i/>
          </w:rPr>
          <w:t>(Inciso com redação dada pela Emenda Constitucional nº 41, de 2003)</w:t>
        </w:r>
      </w:hyperlink>
    </w:p>
    <w:p w:rsidR="00FC4686" w:rsidRDefault="00FC4686">
      <w:pPr>
        <w:pStyle w:val="NormalWeb"/>
        <w:tabs>
          <w:tab w:val="left" w:pos="8820"/>
        </w:tabs>
        <w:spacing w:before="0" w:after="0"/>
        <w:ind w:right="17" w:firstLine="902"/>
        <w:jc w:val="both"/>
      </w:pPr>
      <w:hyperlink r:id="rId175" w:history="1"/>
      <w:r>
        <w:t xml:space="preserve">II - compulsoriamente, aos setenta anos de idade, com proventos proporcionais ao tempo de contribuição; </w:t>
      </w:r>
      <w:hyperlink r:id="rId176" w:history="1">
        <w:r>
          <w:rPr>
            <w:rStyle w:val="Hyperlink"/>
            <w:i/>
          </w:rPr>
          <w:t>(Inciso com redação dada pela Emenda Constitucional nº 20, de 1998)</w:t>
        </w:r>
      </w:hyperlink>
    </w:p>
    <w:p w:rsidR="00FC4686" w:rsidRDefault="00FC4686">
      <w:pPr>
        <w:pStyle w:val="NormalWeb"/>
        <w:tabs>
          <w:tab w:val="left" w:pos="8820"/>
        </w:tabs>
        <w:spacing w:before="0" w:after="0"/>
        <w:ind w:right="17" w:firstLine="902"/>
        <w:jc w:val="both"/>
      </w:pPr>
      <w:hyperlink r:id="rId177" w:history="1"/>
      <w:r>
        <w:t xml:space="preserve">III - voluntariamente, desde que cumprido tempo mínimo de dez anos de efetivo exercício no serviço público e cinco anos no cargo efetivo em que se dará a aposentadoria, observadas as seguintes condições: </w:t>
      </w:r>
    </w:p>
    <w:p w:rsidR="00FC4686" w:rsidRDefault="00FC4686">
      <w:pPr>
        <w:pStyle w:val="NormalWeb"/>
        <w:tabs>
          <w:tab w:val="left" w:pos="8820"/>
        </w:tabs>
        <w:spacing w:before="0" w:after="0"/>
        <w:ind w:right="17" w:firstLine="902"/>
        <w:jc w:val="both"/>
      </w:pPr>
      <w:r>
        <w:t xml:space="preserve">a) sessenta anos de idade e trinta e cinco de contribuição, se homem, e cinqüenta e cinco anos de idade e trinta de contribuição, se mulher; </w:t>
      </w:r>
    </w:p>
    <w:p w:rsidR="00FC4686" w:rsidRDefault="00FC4686">
      <w:pPr>
        <w:pStyle w:val="NormalWeb"/>
        <w:tabs>
          <w:tab w:val="left" w:pos="8820"/>
        </w:tabs>
        <w:spacing w:before="0" w:after="0"/>
        <w:ind w:right="17" w:firstLine="902"/>
        <w:jc w:val="both"/>
      </w:pPr>
      <w:r>
        <w:t xml:space="preserve">b) sessenta e cinco anos de idade, se homem, e sessenta anos de idade, se mulher, com proventos proporcionais ao tempo de contribuição. </w:t>
      </w:r>
      <w:hyperlink r:id="rId178" w:history="1">
        <w:r>
          <w:rPr>
            <w:rStyle w:val="Hyperlink"/>
            <w:i/>
          </w:rPr>
          <w:t>(Inciso com redação dada pela Emenda Constitucional nº 20, de 1998)</w:t>
        </w:r>
      </w:hyperlink>
    </w:p>
    <w:p w:rsidR="00FC4686" w:rsidRDefault="00FC4686">
      <w:pPr>
        <w:pStyle w:val="NormalWeb"/>
        <w:tabs>
          <w:tab w:val="left" w:pos="8820"/>
        </w:tabs>
        <w:spacing w:before="0" w:after="0"/>
        <w:ind w:right="17" w:firstLine="902"/>
        <w:jc w:val="both"/>
      </w:pPr>
      <w:hyperlink r:id="rId179" w:history="1"/>
      <w:r>
        <w:rPr>
          <w:rStyle w:val="Forte"/>
          <w:b w:val="0"/>
        </w:rPr>
        <w:t>§ 2º</w:t>
      </w:r>
      <w:r>
        <w:t xml:space="preserve"> Os proventos de aposentadoria e as pensões, por ocasião de sua concessão, não poderão exceder a remuneração do respectivo servidor, no cargo efetivo em que se deu a aposentadoria ou que serviu de referência para a concessão da pensão. </w:t>
      </w:r>
      <w:hyperlink r:id="rId180" w:history="1">
        <w:r>
          <w:rPr>
            <w:rStyle w:val="Hyperlink"/>
            <w:i/>
          </w:rPr>
          <w:t>(Parágrafo com redação dada pela Emenda Constitucional nº 20, de 1998)</w:t>
        </w:r>
      </w:hyperlink>
    </w:p>
    <w:p w:rsidR="00FC4686" w:rsidRDefault="00FC4686">
      <w:pPr>
        <w:pStyle w:val="NormalWeb"/>
        <w:tabs>
          <w:tab w:val="left" w:pos="8820"/>
        </w:tabs>
        <w:spacing w:before="0" w:after="0"/>
        <w:ind w:right="18" w:firstLine="900"/>
        <w:jc w:val="both"/>
      </w:pPr>
      <w:hyperlink r:id="rId181" w:history="1"/>
      <w:r>
        <w:t xml:space="preserve">§ 3º Para o cálculo dos proventos de aposentadoria, por ocasião da sua concessão, serão consideradas as remunerações utilizadas como base para as contribuições do servidor aos regimes de previdência de que tratam este artigo e o art. 201, na forma da lei. </w:t>
      </w:r>
      <w:hyperlink r:id="rId182" w:history="1">
        <w:r>
          <w:rPr>
            <w:rStyle w:val="Hyperlink"/>
            <w:i/>
          </w:rPr>
          <w:t>(Parágrafo com redação dada pela Emenda Constitucional nº 41, de 2003)</w:t>
        </w:r>
      </w:hyperlink>
    </w:p>
    <w:p w:rsidR="00FC4686" w:rsidRDefault="00FC4686">
      <w:pPr>
        <w:ind w:firstLine="900"/>
        <w:rPr>
          <w:rFonts w:ascii="Times New Roman" w:hAnsi="Times New Roman"/>
          <w:sz w:val="24"/>
        </w:rPr>
      </w:pPr>
      <w:hyperlink r:id="rId183" w:history="1"/>
      <w:r>
        <w:rPr>
          <w:rFonts w:ascii="Times New Roman" w:hAnsi="Times New Roman"/>
          <w:sz w:val="24"/>
        </w:rPr>
        <w:t xml:space="preserve">§ 4º É vedada a adoção de requisitos e critérios diferenciados para a concessão de aposentadoria aos abrangidos pelo regime de que trata este artigo, ressalvados, nos termos definidos em leis complementares, os casos de servidores: </w:t>
      </w:r>
    </w:p>
    <w:p w:rsidR="00FC4686" w:rsidRDefault="00FC4686">
      <w:pPr>
        <w:ind w:firstLine="900"/>
        <w:rPr>
          <w:rFonts w:ascii="Times New Roman" w:hAnsi="Times New Roman"/>
          <w:sz w:val="24"/>
        </w:rPr>
      </w:pPr>
      <w:r>
        <w:rPr>
          <w:rFonts w:ascii="Times New Roman" w:hAnsi="Times New Roman"/>
          <w:sz w:val="24"/>
        </w:rPr>
        <w:t xml:space="preserve">I - portadores de deficiência; </w:t>
      </w:r>
    </w:p>
    <w:p w:rsidR="00FC4686" w:rsidRDefault="00FC4686">
      <w:pPr>
        <w:ind w:firstLine="900"/>
        <w:rPr>
          <w:rFonts w:ascii="Times New Roman" w:hAnsi="Times New Roman"/>
          <w:sz w:val="24"/>
        </w:rPr>
      </w:pPr>
      <w:r>
        <w:rPr>
          <w:rFonts w:ascii="Times New Roman" w:hAnsi="Times New Roman"/>
          <w:sz w:val="24"/>
        </w:rPr>
        <w:t xml:space="preserve">II - que exerçam atividades de risco; </w:t>
      </w:r>
    </w:p>
    <w:p w:rsidR="00FC4686" w:rsidRDefault="00FC4686">
      <w:pPr>
        <w:pStyle w:val="NormalWeb"/>
        <w:tabs>
          <w:tab w:val="left" w:pos="8820"/>
        </w:tabs>
        <w:spacing w:before="0" w:after="0"/>
        <w:ind w:right="18" w:firstLine="900"/>
        <w:jc w:val="both"/>
      </w:pPr>
      <w:r>
        <w:t xml:space="preserve">III - cujas atividades sejam exercidas sob condições especiais que prejudiquem a saúde ou a integridade física. </w:t>
      </w:r>
      <w:hyperlink r:id="rId184" w:history="1">
        <w:r>
          <w:rPr>
            <w:rStyle w:val="Hyperlink"/>
            <w:i/>
          </w:rPr>
          <w:t>(Parágrafo com redação dada pela Emenda Constitucional nº 47, de 2005)</w:t>
        </w:r>
      </w:hyperlink>
    </w:p>
    <w:p w:rsidR="00FC4686" w:rsidRDefault="00FC4686">
      <w:pPr>
        <w:ind w:firstLine="900"/>
        <w:jc w:val="both"/>
      </w:pPr>
      <w:hyperlink r:id="rId185" w:history="1"/>
      <w:r>
        <w:rPr>
          <w:rStyle w:val="Forte"/>
          <w:rFonts w:ascii="Times New Roman" w:hAnsi="Times New Roman"/>
          <w:b w:val="0"/>
          <w:sz w:val="24"/>
        </w:rPr>
        <w:t>§ 5º</w:t>
      </w:r>
      <w:r>
        <w:rPr>
          <w:rFonts w:ascii="Times New Roman" w:hAnsi="Times New Roman"/>
          <w:sz w:val="24"/>
        </w:rPr>
        <w:t xml:space="preserve"> Os requisitos de idade e de tempo de contribuição serão reduzidos em cinco anos, em relação ao disposto no § 1°, III, a, para o professor que comprove exclusivamente tempo de efetivo exercício das funções de magistério na educação infantil e no ensino fundamental e médio. </w:t>
      </w:r>
      <w:hyperlink r:id="rId186" w:history="1">
        <w:r>
          <w:rPr>
            <w:rStyle w:val="Hyperlink"/>
            <w:rFonts w:ascii="Times New Roman" w:hAnsi="Times New Roman"/>
            <w:i/>
            <w:sz w:val="24"/>
          </w:rPr>
          <w:t>(Parágrafo com redação dada pela Emenda Constitucional nº 20, de 1998)</w:t>
        </w:r>
      </w:hyperlink>
    </w:p>
    <w:p w:rsidR="00FC4686" w:rsidRDefault="00FC4686">
      <w:pPr>
        <w:pStyle w:val="NormalWeb"/>
        <w:tabs>
          <w:tab w:val="left" w:pos="8820"/>
        </w:tabs>
        <w:spacing w:before="0" w:after="0"/>
        <w:ind w:right="17" w:firstLine="900"/>
        <w:jc w:val="both"/>
      </w:pPr>
      <w:hyperlink r:id="rId187" w:history="1"/>
      <w:r>
        <w:rPr>
          <w:rStyle w:val="Forte"/>
          <w:b w:val="0"/>
        </w:rPr>
        <w:t>§ 6º</w:t>
      </w:r>
      <w:r>
        <w:t xml:space="preserve"> Ressalvadas as aposentadorias decorrentes dos cargos acumuláveis na forma desta Constituição, é vedada a percepção de mais de uma aposentadoria à conta do regime de previdência previsto neste artigo. </w:t>
      </w:r>
      <w:hyperlink r:id="rId188" w:history="1">
        <w:r>
          <w:rPr>
            <w:rStyle w:val="Hyperlink"/>
            <w:i/>
          </w:rPr>
          <w:t>(Parágrafo com redação dada pela Emenda Constitucional nº 20, de 1998)</w:t>
        </w:r>
      </w:hyperlink>
    </w:p>
    <w:p w:rsidR="00FC4686" w:rsidRDefault="00FC4686">
      <w:pPr>
        <w:pStyle w:val="NormalWeb"/>
        <w:tabs>
          <w:tab w:val="left" w:pos="8820"/>
        </w:tabs>
        <w:spacing w:before="0" w:after="0"/>
        <w:ind w:right="18" w:firstLine="900"/>
        <w:jc w:val="both"/>
      </w:pPr>
      <w:hyperlink r:id="rId189" w:history="1"/>
      <w:r>
        <w:t xml:space="preserve">§ 7º Lei disporá sobre a concessão do benefício de pensão por morte, que será igual: </w:t>
      </w:r>
      <w:hyperlink r:id="rId190" w:history="1">
        <w:r>
          <w:rPr>
            <w:rStyle w:val="Hyperlink"/>
            <w:i/>
          </w:rPr>
          <w:t>(“Caput” do parágrafo com redação dada pela Emenda Constitucional nº 41, de 2003)</w:t>
        </w:r>
      </w:hyperlink>
    </w:p>
    <w:p w:rsidR="00FC4686" w:rsidRDefault="00FC4686">
      <w:pPr>
        <w:pStyle w:val="NormalWeb"/>
        <w:tabs>
          <w:tab w:val="left" w:pos="8820"/>
        </w:tabs>
        <w:spacing w:before="0" w:after="0"/>
        <w:ind w:right="18" w:firstLine="900"/>
        <w:jc w:val="both"/>
      </w:pPr>
      <w:hyperlink r:id="rId191" w:history="1"/>
      <w:r>
        <w:t xml:space="preserve">I - ao valor da totalidade dos proventos do servidor falecido, até o limite máximo estabelecido para os benefícios do regime geral de previdência social de que trata o art. 201, acrescido de setenta por cento da parcela excedente a este limite, caso aposentado à data do óbito; ou </w:t>
      </w:r>
      <w:hyperlink r:id="rId192" w:history="1">
        <w:r>
          <w:rPr>
            <w:rStyle w:val="Hyperlink"/>
            <w:i/>
          </w:rPr>
          <w:t>(Inciso acrescido pela Emenda Constitucional nº 41, de 2003)</w:t>
        </w:r>
      </w:hyperlink>
    </w:p>
    <w:p w:rsidR="00FC4686" w:rsidRDefault="00FC4686">
      <w:pPr>
        <w:pStyle w:val="NormalWeb"/>
        <w:tabs>
          <w:tab w:val="left" w:pos="8820"/>
        </w:tabs>
        <w:spacing w:before="0" w:after="0"/>
        <w:ind w:right="18" w:firstLine="900"/>
        <w:jc w:val="both"/>
      </w:pPr>
      <w:r>
        <w:t xml:space="preserve">II - ao valor da totalidade da remuneração do servidor no cargo efetivo em que se deu o falecimento, até o limite máximo estabelecido para os benefícios do regime geral de previdência social de que trata o art. 201, acrescido de setenta por cento da parcela excedente a este limite, caso em atividade na data do óbito. </w:t>
      </w:r>
      <w:hyperlink r:id="rId193" w:history="1">
        <w:r>
          <w:rPr>
            <w:rStyle w:val="Hyperlink"/>
            <w:i/>
          </w:rPr>
          <w:t>(Inciso acrescido pela Emenda Constitucional nº 41, de 2003)</w:t>
        </w:r>
      </w:hyperlink>
    </w:p>
    <w:p w:rsidR="00FC4686" w:rsidRDefault="00FC4686">
      <w:pPr>
        <w:pStyle w:val="NormalWeb"/>
        <w:tabs>
          <w:tab w:val="left" w:pos="8820"/>
        </w:tabs>
        <w:spacing w:before="0" w:after="0"/>
        <w:ind w:right="18" w:firstLine="900"/>
        <w:jc w:val="both"/>
      </w:pPr>
      <w:hyperlink r:id="rId194" w:history="1"/>
      <w:r>
        <w:t xml:space="preserve">§ 8º É assegurado o reajustamento dos benefícios para preservar-lhes, em caráter permanente, o valor real, conforme critérios estabelecidos em lei. </w:t>
      </w:r>
      <w:hyperlink r:id="rId195" w:history="1">
        <w:r>
          <w:rPr>
            <w:rStyle w:val="Hyperlink"/>
            <w:i/>
          </w:rPr>
          <w:t>(Parágrafo com redação dada pela Emenda Constitucional nº 41, de 2003)</w:t>
        </w:r>
      </w:hyperlink>
    </w:p>
    <w:p w:rsidR="00FC4686" w:rsidRDefault="00FC4686">
      <w:pPr>
        <w:pStyle w:val="NormalWeb"/>
        <w:tabs>
          <w:tab w:val="left" w:pos="8820"/>
        </w:tabs>
        <w:spacing w:before="0" w:after="0"/>
        <w:ind w:right="17" w:firstLine="902"/>
        <w:jc w:val="both"/>
      </w:pPr>
      <w:hyperlink r:id="rId196" w:history="1"/>
      <w:r>
        <w:rPr>
          <w:rStyle w:val="Forte"/>
          <w:b w:val="0"/>
        </w:rPr>
        <w:t>§ 9º</w:t>
      </w:r>
      <w:r>
        <w:t xml:space="preserve"> O tempo de contribuição federal, estadual ou municipal será contado para efeito de aposentadoria e o tempo de serviço correspondente para efeito de disponibilidade. </w:t>
      </w:r>
      <w:hyperlink r:id="rId197" w:history="1">
        <w:r>
          <w:rPr>
            <w:rStyle w:val="Hyperlink"/>
            <w:i/>
          </w:rPr>
          <w:t>(Parágrafo com redação dada pela Emenda Constitucional nº 20, de 1998)</w:t>
        </w:r>
      </w:hyperlink>
    </w:p>
    <w:p w:rsidR="00FC4686" w:rsidRDefault="00FC4686">
      <w:pPr>
        <w:pStyle w:val="NormalWeb"/>
        <w:tabs>
          <w:tab w:val="left" w:pos="8820"/>
        </w:tabs>
        <w:spacing w:before="0" w:after="0"/>
        <w:ind w:right="18" w:firstLine="900"/>
        <w:jc w:val="both"/>
      </w:pPr>
      <w:hyperlink r:id="rId198" w:history="1"/>
      <w:r>
        <w:t xml:space="preserve"> </w:t>
      </w:r>
      <w:r>
        <w:rPr>
          <w:rStyle w:val="Forte"/>
          <w:b w:val="0"/>
        </w:rPr>
        <w:t>§ 10</w:t>
      </w:r>
      <w:r>
        <w:t xml:space="preserve">. A lei não poderá estabelecer qualquer forma de contagem de tempo de contribuição fictício. </w:t>
      </w:r>
      <w:hyperlink r:id="rId199" w:history="1">
        <w:r>
          <w:rPr>
            <w:rStyle w:val="Hyperlink"/>
            <w:i/>
          </w:rPr>
          <w:t>(Parágrafo com redação dada pela Emenda Constitucional nº 20, de 1998)</w:t>
        </w:r>
      </w:hyperlink>
    </w:p>
    <w:p w:rsidR="00FC4686" w:rsidRDefault="00FC4686">
      <w:pPr>
        <w:pStyle w:val="NormalWeb"/>
        <w:tabs>
          <w:tab w:val="left" w:pos="8820"/>
        </w:tabs>
        <w:spacing w:before="0" w:after="0"/>
        <w:ind w:right="17" w:firstLine="902"/>
        <w:jc w:val="both"/>
      </w:pPr>
      <w:hyperlink r:id="rId200" w:history="1"/>
      <w:r>
        <w:rPr>
          <w:rStyle w:val="Forte"/>
          <w:b w:val="0"/>
        </w:rPr>
        <w:t>§ 11.</w:t>
      </w:r>
      <w:r>
        <w:t xml:space="preserve"> Aplica-se o limite fixado no art. 37, XI, à soma total dos proventos de inatividade, inclusive quando decorrentes da acumulação de cargos ou empregos públicos, </w:t>
      </w:r>
      <w:r>
        <w:lastRenderedPageBreak/>
        <w:t xml:space="preserve">bem como de outras atividades sujeitas a contribuição para o regime geral de previdência social, e ao montante resultante da adição de proventos de inatividade com remuneração de cargo acumulável na forma desta Constituição, cargo em comissão declarado em lei de livre nomeação e exoneração, e de cargo eletivo. </w:t>
      </w:r>
      <w:hyperlink r:id="rId201" w:history="1">
        <w:r>
          <w:rPr>
            <w:rStyle w:val="Hyperlink"/>
            <w:i/>
          </w:rPr>
          <w:t>(Parágrafo com redação dada pela Emenda Constitucional nº 20, de 1998)</w:t>
        </w:r>
      </w:hyperlink>
    </w:p>
    <w:p w:rsidR="00FC4686" w:rsidRDefault="00FC4686">
      <w:pPr>
        <w:pStyle w:val="NormalWeb"/>
        <w:tabs>
          <w:tab w:val="left" w:pos="8820"/>
        </w:tabs>
        <w:spacing w:before="0" w:after="0"/>
        <w:ind w:right="17" w:firstLine="902"/>
        <w:jc w:val="both"/>
      </w:pPr>
      <w:hyperlink r:id="rId202" w:history="1"/>
      <w:r>
        <w:rPr>
          <w:rStyle w:val="Forte"/>
          <w:b w:val="0"/>
        </w:rPr>
        <w:t>§ 12</w:t>
      </w:r>
      <w:r>
        <w:rPr>
          <w:b/>
        </w:rPr>
        <w:t>.</w:t>
      </w:r>
      <w:r>
        <w:t xml:space="preserve"> Além do disposto neste artigo, o regime de previdência dos servidores públicos titulares de cargo efetivo observará, no que couber, os requisitos e critérios fixados para o regime geral de previdência social. </w:t>
      </w:r>
      <w:hyperlink r:id="rId203" w:history="1">
        <w:r>
          <w:rPr>
            <w:rStyle w:val="Hyperlink"/>
            <w:i/>
          </w:rPr>
          <w:t>(Parágrafo com redação dada pela Emenda Constitucional nº 20, de 1998)</w:t>
        </w:r>
      </w:hyperlink>
    </w:p>
    <w:p w:rsidR="00FC4686" w:rsidRDefault="00FC4686">
      <w:pPr>
        <w:pStyle w:val="NormalWeb"/>
        <w:tabs>
          <w:tab w:val="left" w:pos="8820"/>
        </w:tabs>
        <w:spacing w:before="0" w:after="0"/>
        <w:ind w:right="17" w:firstLine="902"/>
        <w:jc w:val="both"/>
      </w:pPr>
      <w:hyperlink r:id="rId204" w:history="1"/>
      <w:r>
        <w:rPr>
          <w:rStyle w:val="Forte"/>
          <w:b w:val="0"/>
        </w:rPr>
        <w:t>§ 13</w:t>
      </w:r>
      <w:r>
        <w:rPr>
          <w:b/>
        </w:rPr>
        <w:t>.</w:t>
      </w:r>
      <w:r>
        <w:t xml:space="preserve"> Ao servidor ocupante, exclusivamente, de cargo em comissão declarado em lei de livre nomeação e exoneração bem como de outro cargo temporário ou de emprego público, aplica-se o regime geral de previdência social. </w:t>
      </w:r>
      <w:hyperlink r:id="rId205" w:history="1">
        <w:r>
          <w:rPr>
            <w:rStyle w:val="Hyperlink"/>
            <w:i/>
          </w:rPr>
          <w:t>(Parágrafo com redação dada pela Emenda Constitucional nº 20, de 1998)</w:t>
        </w:r>
      </w:hyperlink>
    </w:p>
    <w:p w:rsidR="00FC4686" w:rsidRDefault="00FC4686">
      <w:pPr>
        <w:pStyle w:val="NormalWeb"/>
        <w:tabs>
          <w:tab w:val="left" w:pos="8820"/>
        </w:tabs>
        <w:spacing w:before="0" w:after="0"/>
        <w:ind w:right="17" w:firstLine="902"/>
        <w:jc w:val="both"/>
      </w:pPr>
      <w:hyperlink r:id="rId206" w:history="1"/>
      <w:r>
        <w:rPr>
          <w:rStyle w:val="Forte"/>
          <w:b w:val="0"/>
        </w:rPr>
        <w:t>§ 14.</w:t>
      </w:r>
      <w:r>
        <w:t xml:space="preserve"> A União, os Estados, o Distrito Federal e os Municípios, desde que instituam regime de previdência complementar para os seus respectivos servidores titulares de cargo efetivo, poderão fixar, para o valor das aposentadorias e pensões a serem concedidas pelo regime de que trata este artigo, o limite máximo estabelecido para os benefícios do regime geral de previdência social de que trata o art. 201. </w:t>
      </w:r>
      <w:hyperlink r:id="rId207" w:history="1">
        <w:r>
          <w:rPr>
            <w:rStyle w:val="Hyperlink"/>
            <w:i/>
          </w:rPr>
          <w:t>(Parágrafo com redação dada pela Emenda Constitucional nº 20, de 1998)</w:t>
        </w:r>
      </w:hyperlink>
    </w:p>
    <w:p w:rsidR="00FC4686" w:rsidRDefault="00FC4686">
      <w:pPr>
        <w:pStyle w:val="NormalWeb"/>
        <w:tabs>
          <w:tab w:val="left" w:pos="8820"/>
        </w:tabs>
        <w:spacing w:before="0" w:after="0"/>
        <w:ind w:right="18" w:firstLine="900"/>
        <w:jc w:val="both"/>
      </w:pPr>
      <w:hyperlink r:id="rId208" w:history="1"/>
      <w:r>
        <w:t xml:space="preserve">§ 15. O regime de previdência complementar de que trata o § 14 será instituído por lei de iniciativa do respectivo Poder Executivo, observado o disposto no art. 202 e seus parágrafos, no que couber, por intermédio de entidades fechadas de previdência complementar, de natureza pública, que oferecerão aos respectivos participantes planos de benefícios somente na modalidade de contribuição definida. </w:t>
      </w:r>
      <w:hyperlink r:id="rId209" w:history="1">
        <w:r>
          <w:rPr>
            <w:rStyle w:val="Hyperlink"/>
            <w:i/>
          </w:rPr>
          <w:t>(Parágrafo com redação dada pela Emenda Constitucional nº 41, de 2003)</w:t>
        </w:r>
      </w:hyperlink>
    </w:p>
    <w:p w:rsidR="00FC4686" w:rsidRDefault="00FC4686">
      <w:pPr>
        <w:pStyle w:val="NormalWeb"/>
        <w:tabs>
          <w:tab w:val="left" w:pos="8820"/>
        </w:tabs>
        <w:spacing w:before="0" w:after="0"/>
        <w:ind w:right="17" w:firstLine="902"/>
        <w:jc w:val="both"/>
      </w:pPr>
      <w:hyperlink r:id="rId210" w:history="1"/>
      <w:r>
        <w:rPr>
          <w:rStyle w:val="Forte"/>
          <w:b w:val="0"/>
        </w:rPr>
        <w:t>§ 16.</w:t>
      </w:r>
      <w:r>
        <w:t xml:space="preserve"> Somente mediante sua prévia e expressa opção, o disposto nos §§ 14 e 15 poderá ser aplicado ao servidor que tiver ingressado no serviço público até a data da publicação do ato de instituição do correspondente regime de previdência complementar. </w:t>
      </w:r>
      <w:hyperlink r:id="rId211" w:history="1">
        <w:r>
          <w:rPr>
            <w:rStyle w:val="Hyperlink"/>
            <w:i/>
          </w:rPr>
          <w:t>(Parágrafo com redação dada pela Emenda Constitucional nº 20, de 1998)</w:t>
        </w:r>
      </w:hyperlink>
    </w:p>
    <w:p w:rsidR="00FC4686" w:rsidRDefault="00FC4686">
      <w:pPr>
        <w:pStyle w:val="NormalWeb"/>
        <w:tabs>
          <w:tab w:val="left" w:pos="8820"/>
        </w:tabs>
        <w:spacing w:before="0" w:after="0"/>
        <w:ind w:right="18" w:firstLine="900"/>
        <w:jc w:val="both"/>
      </w:pPr>
      <w:hyperlink r:id="rId212" w:history="1"/>
      <w:r>
        <w:t xml:space="preserve">§ 17. Todos os valores de remuneração considerados para o cálculo do benefício previsto no § 3° serão devidamente atualizados, na forma da lei. </w:t>
      </w:r>
      <w:hyperlink r:id="rId213" w:history="1">
        <w:r>
          <w:rPr>
            <w:rStyle w:val="Hyperlink"/>
            <w:i/>
          </w:rPr>
          <w:t>(Parágrafo acrescido pela Emenda Constitucional nº 41, de 2003)</w:t>
        </w:r>
      </w:hyperlink>
    </w:p>
    <w:p w:rsidR="00FC4686" w:rsidRDefault="00FC4686">
      <w:pPr>
        <w:pStyle w:val="NormalWeb"/>
        <w:tabs>
          <w:tab w:val="left" w:pos="8820"/>
        </w:tabs>
        <w:spacing w:before="0" w:after="0"/>
        <w:ind w:right="18" w:firstLine="900"/>
        <w:jc w:val="both"/>
      </w:pPr>
      <w:hyperlink r:id="rId214" w:history="1"/>
      <w:r>
        <w:t xml:space="preserve">§ 18. Incidirá contribuição sobre os proventos de aposentadorias e pensões concedidas pelo regime de que trata este artigo que superem o limite máximo estabelecido para os benefícios do regime geral de previdência social de que trata o art. 201, com percentual igual ao estabelecido para os servidores titulares de cargos efetivos. </w:t>
      </w:r>
      <w:hyperlink r:id="rId215" w:history="1">
        <w:r>
          <w:rPr>
            <w:rStyle w:val="Hyperlink"/>
            <w:i/>
          </w:rPr>
          <w:t>(Parágrafo acrescido pela Emenda Constitucional nº 41, de 2003)</w:t>
        </w:r>
      </w:hyperlink>
    </w:p>
    <w:p w:rsidR="00FC4686" w:rsidRDefault="00FC4686">
      <w:pPr>
        <w:pStyle w:val="NormalWeb"/>
        <w:tabs>
          <w:tab w:val="left" w:pos="8820"/>
        </w:tabs>
        <w:spacing w:before="0" w:after="0"/>
        <w:ind w:right="18" w:firstLine="900"/>
        <w:jc w:val="both"/>
      </w:pPr>
      <w:hyperlink r:id="rId216" w:history="1"/>
      <w:r>
        <w:t xml:space="preserve">§ 19. O servidor de que trata este artigo que tenha completado as exigências para aposentadoria voluntária estabelecidas no § 1º, III, </w:t>
      </w:r>
      <w:r>
        <w:rPr>
          <w:i/>
        </w:rPr>
        <w:t>a</w:t>
      </w:r>
      <w:r>
        <w:t xml:space="preserve">, e que opte por permanecer em atividade fará jus a um abono de permanência equivalente ao valor da sua contribuição previdenciária até completar as exigências para aposentadoria compulsória contidas no § 1º, II. </w:t>
      </w:r>
      <w:hyperlink r:id="rId217" w:history="1">
        <w:r>
          <w:rPr>
            <w:rStyle w:val="Hyperlink"/>
            <w:i/>
          </w:rPr>
          <w:t>(Parágrafo acrescido pela Emenda Constitucional nº 41, de 2003)</w:t>
        </w:r>
      </w:hyperlink>
    </w:p>
    <w:p w:rsidR="00FC4686" w:rsidRDefault="00FC4686">
      <w:pPr>
        <w:pStyle w:val="NormalWeb"/>
        <w:tabs>
          <w:tab w:val="left" w:pos="8820"/>
        </w:tabs>
        <w:spacing w:before="0" w:after="0"/>
        <w:ind w:right="18" w:firstLine="900"/>
        <w:jc w:val="both"/>
      </w:pPr>
      <w:r>
        <w:t xml:space="preserve">§ 20. Fica vedada a existência de mais de um regime próprio de previdência social para os servidores titulares de cargos efetivos, e de mais de uma unidade gestora do respectivo regime em cada ente estatal, ressalvado o disposto no art. 142, § 3º, X. </w:t>
      </w:r>
      <w:hyperlink r:id="rId218" w:history="1">
        <w:r>
          <w:rPr>
            <w:rStyle w:val="Hyperlink"/>
            <w:i/>
          </w:rPr>
          <w:t>(Parágrafo acrescido pela Emenda Constitucional nº 41, de 2003)</w:t>
        </w:r>
      </w:hyperlink>
    </w:p>
    <w:p w:rsidR="00FC4686" w:rsidRDefault="00FC4686">
      <w:pPr>
        <w:pStyle w:val="NormalWeb"/>
        <w:tabs>
          <w:tab w:val="left" w:pos="8820"/>
        </w:tabs>
        <w:spacing w:before="0" w:after="0"/>
        <w:ind w:right="18" w:firstLine="900"/>
        <w:jc w:val="both"/>
      </w:pPr>
      <w:hyperlink r:id="rId219" w:history="1"/>
      <w:r>
        <w:t xml:space="preserve">§ 21. A contribuição prevista no § 18 deste artigo incidirá apenas sobre as parcelas de proventos de aposentadoria e de pensão que superem o dobro do limite máximo </w:t>
      </w:r>
      <w:r>
        <w:lastRenderedPageBreak/>
        <w:t xml:space="preserve">estabelecido para os benefícios do regime geral de previdência social de que trata o art. 201 desta Constituição, quando o beneficiário, na forma da lei, for portador de doença incapacitante. </w:t>
      </w:r>
      <w:hyperlink r:id="rId220" w:history="1">
        <w:r>
          <w:rPr>
            <w:rStyle w:val="Hyperlink"/>
            <w:i/>
          </w:rPr>
          <w:t>(Parágrafo acrescido pela Emenda Constitucional nº 47, de 2005)</w:t>
        </w:r>
      </w:hyperlink>
    </w:p>
    <w:p w:rsidR="00FC4686" w:rsidRDefault="00FC4686">
      <w:pPr>
        <w:ind w:firstLine="900"/>
        <w:jc w:val="both"/>
      </w:pPr>
      <w:hyperlink r:id="rId221" w:history="1"/>
    </w:p>
    <w:p w:rsidR="00FC4686" w:rsidRDefault="00FC4686">
      <w:pPr>
        <w:pStyle w:val="NormalWeb"/>
        <w:spacing w:before="0" w:after="0"/>
        <w:ind w:right="18" w:firstLine="900"/>
        <w:jc w:val="both"/>
      </w:pPr>
      <w:r>
        <w:rPr>
          <w:rStyle w:val="Forte"/>
          <w:b w:val="0"/>
        </w:rPr>
        <w:t>Art. 41.</w:t>
      </w:r>
      <w:r>
        <w:t xml:space="preserve"> São estáveis após três anos de efetivo exercício os servidores nomeados para cargo de provimento efetivo em virtude de concurso público.</w:t>
      </w:r>
      <w:r>
        <w:rPr>
          <w:b/>
          <w:i/>
        </w:rPr>
        <w:t xml:space="preserve"> </w:t>
      </w:r>
      <w:hyperlink r:id="rId222" w:history="1">
        <w:r>
          <w:rPr>
            <w:rStyle w:val="Hyperlink"/>
            <w:i/>
          </w:rPr>
          <w:t>(“Caput” do artigo com redação dada pela Emenda Constitucional nº 19, de 1998)</w:t>
        </w:r>
      </w:hyperlink>
    </w:p>
    <w:p w:rsidR="00FC4686" w:rsidRDefault="00FC4686">
      <w:pPr>
        <w:pStyle w:val="NormalWeb"/>
        <w:spacing w:before="0" w:after="0"/>
        <w:ind w:right="18" w:firstLine="900"/>
        <w:jc w:val="both"/>
      </w:pPr>
      <w:hyperlink r:id="rId223" w:history="1"/>
      <w:r>
        <w:rPr>
          <w:rStyle w:val="Forte"/>
          <w:b w:val="0"/>
        </w:rPr>
        <w:t>§ 1º</w:t>
      </w:r>
      <w:r>
        <w:t xml:space="preserve"> O servidor público estável só perderá o cargo: </w:t>
      </w:r>
    </w:p>
    <w:p w:rsidR="00FC4686" w:rsidRDefault="00FC4686">
      <w:pPr>
        <w:pStyle w:val="NormalWeb"/>
        <w:spacing w:before="0" w:after="0"/>
        <w:ind w:right="18" w:firstLine="900"/>
        <w:jc w:val="both"/>
      </w:pPr>
      <w:r>
        <w:t xml:space="preserve">I - em virtude de sentença judicial transitada em julgado; </w:t>
      </w:r>
    </w:p>
    <w:p w:rsidR="00FC4686" w:rsidRDefault="00FC4686">
      <w:pPr>
        <w:pStyle w:val="NormalWeb"/>
        <w:spacing w:before="0" w:after="0"/>
        <w:ind w:right="18" w:firstLine="900"/>
        <w:jc w:val="both"/>
      </w:pPr>
      <w:r>
        <w:t xml:space="preserve">II – mediante processo administrativo em que lhe seja assegurada ampla defesa; </w:t>
      </w:r>
    </w:p>
    <w:p w:rsidR="00FC4686" w:rsidRDefault="00FC4686">
      <w:pPr>
        <w:pStyle w:val="NormalWeb"/>
        <w:spacing w:before="0" w:after="0"/>
        <w:ind w:right="18" w:firstLine="900"/>
        <w:jc w:val="both"/>
        <w:rPr>
          <w:rStyle w:val="Forte"/>
          <w:b w:val="0"/>
        </w:rPr>
      </w:pPr>
      <w:r>
        <w:t>III – mediante procedimento de avaliação periódica de desempenho, na forma de lei complementar, assegurada ampla defesa.</w:t>
      </w:r>
      <w:r>
        <w:rPr>
          <w:i/>
        </w:rPr>
        <w:t xml:space="preserve"> </w:t>
      </w:r>
      <w:hyperlink r:id="rId224" w:history="1">
        <w:r>
          <w:rPr>
            <w:rStyle w:val="Hyperlink"/>
            <w:i/>
          </w:rPr>
          <w:t>(Parágrafo com redação dada pela Emenda Constitucional nº 19, de 1998)</w:t>
        </w:r>
      </w:hyperlink>
    </w:p>
    <w:p w:rsidR="00FC4686" w:rsidRDefault="00FC4686">
      <w:pPr>
        <w:pStyle w:val="NormalWeb"/>
        <w:spacing w:before="0" w:after="0"/>
        <w:ind w:right="18" w:firstLine="900"/>
        <w:jc w:val="both"/>
      </w:pPr>
      <w:r>
        <w:rPr>
          <w:rStyle w:val="Forte"/>
          <w:b w:val="0"/>
        </w:rPr>
        <w:t>§ 2º</w:t>
      </w:r>
      <w:r>
        <w:t xml:space="preserve"> Invalidada por sentença judicial a demissão do servidor estável, será ele reintegrado, e o eventual ocupante da vaga, se estável, reconduzido ao cargo de origem, sem direito a indenização, aproveitado em outro cargo ou posto em disponibilidade com remuneração proporcional ao tempo de serviço. </w:t>
      </w:r>
      <w:hyperlink r:id="rId225" w:history="1">
        <w:r>
          <w:rPr>
            <w:rStyle w:val="Hyperlink"/>
            <w:i/>
          </w:rPr>
          <w:t>(Parágrafo com redação dada pela Emenda Constitucional nº 19, de 1998)</w:t>
        </w:r>
      </w:hyperlink>
    </w:p>
    <w:p w:rsidR="00FC4686" w:rsidRDefault="00FC4686">
      <w:pPr>
        <w:pStyle w:val="NormalWeb"/>
        <w:spacing w:before="0" w:after="0"/>
        <w:ind w:right="18" w:firstLine="900"/>
        <w:jc w:val="both"/>
      </w:pPr>
      <w:hyperlink r:id="rId226" w:history="1"/>
      <w:r>
        <w:rPr>
          <w:rStyle w:val="Forte"/>
          <w:b w:val="0"/>
        </w:rPr>
        <w:t>§</w:t>
      </w:r>
      <w:r>
        <w:rPr>
          <w:rStyle w:val="Forte"/>
        </w:rPr>
        <w:t xml:space="preserve"> </w:t>
      </w:r>
      <w:r>
        <w:rPr>
          <w:rStyle w:val="Forte"/>
          <w:b w:val="0"/>
        </w:rPr>
        <w:t>3º</w:t>
      </w:r>
      <w:r>
        <w:t xml:space="preserve"> Extinto o cargo ou declarada a sua desnecessidade, o servidor estável ficará em disponibilidade, com remuneração proporcional ao tempo de serviço, até seu adequado aproveitamento em outro cargo.</w:t>
      </w:r>
      <w:r>
        <w:rPr>
          <w:i/>
        </w:rPr>
        <w:t xml:space="preserve"> </w:t>
      </w:r>
      <w:hyperlink r:id="rId227" w:history="1">
        <w:r>
          <w:rPr>
            <w:rStyle w:val="Hyperlink"/>
            <w:i/>
          </w:rPr>
          <w:t>(Parágrafo com redação dada pela Emenda Constitucional nº 19, de 1998)</w:t>
        </w:r>
      </w:hyperlink>
    </w:p>
    <w:p w:rsidR="00FC4686" w:rsidRDefault="00FC4686">
      <w:pPr>
        <w:pStyle w:val="NormalWeb"/>
        <w:spacing w:before="0" w:after="0"/>
        <w:ind w:right="18" w:firstLine="900"/>
        <w:jc w:val="both"/>
      </w:pPr>
      <w:hyperlink r:id="rId228" w:history="1"/>
      <w:r>
        <w:rPr>
          <w:rStyle w:val="Forte"/>
          <w:b w:val="0"/>
        </w:rPr>
        <w:t>§ 4º</w:t>
      </w:r>
      <w:r>
        <w:t xml:space="preserve"> Como condição para a aquisição da estabilidade, é obrigatória a avaliação especial de desempenho por comissão instituída para essa finalidade.</w:t>
      </w:r>
      <w:r>
        <w:rPr>
          <w:b/>
          <w:i/>
        </w:rPr>
        <w:t xml:space="preserve"> </w:t>
      </w:r>
      <w:hyperlink r:id="rId229" w:history="1">
        <w:r>
          <w:rPr>
            <w:rStyle w:val="Hyperlink"/>
            <w:i/>
          </w:rPr>
          <w:t>(Parágrafo acrescido pela Emenda Constitucional nº 19, de 1998)</w:t>
        </w:r>
      </w:hyperlink>
    </w:p>
    <w:p w:rsidR="00FC4686" w:rsidRDefault="00FC4686">
      <w:pPr>
        <w:pStyle w:val="NormalWeb"/>
        <w:spacing w:before="0" w:after="0"/>
        <w:ind w:right="18" w:firstLine="900"/>
        <w:jc w:val="both"/>
      </w:pPr>
      <w:hyperlink r:id="rId230" w:history="1"/>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Seção III</w:t>
      </w:r>
    </w:p>
    <w:p w:rsidR="00FC4686" w:rsidRDefault="00FC4686">
      <w:pPr>
        <w:pStyle w:val="NormalWeb"/>
        <w:spacing w:before="0" w:after="0"/>
        <w:ind w:left="720" w:right="720"/>
        <w:jc w:val="center"/>
        <w:rPr>
          <w:b/>
        </w:rPr>
      </w:pPr>
      <w:r>
        <w:rPr>
          <w:b/>
        </w:rPr>
        <w:t xml:space="preserve">Dos Militares dos Estados, do Distrito Federal e dos Territórios </w:t>
      </w:r>
    </w:p>
    <w:p w:rsidR="00FC4686" w:rsidRDefault="00FC4686">
      <w:pPr>
        <w:pStyle w:val="NormalWeb"/>
        <w:spacing w:before="0" w:after="0"/>
        <w:ind w:left="720" w:right="720"/>
        <w:jc w:val="center"/>
      </w:pPr>
      <w:hyperlink r:id="rId231" w:history="1">
        <w:r>
          <w:rPr>
            <w:rStyle w:val="Hyperlink"/>
            <w:i/>
          </w:rPr>
          <w:t>(Redação dada pela Emenda Constitucional nº 18, de 1998)</w:t>
        </w:r>
      </w:hyperlink>
    </w:p>
    <w:p w:rsidR="00FC4686" w:rsidRDefault="00FC4686">
      <w:pPr>
        <w:ind w:firstLine="900"/>
        <w:jc w:val="both"/>
      </w:pPr>
      <w:hyperlink r:id="rId232" w:history="1"/>
    </w:p>
    <w:p w:rsidR="00FC4686" w:rsidRDefault="00FC4686">
      <w:pPr>
        <w:pStyle w:val="NormalWeb"/>
        <w:spacing w:before="0" w:after="0"/>
        <w:ind w:right="18" w:firstLine="900"/>
        <w:jc w:val="both"/>
      </w:pPr>
      <w:r>
        <w:rPr>
          <w:rStyle w:val="Forte"/>
          <w:b w:val="0"/>
        </w:rPr>
        <w:t>Art. 42</w:t>
      </w:r>
      <w:r>
        <w:t xml:space="preserve"> Os membros das Polícias Militares e Corpos de Bombeiros Militares, instituições organizadas com base na hierarquia e disciplina, são militares dos Estados, do Distrito Federal e dos Territórios. </w:t>
      </w:r>
      <w:hyperlink r:id="rId233" w:history="1">
        <w:r>
          <w:rPr>
            <w:rStyle w:val="Hyperlink"/>
            <w:i/>
          </w:rPr>
          <w:t>(“Caput” do artigo com redação dada ao artigo pela Emenda Constitucional nº 18, de 1998)</w:t>
        </w:r>
      </w:hyperlink>
    </w:p>
    <w:p w:rsidR="00FC4686" w:rsidRDefault="00FC4686">
      <w:pPr>
        <w:pStyle w:val="NormalWeb"/>
        <w:spacing w:before="0" w:after="0"/>
        <w:ind w:firstLine="902"/>
        <w:jc w:val="both"/>
      </w:pPr>
      <w:hyperlink r:id="rId234" w:history="1"/>
      <w:r>
        <w:rPr>
          <w:rStyle w:val="Forte"/>
          <w:b w:val="0"/>
        </w:rPr>
        <w:t>§ 1º</w:t>
      </w:r>
      <w:r>
        <w:t xml:space="preserve"> Aplicam-se aos militares dos Estados, do Distrito Federal e dos Territórios, além do que vier a ser fixado em lei, as disposições do art. 14, § 8º; do art. 40, § 9º; e do art. 142, §§ 2º e 3º, cabendo a lei estadual específica dispor sobre as matérias do art. 142, § 3º, inciso X, sendo as patentes dos oficiais conferidas pelos respectivos governadores.</w:t>
      </w:r>
      <w:r>
        <w:rPr>
          <w:b/>
          <w:i/>
        </w:rPr>
        <w:t xml:space="preserve"> </w:t>
      </w:r>
      <w:hyperlink r:id="rId235" w:history="1">
        <w:r>
          <w:rPr>
            <w:rStyle w:val="Hyperlink"/>
            <w:i/>
          </w:rPr>
          <w:t>(Parágrafo com redação dada pela Emenda Constitucional nº 20, de 1998)</w:t>
        </w:r>
      </w:hyperlink>
    </w:p>
    <w:p w:rsidR="00FC4686" w:rsidRDefault="00FC4686">
      <w:pPr>
        <w:pStyle w:val="NormalWeb"/>
        <w:spacing w:before="0" w:after="0"/>
        <w:ind w:firstLine="902"/>
        <w:jc w:val="both"/>
      </w:pPr>
      <w:hyperlink r:id="rId236" w:history="1"/>
      <w:r>
        <w:rPr>
          <w:rStyle w:val="Forte"/>
          <w:b w:val="0"/>
        </w:rPr>
        <w:t>§ 2º</w:t>
      </w:r>
      <w:r>
        <w:t xml:space="preserve"> Aos pensionistas dos militares dos Estados, do Distrito Federal e dos Territórios, aplica-se o que for fixado em lei específica do respectivo ente estatal.  </w:t>
      </w:r>
      <w:hyperlink r:id="rId237" w:history="1">
        <w:r>
          <w:rPr>
            <w:rStyle w:val="Hyperlink"/>
            <w:i/>
          </w:rPr>
          <w:t>(Parágrafo com redação dada pela Emenda Constitucional nº 41, de 2003)</w:t>
        </w:r>
      </w:hyperlink>
    </w:p>
    <w:p w:rsidR="00FC4686" w:rsidRDefault="00FC4686">
      <w:pPr>
        <w:pStyle w:val="NormalWeb"/>
        <w:spacing w:before="0" w:after="0"/>
        <w:ind w:firstLine="902"/>
        <w:jc w:val="both"/>
      </w:pPr>
      <w:hyperlink r:id="rId238" w:history="1"/>
    </w:p>
    <w:p w:rsidR="00FC4686" w:rsidRDefault="00FC4686">
      <w:pPr>
        <w:pStyle w:val="Ttulo4"/>
        <w:ind w:left="900" w:firstLine="0"/>
      </w:pPr>
      <w:r>
        <w:t>Seção IV</w:t>
      </w:r>
    </w:p>
    <w:p w:rsidR="00FC4686" w:rsidRDefault="00FC4686">
      <w:pPr>
        <w:pStyle w:val="Ttulo5"/>
        <w:ind w:left="900" w:firstLine="0"/>
        <w:jc w:val="center"/>
        <w:rPr>
          <w:i w:val="0"/>
        </w:rPr>
      </w:pPr>
      <w:r>
        <w:rPr>
          <w:i w:val="0"/>
        </w:rPr>
        <w:t>Das Regiões</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43.</w:t>
      </w:r>
      <w:r>
        <w:rPr>
          <w:rFonts w:ascii="Times New Roman" w:hAnsi="Times New Roman"/>
          <w:b/>
          <w:color w:val="000000"/>
          <w:sz w:val="24"/>
        </w:rPr>
        <w:t xml:space="preserve"> </w:t>
      </w:r>
      <w:r>
        <w:rPr>
          <w:rFonts w:ascii="Times New Roman" w:hAnsi="Times New Roman"/>
          <w:color w:val="000000"/>
          <w:sz w:val="24"/>
        </w:rPr>
        <w:t xml:space="preserve">Para efeitos administrativos, a União poderá articular sua ação em um mesmo complexo geoeconômico e social, visando a seu desenvolvimento e à redução das desigualdades regionais.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 xml:space="preserve">§ 1º Lei complementar disporá sobre: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as condições para integração de regiões em desenvolvimento;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a composição dos organismos regionais que executarão, na forma da lei, os planos regionais, integrantes dos planos nacionais de desenvolvimento econômico e social, aprovados juntamente com estes.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Os incentivos regionais compreenderão, além de outros, na forma da lei: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igualdade de tarifas, fretes, seguros e outros itens de custos e preços de responsabilidade do poder público;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juros favorecidos para financiamento de atividades prioritárias;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isenções, reduções ou diferimento temporário de tributos federais devidos por pessoas físicas ou jurídicas;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prioridade para o aproveitamento econômico e social dos rios e das massas de água represadas ou represáveis nas regiões de baixa renda, sujeitas a secas periódicas.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Nas áreas a que se refere o § 2º, IV, a União incentivará a recuperação de terras áridas e cooperará com os pequenos e médios proprietários rurais para o estabelecimento, em suas glebas, de fontes de água e de pequena irrigação. </w:t>
      </w:r>
    </w:p>
    <w:p w:rsidR="00FC4686" w:rsidRDefault="00FC4686">
      <w:pPr>
        <w:ind w:firstLine="900"/>
        <w:jc w:val="both"/>
        <w:rPr>
          <w:rFonts w:ascii="Times New Roman" w:hAnsi="Times New Roman"/>
          <w:sz w:val="24"/>
        </w:rPr>
      </w:pPr>
    </w:p>
    <w:p w:rsidR="00FC4686" w:rsidRDefault="00FC4686">
      <w:pPr>
        <w:ind w:firstLine="900"/>
        <w:jc w:val="center"/>
        <w:rPr>
          <w:rFonts w:ascii="Times New Roman" w:hAnsi="Times New Roman"/>
          <w:color w:val="000000"/>
          <w:sz w:val="24"/>
        </w:rPr>
      </w:pPr>
      <w:r>
        <w:rPr>
          <w:rFonts w:ascii="Times New Roman" w:hAnsi="Times New Roman"/>
          <w:color w:val="000000"/>
          <w:sz w:val="24"/>
        </w:rPr>
        <w:t>TÍTULO IV</w:t>
      </w:r>
    </w:p>
    <w:p w:rsidR="00FC4686" w:rsidRDefault="00FC4686">
      <w:pPr>
        <w:ind w:firstLine="900"/>
        <w:jc w:val="center"/>
        <w:rPr>
          <w:rFonts w:ascii="Times New Roman" w:hAnsi="Times New Roman"/>
          <w:color w:val="000000"/>
          <w:sz w:val="24"/>
        </w:rPr>
      </w:pPr>
      <w:r>
        <w:rPr>
          <w:rFonts w:ascii="Times New Roman" w:hAnsi="Times New Roman"/>
          <w:color w:val="000000"/>
          <w:sz w:val="24"/>
        </w:rPr>
        <w:t>DA ORGANIZAÇÃO DOS PODERES</w:t>
      </w:r>
    </w:p>
    <w:p w:rsidR="00FC4686" w:rsidRDefault="00FC4686">
      <w:pPr>
        <w:ind w:firstLine="900"/>
        <w:jc w:val="center"/>
        <w:rPr>
          <w:rFonts w:ascii="Times New Roman" w:hAnsi="Times New Roman"/>
          <w:sz w:val="24"/>
        </w:rPr>
      </w:pPr>
    </w:p>
    <w:p w:rsidR="00FC4686" w:rsidRDefault="00FC4686">
      <w:pPr>
        <w:pStyle w:val="Ttulo2"/>
        <w:ind w:left="900" w:firstLine="0"/>
        <w:rPr>
          <w:i w:val="0"/>
        </w:rPr>
      </w:pPr>
      <w:r>
        <w:rPr>
          <w:i w:val="0"/>
        </w:rPr>
        <w:t>CAPÍTULO I</w:t>
      </w:r>
    </w:p>
    <w:p w:rsidR="00FC4686" w:rsidRDefault="00FC4686">
      <w:pPr>
        <w:ind w:firstLine="900"/>
        <w:jc w:val="center"/>
        <w:rPr>
          <w:rFonts w:ascii="Times New Roman" w:hAnsi="Times New Roman"/>
          <w:color w:val="000000"/>
          <w:sz w:val="24"/>
        </w:rPr>
      </w:pPr>
      <w:r>
        <w:rPr>
          <w:rFonts w:ascii="Times New Roman" w:hAnsi="Times New Roman"/>
          <w:color w:val="000000"/>
          <w:sz w:val="24"/>
        </w:rPr>
        <w:t>DO PODER LEGISLATIVO</w:t>
      </w:r>
    </w:p>
    <w:p w:rsidR="00FC4686" w:rsidRDefault="00FC4686">
      <w:pPr>
        <w:ind w:firstLine="900"/>
        <w:jc w:val="both"/>
        <w:rPr>
          <w:rFonts w:ascii="Times New Roman" w:hAnsi="Times New Roman"/>
          <w:sz w:val="24"/>
        </w:rPr>
      </w:pP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Seção I</w:t>
      </w:r>
    </w:p>
    <w:p w:rsidR="00FC4686" w:rsidRDefault="00FC4686">
      <w:pPr>
        <w:pStyle w:val="Ttulo5"/>
        <w:ind w:left="900" w:firstLine="0"/>
        <w:jc w:val="center"/>
        <w:rPr>
          <w:i w:val="0"/>
        </w:rPr>
      </w:pPr>
      <w:r>
        <w:rPr>
          <w:i w:val="0"/>
        </w:rPr>
        <w:t>Do Congresso Nacional</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44.</w:t>
      </w:r>
      <w:r>
        <w:rPr>
          <w:rFonts w:ascii="Times New Roman" w:hAnsi="Times New Roman"/>
          <w:b/>
          <w:color w:val="000000"/>
          <w:sz w:val="24"/>
        </w:rPr>
        <w:t xml:space="preserve"> </w:t>
      </w:r>
      <w:r>
        <w:rPr>
          <w:rFonts w:ascii="Times New Roman" w:hAnsi="Times New Roman"/>
          <w:color w:val="000000"/>
          <w:sz w:val="24"/>
        </w:rPr>
        <w:t xml:space="preserve">O Poder Legislativo é exercido pelo Congresso Nacional, que se compõe da Câmara dos Deputados e do Senado Federal.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Parágrafo único</w:t>
      </w:r>
      <w:r>
        <w:rPr>
          <w:rFonts w:ascii="Times New Roman" w:hAnsi="Times New Roman"/>
          <w:i/>
          <w:color w:val="000000"/>
          <w:sz w:val="24"/>
        </w:rPr>
        <w:t xml:space="preserve">. </w:t>
      </w:r>
      <w:r>
        <w:rPr>
          <w:rFonts w:ascii="Times New Roman" w:hAnsi="Times New Roman"/>
          <w:color w:val="000000"/>
          <w:sz w:val="24"/>
        </w:rPr>
        <w:t xml:space="preserve">Cada legislatura terá a duração de quatro anos.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45.</w:t>
      </w:r>
      <w:r>
        <w:rPr>
          <w:rFonts w:ascii="Times New Roman" w:hAnsi="Times New Roman"/>
          <w:b/>
          <w:color w:val="000000"/>
          <w:sz w:val="24"/>
        </w:rPr>
        <w:t xml:space="preserve"> </w:t>
      </w:r>
      <w:r>
        <w:rPr>
          <w:rFonts w:ascii="Times New Roman" w:hAnsi="Times New Roman"/>
          <w:color w:val="000000"/>
          <w:sz w:val="24"/>
        </w:rPr>
        <w:t xml:space="preserve">A Câmara dos Deputados compõe-se de representantes do povo, eleitos, pelo sistema proporcional, em cada Estado, em cada Território e no Distrito Federal.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O número total de Deputados, bem como a representação por Estado e pelo Distrito Federal, será estabelecido por lei complementar, proporcionalmente à população, procedendo-se aos ajustes necessários, no ano anterior às eleições, para que nenhuma daquelas unidades da Federação tenha menos de oito ou mais de setenta Deputados.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Cada Território elegerá quatro Deputados.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46.</w:t>
      </w:r>
      <w:r>
        <w:rPr>
          <w:rFonts w:ascii="Times New Roman" w:hAnsi="Times New Roman"/>
          <w:b/>
          <w:color w:val="000000"/>
          <w:sz w:val="24"/>
        </w:rPr>
        <w:t xml:space="preserve"> </w:t>
      </w:r>
      <w:r>
        <w:rPr>
          <w:rFonts w:ascii="Times New Roman" w:hAnsi="Times New Roman"/>
          <w:color w:val="000000"/>
          <w:sz w:val="24"/>
        </w:rPr>
        <w:t xml:space="preserve">O Senado Federal compõe-se de representantes dos Estados e do Distrito Federal, eleitos segundo o princípio majoritário.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Cada Estado e o Distrito Federal elegerão três Senadores, com mandato de oito anos.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A representação de cada Estado e do Distrito Federal será renovada de quatro em quatro anos, alternadamente, por um e dois terços.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Cada Senador será eleito com dois suplentes.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Art. 47.</w:t>
      </w:r>
      <w:r>
        <w:rPr>
          <w:rFonts w:ascii="Times New Roman" w:hAnsi="Times New Roman"/>
          <w:b/>
          <w:color w:val="000000"/>
          <w:sz w:val="24"/>
        </w:rPr>
        <w:t xml:space="preserve"> </w:t>
      </w:r>
      <w:r>
        <w:rPr>
          <w:rFonts w:ascii="Times New Roman" w:hAnsi="Times New Roman"/>
          <w:color w:val="000000"/>
          <w:sz w:val="24"/>
        </w:rPr>
        <w:t xml:space="preserve">Salvo disposição constitucional em contrário, as deliberações de cada Casa e de suas comissões serão tomadas por maioria dos votos, presente a maioria absoluta de seus membros. </w:t>
      </w:r>
    </w:p>
    <w:p w:rsidR="00FC4686" w:rsidRDefault="00FC4686">
      <w:pPr>
        <w:ind w:firstLine="900"/>
        <w:jc w:val="both"/>
        <w:rPr>
          <w:rFonts w:ascii="Times New Roman" w:hAnsi="Times New Roman"/>
          <w:sz w:val="24"/>
        </w:rPr>
      </w:pP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Seção II</w:t>
      </w:r>
    </w:p>
    <w:p w:rsidR="00FC4686" w:rsidRDefault="00FC4686">
      <w:pPr>
        <w:pStyle w:val="Ttulo5"/>
        <w:ind w:left="900" w:firstLine="0"/>
        <w:jc w:val="center"/>
        <w:rPr>
          <w:i w:val="0"/>
        </w:rPr>
      </w:pPr>
      <w:r>
        <w:rPr>
          <w:i w:val="0"/>
        </w:rPr>
        <w:t>Das Atribuições do Congresso Nacional</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48.</w:t>
      </w:r>
      <w:r>
        <w:rPr>
          <w:rFonts w:ascii="Times New Roman" w:hAnsi="Times New Roman"/>
          <w:b/>
          <w:color w:val="000000"/>
          <w:sz w:val="24"/>
        </w:rPr>
        <w:t xml:space="preserve"> </w:t>
      </w:r>
      <w:r>
        <w:rPr>
          <w:rFonts w:ascii="Times New Roman" w:hAnsi="Times New Roman"/>
          <w:color w:val="000000"/>
          <w:sz w:val="24"/>
        </w:rPr>
        <w:t xml:space="preserve">Cabe ao Congresso Nacional, com a sanção do Presidente da República, não exigida esta para o especificado nos arts. 49, 51 e 52, dispor sobre todas as matérias de competência da União, especialmente sobre: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sistema tributário, arrecadação e distribuição de rendas;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plano plurianual, diretrizes orçamentárias, orçamento anual, operações de crédito, dívida pública e emissões de curso forçado;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fixação e modificação do efetivo das Forças Armadas;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planos e programas nacionais, regionais e setoriais de desenvolvimento;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 - limites do território nacional, espaço aéreo e marítimo e bens do domínio da União;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 - incorporação, subdivisão ou desmembramento de áreas de Territórios ou Estados, ouvidas as respectivas Assembléias Legislativas;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 - transferência temporária da sede do Governo Federal;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VIII - concessão de anistia; </w:t>
      </w:r>
    </w:p>
    <w:p w:rsidR="00FC4686" w:rsidRDefault="00FC4686">
      <w:pPr>
        <w:ind w:firstLine="902"/>
        <w:jc w:val="both"/>
        <w:rPr>
          <w:rFonts w:ascii="Times New Roman" w:hAnsi="Times New Roman"/>
          <w:color w:val="000000"/>
          <w:sz w:val="24"/>
        </w:rPr>
      </w:pPr>
      <w:r>
        <w:rPr>
          <w:rFonts w:ascii="Times New Roman" w:hAnsi="Times New Roman"/>
          <w:color w:val="000000"/>
          <w:sz w:val="24"/>
        </w:rPr>
        <w:t xml:space="preserve">IX - organização administrativa, judiciária, do Ministério Público e da Defensoria Pública da União e dos Territórios e organização judiciária, do Ministério Público e da Defensoria Pública do Distrito Federal; </w:t>
      </w:r>
    </w:p>
    <w:p w:rsidR="00FC4686" w:rsidRDefault="00FC4686">
      <w:pPr>
        <w:pStyle w:val="NormalWeb"/>
        <w:spacing w:before="0" w:after="0"/>
        <w:ind w:firstLine="902"/>
        <w:jc w:val="both"/>
      </w:pPr>
      <w:r>
        <w:t xml:space="preserve">X – criação, transformação e extinção de cargos, empregos e funções públicas, observado o que estabelece o art. 84, VI, </w:t>
      </w:r>
      <w:r>
        <w:rPr>
          <w:i/>
        </w:rPr>
        <w:t>b</w:t>
      </w:r>
      <w:r>
        <w:t xml:space="preserve">; </w:t>
      </w:r>
      <w:hyperlink r:id="rId239" w:history="1">
        <w:r>
          <w:rPr>
            <w:rStyle w:val="Hyperlink"/>
            <w:i/>
          </w:rPr>
          <w:t>(Inciso com redação dada pela Emenda Constitucional nº 32, de 2001)</w:t>
        </w:r>
      </w:hyperlink>
    </w:p>
    <w:p w:rsidR="00FC4686" w:rsidRDefault="00FC4686">
      <w:pPr>
        <w:pStyle w:val="NormalWeb"/>
        <w:spacing w:before="0" w:after="0"/>
        <w:ind w:firstLine="902"/>
        <w:jc w:val="both"/>
      </w:pPr>
      <w:hyperlink r:id="rId240" w:history="1"/>
      <w:r>
        <w:t>XI – criação e extinção</w:t>
      </w:r>
      <w:r>
        <w:rPr>
          <w:i/>
        </w:rPr>
        <w:t xml:space="preserve"> </w:t>
      </w:r>
      <w:r>
        <w:t xml:space="preserve">de Ministérios e órgãos da administração pública; </w:t>
      </w:r>
      <w:hyperlink r:id="rId241" w:history="1">
        <w:r>
          <w:rPr>
            <w:rStyle w:val="Hyperlink"/>
            <w:i/>
          </w:rPr>
          <w:t>(Inciso com redação dada pela Emenda Constitucional nº 32, de 2001)</w:t>
        </w:r>
      </w:hyperlink>
    </w:p>
    <w:p w:rsidR="00FC4686" w:rsidRDefault="00FC4686">
      <w:pPr>
        <w:ind w:firstLine="900"/>
        <w:jc w:val="both"/>
        <w:rPr>
          <w:rFonts w:ascii="Times New Roman" w:hAnsi="Times New Roman"/>
          <w:color w:val="000000"/>
          <w:sz w:val="24"/>
        </w:rPr>
      </w:pPr>
      <w:hyperlink r:id="rId242" w:history="1"/>
      <w:r>
        <w:rPr>
          <w:rFonts w:ascii="Times New Roman" w:hAnsi="Times New Roman"/>
          <w:color w:val="000000"/>
          <w:sz w:val="24"/>
        </w:rPr>
        <w:t xml:space="preserve">XII - telecomunicações e radiodifusão;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XIII - matéria financeira, cambial e monetária, instituições financeiras e suas operações; </w:t>
      </w:r>
    </w:p>
    <w:p w:rsidR="00FC4686" w:rsidRDefault="00FC4686">
      <w:pPr>
        <w:pStyle w:val="Recuodecorpodetexto"/>
      </w:pPr>
      <w:r>
        <w:t xml:space="preserve">XIV - moeda, seus limites de emissão, e montante da dívida mobiliária federal. </w:t>
      </w:r>
    </w:p>
    <w:p w:rsidR="00FC4686" w:rsidRDefault="00FC4686">
      <w:pPr>
        <w:ind w:firstLine="900"/>
        <w:jc w:val="both"/>
      </w:pPr>
      <w:r>
        <w:rPr>
          <w:rFonts w:ascii="Times New Roman" w:hAnsi="Times New Roman"/>
          <w:sz w:val="24"/>
        </w:rPr>
        <w:t xml:space="preserve">XV - fixação do subsídio dos Ministros do Supremo Tribunal Federal, observado o que dispõem os arts. 39, § 4º; 150, II; 153, III; e 153, § 2º, I. </w:t>
      </w:r>
      <w:hyperlink r:id="rId243" w:history="1">
        <w:r>
          <w:rPr>
            <w:rStyle w:val="Hyperlink"/>
            <w:rFonts w:ascii="Times New Roman" w:hAnsi="Times New Roman"/>
            <w:i/>
            <w:sz w:val="24"/>
          </w:rPr>
          <w:t>(Inciso acrescido pela Emenda Constitucional nº 19, de 1998</w:t>
        </w:r>
      </w:hyperlink>
      <w:r>
        <w:rPr>
          <w:rFonts w:ascii="Times New Roman" w:hAnsi="Times New Roman"/>
          <w:i/>
          <w:sz w:val="24"/>
        </w:rPr>
        <w:t xml:space="preserve"> e </w:t>
      </w:r>
      <w:hyperlink r:id="rId244" w:history="1">
        <w:r>
          <w:rPr>
            <w:rStyle w:val="Hyperlink"/>
            <w:rFonts w:ascii="Times New Roman" w:hAnsi="Times New Roman"/>
            <w:i/>
            <w:sz w:val="24"/>
          </w:rPr>
          <w:t>com nova redação dada pela Emenda Constitucional nº 41, de 2003)</w:t>
        </w:r>
      </w:hyperlink>
    </w:p>
    <w:p w:rsidR="00FC4686" w:rsidRDefault="00FC4686">
      <w:pPr>
        <w:ind w:firstLine="900"/>
        <w:jc w:val="both"/>
      </w:pPr>
      <w:hyperlink r:id="rId245" w:history="1"/>
    </w:p>
    <w:p w:rsidR="00FC4686" w:rsidRDefault="00FC4686">
      <w:pPr>
        <w:ind w:firstLine="900"/>
        <w:jc w:val="both"/>
        <w:rPr>
          <w:rFonts w:ascii="Times New Roman" w:hAnsi="Times New Roman"/>
          <w:color w:val="000000"/>
          <w:sz w:val="24"/>
        </w:rPr>
      </w:pPr>
      <w:r>
        <w:rPr>
          <w:rFonts w:ascii="Times New Roman" w:hAnsi="Times New Roman"/>
          <w:color w:val="000000"/>
          <w:sz w:val="24"/>
        </w:rPr>
        <w:t>Art. 49.</w:t>
      </w:r>
      <w:r>
        <w:rPr>
          <w:rFonts w:ascii="Times New Roman" w:hAnsi="Times New Roman"/>
          <w:b/>
          <w:color w:val="000000"/>
          <w:sz w:val="24"/>
        </w:rPr>
        <w:t xml:space="preserve"> </w:t>
      </w:r>
      <w:r>
        <w:rPr>
          <w:rFonts w:ascii="Times New Roman" w:hAnsi="Times New Roman"/>
          <w:color w:val="000000"/>
          <w:sz w:val="24"/>
        </w:rPr>
        <w:t xml:space="preserve">É da competência exclusiva do Congresso Nacional: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resolver definitivamente sobre tratados, acordos ou atos internacionais que acarretem encargos ou compromissos gravosos ao patrimônio nacional;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autorizar o Presidente da República a declarar guerra, a celebrar a paz, a permitir que forças estrangeiras transitem pelo território nacional ou nele permaneçam temporariamente, ressalvados os casos previstos em lei complementar;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autorizar o Presidente e o Vice-Presidente da República a se ausentarem do País, quando a ausência exceder a quinze dias;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aprovar o estado de defesa e a intervenção federal, autorizar o estado de sítio, ou suspender qualquer uma dessas medidas;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 xml:space="preserve">V - sustar os atos normativos do Poder Executivo que exorbitem do poder regulamentar ou dos limites de delegação legislativa;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 - mudar temporariamente sua sede; </w:t>
      </w:r>
    </w:p>
    <w:p w:rsidR="00FC4686" w:rsidRDefault="00FC4686">
      <w:pPr>
        <w:pStyle w:val="NormalWeb"/>
        <w:spacing w:before="0" w:after="0"/>
        <w:ind w:right="17" w:firstLine="902"/>
        <w:jc w:val="both"/>
      </w:pPr>
      <w:r>
        <w:rPr>
          <w:rStyle w:val="Forte"/>
          <w:b w:val="0"/>
        </w:rPr>
        <w:t>VII</w:t>
      </w:r>
      <w:r>
        <w:t xml:space="preserve"> - fixar idêntico subsídio para os Deputados Federais e os Senadores, observado o que dispõem os arts. 37, XI, 39, § 4º, 150, II, 153, III, e 153, § 2º, I; </w:t>
      </w:r>
      <w:hyperlink r:id="rId246" w:history="1">
        <w:r>
          <w:rPr>
            <w:rStyle w:val="Hyperlink"/>
            <w:i/>
          </w:rPr>
          <w:t>(Inciso com redação dada pela Emenda Constitucional nº 19, de 1998)</w:t>
        </w:r>
      </w:hyperlink>
    </w:p>
    <w:p w:rsidR="00FC4686" w:rsidRDefault="00FC4686">
      <w:pPr>
        <w:pStyle w:val="NormalWeb"/>
        <w:spacing w:before="0" w:after="0"/>
        <w:ind w:right="17" w:firstLine="902"/>
        <w:jc w:val="both"/>
      </w:pPr>
      <w:hyperlink r:id="rId247" w:history="1"/>
      <w:r>
        <w:rPr>
          <w:rStyle w:val="Forte"/>
          <w:b w:val="0"/>
        </w:rPr>
        <w:t>VIII</w:t>
      </w:r>
      <w:r>
        <w:t xml:space="preserve"> – fixar os subsídios do Presidente e do Vice-Presidente da República e dos Ministros de Estado, observado o que dispõem os arts. 37, XI, 39, § 4º, 150, II, 153, III, e 153, § 2º, I; </w:t>
      </w:r>
      <w:hyperlink r:id="rId248" w:history="1">
        <w:r>
          <w:rPr>
            <w:rStyle w:val="Hyperlink"/>
            <w:i/>
          </w:rPr>
          <w:t>(Inciso com redação dada pela Emenda Constitucional nº 19, de 1998)</w:t>
        </w:r>
      </w:hyperlink>
    </w:p>
    <w:p w:rsidR="00FC4686" w:rsidRDefault="00FC4686">
      <w:pPr>
        <w:pStyle w:val="Recuodecorpodetexto"/>
      </w:pPr>
      <w:hyperlink r:id="rId249" w:history="1"/>
      <w:r>
        <w:t xml:space="preserve">IX - julgar anualmente as contas prestadas pelo Presidente da República e apreciar os relatórios sobre a execução dos planos de governo;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 - fiscalizar e controlar, diretamente, ou por qualquer de suas Casas, os atos do Poder Executivo, incluídos os da administração indireta;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XI - zelar pela preservação de sua competência legislativa em face da atribuição normativa dos outros Poderes;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XII - apreciar os atos de concessão e renovação de concessão de emissoras de rádio e televisão;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XIII - escolher dois terços dos membros do Tribunal de Contas da União;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XIV - aprovar iniciativas do Poder Executivo referentes a atividades nucleares;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XV - autorizar referendo e convocar plebiscito;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XVI - autorizar, em terras indígenas, a exploração e o aproveitamento de recursos hídricos e a pesquisa e lavra de riquezas minerais;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XVII - aprovar, previamente, a alienação ou concessão de terras públicas com área superior a dois mil e quinhentos hectares. </w:t>
      </w:r>
    </w:p>
    <w:p w:rsidR="00FC4686" w:rsidRDefault="00FC4686">
      <w:pPr>
        <w:ind w:firstLine="900"/>
        <w:jc w:val="both"/>
        <w:rPr>
          <w:rFonts w:ascii="Times New Roman" w:hAnsi="Times New Roman"/>
          <w:b/>
          <w:color w:val="000000"/>
          <w:sz w:val="24"/>
        </w:rPr>
      </w:pPr>
    </w:p>
    <w:p w:rsidR="00FC4686" w:rsidRDefault="00FC4686">
      <w:pPr>
        <w:pStyle w:val="NormalWeb"/>
        <w:spacing w:before="0" w:after="0"/>
        <w:ind w:right="18" w:firstLine="902"/>
        <w:jc w:val="both"/>
      </w:pPr>
      <w:r>
        <w:rPr>
          <w:rStyle w:val="Forte"/>
          <w:b w:val="0"/>
        </w:rPr>
        <w:t>Art. 50.</w:t>
      </w:r>
      <w:r>
        <w:t xml:space="preserve"> A Câmara dos Deputados e o Senado Federal, ou qualquer de suas Comissões, poderão convocar Ministro de Estado ou quaisquer titulares de órgãos diretamente subordinados à Presidência da República para prestarem, pessoalmente, informações sobre assunto previamente determinado, importando crime de responsabilidade a ausência sem justificação adequada. </w:t>
      </w:r>
      <w:hyperlink r:id="rId250" w:history="1">
        <w:r>
          <w:rPr>
            <w:rStyle w:val="Hyperlink"/>
            <w:i/>
          </w:rPr>
          <w:t>(“Caput” do artigo com redação dada pela Emenda Constitucional de Revisão nº 2, de 1994)</w:t>
        </w:r>
      </w:hyperlink>
    </w:p>
    <w:p w:rsidR="00FC4686" w:rsidRDefault="00FC4686">
      <w:pPr>
        <w:ind w:firstLine="902"/>
        <w:jc w:val="both"/>
        <w:rPr>
          <w:rFonts w:ascii="Times New Roman" w:hAnsi="Times New Roman"/>
          <w:color w:val="000000"/>
          <w:sz w:val="24"/>
        </w:rPr>
      </w:pPr>
      <w:hyperlink r:id="rId251" w:history="1"/>
      <w:r>
        <w:rPr>
          <w:rFonts w:ascii="Times New Roman" w:hAnsi="Times New Roman"/>
          <w:color w:val="000000"/>
          <w:sz w:val="24"/>
        </w:rPr>
        <w:t xml:space="preserve">§ 1º Os Ministros de Estado poderão comparecer ao Senado Federal, à Câmara dos Deputados ou a qualquer de suas comissões, por sua iniciativa e mediante entendimentos com a Mesa respectiva, para expor assunto de relevância de seu Ministério. </w:t>
      </w:r>
    </w:p>
    <w:p w:rsidR="00FC4686" w:rsidRDefault="00FC4686">
      <w:pPr>
        <w:pStyle w:val="NormalWeb"/>
        <w:spacing w:before="0" w:after="0"/>
        <w:ind w:right="18" w:firstLine="902"/>
        <w:jc w:val="both"/>
      </w:pPr>
      <w:r>
        <w:rPr>
          <w:rStyle w:val="Forte"/>
          <w:b w:val="0"/>
        </w:rPr>
        <w:t>§ 2º</w:t>
      </w:r>
      <w:r>
        <w:t xml:space="preserve"> As Mesas da Câmara dos Deputados e do Senado Federal poderão encaminhar pedidos escritos de informação a Ministros de Estado ou a qualquer das pessoas referidas no </w:t>
      </w:r>
      <w:r>
        <w:rPr>
          <w:i/>
        </w:rPr>
        <w:t>caput</w:t>
      </w:r>
      <w:r>
        <w:t xml:space="preserve"> deste artigo, importando em crime de responsabilidade a recusa, ou o não  atendimento, no prazo de trinta dias, bem como a prestação de informações falsas. </w:t>
      </w:r>
      <w:hyperlink r:id="rId252" w:history="1">
        <w:r>
          <w:rPr>
            <w:rStyle w:val="Hyperlink"/>
            <w:i/>
          </w:rPr>
          <w:t>(Parágrafo com redação dada pela Emenda Constitucional de Revisão nº 2, de 1994)</w:t>
        </w:r>
      </w:hyperlink>
    </w:p>
    <w:p w:rsidR="00FC4686" w:rsidRDefault="00FC4686">
      <w:pPr>
        <w:ind w:firstLine="900"/>
        <w:jc w:val="both"/>
      </w:pPr>
      <w:hyperlink r:id="rId253" w:history="1"/>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Seção III</w:t>
      </w: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Da Câmara dos Deputados</w:t>
      </w:r>
    </w:p>
    <w:p w:rsidR="00FC4686" w:rsidRDefault="00FC4686">
      <w:pPr>
        <w:ind w:firstLine="900"/>
        <w:jc w:val="both"/>
        <w:rPr>
          <w:rFonts w:ascii="Times New Roman" w:hAnsi="Times New Roman"/>
          <w:b/>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51.</w:t>
      </w:r>
      <w:r>
        <w:rPr>
          <w:rFonts w:ascii="Times New Roman" w:hAnsi="Times New Roman"/>
          <w:b/>
          <w:color w:val="000000"/>
          <w:sz w:val="24"/>
        </w:rPr>
        <w:t xml:space="preserve"> </w:t>
      </w:r>
      <w:r>
        <w:rPr>
          <w:rFonts w:ascii="Times New Roman" w:hAnsi="Times New Roman"/>
          <w:color w:val="000000"/>
          <w:sz w:val="24"/>
        </w:rPr>
        <w:t xml:space="preserve">Compete privativamente à Câmara dos Deputados: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autorizar, por dois terços de seus membros, a instauração de processo contra o Presidente e o Vice-Presidente da República e os Ministros de Estado; </w:t>
      </w: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 xml:space="preserve">II - proceder à tomada de contas do Presidente da República, quando não apresentadas ao Congresso Nacional dentro de sessenta dias após a abertura da sessão legislativa; </w:t>
      </w:r>
    </w:p>
    <w:p w:rsidR="00FC4686" w:rsidRDefault="00FC4686">
      <w:pPr>
        <w:ind w:firstLine="902"/>
        <w:jc w:val="both"/>
        <w:rPr>
          <w:rFonts w:ascii="Times New Roman" w:hAnsi="Times New Roman"/>
          <w:color w:val="000000"/>
          <w:sz w:val="24"/>
        </w:rPr>
      </w:pPr>
      <w:r>
        <w:rPr>
          <w:rFonts w:ascii="Times New Roman" w:hAnsi="Times New Roman"/>
          <w:color w:val="000000"/>
          <w:sz w:val="24"/>
        </w:rPr>
        <w:t xml:space="preserve">III - elaborar seu regimento interno; </w:t>
      </w:r>
    </w:p>
    <w:p w:rsidR="00FC4686" w:rsidRDefault="00FC4686">
      <w:pPr>
        <w:pStyle w:val="NormalWeb"/>
        <w:spacing w:before="0" w:after="0"/>
        <w:ind w:firstLine="902"/>
        <w:jc w:val="both"/>
      </w:pPr>
      <w:r>
        <w:rPr>
          <w:rStyle w:val="Forte"/>
          <w:b w:val="0"/>
        </w:rPr>
        <w:t>IV</w:t>
      </w:r>
      <w:r>
        <w:t xml:space="preserve"> – dispor sobre sua organização, funcionamento, polícia, criação, transformação ou extinção dos cargos, empregos e funções de seus serviços, e a iniciativa de lei para fixação da respectiva remuneração, observados os parâmetros estabelecidos na lei de diretrizes orçamentárias</w:t>
      </w:r>
      <w:r>
        <w:rPr>
          <w:i/>
        </w:rPr>
        <w:t>;</w:t>
      </w:r>
      <w:r>
        <w:rPr>
          <w:b/>
          <w:i/>
        </w:rPr>
        <w:t xml:space="preserve"> </w:t>
      </w:r>
      <w:hyperlink r:id="rId254" w:history="1">
        <w:r>
          <w:rPr>
            <w:rStyle w:val="Hyperlink"/>
            <w:i/>
          </w:rPr>
          <w:t>(Inciso com redação dada pela Emenda Constitucional nº 19, de 1998)</w:t>
        </w:r>
      </w:hyperlink>
    </w:p>
    <w:p w:rsidR="00FC4686" w:rsidRDefault="00FC4686">
      <w:pPr>
        <w:ind w:firstLine="902"/>
        <w:jc w:val="both"/>
        <w:rPr>
          <w:rFonts w:ascii="Times New Roman" w:hAnsi="Times New Roman"/>
          <w:color w:val="000000"/>
          <w:sz w:val="24"/>
        </w:rPr>
      </w:pPr>
      <w:hyperlink r:id="rId255" w:history="1"/>
      <w:r>
        <w:rPr>
          <w:rFonts w:ascii="Times New Roman" w:hAnsi="Times New Roman"/>
          <w:color w:val="000000"/>
          <w:sz w:val="24"/>
        </w:rPr>
        <w:t xml:space="preserve">V - eleger membros do Conselho da República, nos termos do art. 89, VII. </w:t>
      </w:r>
    </w:p>
    <w:p w:rsidR="00FC4686" w:rsidRDefault="00FC4686">
      <w:pPr>
        <w:ind w:firstLine="900"/>
        <w:jc w:val="both"/>
        <w:rPr>
          <w:rFonts w:ascii="Times New Roman" w:hAnsi="Times New Roman"/>
          <w:b/>
          <w:color w:val="000000"/>
          <w:sz w:val="24"/>
        </w:rPr>
      </w:pPr>
    </w:p>
    <w:p w:rsidR="00FC4686" w:rsidRDefault="00FC4686">
      <w:pPr>
        <w:pStyle w:val="Ttulo4"/>
        <w:ind w:left="900" w:firstLine="0"/>
      </w:pPr>
      <w:r>
        <w:t>Seção IV</w:t>
      </w:r>
    </w:p>
    <w:p w:rsidR="00FC4686" w:rsidRDefault="00FC4686">
      <w:pPr>
        <w:pStyle w:val="Ttulo6"/>
        <w:ind w:left="900" w:firstLine="0"/>
        <w:jc w:val="center"/>
        <w:rPr>
          <w:b/>
          <w:i w:val="0"/>
        </w:rPr>
      </w:pPr>
      <w:r>
        <w:rPr>
          <w:b/>
          <w:i w:val="0"/>
        </w:rPr>
        <w:t>Do Senado Federal</w:t>
      </w:r>
    </w:p>
    <w:p w:rsidR="00FC4686" w:rsidRDefault="00FC4686">
      <w:pPr>
        <w:ind w:firstLine="900"/>
        <w:jc w:val="both"/>
        <w:rPr>
          <w:rFonts w:ascii="Times New Roman" w:hAnsi="Times New Roman"/>
          <w:sz w:val="24"/>
        </w:rPr>
      </w:pPr>
    </w:p>
    <w:p w:rsidR="00FC4686" w:rsidRDefault="00FC4686">
      <w:pPr>
        <w:ind w:firstLine="902"/>
        <w:jc w:val="both"/>
        <w:rPr>
          <w:rFonts w:ascii="Times New Roman" w:hAnsi="Times New Roman"/>
          <w:color w:val="000000"/>
          <w:sz w:val="24"/>
        </w:rPr>
      </w:pPr>
      <w:r>
        <w:rPr>
          <w:rFonts w:ascii="Times New Roman" w:hAnsi="Times New Roman"/>
          <w:color w:val="000000"/>
          <w:sz w:val="24"/>
        </w:rPr>
        <w:t>Art. 52.</w:t>
      </w:r>
      <w:r>
        <w:rPr>
          <w:rFonts w:ascii="Times New Roman" w:hAnsi="Times New Roman"/>
          <w:b/>
          <w:color w:val="000000"/>
          <w:sz w:val="24"/>
        </w:rPr>
        <w:t xml:space="preserve"> </w:t>
      </w:r>
      <w:r>
        <w:rPr>
          <w:rFonts w:ascii="Times New Roman" w:hAnsi="Times New Roman"/>
          <w:color w:val="000000"/>
          <w:sz w:val="24"/>
        </w:rPr>
        <w:t xml:space="preserve">Compete privativamente ao Senado Federal: </w:t>
      </w:r>
    </w:p>
    <w:p w:rsidR="00FC4686" w:rsidRDefault="00FC4686">
      <w:pPr>
        <w:pStyle w:val="NormalWeb"/>
        <w:spacing w:before="0" w:after="0"/>
        <w:ind w:firstLine="902"/>
        <w:jc w:val="both"/>
      </w:pPr>
      <w:r>
        <w:t>I - processar e julgar o Presidente e o Vice-Presidente da República nos crimes de responsabilidade, bem como os Ministros de Estado e os Comandantes da Marinha, do Exército e da Aeronáutica nos crimes da mesma natureza conexos com aqueles;</w:t>
      </w:r>
      <w:r>
        <w:rPr>
          <w:i/>
        </w:rPr>
        <w:t xml:space="preserve"> </w:t>
      </w:r>
      <w:hyperlink r:id="rId256" w:history="1">
        <w:r>
          <w:rPr>
            <w:rStyle w:val="Hyperlink"/>
            <w:i/>
          </w:rPr>
          <w:t>(Inciso com redação dada pela Emenda Constitucional nº 23, de 1999)</w:t>
        </w:r>
      </w:hyperlink>
    </w:p>
    <w:p w:rsidR="00FC4686" w:rsidRDefault="00FC4686">
      <w:pPr>
        <w:pStyle w:val="NormalWeb"/>
        <w:spacing w:before="0" w:after="0"/>
        <w:ind w:firstLine="902"/>
        <w:jc w:val="both"/>
      </w:pPr>
      <w:hyperlink r:id="rId257" w:history="1"/>
      <w:r>
        <w:rPr>
          <w:color w:val="000000"/>
        </w:rPr>
        <w:t xml:space="preserve">II </w:t>
      </w:r>
      <w:r>
        <w:t xml:space="preserve">- processar e julgar os Ministros do Supremo Tribunal Federal, os membros do Conselho Nacional de Justiça e do Conselho Nacional do Ministério Público, o Procurador-Geral da República e o Advogado-Geral da União nos crimes de responsabilidade; </w:t>
      </w:r>
      <w:hyperlink r:id="rId258" w:history="1">
        <w:r>
          <w:rPr>
            <w:rStyle w:val="Hyperlink"/>
            <w:i/>
          </w:rPr>
          <w:t>(Inciso com redação dada pela Emenda Constitucional nº 45, de 2004)</w:t>
        </w:r>
      </w:hyperlink>
    </w:p>
    <w:p w:rsidR="00FC4686" w:rsidRDefault="00FC4686">
      <w:pPr>
        <w:ind w:firstLine="902"/>
        <w:jc w:val="both"/>
        <w:rPr>
          <w:rFonts w:ascii="Times New Roman" w:hAnsi="Times New Roman"/>
          <w:color w:val="000000"/>
          <w:sz w:val="24"/>
        </w:rPr>
      </w:pPr>
      <w:hyperlink r:id="rId259" w:history="1"/>
      <w:r>
        <w:rPr>
          <w:rFonts w:ascii="Times New Roman" w:hAnsi="Times New Roman"/>
          <w:color w:val="000000"/>
          <w:sz w:val="24"/>
        </w:rPr>
        <w:t xml:space="preserve">III - aprovar previamente, por voto secreto, após argüição pública, a escolha de: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a) magistrados, nos casos estabelecidos nesta Constituição;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b) Ministros do Tribunal de Contas da União indicados pelo Presidente da República;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c) Governador de Território;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d) presidente e diretores do Banco Central;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e) Procurador-Geral da República;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f) titulares de outros cargos que a lei determinar;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aprovar previamente, por voto secreto, após argüição em sessão secreta, a escolha dos chefes de missão diplomática de caráter permanente;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 - autorizar operações externas de natureza financeira, de interesse da União, dos Estados, do Distrito Federal, dos Territórios e dos Municípios;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 - fixar, por proposta do Presidente da República, limites globais para o montante da dívida consolidada da União, dos Estados, do Distrito Federal e dos Municípios;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 - dispor sobre limites globais e condições para as operações de crédito externo e interno da União, dos Estados, do Distrito Federal e dos Municípios, de suas autarquias e demais entidades controladas pelo poder público federal;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VIII - dispor sobre limites e condições para a concessão de garantia da União em operações de crédito externo e interno;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IX - estabelecer limites globais e condições para o montante da dívida mobiliária dos Estados, do Distrito Federal e dos Municípios;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 - suspender a execução, no todo ou em parte, de lei declarada inconstitucional por decisão definitiva do Supremo Tribunal Federal;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 xml:space="preserve">XI - aprovar, por maioria absoluta e por voto secreto, a exoneração, de ofício, do Procurador-Geral da República antes do término de seu mandato;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XII - elaborar seu regimento interno; </w:t>
      </w:r>
    </w:p>
    <w:p w:rsidR="00FC4686" w:rsidRDefault="00FC4686">
      <w:pPr>
        <w:pStyle w:val="NormalWeb"/>
        <w:spacing w:before="0" w:after="0"/>
        <w:ind w:firstLine="902"/>
        <w:jc w:val="both"/>
      </w:pPr>
      <w:r>
        <w:rPr>
          <w:rStyle w:val="Forte"/>
          <w:b w:val="0"/>
        </w:rPr>
        <w:t>XIII</w:t>
      </w:r>
      <w:r>
        <w:rPr>
          <w:b/>
        </w:rPr>
        <w:t xml:space="preserve"> -</w:t>
      </w:r>
      <w:r>
        <w:t xml:space="preserve"> dispor sobre sua organização, funcionamento, polícia, criação, transformação ou extinção dos cargos, empregos e funções de seus serviços, e a iniciativa de lei para fixação da respectiva remuneração, observados os parâmetros estabelecidos na lei de diretrizes orçamentárias;</w:t>
      </w:r>
      <w:r>
        <w:rPr>
          <w:i/>
        </w:rPr>
        <w:t xml:space="preserve"> </w:t>
      </w:r>
      <w:hyperlink r:id="rId260" w:history="1">
        <w:r>
          <w:rPr>
            <w:rStyle w:val="Hyperlink"/>
            <w:i/>
          </w:rPr>
          <w:t>(Inciso com redação dada pela Emenda Constitucional nº 19, de 1998)</w:t>
        </w:r>
      </w:hyperlink>
    </w:p>
    <w:p w:rsidR="00FC4686" w:rsidRDefault="00FC4686">
      <w:pPr>
        <w:pStyle w:val="Recuodecorpodetexto"/>
        <w:ind w:firstLine="902"/>
      </w:pPr>
      <w:hyperlink r:id="rId261" w:history="1"/>
      <w:r>
        <w:t xml:space="preserve">XIV - eleger membros do Conselho da República, nos termos do art. 89, VII. </w:t>
      </w:r>
    </w:p>
    <w:p w:rsidR="00FC4686" w:rsidRDefault="00FC4686">
      <w:pPr>
        <w:pStyle w:val="NormalWeb"/>
        <w:spacing w:before="0" w:after="0"/>
        <w:ind w:firstLine="902"/>
        <w:jc w:val="both"/>
      </w:pPr>
      <w:r>
        <w:t xml:space="preserve">XV - avaliar periodicamente a funcionalidade do Sistema Tributário Nacional, em sua estrutura e seus componentes, e o desempenho das administrações tributárias da União, dos Estados e do Distrito Federal e dos Municípios. </w:t>
      </w:r>
      <w:hyperlink r:id="rId262" w:history="1">
        <w:r>
          <w:rPr>
            <w:rStyle w:val="Hyperlink"/>
            <w:i/>
          </w:rPr>
          <w:t>(Inciso acrescido pela Emenda Constitucional nº 42, de 2003)</w:t>
        </w:r>
      </w:hyperlink>
    </w:p>
    <w:p w:rsidR="00FC4686" w:rsidRDefault="00FC4686">
      <w:pPr>
        <w:ind w:firstLine="902"/>
        <w:jc w:val="both"/>
        <w:rPr>
          <w:rFonts w:ascii="Times New Roman" w:hAnsi="Times New Roman"/>
          <w:color w:val="000000"/>
          <w:sz w:val="24"/>
        </w:rPr>
      </w:pPr>
      <w:hyperlink r:id="rId263" w:history="1"/>
      <w:r>
        <w:rPr>
          <w:rFonts w:ascii="Times New Roman" w:hAnsi="Times New Roman"/>
          <w:color w:val="000000"/>
          <w:sz w:val="24"/>
        </w:rPr>
        <w:t>Parágrafo único</w:t>
      </w:r>
      <w:r>
        <w:rPr>
          <w:rFonts w:ascii="Times New Roman" w:hAnsi="Times New Roman"/>
          <w:i/>
          <w:color w:val="000000"/>
          <w:sz w:val="24"/>
        </w:rPr>
        <w:t xml:space="preserve">. </w:t>
      </w:r>
      <w:r>
        <w:rPr>
          <w:rFonts w:ascii="Times New Roman" w:hAnsi="Times New Roman"/>
          <w:color w:val="000000"/>
          <w:sz w:val="24"/>
        </w:rPr>
        <w:t xml:space="preserve">Nos casos previstos nos incisos I e II, funcionará como Presidente o do Supremo Tribunal Federal, limitando-se a condenação, que somente será proferida por dois terços dos votos do Senado Federal, à perda do cargo, com inabilitação, por oito anos, para o exercício de função pública, sem prejuízo das demais sanções judiciais cabíveis. </w:t>
      </w:r>
    </w:p>
    <w:p w:rsidR="00FC4686" w:rsidRDefault="00FC4686">
      <w:pPr>
        <w:ind w:firstLine="900"/>
        <w:jc w:val="both"/>
        <w:rPr>
          <w:rFonts w:ascii="Times New Roman" w:hAnsi="Times New Roman"/>
          <w:b/>
          <w:color w:val="000000"/>
          <w:sz w:val="24"/>
        </w:rPr>
      </w:pP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Seção V</w:t>
      </w:r>
    </w:p>
    <w:p w:rsidR="00FC4686" w:rsidRDefault="00FC4686">
      <w:pPr>
        <w:pStyle w:val="Ttulo5"/>
        <w:ind w:left="900" w:firstLine="0"/>
        <w:jc w:val="center"/>
        <w:rPr>
          <w:i w:val="0"/>
        </w:rPr>
      </w:pPr>
      <w:r>
        <w:rPr>
          <w:i w:val="0"/>
        </w:rPr>
        <w:t>Dos Deputados e dos Senadores</w:t>
      </w:r>
    </w:p>
    <w:p w:rsidR="00FC4686" w:rsidRDefault="00FC4686">
      <w:pPr>
        <w:ind w:firstLine="900"/>
        <w:jc w:val="both"/>
        <w:rPr>
          <w:rFonts w:ascii="Times New Roman" w:hAnsi="Times New Roman"/>
          <w:sz w:val="24"/>
        </w:rPr>
      </w:pPr>
    </w:p>
    <w:p w:rsidR="00FC4686" w:rsidRDefault="00FC4686">
      <w:pPr>
        <w:pStyle w:val="NormalWeb"/>
        <w:spacing w:before="0" w:after="0"/>
        <w:ind w:firstLine="902"/>
        <w:jc w:val="both"/>
      </w:pPr>
      <w:r>
        <w:t xml:space="preserve">Art. 53. Os Deputados e Senadores são invioláveis, civil e penalmente, por quaisquer de suas opiniões, palavras e votos. </w:t>
      </w:r>
      <w:hyperlink r:id="rId264" w:history="1">
        <w:r>
          <w:rPr>
            <w:rStyle w:val="Hyperlink"/>
            <w:i/>
          </w:rPr>
          <w:t>(“Caput” do artigo com redação dada pela Emenda Constitucional nº 35, de 2001)</w:t>
        </w:r>
      </w:hyperlink>
    </w:p>
    <w:p w:rsidR="00FC4686" w:rsidRDefault="00FC4686">
      <w:pPr>
        <w:pStyle w:val="NormalWeb"/>
        <w:spacing w:before="0" w:after="0"/>
        <w:ind w:firstLine="902"/>
        <w:jc w:val="both"/>
      </w:pPr>
      <w:hyperlink r:id="rId265" w:history="1"/>
      <w:r>
        <w:t xml:space="preserve">§ 1º Os Deputados e Senadores, desde a expedição do diploma, serão submetidos a julgamento perante o Supremo Tribunal Federal. </w:t>
      </w:r>
      <w:hyperlink r:id="rId266" w:history="1">
        <w:r>
          <w:rPr>
            <w:rStyle w:val="Hyperlink"/>
            <w:i/>
          </w:rPr>
          <w:t>(Parágrafo com redação dada pela Emenda Constitucional nº 35, de 2001)</w:t>
        </w:r>
      </w:hyperlink>
    </w:p>
    <w:p w:rsidR="00FC4686" w:rsidRDefault="00FC4686">
      <w:pPr>
        <w:pStyle w:val="NormalWeb"/>
        <w:spacing w:before="0" w:after="0"/>
        <w:ind w:firstLine="902"/>
        <w:jc w:val="both"/>
      </w:pPr>
      <w:hyperlink r:id="rId267" w:history="1"/>
      <w:r>
        <w:t xml:space="preserve">§ 2º Desde a expedição do diploma, os membros do Congresso Nacional não poderão ser presos, salvo em flagrante de crime inafiançável. Nesse caso, os autos serão remetidos dentro de vinte e quatro horas à Casa respectiva, para que, pelo voto da maioria de seus membros, resolva sobre a prisão. </w:t>
      </w:r>
      <w:hyperlink r:id="rId268" w:history="1">
        <w:r>
          <w:rPr>
            <w:rStyle w:val="Hyperlink"/>
            <w:i/>
          </w:rPr>
          <w:t>(Parágrafo com redação dada pela Emenda Constitucional nº 35, de 2001)</w:t>
        </w:r>
      </w:hyperlink>
    </w:p>
    <w:p w:rsidR="00FC4686" w:rsidRDefault="00FC4686">
      <w:pPr>
        <w:pStyle w:val="NormalWeb"/>
        <w:spacing w:before="0" w:after="0"/>
        <w:ind w:firstLine="902"/>
        <w:jc w:val="both"/>
      </w:pPr>
      <w:hyperlink r:id="rId269" w:history="1"/>
      <w:r>
        <w:t xml:space="preserve">§ 3º Recebida a denúncia contra o Senador ou Deputado, por crime ocorrido após a diplomação, o Supremo Tribunal Federal dará ciência à Casa respectiva, que, por iniciativa de partido político nela representado e pelo voto da maioria de seus membros, poderá, até a decisão final, sustar o andamento da ação. </w:t>
      </w:r>
      <w:hyperlink r:id="rId270" w:history="1">
        <w:r>
          <w:rPr>
            <w:rStyle w:val="Hyperlink"/>
            <w:i/>
          </w:rPr>
          <w:t>(Parágrafo com redação dada pela Emenda Constitucional nº 35, de 2001)</w:t>
        </w:r>
      </w:hyperlink>
    </w:p>
    <w:p w:rsidR="00FC4686" w:rsidRDefault="00FC4686">
      <w:pPr>
        <w:pStyle w:val="NormalWeb"/>
        <w:spacing w:before="0" w:after="0"/>
        <w:ind w:firstLine="902"/>
        <w:jc w:val="both"/>
      </w:pPr>
      <w:hyperlink r:id="rId271" w:history="1"/>
      <w:r>
        <w:t xml:space="preserve">§ 4º O pedido de sustação será apreciado pela Casa respectiva no prazo improrrogável de quarenta e cinco dias do seu recebimento pela Mesa Diretora. </w:t>
      </w:r>
      <w:hyperlink r:id="rId272" w:history="1">
        <w:r>
          <w:rPr>
            <w:rStyle w:val="Hyperlink"/>
            <w:i/>
          </w:rPr>
          <w:t>(Parágrafo com redação dada pela Emenda Constitucional nº 35, de 2001)</w:t>
        </w:r>
      </w:hyperlink>
    </w:p>
    <w:p w:rsidR="00FC4686" w:rsidRDefault="00FC4686">
      <w:pPr>
        <w:pStyle w:val="NormalWeb"/>
        <w:spacing w:before="0" w:after="0"/>
        <w:ind w:firstLine="902"/>
        <w:jc w:val="both"/>
      </w:pPr>
      <w:hyperlink r:id="rId273" w:history="1"/>
      <w:r>
        <w:t xml:space="preserve">§ 5º A sustação do processo suspende a prescrição, enquanto durar o mandato. </w:t>
      </w:r>
      <w:hyperlink r:id="rId274" w:history="1">
        <w:r>
          <w:rPr>
            <w:rStyle w:val="Hyperlink"/>
            <w:i/>
          </w:rPr>
          <w:t>(Parágrafo com redação dada pela Emenda Constitucional nº 35, de 2001)</w:t>
        </w:r>
      </w:hyperlink>
    </w:p>
    <w:p w:rsidR="00FC4686" w:rsidRDefault="00FC4686">
      <w:pPr>
        <w:pStyle w:val="NormalWeb"/>
        <w:spacing w:before="0" w:after="0"/>
        <w:ind w:firstLine="902"/>
        <w:jc w:val="both"/>
      </w:pPr>
      <w:hyperlink r:id="rId275" w:history="1"/>
      <w:r>
        <w:t xml:space="preserve">§ 6º Os Deputados e Senadores não serão obrigados a testemunhar sobre informações recebidas ou prestadas em razão do exercício do mandato, nem sobre as pessoas que lhes confiaram ou deles receberam informações. </w:t>
      </w:r>
      <w:hyperlink r:id="rId276" w:history="1">
        <w:r>
          <w:rPr>
            <w:rStyle w:val="Hyperlink"/>
            <w:i/>
          </w:rPr>
          <w:t>(Parágrafo com redação dada pela Emenda Constitucional nº 35, de 2001)</w:t>
        </w:r>
      </w:hyperlink>
    </w:p>
    <w:p w:rsidR="00FC4686" w:rsidRDefault="00FC4686">
      <w:pPr>
        <w:pStyle w:val="NormalWeb"/>
        <w:spacing w:before="0" w:after="0"/>
        <w:ind w:firstLine="902"/>
        <w:jc w:val="both"/>
      </w:pPr>
      <w:hyperlink r:id="rId277" w:history="1"/>
      <w:r>
        <w:t xml:space="preserve">§ 7º A incorporação às Forças Armadas de Deputados e Senadores, embora militares e ainda que em tempo de guerra, dependerá de prévia licença da Casa respectiva. </w:t>
      </w:r>
      <w:hyperlink r:id="rId278" w:history="1">
        <w:r>
          <w:rPr>
            <w:rStyle w:val="Hyperlink"/>
            <w:i/>
          </w:rPr>
          <w:t>(Parágrafo com redação dada pela Emenda Constitucional nº 35, de 2001)</w:t>
        </w:r>
      </w:hyperlink>
    </w:p>
    <w:p w:rsidR="00FC4686" w:rsidRDefault="00FC4686">
      <w:pPr>
        <w:pStyle w:val="NormalWeb"/>
        <w:spacing w:before="0" w:after="0"/>
        <w:ind w:firstLine="902"/>
        <w:jc w:val="both"/>
      </w:pPr>
      <w:hyperlink r:id="rId279" w:history="1"/>
      <w:r>
        <w:t xml:space="preserve">§ 8º As imunidades de Deputados ou Senadores subsistirão durante o estado de sítio, só podendo ser suspensas mediante o voto de dois terços dos membros da Casa respectiva, nos casos de atos praticados fora do recinto do Congresso Nacional, que sejam incompatíveis com a execução da medida. </w:t>
      </w:r>
      <w:hyperlink r:id="rId280" w:history="1">
        <w:r>
          <w:rPr>
            <w:rStyle w:val="Hyperlink"/>
            <w:i/>
          </w:rPr>
          <w:t>(Parágrafo acrescido pela Emenda Constitucional nº 35, de 2001)</w:t>
        </w:r>
      </w:hyperlink>
    </w:p>
    <w:p w:rsidR="00FC4686" w:rsidRDefault="00FC4686">
      <w:pPr>
        <w:pStyle w:val="NormalWeb"/>
        <w:ind w:right="18" w:firstLine="900"/>
        <w:jc w:val="both"/>
      </w:pPr>
      <w:hyperlink r:id="rId281" w:history="1"/>
    </w:p>
    <w:p w:rsidR="00FC4686" w:rsidRDefault="00FC4686">
      <w:pPr>
        <w:ind w:firstLine="900"/>
        <w:jc w:val="both"/>
        <w:rPr>
          <w:rFonts w:ascii="Times New Roman" w:hAnsi="Times New Roman"/>
          <w:color w:val="000000"/>
          <w:sz w:val="24"/>
        </w:rPr>
      </w:pPr>
      <w:r>
        <w:rPr>
          <w:rFonts w:ascii="Times New Roman" w:hAnsi="Times New Roman"/>
          <w:color w:val="000000"/>
          <w:sz w:val="24"/>
        </w:rPr>
        <w:t>Art. 54.</w:t>
      </w:r>
      <w:r>
        <w:rPr>
          <w:rFonts w:ascii="Times New Roman" w:hAnsi="Times New Roman"/>
          <w:b/>
          <w:color w:val="000000"/>
          <w:sz w:val="24"/>
        </w:rPr>
        <w:t xml:space="preserve"> </w:t>
      </w:r>
      <w:r>
        <w:rPr>
          <w:rFonts w:ascii="Times New Roman" w:hAnsi="Times New Roman"/>
          <w:color w:val="000000"/>
          <w:sz w:val="24"/>
        </w:rPr>
        <w:t xml:space="preserve">Os Deputados e Senadores não poderão: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desde a expedição do diploma: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a) firmar ou manter contrato com pessoa jurídica de direito público, autarquia, empresa pública, sociedade de economia mista ou empresa concessionária de serviço público, salvo quando o contrato obedecer a cláusulas uniformes;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b) aceitar ou exercer cargo, função ou emprego remunerado, inclusive os de que sejam demissíveis </w:t>
      </w:r>
      <w:r>
        <w:rPr>
          <w:rFonts w:ascii="Times New Roman" w:hAnsi="Times New Roman"/>
          <w:i/>
          <w:color w:val="000000"/>
          <w:sz w:val="24"/>
        </w:rPr>
        <w:t xml:space="preserve">ad nutum </w:t>
      </w:r>
      <w:r>
        <w:rPr>
          <w:rFonts w:ascii="Times New Roman" w:hAnsi="Times New Roman"/>
          <w:color w:val="000000"/>
          <w:sz w:val="24"/>
        </w:rPr>
        <w:t xml:space="preserve">, nas entidades constantes da alínea anterior;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desde a posse: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a) ser proprietários, controladores ou diretores de empresa que goze de favor decorrente de contrato com pessoa jurídica de direito público, ou nela exercer função remunerada;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b) ocupar cargo ou função de que sejam demissíveis </w:t>
      </w:r>
      <w:r>
        <w:rPr>
          <w:rFonts w:ascii="Times New Roman" w:hAnsi="Times New Roman"/>
          <w:i/>
          <w:color w:val="000000"/>
          <w:sz w:val="24"/>
        </w:rPr>
        <w:t xml:space="preserve">ad nutum </w:t>
      </w:r>
      <w:r>
        <w:rPr>
          <w:rFonts w:ascii="Times New Roman" w:hAnsi="Times New Roman"/>
          <w:color w:val="000000"/>
          <w:sz w:val="24"/>
        </w:rPr>
        <w:t xml:space="preserve">, nas entidades referidas no inciso I, </w:t>
      </w:r>
      <w:r>
        <w:rPr>
          <w:rFonts w:ascii="Times New Roman" w:hAnsi="Times New Roman"/>
          <w:i/>
          <w:color w:val="000000"/>
          <w:sz w:val="24"/>
        </w:rPr>
        <w:t>a</w:t>
      </w:r>
      <w:r>
        <w:rPr>
          <w:rFonts w:ascii="Times New Roman" w:hAnsi="Times New Roman"/>
          <w:sz w:val="24"/>
        </w:rPr>
        <w:t xml:space="preserve"> </w:t>
      </w:r>
      <w:r>
        <w:rPr>
          <w:rFonts w:ascii="Times New Roman" w:hAnsi="Times New Roman"/>
          <w:color w:val="000000"/>
          <w:sz w:val="24"/>
        </w:rPr>
        <w:t>;</w:t>
      </w:r>
    </w:p>
    <w:p w:rsidR="00FC4686" w:rsidRDefault="00FC4686">
      <w:pPr>
        <w:ind w:firstLine="900"/>
        <w:jc w:val="both"/>
        <w:rPr>
          <w:rFonts w:ascii="Times New Roman" w:hAnsi="Times New Roman"/>
          <w:color w:val="000000"/>
          <w:sz w:val="24"/>
        </w:rPr>
      </w:pPr>
      <w:r>
        <w:rPr>
          <w:rFonts w:ascii="Times New Roman" w:hAnsi="Times New Roman"/>
          <w:color w:val="000000"/>
          <w:sz w:val="24"/>
        </w:rPr>
        <w:t>c)</w:t>
      </w:r>
      <w:r>
        <w:rPr>
          <w:rFonts w:ascii="Times New Roman" w:hAnsi="Times New Roman"/>
          <w:sz w:val="24"/>
        </w:rPr>
        <w:t xml:space="preserve"> </w:t>
      </w:r>
      <w:r>
        <w:rPr>
          <w:rFonts w:ascii="Times New Roman" w:hAnsi="Times New Roman"/>
          <w:color w:val="000000"/>
          <w:sz w:val="24"/>
        </w:rPr>
        <w:t xml:space="preserve">patrocinar causa em que seja interessada qualquer das entidades a que se refere o inciso I, </w:t>
      </w:r>
      <w:r>
        <w:rPr>
          <w:rFonts w:ascii="Times New Roman" w:hAnsi="Times New Roman"/>
          <w:i/>
          <w:color w:val="000000"/>
          <w:sz w:val="24"/>
        </w:rPr>
        <w:t>a</w:t>
      </w:r>
      <w:r>
        <w:rPr>
          <w:rFonts w:ascii="Times New Roman" w:hAnsi="Times New Roman"/>
          <w:sz w:val="24"/>
        </w:rPr>
        <w:t xml:space="preserve"> </w:t>
      </w:r>
      <w:r>
        <w:rPr>
          <w:rFonts w:ascii="Times New Roman" w:hAnsi="Times New Roman"/>
          <w:color w:val="000000"/>
          <w:sz w:val="24"/>
        </w:rPr>
        <w:t>;</w:t>
      </w:r>
    </w:p>
    <w:p w:rsidR="00FC4686" w:rsidRDefault="00FC4686">
      <w:pPr>
        <w:ind w:firstLine="900"/>
        <w:jc w:val="both"/>
        <w:rPr>
          <w:rFonts w:ascii="Times New Roman" w:hAnsi="Times New Roman"/>
          <w:color w:val="000000"/>
          <w:sz w:val="24"/>
        </w:rPr>
      </w:pPr>
      <w:r>
        <w:rPr>
          <w:rFonts w:ascii="Times New Roman" w:hAnsi="Times New Roman"/>
          <w:color w:val="000000"/>
          <w:sz w:val="24"/>
        </w:rPr>
        <w:t>d)</w:t>
      </w:r>
      <w:r>
        <w:rPr>
          <w:rFonts w:ascii="Times New Roman" w:hAnsi="Times New Roman"/>
          <w:sz w:val="24"/>
        </w:rPr>
        <w:t xml:space="preserve"> </w:t>
      </w:r>
      <w:r>
        <w:rPr>
          <w:rFonts w:ascii="Times New Roman" w:hAnsi="Times New Roman"/>
          <w:color w:val="000000"/>
          <w:sz w:val="24"/>
        </w:rPr>
        <w:t xml:space="preserve">ser titulares de mais de um cargo ou mandato público eletivo.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55.</w:t>
      </w:r>
      <w:r>
        <w:rPr>
          <w:rFonts w:ascii="Times New Roman" w:hAnsi="Times New Roman"/>
          <w:b/>
          <w:color w:val="000000"/>
          <w:sz w:val="24"/>
        </w:rPr>
        <w:t xml:space="preserve"> </w:t>
      </w:r>
      <w:r>
        <w:rPr>
          <w:rFonts w:ascii="Times New Roman" w:hAnsi="Times New Roman"/>
          <w:color w:val="000000"/>
          <w:sz w:val="24"/>
        </w:rPr>
        <w:t xml:space="preserve">Perderá o mandato o Deputado ou Senador: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que infringir qualquer das proibições estabelecidas no artigo anterior;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cujo procedimento for declarado incompatível com o decoro parlamentar;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que deixar de comparecer, em cada sessão legislativa, à terça parte das sessões ordinárias da Casa a que pertencer, salvo licença ou missão por esta autorizada;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que perder ou tiver suspensos os direitos políticos;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 - quando o decretar a Justiça Eleitoral, nos casos previstos nesta Constituição;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 - que sofrer condenação criminal em sentença transitada em julgado. </w:t>
      </w:r>
    </w:p>
    <w:p w:rsidR="00FC4686" w:rsidRDefault="00FC4686">
      <w:pPr>
        <w:pStyle w:val="Recuodecorpodetexto"/>
      </w:pPr>
      <w:r>
        <w:t xml:space="preserve">§ 1º É incompatível com o decoro parlamentar, além dos casos definidos no regimento interno, o abuso das prerrogativas asseguradas a membro do Congresso Nacional ou a percepção de vantagens indevidas.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Nos casos dos incisos I, II e VI, a perda do mandato será decidida pela Câmara dos Deputados ou pelo Senado Federal, por voto secreto e maioria absoluta, mediante provocação da respectiva Mesa ou de partido político representado no Congresso Nacional, assegurada ampla defesa. </w:t>
      </w:r>
    </w:p>
    <w:p w:rsidR="00FC4686" w:rsidRDefault="00FC4686">
      <w:pPr>
        <w:ind w:firstLine="902"/>
        <w:jc w:val="both"/>
        <w:rPr>
          <w:rFonts w:ascii="Times New Roman" w:hAnsi="Times New Roman"/>
          <w:color w:val="000000"/>
          <w:sz w:val="24"/>
        </w:rPr>
      </w:pPr>
      <w:r>
        <w:rPr>
          <w:rFonts w:ascii="Times New Roman" w:hAnsi="Times New Roman"/>
          <w:color w:val="000000"/>
          <w:sz w:val="24"/>
        </w:rPr>
        <w:t xml:space="preserve">§ 3º Nos casos previstos nos incisos III a V, a perda será declarada pela Mesa da Casa respectiva, de ofício ou mediante provocação de qualquer de seus membros ou de partido político representado no Congresso Nacional, assegurada ampla defesa. </w:t>
      </w:r>
    </w:p>
    <w:p w:rsidR="00FC4686" w:rsidRDefault="00FC4686">
      <w:pPr>
        <w:pStyle w:val="NormalWeb"/>
        <w:spacing w:before="0" w:after="0"/>
        <w:ind w:firstLine="902"/>
        <w:jc w:val="both"/>
      </w:pPr>
      <w:r>
        <w:rPr>
          <w:rStyle w:val="Forte"/>
          <w:b w:val="0"/>
        </w:rPr>
        <w:t>§ 4º</w:t>
      </w:r>
      <w:r>
        <w:t xml:space="preserve"> A renúncia de parlamentar submetido a processo que vise ou possa levar à perda do mandato, nos termos deste artigo, terá seus efeitos suspensos até as deliberações </w:t>
      </w:r>
      <w:r>
        <w:lastRenderedPageBreak/>
        <w:t>finais de que tratam os §§ 2º e 3º.</w:t>
      </w:r>
      <w:r>
        <w:rPr>
          <w:i/>
        </w:rPr>
        <w:t xml:space="preserve"> </w:t>
      </w:r>
      <w:hyperlink r:id="rId282" w:history="1">
        <w:r>
          <w:rPr>
            <w:rStyle w:val="Hyperlink"/>
            <w:i/>
          </w:rPr>
          <w:t>(Parágrafo acrescido pela Emenda Constitucional de Revisão nº 6, de 1994)</w:t>
        </w:r>
      </w:hyperlink>
    </w:p>
    <w:p w:rsidR="00FC4686" w:rsidRDefault="00FC4686">
      <w:pPr>
        <w:ind w:firstLine="900"/>
        <w:jc w:val="both"/>
      </w:pPr>
      <w:hyperlink r:id="rId283" w:history="1"/>
    </w:p>
    <w:p w:rsidR="00FC4686" w:rsidRDefault="00FC4686">
      <w:pPr>
        <w:ind w:firstLine="900"/>
        <w:jc w:val="both"/>
        <w:rPr>
          <w:rFonts w:ascii="Times New Roman" w:hAnsi="Times New Roman"/>
          <w:color w:val="000000"/>
          <w:sz w:val="24"/>
        </w:rPr>
      </w:pPr>
      <w:r>
        <w:rPr>
          <w:rFonts w:ascii="Times New Roman" w:hAnsi="Times New Roman"/>
          <w:color w:val="000000"/>
          <w:sz w:val="24"/>
        </w:rPr>
        <w:t>Art. 56.</w:t>
      </w:r>
      <w:r>
        <w:rPr>
          <w:rFonts w:ascii="Times New Roman" w:hAnsi="Times New Roman"/>
          <w:b/>
          <w:color w:val="000000"/>
          <w:sz w:val="24"/>
        </w:rPr>
        <w:t xml:space="preserve"> </w:t>
      </w:r>
      <w:r>
        <w:rPr>
          <w:rFonts w:ascii="Times New Roman" w:hAnsi="Times New Roman"/>
          <w:color w:val="000000"/>
          <w:sz w:val="24"/>
        </w:rPr>
        <w:t xml:space="preserve">Não perderá o mandato o Deputado ou Senador: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investido no cargo de Ministro de Estado, Governador de Território, Secretário de Estado, do Distrito Federal, de Território, de Prefeitura de capital ou chefe de missão diplomática temporária;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licenciado pela respectiva Casa por motivo de doença, ou para tratar, sem remuneração, de interesse particular, desde que, neste caso, o afastamento não ultrapasse cento e vinte dias por sessão legislativa.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O suplente será convocado nos casos de vaga, de investidura em funções previstas neste artigo ou de licença superior a cento e vinte dias.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Ocorrendo vaga e não havendo suplente, far-se-á eleição para preenchê-la se faltarem mais de quinze meses para o término do mandato.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Na hipótese do inciso I, o Deputado ou Senador poderá optar pela remuneração do mandato. </w:t>
      </w:r>
    </w:p>
    <w:p w:rsidR="00FC4686" w:rsidRDefault="00FC4686">
      <w:pPr>
        <w:ind w:firstLine="900"/>
        <w:jc w:val="both"/>
        <w:rPr>
          <w:rFonts w:ascii="Times New Roman" w:hAnsi="Times New Roman"/>
          <w:b/>
          <w:color w:val="000000"/>
          <w:sz w:val="24"/>
        </w:rPr>
      </w:pP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Seção VI</w:t>
      </w:r>
    </w:p>
    <w:p w:rsidR="00FC4686" w:rsidRDefault="00FC4686">
      <w:pPr>
        <w:pStyle w:val="Ttulo5"/>
        <w:ind w:left="900" w:firstLine="0"/>
        <w:jc w:val="center"/>
        <w:rPr>
          <w:i w:val="0"/>
        </w:rPr>
      </w:pPr>
      <w:r>
        <w:rPr>
          <w:i w:val="0"/>
        </w:rPr>
        <w:t>Das Reuniões</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57.</w:t>
      </w:r>
      <w:r>
        <w:rPr>
          <w:rFonts w:ascii="Times New Roman" w:hAnsi="Times New Roman"/>
          <w:b/>
          <w:color w:val="000000"/>
          <w:sz w:val="24"/>
        </w:rPr>
        <w:t xml:space="preserve"> </w:t>
      </w:r>
      <w:r>
        <w:rPr>
          <w:rFonts w:ascii="Times New Roman" w:hAnsi="Times New Roman"/>
          <w:color w:val="000000"/>
          <w:sz w:val="24"/>
        </w:rPr>
        <w:t xml:space="preserve">O Congresso Nacional reunir-se-á, anualmente, na Capital Federal, de 15 de fevereiro a 30 de junho e de 1º de agosto a 15 de dezembro.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As reuniões marcadas para essas datas serão transferidas para o primeiro dia útil subseqüente, quando recaírem em sábados, domingos ou feriados.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A sessão legislativa não será interrompida sem a aprovação do projeto de lei de diretrizes orçamentárias.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Além de outros casos previstos nesta Constituição, a Câmara dos Deputados e o Senado Federal reunir-se-ão em sessão conjunta para: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inaugurar a sessão legislativa;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elaborar o regimento comum e regular a criação de serviços comuns às duas Casas;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receber o compromisso do Presidente e do Vice-Presidente da República;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conhecer do veto e sobre ele deliberar.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4º Cada uma das Casas reunir-se-á em sessões preparatórias, a partir de 1º de fevereiro, no primeiro ano da legislatura, para a posse de seus membros e eleição das respectivas Mesas, para mandato de dois anos, vedada a recondução para o mesmo cargo na eleição imediatamente subseqüente.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5º A Mesa do Congresso Nacional será presidida pelo Presidente do Senado Federal, e os demais cargos serão exercidos, alternadamente, pelos ocupantes de cargos equivalentes na Câmara dos Deputados e no Senado Federal.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6º A convocação extraordinária do Congresso Nacional far-se-á: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pelo Presidente do Senado Federal, em caso de decretação de estado de defesa ou de intervenção federal, de pedido de autorização para a decretação de estado de sítio e para o compromisso e a posse do Presidente e do Vice-Presidente da República; </w:t>
      </w:r>
    </w:p>
    <w:p w:rsidR="00FC4686" w:rsidRDefault="00FC4686">
      <w:pPr>
        <w:ind w:firstLine="902"/>
        <w:jc w:val="both"/>
        <w:rPr>
          <w:rFonts w:ascii="Times New Roman" w:hAnsi="Times New Roman"/>
          <w:color w:val="000000"/>
          <w:sz w:val="24"/>
        </w:rPr>
      </w:pPr>
      <w:r>
        <w:rPr>
          <w:rFonts w:ascii="Times New Roman" w:hAnsi="Times New Roman"/>
          <w:color w:val="000000"/>
          <w:sz w:val="24"/>
        </w:rPr>
        <w:t xml:space="preserve">II - pelo Presidente da República, pelos Presidentes da Câmara dos Deputados e do Senado Federal, ou a requerimento da maioria dos membros de ambas as Casas, em caso de urgência ou interesse público relevante. </w:t>
      </w:r>
    </w:p>
    <w:p w:rsidR="00FC4686" w:rsidRDefault="00FC4686">
      <w:pPr>
        <w:pStyle w:val="NormalWeb"/>
        <w:tabs>
          <w:tab w:val="left" w:pos="8820"/>
        </w:tabs>
        <w:spacing w:before="0" w:after="0"/>
        <w:ind w:firstLine="902"/>
        <w:jc w:val="both"/>
      </w:pPr>
      <w:r>
        <w:t xml:space="preserve">§ 7º Na sessão legislativa extraordinária, o Congresso Nacional somente deliberará sobre a matéria para a qual foi convocado, ressalvada a hipótese do § 8º, vedado </w:t>
      </w:r>
      <w:r>
        <w:lastRenderedPageBreak/>
        <w:t xml:space="preserve">o pagamento de parcela indenizatória em valor superior ao subsídio mensal. </w:t>
      </w:r>
      <w:hyperlink r:id="rId284" w:history="1">
        <w:r>
          <w:rPr>
            <w:rStyle w:val="Hyperlink"/>
            <w:i/>
          </w:rPr>
          <w:t>(Parágrafo com redação dada pela Emenda Constitucional nº 32, de 2001</w:t>
        </w:r>
      </w:hyperlink>
    </w:p>
    <w:p w:rsidR="00FC4686" w:rsidRDefault="00FC4686">
      <w:pPr>
        <w:pStyle w:val="NormalWeb"/>
        <w:tabs>
          <w:tab w:val="left" w:pos="8820"/>
        </w:tabs>
        <w:spacing w:before="0" w:after="0"/>
        <w:ind w:firstLine="902"/>
        <w:jc w:val="both"/>
      </w:pPr>
      <w:hyperlink r:id="rId285" w:history="1"/>
      <w:r>
        <w:t xml:space="preserve">§ 8º Havendo medidas provisórias em vigor na data de convocação extraordinária do Congresso Nacional, serão elas automaticamente incluídas na pauta da convocação. </w:t>
      </w:r>
      <w:r>
        <w:rPr>
          <w:i/>
        </w:rPr>
        <w:t xml:space="preserve"> </w:t>
      </w:r>
      <w:hyperlink r:id="rId286" w:history="1">
        <w:r>
          <w:rPr>
            <w:rStyle w:val="Hyperlink"/>
            <w:i/>
          </w:rPr>
          <w:t>(Parágrafo acrescido pela Emenda Constitucional nº 32, de 2001)</w:t>
        </w:r>
      </w:hyperlink>
    </w:p>
    <w:p w:rsidR="00FC4686" w:rsidRDefault="00FC4686">
      <w:pPr>
        <w:ind w:firstLine="900"/>
        <w:jc w:val="both"/>
      </w:pPr>
      <w:hyperlink r:id="rId287" w:history="1"/>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Seção VII</w:t>
      </w:r>
    </w:p>
    <w:p w:rsidR="00FC4686" w:rsidRDefault="00FC4686">
      <w:pPr>
        <w:pStyle w:val="Ttulo5"/>
        <w:ind w:left="900" w:firstLine="0"/>
        <w:jc w:val="center"/>
        <w:rPr>
          <w:i w:val="0"/>
        </w:rPr>
      </w:pPr>
      <w:r>
        <w:rPr>
          <w:i w:val="0"/>
        </w:rPr>
        <w:t>Das Comissões</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58.</w:t>
      </w:r>
      <w:r>
        <w:rPr>
          <w:rFonts w:ascii="Times New Roman" w:hAnsi="Times New Roman"/>
          <w:b/>
          <w:color w:val="000000"/>
          <w:sz w:val="24"/>
        </w:rPr>
        <w:t xml:space="preserve"> </w:t>
      </w:r>
      <w:r>
        <w:rPr>
          <w:rFonts w:ascii="Times New Roman" w:hAnsi="Times New Roman"/>
          <w:color w:val="000000"/>
          <w:sz w:val="24"/>
        </w:rPr>
        <w:t xml:space="preserve">O Congresso Nacional e suas Casas terão comissões permanentes e temporárias, constituídas na forma e com as atribuições previstas no respectivo regimento ou no ato de que resultar sua criação.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Na constituição das Mesas e de cada comissão, é assegurada, tanto quanto possível, a representação proporcional dos partidos ou dos blocos parlamentares que participam da respectiva Casa.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Às comissões, em razão da matéria de sua competência, cabe: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discutir e votar projeto de lei que dispensar, na forma do regimento, a competência do plenário, salvo se houver recurso de um décimo dos membros da Casa;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realizar audiências públicas com entidades da sociedade civil;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convocar Ministros de Estado para prestar informações sobre assuntos inerentes a suas atribuições; </w:t>
      </w:r>
    </w:p>
    <w:p w:rsidR="00FC4686" w:rsidRDefault="00FC4686">
      <w:pPr>
        <w:pStyle w:val="Recuodecorpodetexto"/>
      </w:pPr>
      <w:r>
        <w:t xml:space="preserve">IV - receber petições, reclamações, representações ou queixas de qualquer pessoa contra atos ou omissões das autoridades ou entidades públicas;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 - solicitar depoimento de qualquer autoridade ou cidadão;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 - apreciar programas de obras, planos nacionais, regionais e setoriais de desenvolvimento e sobre eles emitir parecer.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As comissões parlamentares de inquérito, que terão poderes de investigação próprios das autoridades judiciais, além de outros previstos nos regimentos das respectivas Casas, serão criadas pela Câmara dos Deputados e pelo Senado Federal, em conjunto ou separadamente, mediante requerimento de um terço de seus membros, para a apuração de fato determinado e por prazo certo, sendo suas conclusões, se for o caso, encaminhadas ao Ministério Público, para que promova a responsabilidade civil ou criminal dos infratores.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4º Durante o recesso, haverá uma comissão representativa do Congresso Nacional, eleita por suas Casas na última sessão ordinária do período legislativo, com atribuições definidas no regimento comum, cuja composição reproduzirá, quanto possível, a proporcionalidade da representação partidária. </w:t>
      </w:r>
    </w:p>
    <w:p w:rsidR="00FC4686" w:rsidRDefault="00FC4686">
      <w:pPr>
        <w:ind w:firstLine="900"/>
        <w:jc w:val="both"/>
        <w:rPr>
          <w:rFonts w:ascii="Times New Roman" w:hAnsi="Times New Roman"/>
          <w:b/>
          <w:i/>
          <w:color w:val="000000"/>
          <w:sz w:val="24"/>
        </w:rPr>
      </w:pPr>
    </w:p>
    <w:p w:rsidR="00FC4686" w:rsidRDefault="00FC4686">
      <w:pPr>
        <w:pStyle w:val="Ttulo5"/>
        <w:ind w:left="900" w:firstLine="0"/>
        <w:jc w:val="center"/>
        <w:rPr>
          <w:i w:val="0"/>
        </w:rPr>
      </w:pPr>
      <w:r>
        <w:rPr>
          <w:i w:val="0"/>
        </w:rPr>
        <w:t>Seção VIII</w:t>
      </w: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Do Processo Legislativo</w:t>
      </w:r>
    </w:p>
    <w:p w:rsidR="00FC4686" w:rsidRDefault="00FC4686">
      <w:pPr>
        <w:ind w:firstLine="900"/>
        <w:jc w:val="both"/>
        <w:rPr>
          <w:rFonts w:ascii="Times New Roman" w:hAnsi="Times New Roman"/>
          <w:sz w:val="24"/>
        </w:rPr>
      </w:pP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Subseção I</w:t>
      </w:r>
    </w:p>
    <w:p w:rsidR="00FC4686" w:rsidRDefault="00FC4686">
      <w:pPr>
        <w:pStyle w:val="Ttulo6"/>
        <w:ind w:left="900" w:firstLine="0"/>
        <w:jc w:val="center"/>
        <w:rPr>
          <w:b/>
          <w:i w:val="0"/>
        </w:rPr>
      </w:pPr>
      <w:r>
        <w:rPr>
          <w:b/>
          <w:i w:val="0"/>
        </w:rPr>
        <w:t>Disposição Geral</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59.</w:t>
      </w:r>
      <w:r>
        <w:rPr>
          <w:rFonts w:ascii="Times New Roman" w:hAnsi="Times New Roman"/>
          <w:b/>
          <w:color w:val="000000"/>
          <w:sz w:val="24"/>
        </w:rPr>
        <w:t xml:space="preserve"> </w:t>
      </w:r>
      <w:r>
        <w:rPr>
          <w:rFonts w:ascii="Times New Roman" w:hAnsi="Times New Roman"/>
          <w:color w:val="000000"/>
          <w:sz w:val="24"/>
        </w:rPr>
        <w:t xml:space="preserve">O processo legislativo compreende a elaboração de: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emendas à Constituição;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leis complementares;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leis ordinárias;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leis delegadas;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 - medidas provisórias;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 xml:space="preserve">VI - decretos legislativos;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 - resoluções.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Parágrafo único</w:t>
      </w:r>
      <w:r>
        <w:rPr>
          <w:rFonts w:ascii="Times New Roman" w:hAnsi="Times New Roman"/>
          <w:i/>
          <w:color w:val="000000"/>
          <w:sz w:val="24"/>
        </w:rPr>
        <w:t xml:space="preserve">. </w:t>
      </w:r>
      <w:r>
        <w:rPr>
          <w:rFonts w:ascii="Times New Roman" w:hAnsi="Times New Roman"/>
          <w:color w:val="000000"/>
          <w:sz w:val="24"/>
        </w:rPr>
        <w:t xml:space="preserve">Lei complementar disporá sobre a elaboração, redação, alteração e consolidação das leis. </w:t>
      </w:r>
    </w:p>
    <w:p w:rsidR="00FC4686" w:rsidRDefault="00FC4686">
      <w:pPr>
        <w:ind w:firstLine="900"/>
        <w:jc w:val="both"/>
        <w:rPr>
          <w:rFonts w:ascii="Times New Roman" w:hAnsi="Times New Roman"/>
          <w:b/>
          <w:i/>
          <w:color w:val="000000"/>
          <w:sz w:val="24"/>
        </w:rPr>
      </w:pP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Subseção II</w:t>
      </w:r>
    </w:p>
    <w:p w:rsidR="00FC4686" w:rsidRDefault="00FC4686">
      <w:pPr>
        <w:pStyle w:val="Ttulo4"/>
        <w:ind w:left="900" w:firstLine="0"/>
      </w:pPr>
      <w:r>
        <w:t>Da Emenda à Constituição</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60.</w:t>
      </w:r>
      <w:r>
        <w:rPr>
          <w:rFonts w:ascii="Times New Roman" w:hAnsi="Times New Roman"/>
          <w:b/>
          <w:color w:val="000000"/>
          <w:sz w:val="24"/>
        </w:rPr>
        <w:t xml:space="preserve"> </w:t>
      </w:r>
      <w:r>
        <w:rPr>
          <w:rFonts w:ascii="Times New Roman" w:hAnsi="Times New Roman"/>
          <w:color w:val="000000"/>
          <w:sz w:val="24"/>
        </w:rPr>
        <w:t xml:space="preserve">A Constituição poderá ser emendada mediante proposta: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de um terço, no mínimo, dos membros da Câmara dos Deputados ou do Senado Federal;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do Presidente da República;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de mais da metade das Assembléias Legislativas das unidades da Federação, manifestando-se, cada uma delas, pela maioria relativa de seus membros.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A Constituição não poderá ser emendada na vigência de intervenção federal, de estado de defesa ou de estado de sítio.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A proposta será discutida e votada em cada Casa do Congresso Nacional, em dois turnos, considerando-se aprovada se obtiver, em ambos, três quintos dos votos dos respectivos membros.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A emenda à Constituição será promulgada pelas Mesas da Câmara dos Deputados e do Senado Federal, com o respectivo número de ordem.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4º Não será objeto de deliberação a proposta de emenda tendente a abolir: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a forma federativa de Estado;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o voto direto, secreto, universal e periódico;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a separação dos Poderes;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os direitos e garantias individuais.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5º A matéria constante de proposta de emenda rejeitada ou havida por prejudicada não pode ser objeto de nova proposta na mesma sessão legislativa. </w:t>
      </w:r>
    </w:p>
    <w:p w:rsidR="00FC4686" w:rsidRDefault="00FC4686">
      <w:pPr>
        <w:ind w:firstLine="900"/>
        <w:jc w:val="both"/>
        <w:rPr>
          <w:rFonts w:ascii="Times New Roman" w:hAnsi="Times New Roman"/>
          <w:b/>
          <w:i/>
          <w:color w:val="000000"/>
          <w:sz w:val="24"/>
        </w:rPr>
      </w:pP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Subseção III</w:t>
      </w:r>
    </w:p>
    <w:p w:rsidR="00FC4686" w:rsidRDefault="00FC4686">
      <w:pPr>
        <w:pStyle w:val="Ttulo5"/>
        <w:ind w:left="900" w:firstLine="0"/>
        <w:jc w:val="center"/>
        <w:rPr>
          <w:i w:val="0"/>
        </w:rPr>
      </w:pPr>
      <w:r>
        <w:rPr>
          <w:i w:val="0"/>
        </w:rPr>
        <w:t>Das Leis</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61.</w:t>
      </w:r>
      <w:r>
        <w:rPr>
          <w:rFonts w:ascii="Times New Roman" w:hAnsi="Times New Roman"/>
          <w:b/>
          <w:color w:val="000000"/>
          <w:sz w:val="24"/>
        </w:rPr>
        <w:t xml:space="preserve"> </w:t>
      </w:r>
      <w:r>
        <w:rPr>
          <w:rFonts w:ascii="Times New Roman" w:hAnsi="Times New Roman"/>
          <w:color w:val="000000"/>
          <w:sz w:val="24"/>
        </w:rPr>
        <w:t xml:space="preserve">A iniciativa das leis complementares e ordinárias cabe a qualquer membro ou comissão da Câmara dos Deputados, do Senado Federal ou do Congresso Nacional, ao Presidente da República, ao Supremo Tribunal Federal, aos Tribunais Superiores, ao Procurador-Geral da República e aos cidadãos, na forma e nos casos previstos nesta Constituição.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São de iniciativa privativa do Presidente da República as leis que: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fixem ou modifiquem os efetivos das Forças Armadas;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disponham sobre: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a) criação de cargos, funções ou empregos públicos na administração direta e autárquica ou aumento de sua remuneração;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b) organização administrativa e judiciária, matéria tributária e orçamentária, serviços públicos e pessoal da administração dos Territórios; </w:t>
      </w:r>
    </w:p>
    <w:p w:rsidR="00FC4686" w:rsidRDefault="00FC4686">
      <w:pPr>
        <w:pStyle w:val="NormalWeb"/>
        <w:spacing w:before="0" w:after="0"/>
        <w:ind w:firstLine="900"/>
        <w:jc w:val="both"/>
      </w:pPr>
      <w:r>
        <w:rPr>
          <w:rStyle w:val="Forte"/>
          <w:b w:val="0"/>
        </w:rPr>
        <w:t>c)</w:t>
      </w:r>
      <w:r>
        <w:t xml:space="preserve"> servidores públicos da União e Territórios, seu regime jurídico, provimento de cargos, estabilidade e aposentadoria; </w:t>
      </w:r>
      <w:hyperlink r:id="rId288" w:history="1">
        <w:r>
          <w:rPr>
            <w:rStyle w:val="Hyperlink"/>
            <w:i/>
          </w:rPr>
          <w:t>(Alínea com redação dada pela Emenda Constitucional nº 18, de 1998)</w:t>
        </w:r>
      </w:hyperlink>
    </w:p>
    <w:p w:rsidR="00FC4686" w:rsidRDefault="00FC4686">
      <w:pPr>
        <w:ind w:firstLine="902"/>
        <w:jc w:val="both"/>
        <w:rPr>
          <w:rFonts w:ascii="Times New Roman" w:hAnsi="Times New Roman"/>
          <w:color w:val="000000"/>
          <w:sz w:val="24"/>
        </w:rPr>
      </w:pPr>
      <w:hyperlink r:id="rId289" w:history="1"/>
      <w:r>
        <w:rPr>
          <w:rFonts w:ascii="Times New Roman" w:hAnsi="Times New Roman"/>
          <w:color w:val="000000"/>
          <w:sz w:val="24"/>
        </w:rPr>
        <w:t xml:space="preserve">d) organização do Ministério Público e da Defensoria Pública da União, bem como normas gerais para a organização do Ministério Público e da Defensoria Pública dos Estados, do Distrito Federal e dos Territórios; </w:t>
      </w:r>
    </w:p>
    <w:p w:rsidR="00FC4686" w:rsidRDefault="00FC4686">
      <w:pPr>
        <w:pStyle w:val="NormalWeb"/>
        <w:spacing w:before="0" w:after="0"/>
        <w:ind w:firstLine="902"/>
        <w:jc w:val="both"/>
      </w:pPr>
      <w:r>
        <w:t>e) criação e extinção de Ministérios e órgãos da administração pública, observado</w:t>
      </w:r>
      <w:r>
        <w:rPr>
          <w:i/>
        </w:rPr>
        <w:t xml:space="preserve"> </w:t>
      </w:r>
      <w:r>
        <w:t>o disposto no art. 84, VI</w:t>
      </w:r>
      <w:r>
        <w:rPr>
          <w:i/>
        </w:rPr>
        <w:t xml:space="preserve">;   </w:t>
      </w:r>
      <w:hyperlink r:id="rId290" w:history="1">
        <w:r>
          <w:rPr>
            <w:rStyle w:val="Hyperlink"/>
            <w:i/>
          </w:rPr>
          <w:t>(Alínea com redação dada pela Emenda Constitucional nº 32, de 2001)</w:t>
        </w:r>
      </w:hyperlink>
    </w:p>
    <w:p w:rsidR="00FC4686" w:rsidRDefault="00FC4686">
      <w:pPr>
        <w:pStyle w:val="NormalWeb"/>
        <w:spacing w:before="0" w:after="0"/>
        <w:ind w:firstLine="902"/>
        <w:jc w:val="both"/>
      </w:pPr>
      <w:hyperlink r:id="rId291" w:history="1"/>
      <w:r>
        <w:rPr>
          <w:rStyle w:val="Forte"/>
          <w:b w:val="0"/>
        </w:rPr>
        <w:t>f)</w:t>
      </w:r>
      <w:r>
        <w:t xml:space="preserve"> militares das Forças Armadas, seu regime jurídico, provimento de cargos, promoções, estabilidade, remuneração, reforma e transferência para a reserva. </w:t>
      </w:r>
      <w:hyperlink r:id="rId292" w:history="1">
        <w:r>
          <w:rPr>
            <w:rStyle w:val="Hyperlink"/>
            <w:i/>
          </w:rPr>
          <w:t>(Alínea acrescida pela Emenda Constitucional nº 18, de 1998)</w:t>
        </w:r>
      </w:hyperlink>
    </w:p>
    <w:p w:rsidR="00FC4686" w:rsidRDefault="00FC4686">
      <w:pPr>
        <w:ind w:firstLine="900"/>
        <w:jc w:val="both"/>
        <w:rPr>
          <w:rFonts w:ascii="Times New Roman" w:hAnsi="Times New Roman"/>
          <w:color w:val="000000"/>
          <w:sz w:val="24"/>
        </w:rPr>
      </w:pPr>
      <w:hyperlink r:id="rId293" w:history="1"/>
      <w:r>
        <w:rPr>
          <w:rFonts w:ascii="Times New Roman" w:hAnsi="Times New Roman"/>
          <w:color w:val="000000"/>
          <w:sz w:val="24"/>
        </w:rPr>
        <w:t xml:space="preserve">§ 2º A iniciativa popular pode ser exercida pela apresentação à Câmara dos Deputados de projeto de lei subscrito por, no mínimo, um por cento do eleitorado nacional, distribuído pelo menos por cinco Estados, com não menos de três décimos por cento dos eleitores de cada um deles. </w:t>
      </w:r>
    </w:p>
    <w:p w:rsidR="00FC4686" w:rsidRDefault="00FC4686">
      <w:pPr>
        <w:ind w:firstLine="900"/>
        <w:jc w:val="both"/>
        <w:rPr>
          <w:rFonts w:ascii="Times New Roman" w:hAnsi="Times New Roman"/>
          <w:b/>
          <w:color w:val="000000"/>
          <w:sz w:val="24"/>
        </w:rPr>
      </w:pPr>
    </w:p>
    <w:p w:rsidR="00FC4686" w:rsidRDefault="00FC4686">
      <w:pPr>
        <w:pStyle w:val="NormalWeb"/>
        <w:spacing w:before="0" w:after="0"/>
        <w:ind w:firstLine="902"/>
        <w:jc w:val="both"/>
      </w:pPr>
      <w:r>
        <w:t xml:space="preserve">Art. 62. Em caso de relevância e urgência, o Presidente da República poderá adotar medidas provisórias, com força de lei, devendo submetê-las de imediato ao Congresso Nacional. </w:t>
      </w:r>
      <w:hyperlink r:id="rId294" w:history="1">
        <w:r>
          <w:rPr>
            <w:rStyle w:val="Hyperlink"/>
            <w:i/>
          </w:rPr>
          <w:t>(“Caput” do artigo com redação dada pela Emenda Constitucional nº 32, de 2001)</w:t>
        </w:r>
      </w:hyperlink>
    </w:p>
    <w:p w:rsidR="00FC4686" w:rsidRDefault="00FC4686">
      <w:pPr>
        <w:pStyle w:val="NormalWeb"/>
        <w:spacing w:before="0" w:after="0"/>
        <w:ind w:firstLine="902"/>
        <w:jc w:val="both"/>
      </w:pPr>
      <w:hyperlink r:id="rId295" w:history="1"/>
      <w:r>
        <w:t xml:space="preserve">§ 1º É vedada a edição de medidas provisórias sobre matéria: </w:t>
      </w:r>
    </w:p>
    <w:p w:rsidR="00FC4686" w:rsidRDefault="00FC4686">
      <w:pPr>
        <w:pStyle w:val="NormalWeb"/>
        <w:spacing w:before="0" w:after="0"/>
        <w:ind w:firstLine="902"/>
        <w:jc w:val="both"/>
      </w:pPr>
      <w:r>
        <w:t>I - relativa a:</w:t>
      </w:r>
    </w:p>
    <w:p w:rsidR="00FC4686" w:rsidRDefault="00FC4686">
      <w:pPr>
        <w:pStyle w:val="NormalWeb"/>
        <w:spacing w:before="0" w:after="0"/>
        <w:ind w:firstLine="902"/>
        <w:jc w:val="both"/>
      </w:pPr>
      <w:r>
        <w:t>a) nacionalidade, cidadania, direitos políticos, partidos políticos e direito eleitoral;</w:t>
      </w:r>
    </w:p>
    <w:p w:rsidR="00FC4686" w:rsidRDefault="00FC4686">
      <w:pPr>
        <w:pStyle w:val="NormalWeb"/>
        <w:spacing w:before="0" w:after="0"/>
        <w:ind w:firstLine="902"/>
        <w:jc w:val="both"/>
      </w:pPr>
      <w:r>
        <w:t>b) direito penal, processual penal e processual civil;</w:t>
      </w:r>
    </w:p>
    <w:p w:rsidR="00FC4686" w:rsidRDefault="00FC4686">
      <w:pPr>
        <w:pStyle w:val="NormalWeb"/>
        <w:spacing w:before="0" w:after="0"/>
        <w:ind w:firstLine="902"/>
        <w:jc w:val="both"/>
      </w:pPr>
      <w:r>
        <w:t>c) organização do Poder Judiciário e do Ministério Público, a carreira e a garantia de seus membros;</w:t>
      </w:r>
    </w:p>
    <w:p w:rsidR="00FC4686" w:rsidRDefault="00FC4686">
      <w:pPr>
        <w:pStyle w:val="NormalWeb"/>
        <w:spacing w:before="0" w:after="0"/>
        <w:ind w:firstLine="902"/>
        <w:jc w:val="both"/>
      </w:pPr>
      <w:r>
        <w:t>d) planos plurianuais, diretrizes orçamentárias, orçamento e créditos adicionais e suplementares, ressalvado o previsto no art. 167, § 3º;</w:t>
      </w:r>
    </w:p>
    <w:p w:rsidR="00FC4686" w:rsidRDefault="00FC4686">
      <w:pPr>
        <w:pStyle w:val="NormalWeb"/>
        <w:spacing w:before="0" w:after="0"/>
        <w:ind w:firstLine="902"/>
        <w:jc w:val="both"/>
      </w:pPr>
      <w:r>
        <w:t>II - que vise a detenção ou seqüestro de bens, de poupança popular ou qualquer outro ativo financeiro;</w:t>
      </w:r>
    </w:p>
    <w:p w:rsidR="00FC4686" w:rsidRDefault="00FC4686">
      <w:pPr>
        <w:pStyle w:val="NormalWeb"/>
        <w:spacing w:before="0" w:after="0"/>
        <w:ind w:firstLine="902"/>
        <w:jc w:val="both"/>
      </w:pPr>
      <w:r>
        <w:t>III - reservada a lei complementar;</w:t>
      </w:r>
    </w:p>
    <w:p w:rsidR="00FC4686" w:rsidRDefault="00FC4686">
      <w:pPr>
        <w:pStyle w:val="NormalWeb"/>
        <w:spacing w:before="0" w:after="0"/>
        <w:ind w:firstLine="902"/>
        <w:jc w:val="both"/>
      </w:pPr>
      <w:r>
        <w:t xml:space="preserve">IV - já disciplinada em projeto de lei aprovado pelo Congresso Nacional e pendente de sanção ou veto do Presidente da República. </w:t>
      </w:r>
      <w:hyperlink r:id="rId296" w:history="1">
        <w:r>
          <w:rPr>
            <w:rStyle w:val="Hyperlink"/>
            <w:i/>
          </w:rPr>
          <w:t>(Parágrafo acrescido pela Emenda Constitucional nº 32, de 2001)</w:t>
        </w:r>
      </w:hyperlink>
    </w:p>
    <w:p w:rsidR="00FC4686" w:rsidRDefault="00FC4686">
      <w:pPr>
        <w:pStyle w:val="NormalWeb"/>
        <w:spacing w:before="0" w:after="0"/>
        <w:ind w:firstLine="902"/>
        <w:jc w:val="both"/>
      </w:pPr>
      <w:r>
        <w:t xml:space="preserve">§ 2º Medida provisória que implique instituição ou majoração de impostos, exceto os previstos nos arts. 153, I, II, IV, V, e 154, II, só produzirá efeitos no exercício financeiro seguinte se houver sido convertida em lei até o último dia daquele em que foi editada. </w:t>
      </w:r>
      <w:hyperlink r:id="rId297" w:history="1">
        <w:r>
          <w:rPr>
            <w:rStyle w:val="Hyperlink"/>
            <w:i/>
          </w:rPr>
          <w:t>(Parágrafo acrescido pela Emenda Constitucional nº 32, de 2001)</w:t>
        </w:r>
      </w:hyperlink>
    </w:p>
    <w:p w:rsidR="00FC4686" w:rsidRDefault="00FC4686">
      <w:pPr>
        <w:pStyle w:val="NormalWeb"/>
        <w:spacing w:before="0" w:after="0"/>
        <w:ind w:firstLine="902"/>
        <w:jc w:val="both"/>
      </w:pPr>
      <w:hyperlink r:id="rId298" w:history="1"/>
      <w:r>
        <w:t xml:space="preserve">§ 3º As medidas provisórias, ressalvado o disposto nos §§ 11 e 12 perderão eficácia, desde a edição, se não forem convertidas em lei no prazo de sessenta dias, prorrogável, nos termos do § 7º, uma vez por igual período, devendo o Congresso Nacional disciplinar, por decreto legislativo, as relações jurídicas delas decorrentes. </w:t>
      </w:r>
      <w:hyperlink r:id="rId299" w:history="1">
        <w:r>
          <w:rPr>
            <w:rStyle w:val="Hyperlink"/>
            <w:i/>
          </w:rPr>
          <w:t>(Parágrafo acrescido pela Emenda Constitucional nº 32, de 2001)</w:t>
        </w:r>
      </w:hyperlink>
    </w:p>
    <w:p w:rsidR="00FC4686" w:rsidRDefault="00FC4686">
      <w:pPr>
        <w:pStyle w:val="NormalWeb"/>
        <w:spacing w:before="0" w:after="0"/>
        <w:ind w:firstLine="902"/>
        <w:jc w:val="both"/>
      </w:pPr>
      <w:hyperlink r:id="rId300" w:history="1"/>
      <w:r>
        <w:t xml:space="preserve">§ 4º O prazo a que se refere o § 3º contar-se-á da publicação da medida provisória, suspendendo-se durante os períodos de recesso do Congresso Nacional. </w:t>
      </w:r>
      <w:hyperlink r:id="rId301" w:history="1">
        <w:r>
          <w:rPr>
            <w:rStyle w:val="Hyperlink"/>
            <w:i/>
          </w:rPr>
          <w:t>(Parágrafo acrescido pela Emenda Constitucional nº 32, de 2001)</w:t>
        </w:r>
      </w:hyperlink>
    </w:p>
    <w:p w:rsidR="00FC4686" w:rsidRDefault="00FC4686">
      <w:pPr>
        <w:pStyle w:val="NormalWeb"/>
        <w:spacing w:before="0" w:after="0"/>
        <w:ind w:firstLine="902"/>
        <w:jc w:val="both"/>
      </w:pPr>
      <w:hyperlink r:id="rId302" w:history="1"/>
      <w:r>
        <w:t xml:space="preserve">§ 5º A deliberação de cada uma das Casas do Congresso Nacional sobre o mérito das medidas provisórias dependerá de juízo prévio sobre o atendimento de seus pressupostos constitucionais. </w:t>
      </w:r>
      <w:hyperlink r:id="rId303" w:history="1">
        <w:r>
          <w:rPr>
            <w:rStyle w:val="Hyperlink"/>
            <w:i/>
          </w:rPr>
          <w:t>(Parágrafo acrescido pela Emenda Constitucional nº 32, de 2001)</w:t>
        </w:r>
      </w:hyperlink>
    </w:p>
    <w:p w:rsidR="00FC4686" w:rsidRDefault="00FC4686">
      <w:pPr>
        <w:pStyle w:val="NormalWeb"/>
        <w:spacing w:before="0" w:after="0"/>
        <w:ind w:firstLine="902"/>
        <w:jc w:val="both"/>
      </w:pPr>
      <w:hyperlink r:id="rId304" w:history="1"/>
      <w:r>
        <w:t xml:space="preserve">§ 6º Se a medida provisória não for apreciada em até quarenta e cinco dias contados de sua publicação, entrará em regime de urgência, subseqüentemente, em cada uma das Casas do Congresso Nacional, ficando sobrestadas, até que se ultime a votação, todas as demais deliberações legislativas da Casa em que estiver tramitando. </w:t>
      </w:r>
      <w:hyperlink r:id="rId305" w:history="1">
        <w:r>
          <w:rPr>
            <w:rStyle w:val="Hyperlink"/>
            <w:i/>
          </w:rPr>
          <w:t>(Parágrafo acrescido pela Emenda Constitucional nº 32, de 2001)</w:t>
        </w:r>
      </w:hyperlink>
    </w:p>
    <w:p w:rsidR="00FC4686" w:rsidRDefault="00FC4686">
      <w:pPr>
        <w:pStyle w:val="NormalWeb"/>
        <w:spacing w:before="0" w:after="0"/>
        <w:ind w:firstLine="902"/>
        <w:jc w:val="both"/>
      </w:pPr>
      <w:hyperlink r:id="rId306" w:history="1"/>
      <w:r>
        <w:t xml:space="preserve">§ 7º Prorrogar-se-á uma única vez por igual período a vigência de medida provisória que, no prazo de sessenta dias, contado de sua publicação, não tiver a sua votação encerrada nas duas Casas do Congresso Nacional. </w:t>
      </w:r>
      <w:hyperlink r:id="rId307" w:history="1">
        <w:r>
          <w:rPr>
            <w:rStyle w:val="Hyperlink"/>
            <w:i/>
          </w:rPr>
          <w:t>(Parágrafo acrescido pela Emenda Constitucional nº 32, de 2001)</w:t>
        </w:r>
      </w:hyperlink>
    </w:p>
    <w:p w:rsidR="00FC4686" w:rsidRDefault="00FC4686">
      <w:pPr>
        <w:pStyle w:val="NormalWeb"/>
        <w:spacing w:before="0" w:after="0"/>
        <w:ind w:firstLine="902"/>
        <w:jc w:val="both"/>
      </w:pPr>
      <w:hyperlink r:id="rId308" w:history="1"/>
      <w:r>
        <w:t xml:space="preserve">§ 8º As medidas provisórias terão sua votação iniciada na Câmara dos Deputados. </w:t>
      </w:r>
      <w:hyperlink r:id="rId309" w:history="1">
        <w:r>
          <w:rPr>
            <w:rStyle w:val="Hyperlink"/>
            <w:i/>
          </w:rPr>
          <w:t>(Parágrafo acrescido pela Emenda Constitucional nº 32, de 2001)</w:t>
        </w:r>
      </w:hyperlink>
    </w:p>
    <w:p w:rsidR="00FC4686" w:rsidRDefault="00FC4686">
      <w:pPr>
        <w:pStyle w:val="NormalWeb"/>
        <w:spacing w:before="0" w:after="0"/>
        <w:ind w:firstLine="902"/>
        <w:jc w:val="both"/>
      </w:pPr>
      <w:hyperlink r:id="rId310" w:history="1"/>
      <w:r>
        <w:t xml:space="preserve">§ 9º Caberá à comissão mista de Deputados e Senadores examinar as medidas provisórias e sobre elas emitir parecer, antes de serem apreciadas, em sessão separada, pelo plenário de cada uma das Casas do Congresso Nacional. </w:t>
      </w:r>
      <w:hyperlink r:id="rId311" w:history="1">
        <w:r>
          <w:rPr>
            <w:rStyle w:val="Hyperlink"/>
            <w:i/>
          </w:rPr>
          <w:t>(Parágrafo acrescido pela Emenda Constitucional nº 32, de 2001)</w:t>
        </w:r>
      </w:hyperlink>
    </w:p>
    <w:p w:rsidR="00FC4686" w:rsidRDefault="00FC4686">
      <w:pPr>
        <w:pStyle w:val="NormalWeb"/>
        <w:spacing w:before="0" w:after="0"/>
        <w:ind w:firstLine="902"/>
        <w:jc w:val="both"/>
      </w:pPr>
      <w:hyperlink r:id="rId312" w:history="1"/>
      <w:r>
        <w:t xml:space="preserve">§ 10. É vedada a reedição, na mesma sessão legislativa, de medida provisória que tenha sido rejeitada ou que tenha perdido sua eficácia por decurso de prazo. </w:t>
      </w:r>
      <w:hyperlink r:id="rId313" w:history="1">
        <w:r>
          <w:rPr>
            <w:rStyle w:val="Hyperlink"/>
            <w:i/>
          </w:rPr>
          <w:t>(Parágrafo acrescido pela Emenda Constitucional nº 32, de 2001)</w:t>
        </w:r>
      </w:hyperlink>
    </w:p>
    <w:p w:rsidR="00FC4686" w:rsidRDefault="00FC4686">
      <w:pPr>
        <w:pStyle w:val="NormalWeb"/>
        <w:spacing w:before="0" w:after="0"/>
        <w:ind w:firstLine="902"/>
        <w:jc w:val="both"/>
      </w:pPr>
      <w:hyperlink r:id="rId314" w:history="1"/>
      <w:r>
        <w:t xml:space="preserve">§ 11. Não editado o decreto legislativo a que se refere o § 3º até sessenta dias após a rejeição ou perda de eficácia de medida provisória, as relações jurídicas constituídas e decorrentes de atos praticados durante sua vigência conservar-se-ão por ela regidas. </w:t>
      </w:r>
      <w:hyperlink r:id="rId315" w:history="1">
        <w:r>
          <w:rPr>
            <w:rStyle w:val="Hyperlink"/>
            <w:i/>
          </w:rPr>
          <w:t>(Parágrafo acrescido pela Emenda Constitucional nº 32, de 2001)</w:t>
        </w:r>
      </w:hyperlink>
    </w:p>
    <w:p w:rsidR="00FC4686" w:rsidRDefault="00FC4686">
      <w:pPr>
        <w:pStyle w:val="NormalWeb"/>
        <w:spacing w:before="0" w:after="0"/>
        <w:ind w:firstLine="902"/>
        <w:jc w:val="both"/>
      </w:pPr>
      <w:hyperlink r:id="rId316" w:history="1"/>
      <w:r>
        <w:t xml:space="preserve">§ 12. Aprovado projeto de lei de conversão alterando o texto original da medida provisória, esta manter-se-á integralmente em vigor até que seja sancionado ou vetado o projeto. </w:t>
      </w:r>
      <w:hyperlink r:id="rId317" w:history="1">
        <w:r>
          <w:rPr>
            <w:rStyle w:val="Hyperlink"/>
            <w:i/>
          </w:rPr>
          <w:t>(Parágrafo acrescido pela Emenda Constitucional nº 32, de 2001)</w:t>
        </w:r>
      </w:hyperlink>
    </w:p>
    <w:p w:rsidR="00FC4686" w:rsidRDefault="00FC4686">
      <w:pPr>
        <w:ind w:firstLine="900"/>
        <w:jc w:val="both"/>
      </w:pPr>
      <w:hyperlink r:id="rId318" w:history="1"/>
    </w:p>
    <w:p w:rsidR="00FC4686" w:rsidRDefault="00FC4686">
      <w:pPr>
        <w:ind w:firstLine="900"/>
        <w:jc w:val="both"/>
        <w:rPr>
          <w:rFonts w:ascii="Times New Roman" w:hAnsi="Times New Roman"/>
          <w:color w:val="000000"/>
          <w:sz w:val="24"/>
        </w:rPr>
      </w:pPr>
      <w:r>
        <w:rPr>
          <w:rFonts w:ascii="Times New Roman" w:hAnsi="Times New Roman"/>
          <w:color w:val="000000"/>
          <w:sz w:val="24"/>
        </w:rPr>
        <w:t>Art. 63.</w:t>
      </w:r>
      <w:r>
        <w:rPr>
          <w:rFonts w:ascii="Times New Roman" w:hAnsi="Times New Roman"/>
          <w:b/>
          <w:color w:val="000000"/>
          <w:sz w:val="24"/>
        </w:rPr>
        <w:t xml:space="preserve"> </w:t>
      </w:r>
      <w:r>
        <w:rPr>
          <w:rFonts w:ascii="Times New Roman" w:hAnsi="Times New Roman"/>
          <w:color w:val="000000"/>
          <w:sz w:val="24"/>
        </w:rPr>
        <w:t xml:space="preserve">Não será admitido aumento da despesa prevista: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nos projetos de iniciativa exclusiva do Presidente da República, ressalvado o disposto no art. 166, §§ 3º e 4º;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nos projetos sobre organização dos serviços administrativos da Câmara dos Deputados, do Senado Federal, dos tribunais federais e do Ministério Público.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64.</w:t>
      </w:r>
      <w:r>
        <w:rPr>
          <w:rFonts w:ascii="Times New Roman" w:hAnsi="Times New Roman"/>
          <w:b/>
          <w:color w:val="000000"/>
          <w:sz w:val="24"/>
        </w:rPr>
        <w:t xml:space="preserve"> </w:t>
      </w:r>
      <w:r>
        <w:rPr>
          <w:rFonts w:ascii="Times New Roman" w:hAnsi="Times New Roman"/>
          <w:color w:val="000000"/>
          <w:sz w:val="24"/>
        </w:rPr>
        <w:t xml:space="preserve">A discussão e votação dos projetos de lei de iniciativa do Presidente da República, do Supremo Tribunal Federal e dos Tribunais Superiores terão início na Câmara dos Deputados. </w:t>
      </w:r>
    </w:p>
    <w:p w:rsidR="00FC4686" w:rsidRDefault="00FC4686">
      <w:pPr>
        <w:ind w:firstLine="902"/>
        <w:jc w:val="both"/>
        <w:rPr>
          <w:rFonts w:ascii="Times New Roman" w:hAnsi="Times New Roman"/>
          <w:color w:val="000000"/>
          <w:sz w:val="24"/>
        </w:rPr>
      </w:pPr>
      <w:r>
        <w:rPr>
          <w:rFonts w:ascii="Times New Roman" w:hAnsi="Times New Roman"/>
          <w:color w:val="000000"/>
          <w:sz w:val="24"/>
        </w:rPr>
        <w:t xml:space="preserve">§ 1º O Presidente da República poderá solicitar urgência para apreciação de projetos de sua iniciativa. </w:t>
      </w:r>
    </w:p>
    <w:p w:rsidR="00FC4686" w:rsidRDefault="00FC4686">
      <w:pPr>
        <w:pStyle w:val="NormalWeb"/>
        <w:spacing w:before="0" w:after="0"/>
        <w:ind w:firstLine="902"/>
        <w:jc w:val="both"/>
      </w:pPr>
      <w:r>
        <w:t xml:space="preserve">§ 2º Se, no caso do § 1º, a Câmara dos Deputados e o Senado Federal não se manifestarem sobre a proposição, cada qual sucessivamente, em até quarenta e cinco dias, sobrestar-se-ão todas as demais deliberações legislativas da respectiva Casa, com exceção das que tenham prazo constitucional determinado, até que se ultime a votação. </w:t>
      </w:r>
      <w:hyperlink r:id="rId319" w:history="1">
        <w:r>
          <w:rPr>
            <w:rStyle w:val="Hyperlink"/>
            <w:i/>
          </w:rPr>
          <w:t>(Parágrafo com redação dada pela Emenda Constitucional nº 32, de 2001)</w:t>
        </w:r>
      </w:hyperlink>
    </w:p>
    <w:p w:rsidR="00FC4686" w:rsidRDefault="00FC4686">
      <w:pPr>
        <w:ind w:firstLine="902"/>
        <w:jc w:val="both"/>
        <w:rPr>
          <w:rFonts w:ascii="Times New Roman" w:hAnsi="Times New Roman"/>
          <w:color w:val="000000"/>
          <w:sz w:val="24"/>
        </w:rPr>
      </w:pPr>
      <w:hyperlink r:id="rId320" w:history="1"/>
      <w:r>
        <w:rPr>
          <w:rFonts w:ascii="Times New Roman" w:hAnsi="Times New Roman"/>
          <w:color w:val="000000"/>
          <w:sz w:val="24"/>
        </w:rPr>
        <w:t xml:space="preserve">§ 3º A apreciação das emendas do Senado Federal pela Câmara dos Deputados far-se-á no prazo de dez dias, observado quanto ao mais o disposto no parágrafo anterior.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4º Os prazos do § 2º não correm nos períodos de recesso do Congresso Nacional, nem se aplicam aos projetos de código.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Art. 65.</w:t>
      </w:r>
      <w:r>
        <w:rPr>
          <w:rFonts w:ascii="Times New Roman" w:hAnsi="Times New Roman"/>
          <w:b/>
          <w:color w:val="000000"/>
          <w:sz w:val="24"/>
        </w:rPr>
        <w:t xml:space="preserve"> </w:t>
      </w:r>
      <w:r>
        <w:rPr>
          <w:rFonts w:ascii="Times New Roman" w:hAnsi="Times New Roman"/>
          <w:color w:val="000000"/>
          <w:sz w:val="24"/>
        </w:rPr>
        <w:t xml:space="preserve">O projeto de lei aprovado por uma Casa será revisto pela outra, em um só turno de discussão e votação, e enviado à sanção ou promulgação, se a Casa revisora o aprovar, ou arquivado, se o rejeitar.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Parágrafo único</w:t>
      </w:r>
      <w:r>
        <w:rPr>
          <w:rFonts w:ascii="Times New Roman" w:hAnsi="Times New Roman"/>
          <w:i/>
          <w:color w:val="000000"/>
          <w:sz w:val="24"/>
        </w:rPr>
        <w:t xml:space="preserve">. </w:t>
      </w:r>
      <w:r>
        <w:rPr>
          <w:rFonts w:ascii="Times New Roman" w:hAnsi="Times New Roman"/>
          <w:color w:val="000000"/>
          <w:sz w:val="24"/>
        </w:rPr>
        <w:t xml:space="preserve">Sendo o projeto emendado, voltará à Casa iniciadora.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66.</w:t>
      </w:r>
      <w:r>
        <w:rPr>
          <w:rFonts w:ascii="Times New Roman" w:hAnsi="Times New Roman"/>
          <w:b/>
          <w:color w:val="000000"/>
          <w:sz w:val="24"/>
        </w:rPr>
        <w:t xml:space="preserve"> </w:t>
      </w:r>
      <w:r>
        <w:rPr>
          <w:rFonts w:ascii="Times New Roman" w:hAnsi="Times New Roman"/>
          <w:color w:val="000000"/>
          <w:sz w:val="24"/>
        </w:rPr>
        <w:t xml:space="preserve">A Casa na qual tenha sido concluída a votação enviará o projeto de lei ao Presidente da República, que, aquiescendo, o sancionará.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Se o Presidente da República considerar o projeto, no todo ou em parte, inconstitucional ou contrário ao interesse público, vetá-lo-á total ou parcialmente, no prazo de quinze dias úteis, contados da data do recebimento, e comunicará, dentro de quarenta e oito horas, ao Presidente do Senado Federal os motivos do veto.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O veto parcial somente abrangerá texto integral de artigo, de parágrafo, de inciso ou de alínea.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Decorrido o prazo de quinze dias, o silêncio do Presidente da República importará sanção. </w:t>
      </w:r>
    </w:p>
    <w:p w:rsidR="00FC4686" w:rsidRDefault="00FC4686">
      <w:pPr>
        <w:pStyle w:val="Recuodecorpodetexto"/>
      </w:pPr>
      <w:r>
        <w:t xml:space="preserve">§ 4º O veto será apreciado em sessão conjunta, dentro de trinta dias a contar de seu recebimento, só podendo ser rejeitado pelo voto da maioria absoluta dos Deputados e Senadores, em escrutínio secreto. </w:t>
      </w:r>
    </w:p>
    <w:p w:rsidR="00FC4686" w:rsidRDefault="00FC4686">
      <w:pPr>
        <w:ind w:firstLine="902"/>
        <w:jc w:val="both"/>
        <w:rPr>
          <w:rFonts w:ascii="Times New Roman" w:hAnsi="Times New Roman"/>
          <w:color w:val="000000"/>
          <w:sz w:val="24"/>
        </w:rPr>
      </w:pPr>
      <w:r>
        <w:rPr>
          <w:rFonts w:ascii="Times New Roman" w:hAnsi="Times New Roman"/>
          <w:color w:val="000000"/>
          <w:sz w:val="24"/>
        </w:rPr>
        <w:t xml:space="preserve">§ 5º Se o veto não for mantido, será o projeto enviado, para promulgação, ao Presidente da República. </w:t>
      </w:r>
    </w:p>
    <w:p w:rsidR="00FC4686" w:rsidRDefault="00FC4686">
      <w:pPr>
        <w:pStyle w:val="NormalWeb"/>
        <w:spacing w:before="0" w:after="0"/>
        <w:ind w:firstLine="902"/>
        <w:jc w:val="both"/>
      </w:pPr>
      <w:r>
        <w:t xml:space="preserve">§ 6º Esgotado sem deliberação o prazo estabelecido no § 4º, o veto será colocado na ordem do dia da sessão imediata, sobrestadas as demais proposições, até sua votação final. </w:t>
      </w:r>
      <w:hyperlink r:id="rId321" w:history="1">
        <w:r>
          <w:rPr>
            <w:rStyle w:val="Hyperlink"/>
            <w:i/>
          </w:rPr>
          <w:t>(Parágrafo com redação dada pela Emenda Constitucional nº 32, de 2001)</w:t>
        </w:r>
      </w:hyperlink>
    </w:p>
    <w:p w:rsidR="00FC4686" w:rsidRDefault="00FC4686">
      <w:pPr>
        <w:ind w:firstLine="900"/>
        <w:jc w:val="both"/>
        <w:rPr>
          <w:rFonts w:ascii="Times New Roman" w:hAnsi="Times New Roman"/>
          <w:color w:val="000000"/>
          <w:sz w:val="24"/>
        </w:rPr>
      </w:pPr>
      <w:hyperlink r:id="rId322" w:history="1"/>
      <w:r>
        <w:rPr>
          <w:rFonts w:ascii="Times New Roman" w:hAnsi="Times New Roman"/>
          <w:color w:val="000000"/>
          <w:sz w:val="24"/>
        </w:rPr>
        <w:t xml:space="preserve">§ 7º Se a lei não for promulgada dentro de quarenta e oito horas pelo Presidente da República, nos casos dos §§ 3º e 5º, o Presidente do Senado a promulgará, e, se este não o fizer em igual prazo, caberá ao Vice-Presidente do Senado fazê-lo.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67.</w:t>
      </w:r>
      <w:r>
        <w:rPr>
          <w:rFonts w:ascii="Times New Roman" w:hAnsi="Times New Roman"/>
          <w:b/>
          <w:color w:val="000000"/>
          <w:sz w:val="24"/>
        </w:rPr>
        <w:t xml:space="preserve"> </w:t>
      </w:r>
      <w:r>
        <w:rPr>
          <w:rFonts w:ascii="Times New Roman" w:hAnsi="Times New Roman"/>
          <w:color w:val="000000"/>
          <w:sz w:val="24"/>
        </w:rPr>
        <w:t xml:space="preserve">A matéria constante de projeto de lei rejeitado somente poderá constituir objeto de novo projeto, na mesma sessão legislativa, mediante proposta da maioria absoluta dos membros de qualquer das Casas do Congresso Nacional.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Art. 68. As leis delegadas serão elaboradas pelo Presidente da República, que deverá solicitar a delegação ao Congresso Nacional.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Não serão objeto de delegação os atos de competência exclusiva do Congresso Nacional, os de competência privativa da Câmara dos Deputados ou do Senado Federal, a matéria reservada à lei complementar, nem a legislação sobre: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organização do Poder Judiciário e do Ministério Público, a carreira e a garantia de seus membros;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nacionalidade, cidadania, direitos individuais, políticos e eleitorais;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planos plurianuais, diretrizes orçamentárias e orçamentos.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A delegação ao Presidente da República terá a forma de resolução do Congresso Nacional, que especificará seu conteúdo e os termos de seu exercício.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Se a resolução determinar a apreciação do projeto pelo Congresso Nacional, este a fará em votação única, vedada qualquer emenda.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69.</w:t>
      </w:r>
      <w:r>
        <w:rPr>
          <w:rFonts w:ascii="Times New Roman" w:hAnsi="Times New Roman"/>
          <w:b/>
          <w:color w:val="000000"/>
          <w:sz w:val="24"/>
        </w:rPr>
        <w:t xml:space="preserve"> </w:t>
      </w:r>
      <w:r>
        <w:rPr>
          <w:rFonts w:ascii="Times New Roman" w:hAnsi="Times New Roman"/>
          <w:color w:val="000000"/>
          <w:sz w:val="24"/>
        </w:rPr>
        <w:t xml:space="preserve">As leis complementares serão aprovadas por maioria absoluta. </w:t>
      </w:r>
    </w:p>
    <w:p w:rsidR="00FC4686" w:rsidRDefault="00FC4686">
      <w:pPr>
        <w:ind w:firstLine="900"/>
        <w:jc w:val="both"/>
        <w:rPr>
          <w:rFonts w:ascii="Times New Roman" w:hAnsi="Times New Roman"/>
          <w:b/>
          <w:i/>
          <w:color w:val="000000"/>
          <w:sz w:val="24"/>
        </w:rPr>
      </w:pP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Seção IX</w:t>
      </w:r>
    </w:p>
    <w:p w:rsidR="00FC4686" w:rsidRDefault="00FC4686">
      <w:pPr>
        <w:pStyle w:val="Ttulo4"/>
        <w:ind w:left="900" w:firstLine="0"/>
      </w:pPr>
      <w:r>
        <w:lastRenderedPageBreak/>
        <w:t>Da Fiscalização Contábil, Financeira e Orçamentária</w:t>
      </w:r>
    </w:p>
    <w:p w:rsidR="00FC4686" w:rsidRDefault="00FC4686">
      <w:pPr>
        <w:ind w:firstLine="900"/>
        <w:jc w:val="both"/>
        <w:rPr>
          <w:rFonts w:ascii="Times New Roman" w:hAnsi="Times New Roman"/>
          <w:sz w:val="24"/>
        </w:rPr>
      </w:pPr>
    </w:p>
    <w:p w:rsidR="00FC4686" w:rsidRDefault="00FC4686">
      <w:pPr>
        <w:ind w:firstLine="902"/>
        <w:jc w:val="both"/>
        <w:rPr>
          <w:rFonts w:ascii="Times New Roman" w:hAnsi="Times New Roman"/>
          <w:color w:val="000000"/>
          <w:sz w:val="24"/>
        </w:rPr>
      </w:pPr>
      <w:r>
        <w:rPr>
          <w:rFonts w:ascii="Times New Roman" w:hAnsi="Times New Roman"/>
          <w:color w:val="000000"/>
          <w:sz w:val="24"/>
        </w:rPr>
        <w:t>Art. 70.</w:t>
      </w:r>
      <w:r>
        <w:rPr>
          <w:rFonts w:ascii="Times New Roman" w:hAnsi="Times New Roman"/>
          <w:b/>
          <w:color w:val="000000"/>
          <w:sz w:val="24"/>
        </w:rPr>
        <w:t xml:space="preserve"> </w:t>
      </w:r>
      <w:r>
        <w:rPr>
          <w:rFonts w:ascii="Times New Roman" w:hAnsi="Times New Roman"/>
          <w:color w:val="000000"/>
          <w:sz w:val="24"/>
        </w:rPr>
        <w:t xml:space="preserve">A fiscalização contábil, financeira, orçamentária, operacional e patrimonial da União e das entidades da administração direta e indireta, quanto à legalidade, legitimidade, economicidade, aplicação das subvenções e renúncia de receitas, será exercida pelo Congresso Nacional, mediante controle externo, e pelo sistema de controle interno de cada Poder. </w:t>
      </w:r>
    </w:p>
    <w:p w:rsidR="00FC4686" w:rsidRDefault="00FC4686">
      <w:pPr>
        <w:pStyle w:val="NormalWeb"/>
        <w:spacing w:before="0" w:after="0"/>
        <w:ind w:firstLine="902"/>
        <w:jc w:val="both"/>
      </w:pPr>
      <w:r>
        <w:rPr>
          <w:rStyle w:val="Forte"/>
          <w:b w:val="0"/>
        </w:rPr>
        <w:t>Parágrafo único</w:t>
      </w:r>
      <w:r>
        <w:rPr>
          <w:rStyle w:val="Forte"/>
        </w:rPr>
        <w:t>.</w:t>
      </w:r>
      <w:r>
        <w:t xml:space="preserve"> Prestará contas qualquer pessoa física ou jurídica, pública ou privada, que utilize, arrecade, guarde, gerencie ou administre dinheiros, bens e valores públicos ou pelos quais a União responda, ou que, em nome desta, assuma obrigações de natureza pecuniária. </w:t>
      </w:r>
      <w:hyperlink r:id="rId323" w:history="1">
        <w:r>
          <w:rPr>
            <w:rStyle w:val="Hyperlink"/>
            <w:i/>
          </w:rPr>
          <w:t>(Parágrafo único com redação dada pela Emenda Constitucional nº 19, de 1998)</w:t>
        </w:r>
      </w:hyperlink>
    </w:p>
    <w:p w:rsidR="00FC4686" w:rsidRDefault="00FC4686">
      <w:pPr>
        <w:ind w:firstLine="900"/>
        <w:jc w:val="both"/>
      </w:pPr>
      <w:hyperlink r:id="rId324" w:history="1"/>
    </w:p>
    <w:p w:rsidR="00FC4686" w:rsidRDefault="00FC4686">
      <w:pPr>
        <w:ind w:firstLine="900"/>
        <w:jc w:val="both"/>
        <w:rPr>
          <w:rFonts w:ascii="Times New Roman" w:hAnsi="Times New Roman"/>
          <w:color w:val="000000"/>
          <w:sz w:val="24"/>
        </w:rPr>
      </w:pPr>
      <w:r>
        <w:rPr>
          <w:rFonts w:ascii="Times New Roman" w:hAnsi="Times New Roman"/>
          <w:color w:val="000000"/>
          <w:sz w:val="24"/>
        </w:rPr>
        <w:t>Art. 71.</w:t>
      </w:r>
      <w:r>
        <w:rPr>
          <w:rFonts w:ascii="Times New Roman" w:hAnsi="Times New Roman"/>
          <w:b/>
          <w:color w:val="000000"/>
          <w:sz w:val="24"/>
        </w:rPr>
        <w:t xml:space="preserve"> </w:t>
      </w:r>
      <w:r>
        <w:rPr>
          <w:rFonts w:ascii="Times New Roman" w:hAnsi="Times New Roman"/>
          <w:color w:val="000000"/>
          <w:sz w:val="24"/>
        </w:rPr>
        <w:t xml:space="preserve">O controle externo, a cargo do Congresso Nacional, será exercido com o auxílio do Tribunal de Contas da União, ao qual compete: </w:t>
      </w:r>
    </w:p>
    <w:p w:rsidR="00FC4686" w:rsidRDefault="00FC4686">
      <w:pPr>
        <w:pStyle w:val="Recuodecorpodetexto"/>
      </w:pPr>
      <w:r>
        <w:t xml:space="preserve">I - apreciar as contas prestadas anualmente pelo Presidente da República, mediante parecer prévio, que deverá ser elaborado em sessenta dias a contar de seu recebimento;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julgar as contas dos administradores e demais responsáveis por dinheiros, bens e valores públicos da administração direta e indireta, incluídas as fundações e sociedades instituídas e mantidas pelo poder público federal, e as contas daqueles que derem causa a perda, extravio ou outra irregularidade de que resulte prejuízo ao erário público;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apreciar, para fins de registro, a legalidade dos atos de admissão de pessoal, a qualquer título, na administração direta e indireta, incluídas as fundações instituídas e mantidas pelo poder público, excetuadas as nomeações para cargo de provimento em comissão, bem como a das concessões de aposentadorias, reformas e pensões, ressalvadas as melhorias posteriores que não alterem o fundamento legal do ato concessório;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realizar, por iniciativa própria, da Câmara dos Deputados, do Senado Federal, de comissão técnica ou de inquérito, inspeções e auditorias de natureza contábil, financeira, orçamentária, operacional e patrimonial, nas unidades administrativas dos Poderes Legislativo, Executivo e Judiciário, e demais entidades referidas no inciso II;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 - fiscalizar as contas nacionais das empresas supranacionais de cujo capital social a União participe, de forma direta ou indireta, nos termos do tratado constitutivo;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 - fiscalizar a aplicação de quaisquer recursos repassados pela União, mediante convênio, acordo, ajuste ou outros instrumentos congêneres, a Estado, ao Distrito Federal ou a Município;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 - prestar as informações solicitadas pelo Congresso Nacional, por qualquer de suas Casas, ou por qualquer das respectivas comissões, sobre a fiscalização contábil, financeira, orçamentária, operacional e patrimonial e sobre resultados de auditorias e inspeções realizadas;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VIII - aplicar aos responsáveis, em caso de ilegalidade de despesa ou irregularidade de contas, as sanções previstas em lei, que estabelecerá, entre outras cominações, multa proporcional ao dano causado ao erário;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IX - assinar prazo para que o órgão ou entidade adote as providências necessárias ao exato cumprimento da lei, se verificada ilegalidade;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 - sustar, se não atendido, a execução do ato impugnado, comunicando a decisão à Câmara dos Deputados e ao Senado Federal;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XI - representar ao Poder competente sobre irregularidades ou abusos apurados.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 xml:space="preserve">§ 1º No caso de contrato, o ato de sustação será adotado diretamente pelo Congresso Nacional, que solicitará, de imediato, ao Poder Executivo as medidas cabíveis.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Se o Congresso Nacional ou o Poder Executivo, no prazo de noventa dias, não efetivar as medidas previstas no parágrafo anterior, o Tribunal decidirá a respeito.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As decisões do Tribunal de que resulte imputação de débito ou multa terão eficácia de título executivo.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4º O Tribunal encaminhará ao Congresso Nacional, trimestral e anualmente, relatório de suas atividades.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72.</w:t>
      </w:r>
      <w:r>
        <w:rPr>
          <w:rFonts w:ascii="Times New Roman" w:hAnsi="Times New Roman"/>
          <w:b/>
          <w:color w:val="000000"/>
          <w:sz w:val="24"/>
        </w:rPr>
        <w:t xml:space="preserve"> </w:t>
      </w:r>
      <w:r>
        <w:rPr>
          <w:rFonts w:ascii="Times New Roman" w:hAnsi="Times New Roman"/>
          <w:color w:val="000000"/>
          <w:sz w:val="24"/>
        </w:rPr>
        <w:t xml:space="preserve">A comissão mista permanente a que se refere o art. 166, § 1º, diante de indícios de despesas não autorizadas, ainda que sob a forma de investimentos não programados ou de subsídios não aprovados, poderá solicitar à autoridade governamental responsável que, no prazo de cinco dias, preste os esclarecimentos necessários.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Não prestados os esclarecimentos, ou considerados estes insuficientes, a comissão solicitará ao Tribunal pronunciamento conclusivo sobre a matéria, no prazo de trinta dias.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Entendendo o Tribunal irregular a despesa, a comissão, se julgar que o gasto possa causar dano irreparável ou grave lesão à economia pública, proporá ao Congresso Nacional sua sustação.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73.</w:t>
      </w:r>
      <w:r>
        <w:rPr>
          <w:rFonts w:ascii="Times New Roman" w:hAnsi="Times New Roman"/>
          <w:b/>
          <w:color w:val="000000"/>
          <w:sz w:val="24"/>
        </w:rPr>
        <w:t xml:space="preserve"> </w:t>
      </w:r>
      <w:r>
        <w:rPr>
          <w:rFonts w:ascii="Times New Roman" w:hAnsi="Times New Roman"/>
          <w:color w:val="000000"/>
          <w:sz w:val="24"/>
        </w:rPr>
        <w:t xml:space="preserve">O Tribunal de Contas da União, integrado por nove Ministros, tem sede no Distrito Federal, quadro próprio de pessoal e jurisdição em todo o território nacional, exercendo, no que couber, as atribuições previstas no art. 96. </w:t>
      </w:r>
    </w:p>
    <w:p w:rsidR="00FC4686" w:rsidRDefault="00FC4686">
      <w:pPr>
        <w:pStyle w:val="Recuodecorpodetexto"/>
      </w:pPr>
      <w:r>
        <w:t xml:space="preserve">§ 1º Os Ministros do Tribunal de Contas da União serão nomeados dentre brasileiros que satisfaçam os seguintes requisitos: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mais de trinta e cinco e menos de sessenta e cinco anos de idade;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idoneidade moral e reputação ilibada;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notórios conhecimentos jurídicos, contábeis, econômicos e financeiros ou de administração pública;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mais de dez anos de exercício de função ou de efetiva atividade profissional que exija os conhecimentos mencionados no inciso anterior.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Os Ministros do Tribunal de Contas da União serão escolhidos: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um terço pelo Presidente da República, com aprovação do Senado Federal, sendo dois alternadamente dentre auditores e membros do Ministério Público junto ao Tribunal, indicados em lista tríplice pelo Tribunal, segundo os critérios de antiguidade e merecimento; </w:t>
      </w:r>
    </w:p>
    <w:p w:rsidR="00FC4686" w:rsidRDefault="00FC4686">
      <w:pPr>
        <w:ind w:firstLine="902"/>
        <w:jc w:val="both"/>
        <w:rPr>
          <w:rFonts w:ascii="Times New Roman" w:hAnsi="Times New Roman"/>
          <w:color w:val="000000"/>
          <w:sz w:val="24"/>
        </w:rPr>
      </w:pPr>
      <w:r>
        <w:rPr>
          <w:rFonts w:ascii="Times New Roman" w:hAnsi="Times New Roman"/>
          <w:color w:val="000000"/>
          <w:sz w:val="24"/>
        </w:rPr>
        <w:t xml:space="preserve">II - dois terços pelo Congresso Nacional. </w:t>
      </w:r>
    </w:p>
    <w:p w:rsidR="00FC4686" w:rsidRDefault="00FC4686">
      <w:pPr>
        <w:pStyle w:val="NormalWeb"/>
        <w:spacing w:before="0" w:after="0"/>
        <w:ind w:firstLine="902"/>
        <w:jc w:val="both"/>
      </w:pPr>
      <w:r>
        <w:rPr>
          <w:rStyle w:val="Forte"/>
          <w:b w:val="0"/>
        </w:rPr>
        <w:t>§ 3°</w:t>
      </w:r>
      <w:r>
        <w:t xml:space="preserve"> Os Ministros do Tribunal de Contas da União terão as mesmas garantias, prerrogativas, impedimentos, vencimentos e vantagens dos Ministros do Superior Tribunal de Justiça, aplicando-se-lhes, quanto à aposentadoria e pensão, as normas constantes do art. 40.</w:t>
      </w:r>
      <w:r>
        <w:rPr>
          <w:i/>
        </w:rPr>
        <w:t xml:space="preserve"> </w:t>
      </w:r>
      <w:hyperlink r:id="rId325" w:history="1">
        <w:r>
          <w:rPr>
            <w:rStyle w:val="Hyperlink"/>
            <w:i/>
          </w:rPr>
          <w:t>(Parágrafo com redação dada pela Emenda Constitucional nº 20, de 1998)</w:t>
        </w:r>
      </w:hyperlink>
    </w:p>
    <w:p w:rsidR="00FC4686" w:rsidRDefault="00FC4686">
      <w:pPr>
        <w:pStyle w:val="Recuodecorpodetexto"/>
        <w:ind w:firstLine="902"/>
      </w:pPr>
      <w:hyperlink r:id="rId326" w:history="1"/>
      <w:r>
        <w:t xml:space="preserve">§ 4º O auditor, quando em substituição a Ministro, terá as mesmas garantias e impedimentos do titular e, quando no exercício das demais atribuições da judicatura, as de juiz de Tribunal Regional Federal.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74.</w:t>
      </w:r>
      <w:r>
        <w:rPr>
          <w:rFonts w:ascii="Times New Roman" w:hAnsi="Times New Roman"/>
          <w:b/>
          <w:color w:val="000000"/>
          <w:sz w:val="24"/>
        </w:rPr>
        <w:t xml:space="preserve"> </w:t>
      </w:r>
      <w:r>
        <w:rPr>
          <w:rFonts w:ascii="Times New Roman" w:hAnsi="Times New Roman"/>
          <w:color w:val="000000"/>
          <w:sz w:val="24"/>
        </w:rPr>
        <w:t xml:space="preserve">Os Poderes Legislativo, Executivo e Judiciário manterão, de forma integrada, sistema de controle interno com a finalidade de: </w:t>
      </w: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 xml:space="preserve">I - avaliar o cumprimento das metas previstas no plano plurianual, a execução dos programas de governo e dos orçamentos da União;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comprovar a legalidade e avaliar os resultados, quanto à eficácia e eficiência, da gestão orçamentária, financeira e patrimonial nos órgãos e entidades da administração federal, bem como da aplicação de recursos públicos por entidades de direito privado;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exercer o controle das operações de crédito, avais e garantias, bem como dos direitos e haveres da União;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apoiar o controle externo no exercício de sua missão institucional.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Os responsáveis pelo controle interno, ao tomarem conhecimento de qualquer irregularidade ou ilegalidade, dela darão ciência ao Tribunal de Contas da União, sob pena de responsabilidade solidária.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Qualquer cidadão, partido político, associação ou sindicato é parte legítima para, na forma da lei, denunciar irregularidades ou ilegalidades perante o Tribunal de Contas da União.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75.</w:t>
      </w:r>
      <w:r>
        <w:rPr>
          <w:rFonts w:ascii="Times New Roman" w:hAnsi="Times New Roman"/>
          <w:b/>
          <w:color w:val="000000"/>
          <w:sz w:val="24"/>
        </w:rPr>
        <w:t xml:space="preserve"> </w:t>
      </w:r>
      <w:r>
        <w:rPr>
          <w:rFonts w:ascii="Times New Roman" w:hAnsi="Times New Roman"/>
          <w:color w:val="000000"/>
          <w:sz w:val="24"/>
        </w:rPr>
        <w:t xml:space="preserve">As normas estabelecidas nesta Seção aplicam-se, no que couber, à organização, composição e fiscalização dos Tribunais de Contas dos Estados e do Distrito Federal, bem como dos Tribunais e Conselhos de Contas dos Municípios.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Parágrafo único</w:t>
      </w:r>
      <w:r>
        <w:rPr>
          <w:rFonts w:ascii="Times New Roman" w:hAnsi="Times New Roman"/>
          <w:i/>
          <w:color w:val="000000"/>
          <w:sz w:val="24"/>
        </w:rPr>
        <w:t xml:space="preserve">. </w:t>
      </w:r>
      <w:r>
        <w:rPr>
          <w:rFonts w:ascii="Times New Roman" w:hAnsi="Times New Roman"/>
          <w:color w:val="000000"/>
          <w:sz w:val="24"/>
        </w:rPr>
        <w:t xml:space="preserve">As Constituições estaduais disporão sobre os Tribunais de Contas respectivos, que serão integrados por sete conselheiros. </w:t>
      </w:r>
    </w:p>
    <w:p w:rsidR="00FC4686" w:rsidRDefault="00FC4686">
      <w:pPr>
        <w:ind w:firstLine="900"/>
        <w:jc w:val="both"/>
        <w:rPr>
          <w:rFonts w:ascii="Times New Roman" w:hAnsi="Times New Roman"/>
          <w:b/>
          <w:i/>
          <w:color w:val="000000"/>
          <w:sz w:val="24"/>
        </w:rPr>
      </w:pPr>
    </w:p>
    <w:p w:rsidR="00FC4686" w:rsidRDefault="00FC4686">
      <w:pPr>
        <w:ind w:firstLine="900"/>
        <w:jc w:val="center"/>
        <w:rPr>
          <w:rFonts w:ascii="Times New Roman" w:hAnsi="Times New Roman"/>
          <w:color w:val="000000"/>
          <w:sz w:val="24"/>
        </w:rPr>
      </w:pPr>
      <w:r>
        <w:rPr>
          <w:rFonts w:ascii="Times New Roman" w:hAnsi="Times New Roman"/>
          <w:color w:val="000000"/>
          <w:sz w:val="24"/>
        </w:rPr>
        <w:t>CAPÍTULO II</w:t>
      </w:r>
    </w:p>
    <w:p w:rsidR="00FC4686" w:rsidRDefault="00FC4686">
      <w:pPr>
        <w:ind w:firstLine="900"/>
        <w:jc w:val="center"/>
        <w:rPr>
          <w:rFonts w:ascii="Times New Roman" w:hAnsi="Times New Roman"/>
          <w:color w:val="000000"/>
          <w:sz w:val="24"/>
        </w:rPr>
      </w:pPr>
      <w:r>
        <w:rPr>
          <w:rFonts w:ascii="Times New Roman" w:hAnsi="Times New Roman"/>
          <w:color w:val="000000"/>
          <w:sz w:val="24"/>
        </w:rPr>
        <w:t>DO PODER EXECUTIVO</w:t>
      </w:r>
    </w:p>
    <w:p w:rsidR="00FC4686" w:rsidRDefault="00FC4686">
      <w:pPr>
        <w:ind w:firstLine="900"/>
        <w:jc w:val="both"/>
        <w:rPr>
          <w:rFonts w:ascii="Times New Roman" w:hAnsi="Times New Roman"/>
          <w:sz w:val="24"/>
        </w:rPr>
      </w:pP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Seção I</w:t>
      </w: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Do Presidente e do Vice-Presidente da República</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76.</w:t>
      </w:r>
      <w:r>
        <w:rPr>
          <w:rFonts w:ascii="Times New Roman" w:hAnsi="Times New Roman"/>
          <w:b/>
          <w:color w:val="000000"/>
          <w:sz w:val="24"/>
        </w:rPr>
        <w:t xml:space="preserve"> </w:t>
      </w:r>
      <w:r>
        <w:rPr>
          <w:rFonts w:ascii="Times New Roman" w:hAnsi="Times New Roman"/>
          <w:color w:val="000000"/>
          <w:sz w:val="24"/>
        </w:rPr>
        <w:t xml:space="preserve">O Poder Executivo é exercido pelo Presidente da República, auxiliado pelos Ministros de Estado. </w:t>
      </w:r>
    </w:p>
    <w:p w:rsidR="00FC4686" w:rsidRDefault="00FC4686">
      <w:pPr>
        <w:ind w:firstLine="902"/>
        <w:jc w:val="both"/>
        <w:rPr>
          <w:rFonts w:ascii="Times New Roman" w:hAnsi="Times New Roman"/>
          <w:b/>
          <w:color w:val="000000"/>
          <w:sz w:val="24"/>
        </w:rPr>
      </w:pPr>
    </w:p>
    <w:p w:rsidR="00FC4686" w:rsidRDefault="00FC4686">
      <w:pPr>
        <w:pStyle w:val="NormalWeb"/>
        <w:spacing w:before="0" w:after="0"/>
        <w:ind w:firstLine="902"/>
        <w:jc w:val="both"/>
      </w:pPr>
      <w:r>
        <w:rPr>
          <w:rStyle w:val="Forte"/>
          <w:b w:val="0"/>
        </w:rPr>
        <w:t>Art. 77.</w:t>
      </w:r>
      <w:r>
        <w:t xml:space="preserve"> A eleição do Presidente e do Vice-Presidente da República realizar-se-á, simultaneamente, no primeiro domingo de outubro, em primeiro turno, e no último domingo de outubro, em segundo turno, se houver, do ano anterior ao do término do mandato presidencial vigente.</w:t>
      </w:r>
      <w:r>
        <w:rPr>
          <w:i/>
        </w:rPr>
        <w:t xml:space="preserve"> </w:t>
      </w:r>
      <w:hyperlink r:id="rId327" w:history="1">
        <w:r>
          <w:rPr>
            <w:rStyle w:val="Hyperlink"/>
            <w:i/>
          </w:rPr>
          <w:t>(“Caput” do artigo com redação dada pela Emenda Constitucional nº 16, de 1997</w:t>
        </w:r>
      </w:hyperlink>
    </w:p>
    <w:p w:rsidR="00FC4686" w:rsidRDefault="00FC4686">
      <w:pPr>
        <w:ind w:firstLine="900"/>
        <w:jc w:val="both"/>
        <w:rPr>
          <w:rFonts w:ascii="Times New Roman" w:hAnsi="Times New Roman"/>
          <w:color w:val="000000"/>
          <w:sz w:val="24"/>
        </w:rPr>
      </w:pPr>
      <w:hyperlink r:id="rId328" w:history="1"/>
      <w:r>
        <w:rPr>
          <w:rFonts w:ascii="Times New Roman" w:hAnsi="Times New Roman"/>
          <w:color w:val="000000"/>
          <w:sz w:val="24"/>
        </w:rPr>
        <w:t xml:space="preserve">§ 1º A eleição do Presidente da República importará a do Vice-Presidente com ele registrado.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Será considerado eleito Presidente o candidato que, registrado por partido político, obtiver a maioria absoluta de votos, não computados os em branco e os nulos.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Se nenhum candidato alcançar maioria absoluta na primeira votação, far-se-á nova eleição em até vinte dias após a proclamação do resultado, concorrendo os dois candidatos mais votados e considerando-se eleito aquele que obtiver a maioria dos votos válidos.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4º Se, antes de realizado o segundo turno, ocorrer morte, desistência ou impedimento legal de candidato, convocar-se-á, dentre os remanescentes, o de maior votação.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5º Se, na hipótese dos parágrafos anteriores, remanescer, em segundo lugar, mais de um candidato com a mesma votação, qualificar-se-á o mais idoso.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78.</w:t>
      </w:r>
      <w:r>
        <w:rPr>
          <w:rFonts w:ascii="Times New Roman" w:hAnsi="Times New Roman"/>
          <w:b/>
          <w:color w:val="000000"/>
          <w:sz w:val="24"/>
        </w:rPr>
        <w:t xml:space="preserve"> </w:t>
      </w:r>
      <w:r>
        <w:rPr>
          <w:rFonts w:ascii="Times New Roman" w:hAnsi="Times New Roman"/>
          <w:color w:val="000000"/>
          <w:sz w:val="24"/>
        </w:rPr>
        <w:t xml:space="preserve">O Presidente e o Vice-Presidente da República tomarão posse em sessão do Congresso Nacional, prestando o compromisso de manter, defender e cumprir a Constituição, observar as leis, promover o bem geral do povo brasileiro, sustentar a união, a integridade e a independência do Brasil.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Parágrafo único</w:t>
      </w:r>
      <w:r>
        <w:rPr>
          <w:rFonts w:ascii="Times New Roman" w:hAnsi="Times New Roman"/>
          <w:i/>
          <w:color w:val="000000"/>
          <w:sz w:val="24"/>
        </w:rPr>
        <w:t xml:space="preserve">. </w:t>
      </w:r>
      <w:r>
        <w:rPr>
          <w:rFonts w:ascii="Times New Roman" w:hAnsi="Times New Roman"/>
          <w:color w:val="000000"/>
          <w:sz w:val="24"/>
        </w:rPr>
        <w:t xml:space="preserve">Se, decorridos dez dias da data fixada para a posse, o Presidente ou o Vice-Presidente, salvo motivo de força maior, não tiver assumido o cargo, este será declarado vago.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79.</w:t>
      </w:r>
      <w:r>
        <w:rPr>
          <w:rFonts w:ascii="Times New Roman" w:hAnsi="Times New Roman"/>
          <w:b/>
          <w:color w:val="000000"/>
          <w:sz w:val="24"/>
        </w:rPr>
        <w:t xml:space="preserve"> </w:t>
      </w:r>
      <w:r>
        <w:rPr>
          <w:rFonts w:ascii="Times New Roman" w:hAnsi="Times New Roman"/>
          <w:color w:val="000000"/>
          <w:sz w:val="24"/>
        </w:rPr>
        <w:t xml:space="preserve">Substituirá o Presidente, no caso de impedimento, e suceder-lhe-á, no de vaga, o Vice-Presidente.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Parágrafo único</w:t>
      </w:r>
      <w:r>
        <w:rPr>
          <w:rFonts w:ascii="Times New Roman" w:hAnsi="Times New Roman"/>
          <w:i/>
          <w:color w:val="000000"/>
          <w:sz w:val="24"/>
        </w:rPr>
        <w:t xml:space="preserve">. </w:t>
      </w:r>
      <w:r>
        <w:rPr>
          <w:rFonts w:ascii="Times New Roman" w:hAnsi="Times New Roman"/>
          <w:color w:val="000000"/>
          <w:sz w:val="24"/>
        </w:rPr>
        <w:t xml:space="preserve">O Vice-Presidente da República, além de outras atribuições que lhe forem conferidas por lei complementar, auxiliará o Presidente, sempre que por ele convocado para missões especiais.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80.</w:t>
      </w:r>
      <w:r>
        <w:rPr>
          <w:rFonts w:ascii="Times New Roman" w:hAnsi="Times New Roman"/>
          <w:b/>
          <w:color w:val="000000"/>
          <w:sz w:val="24"/>
        </w:rPr>
        <w:t xml:space="preserve"> </w:t>
      </w:r>
      <w:r>
        <w:rPr>
          <w:rFonts w:ascii="Times New Roman" w:hAnsi="Times New Roman"/>
          <w:color w:val="000000"/>
          <w:sz w:val="24"/>
        </w:rPr>
        <w:t xml:space="preserve">Em caso de impedimento do Presidente e do Vice-Presidente, ou vacância dos respectivos cargos, serão sucessivamente chamados ao exercício da Presidência o Presidente da Câmara dos Deputados, o do Senado Federal e o do Supremo Tribunal Federal.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81.</w:t>
      </w:r>
      <w:r>
        <w:rPr>
          <w:rFonts w:ascii="Times New Roman" w:hAnsi="Times New Roman"/>
          <w:b/>
          <w:color w:val="000000"/>
          <w:sz w:val="24"/>
        </w:rPr>
        <w:t xml:space="preserve"> </w:t>
      </w:r>
      <w:r>
        <w:rPr>
          <w:rFonts w:ascii="Times New Roman" w:hAnsi="Times New Roman"/>
          <w:color w:val="000000"/>
          <w:sz w:val="24"/>
        </w:rPr>
        <w:t xml:space="preserve">Vagando os cargos de Presidente e Vice-Presidente da República, far-se-á eleição noventa dias depois de aberta a última vaga.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Ocorrendo a vacância nos últimos dois anos do período presidencial, a eleição para ambos os cargos será feita trinta dias depois da última vaga, pelo Congresso Nacional, na forma da lei.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Em qualquer dos casos, os eleitos deverão completar o período de seus antecessores. </w:t>
      </w:r>
    </w:p>
    <w:p w:rsidR="00FC4686" w:rsidRDefault="00FC4686">
      <w:pPr>
        <w:ind w:firstLine="902"/>
        <w:jc w:val="both"/>
        <w:rPr>
          <w:rFonts w:ascii="Times New Roman" w:hAnsi="Times New Roman"/>
          <w:b/>
          <w:color w:val="000000"/>
          <w:sz w:val="24"/>
        </w:rPr>
      </w:pPr>
    </w:p>
    <w:p w:rsidR="00FC4686" w:rsidRDefault="00FC4686">
      <w:pPr>
        <w:pStyle w:val="NormalWeb"/>
        <w:spacing w:before="0" w:after="0"/>
        <w:ind w:firstLine="902"/>
        <w:jc w:val="both"/>
      </w:pPr>
      <w:r>
        <w:rPr>
          <w:rStyle w:val="Forte"/>
          <w:b w:val="0"/>
        </w:rPr>
        <w:t>Art. 82.</w:t>
      </w:r>
      <w:r>
        <w:t xml:space="preserve"> O mandato do Presidente da República é de quatro anos e terá início em primeiro de janeiro do ano seguinte ao da sua eleição. </w:t>
      </w:r>
      <w:hyperlink r:id="rId329" w:history="1">
        <w:r>
          <w:rPr>
            <w:rStyle w:val="Hyperlink"/>
            <w:i/>
          </w:rPr>
          <w:t>(Artigo com redação dada pela Emenda Constitucional nº 16, de 1997)</w:t>
        </w:r>
      </w:hyperlink>
    </w:p>
    <w:p w:rsidR="00FC4686" w:rsidRDefault="00FC4686">
      <w:pPr>
        <w:ind w:firstLine="902"/>
        <w:jc w:val="both"/>
      </w:pPr>
      <w:hyperlink r:id="rId330" w:history="1"/>
    </w:p>
    <w:p w:rsidR="00FC4686" w:rsidRDefault="00FC4686">
      <w:pPr>
        <w:ind w:firstLine="900"/>
        <w:jc w:val="both"/>
        <w:rPr>
          <w:rFonts w:ascii="Times New Roman" w:hAnsi="Times New Roman"/>
          <w:color w:val="000000"/>
          <w:sz w:val="24"/>
        </w:rPr>
      </w:pPr>
      <w:r>
        <w:rPr>
          <w:rFonts w:ascii="Times New Roman" w:hAnsi="Times New Roman"/>
          <w:color w:val="000000"/>
          <w:sz w:val="24"/>
        </w:rPr>
        <w:t>Art. 83.</w:t>
      </w:r>
      <w:r>
        <w:rPr>
          <w:rFonts w:ascii="Times New Roman" w:hAnsi="Times New Roman"/>
          <w:b/>
          <w:color w:val="000000"/>
          <w:sz w:val="24"/>
        </w:rPr>
        <w:t xml:space="preserve"> </w:t>
      </w:r>
      <w:r>
        <w:rPr>
          <w:rFonts w:ascii="Times New Roman" w:hAnsi="Times New Roman"/>
          <w:color w:val="000000"/>
          <w:sz w:val="24"/>
        </w:rPr>
        <w:t xml:space="preserve">O Presidente e o Vice-Presidente da República não poderão, sem licença do Congresso Nacional, ausentar-se do País por período superior a quinze dias, sob pena de perda do cargo. </w:t>
      </w:r>
    </w:p>
    <w:p w:rsidR="00FC4686" w:rsidRDefault="00FC4686">
      <w:pPr>
        <w:ind w:firstLine="900"/>
        <w:jc w:val="both"/>
        <w:rPr>
          <w:rFonts w:ascii="Times New Roman" w:hAnsi="Times New Roman"/>
          <w:b/>
          <w:i/>
          <w:color w:val="000000"/>
          <w:sz w:val="24"/>
        </w:rPr>
      </w:pPr>
    </w:p>
    <w:p w:rsidR="00FC4686" w:rsidRDefault="00FC4686">
      <w:pPr>
        <w:pStyle w:val="Ttulo4"/>
        <w:ind w:left="900" w:firstLine="0"/>
      </w:pPr>
      <w:r>
        <w:t>Seção II</w:t>
      </w: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Das Atribuições do Presidente da República</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84.</w:t>
      </w:r>
      <w:r>
        <w:rPr>
          <w:rFonts w:ascii="Times New Roman" w:hAnsi="Times New Roman"/>
          <w:b/>
          <w:color w:val="000000"/>
          <w:sz w:val="24"/>
        </w:rPr>
        <w:t xml:space="preserve"> </w:t>
      </w:r>
      <w:r>
        <w:rPr>
          <w:rFonts w:ascii="Times New Roman" w:hAnsi="Times New Roman"/>
          <w:color w:val="000000"/>
          <w:sz w:val="24"/>
        </w:rPr>
        <w:t xml:space="preserve">Compete privativamente ao Presidente da República: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nomear e exonerar os Ministros de Estado;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exercer, com o auxílio dos Ministros de Estado, a direção superior da administração federal;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iniciar o processo legislativo, na forma e nos casos previstos nesta Constituição; </w:t>
      </w:r>
    </w:p>
    <w:p w:rsidR="00FC4686" w:rsidRDefault="00FC4686">
      <w:pPr>
        <w:pStyle w:val="Recuodecorpodetexto"/>
      </w:pPr>
      <w:r>
        <w:t xml:space="preserve">IV - sancionar, promulgar e fazer publicar as leis, bem como expedir decretos e regulamentos para sua fiel execução; </w:t>
      </w:r>
    </w:p>
    <w:p w:rsidR="00FC4686" w:rsidRDefault="00FC4686">
      <w:pPr>
        <w:ind w:firstLine="902"/>
        <w:jc w:val="both"/>
        <w:rPr>
          <w:rFonts w:ascii="Times New Roman" w:hAnsi="Times New Roman"/>
          <w:color w:val="000000"/>
          <w:sz w:val="24"/>
        </w:rPr>
      </w:pPr>
      <w:r>
        <w:rPr>
          <w:rFonts w:ascii="Times New Roman" w:hAnsi="Times New Roman"/>
          <w:color w:val="000000"/>
          <w:sz w:val="24"/>
        </w:rPr>
        <w:t xml:space="preserve">V - vetar projetos de lei, total ou parcialmente; </w:t>
      </w:r>
    </w:p>
    <w:p w:rsidR="00FC4686" w:rsidRDefault="00FC4686">
      <w:pPr>
        <w:pStyle w:val="NormalWeb"/>
        <w:spacing w:before="0" w:after="0"/>
        <w:ind w:firstLine="902"/>
        <w:jc w:val="both"/>
      </w:pPr>
      <w:r>
        <w:lastRenderedPageBreak/>
        <w:t xml:space="preserve">VI – dispor, mediante decreto, sobre: </w:t>
      </w:r>
      <w:hyperlink r:id="rId331" w:history="1">
        <w:r>
          <w:rPr>
            <w:rStyle w:val="Hyperlink"/>
            <w:i/>
          </w:rPr>
          <w:t>(Inciso com redação dada pela Emenda Constitucional nº 32, de 2001)</w:t>
        </w:r>
      </w:hyperlink>
    </w:p>
    <w:p w:rsidR="00FC4686" w:rsidRDefault="00FC4686">
      <w:pPr>
        <w:pStyle w:val="NormalWeb"/>
        <w:spacing w:before="0" w:after="0"/>
        <w:ind w:firstLine="900"/>
        <w:jc w:val="both"/>
      </w:pPr>
      <w:hyperlink r:id="rId332" w:history="1"/>
      <w:r>
        <w:t xml:space="preserve">a) organização e funcionamento da administração federal, quando não implicar aumento de despesa nem criação ou extinção de órgãos públicos; </w:t>
      </w:r>
      <w:hyperlink r:id="rId333" w:history="1">
        <w:r>
          <w:rPr>
            <w:rStyle w:val="Hyperlink"/>
            <w:i/>
          </w:rPr>
          <w:t>(Alínea acrescida pela Emenda Constitucional nº 32, de 2001)</w:t>
        </w:r>
      </w:hyperlink>
    </w:p>
    <w:p w:rsidR="00FC4686" w:rsidRDefault="00FC4686">
      <w:pPr>
        <w:pStyle w:val="NormalWeb"/>
        <w:spacing w:before="0" w:after="0"/>
        <w:ind w:firstLine="900"/>
        <w:jc w:val="both"/>
      </w:pPr>
      <w:hyperlink r:id="rId334" w:history="1"/>
      <w:r>
        <w:t xml:space="preserve">b) extinção de funções ou cargos públicos, quando vagos; </w:t>
      </w:r>
      <w:hyperlink r:id="rId335" w:history="1">
        <w:r>
          <w:rPr>
            <w:rStyle w:val="Hyperlink"/>
            <w:i/>
          </w:rPr>
          <w:t>(Alínea acrescida pela Emenda Constitucional nº 32, de 2001)</w:t>
        </w:r>
      </w:hyperlink>
    </w:p>
    <w:p w:rsidR="00FC4686" w:rsidRDefault="00FC4686">
      <w:pPr>
        <w:pStyle w:val="NormalWeb"/>
        <w:spacing w:before="0" w:after="0"/>
        <w:ind w:firstLine="900"/>
        <w:jc w:val="both"/>
      </w:pPr>
      <w:hyperlink r:id="rId336" w:history="1"/>
      <w:r>
        <w:t xml:space="preserve">VII - manter relações com Estados estrangeiros e acreditar seus representantes diplomáticos;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VIII - celebrar tratados, convenções e atos internacionais, sujeitos a referendo do Congresso Nacional;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IX - decretar o estado de defesa e o estado de sítio;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 - decretar e executar a intervenção federal;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XI - remeter mensagem e plano de governo ao Congresso Nacional por ocasião da abertura da sessão legislativa, expondo a situação do País e solicitando as providências que julgar necessárias;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XII - conceder indulto e comutar penas, com audiência, se necessário, dos órgãos instituídos em lei; </w:t>
      </w:r>
    </w:p>
    <w:p w:rsidR="00FC4686" w:rsidRDefault="00FC4686">
      <w:pPr>
        <w:pStyle w:val="NormalWeb"/>
        <w:spacing w:before="0" w:after="0"/>
        <w:ind w:right="17" w:firstLine="902"/>
        <w:jc w:val="both"/>
      </w:pPr>
      <w:r>
        <w:rPr>
          <w:rStyle w:val="Forte"/>
          <w:b w:val="0"/>
        </w:rPr>
        <w:t xml:space="preserve">XIII </w:t>
      </w:r>
      <w:r>
        <w:rPr>
          <w:b/>
        </w:rPr>
        <w:t>-</w:t>
      </w:r>
      <w:r>
        <w:t xml:space="preserve"> exercer o comando supremo das Forças Armadas, nomear os Comandantes da Marinha, do Exército e da Aeronáutica, promover seus oficiais-generais e nomeá-los para os cargos que lhes são privativos; </w:t>
      </w:r>
      <w:hyperlink r:id="rId337" w:history="1">
        <w:r>
          <w:rPr>
            <w:rStyle w:val="Hyperlink"/>
            <w:i/>
          </w:rPr>
          <w:t>(Inciso com redação dada pela Emenda Constitucional nº 23, de 1999)</w:t>
        </w:r>
      </w:hyperlink>
    </w:p>
    <w:p w:rsidR="00FC4686" w:rsidRDefault="00FC4686">
      <w:pPr>
        <w:pStyle w:val="Recuodecorpodetexto"/>
      </w:pPr>
      <w:hyperlink r:id="rId338" w:history="1"/>
      <w:r>
        <w:t xml:space="preserve">XIV - nomear, após aprovação pelo Senado Federal, os Ministros do Supremo Tribunal Federal e dos Tribunais Superiores, os Governadores de Territórios, o Procurador-Geral da República, o presidente e os diretores do Banco Central e outros servidores, quando determinado em lei;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XV - nomear, observado o disposto no art. 73, os Ministros do Tribunal de Contas da União;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XVI - nomear os magistrados, nos casos previstos nesta Constituição, e o Advogado-Geral da União;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XVII - nomear membros do Conselho da República, nos termos do art. 89, VII;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XVIII - convocar e presidir o Conselho da República e o Conselho de Defesa Nacional;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XIX - declarar guerra, no caso de agressão estrangeira, autorizado pelo Congresso Nacional ou referendado por ele, quando ocorrida no intervalo das sessões legislativas, e, nas mesmas condições, decretar, total ou parcialmente, a mobilização nacional;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XX - celebrar a paz, autorizado ou com o referendo do Congresso Nacional;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XXI - conferir condecorações e distinções honoríficas;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XXII - permitir, nos casos previstos em lei complementar, que forças estrangeiras transitem pelo território nacional ou nele permaneçam temporariamente;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XXIII - enviar ao Congresso Nacional o plano plurianual, o projeto de lei de diretrizes orçamentárias e as propostas de orçamento previstas nesta Constituição;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XXIV - prestar, anualmente, ao Congresso Nacional, dentro de sessenta dias após a abertura da sessão legislativa, as contas referentes ao exercício anterior;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XXV - prover e extinguir os cargos públicos federais, na forma da lei;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XXVI - editar medidas provisórias com força de lei, nos termos do art. 62;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XXVII - exercer outras atribuições previstas nesta Constituição.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Parágrafo único.</w:t>
      </w:r>
      <w:r>
        <w:rPr>
          <w:rFonts w:ascii="Times New Roman" w:hAnsi="Times New Roman"/>
          <w:i/>
          <w:color w:val="000000"/>
          <w:sz w:val="24"/>
        </w:rPr>
        <w:t xml:space="preserve"> </w:t>
      </w:r>
      <w:r>
        <w:rPr>
          <w:rFonts w:ascii="Times New Roman" w:hAnsi="Times New Roman"/>
          <w:color w:val="000000"/>
          <w:sz w:val="24"/>
        </w:rPr>
        <w:t xml:space="preserve">O Presidente da República poderá delegar as atribuições mencionadas nos incisos VI, XII e XXV, primeira parte, aos Ministros de Estado, ao Procurador-Geral da República ou ao Advogado-Geral da União, que observarão os limites traçados nas respectivas delegações. </w:t>
      </w:r>
    </w:p>
    <w:p w:rsidR="00FC4686" w:rsidRDefault="00FC4686">
      <w:pPr>
        <w:ind w:firstLine="900"/>
        <w:jc w:val="both"/>
        <w:rPr>
          <w:rFonts w:ascii="Times New Roman" w:hAnsi="Times New Roman"/>
          <w:b/>
          <w:i/>
          <w:color w:val="000000"/>
          <w:sz w:val="24"/>
        </w:rPr>
      </w:pP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Seção III</w:t>
      </w: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Da Responsabilidade do Presidente da República</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85.</w:t>
      </w:r>
      <w:r>
        <w:rPr>
          <w:rFonts w:ascii="Times New Roman" w:hAnsi="Times New Roman"/>
          <w:b/>
          <w:color w:val="000000"/>
          <w:sz w:val="24"/>
        </w:rPr>
        <w:t xml:space="preserve"> </w:t>
      </w:r>
      <w:r>
        <w:rPr>
          <w:rFonts w:ascii="Times New Roman" w:hAnsi="Times New Roman"/>
          <w:color w:val="000000"/>
          <w:sz w:val="24"/>
        </w:rPr>
        <w:t xml:space="preserve">São crimes de responsabilidade os atos do Presidente da República que atentem contra a Constituição Federal e, especialmente, contra: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a existência da União;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o livre exercício do Poder Legislativo, do Poder Judiciário, do Ministério Público e dos Poderes constitucionais das unidades da Federação;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o exercício dos direitos políticos, individuais e sociais;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a segurança interna do País;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 - a probidade na administração;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 - a lei orçamentária;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 - o cumprimento das leis e das decisões judiciais.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Parágrafo único</w:t>
      </w:r>
      <w:r>
        <w:rPr>
          <w:rFonts w:ascii="Times New Roman" w:hAnsi="Times New Roman"/>
          <w:i/>
          <w:color w:val="000000"/>
          <w:sz w:val="24"/>
        </w:rPr>
        <w:t xml:space="preserve">. </w:t>
      </w:r>
      <w:r>
        <w:rPr>
          <w:rFonts w:ascii="Times New Roman" w:hAnsi="Times New Roman"/>
          <w:color w:val="000000"/>
          <w:sz w:val="24"/>
        </w:rPr>
        <w:t xml:space="preserve">Esses crimes serão definidos em lei especial, que estabelecerá as normas de processo e julgamento.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86.</w:t>
      </w:r>
      <w:r>
        <w:rPr>
          <w:rFonts w:ascii="Times New Roman" w:hAnsi="Times New Roman"/>
          <w:b/>
          <w:color w:val="000000"/>
          <w:sz w:val="24"/>
        </w:rPr>
        <w:t xml:space="preserve"> </w:t>
      </w:r>
      <w:r>
        <w:rPr>
          <w:rFonts w:ascii="Times New Roman" w:hAnsi="Times New Roman"/>
          <w:color w:val="000000"/>
          <w:sz w:val="24"/>
        </w:rPr>
        <w:t xml:space="preserve">Admitida a acusação contra o Presidente da República, por dois terços da Câmara dos Deputados, será ele submetido a julgamento perante o Supremo Tribunal Federal, nas infrações penais comuns, ou perante o Senado Federal, nos crimes de responsabilidade.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O Presidente ficará suspenso de suas funções: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nas infrações penais comuns, se recebida a denúncia ou queixa-crime pelo Supremo Tribunal Federal;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nos crimes de responsabilidade, após a instauração do processo pelo Senado Federal.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Se, decorrido o prazo de cento e oitenta dias, o julgamento não estiver concluído, cessará o afastamento do Presidente, sem prejuízo do regular prosseguimento do processo.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Enquanto não sobrevier sentença condenatória, nas infrações comuns, o Presidente da República não estará sujeito a prisão.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4º O Presidente da República, na vigência de seu mandato, não pode ser responsabilizado por atos estranhos ao exercício de suas funções. </w:t>
      </w:r>
    </w:p>
    <w:p w:rsidR="00FC4686" w:rsidRDefault="00FC4686">
      <w:pPr>
        <w:ind w:firstLine="900"/>
        <w:jc w:val="both"/>
        <w:rPr>
          <w:rFonts w:ascii="Times New Roman" w:hAnsi="Times New Roman"/>
          <w:b/>
          <w:i/>
          <w:color w:val="000000"/>
          <w:sz w:val="24"/>
        </w:rPr>
      </w:pP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Seção IV</w:t>
      </w: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Dos Ministros de Estado</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87.</w:t>
      </w:r>
      <w:r>
        <w:rPr>
          <w:rFonts w:ascii="Times New Roman" w:hAnsi="Times New Roman"/>
          <w:b/>
          <w:color w:val="000000"/>
          <w:sz w:val="24"/>
        </w:rPr>
        <w:t xml:space="preserve"> </w:t>
      </w:r>
      <w:r>
        <w:rPr>
          <w:rFonts w:ascii="Times New Roman" w:hAnsi="Times New Roman"/>
          <w:color w:val="000000"/>
          <w:sz w:val="24"/>
        </w:rPr>
        <w:t xml:space="preserve">Os Ministros de Estado serão escolhidos dentre brasileiros maiores de vinte e um anos e no exercício dos direitos políticos.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Parágrafo único</w:t>
      </w:r>
      <w:r>
        <w:rPr>
          <w:rFonts w:ascii="Times New Roman" w:hAnsi="Times New Roman"/>
          <w:i/>
          <w:color w:val="000000"/>
          <w:sz w:val="24"/>
        </w:rPr>
        <w:t xml:space="preserve">. </w:t>
      </w:r>
      <w:r>
        <w:rPr>
          <w:rFonts w:ascii="Times New Roman" w:hAnsi="Times New Roman"/>
          <w:color w:val="000000"/>
          <w:sz w:val="24"/>
        </w:rPr>
        <w:t xml:space="preserve">Compete ao Ministro de Estado, além de outras atribuições estabelecidas nesta Constituição e na lei: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exercer a orientação, coordenação e supervisão dos órgãos e entidades da administração federal na área de sua competência e referendar os atos e decretos assinados pelo Presidente da República; </w:t>
      </w: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 xml:space="preserve">II - expedir instruções para a execução das leis, decretos e regulamentos;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apresentar ao Presidente da República relatório anual de sua gestão no Ministério;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praticar os atos pertinentes às atribuições que lhe forem outorgadas ou delegadas pelo Presidente da República. </w:t>
      </w:r>
    </w:p>
    <w:p w:rsidR="00FC4686" w:rsidRDefault="00FC4686">
      <w:pPr>
        <w:ind w:firstLine="900"/>
        <w:jc w:val="both"/>
        <w:rPr>
          <w:rFonts w:ascii="Times New Roman" w:hAnsi="Times New Roman"/>
          <w:b/>
          <w:color w:val="000000"/>
          <w:sz w:val="24"/>
        </w:rPr>
      </w:pPr>
    </w:p>
    <w:p w:rsidR="00FC4686" w:rsidRDefault="00FC4686">
      <w:pPr>
        <w:pStyle w:val="NormalWeb"/>
        <w:ind w:right="18" w:firstLine="900"/>
        <w:jc w:val="both"/>
      </w:pPr>
      <w:r>
        <w:t xml:space="preserve">Art. 88. A lei disporá sobre a criação e extinção de Ministérios e órgãos da administração pública. </w:t>
      </w:r>
      <w:hyperlink r:id="rId339" w:history="1">
        <w:r>
          <w:rPr>
            <w:rStyle w:val="Hyperlink"/>
            <w:i/>
          </w:rPr>
          <w:t>(Artigo com redação dada pela Emenda Constitucional nº 32, de 2001)</w:t>
        </w:r>
      </w:hyperlink>
    </w:p>
    <w:p w:rsidR="00FC4686" w:rsidRDefault="00FC4686">
      <w:pPr>
        <w:ind w:firstLine="900"/>
        <w:jc w:val="both"/>
      </w:pPr>
      <w:hyperlink r:id="rId340" w:history="1"/>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Seção V</w:t>
      </w: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Do Conselho da República e do Conselho de Defesa Nacional</w:t>
      </w:r>
    </w:p>
    <w:p w:rsidR="00FC4686" w:rsidRDefault="00FC4686">
      <w:pPr>
        <w:ind w:firstLine="900"/>
        <w:jc w:val="center"/>
        <w:rPr>
          <w:rFonts w:ascii="Times New Roman" w:hAnsi="Times New Roman"/>
          <w:b/>
          <w:sz w:val="24"/>
        </w:rPr>
      </w:pP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Subseção I</w:t>
      </w: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Do Conselho da República</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89.</w:t>
      </w:r>
      <w:r>
        <w:rPr>
          <w:rFonts w:ascii="Times New Roman" w:hAnsi="Times New Roman"/>
          <w:b/>
          <w:color w:val="000000"/>
          <w:sz w:val="24"/>
        </w:rPr>
        <w:t xml:space="preserve"> </w:t>
      </w:r>
      <w:r>
        <w:rPr>
          <w:rFonts w:ascii="Times New Roman" w:hAnsi="Times New Roman"/>
          <w:color w:val="000000"/>
          <w:sz w:val="24"/>
        </w:rPr>
        <w:t xml:space="preserve">O Conselho da República é órgão superior de consulta do Presidente da República, e dele participam: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o Vice-Presidente da República;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o Presidente da Câmara dos Deputados;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o Presidente do Senado Federal;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os líderes da maioria e da minoria na Câmara dos Deputados;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 - os líderes da maioria e da minoria no Senado Federal;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 - o Ministro da Justiça;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 - seis cidadãos brasileiros natos, com mais de trinta e cinco anos de idade, sendo dois nomeados pelo Presidente da República, dois eleitos pelo Senado Federal e dois eleitos pela Câmara dos Deputados, todos com mandato de três anos, vedada a recondução.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90.</w:t>
      </w:r>
      <w:r>
        <w:rPr>
          <w:rFonts w:ascii="Times New Roman" w:hAnsi="Times New Roman"/>
          <w:b/>
          <w:color w:val="000000"/>
          <w:sz w:val="24"/>
        </w:rPr>
        <w:t xml:space="preserve"> </w:t>
      </w:r>
      <w:r>
        <w:rPr>
          <w:rFonts w:ascii="Times New Roman" w:hAnsi="Times New Roman"/>
          <w:color w:val="000000"/>
          <w:sz w:val="24"/>
        </w:rPr>
        <w:t xml:space="preserve">Compete ao Conselho da República pronunciar-se sobre: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intervenção federal, estado de defesa e estado de sítio;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as questões relevantes para a estabilidade das instituições democráticas.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O Presidente da República poderá convocar Ministro de Estado para participar da reunião do Conselho, quando constar da pauta questão relacionada com o respectivo Ministério.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A lei regulará a organização e o funcionamento do Conselho da República. </w:t>
      </w:r>
    </w:p>
    <w:p w:rsidR="00FC4686" w:rsidRDefault="00FC4686">
      <w:pPr>
        <w:ind w:firstLine="900"/>
        <w:jc w:val="both"/>
        <w:rPr>
          <w:rFonts w:ascii="Times New Roman" w:hAnsi="Times New Roman"/>
          <w:b/>
          <w:color w:val="000000"/>
          <w:sz w:val="24"/>
        </w:rPr>
      </w:pP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Subseção II</w:t>
      </w: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Do Conselho de Defesa Nacional</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91.</w:t>
      </w:r>
      <w:r>
        <w:rPr>
          <w:rFonts w:ascii="Times New Roman" w:hAnsi="Times New Roman"/>
          <w:b/>
          <w:color w:val="000000"/>
          <w:sz w:val="24"/>
        </w:rPr>
        <w:t xml:space="preserve"> </w:t>
      </w:r>
      <w:r>
        <w:rPr>
          <w:rFonts w:ascii="Times New Roman" w:hAnsi="Times New Roman"/>
          <w:color w:val="000000"/>
          <w:sz w:val="24"/>
        </w:rPr>
        <w:t xml:space="preserve">O Conselho de Defesa Nacional é órgão de consulta do Presidente da República nos assuntos relacionados com a soberania nacional e a defesa do Estado democrático, e dele participam como membros natos: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o Vice-Presidente da República;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o Presidente da Câmara dos Deputados;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o Presidente do Senado Federal;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o Ministro da Justiça; </w:t>
      </w:r>
    </w:p>
    <w:p w:rsidR="00FC4686" w:rsidRDefault="00FC4686">
      <w:pPr>
        <w:pStyle w:val="NormalWeb"/>
        <w:spacing w:before="0" w:after="0"/>
        <w:ind w:firstLine="902"/>
        <w:jc w:val="both"/>
      </w:pPr>
      <w:r>
        <w:rPr>
          <w:rStyle w:val="Forte"/>
          <w:b w:val="0"/>
        </w:rPr>
        <w:lastRenderedPageBreak/>
        <w:t>V</w:t>
      </w:r>
      <w:r>
        <w:rPr>
          <w:rStyle w:val="Forte"/>
        </w:rPr>
        <w:t xml:space="preserve"> -</w:t>
      </w:r>
      <w:r>
        <w:t xml:space="preserve"> o Ministro de Estado da Defesa; </w:t>
      </w:r>
      <w:hyperlink r:id="rId341" w:history="1">
        <w:r>
          <w:rPr>
            <w:rStyle w:val="Hyperlink"/>
            <w:i/>
          </w:rPr>
          <w:t>(Inciso com redação dada pela Emenda Constitucional nº 23, de 1999)</w:t>
        </w:r>
      </w:hyperlink>
    </w:p>
    <w:p w:rsidR="00FC4686" w:rsidRDefault="00FC4686">
      <w:pPr>
        <w:ind w:firstLine="900"/>
        <w:jc w:val="both"/>
        <w:rPr>
          <w:rFonts w:ascii="Times New Roman" w:hAnsi="Times New Roman"/>
          <w:color w:val="000000"/>
          <w:sz w:val="24"/>
        </w:rPr>
      </w:pPr>
      <w:hyperlink r:id="rId342" w:history="1"/>
      <w:r>
        <w:rPr>
          <w:rFonts w:ascii="Times New Roman" w:hAnsi="Times New Roman"/>
          <w:color w:val="000000"/>
          <w:sz w:val="24"/>
        </w:rPr>
        <w:t xml:space="preserve">VI - o Ministro das Relações Exteriores;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 - o Ministro do Planejamento. </w:t>
      </w:r>
    </w:p>
    <w:p w:rsidR="00FC4686" w:rsidRDefault="00FC4686">
      <w:pPr>
        <w:pStyle w:val="NormalWeb"/>
        <w:spacing w:before="0" w:after="0"/>
        <w:ind w:firstLine="902"/>
        <w:jc w:val="both"/>
      </w:pPr>
      <w:r>
        <w:rPr>
          <w:rStyle w:val="Forte"/>
          <w:b w:val="0"/>
        </w:rPr>
        <w:t>VIII</w:t>
      </w:r>
      <w:r>
        <w:rPr>
          <w:rStyle w:val="Forte"/>
        </w:rPr>
        <w:t xml:space="preserve"> -</w:t>
      </w:r>
      <w:r>
        <w:t xml:space="preserve"> os Comandantes da Marinha, do Exército e da Aeronáutica</w:t>
      </w:r>
      <w:r>
        <w:rPr>
          <w:b/>
        </w:rPr>
        <w:t xml:space="preserve">. </w:t>
      </w:r>
      <w:hyperlink r:id="rId343" w:history="1">
        <w:r>
          <w:rPr>
            <w:rStyle w:val="Hyperlink"/>
            <w:i/>
          </w:rPr>
          <w:t>(Inciso acrescido pela Emenda Constitucional nº 23, de 1999)</w:t>
        </w:r>
      </w:hyperlink>
    </w:p>
    <w:p w:rsidR="00FC4686" w:rsidRDefault="00FC4686">
      <w:pPr>
        <w:pStyle w:val="Recuodecorpodetexto"/>
      </w:pPr>
      <w:hyperlink r:id="rId344" w:history="1"/>
      <w:r>
        <w:t xml:space="preserve">§ 1º Compete ao Conselho de Defesa Nacional: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opinar nas hipóteses de declaração de guerra e de celebração da paz, nos termos desta Constituição;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opinar sobre a decretação do estado de defesa, do estado de sítio e da intervenção federal;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propor os critérios e condições de utilização de áreas indispensáveis à segurança do território nacional e opinar sobre seu efetivo uso, especialmente na faixa de fronteira e nas relacionadas com a preservação e a exploração dos recursos naturais de qualquer tipo;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estudar, propor e acompanhar o desenvolvimento de iniciativas necessárias a garantir a independência nacional e a defesa do Estado democrático.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A lei regulará a organização e o funcionamento do Conselho de Defesa Nacional. </w:t>
      </w:r>
    </w:p>
    <w:p w:rsidR="00FC4686" w:rsidRDefault="00FC4686">
      <w:pPr>
        <w:ind w:firstLine="900"/>
        <w:jc w:val="both"/>
        <w:rPr>
          <w:rFonts w:ascii="Times New Roman" w:hAnsi="Times New Roman"/>
          <w:b/>
          <w:color w:val="000000"/>
          <w:sz w:val="24"/>
        </w:rPr>
      </w:pPr>
    </w:p>
    <w:p w:rsidR="00FC4686" w:rsidRDefault="00FC4686">
      <w:pPr>
        <w:ind w:firstLine="900"/>
        <w:jc w:val="center"/>
        <w:rPr>
          <w:rFonts w:ascii="Times New Roman" w:hAnsi="Times New Roman"/>
          <w:color w:val="000000"/>
          <w:sz w:val="24"/>
        </w:rPr>
      </w:pPr>
      <w:r>
        <w:rPr>
          <w:rFonts w:ascii="Times New Roman" w:hAnsi="Times New Roman"/>
          <w:color w:val="000000"/>
          <w:sz w:val="24"/>
        </w:rPr>
        <w:t>CAPÍTULO III</w:t>
      </w:r>
    </w:p>
    <w:p w:rsidR="00FC4686" w:rsidRDefault="00FC4686">
      <w:pPr>
        <w:ind w:firstLine="900"/>
        <w:jc w:val="center"/>
        <w:rPr>
          <w:rFonts w:ascii="Times New Roman" w:hAnsi="Times New Roman"/>
          <w:color w:val="000000"/>
          <w:sz w:val="24"/>
        </w:rPr>
      </w:pPr>
      <w:r>
        <w:rPr>
          <w:rFonts w:ascii="Times New Roman" w:hAnsi="Times New Roman"/>
          <w:color w:val="000000"/>
          <w:sz w:val="24"/>
        </w:rPr>
        <w:t>DO PODER JUDICIÁRIO</w:t>
      </w:r>
    </w:p>
    <w:p w:rsidR="00FC4686" w:rsidRDefault="00FC4686">
      <w:pPr>
        <w:ind w:firstLine="900"/>
        <w:jc w:val="both"/>
        <w:rPr>
          <w:rFonts w:ascii="Times New Roman" w:hAnsi="Times New Roman"/>
          <w:sz w:val="24"/>
        </w:rPr>
      </w:pP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Seção I</w:t>
      </w:r>
    </w:p>
    <w:p w:rsidR="00FC4686" w:rsidRDefault="00FC4686">
      <w:pPr>
        <w:pStyle w:val="Ttulo4"/>
        <w:ind w:left="900" w:firstLine="0"/>
      </w:pPr>
      <w:r>
        <w:t>Disposições Gerais</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92.</w:t>
      </w:r>
      <w:r>
        <w:rPr>
          <w:rFonts w:ascii="Times New Roman" w:hAnsi="Times New Roman"/>
          <w:b/>
          <w:color w:val="000000"/>
          <w:sz w:val="24"/>
        </w:rPr>
        <w:t xml:space="preserve"> </w:t>
      </w:r>
      <w:r>
        <w:rPr>
          <w:rFonts w:ascii="Times New Roman" w:hAnsi="Times New Roman"/>
          <w:color w:val="000000"/>
          <w:sz w:val="24"/>
        </w:rPr>
        <w:t xml:space="preserve">São órgãos do Poder Judiciário: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o Supremo Tribunal Federal; </w:t>
      </w:r>
    </w:p>
    <w:p w:rsidR="00FC4686" w:rsidRDefault="00FC4686">
      <w:pPr>
        <w:ind w:left="360" w:firstLine="540"/>
        <w:jc w:val="both"/>
      </w:pPr>
      <w:r>
        <w:rPr>
          <w:rFonts w:ascii="Times New Roman" w:hAnsi="Times New Roman"/>
          <w:sz w:val="24"/>
        </w:rPr>
        <w:t xml:space="preserve">I-A - o Conselho Nacional de Justiça; </w:t>
      </w:r>
      <w:hyperlink r:id="rId345" w:history="1">
        <w:r>
          <w:rPr>
            <w:rStyle w:val="Hyperlink"/>
            <w:rFonts w:ascii="Times New Roman" w:hAnsi="Times New Roman"/>
            <w:i/>
            <w:sz w:val="24"/>
          </w:rPr>
          <w:t>(Inciso acrescido pela Emenda Constitucional nº 45, de 2004)</w:t>
        </w:r>
      </w:hyperlink>
    </w:p>
    <w:p w:rsidR="00FC4686" w:rsidRDefault="00FC4686">
      <w:pPr>
        <w:ind w:firstLine="900"/>
        <w:jc w:val="both"/>
        <w:rPr>
          <w:rFonts w:ascii="Times New Roman" w:hAnsi="Times New Roman"/>
          <w:color w:val="000000"/>
          <w:sz w:val="24"/>
        </w:rPr>
      </w:pPr>
      <w:hyperlink r:id="rId346" w:history="1"/>
      <w:r>
        <w:rPr>
          <w:rFonts w:ascii="Times New Roman" w:hAnsi="Times New Roman"/>
          <w:color w:val="000000"/>
          <w:sz w:val="24"/>
        </w:rPr>
        <w:t xml:space="preserve">II - o Superior Tribunal de Justiça;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os Tribunais Regionais Federais e Juízes Federais;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os Tribunais e Juízes do Trabalho;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 - os Tribunais e Juízes Eleitorais;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 - os Tribunais e Juízes Militares;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 - os Tribunais e Juízes dos Estados e do Distrito Federal e Territórios. </w:t>
      </w:r>
    </w:p>
    <w:p w:rsidR="00FC4686" w:rsidRDefault="00FC4686">
      <w:pPr>
        <w:ind w:firstLine="900"/>
        <w:jc w:val="both"/>
      </w:pPr>
      <w:r>
        <w:rPr>
          <w:rFonts w:ascii="Times New Roman" w:hAnsi="Times New Roman"/>
          <w:sz w:val="24"/>
        </w:rPr>
        <w:t xml:space="preserve">§ 1º O Supremo Tribunal Federal, o Conselho Nacional de Justiça e os Tribunais Superiores têm sede na Capital Federal. </w:t>
      </w:r>
      <w:hyperlink r:id="rId347" w:history="1">
        <w:r>
          <w:rPr>
            <w:rStyle w:val="Hyperlink"/>
            <w:rFonts w:ascii="Times New Roman" w:hAnsi="Times New Roman"/>
            <w:i/>
            <w:sz w:val="24"/>
          </w:rPr>
          <w:t>(Parágrafo único transformado em § 1º com redação dada pela Emenda Constitucional 45, de 2004)</w:t>
        </w:r>
      </w:hyperlink>
    </w:p>
    <w:p w:rsidR="00FC4686" w:rsidRDefault="00FC4686">
      <w:pPr>
        <w:ind w:firstLine="900"/>
        <w:jc w:val="both"/>
      </w:pPr>
      <w:hyperlink r:id="rId348" w:history="1"/>
      <w:r>
        <w:rPr>
          <w:rFonts w:ascii="Times New Roman" w:hAnsi="Times New Roman"/>
          <w:sz w:val="24"/>
        </w:rPr>
        <w:t xml:space="preserve">§ 2º O Supremo Tribunal Federal e os Tribunais Superiores têm jurisdição em todo o território nacional. </w:t>
      </w:r>
      <w:hyperlink r:id="rId349" w:history="1">
        <w:r>
          <w:rPr>
            <w:rStyle w:val="Hyperlink"/>
            <w:rFonts w:ascii="Times New Roman" w:hAnsi="Times New Roman"/>
            <w:i/>
            <w:sz w:val="24"/>
          </w:rPr>
          <w:t>(Parágrafo acrescido pela Emenda Constitucional 45, de 2004)</w:t>
        </w:r>
      </w:hyperlink>
    </w:p>
    <w:p w:rsidR="00FC4686" w:rsidRDefault="00FC4686">
      <w:pPr>
        <w:pStyle w:val="WW-Recuodecorpodetexto3"/>
        <w:jc w:val="both"/>
      </w:pPr>
      <w:hyperlink r:id="rId350" w:history="1"/>
    </w:p>
    <w:p w:rsidR="00FC4686" w:rsidRDefault="00FC4686">
      <w:pPr>
        <w:ind w:firstLine="900"/>
        <w:jc w:val="both"/>
        <w:rPr>
          <w:rFonts w:ascii="Times New Roman" w:hAnsi="Times New Roman"/>
          <w:color w:val="000000"/>
          <w:sz w:val="24"/>
        </w:rPr>
      </w:pPr>
      <w:r>
        <w:rPr>
          <w:rFonts w:ascii="Times New Roman" w:hAnsi="Times New Roman"/>
          <w:color w:val="000000"/>
          <w:sz w:val="24"/>
        </w:rPr>
        <w:t>Art. 93.</w:t>
      </w:r>
      <w:r>
        <w:rPr>
          <w:rFonts w:ascii="Times New Roman" w:hAnsi="Times New Roman"/>
          <w:sz w:val="24"/>
        </w:rPr>
        <w:t xml:space="preserve"> </w:t>
      </w:r>
      <w:r>
        <w:rPr>
          <w:rFonts w:ascii="Times New Roman" w:hAnsi="Times New Roman"/>
          <w:color w:val="000000"/>
          <w:sz w:val="24"/>
        </w:rPr>
        <w:t xml:space="preserve">Lei complementar, de iniciativa do Supremo Tribunal Federal, disporá sobre o Estatuto da Magistratura, observados os seguintes princípios: </w:t>
      </w:r>
    </w:p>
    <w:p w:rsidR="00FC4686" w:rsidRDefault="00FC4686">
      <w:pPr>
        <w:ind w:firstLine="900"/>
        <w:jc w:val="both"/>
      </w:pPr>
      <w:r>
        <w:rPr>
          <w:rFonts w:ascii="Times New Roman" w:hAnsi="Times New Roman"/>
          <w:sz w:val="24"/>
        </w:rPr>
        <w:t xml:space="preserve">I - ingresso na carreira, cujo cargo inicial será o de juiz substituto, mediante concurso público de provas e títulos, com a participação da Ordem dos Advogados do Brasil em todas as fases, exigindo-se do bacharel em direito, no mínimo, três anos de </w:t>
      </w:r>
      <w:r>
        <w:rPr>
          <w:rFonts w:ascii="Times New Roman" w:hAnsi="Times New Roman"/>
          <w:sz w:val="24"/>
        </w:rPr>
        <w:lastRenderedPageBreak/>
        <w:t xml:space="preserve">atividade jurídica e obedecendo-se, nas nomeações, à ordem de classificação; </w:t>
      </w:r>
      <w:hyperlink r:id="rId351" w:history="1">
        <w:r>
          <w:rPr>
            <w:rStyle w:val="Hyperlink"/>
            <w:rFonts w:ascii="Times New Roman" w:hAnsi="Times New Roman"/>
            <w:i/>
            <w:sz w:val="24"/>
          </w:rPr>
          <w:t>(Inciso com redação dada pela Emenda Constitucional nº 45, de 2004)</w:t>
        </w:r>
      </w:hyperlink>
    </w:p>
    <w:p w:rsidR="00FC4686" w:rsidRDefault="00FC4686">
      <w:pPr>
        <w:ind w:firstLine="900"/>
        <w:jc w:val="both"/>
        <w:rPr>
          <w:rFonts w:ascii="Times New Roman" w:hAnsi="Times New Roman"/>
          <w:color w:val="000000"/>
          <w:sz w:val="24"/>
        </w:rPr>
      </w:pPr>
      <w:hyperlink r:id="rId352" w:history="1"/>
      <w:r>
        <w:rPr>
          <w:rFonts w:ascii="Times New Roman" w:hAnsi="Times New Roman"/>
          <w:color w:val="000000"/>
          <w:sz w:val="24"/>
        </w:rPr>
        <w:t xml:space="preserve">II - promoção de entrância para entrância, alternadamente, por antiguidade e merecimento, atendidas as seguintes normas: </w:t>
      </w:r>
    </w:p>
    <w:p w:rsidR="00FC4686" w:rsidRDefault="00FC4686">
      <w:pPr>
        <w:pStyle w:val="Recuodecorpodetexto"/>
      </w:pPr>
      <w:r>
        <w:t xml:space="preserve">a) é obrigatória a promoção do juiz que figure por três vezes consecutivas ou cinco alternadas em lista de merecimento;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b) a promoção por merecimento pressupõe dois anos de exercício na respectiva entrância e integrar o juiz a primeira quinta parte da lista de antiguidade desta, salvo se não houver com tais requisitos quem aceite o lugar vago; </w:t>
      </w:r>
    </w:p>
    <w:p w:rsidR="00FC4686" w:rsidRDefault="00FC4686">
      <w:pPr>
        <w:ind w:firstLine="900"/>
        <w:jc w:val="both"/>
      </w:pPr>
      <w:r>
        <w:rPr>
          <w:rFonts w:ascii="Times New Roman" w:hAnsi="Times New Roman"/>
          <w:color w:val="000000"/>
          <w:sz w:val="24"/>
        </w:rPr>
        <w:t>c)</w:t>
      </w:r>
      <w:r>
        <w:rPr>
          <w:rFonts w:ascii="Times New Roman" w:hAnsi="Times New Roman"/>
          <w:i/>
          <w:color w:val="000000"/>
          <w:sz w:val="24"/>
        </w:rPr>
        <w:t xml:space="preserve"> </w:t>
      </w:r>
      <w:r>
        <w:rPr>
          <w:rFonts w:ascii="Times New Roman" w:hAnsi="Times New Roman"/>
          <w:color w:val="000000"/>
          <w:sz w:val="24"/>
        </w:rPr>
        <w:t>aferição do merecimento conforme o desempenho e pelos critérios objetivos de produtividade e presteza no exercício da jurisdição e pela freqüência e aproveitamento em cursos oficiais ou reconhecidos de aperfeiçoamento;</w:t>
      </w:r>
      <w:r>
        <w:rPr>
          <w:rFonts w:ascii="Times New Roman" w:hAnsi="Times New Roman"/>
          <w:i/>
          <w:color w:val="000000"/>
          <w:sz w:val="24"/>
        </w:rPr>
        <w:t xml:space="preserve"> </w:t>
      </w:r>
      <w:hyperlink r:id="rId353" w:history="1">
        <w:r>
          <w:rPr>
            <w:rStyle w:val="Hyperlink"/>
            <w:rFonts w:ascii="Times New Roman" w:hAnsi="Times New Roman"/>
            <w:i/>
            <w:sz w:val="24"/>
          </w:rPr>
          <w:t>(Alínea com redação dada pela Emenda Constitucional nº 45, de 2004)</w:t>
        </w:r>
      </w:hyperlink>
    </w:p>
    <w:p w:rsidR="00FC4686" w:rsidRDefault="00FC4686">
      <w:pPr>
        <w:ind w:firstLine="900"/>
        <w:jc w:val="both"/>
      </w:pPr>
      <w:hyperlink r:id="rId354" w:history="1"/>
      <w:r>
        <w:rPr>
          <w:rFonts w:ascii="Times New Roman" w:hAnsi="Times New Roman"/>
          <w:color w:val="000000"/>
          <w:sz w:val="24"/>
        </w:rPr>
        <w:t>d)</w:t>
      </w:r>
      <w:r>
        <w:rPr>
          <w:rFonts w:ascii="Times New Roman" w:hAnsi="Times New Roman"/>
          <w:i/>
          <w:color w:val="000000"/>
          <w:sz w:val="24"/>
        </w:rPr>
        <w:t xml:space="preserve"> </w:t>
      </w:r>
      <w:r>
        <w:rPr>
          <w:rFonts w:ascii="Times New Roman" w:hAnsi="Times New Roman"/>
          <w:color w:val="000000"/>
          <w:sz w:val="24"/>
        </w:rPr>
        <w:t xml:space="preserve">na apuração de antigüidade, o tribunal somente poderá recusar o juiz mais antigo pelo voto fundamentado de dois terços de seus membros, conforme procedimento próprio, e assegurada ampla defesa, repetindo-se a votação até fixar-se a indicação; </w:t>
      </w:r>
      <w:hyperlink r:id="rId355" w:history="1">
        <w:r>
          <w:rPr>
            <w:rStyle w:val="Hyperlink"/>
            <w:rFonts w:ascii="Times New Roman" w:hAnsi="Times New Roman"/>
            <w:i/>
            <w:sz w:val="24"/>
          </w:rPr>
          <w:t>(Alínea com redação dada pela Emenda Constitucional nº 45, de 2004)</w:t>
        </w:r>
      </w:hyperlink>
    </w:p>
    <w:p w:rsidR="00FC4686" w:rsidRDefault="00FC4686">
      <w:pPr>
        <w:ind w:firstLine="900"/>
        <w:jc w:val="both"/>
      </w:pPr>
      <w:hyperlink r:id="rId356" w:history="1"/>
      <w:r>
        <w:rPr>
          <w:rFonts w:ascii="Times New Roman" w:hAnsi="Times New Roman"/>
          <w:color w:val="000000"/>
          <w:sz w:val="24"/>
        </w:rPr>
        <w:t xml:space="preserve">e) não será promovido o juiz que, injustificadamente, retiver autos em seu poder além do prazo legal, não podendo devolvê-los ao cartório sem o devido despacho ou decisão; </w:t>
      </w:r>
      <w:hyperlink r:id="rId357" w:history="1">
        <w:r>
          <w:rPr>
            <w:rStyle w:val="Hyperlink"/>
            <w:rFonts w:ascii="Times New Roman" w:hAnsi="Times New Roman"/>
            <w:i/>
            <w:sz w:val="24"/>
          </w:rPr>
          <w:t>(Alínea acrescida pela Emenda Constitucional nº 45, de 2004)</w:t>
        </w:r>
      </w:hyperlink>
    </w:p>
    <w:p w:rsidR="00FC4686" w:rsidRDefault="00FC4686">
      <w:pPr>
        <w:ind w:firstLine="900"/>
        <w:jc w:val="both"/>
      </w:pPr>
      <w:hyperlink r:id="rId358" w:history="1"/>
      <w:r>
        <w:rPr>
          <w:rFonts w:ascii="Times New Roman" w:hAnsi="Times New Roman"/>
          <w:sz w:val="24"/>
        </w:rPr>
        <w:t xml:space="preserve">III - o acesso aos tribunais de segundo grau far-se-á por antigüidade e merecimento, alternadamente, apurados na última ou única entrância; </w:t>
      </w:r>
      <w:hyperlink r:id="rId359" w:history="1">
        <w:r>
          <w:rPr>
            <w:rStyle w:val="Hyperlink"/>
            <w:rFonts w:ascii="Times New Roman" w:hAnsi="Times New Roman"/>
            <w:i/>
            <w:sz w:val="24"/>
          </w:rPr>
          <w:t>(Inciso com redação dada pela Emenda Constitucional nº 45, de 2004)</w:t>
        </w:r>
      </w:hyperlink>
    </w:p>
    <w:p w:rsidR="00FC4686" w:rsidRDefault="00FC4686">
      <w:pPr>
        <w:ind w:firstLine="900"/>
        <w:jc w:val="both"/>
      </w:pPr>
      <w:hyperlink r:id="rId360" w:history="1"/>
      <w:r>
        <w:rPr>
          <w:rFonts w:ascii="Times New Roman" w:hAnsi="Times New Roman"/>
          <w:sz w:val="24"/>
        </w:rPr>
        <w:t xml:space="preserve">IV - previsão de cursos oficiais de preparação, aperfeiçoamento e promoção de magistrados, constituindo etapa obrigatória do processo de vitaliciamento a participação em curso oficial ou reconhecido por escola nacional de formação e aperfeiçoamento de magistrados; </w:t>
      </w:r>
      <w:hyperlink r:id="rId361" w:history="1">
        <w:r>
          <w:rPr>
            <w:rStyle w:val="Hyperlink"/>
            <w:rFonts w:ascii="Times New Roman" w:hAnsi="Times New Roman"/>
            <w:i/>
            <w:sz w:val="24"/>
          </w:rPr>
          <w:t>(Inciso com redação dada pela Emenda Constitucional nº 45, de 2004)</w:t>
        </w:r>
      </w:hyperlink>
    </w:p>
    <w:p w:rsidR="00FC4686" w:rsidRDefault="00FC4686">
      <w:pPr>
        <w:ind w:firstLine="900"/>
        <w:jc w:val="both"/>
      </w:pPr>
      <w:hyperlink r:id="rId362" w:history="1"/>
      <w:r>
        <w:rPr>
          <w:rStyle w:val="Forte"/>
          <w:rFonts w:ascii="Times New Roman" w:hAnsi="Times New Roman"/>
          <w:b w:val="0"/>
          <w:sz w:val="24"/>
        </w:rPr>
        <w:t>V</w:t>
      </w:r>
      <w:r>
        <w:rPr>
          <w:rFonts w:ascii="Times New Roman" w:hAnsi="Times New Roman"/>
          <w:sz w:val="24"/>
        </w:rPr>
        <w:t xml:space="preserve"> - o subsídio dos Ministros dos Tribunais Superiores corresponderá a noventa e cinco por cento do subsídio mensal fixado para os Ministros do Supremo Tribunal Federal e os subsídios dos demais magistrados serão fixados em lei e escalonados, em nível federal e estadual, conforme as respectivas categorias da estrutura judiciária nacional, não podendo a diferença entre uma e outra ser superior a dez por cento ou inferior a cinco por cento, nem exceder a noventa e cinco por cento do subsídio mensal dos Ministros dos Tribunais Superiores, obedecido, em qualquer caso, o disposto nos arts. 37, XI, e 39, § 4º;</w:t>
      </w:r>
      <w:r>
        <w:rPr>
          <w:rFonts w:ascii="Times New Roman" w:hAnsi="Times New Roman"/>
          <w:b/>
          <w:i/>
          <w:sz w:val="24"/>
        </w:rPr>
        <w:t xml:space="preserve"> </w:t>
      </w:r>
      <w:hyperlink r:id="rId363" w:history="1">
        <w:r>
          <w:rPr>
            <w:rStyle w:val="Hyperlink"/>
            <w:rFonts w:ascii="Times New Roman" w:hAnsi="Times New Roman"/>
            <w:i/>
            <w:sz w:val="24"/>
          </w:rPr>
          <w:t>(Inciso com redação dada pela Emenda Constitucional nº 19, de 1998)</w:t>
        </w:r>
      </w:hyperlink>
    </w:p>
    <w:p w:rsidR="00FC4686" w:rsidRDefault="00FC4686">
      <w:pPr>
        <w:pStyle w:val="NormalWeb"/>
        <w:tabs>
          <w:tab w:val="left" w:pos="8820"/>
        </w:tabs>
        <w:spacing w:before="0" w:after="0"/>
        <w:ind w:right="17" w:firstLine="902"/>
        <w:jc w:val="both"/>
      </w:pPr>
      <w:hyperlink r:id="rId364" w:history="1"/>
      <w:r>
        <w:rPr>
          <w:rStyle w:val="Forte"/>
          <w:b w:val="0"/>
        </w:rPr>
        <w:t>VI</w:t>
      </w:r>
      <w:r>
        <w:t xml:space="preserve"> - a aposentadoria dos magistrados e a pensão de seus dependentes observarão o disposto no art. 40</w:t>
      </w:r>
      <w:r>
        <w:rPr>
          <w:i/>
        </w:rPr>
        <w:t xml:space="preserve">;  </w:t>
      </w:r>
      <w:hyperlink r:id="rId365" w:history="1">
        <w:r>
          <w:rPr>
            <w:rStyle w:val="Hyperlink"/>
            <w:i/>
          </w:rPr>
          <w:t>(Inciso com redação dada pela Emenda Constitucional nº 20, de 1998)</w:t>
        </w:r>
      </w:hyperlink>
    </w:p>
    <w:p w:rsidR="00FC4686" w:rsidRDefault="00FC4686">
      <w:pPr>
        <w:pStyle w:val="NormalWeb"/>
        <w:spacing w:before="0" w:after="0"/>
        <w:ind w:firstLine="902"/>
        <w:jc w:val="both"/>
      </w:pPr>
      <w:hyperlink r:id="rId366" w:history="1"/>
      <w:r>
        <w:t xml:space="preserve">VII - o juiz titular residirá na respectiva comarca, salvo autorização do tribunal; </w:t>
      </w:r>
      <w:hyperlink r:id="rId367" w:history="1">
        <w:r>
          <w:rPr>
            <w:rStyle w:val="Hyperlink"/>
            <w:i/>
          </w:rPr>
          <w:t>(Inciso com redação dada pela Emenda Constitucional nº 45, de 2004)</w:t>
        </w:r>
      </w:hyperlink>
    </w:p>
    <w:p w:rsidR="00FC4686" w:rsidRDefault="00FC4686">
      <w:pPr>
        <w:pStyle w:val="NormalWeb"/>
        <w:spacing w:before="0" w:after="0"/>
        <w:ind w:firstLine="902"/>
        <w:jc w:val="both"/>
      </w:pPr>
      <w:r>
        <w:t xml:space="preserve">VIII - o ato de remoção, disponibilidade e aposentadoria do magistrado, por interesse público, fundar-se-á em decisão por voto da maioria absoluta do respectivo tribunal ou do Conselho Nacional de Justiça, assegurada ampla defesa; </w:t>
      </w:r>
      <w:hyperlink r:id="rId368" w:history="1">
        <w:r>
          <w:rPr>
            <w:rStyle w:val="Hyperlink"/>
            <w:i/>
          </w:rPr>
          <w:t>(Inciso com redação dada pela Emenda Constitucional nº 45, de 2004)</w:t>
        </w:r>
      </w:hyperlink>
    </w:p>
    <w:p w:rsidR="00FC4686" w:rsidRDefault="00FC4686">
      <w:pPr>
        <w:pStyle w:val="NormalWeb"/>
        <w:spacing w:before="0" w:after="0"/>
        <w:ind w:firstLine="902"/>
        <w:jc w:val="both"/>
      </w:pPr>
      <w:r>
        <w:t xml:space="preserve">VIII-A - a remoção a pedido ou a permuta de magistrados de comarca de igual entrância atenderá, no que couber, ao disposto nas alíneas </w:t>
      </w:r>
      <w:r>
        <w:rPr>
          <w:i/>
        </w:rPr>
        <w:t>a</w:t>
      </w:r>
      <w:r>
        <w:t xml:space="preserve">, </w:t>
      </w:r>
      <w:r>
        <w:rPr>
          <w:i/>
        </w:rPr>
        <w:t>b</w:t>
      </w:r>
      <w:r>
        <w:t xml:space="preserve">, </w:t>
      </w:r>
      <w:r>
        <w:rPr>
          <w:i/>
        </w:rPr>
        <w:t>c</w:t>
      </w:r>
      <w:r>
        <w:t xml:space="preserve"> e </w:t>
      </w:r>
      <w:r>
        <w:rPr>
          <w:i/>
        </w:rPr>
        <w:t>e</w:t>
      </w:r>
      <w:r>
        <w:t xml:space="preserve"> do inciso II; </w:t>
      </w:r>
      <w:hyperlink r:id="rId369" w:history="1">
        <w:r>
          <w:rPr>
            <w:rStyle w:val="Hyperlink"/>
            <w:i/>
          </w:rPr>
          <w:t>(Inciso acrescido pela Emenda Constitucional nº 45, de 2004)</w:t>
        </w:r>
      </w:hyperlink>
    </w:p>
    <w:p w:rsidR="00FC4686" w:rsidRDefault="00FC4686">
      <w:pPr>
        <w:pStyle w:val="NormalWeb"/>
        <w:spacing w:before="0" w:after="0"/>
        <w:ind w:firstLine="902"/>
        <w:jc w:val="both"/>
      </w:pPr>
      <w:r>
        <w:lastRenderedPageBreak/>
        <w:t xml:space="preserve">IX - todos os julgamentos dos órgãos do Poder Judiciário serão públicos, e fundamentadas todas as decisões, sob pena de nulidade, podendo a lei limitar a presença, em determinados atos, às próprias partes e a seus advogados, ou somente a estes, em casos nos quais a preservação do direito à intimidade do interessado no sigilo não prejudique o interesse público à informação; </w:t>
      </w:r>
      <w:hyperlink r:id="rId370" w:history="1">
        <w:r>
          <w:rPr>
            <w:rStyle w:val="Hyperlink"/>
            <w:i/>
          </w:rPr>
          <w:t>(Inciso com redação dada pela Emenda Constitucional nº 45, de 2004)</w:t>
        </w:r>
      </w:hyperlink>
    </w:p>
    <w:p w:rsidR="00FC4686" w:rsidRDefault="00FC4686">
      <w:pPr>
        <w:pStyle w:val="NormalWeb"/>
        <w:spacing w:before="0" w:after="0"/>
        <w:ind w:firstLine="902"/>
        <w:jc w:val="both"/>
      </w:pPr>
      <w:r>
        <w:t xml:space="preserve">X - as decisões administrativas dos tribunais serão motivadas e em sessão pública, sendo as disciplinares tomadas pelo voto da maioria absoluta de seus membros; </w:t>
      </w:r>
      <w:hyperlink r:id="rId371" w:history="1">
        <w:r>
          <w:rPr>
            <w:rStyle w:val="Hyperlink"/>
            <w:i/>
          </w:rPr>
          <w:t>(Inciso com redação dada pela Emenda Constitucional nº 45, de 2004)</w:t>
        </w:r>
      </w:hyperlink>
    </w:p>
    <w:p w:rsidR="00FC4686" w:rsidRDefault="00FC4686">
      <w:pPr>
        <w:pStyle w:val="NormalWeb"/>
        <w:spacing w:before="0" w:after="0"/>
        <w:ind w:firstLine="902"/>
        <w:jc w:val="both"/>
      </w:pPr>
      <w:r>
        <w:t xml:space="preserve">XI - nos tribunais com número superior a vinte e cinco julgadores, poderá ser constituído órgão especial, com o mínimo de onze e o máximo de vinte e cinco membros, para o exercício das atribuições administrativas e jurisdicionais delegadas da competência do tribunal pleno, provendo-se metade das vagas por antigüidade e a outra metade por eleição pelo tribunal pleno; </w:t>
      </w:r>
      <w:hyperlink r:id="rId372" w:history="1">
        <w:r>
          <w:rPr>
            <w:rStyle w:val="Hyperlink"/>
            <w:i/>
          </w:rPr>
          <w:t>(Inciso com redação dada pela Emenda Constitucional nº 45, de 2004)</w:t>
        </w:r>
      </w:hyperlink>
    </w:p>
    <w:p w:rsidR="00FC4686" w:rsidRDefault="00FC4686">
      <w:pPr>
        <w:pStyle w:val="NormalWeb"/>
        <w:spacing w:before="0" w:after="0"/>
        <w:ind w:firstLine="902"/>
        <w:jc w:val="both"/>
      </w:pPr>
      <w:r>
        <w:t xml:space="preserve">XII - a atividade jurisdicional será ininterrupta, sendo vedado férias coletivas nos juízos e tribunais de segundo grau, funcionando, nos dias em que não houver expediente forense normal, juízes em plantão permanente; </w:t>
      </w:r>
      <w:hyperlink r:id="rId373" w:history="1">
        <w:r>
          <w:rPr>
            <w:rStyle w:val="Hyperlink"/>
            <w:i/>
          </w:rPr>
          <w:t>(Inciso acrescido pela Emenda Constitucional nº 45, de 2004)</w:t>
        </w:r>
      </w:hyperlink>
    </w:p>
    <w:p w:rsidR="00FC4686" w:rsidRDefault="00FC4686">
      <w:pPr>
        <w:pStyle w:val="NormalWeb"/>
        <w:spacing w:before="0" w:after="0"/>
        <w:ind w:firstLine="902"/>
        <w:jc w:val="both"/>
      </w:pPr>
      <w:r>
        <w:t xml:space="preserve">XIII - o número de juízes na unidade jurisdicional será proporcional à efetiva demanda judicial e à respectiva população; </w:t>
      </w:r>
      <w:hyperlink r:id="rId374" w:history="1">
        <w:r>
          <w:rPr>
            <w:rStyle w:val="Hyperlink"/>
            <w:i/>
          </w:rPr>
          <w:t>(Inciso acrescido pela Emenda Constitucional nº 45, de 2004)</w:t>
        </w:r>
      </w:hyperlink>
    </w:p>
    <w:p w:rsidR="00FC4686" w:rsidRDefault="00FC4686">
      <w:pPr>
        <w:pStyle w:val="NormalWeb"/>
        <w:spacing w:before="0" w:after="0"/>
        <w:ind w:firstLine="902"/>
        <w:jc w:val="both"/>
      </w:pPr>
      <w:r>
        <w:t xml:space="preserve">XIV - os servidores receberão delegação para a prática de atos de administração e atos de mero expediente sem caráter decisório; </w:t>
      </w:r>
      <w:hyperlink r:id="rId375" w:history="1">
        <w:r>
          <w:rPr>
            <w:rStyle w:val="Hyperlink"/>
            <w:i/>
          </w:rPr>
          <w:t>(Inciso acrescido pela Emenda Constitucional nº 45, de 2004)</w:t>
        </w:r>
      </w:hyperlink>
    </w:p>
    <w:p w:rsidR="00FC4686" w:rsidRDefault="00FC4686">
      <w:pPr>
        <w:pStyle w:val="NormalWeb"/>
        <w:spacing w:before="0" w:after="0"/>
        <w:ind w:firstLine="902"/>
        <w:jc w:val="both"/>
        <w:rPr>
          <w:b/>
          <w:i/>
          <w:color w:val="000000"/>
        </w:rPr>
      </w:pPr>
      <w:r>
        <w:t xml:space="preserve">XV - a distribuição de processos será imediata, em todos os graus de jurisdição. </w:t>
      </w:r>
      <w:hyperlink r:id="rId376" w:history="1">
        <w:r>
          <w:rPr>
            <w:rStyle w:val="Hyperlink"/>
            <w:i/>
          </w:rPr>
          <w:t>(Inciso acrescido pela Emenda Constitucional nº 45, de 2004)</w:t>
        </w:r>
      </w:hyperlink>
    </w:p>
    <w:p w:rsidR="00FC4686" w:rsidRDefault="00FC4686">
      <w:pPr>
        <w:pStyle w:val="NormalWeb"/>
        <w:spacing w:before="0" w:after="0"/>
        <w:ind w:firstLine="902"/>
        <w:jc w:val="both"/>
        <w:rPr>
          <w:b/>
          <w:i/>
          <w:color w:val="000000"/>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94.</w:t>
      </w:r>
      <w:r>
        <w:rPr>
          <w:rFonts w:ascii="Times New Roman" w:hAnsi="Times New Roman"/>
          <w:b/>
          <w:color w:val="000000"/>
          <w:sz w:val="24"/>
        </w:rPr>
        <w:t xml:space="preserve"> </w:t>
      </w:r>
      <w:r>
        <w:rPr>
          <w:rFonts w:ascii="Times New Roman" w:hAnsi="Times New Roman"/>
          <w:color w:val="000000"/>
          <w:sz w:val="24"/>
        </w:rPr>
        <w:t xml:space="preserve">Um quinto dos lugares dos Tribunais Regionais Federais, dos tribunais dos Estados, e do Distrito Federal e Territórios será composto de membros do Ministério Público, com mais de dez anos de carreira, e de advogados de notório saber jurídico e de reputação ilibada, com mais de dez anos de efetiva atividade profissional, indicados em lista sêxtupla pelos órgãos de representação das respectivas classes.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Parágrafo único</w:t>
      </w:r>
      <w:r>
        <w:rPr>
          <w:rFonts w:ascii="Times New Roman" w:hAnsi="Times New Roman"/>
          <w:i/>
          <w:color w:val="000000"/>
          <w:sz w:val="24"/>
        </w:rPr>
        <w:t xml:space="preserve">. </w:t>
      </w:r>
      <w:r>
        <w:rPr>
          <w:rFonts w:ascii="Times New Roman" w:hAnsi="Times New Roman"/>
          <w:color w:val="000000"/>
          <w:sz w:val="24"/>
        </w:rPr>
        <w:t xml:space="preserve">Recebidas as indicações, o tribunal formará lista tríplice, enviando-a ao Poder Executivo, que, nos vinte dias subseqüentes, escolherá um de seus integrantes para nomeação.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95.</w:t>
      </w:r>
      <w:r>
        <w:rPr>
          <w:rFonts w:ascii="Times New Roman" w:hAnsi="Times New Roman"/>
          <w:b/>
          <w:color w:val="000000"/>
          <w:sz w:val="24"/>
        </w:rPr>
        <w:t xml:space="preserve"> </w:t>
      </w:r>
      <w:r>
        <w:rPr>
          <w:rFonts w:ascii="Times New Roman" w:hAnsi="Times New Roman"/>
          <w:color w:val="000000"/>
          <w:sz w:val="24"/>
        </w:rPr>
        <w:t xml:space="preserve">Os juízes gozam das seguintes garantias: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vitaliciedade, que, no primeiro grau, só será adquirida após dois anos de exercício, dependendo a perda do cargo, nesse período, de deliberação do tribunal a que o juiz estiver vinculado e, nos demais casos, de sentença judicial transitada em julgado; </w:t>
      </w:r>
    </w:p>
    <w:p w:rsidR="00FC4686" w:rsidRDefault="00FC4686">
      <w:pPr>
        <w:ind w:firstLine="902"/>
        <w:jc w:val="both"/>
        <w:rPr>
          <w:rFonts w:ascii="Times New Roman" w:hAnsi="Times New Roman"/>
          <w:color w:val="000000"/>
          <w:sz w:val="24"/>
        </w:rPr>
      </w:pPr>
      <w:r>
        <w:rPr>
          <w:rFonts w:ascii="Times New Roman" w:hAnsi="Times New Roman"/>
          <w:color w:val="000000"/>
          <w:sz w:val="24"/>
        </w:rPr>
        <w:t xml:space="preserve">II - inamovibilidade, salvo por motivo de interesse público, na forma do art. 93, VIII; </w:t>
      </w:r>
    </w:p>
    <w:p w:rsidR="00FC4686" w:rsidRDefault="00FC4686">
      <w:pPr>
        <w:pStyle w:val="NormalWeb"/>
        <w:spacing w:before="0" w:after="0"/>
        <w:ind w:firstLine="902"/>
        <w:jc w:val="both"/>
      </w:pPr>
      <w:r>
        <w:rPr>
          <w:rStyle w:val="Forte"/>
          <w:b w:val="0"/>
        </w:rPr>
        <w:t>III</w:t>
      </w:r>
      <w:r>
        <w:t xml:space="preserve"> - irredutibilidade de subsídio, ressalvado o disposto nos arts. 37, X e XI, 39, § 4º, 150, II, 153, III, e 153, § 2º, I.</w:t>
      </w:r>
      <w:r>
        <w:rPr>
          <w:i/>
        </w:rPr>
        <w:t xml:space="preserve"> </w:t>
      </w:r>
      <w:r>
        <w:rPr>
          <w:b/>
          <w:i/>
        </w:rPr>
        <w:t xml:space="preserve"> </w:t>
      </w:r>
      <w:hyperlink r:id="rId377" w:history="1">
        <w:r>
          <w:rPr>
            <w:rStyle w:val="Hyperlink"/>
            <w:i/>
          </w:rPr>
          <w:t>(Inciso com redação dada pela Emenda Constitucional nº 19, de 1998)</w:t>
        </w:r>
      </w:hyperlink>
    </w:p>
    <w:p w:rsidR="00FC4686" w:rsidRDefault="00FC4686">
      <w:pPr>
        <w:ind w:firstLine="900"/>
        <w:jc w:val="both"/>
        <w:rPr>
          <w:rFonts w:ascii="Times New Roman" w:hAnsi="Times New Roman"/>
          <w:color w:val="000000"/>
          <w:sz w:val="24"/>
        </w:rPr>
      </w:pPr>
      <w:hyperlink r:id="rId378" w:history="1"/>
      <w:r>
        <w:rPr>
          <w:rFonts w:ascii="Times New Roman" w:hAnsi="Times New Roman"/>
          <w:color w:val="000000"/>
          <w:sz w:val="24"/>
        </w:rPr>
        <w:t>Parágrafo único</w:t>
      </w:r>
      <w:r>
        <w:rPr>
          <w:rFonts w:ascii="Times New Roman" w:hAnsi="Times New Roman"/>
          <w:i/>
          <w:color w:val="000000"/>
          <w:sz w:val="24"/>
        </w:rPr>
        <w:t xml:space="preserve">. </w:t>
      </w:r>
      <w:r>
        <w:rPr>
          <w:rFonts w:ascii="Times New Roman" w:hAnsi="Times New Roman"/>
          <w:color w:val="000000"/>
          <w:sz w:val="24"/>
        </w:rPr>
        <w:t xml:space="preserve">Aos juízes é vedado: </w:t>
      </w: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 xml:space="preserve">I - exercer, ainda que em disponibilidade, outro cargo ou função, salvo uma de magistério;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receber, a qualquer título ou pretexto, custas ou participação em processo; </w:t>
      </w:r>
    </w:p>
    <w:p w:rsidR="00FC4686" w:rsidRDefault="00FC4686">
      <w:pPr>
        <w:pStyle w:val="Recuodecorpodetexto"/>
      </w:pPr>
      <w:r>
        <w:t xml:space="preserve">III - dedicar-se a atividade político-partidária. </w:t>
      </w:r>
    </w:p>
    <w:p w:rsidR="00FC4686" w:rsidRDefault="00FC4686">
      <w:pPr>
        <w:pStyle w:val="NormalWeb"/>
        <w:spacing w:before="0" w:after="0"/>
        <w:ind w:firstLine="902"/>
        <w:jc w:val="both"/>
      </w:pPr>
      <w:r>
        <w:t xml:space="preserve">IV - receber, a qualquer título ou pretexto, auxílios ou contribuições de pessoas físicas, entidades públicas ou privadas, ressalvadas as exceções previstas em lei; </w:t>
      </w:r>
      <w:hyperlink r:id="rId379" w:history="1">
        <w:r>
          <w:rPr>
            <w:rStyle w:val="Hyperlink"/>
            <w:i/>
          </w:rPr>
          <w:t>(Inciso acrescido pela Emenda Constitucional nº 45, de 2004)</w:t>
        </w:r>
      </w:hyperlink>
    </w:p>
    <w:p w:rsidR="00FC4686" w:rsidRDefault="00FC4686">
      <w:pPr>
        <w:pStyle w:val="WW-Recuodecorpodetexto3"/>
        <w:jc w:val="both"/>
        <w:rPr>
          <w:b/>
          <w:i/>
          <w:color w:val="000000"/>
        </w:rPr>
      </w:pPr>
      <w:r>
        <w:t xml:space="preserve">V - exercer a advocacia no juízo ou tribunal do qual se afastou, antes de decorridos três anos do afastamento do cargo por aposentadoria ou exoneração. </w:t>
      </w:r>
      <w:hyperlink r:id="rId380" w:history="1">
        <w:r>
          <w:rPr>
            <w:rStyle w:val="Hyperlink"/>
            <w:i/>
          </w:rPr>
          <w:t>(Inciso acrescido pela Emenda Constitucional nº 45, de 2004)</w:t>
        </w:r>
      </w:hyperlink>
    </w:p>
    <w:p w:rsidR="00FC4686" w:rsidRDefault="00FC4686">
      <w:pPr>
        <w:ind w:firstLine="900"/>
        <w:jc w:val="both"/>
        <w:rPr>
          <w:rFonts w:ascii="Times New Roman" w:hAnsi="Times New Roman"/>
          <w:b/>
          <w:i/>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96.</w:t>
      </w:r>
      <w:r>
        <w:rPr>
          <w:rFonts w:ascii="Times New Roman" w:hAnsi="Times New Roman"/>
          <w:b/>
          <w:color w:val="000000"/>
          <w:sz w:val="24"/>
        </w:rPr>
        <w:t xml:space="preserve"> </w:t>
      </w:r>
      <w:r>
        <w:rPr>
          <w:rFonts w:ascii="Times New Roman" w:hAnsi="Times New Roman"/>
          <w:color w:val="000000"/>
          <w:sz w:val="24"/>
        </w:rPr>
        <w:t xml:space="preserve">Compete privativamente: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aos tribunais: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a) eleger seus órgãos diretivos e elaborar seus regimentos internos, com observância das normas de processo e das garantias processuais das partes, dispondo sobre a competência e o funcionamento dos respectivos órgãos jurisdicionais e administrativos;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b) organizar suas secretarias e serviços auxiliares e os dos juízos que lhes forem vinculados, velando pelo exercício da atividade correicional respectiva;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c) prover, na forma prevista nesta Constituição, os cargos de juiz de carreira da respectiva jurisdição;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d) propor a criação de novas varas judiciárias;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e) prover, por concurso público de provas, ou de provas e títulos, obedecido o disposto no art. 169, parágrafo único, os cargos necessários à administração da justiça, exceto os de confiança assim definidos em lei;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f) conceder licença, férias e outros afastamentos a seus membros e aos juízes e servidores que lhes forem imediatamente vinculados;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ao Supremo Tribunal Federal, aos Tribunais Superiores e aos Tribunais de Justiça propor ao Poder Legislativo respectivo, observado o disposto no art. 169: </w:t>
      </w:r>
    </w:p>
    <w:p w:rsidR="00FC4686" w:rsidRDefault="00FC4686">
      <w:pPr>
        <w:ind w:firstLine="900"/>
        <w:jc w:val="both"/>
        <w:rPr>
          <w:rFonts w:ascii="Times New Roman" w:hAnsi="Times New Roman"/>
          <w:color w:val="000000"/>
          <w:sz w:val="24"/>
        </w:rPr>
      </w:pPr>
      <w:r>
        <w:rPr>
          <w:rFonts w:ascii="Times New Roman" w:hAnsi="Times New Roman"/>
          <w:color w:val="000000"/>
          <w:sz w:val="24"/>
        </w:rPr>
        <w:t>a</w:t>
      </w:r>
      <w:r>
        <w:rPr>
          <w:rFonts w:ascii="Times New Roman" w:hAnsi="Times New Roman"/>
          <w:i/>
          <w:color w:val="000000"/>
          <w:sz w:val="24"/>
        </w:rPr>
        <w:t>)</w:t>
      </w:r>
      <w:r>
        <w:rPr>
          <w:rFonts w:ascii="Times New Roman" w:hAnsi="Times New Roman"/>
          <w:color w:val="000000"/>
          <w:sz w:val="24"/>
        </w:rPr>
        <w:t xml:space="preserve"> a alteração do número de membros dos tribunais inferiores; </w:t>
      </w:r>
    </w:p>
    <w:p w:rsidR="00FC4686" w:rsidRDefault="00FC4686">
      <w:pPr>
        <w:ind w:firstLine="900"/>
        <w:jc w:val="both"/>
        <w:rPr>
          <w:rFonts w:ascii="Times New Roman" w:hAnsi="Times New Roman"/>
          <w:sz w:val="24"/>
        </w:rPr>
      </w:pPr>
      <w:r>
        <w:rPr>
          <w:rFonts w:ascii="Times New Roman" w:hAnsi="Times New Roman"/>
          <w:sz w:val="24"/>
        </w:rPr>
        <w:t xml:space="preserve">b) a criação e a extinção de cargos e a remuneração dos seus serviços auxiliares e dos juízos que lhes forem vinculados, bem como a fixação do subsídio de seus membros e dos juízes, inclusive dos tribunais inferiores, onde houver; </w:t>
      </w:r>
      <w:hyperlink r:id="rId381" w:history="1">
        <w:r>
          <w:rPr>
            <w:rStyle w:val="Hyperlink"/>
            <w:rFonts w:ascii="Times New Roman" w:hAnsi="Times New Roman"/>
            <w:i/>
            <w:sz w:val="24"/>
          </w:rPr>
          <w:t>(Alínea com redação dada pela Emenda Constitucional nº 41, 2003)</w:t>
        </w:r>
      </w:hyperlink>
    </w:p>
    <w:p w:rsidR="00FC4686" w:rsidRDefault="00FC4686">
      <w:pPr>
        <w:ind w:firstLine="900"/>
        <w:rPr>
          <w:rFonts w:ascii="Times New Roman" w:hAnsi="Times New Roman"/>
          <w:sz w:val="24"/>
        </w:rPr>
      </w:pPr>
      <w:r>
        <w:rPr>
          <w:rFonts w:ascii="Times New Roman" w:hAnsi="Times New Roman"/>
          <w:sz w:val="24"/>
        </w:rPr>
        <w:t xml:space="preserve">c) a criação ou extinção dos tribunais inferiores;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d) a alteração da organização e da divisão judiciárias;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aos Tribunais de Justiça julgar os juízes estaduais e do Distrito Federal e Territórios, bem como os membros do Ministério Público, nos crimes comuns e de responsabilidade, ressalvada a competência da Justiça Eleitoral.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97.</w:t>
      </w:r>
      <w:r>
        <w:rPr>
          <w:rFonts w:ascii="Times New Roman" w:hAnsi="Times New Roman"/>
          <w:b/>
          <w:color w:val="000000"/>
          <w:sz w:val="24"/>
        </w:rPr>
        <w:t xml:space="preserve"> </w:t>
      </w:r>
      <w:r>
        <w:rPr>
          <w:rFonts w:ascii="Times New Roman" w:hAnsi="Times New Roman"/>
          <w:color w:val="000000"/>
          <w:sz w:val="24"/>
        </w:rPr>
        <w:t xml:space="preserve">Somente pelo voto da maioria absoluta de seus membros ou dos membros do respectivo órgão especial poderão os tribunais declarar a inconstitucionalidade de lei ou ato normativo do poder público.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98.</w:t>
      </w:r>
      <w:r>
        <w:rPr>
          <w:rFonts w:ascii="Times New Roman" w:hAnsi="Times New Roman"/>
          <w:b/>
          <w:color w:val="000000"/>
          <w:sz w:val="24"/>
        </w:rPr>
        <w:t xml:space="preserve"> </w:t>
      </w:r>
      <w:r>
        <w:rPr>
          <w:rFonts w:ascii="Times New Roman" w:hAnsi="Times New Roman"/>
          <w:color w:val="000000"/>
          <w:sz w:val="24"/>
        </w:rPr>
        <w:t xml:space="preserve">A União, no Distrito Federal e nos Territórios, e os Estados criarão: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juizados especiais, providos por juízes togados, ou togados e leigos, competentes para a conciliação, o julgamento e a execução de causas cíveis de menor complexidade e infrações penais de menor potencial ofensivo, mediante os procedimentos </w:t>
      </w:r>
      <w:r>
        <w:rPr>
          <w:rFonts w:ascii="Times New Roman" w:hAnsi="Times New Roman"/>
          <w:color w:val="000000"/>
          <w:sz w:val="24"/>
        </w:rPr>
        <w:lastRenderedPageBreak/>
        <w:t xml:space="preserve">oral e sumaríssimo, permitidos, nas hipóteses previstas em lei, a transação e o julgamento de recursos por turmas de juízes de primeiro grau; </w:t>
      </w:r>
    </w:p>
    <w:p w:rsidR="00FC4686" w:rsidRDefault="00FC4686">
      <w:pPr>
        <w:pStyle w:val="Recuodecorpodetexto"/>
        <w:ind w:firstLine="902"/>
      </w:pPr>
      <w:r>
        <w:t xml:space="preserve">II - justiça de paz, remunerada, composta de cidadãos eleitos pelo voto direto, universal e secreto, com mandato de quatro anos e competência para, na forma da lei, celebrar casamentos, verificar, de ofício ou em face de impugnação apresentada, o processo de habilitação e exercer atribuições conciliatórias, sem caráter jurisdicional, além de outras previstas na legislação. </w:t>
      </w:r>
    </w:p>
    <w:p w:rsidR="00FC4686" w:rsidRDefault="00FC4686">
      <w:pPr>
        <w:pStyle w:val="NormalWeb"/>
        <w:spacing w:before="0" w:after="0"/>
        <w:ind w:firstLine="902"/>
        <w:jc w:val="both"/>
      </w:pPr>
      <w:r>
        <w:rPr>
          <w:rStyle w:val="Forte"/>
          <w:b w:val="0"/>
        </w:rPr>
        <w:t>§ 1º</w:t>
      </w:r>
      <w:r>
        <w:t xml:space="preserve"> Lei federal disporá sobre a criação de juizados especiais no âmbito da Justiça Federal</w:t>
      </w:r>
      <w:hyperlink r:id="rId382" w:history="1">
        <w:r>
          <w:rPr>
            <w:rStyle w:val="Hyperlink"/>
            <w:i/>
            <w:u w:val="none"/>
          </w:rPr>
          <w:t xml:space="preserve">. </w:t>
        </w:r>
        <w:r>
          <w:rPr>
            <w:rStyle w:val="Hyperlink"/>
            <w:i/>
          </w:rPr>
          <w:t>(Parágrafo único acrescido pela Emenda Constitucional nº 22, de 1999</w:t>
        </w:r>
      </w:hyperlink>
      <w:r>
        <w:rPr>
          <w:i/>
        </w:rPr>
        <w:t xml:space="preserve"> e </w:t>
      </w:r>
      <w:hyperlink r:id="rId383" w:history="1">
        <w:r>
          <w:rPr>
            <w:rStyle w:val="Hyperlink"/>
            <w:i/>
          </w:rPr>
          <w:t>transformado em § 1º pela Emenda Constitucional nº 45, de 2004)</w:t>
        </w:r>
      </w:hyperlink>
    </w:p>
    <w:p w:rsidR="00FC4686" w:rsidRDefault="00FC4686">
      <w:pPr>
        <w:pStyle w:val="NormalWeb"/>
        <w:spacing w:before="0" w:after="0"/>
        <w:ind w:firstLine="902"/>
        <w:jc w:val="both"/>
      </w:pPr>
      <w:hyperlink r:id="rId384" w:history="1"/>
      <w:r>
        <w:t xml:space="preserve">§ 2º As custas e emolumentos serão destinados exclusivamente ao custeio dos serviços afetos às atividades específicas da Justiça. </w:t>
      </w:r>
      <w:hyperlink r:id="rId385" w:history="1">
        <w:r>
          <w:rPr>
            <w:rStyle w:val="Hyperlink"/>
            <w:i/>
          </w:rPr>
          <w:t>(Parágrafo acrescido pela Emenda Constitucional nº 45, de 2004)</w:t>
        </w:r>
      </w:hyperlink>
    </w:p>
    <w:p w:rsidR="00FC4686" w:rsidRDefault="00FC4686">
      <w:pPr>
        <w:ind w:firstLine="900"/>
        <w:jc w:val="both"/>
      </w:pPr>
      <w:hyperlink r:id="rId386" w:history="1"/>
    </w:p>
    <w:p w:rsidR="00FC4686" w:rsidRDefault="00FC4686">
      <w:pPr>
        <w:ind w:firstLine="900"/>
        <w:jc w:val="both"/>
        <w:rPr>
          <w:rFonts w:ascii="Times New Roman" w:hAnsi="Times New Roman"/>
          <w:color w:val="000000"/>
          <w:sz w:val="24"/>
        </w:rPr>
      </w:pPr>
      <w:r>
        <w:rPr>
          <w:rFonts w:ascii="Times New Roman" w:hAnsi="Times New Roman"/>
          <w:color w:val="000000"/>
          <w:sz w:val="24"/>
        </w:rPr>
        <w:t>Art. 99.</w:t>
      </w:r>
      <w:r>
        <w:rPr>
          <w:rFonts w:ascii="Times New Roman" w:hAnsi="Times New Roman"/>
          <w:b/>
          <w:color w:val="000000"/>
          <w:sz w:val="24"/>
        </w:rPr>
        <w:t xml:space="preserve"> </w:t>
      </w:r>
      <w:r>
        <w:rPr>
          <w:rFonts w:ascii="Times New Roman" w:hAnsi="Times New Roman"/>
          <w:color w:val="000000"/>
          <w:sz w:val="24"/>
        </w:rPr>
        <w:t xml:space="preserve">Ao Poder Judiciário é assegurada autonomia administrativa e financeira. </w:t>
      </w:r>
    </w:p>
    <w:p w:rsidR="00FC4686" w:rsidRDefault="00FC4686">
      <w:pPr>
        <w:pStyle w:val="Recuodecorpodetexto"/>
      </w:pPr>
      <w:r>
        <w:t xml:space="preserve">§ 1º Os tribunais elaborarão suas propostas orçamentárias dentro dos limites estipulados conjuntamente com os demais Poderes na lei de diretrizes orçamentárias.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O encaminhamento da proposta, ouvidos os outros tribunais interessados, compete: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no âmbito da União, aos Presidentes do Supremo Tribunal Federal e dos Tribunais Superiores, com a aprovação dos respectivos tribunais;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no âmbito dos Estados e no do Distrito Federal e Territórios, aos Presidentes dos Tribunais de Justiça, com a aprovação dos respectivos tribunais. </w:t>
      </w:r>
    </w:p>
    <w:p w:rsidR="00FC4686" w:rsidRDefault="00FC4686">
      <w:pPr>
        <w:pStyle w:val="NormalWeb"/>
        <w:spacing w:before="0" w:after="0"/>
        <w:ind w:firstLine="902"/>
        <w:jc w:val="both"/>
      </w:pPr>
      <w:r>
        <w:t xml:space="preserve">§ 3º Se os órgãos referidos no § 2º não encaminharem as respectivas propostas orçamentárias dentro do prazo estabelecido na lei de diretrizes orçamentárias, o Poder Executivo considerará, para fins de consolidação da proposta orçamentária anual, os valores aprovados na lei orçamentária vigente, ajustados de acordo com os limites estipulados na forma do § 1º deste artigo. </w:t>
      </w:r>
      <w:hyperlink r:id="rId387" w:history="1">
        <w:r>
          <w:rPr>
            <w:rStyle w:val="Hyperlink"/>
            <w:i/>
          </w:rPr>
          <w:t>(Parágrafo acrescido pela Emenda Constitucional nº 45, de 2004)</w:t>
        </w:r>
      </w:hyperlink>
    </w:p>
    <w:p w:rsidR="00FC4686" w:rsidRDefault="00FC4686">
      <w:pPr>
        <w:pStyle w:val="NormalWeb"/>
        <w:spacing w:before="0" w:after="0"/>
        <w:ind w:firstLine="902"/>
        <w:jc w:val="both"/>
      </w:pPr>
      <w:hyperlink r:id="rId388" w:history="1"/>
      <w:r>
        <w:t xml:space="preserve">§ 4º Se as propostas orçamentárias de que trata este artigo forem encaminhadas em desacordo com os limites estipulados na forma do § 1º, o Poder Executivo procederá aos ajustes necessários para fins de consolidação da proposta orçamentária anual. </w:t>
      </w:r>
      <w:hyperlink r:id="rId389" w:history="1">
        <w:r>
          <w:rPr>
            <w:rStyle w:val="Hyperlink"/>
            <w:i/>
          </w:rPr>
          <w:t>(Parágrafo acrescido pela Emenda Constitucional nº 45, de 2004)</w:t>
        </w:r>
      </w:hyperlink>
    </w:p>
    <w:p w:rsidR="00FC4686" w:rsidRDefault="00FC4686">
      <w:pPr>
        <w:pStyle w:val="WW-Recuodecorpodetexto2"/>
      </w:pPr>
      <w:hyperlink r:id="rId390" w:history="1"/>
      <w:r>
        <w:t xml:space="preserve">§ 5º Durante a execução orçamentária do exercício, não poderá haver a realização de despesas ou a assunção de obrigações que extrapolem os limites estabelecidos na lei de diretrizes orçamentárias, exceto se previamente autorizadas, mediante a abertura de créditos suplementares ou especiais. </w:t>
      </w:r>
      <w:hyperlink r:id="rId391" w:history="1">
        <w:r>
          <w:rPr>
            <w:rStyle w:val="Hyperlink"/>
            <w:i/>
          </w:rPr>
          <w:t>(Parágrafo acrescido pela Emenda Constitucional nº 45, de 2004)</w:t>
        </w:r>
      </w:hyperlink>
    </w:p>
    <w:p w:rsidR="00FC4686" w:rsidRDefault="00FC4686">
      <w:pPr>
        <w:ind w:firstLine="900"/>
        <w:jc w:val="both"/>
      </w:pPr>
      <w:hyperlink r:id="rId392" w:history="1"/>
    </w:p>
    <w:p w:rsidR="00FC4686" w:rsidRDefault="00FC4686">
      <w:pPr>
        <w:ind w:firstLine="900"/>
        <w:jc w:val="both"/>
        <w:rPr>
          <w:rFonts w:ascii="Times New Roman" w:hAnsi="Times New Roman"/>
          <w:color w:val="000000"/>
          <w:sz w:val="24"/>
        </w:rPr>
      </w:pPr>
      <w:r>
        <w:rPr>
          <w:rFonts w:ascii="Times New Roman" w:hAnsi="Times New Roman"/>
          <w:color w:val="000000"/>
          <w:sz w:val="24"/>
        </w:rPr>
        <w:t>Art. 100.</w:t>
      </w:r>
      <w:r>
        <w:rPr>
          <w:rFonts w:ascii="Times New Roman" w:hAnsi="Times New Roman"/>
          <w:b/>
          <w:color w:val="000000"/>
          <w:sz w:val="24"/>
        </w:rPr>
        <w:t xml:space="preserve"> </w:t>
      </w:r>
      <w:r>
        <w:rPr>
          <w:rFonts w:ascii="Times New Roman" w:hAnsi="Times New Roman"/>
          <w:color w:val="000000"/>
          <w:sz w:val="24"/>
        </w:rPr>
        <w:t xml:space="preserve">À exceção dos créditos de natureza alimentícia, os pagamentos devidos pela Fazenda Federal, Estadual ou Municipal, em virtude de sentença judiciária, far-se-ão exclusivamente na ordem cronológica de apresentação dos precatórios e à conta dos créditos respectivos, proibida a designação de casos ou de pessoas nas dotações orçamentárias e nos créditos adicionais abertos para este fim. </w:t>
      </w:r>
    </w:p>
    <w:p w:rsidR="00FC4686" w:rsidRDefault="00FC4686">
      <w:pPr>
        <w:pStyle w:val="NormalWeb"/>
        <w:spacing w:before="0" w:after="0"/>
        <w:ind w:firstLine="902"/>
        <w:jc w:val="both"/>
      </w:pPr>
      <w:r>
        <w:t xml:space="preserve">§ 1º É obrigatória a inclusão, no orçamento das entidades de direito público, de verba necessária ao pagamento de seus débitos oriundos de sentenças transitadas em julgado, constantes de precatórios judiciários, apresentados até 1º de julho, fazendo-se o pagamento até o final do exercício seguinte, quando terão seus valores atualizados </w:t>
      </w:r>
      <w:r>
        <w:lastRenderedPageBreak/>
        <w:t>monetariamente.</w:t>
      </w:r>
      <w:r>
        <w:rPr>
          <w:b/>
          <w:i/>
        </w:rPr>
        <w:t xml:space="preserve"> </w:t>
      </w:r>
      <w:hyperlink r:id="rId393" w:history="1">
        <w:r>
          <w:rPr>
            <w:rStyle w:val="Hyperlink"/>
            <w:i/>
          </w:rPr>
          <w:t>(Parágrafo com redação dada pela Emenda Constitucional nº 30, de 2000)</w:t>
        </w:r>
      </w:hyperlink>
    </w:p>
    <w:p w:rsidR="00FC4686" w:rsidRDefault="00FC4686">
      <w:pPr>
        <w:pStyle w:val="NormalWeb"/>
        <w:spacing w:before="0" w:after="0"/>
        <w:ind w:firstLine="902"/>
        <w:jc w:val="both"/>
      </w:pPr>
      <w:hyperlink r:id="rId394" w:history="1"/>
      <w:r>
        <w:t xml:space="preserve">§ 1º-A Os débitos de natureza alimentícia compreendem aqueles decorrentes de salários, vencimentos, proventos, pensões e suas complementações, benefícios previdenciários e indenizações por morte ou invalidez, fundadas na responsabilidade civil, em virtude de sentença transitada em julgado. </w:t>
      </w:r>
      <w:hyperlink r:id="rId395" w:history="1">
        <w:r>
          <w:rPr>
            <w:rStyle w:val="Hyperlink"/>
            <w:i/>
          </w:rPr>
          <w:t>(Parágrafo acrescido pela Emenda Constitucional nº 30, de 2000)</w:t>
        </w:r>
      </w:hyperlink>
    </w:p>
    <w:p w:rsidR="00FC4686" w:rsidRDefault="00FC4686">
      <w:pPr>
        <w:pStyle w:val="NormalWeb"/>
        <w:spacing w:before="0" w:after="0"/>
        <w:ind w:firstLine="902"/>
        <w:jc w:val="both"/>
      </w:pPr>
      <w:hyperlink r:id="rId396" w:history="1"/>
      <w:r>
        <w:t xml:space="preserve">§ 2º As dotações orçamentárias e os créditos abertos serão consignados diretamente ao Poder Judiciário, cabendo ao Presidente do Tribunal que proferir a decisão exeqüenda determinar o pagamento segundo as possibilidades do depósito, e autorizar, a requerimento do credor, e exclusivamente para o caso de preterimento de seu direito de precedência, o seqüestro da quantia necessária à satisfação do débito. </w:t>
      </w:r>
      <w:hyperlink r:id="rId397" w:history="1">
        <w:r>
          <w:rPr>
            <w:rStyle w:val="Hyperlink"/>
            <w:i/>
          </w:rPr>
          <w:t>(Parágrafo com redação dada pela Emenda Constitucional nº 30, de 2000)</w:t>
        </w:r>
      </w:hyperlink>
    </w:p>
    <w:p w:rsidR="00FC4686" w:rsidRDefault="00FC4686">
      <w:pPr>
        <w:pStyle w:val="NormalWeb"/>
        <w:spacing w:before="0" w:after="0"/>
        <w:ind w:firstLine="902"/>
        <w:jc w:val="both"/>
      </w:pPr>
      <w:hyperlink r:id="rId398" w:history="1"/>
      <w:r>
        <w:t xml:space="preserve">§ 3º O disposto no </w:t>
      </w:r>
      <w:r>
        <w:rPr>
          <w:i/>
        </w:rPr>
        <w:t>caput</w:t>
      </w:r>
      <w:r>
        <w:t xml:space="preserve"> deste artigo, relativamente à expedição de precatórios, não se aplica aos pagamentos de obrigações definidas em lei como de pequeno valor que a Fazenda Federal, Estadual, Distrital ou Municipal deva fazer em virtude de sentença judicial transitada em julgado. </w:t>
      </w:r>
      <w:hyperlink r:id="rId399" w:history="1">
        <w:r>
          <w:rPr>
            <w:rStyle w:val="Hyperlink"/>
            <w:i/>
          </w:rPr>
          <w:t>(Parágrafo com redação dada pela Emenda Constitucional nº 30, de 2000)</w:t>
        </w:r>
      </w:hyperlink>
    </w:p>
    <w:p w:rsidR="00FC4686" w:rsidRDefault="00FC4686">
      <w:pPr>
        <w:pStyle w:val="NormalWeb"/>
        <w:spacing w:before="0" w:after="0"/>
        <w:ind w:firstLine="902"/>
        <w:jc w:val="both"/>
      </w:pPr>
      <w:hyperlink r:id="rId400" w:history="1"/>
      <w:r>
        <w:t xml:space="preserve">§ 4º São vedados a expedição de precatório complementar ou suplementar de valor pago, bem como fracionamento, repartição ou quebra do valor da execução, a fim de que seu pagamento não se faça, em parte, na forma estabelecida no § 3º deste artigo e, em parte, mediante expedição de precatório. </w:t>
      </w:r>
      <w:hyperlink r:id="rId401" w:history="1">
        <w:r>
          <w:rPr>
            <w:rStyle w:val="Hyperlink"/>
            <w:i/>
          </w:rPr>
          <w:t>(Parágrafo acrescido pela Emenda Constitucional nº 37, de 2002)</w:t>
        </w:r>
      </w:hyperlink>
    </w:p>
    <w:p w:rsidR="00FC4686" w:rsidRDefault="00FC4686">
      <w:pPr>
        <w:pStyle w:val="NormalWeb"/>
        <w:spacing w:before="0" w:after="0"/>
        <w:ind w:firstLine="902"/>
        <w:jc w:val="both"/>
      </w:pPr>
      <w:hyperlink r:id="rId402" w:history="1"/>
      <w:r>
        <w:t xml:space="preserve">§ 5º A lei poderá fixar valores distintos para o fim previsto no § 3º deste artigo, segundo as diferentes capacidades das entidades de direito público. </w:t>
      </w:r>
      <w:hyperlink r:id="rId403" w:history="1">
        <w:r>
          <w:rPr>
            <w:rStyle w:val="Hyperlink"/>
            <w:i/>
          </w:rPr>
          <w:t>(Primitivo § 4º acrescido pela Emenda Constitucional nº 30, de 2000</w:t>
        </w:r>
      </w:hyperlink>
      <w:r>
        <w:rPr>
          <w:i/>
        </w:rPr>
        <w:t xml:space="preserve"> e </w:t>
      </w:r>
      <w:hyperlink r:id="rId404" w:history="1">
        <w:r>
          <w:rPr>
            <w:rStyle w:val="Hyperlink"/>
            <w:i/>
          </w:rPr>
          <w:t>renumerado pela Emenda Constitucional nº 37, de 2002)</w:t>
        </w:r>
      </w:hyperlink>
    </w:p>
    <w:p w:rsidR="00FC4686" w:rsidRDefault="00FC4686">
      <w:pPr>
        <w:pStyle w:val="NormalWeb"/>
        <w:spacing w:before="0" w:after="0"/>
        <w:ind w:firstLine="902"/>
        <w:jc w:val="both"/>
      </w:pPr>
      <w:hyperlink r:id="rId405" w:history="1"/>
      <w:r>
        <w:t xml:space="preserve">§ 6º O Presidente do Tribunal competente que, por ato comissivo ou omissivo, retardar ou tentar frustrar a liquidação regular de precatório incorrerá em crime de responsabilidade. </w:t>
      </w:r>
      <w:hyperlink r:id="rId406" w:history="1">
        <w:r>
          <w:rPr>
            <w:rStyle w:val="Hyperlink"/>
            <w:i/>
          </w:rPr>
          <w:t>(Primitivo § 5º acrescido pela Emenda Constitucional nº 30, de 2000</w:t>
        </w:r>
      </w:hyperlink>
      <w:r>
        <w:rPr>
          <w:i/>
        </w:rPr>
        <w:t xml:space="preserve"> e </w:t>
      </w:r>
      <w:hyperlink r:id="rId407" w:history="1">
        <w:r>
          <w:rPr>
            <w:rStyle w:val="Hyperlink"/>
            <w:i/>
          </w:rPr>
          <w:t>renumerado pela Emenda Constitucional nº 37, de 2002)</w:t>
        </w:r>
      </w:hyperlink>
    </w:p>
    <w:p w:rsidR="00FC4686" w:rsidRDefault="00FC4686">
      <w:pPr>
        <w:pStyle w:val="NormalWeb"/>
        <w:spacing w:before="0" w:after="0"/>
        <w:ind w:firstLine="902"/>
      </w:pPr>
      <w:hyperlink r:id="rId408" w:history="1"/>
    </w:p>
    <w:p w:rsidR="00FC4686" w:rsidRDefault="00FC4686">
      <w:pPr>
        <w:pStyle w:val="Ttulo4"/>
        <w:ind w:left="900" w:firstLine="0"/>
      </w:pPr>
      <w:r>
        <w:t>Seção II</w:t>
      </w: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Do Supremo Tribunal Federal</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101.</w:t>
      </w:r>
      <w:r>
        <w:rPr>
          <w:rFonts w:ascii="Times New Roman" w:hAnsi="Times New Roman"/>
          <w:b/>
          <w:color w:val="000000"/>
          <w:sz w:val="24"/>
        </w:rPr>
        <w:t xml:space="preserve"> </w:t>
      </w:r>
      <w:r>
        <w:rPr>
          <w:rFonts w:ascii="Times New Roman" w:hAnsi="Times New Roman"/>
          <w:color w:val="000000"/>
          <w:sz w:val="24"/>
        </w:rPr>
        <w:t xml:space="preserve">O Supremo Tribunal Federal compõe-se de onze Ministros, escolhidos dentre cidadãos com mais de trinta e cinco e menos de sessenta e cinco anos de idade, de notável saber jurídico e reputação ilibada.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Parágrafo único</w:t>
      </w:r>
      <w:r>
        <w:rPr>
          <w:rFonts w:ascii="Times New Roman" w:hAnsi="Times New Roman"/>
          <w:i/>
          <w:color w:val="000000"/>
          <w:sz w:val="24"/>
        </w:rPr>
        <w:t xml:space="preserve">. </w:t>
      </w:r>
      <w:r>
        <w:rPr>
          <w:rFonts w:ascii="Times New Roman" w:hAnsi="Times New Roman"/>
          <w:color w:val="000000"/>
          <w:sz w:val="24"/>
        </w:rPr>
        <w:t xml:space="preserve">Os Ministros do Supremo Tribunal Federal serão nomeados pelo Presidente da República, depois de aprovada a escolha pela maioria absoluta do Senado Federal.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102.</w:t>
      </w:r>
      <w:r>
        <w:rPr>
          <w:rFonts w:ascii="Times New Roman" w:hAnsi="Times New Roman"/>
          <w:b/>
          <w:color w:val="000000"/>
          <w:sz w:val="24"/>
        </w:rPr>
        <w:t xml:space="preserve"> </w:t>
      </w:r>
      <w:r>
        <w:rPr>
          <w:rFonts w:ascii="Times New Roman" w:hAnsi="Times New Roman"/>
          <w:color w:val="000000"/>
          <w:sz w:val="24"/>
        </w:rPr>
        <w:t xml:space="preserve">Compete ao Supremo Tribunal Federal, precipuamente, a guarda da Constituição, cabendo-lhe: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processar e julgar, originariamente: </w:t>
      </w:r>
    </w:p>
    <w:p w:rsidR="00FC4686" w:rsidRDefault="00FC4686">
      <w:pPr>
        <w:pStyle w:val="NormalWeb"/>
        <w:spacing w:before="0" w:after="0"/>
        <w:ind w:firstLine="902"/>
        <w:jc w:val="both"/>
      </w:pPr>
      <w:r>
        <w:rPr>
          <w:rStyle w:val="Forte"/>
          <w:b w:val="0"/>
        </w:rPr>
        <w:t>a)</w:t>
      </w:r>
      <w:r>
        <w:t xml:space="preserve"> a ação direta de inconstitucionalidade de lei ou ato normativo federal ou estadual e a ação declaratória de constitucionalidade de lei ou ato normativo federal; </w:t>
      </w:r>
      <w:hyperlink r:id="rId409" w:history="1">
        <w:r>
          <w:rPr>
            <w:rStyle w:val="Hyperlink"/>
            <w:i/>
          </w:rPr>
          <w:t>(Alínea com redação dada pela Emenda Constitucional nº 3, de 1993)</w:t>
        </w:r>
      </w:hyperlink>
    </w:p>
    <w:p w:rsidR="00FC4686" w:rsidRDefault="00FC4686">
      <w:pPr>
        <w:ind w:firstLine="900"/>
        <w:jc w:val="both"/>
        <w:rPr>
          <w:rFonts w:ascii="Times New Roman" w:hAnsi="Times New Roman"/>
          <w:color w:val="000000"/>
          <w:sz w:val="24"/>
        </w:rPr>
      </w:pPr>
      <w:hyperlink r:id="rId410" w:history="1"/>
      <w:r>
        <w:rPr>
          <w:rFonts w:ascii="Times New Roman" w:hAnsi="Times New Roman"/>
          <w:color w:val="000000"/>
          <w:sz w:val="24"/>
        </w:rPr>
        <w:t xml:space="preserve">b) nas infrações penais comuns, o Presidente da República, o Vice-Presidente, os membros do Congresso Nacional, seus próprios Ministros e o Procurador-Geral da República; </w:t>
      </w:r>
    </w:p>
    <w:p w:rsidR="00FC4686" w:rsidRDefault="00FC4686">
      <w:pPr>
        <w:pStyle w:val="NormalWeb"/>
        <w:spacing w:before="0" w:after="0"/>
        <w:ind w:firstLine="902"/>
        <w:jc w:val="both"/>
      </w:pPr>
      <w:r>
        <w:rPr>
          <w:rStyle w:val="Forte"/>
          <w:b w:val="0"/>
        </w:rPr>
        <w:t>c)</w:t>
      </w:r>
      <w:r>
        <w:t xml:space="preserve"> nas infrações penais comuns e nos crimes de responsabilidade, os Ministros de Estado e os Comandantes da Marinha, do Exército e da Aeronáutica, ressalvado o disposto no art. 52, I, os membros dos Tribunais Superiores, os do Tribunal de Contas da União e os chefes de missão diplomática de caráter permanente; </w:t>
      </w:r>
      <w:hyperlink r:id="rId411" w:history="1">
        <w:r>
          <w:rPr>
            <w:rStyle w:val="Hyperlink"/>
            <w:i/>
          </w:rPr>
          <w:t>(Alínea com redação dada pela Emenda Constitucional nº 23, de 1999)</w:t>
        </w:r>
      </w:hyperlink>
    </w:p>
    <w:p w:rsidR="00FC4686" w:rsidRDefault="00FC4686">
      <w:pPr>
        <w:ind w:firstLine="900"/>
        <w:jc w:val="both"/>
        <w:rPr>
          <w:rFonts w:ascii="Times New Roman" w:hAnsi="Times New Roman"/>
          <w:color w:val="000000"/>
          <w:sz w:val="24"/>
        </w:rPr>
      </w:pPr>
      <w:hyperlink r:id="rId412" w:history="1"/>
      <w:r>
        <w:rPr>
          <w:rFonts w:ascii="Times New Roman" w:hAnsi="Times New Roman"/>
          <w:color w:val="000000"/>
          <w:sz w:val="24"/>
        </w:rPr>
        <w:t xml:space="preserve">d) o </w:t>
      </w:r>
      <w:r>
        <w:rPr>
          <w:rFonts w:ascii="Times New Roman" w:hAnsi="Times New Roman"/>
          <w:i/>
          <w:color w:val="000000"/>
          <w:sz w:val="24"/>
        </w:rPr>
        <w:t xml:space="preserve">habeas corpus </w:t>
      </w:r>
      <w:r>
        <w:rPr>
          <w:rFonts w:ascii="Times New Roman" w:hAnsi="Times New Roman"/>
          <w:color w:val="000000"/>
          <w:sz w:val="24"/>
        </w:rPr>
        <w:t xml:space="preserve">, sendo paciente qualquer das pessoas referidas nas alíneas anteriores; o mandado de segurança e o </w:t>
      </w:r>
      <w:r>
        <w:rPr>
          <w:rFonts w:ascii="Times New Roman" w:hAnsi="Times New Roman"/>
          <w:i/>
          <w:color w:val="000000"/>
          <w:sz w:val="24"/>
        </w:rPr>
        <w:t xml:space="preserve">habeas data </w:t>
      </w:r>
      <w:r>
        <w:rPr>
          <w:rFonts w:ascii="Times New Roman" w:hAnsi="Times New Roman"/>
          <w:color w:val="000000"/>
          <w:sz w:val="24"/>
        </w:rPr>
        <w:t xml:space="preserve">contra atos do Presidente da República, das Mesas da Câmara dos Deputados e do Senado Federal, do Tribunal de Contas da União, do Procurador-Geral da República e do próprio Supremo Tribunal Federal;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e) o litígio entre Estado estrangeiro ou organismo internacional e a União, o Estado, o Distrito Federal ou o Território;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f) as causas e os conflitos entre a União e os Estados, a União e o Distrito Federal, ou entre uns e outros, inclusive as respectivas entidades da administração indireta;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g) a extradição solicitada por Estado estrangeiro; </w:t>
      </w:r>
    </w:p>
    <w:p w:rsidR="00FC4686" w:rsidRDefault="00FC4686">
      <w:pPr>
        <w:ind w:firstLine="900"/>
        <w:jc w:val="both"/>
      </w:pPr>
      <w:r>
        <w:rPr>
          <w:rFonts w:ascii="Times New Roman" w:hAnsi="Times New Roman"/>
          <w:color w:val="000000"/>
          <w:sz w:val="24"/>
        </w:rPr>
        <w:t xml:space="preserve">h) </w:t>
      </w:r>
      <w:hyperlink r:id="rId413" w:history="1">
        <w:r>
          <w:rPr>
            <w:rStyle w:val="Hyperlink"/>
            <w:rFonts w:ascii="Times New Roman" w:hAnsi="Times New Roman"/>
            <w:i/>
            <w:sz w:val="24"/>
          </w:rPr>
          <w:t>(Alínea revogada pela Emenda Constitucional nº 45, de 2004)</w:t>
        </w:r>
      </w:hyperlink>
    </w:p>
    <w:p w:rsidR="00FC4686" w:rsidRDefault="00FC4686">
      <w:pPr>
        <w:pStyle w:val="NormalWeb"/>
        <w:spacing w:before="0" w:after="0"/>
        <w:ind w:firstLine="902"/>
        <w:jc w:val="both"/>
      </w:pPr>
      <w:hyperlink r:id="rId414" w:history="1"/>
      <w:r>
        <w:rPr>
          <w:rStyle w:val="Forte"/>
          <w:b w:val="0"/>
        </w:rPr>
        <w:t>i)</w:t>
      </w:r>
      <w:r>
        <w:t xml:space="preserve"> o </w:t>
      </w:r>
      <w:r>
        <w:rPr>
          <w:i/>
        </w:rPr>
        <w:t>habeas corpus</w:t>
      </w:r>
      <w:r>
        <w:t xml:space="preserve">, quando o coator for Tribunal Superior ou quando o coator ou o paciente for autoridade ou funcionário cujos atos estejam sujeitos diretamente à jurisdição do Supremo Tribunal Federal, ou se trate de crime sujeito à mesma jurisdição em uma única instância; </w:t>
      </w:r>
      <w:hyperlink r:id="rId415" w:history="1">
        <w:r>
          <w:rPr>
            <w:rStyle w:val="Hyperlink"/>
            <w:i/>
          </w:rPr>
          <w:t>(Alínea com redação dada pela Emenda Constitucional nº 22, de 1999)</w:t>
        </w:r>
      </w:hyperlink>
    </w:p>
    <w:p w:rsidR="00FC4686" w:rsidRDefault="00FC4686">
      <w:pPr>
        <w:ind w:firstLine="900"/>
        <w:jc w:val="both"/>
        <w:rPr>
          <w:rFonts w:ascii="Times New Roman" w:hAnsi="Times New Roman"/>
          <w:color w:val="000000"/>
          <w:sz w:val="24"/>
        </w:rPr>
      </w:pPr>
      <w:hyperlink r:id="rId416" w:history="1"/>
      <w:r>
        <w:rPr>
          <w:rFonts w:ascii="Times New Roman" w:hAnsi="Times New Roman"/>
          <w:color w:val="000000"/>
          <w:sz w:val="24"/>
        </w:rPr>
        <w:t xml:space="preserve">j) a revisão criminal e a ação rescisória de seus julgados;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l) a reclamação para a preservação de sua competência e garantia da autoridade de suas decisões;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m) a execução de sentença nas causas de sua competência originária, facultada a delegação de atribuições para a prática de atos processuais;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n) a ação em que todos os membros da magistratura sejam direta ou indiretamente interessados, e aquela em que mais da metade dos membros do tribunal de origem estejam impedidos ou sejam direta ou indiretamente interessados;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o) os conflitos de competência entre o Superior Tribunal de Justiça e quaisquer tribunais, entre Tribunais Superiores, ou entre estes e qualquer outro tribunal;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p) o pedido de medida cautelar das ações diretas de inconstitucionalidade;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q) o mandado de injunção, quando a elaboração da norma regulamentadora for atribuição do Presidente da República, do Congresso Nacional, da Câmara dos Deputados, do Senado Federal, da Mesa de uma dessas Casas Legislativas, do Tribunal de Contas da União, de um dos Tribunais Superiores, ou do próprio Supremo Tribunal Federal; </w:t>
      </w:r>
    </w:p>
    <w:p w:rsidR="00FC4686" w:rsidRDefault="00FC4686">
      <w:pPr>
        <w:ind w:firstLine="900"/>
        <w:jc w:val="both"/>
      </w:pPr>
      <w:r>
        <w:rPr>
          <w:rFonts w:ascii="Times New Roman" w:hAnsi="Times New Roman"/>
          <w:color w:val="000000"/>
          <w:sz w:val="24"/>
        </w:rPr>
        <w:t xml:space="preserve">r) as ações contra o Conselho Nacional de Justiça e contra o Conselho Nacional do Ministério Público. </w:t>
      </w:r>
      <w:hyperlink r:id="rId417" w:history="1">
        <w:r>
          <w:rPr>
            <w:rStyle w:val="Hyperlink"/>
            <w:rFonts w:ascii="Times New Roman" w:hAnsi="Times New Roman"/>
            <w:i/>
            <w:sz w:val="24"/>
          </w:rPr>
          <w:t>(Alínea acrescida pela Emenda Constitucional nº 45, de 2004)</w:t>
        </w:r>
      </w:hyperlink>
    </w:p>
    <w:p w:rsidR="00FC4686" w:rsidRDefault="00FC4686">
      <w:pPr>
        <w:ind w:firstLine="900"/>
        <w:jc w:val="both"/>
        <w:rPr>
          <w:rFonts w:ascii="Times New Roman" w:hAnsi="Times New Roman"/>
          <w:color w:val="000000"/>
          <w:sz w:val="24"/>
        </w:rPr>
      </w:pPr>
      <w:hyperlink r:id="rId418" w:history="1"/>
      <w:r>
        <w:rPr>
          <w:rFonts w:ascii="Times New Roman" w:hAnsi="Times New Roman"/>
          <w:color w:val="000000"/>
          <w:sz w:val="24"/>
        </w:rPr>
        <w:t xml:space="preserve">II - julgar, em recurso ordinário: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a) o </w:t>
      </w:r>
      <w:r>
        <w:rPr>
          <w:rFonts w:ascii="Times New Roman" w:hAnsi="Times New Roman"/>
          <w:i/>
          <w:color w:val="000000"/>
          <w:sz w:val="24"/>
        </w:rPr>
        <w:t xml:space="preserve">habeas corpus </w:t>
      </w:r>
      <w:r>
        <w:rPr>
          <w:rFonts w:ascii="Times New Roman" w:hAnsi="Times New Roman"/>
          <w:color w:val="000000"/>
          <w:sz w:val="24"/>
        </w:rPr>
        <w:t xml:space="preserve">, o mandado de segurança, o </w:t>
      </w:r>
      <w:r>
        <w:rPr>
          <w:rFonts w:ascii="Times New Roman" w:hAnsi="Times New Roman"/>
          <w:i/>
          <w:color w:val="000000"/>
          <w:sz w:val="24"/>
        </w:rPr>
        <w:t xml:space="preserve">habeas data </w:t>
      </w:r>
      <w:r>
        <w:rPr>
          <w:rFonts w:ascii="Times New Roman" w:hAnsi="Times New Roman"/>
          <w:color w:val="000000"/>
          <w:sz w:val="24"/>
        </w:rPr>
        <w:t xml:space="preserve">e o mandado de injunção decididos em única instância pelos Tribunais Superiores, se denegatória a decisão;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b) o crime político;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julgar, mediante recurso extraordinário, as causas decididas em única ou última instância, quando a decisão recorrida: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a) contrariar dispositivo desta Constituição;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b) declarar a inconstitucionalidade de tratado ou lei federal;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c) julgar válida lei ou ato de governo local contestado em face desta Constituição.</w:t>
      </w:r>
    </w:p>
    <w:p w:rsidR="00FC4686" w:rsidRDefault="00FC4686">
      <w:pPr>
        <w:ind w:firstLine="900"/>
        <w:jc w:val="both"/>
      </w:pPr>
      <w:r>
        <w:rPr>
          <w:rFonts w:ascii="Times New Roman" w:hAnsi="Times New Roman"/>
          <w:sz w:val="24"/>
        </w:rPr>
        <w:t>d) julgar válida lei local contestada em face de lei federal</w:t>
      </w:r>
      <w:r>
        <w:rPr>
          <w:sz w:val="24"/>
        </w:rPr>
        <w:t xml:space="preserve">. </w:t>
      </w:r>
      <w:hyperlink r:id="rId419" w:history="1">
        <w:r>
          <w:rPr>
            <w:rStyle w:val="Hyperlink"/>
            <w:rFonts w:ascii="Times New Roman" w:hAnsi="Times New Roman"/>
            <w:i/>
            <w:sz w:val="24"/>
          </w:rPr>
          <w:t>(Alínea acrescida pela Emenda Constitucional nº 45, de 2004)</w:t>
        </w:r>
      </w:hyperlink>
    </w:p>
    <w:p w:rsidR="00FC4686" w:rsidRDefault="00FC4686">
      <w:pPr>
        <w:pStyle w:val="WW-Recuodecorpodetexto3"/>
      </w:pPr>
      <w:hyperlink r:id="rId420" w:history="1"/>
      <w:r>
        <w:rPr>
          <w:rStyle w:val="Forte"/>
          <w:b w:val="0"/>
        </w:rPr>
        <w:t>§ 1º</w:t>
      </w:r>
      <w:r>
        <w:t xml:space="preserve"> A argüição de descumprimento de preceito fundamental, decorrente desta Constituição, será apreciada pelo Supremo Tribunal Federal, na forma da lei. </w:t>
      </w:r>
      <w:hyperlink r:id="rId421" w:history="1">
        <w:r>
          <w:rPr>
            <w:rStyle w:val="Hyperlink"/>
            <w:i/>
          </w:rPr>
          <w:t>(Parágrafo  único transformado em § 1º pela Emenda Constitucional nº 3, de 1993)</w:t>
        </w:r>
      </w:hyperlink>
    </w:p>
    <w:p w:rsidR="00FC4686" w:rsidRDefault="00FC4686">
      <w:pPr>
        <w:pStyle w:val="NormalWeb"/>
        <w:spacing w:before="0" w:after="0"/>
        <w:ind w:firstLine="902"/>
        <w:jc w:val="both"/>
      </w:pPr>
      <w:hyperlink r:id="rId422" w:history="1"/>
      <w:r>
        <w:rPr>
          <w:rStyle w:val="Forte"/>
          <w:b w:val="0"/>
        </w:rPr>
        <w:t>§ 2º</w:t>
      </w:r>
      <w:r>
        <w:t xml:space="preserve"> As decisões definitivas de mérito, proferidas pelo Supremo Tribunal Federal, nas ações diretas de inconstitucionalidade  e nas ações declaratórias de constitucionalidade, produzirão eficácia contra todos e efeito vinculante, relativamente aos demais órgãos do Poder Judiciário e à administração pública direta e indireta, nas esferas federal, estadual e municipal. </w:t>
      </w:r>
      <w:hyperlink r:id="rId423" w:history="1">
        <w:r>
          <w:rPr>
            <w:rStyle w:val="Hyperlink"/>
            <w:i/>
          </w:rPr>
          <w:t>(Parágrafo acrescido pela Emenda Constitucional nº 3, de 1993</w:t>
        </w:r>
      </w:hyperlink>
      <w:r>
        <w:rPr>
          <w:i/>
        </w:rPr>
        <w:t xml:space="preserve"> e </w:t>
      </w:r>
      <w:hyperlink r:id="rId424" w:history="1">
        <w:r>
          <w:rPr>
            <w:rStyle w:val="Hyperlink"/>
            <w:i/>
          </w:rPr>
          <w:t>com nova redação dada pela Emenda Constitucional nº 45, de 2004))</w:t>
        </w:r>
      </w:hyperlink>
    </w:p>
    <w:p w:rsidR="00FC4686" w:rsidRDefault="00FC4686">
      <w:pPr>
        <w:pStyle w:val="NormalWeb"/>
        <w:spacing w:before="0" w:after="0"/>
        <w:ind w:firstLine="902"/>
        <w:jc w:val="both"/>
      </w:pPr>
      <w:hyperlink r:id="rId425" w:history="1"/>
      <w:r>
        <w:t xml:space="preserve"> § 3º No recurso extraordinário o recorrente deverá demonstrar a repercussão geral das questões constitucionais discutidas no caso, nos termos da lei, a fim de que o Tribunal examine a admissão do recurso, somente podendo recusá-lo pela manifestação de dois terços de seus membros. </w:t>
      </w:r>
      <w:hyperlink r:id="rId426" w:history="1">
        <w:r>
          <w:rPr>
            <w:rStyle w:val="Hyperlink"/>
            <w:i/>
          </w:rPr>
          <w:t>(Parágrafo acrescido pela Emenda Constitucional nº 45, de 2004)</w:t>
        </w:r>
      </w:hyperlink>
    </w:p>
    <w:p w:rsidR="00FC4686" w:rsidRDefault="00FC4686">
      <w:pPr>
        <w:ind w:firstLine="900"/>
        <w:jc w:val="both"/>
      </w:pPr>
      <w:hyperlink r:id="rId427" w:history="1"/>
    </w:p>
    <w:p w:rsidR="00FC4686" w:rsidRDefault="00FC4686">
      <w:pPr>
        <w:pStyle w:val="NormalWeb"/>
        <w:spacing w:before="0" w:after="0"/>
        <w:ind w:firstLine="902"/>
        <w:jc w:val="both"/>
      </w:pPr>
      <w:r>
        <w:rPr>
          <w:color w:val="000000"/>
        </w:rPr>
        <w:t>Art. 103.</w:t>
      </w:r>
      <w:r>
        <w:rPr>
          <w:b/>
          <w:color w:val="000000"/>
        </w:rPr>
        <w:t xml:space="preserve"> </w:t>
      </w:r>
      <w:r>
        <w:t xml:space="preserve">Podem propor a ação direta de inconstitucionalidade e a ação declaratória de constitucionalidade: </w:t>
      </w:r>
      <w:hyperlink r:id="rId428" w:history="1">
        <w:r>
          <w:rPr>
            <w:rStyle w:val="Hyperlink"/>
            <w:i/>
          </w:rPr>
          <w:t>(“Caput” do artigo com redação dada pela Emenda Constitucional nº 45, de 2004)</w:t>
        </w:r>
      </w:hyperlink>
    </w:p>
    <w:p w:rsidR="00FC4686" w:rsidRDefault="00FC4686">
      <w:pPr>
        <w:ind w:firstLine="900"/>
        <w:jc w:val="both"/>
        <w:rPr>
          <w:rFonts w:ascii="Times New Roman" w:hAnsi="Times New Roman"/>
          <w:color w:val="000000"/>
          <w:sz w:val="24"/>
        </w:rPr>
      </w:pPr>
      <w:hyperlink r:id="rId429" w:history="1"/>
      <w:r>
        <w:rPr>
          <w:rFonts w:ascii="Times New Roman" w:hAnsi="Times New Roman"/>
          <w:color w:val="000000"/>
          <w:sz w:val="24"/>
        </w:rPr>
        <w:t xml:space="preserve">I - o Presidente da República;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a Mesa do Senado Federal;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a Mesa da Câmara dos Deputados; </w:t>
      </w:r>
    </w:p>
    <w:p w:rsidR="00FC4686" w:rsidRDefault="00FC4686">
      <w:pPr>
        <w:pStyle w:val="NormalWeb"/>
        <w:spacing w:before="0" w:after="0"/>
        <w:ind w:firstLine="902"/>
        <w:jc w:val="both"/>
      </w:pPr>
      <w:r>
        <w:rPr>
          <w:color w:val="000000"/>
        </w:rPr>
        <w:t xml:space="preserve">IV - a Mesa de Assembléia Legislativa ou da Câmara Legislativa do Distrito Federal; </w:t>
      </w:r>
      <w:hyperlink r:id="rId430" w:history="1">
        <w:r>
          <w:rPr>
            <w:rStyle w:val="Hyperlink"/>
            <w:i/>
          </w:rPr>
          <w:t>(Inciso com redação dada pela Emenda Constitucional nº 45, de 2004)</w:t>
        </w:r>
      </w:hyperlink>
    </w:p>
    <w:p w:rsidR="00FC4686" w:rsidRDefault="00FC4686">
      <w:pPr>
        <w:ind w:firstLine="900"/>
        <w:jc w:val="both"/>
      </w:pPr>
      <w:hyperlink r:id="rId431" w:history="1"/>
      <w:r>
        <w:rPr>
          <w:rFonts w:ascii="Times New Roman" w:hAnsi="Times New Roman"/>
          <w:color w:val="000000"/>
          <w:sz w:val="24"/>
        </w:rPr>
        <w:t xml:space="preserve">V - o Governador de Estado ou do Distrito Federal; </w:t>
      </w:r>
      <w:hyperlink r:id="rId432" w:history="1">
        <w:r>
          <w:rPr>
            <w:rStyle w:val="Hyperlink"/>
            <w:rFonts w:ascii="Times New Roman" w:hAnsi="Times New Roman"/>
            <w:i/>
            <w:sz w:val="24"/>
          </w:rPr>
          <w:t>(Inciso com redação dada pela Emenda Constitucional nº 45, de 2004)</w:t>
        </w:r>
      </w:hyperlink>
    </w:p>
    <w:p w:rsidR="00FC4686" w:rsidRDefault="00FC4686">
      <w:pPr>
        <w:ind w:firstLine="900"/>
        <w:jc w:val="both"/>
        <w:rPr>
          <w:rFonts w:ascii="Times New Roman" w:hAnsi="Times New Roman"/>
          <w:color w:val="000000"/>
          <w:sz w:val="24"/>
        </w:rPr>
      </w:pPr>
      <w:hyperlink r:id="rId433" w:history="1"/>
      <w:r>
        <w:rPr>
          <w:rFonts w:ascii="Times New Roman" w:hAnsi="Times New Roman"/>
          <w:color w:val="000000"/>
          <w:sz w:val="24"/>
        </w:rPr>
        <w:t xml:space="preserve">VI - o Procurador-Geral da República;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 - o Conselho Federal da Ordem dos Advogados do Brasil;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VIII - partido político com representação no Congresso Nacional;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IX - confederação sindical ou entidade de classe de âmbito nacional. </w:t>
      </w:r>
    </w:p>
    <w:p w:rsidR="00FC4686" w:rsidRDefault="00FC4686">
      <w:pPr>
        <w:pStyle w:val="Recuodecorpodetexto"/>
      </w:pPr>
      <w:r>
        <w:t xml:space="preserve">§ 1º O Procurador-Geral da República deverá ser previamente ouvido nas ações de inconstitucionalidade e em todos os processos de competência do Supremo Tribunal Federal. </w:t>
      </w:r>
    </w:p>
    <w:p w:rsidR="00FC4686" w:rsidRDefault="00FC4686">
      <w:pPr>
        <w:ind w:firstLine="902"/>
        <w:jc w:val="both"/>
        <w:rPr>
          <w:rFonts w:ascii="Times New Roman" w:hAnsi="Times New Roman"/>
          <w:color w:val="000000"/>
          <w:sz w:val="24"/>
        </w:rPr>
      </w:pPr>
      <w:r>
        <w:rPr>
          <w:rFonts w:ascii="Times New Roman" w:hAnsi="Times New Roman"/>
          <w:color w:val="000000"/>
          <w:sz w:val="24"/>
        </w:rPr>
        <w:t xml:space="preserve">§ 2º Declarada a inconstitucionalidade por omissão de medida para tornar efetiva norma constitucional, será dada ciência ao Poder competente para a adoção das providências necessárias e, em se tratando de órgão administrativo, para fazê-lo em trinta dias. </w:t>
      </w:r>
    </w:p>
    <w:p w:rsidR="00FC4686" w:rsidRDefault="00FC4686">
      <w:pPr>
        <w:ind w:firstLine="902"/>
        <w:jc w:val="both"/>
        <w:rPr>
          <w:rFonts w:ascii="Times New Roman" w:hAnsi="Times New Roman"/>
          <w:color w:val="000000"/>
          <w:sz w:val="24"/>
        </w:rPr>
      </w:pPr>
      <w:r>
        <w:rPr>
          <w:rFonts w:ascii="Times New Roman" w:hAnsi="Times New Roman"/>
          <w:color w:val="000000"/>
          <w:sz w:val="24"/>
        </w:rPr>
        <w:t xml:space="preserve">§ 3º Quando o Supremo Tribunal Federal apreciar a inconstitucionalidade, em tese, de norma legal ou ato normativo, citará, previamente, o Advogado-Geral da União, que defenderá o ato ou texto impugnado. </w:t>
      </w:r>
    </w:p>
    <w:p w:rsidR="00FC4686" w:rsidRDefault="00FC4686">
      <w:pPr>
        <w:pStyle w:val="NormalWeb"/>
        <w:spacing w:before="0" w:after="0"/>
        <w:ind w:firstLine="902"/>
        <w:jc w:val="both"/>
      </w:pPr>
      <w:r>
        <w:rPr>
          <w:rStyle w:val="Forte"/>
          <w:b w:val="0"/>
        </w:rPr>
        <w:t>§ 4º</w:t>
      </w:r>
      <w:r>
        <w:rPr>
          <w:b/>
          <w:i/>
        </w:rPr>
        <w:t xml:space="preserve"> </w:t>
      </w:r>
      <w:hyperlink r:id="rId434" w:history="1">
        <w:r>
          <w:rPr>
            <w:rStyle w:val="Hyperlink"/>
            <w:i/>
          </w:rPr>
          <w:t>(Parágrafo acrescido pela Emenda Constitucional nº 3, de 1993</w:t>
        </w:r>
      </w:hyperlink>
      <w:r>
        <w:rPr>
          <w:i/>
        </w:rPr>
        <w:t xml:space="preserve"> e </w:t>
      </w:r>
      <w:hyperlink r:id="rId435" w:history="1">
        <w:r>
          <w:rPr>
            <w:rStyle w:val="Hyperlink"/>
            <w:i/>
          </w:rPr>
          <w:t>revogado pela Emenda Constitucional nº 45, de 2004)</w:t>
        </w:r>
      </w:hyperlink>
    </w:p>
    <w:p w:rsidR="00FC4686" w:rsidRDefault="00FC4686">
      <w:pPr>
        <w:ind w:firstLine="900"/>
        <w:jc w:val="both"/>
      </w:pPr>
      <w:hyperlink r:id="rId436" w:history="1"/>
    </w:p>
    <w:p w:rsidR="00FC4686" w:rsidRDefault="00FC4686">
      <w:pPr>
        <w:pStyle w:val="Recuodecorpodetexto"/>
      </w:pPr>
      <w:r>
        <w:t xml:space="preserve">Art. 103-A. O Supremo Tribunal Federal poderá, de ofício ou por provocação, mediante decisão de dois terços dos seus membros, após reiteradas decisões sobre matéria constitucional, aprovar súmula que, a partir de sua publicação na imprensa oficial, terá efeito vinculante em relação aos demais órgãos do Poder Judiciário e à administração </w:t>
      </w:r>
      <w:r>
        <w:lastRenderedPageBreak/>
        <w:t xml:space="preserve">pública direta e indireta, nas esferas federal, estadual e municipal, bem como proceder à sua revisão ou cancelamento, na forma estabelecida em lei.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A súmula terá por objetivo a validade, a interpretação e a eficácia de normas determinadas, acerca das quais haja controvérsia atual entre órgãos judiciários ou entre esses e a administração pública que acarrete grave insegurança jurídica e relevante multiplicação de processos sobre questão idêntica.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Sem prejuízo do que vier a ser estabelecido em lei, a aprovação, revisão ou cancelamento de súmula poderá ser provocada por aqueles que podem propor a ação direta de inconstitucionalidade.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3º Do ato administrativo ou decisão judicial que contrariar a súmula aplicável ou que indevidamente a aplicar, caberá reclamação ao Supremo Tribunal Federal que, julgando-a procedente, anulará o ato administrativo ou cassará a decisão judicial reclamada, e determinará que outra seja proferida com ou sem a aplicação da súmula, conforme o caso.</w:t>
      </w:r>
      <w:r>
        <w:rPr>
          <w:rFonts w:ascii="Times New Roman" w:hAnsi="Times New Roman"/>
          <w:i/>
          <w:color w:val="000000"/>
          <w:sz w:val="24"/>
        </w:rPr>
        <w:t xml:space="preserve"> </w:t>
      </w:r>
      <w:hyperlink r:id="rId437" w:history="1">
        <w:r>
          <w:rPr>
            <w:rStyle w:val="Hyperlink"/>
            <w:rFonts w:ascii="Times New Roman" w:hAnsi="Times New Roman"/>
            <w:i/>
            <w:sz w:val="24"/>
          </w:rPr>
          <w:t>(Artigo acrescido pela Emenda Constitucional nº 45, de 2004)</w:t>
        </w:r>
      </w:hyperlink>
      <w:r>
        <w:rPr>
          <w:rFonts w:ascii="Times New Roman" w:hAnsi="Times New Roman"/>
          <w:color w:val="000000"/>
          <w:sz w:val="24"/>
        </w:rPr>
        <w:t xml:space="preserve"> </w:t>
      </w:r>
    </w:p>
    <w:p w:rsidR="00FC4686" w:rsidRDefault="00FC4686">
      <w:pPr>
        <w:ind w:firstLine="900"/>
        <w:jc w:val="both"/>
        <w:rPr>
          <w:rFonts w:ascii="Times New Roman" w:hAnsi="Times New Roman"/>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Art. 103-B. O Conselho Nacional de Justiça compõe-se de quinze membros com mais de trinta e cinco e menos de sessenta e seis anos de idade, com mandato de dois anos, admitida uma recondução, sendo: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um Ministro do Supremo Tribunal Federal, indicado pelo respectivo tribunal;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um Ministro do Superior Tribunal de Justiça, indicado pelo respectivo tribunal;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um Ministro do Tribunal Superior do Trabalho, indicado pelo respectivo tribunal;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um desembargador de Tribunal de Justiça, indicado pelo Supremo Tribunal Federal;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 - um juiz estadual, indicado pelo Supremo Tribunal Federal;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 - um juiz de Tribunal Regional Federal, indicado pelo Superior Tribunal de Justiça;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 - um juiz federal, indicado pelo Superior Tribunal de Justiça;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VIII - um juiz de Tribunal Regional do Trabalho, indicado pelo Tribunal Superior do Trabalho;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IX - um juiz do trabalho, indicado pelo Tribunal Superior do Trabalho;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 - um membro do Ministério Público da União, indicado pelo Procurador-Geral da República;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XI - um membro do Ministério Público estadual, escolhido pelo Procurador-Geral da República dentre os nomes indicados pelo órgão competente de cada instituição estadual;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XII - dois advogados, indicados pelo Conselho Federal da Ordem dos Advogados do Brasil;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XIII - dois cidadãos, de notável saber jurídico e reputação ilibada, indicados um pela Câmara dos Deputados e outro pelo Senado Federal.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O Conselho será presidido pelo Ministro do Supremo Tribunal Federal, que votará em caso de empate, ficando excluído da distribuição de processos naquele tribunal.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Os membros do Conselho serão nomeados pelo Presidente da República, depois de aprovada a escolha pela maioria absoluta do Senado Federal.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Não efetuadas, no prazo legal, as indicações previstas neste artigo, caberá a escolha ao Supremo Tribunal Federal.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 xml:space="preserve">§ 4º Compete ao Conselho o controle da atuação administrativa e financeira do Poder Judiciário e do cumprimento dos deveres funcionais dos juízes, cabendo-lhe, além de outras atribuições que lhe forem conferidas pelo Estatuto da Magistratura: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zelar pela autonomia do Poder Judiciário e pelo cumprimento do Estatuto da Magistratura, podendo expedir atos regulamentares, no âmbito de sua competência, ou recomendar providências;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zelar pela observância do art. 37 e apreciar, de ofício ou mediante provocação, a legalidade dos atos administrativos praticados por membros ou órgãos do Poder Judiciário, podendo desconstituí-los, revê-los ou fixar prazo para que se adotem as providências necessárias ao exato cumprimento da lei, sem prejuízo da competência do Tribunal de Contas da União;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receber e conhecer das reclamações contra membros ou órgãos do Poder Judiciário, inclusive contra seus serviços auxiliares, serventias e órgãos prestadores de serviços notariais e de registro que atuem por delegação do poder público ou oficializados, sem prejuízo da competência disciplinar e correicional dos tribunais, podendo avocar processos disciplinares em curso e determinar a remoção, a disponibilidade ou a aposentadoria com subsídios ou proventos proporcionais ao tempo de serviço e aplicar outras sanções administrativas, assegurada ampla defesa;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representar ao Ministério Público, no caso de crime contra a administração pública ou de abuso de autoridade;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 - rever, de ofício ou mediante provocação, os processos disciplinares de juízes e membros de tribunais julgados há menos de um ano;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 - elaborar semestralmente relatório estatístico sobre processos e sentenças prolatadas, por unidade da Federação, nos diferentes órgãos do Poder Judiciário;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 - elaborar relatório anual, propondo as providências que julgar necessárias, sobre a situação do Poder Judiciário no País e as atividades do Conselho, o qual deve integrar mensagem do Presidente do Supremo Tribunal Federal a ser remetida ao Congresso Nacional, por ocasião da abertura da sessão legislativa.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5º O Ministro do Superior Tribunal de Justiça exercerá a função de Ministro-Corregedor e ficará excluído da distribuição de processos no Tribunal, competindo-lhe, além das atribuições que lhe forem conferidas pelo Estatuto da Magistratura, as seguintes: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receber as reclamações e denúncias, de qualquer interessado, relativas aos magistrados e aos serviços judiciários;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exercer funções executivas do Conselho, de inspeção e de correição geral;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requisitar e designar magistrados, delegando-lhes atribuições, e requisitar servidores de juízos ou tribunais, inclusive nos Estados, Distrito Federal e Territórios.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6º Junto ao Conselho oficiarão o Procurador-Geral da República e o Presidente do Conselho Federal da Ordem dos Advogados do Brasil. </w:t>
      </w:r>
    </w:p>
    <w:p w:rsidR="00FC4686" w:rsidRDefault="00FC4686">
      <w:pPr>
        <w:ind w:firstLine="900"/>
        <w:jc w:val="both"/>
        <w:rPr>
          <w:rFonts w:ascii="Times New Roman" w:hAnsi="Times New Roman"/>
          <w:b/>
          <w:i/>
          <w:color w:val="000000"/>
          <w:sz w:val="24"/>
        </w:rPr>
      </w:pPr>
      <w:r>
        <w:rPr>
          <w:rFonts w:ascii="Times New Roman" w:hAnsi="Times New Roman"/>
          <w:color w:val="000000"/>
          <w:sz w:val="24"/>
        </w:rPr>
        <w:t xml:space="preserve">§ 7º A União, inclusive no Distrito Federal e nos Territórios, criará ouvidorias de justiça, competentes para receber reclamações e denúncias de qualquer interessado contra membros ou órgãos do Poder Judiciário, ou contra seus serviços auxiliares, representando diretamente ao Conselho Nacional de Justiça. </w:t>
      </w:r>
      <w:hyperlink r:id="rId438" w:history="1">
        <w:r>
          <w:rPr>
            <w:rStyle w:val="Hyperlink"/>
            <w:rFonts w:ascii="Times New Roman" w:hAnsi="Times New Roman"/>
            <w:i/>
            <w:sz w:val="24"/>
          </w:rPr>
          <w:t>(Artigo acrescido pela Emenda Constitucional nº 45, de 2004)</w:t>
        </w:r>
      </w:hyperlink>
    </w:p>
    <w:p w:rsidR="00FC4686" w:rsidRDefault="00FC4686">
      <w:pPr>
        <w:ind w:firstLine="900"/>
        <w:jc w:val="both"/>
        <w:rPr>
          <w:rFonts w:ascii="Times New Roman" w:hAnsi="Times New Roman"/>
          <w:b/>
          <w:i/>
          <w:color w:val="000000"/>
          <w:sz w:val="24"/>
        </w:rPr>
      </w:pP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Seção III</w:t>
      </w: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Do Superior Tribunal de Justiça</w:t>
      </w:r>
    </w:p>
    <w:p w:rsidR="00FC4686" w:rsidRDefault="00FC4686">
      <w:pPr>
        <w:ind w:firstLine="900"/>
        <w:jc w:val="center"/>
        <w:rPr>
          <w:rFonts w:ascii="Times New Roman" w:hAnsi="Times New Roman"/>
          <w:b/>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Art. 104.</w:t>
      </w:r>
      <w:r>
        <w:rPr>
          <w:rFonts w:ascii="Times New Roman" w:hAnsi="Times New Roman"/>
          <w:b/>
          <w:color w:val="000000"/>
          <w:sz w:val="24"/>
        </w:rPr>
        <w:t xml:space="preserve"> </w:t>
      </w:r>
      <w:r>
        <w:rPr>
          <w:rFonts w:ascii="Times New Roman" w:hAnsi="Times New Roman"/>
          <w:color w:val="000000"/>
          <w:sz w:val="24"/>
        </w:rPr>
        <w:t xml:space="preserve">O Superior Tribunal de Justiça compõe-se de, no mínimo, trinta e três Ministros. </w:t>
      </w:r>
    </w:p>
    <w:p w:rsidR="00FC4686" w:rsidRDefault="00FC4686">
      <w:pPr>
        <w:pStyle w:val="NormalWeb"/>
        <w:spacing w:before="0" w:after="0"/>
        <w:ind w:firstLine="902"/>
        <w:jc w:val="both"/>
      </w:pPr>
      <w:r>
        <w:rPr>
          <w:color w:val="000000"/>
        </w:rPr>
        <w:t>Parágrafo único</w:t>
      </w:r>
      <w:r>
        <w:rPr>
          <w:i/>
          <w:color w:val="000000"/>
        </w:rPr>
        <w:t xml:space="preserve">. </w:t>
      </w:r>
      <w:r>
        <w:t xml:space="preserve">Os Ministros do Superior Tribunal de Justiça serão nomeados pelo Presidente da República, dentre brasileiros com mais de trinta e cinco e menos de sessenta e cinco anos, de notável saber jurídico e reputação ilibada, depois de aprovada a escolha pela maioria absoluta do Senado Federal, sendo: </w:t>
      </w:r>
      <w:hyperlink r:id="rId439" w:history="1">
        <w:r>
          <w:rPr>
            <w:rStyle w:val="Hyperlink"/>
            <w:i/>
          </w:rPr>
          <w:t>(“Caput” do parágrafo único com redação dada pela Emenda Constitucional nº 45, de 2004)</w:t>
        </w:r>
      </w:hyperlink>
    </w:p>
    <w:p w:rsidR="00FC4686" w:rsidRDefault="00FC4686">
      <w:pPr>
        <w:ind w:firstLine="900"/>
        <w:jc w:val="both"/>
        <w:rPr>
          <w:rFonts w:ascii="Times New Roman" w:hAnsi="Times New Roman"/>
          <w:color w:val="000000"/>
          <w:sz w:val="24"/>
        </w:rPr>
      </w:pPr>
      <w:hyperlink r:id="rId440" w:history="1"/>
      <w:r>
        <w:rPr>
          <w:rFonts w:ascii="Times New Roman" w:hAnsi="Times New Roman"/>
          <w:color w:val="000000"/>
          <w:sz w:val="24"/>
        </w:rPr>
        <w:t xml:space="preserve">I - um terço dentre juízes dos Tribunais Regionais Federais e um terço dentre desembargadores dos Tribunais de Justiça, indicados em lista tríplice elaborada pelo próprio Tribunal;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um terço, em partes iguais, dentre advogados e membros do Ministério Público Federal, Estadual, do Distrito Federal e dos Territórios, alternadamente, indicados na forma do art. 94.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105.</w:t>
      </w:r>
      <w:r>
        <w:rPr>
          <w:rFonts w:ascii="Times New Roman" w:hAnsi="Times New Roman"/>
          <w:b/>
          <w:color w:val="000000"/>
          <w:sz w:val="24"/>
        </w:rPr>
        <w:t xml:space="preserve"> </w:t>
      </w:r>
      <w:r>
        <w:rPr>
          <w:rFonts w:ascii="Times New Roman" w:hAnsi="Times New Roman"/>
          <w:color w:val="000000"/>
          <w:sz w:val="24"/>
        </w:rPr>
        <w:t xml:space="preserve">Compete ao Superior Tribunal de Justiça: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processar e julgar, originariamente: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a) nos crimes comuns, os Governadores dos Estados e do Distrito Federal, e, nestes e nos de responsabilidade, os desembargadores dos Tribunais de Justiça dos Estados e do Distrito Federal, os membros dos Tribunais de Contas dos Estados e do Distrito Federal, os dos Tribunais Regionais Federais, dos Tribunais Regionais Eleitorais e do Trabalho, os membros dos Conselhos ou Tribunais de Contas dos Municípios e os do Ministério Público da União que oficiem perante tribunais; </w:t>
      </w:r>
    </w:p>
    <w:p w:rsidR="00FC4686" w:rsidRDefault="00FC4686">
      <w:pPr>
        <w:pStyle w:val="NormalWeb"/>
        <w:spacing w:before="0" w:after="0"/>
        <w:ind w:firstLine="902"/>
        <w:jc w:val="both"/>
      </w:pPr>
      <w:r>
        <w:rPr>
          <w:rStyle w:val="Forte"/>
          <w:b w:val="0"/>
        </w:rPr>
        <w:t>b)</w:t>
      </w:r>
      <w:r>
        <w:t xml:space="preserve"> os mandados de segurança e os </w:t>
      </w:r>
      <w:r>
        <w:rPr>
          <w:i/>
        </w:rPr>
        <w:t>habeas data</w:t>
      </w:r>
      <w:r>
        <w:t xml:space="preserve"> contra ato de Ministro de Estado, dos Comandantes da Marinha, do Exército e da Aeronáutica ou do próprio Tribunal; </w:t>
      </w:r>
      <w:hyperlink r:id="rId441" w:history="1">
        <w:r>
          <w:rPr>
            <w:rStyle w:val="Hyperlink"/>
            <w:i/>
          </w:rPr>
          <w:t>(Alínea com redação dada pela Emenda Constitucional nº 23, de 1999)</w:t>
        </w:r>
      </w:hyperlink>
    </w:p>
    <w:p w:rsidR="00FC4686" w:rsidRDefault="00FC4686">
      <w:pPr>
        <w:pStyle w:val="NormalWeb"/>
        <w:spacing w:before="0" w:after="0"/>
        <w:ind w:firstLine="902"/>
        <w:jc w:val="both"/>
      </w:pPr>
      <w:hyperlink r:id="rId442" w:history="1"/>
      <w:r>
        <w:rPr>
          <w:rStyle w:val="Forte"/>
          <w:b w:val="0"/>
        </w:rPr>
        <w:t>c)</w:t>
      </w:r>
      <w:r>
        <w:t xml:space="preserve"> os </w:t>
      </w:r>
      <w:r>
        <w:rPr>
          <w:i/>
        </w:rPr>
        <w:t>habeas corpus</w:t>
      </w:r>
      <w:r>
        <w:t xml:space="preserve">, quando o coator ou paciente for qualquer das pessoas mencionadas na alínea </w:t>
      </w:r>
      <w:r>
        <w:rPr>
          <w:i/>
        </w:rPr>
        <w:t>a</w:t>
      </w:r>
      <w:r>
        <w:t xml:space="preserve">, ou quando o coator for tribunal sujeito à sua jurisdição, Ministro de Estado ou Comandante da Marinha, do Exército ou da Aeronáutica, ressalvada a competência da Justiça Eleitoral; </w:t>
      </w:r>
      <w:hyperlink r:id="rId443" w:history="1">
        <w:r>
          <w:rPr>
            <w:rStyle w:val="Hyperlink"/>
            <w:i/>
          </w:rPr>
          <w:t>(Alínea com redação dada pela Emenda Constitucional nº 23, de 1999)</w:t>
        </w:r>
      </w:hyperlink>
    </w:p>
    <w:p w:rsidR="00FC4686" w:rsidRDefault="00FC4686">
      <w:pPr>
        <w:pStyle w:val="NormalWeb"/>
        <w:spacing w:before="0" w:after="0"/>
        <w:ind w:firstLine="902"/>
        <w:jc w:val="both"/>
        <w:rPr>
          <w:color w:val="000000"/>
        </w:rPr>
      </w:pPr>
      <w:hyperlink r:id="rId444" w:history="1"/>
      <w:r>
        <w:rPr>
          <w:color w:val="000000"/>
        </w:rPr>
        <w:t xml:space="preserve">d) os conflitos de competência entre quaisquer tribunais, ressalvado o disposto no art. 102, I, </w:t>
      </w:r>
      <w:r>
        <w:rPr>
          <w:i/>
          <w:color w:val="000000"/>
        </w:rPr>
        <w:t>o</w:t>
      </w:r>
      <w:r>
        <w:t xml:space="preserve"> </w:t>
      </w:r>
      <w:r>
        <w:rPr>
          <w:color w:val="000000"/>
        </w:rPr>
        <w:t xml:space="preserve">, bem como entre tribunal e juízes a ele não vinculados e entre juízes vinculados a tribunais diversos;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e) as revisões criminais e as ações rescisórias de seus julgados;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f) a reclamação para a preservação de sua competência e garantia da autoridade de suas decisões;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g) os conflitos de atribuições entre autoridades administrativas e judiciárias da União, ou entre autoridades judiciárias de um Estado e administrativas de outro ou do Distrito Federal, ou entre as deste e da União;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h) o mandado de injunção, quando a elaboração da norma regulamentadora for atribuição de órgão, entidade ou autoridade federal, da administração direta ou indireta, excetuados os casos de competência do Supremo Tribunal Federal e dos órgãos da Justiça Militar, da Justiça Eleitoral, da Justiça do Trabalho e da Justiça Federal; </w:t>
      </w:r>
    </w:p>
    <w:p w:rsidR="00FC4686" w:rsidRDefault="00FC4686">
      <w:pPr>
        <w:pStyle w:val="NormalWeb"/>
        <w:spacing w:before="0" w:after="0"/>
        <w:ind w:firstLine="902"/>
        <w:jc w:val="both"/>
      </w:pPr>
      <w:r>
        <w:t xml:space="preserve"> i) a homologação de sentenças estrangeiras e a concessão de </w:t>
      </w:r>
      <w:r>
        <w:rPr>
          <w:i/>
        </w:rPr>
        <w:t>exequatur</w:t>
      </w:r>
      <w:r>
        <w:t xml:space="preserve"> às cartas rogatórias; </w:t>
      </w:r>
      <w:hyperlink r:id="rId445" w:history="1">
        <w:r>
          <w:rPr>
            <w:rStyle w:val="Hyperlink"/>
            <w:i/>
          </w:rPr>
          <w:t>(Alínea acrescida pela Emenda Constitucional nº 45, de 2004)</w:t>
        </w:r>
      </w:hyperlink>
    </w:p>
    <w:p w:rsidR="00FC4686" w:rsidRDefault="00FC4686">
      <w:pPr>
        <w:ind w:firstLine="900"/>
        <w:jc w:val="both"/>
        <w:rPr>
          <w:rFonts w:ascii="Times New Roman" w:hAnsi="Times New Roman"/>
          <w:color w:val="000000"/>
          <w:sz w:val="24"/>
        </w:rPr>
      </w:pPr>
      <w:hyperlink r:id="rId446" w:history="1"/>
      <w:r>
        <w:rPr>
          <w:rFonts w:ascii="Times New Roman" w:hAnsi="Times New Roman"/>
          <w:color w:val="000000"/>
          <w:sz w:val="24"/>
        </w:rPr>
        <w:t xml:space="preserve">II - julgar, em recurso ordinário: </w:t>
      </w: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 xml:space="preserve">a) os </w:t>
      </w:r>
      <w:r>
        <w:rPr>
          <w:rFonts w:ascii="Times New Roman" w:hAnsi="Times New Roman"/>
          <w:i/>
          <w:color w:val="000000"/>
          <w:sz w:val="24"/>
        </w:rPr>
        <w:t xml:space="preserve">habeas corpus </w:t>
      </w:r>
      <w:r>
        <w:rPr>
          <w:rFonts w:ascii="Times New Roman" w:hAnsi="Times New Roman"/>
          <w:color w:val="000000"/>
          <w:sz w:val="24"/>
        </w:rPr>
        <w:t xml:space="preserve">decididos em única ou última instância pelos Tribunais Regionais Federais ou pelos tribunais dos Estados, do Distrito Federal e Territórios, quando a decisão for denegatória;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b) os mandados de segurança decididos em única instância pelos Tribunais Regionais Federais ou pelos tribunais dos Estados, do Distrito Federal e Territórios, quando denegatória a decisão;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c) as causas em que forem partes Estado estrangeiro ou organismo internacional, de um lado, e, do outro, Município ou pessoa residente ou domiciliada no País;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julgar, em recurso especial, as causas decididas, em única ou última instância, pelos Tribunais Regionais Federais ou pelos tribunais dos Estados, do Distrito Federal e Territórios, quando a decisão recorrida: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a) contrariar tratado ou lei federal, ou negar-lhes vigência; </w:t>
      </w:r>
    </w:p>
    <w:p w:rsidR="00FC4686" w:rsidRDefault="00FC4686">
      <w:pPr>
        <w:pStyle w:val="NormalWeb"/>
        <w:spacing w:before="0" w:after="0"/>
        <w:ind w:firstLine="902"/>
        <w:jc w:val="both"/>
      </w:pPr>
      <w:r>
        <w:rPr>
          <w:color w:val="000000"/>
        </w:rPr>
        <w:t xml:space="preserve">b) julgar válido ato de governo local contestado em face de lei federal; </w:t>
      </w:r>
      <w:hyperlink r:id="rId447" w:history="1">
        <w:r>
          <w:rPr>
            <w:rStyle w:val="Hyperlink"/>
            <w:i/>
          </w:rPr>
          <w:t>(Alínea com redação dada pela Emenda Constitucional nº 45, de 2004)</w:t>
        </w:r>
      </w:hyperlink>
    </w:p>
    <w:p w:rsidR="00FC4686" w:rsidRDefault="00FC4686">
      <w:pPr>
        <w:ind w:firstLine="900"/>
        <w:jc w:val="both"/>
        <w:rPr>
          <w:rFonts w:ascii="Times New Roman" w:hAnsi="Times New Roman"/>
          <w:color w:val="000000"/>
          <w:sz w:val="24"/>
        </w:rPr>
      </w:pPr>
      <w:hyperlink r:id="rId448" w:history="1"/>
      <w:r>
        <w:rPr>
          <w:rFonts w:ascii="Times New Roman" w:hAnsi="Times New Roman"/>
          <w:color w:val="000000"/>
          <w:sz w:val="24"/>
        </w:rPr>
        <w:t xml:space="preserve">c) der a lei federal interpretação divergente da que lhe haja atribuído outro tribunal. </w:t>
      </w:r>
    </w:p>
    <w:p w:rsidR="00FC4686" w:rsidRDefault="00FC4686">
      <w:pPr>
        <w:pStyle w:val="NormalWeb"/>
        <w:spacing w:before="0" w:after="0"/>
        <w:ind w:firstLine="902"/>
        <w:jc w:val="both"/>
      </w:pPr>
      <w:r>
        <w:rPr>
          <w:color w:val="000000"/>
        </w:rPr>
        <w:t>Parágrafo único</w:t>
      </w:r>
      <w:r>
        <w:rPr>
          <w:i/>
          <w:color w:val="000000"/>
        </w:rPr>
        <w:t xml:space="preserve">. </w:t>
      </w:r>
      <w:r>
        <w:rPr>
          <w:color w:val="000000"/>
        </w:rPr>
        <w:t xml:space="preserve">Funcionarão junto ao Superior Tribunal de Justiça: </w:t>
      </w:r>
      <w:hyperlink r:id="rId449" w:history="1">
        <w:r>
          <w:rPr>
            <w:rStyle w:val="Hyperlink"/>
            <w:i/>
          </w:rPr>
          <w:t>(Parágrafo único com redação dada pela Emenda Constitucional nº 45, de 2004)</w:t>
        </w:r>
      </w:hyperlink>
    </w:p>
    <w:p w:rsidR="00FC4686" w:rsidRDefault="00FC4686">
      <w:pPr>
        <w:pStyle w:val="NormalWeb"/>
        <w:spacing w:before="0" w:after="0"/>
        <w:ind w:firstLine="902"/>
        <w:jc w:val="both"/>
      </w:pPr>
      <w:hyperlink r:id="rId450" w:history="1"/>
      <w:r>
        <w:t xml:space="preserve">I - a Escola Nacional de Formação e Aperfeiçoamento de Magistrados, cabendo-lhe, dentre outras funções, regulamentar os cursos oficiais para o ingresso e promoção na carreira; </w:t>
      </w:r>
      <w:hyperlink r:id="rId451" w:history="1">
        <w:r>
          <w:rPr>
            <w:rStyle w:val="Hyperlink"/>
            <w:i/>
          </w:rPr>
          <w:t>(Inciso acrescido pela Emenda Constitucional nº 45, de 2004)</w:t>
        </w:r>
      </w:hyperlink>
    </w:p>
    <w:p w:rsidR="00FC4686" w:rsidRDefault="00FC4686">
      <w:pPr>
        <w:ind w:firstLine="900"/>
        <w:jc w:val="both"/>
      </w:pPr>
      <w:hyperlink r:id="rId452" w:history="1"/>
      <w:r>
        <w:rPr>
          <w:rFonts w:ascii="Times New Roman" w:hAnsi="Times New Roman"/>
          <w:sz w:val="24"/>
        </w:rPr>
        <w:t xml:space="preserve">II - o Conselho da Justiça Federal, cabendo-lhe exercer, na forma da lei, a supervisão administrativa e orçamentária da Justiça Federal de primeiro e segundo graus, como órgão central do sistema e com poderes correicionais, cujas decisões terão caráter vinculante. </w:t>
      </w:r>
      <w:hyperlink r:id="rId453" w:history="1">
        <w:r>
          <w:rPr>
            <w:rStyle w:val="Hyperlink"/>
            <w:rFonts w:ascii="Times New Roman" w:hAnsi="Times New Roman"/>
            <w:i/>
            <w:sz w:val="24"/>
          </w:rPr>
          <w:t>(Inciso acrescido pela Emenda Constitucional nº 45, de 2004)</w:t>
        </w:r>
      </w:hyperlink>
    </w:p>
    <w:p w:rsidR="00FC4686" w:rsidRDefault="00FC4686">
      <w:pPr>
        <w:ind w:firstLine="900"/>
        <w:jc w:val="both"/>
      </w:pPr>
      <w:hyperlink r:id="rId454" w:history="1"/>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Seção IV</w:t>
      </w:r>
    </w:p>
    <w:p w:rsidR="00FC4686" w:rsidRDefault="00FC4686">
      <w:pPr>
        <w:pStyle w:val="Ttulo4"/>
        <w:ind w:left="900" w:firstLine="0"/>
      </w:pPr>
      <w:r>
        <w:t>Dos Tribunais Regionais Federais e dos Juízes Federais</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106.</w:t>
      </w:r>
      <w:r>
        <w:rPr>
          <w:rFonts w:ascii="Times New Roman" w:hAnsi="Times New Roman"/>
          <w:b/>
          <w:color w:val="000000"/>
          <w:sz w:val="24"/>
        </w:rPr>
        <w:t xml:space="preserve"> </w:t>
      </w:r>
      <w:r>
        <w:rPr>
          <w:rFonts w:ascii="Times New Roman" w:hAnsi="Times New Roman"/>
          <w:color w:val="000000"/>
          <w:sz w:val="24"/>
        </w:rPr>
        <w:t xml:space="preserve">São órgãos da Justiça Federal: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os Tribunais Regionais Federais;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os Juízes Federais.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107.</w:t>
      </w:r>
      <w:r>
        <w:rPr>
          <w:rFonts w:ascii="Times New Roman" w:hAnsi="Times New Roman"/>
          <w:b/>
          <w:color w:val="000000"/>
          <w:sz w:val="24"/>
        </w:rPr>
        <w:t xml:space="preserve"> </w:t>
      </w:r>
      <w:r>
        <w:rPr>
          <w:rFonts w:ascii="Times New Roman" w:hAnsi="Times New Roman"/>
          <w:color w:val="000000"/>
          <w:sz w:val="24"/>
        </w:rPr>
        <w:t xml:space="preserve">Os Tribunais Regionais Federais compõem-se de, no mínimo, sete juízes, recrutados, quando possível, na respectiva região e nomeados pelo Presidente da República dentre brasileiros com mais de trinta e menos de sessenta e cinco anos, sendo: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um quinto dentre advogados com mais de dez anos de efetiva atividade profissional e membros do Ministério Público Federal com mais de dez anos de carreira;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os demais, mediante promoção de juízes federais com mais de cinco anos de exercício, por antiguidade e merecimento, alternadamente. </w:t>
      </w:r>
    </w:p>
    <w:p w:rsidR="00FC4686" w:rsidRDefault="00FC4686">
      <w:pPr>
        <w:pStyle w:val="NormalWeb"/>
        <w:spacing w:before="0" w:after="0"/>
        <w:ind w:firstLine="902"/>
        <w:jc w:val="both"/>
      </w:pPr>
      <w:r>
        <w:rPr>
          <w:color w:val="000000"/>
        </w:rPr>
        <w:t>§ 1º</w:t>
      </w:r>
      <w:r>
        <w:rPr>
          <w:i/>
          <w:color w:val="000000"/>
        </w:rPr>
        <w:t xml:space="preserve"> </w:t>
      </w:r>
      <w:r>
        <w:rPr>
          <w:color w:val="000000"/>
        </w:rPr>
        <w:t xml:space="preserve">A lei disciplinará a remoção ou a permuta de juízes dos Tribunais Regionais Federais e determinará sua jurisdição e sede. </w:t>
      </w:r>
      <w:hyperlink r:id="rId455" w:history="1">
        <w:r>
          <w:rPr>
            <w:rStyle w:val="Hyperlink"/>
            <w:i/>
          </w:rPr>
          <w:t>(Parágrafo único transformado em § 1º pela Emenda Constitucional nº 45, de 2004)</w:t>
        </w:r>
      </w:hyperlink>
    </w:p>
    <w:p w:rsidR="00FC4686" w:rsidRDefault="00FC4686">
      <w:pPr>
        <w:pStyle w:val="NormalWeb"/>
        <w:spacing w:before="0" w:after="0"/>
        <w:ind w:firstLine="902"/>
        <w:jc w:val="both"/>
      </w:pPr>
      <w:hyperlink r:id="rId456" w:history="1"/>
      <w:r>
        <w:t xml:space="preserve">§ 2º Os Tribunais Regionais Federais instalarão a justiça itinerante, com a realização de audiências e demais funções da atividade jurisdicional, nos limites territoriais da respectiva jurisdição, servindo-se de equipamentos públicos e comunitários. </w:t>
      </w:r>
      <w:hyperlink r:id="rId457" w:history="1">
        <w:r>
          <w:rPr>
            <w:rStyle w:val="Hyperlink"/>
            <w:i/>
          </w:rPr>
          <w:t>(Parágrafo acrescido pela Emenda Constitucional nº 45, de 2004)</w:t>
        </w:r>
      </w:hyperlink>
    </w:p>
    <w:p w:rsidR="00FC4686" w:rsidRDefault="00FC4686">
      <w:pPr>
        <w:ind w:firstLine="900"/>
        <w:jc w:val="both"/>
      </w:pPr>
      <w:hyperlink r:id="rId458" w:history="1"/>
      <w:r>
        <w:rPr>
          <w:rFonts w:ascii="Times New Roman" w:hAnsi="Times New Roman"/>
          <w:sz w:val="24"/>
        </w:rPr>
        <w:t xml:space="preserve">§ 3º Os Tribunais Regionais Federais poderão funcionar descentralizadamente, constituindo Câmaras regionais, a fim de assegurar o pleno acesso do jurisdicionado à </w:t>
      </w:r>
      <w:r>
        <w:rPr>
          <w:rFonts w:ascii="Times New Roman" w:hAnsi="Times New Roman"/>
          <w:sz w:val="24"/>
        </w:rPr>
        <w:lastRenderedPageBreak/>
        <w:t>justiça em todas as fases do processo.</w:t>
      </w:r>
      <w:r>
        <w:rPr>
          <w:rFonts w:ascii="Times New Roman" w:hAnsi="Times New Roman"/>
          <w:i/>
          <w:sz w:val="24"/>
        </w:rPr>
        <w:t xml:space="preserve"> </w:t>
      </w:r>
      <w:hyperlink r:id="rId459" w:history="1">
        <w:r>
          <w:rPr>
            <w:rStyle w:val="Hyperlink"/>
            <w:rFonts w:ascii="Times New Roman" w:hAnsi="Times New Roman"/>
            <w:i/>
            <w:sz w:val="24"/>
          </w:rPr>
          <w:t>(Parágrafo acrescido pela Emenda Constitucional nº 45, de 2004)</w:t>
        </w:r>
      </w:hyperlink>
    </w:p>
    <w:p w:rsidR="00FC4686" w:rsidRDefault="00FC4686">
      <w:pPr>
        <w:ind w:firstLine="900"/>
        <w:jc w:val="both"/>
      </w:pPr>
      <w:hyperlink r:id="rId460" w:history="1"/>
    </w:p>
    <w:p w:rsidR="00FC4686" w:rsidRDefault="00FC4686">
      <w:pPr>
        <w:ind w:firstLine="900"/>
        <w:jc w:val="both"/>
        <w:rPr>
          <w:rFonts w:ascii="Times New Roman" w:hAnsi="Times New Roman"/>
          <w:color w:val="000000"/>
          <w:sz w:val="24"/>
        </w:rPr>
      </w:pPr>
      <w:r>
        <w:rPr>
          <w:rFonts w:ascii="Times New Roman" w:hAnsi="Times New Roman"/>
          <w:color w:val="000000"/>
          <w:sz w:val="24"/>
        </w:rPr>
        <w:t>Art. 108.</w:t>
      </w:r>
      <w:r>
        <w:rPr>
          <w:rFonts w:ascii="Times New Roman" w:hAnsi="Times New Roman"/>
          <w:b/>
          <w:color w:val="000000"/>
          <w:sz w:val="24"/>
        </w:rPr>
        <w:t xml:space="preserve"> </w:t>
      </w:r>
      <w:r>
        <w:rPr>
          <w:rFonts w:ascii="Times New Roman" w:hAnsi="Times New Roman"/>
          <w:color w:val="000000"/>
          <w:sz w:val="24"/>
        </w:rPr>
        <w:t xml:space="preserve">Compete aos Tribunais Regionais Federais: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processar e julgar, originariamente: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a) os juízes federais da área de sua jurisdição, incluídos os da Justiça Militar e da Justiça do Trabalho, nos crimes comuns e de responsabilidade, e os membros do Ministério Público da União, ressalvada a competência da Justiça Eleitoral;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b) as revisões criminais e as ações rescisórias de julgados seus ou dos juízes federais da região;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c) os mandados de segurança e os </w:t>
      </w:r>
      <w:r>
        <w:rPr>
          <w:rFonts w:ascii="Times New Roman" w:hAnsi="Times New Roman"/>
          <w:i/>
          <w:color w:val="000000"/>
          <w:sz w:val="24"/>
        </w:rPr>
        <w:t xml:space="preserve">habeas data </w:t>
      </w:r>
      <w:r>
        <w:rPr>
          <w:rFonts w:ascii="Times New Roman" w:hAnsi="Times New Roman"/>
          <w:color w:val="000000"/>
          <w:sz w:val="24"/>
        </w:rPr>
        <w:t xml:space="preserve">contra ato do próprio Tribunal ou de juiz federal;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d) os </w:t>
      </w:r>
      <w:r>
        <w:rPr>
          <w:rFonts w:ascii="Times New Roman" w:hAnsi="Times New Roman"/>
          <w:i/>
          <w:color w:val="000000"/>
          <w:sz w:val="24"/>
        </w:rPr>
        <w:t xml:space="preserve">habeas corpus </w:t>
      </w:r>
      <w:r>
        <w:rPr>
          <w:rFonts w:ascii="Times New Roman" w:hAnsi="Times New Roman"/>
          <w:color w:val="000000"/>
          <w:sz w:val="24"/>
        </w:rPr>
        <w:t xml:space="preserve">, quando a autoridade coatora for juiz federal;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e) os conflitos de competência entre juízes federais vinculados ao Tribunal;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julgar, em grau de recurso, as causas decididas pelos juízes federais e pelos juízes estaduais no exercício da competência federal da área de sua jurisdição.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109.</w:t>
      </w:r>
      <w:r>
        <w:rPr>
          <w:rFonts w:ascii="Times New Roman" w:hAnsi="Times New Roman"/>
          <w:b/>
          <w:color w:val="000000"/>
          <w:sz w:val="24"/>
        </w:rPr>
        <w:t xml:space="preserve"> </w:t>
      </w:r>
      <w:r>
        <w:rPr>
          <w:rFonts w:ascii="Times New Roman" w:hAnsi="Times New Roman"/>
          <w:color w:val="000000"/>
          <w:sz w:val="24"/>
        </w:rPr>
        <w:t xml:space="preserve">Aos juízes federais compete processar e julgar: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as causas em que a União, entidade autárquica ou empresa pública federal forem interessadas na condição de autoras, rés, assistentes ou oponentes, exceto as de falência, as de acidentes de trabalho e as sujeitas à Justiça Eleitoral e à Justiça do Trabalho;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as causas entre Estado estrangeiro ou organismo internacional e Município ou pessoa domiciliada ou residente no País;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as causas fundadas em tratado ou contrato da União com Estado estrangeiro ou organismo internacional;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os crimes políticos e as infrações penais praticadas em detrimento de bens, serviços ou interesse da União ou de suas entidades autárquicas ou empresas públicas, excluídas as contravenções e ressalvada a competência da Justiça Militar e da Justiça Eleitoral;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 - os crimes previstos em tratado ou convenção internacional, quando, iniciada a execução no País, o resultado tenha ou devesse ter ocorrido no estrangeiro, ou reciprocamente;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V-A - as causas relativas a direitos humanos a que se refere o § 5º deste artigo; </w:t>
      </w:r>
      <w:r>
        <w:rPr>
          <w:rFonts w:ascii="Times New Roman" w:hAnsi="Times New Roman"/>
          <w:sz w:val="24"/>
        </w:rPr>
        <w:t>.</w:t>
      </w:r>
      <w:r>
        <w:rPr>
          <w:rFonts w:ascii="Times New Roman" w:hAnsi="Times New Roman"/>
          <w:i/>
          <w:sz w:val="24"/>
        </w:rPr>
        <w:t xml:space="preserve"> </w:t>
      </w:r>
      <w:hyperlink r:id="rId461" w:history="1">
        <w:r>
          <w:rPr>
            <w:rStyle w:val="Hyperlink"/>
            <w:rFonts w:ascii="Times New Roman" w:hAnsi="Times New Roman"/>
            <w:i/>
            <w:sz w:val="24"/>
          </w:rPr>
          <w:t>(Inciso acrescido pela Emenda Constitucional nº 45, de 2004)</w:t>
        </w:r>
      </w:hyperlink>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 - os crimes contra a organização do trabalho e, nos casos determinados por lei, contra o sistema financeiro e a ordem econômico-financeira;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 - os </w:t>
      </w:r>
      <w:r>
        <w:rPr>
          <w:rFonts w:ascii="Times New Roman" w:hAnsi="Times New Roman"/>
          <w:i/>
          <w:color w:val="000000"/>
          <w:sz w:val="24"/>
        </w:rPr>
        <w:t xml:space="preserve">habeas corpus </w:t>
      </w:r>
      <w:r>
        <w:rPr>
          <w:rFonts w:ascii="Times New Roman" w:hAnsi="Times New Roman"/>
          <w:color w:val="000000"/>
          <w:sz w:val="24"/>
        </w:rPr>
        <w:t xml:space="preserve">, em matéria criminal de sua competência ou quando o constrangimento provier de autoridade cujos atos não estejam diretamente sujeitos a outra jurisdição;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VIII - os mandados de segurança e os </w:t>
      </w:r>
      <w:r>
        <w:rPr>
          <w:rFonts w:ascii="Times New Roman" w:hAnsi="Times New Roman"/>
          <w:i/>
          <w:color w:val="000000"/>
          <w:sz w:val="24"/>
        </w:rPr>
        <w:t xml:space="preserve">habeas data </w:t>
      </w:r>
      <w:r>
        <w:rPr>
          <w:rFonts w:ascii="Times New Roman" w:hAnsi="Times New Roman"/>
          <w:color w:val="000000"/>
          <w:sz w:val="24"/>
        </w:rPr>
        <w:t xml:space="preserve">contra ato de autoridade federal, excetuados os casos de competência dos tribunais federais;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IX - os crimes cometidos a bordo de navios ou aeronaves, ressalvada a competência da Justiça Militar;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 - os crimes de ingresso ou permanência irregular de estrangeiro, a execução de carta rogatória, após o </w:t>
      </w:r>
      <w:r>
        <w:rPr>
          <w:rFonts w:ascii="Times New Roman" w:hAnsi="Times New Roman"/>
          <w:i/>
          <w:color w:val="000000"/>
          <w:sz w:val="24"/>
        </w:rPr>
        <w:t>exequatur</w:t>
      </w:r>
      <w:r>
        <w:rPr>
          <w:rFonts w:ascii="Times New Roman" w:hAnsi="Times New Roman"/>
          <w:sz w:val="24"/>
        </w:rPr>
        <w:t xml:space="preserve"> </w:t>
      </w:r>
      <w:r>
        <w:rPr>
          <w:rFonts w:ascii="Times New Roman" w:hAnsi="Times New Roman"/>
          <w:color w:val="000000"/>
          <w:sz w:val="24"/>
        </w:rPr>
        <w:t xml:space="preserve">, e de sentença estrangeira, após a homologação, as causas referentes à nacionalidade, inclusive a respectiva opção, e à naturalização;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XI - a disputa sobre direitos indígenas.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As causas em que a União for autora serão aforadas na seção judiciária onde tiver domicílio a outra parte. </w:t>
      </w: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 xml:space="preserve">§ 2º As causas intentadas contra a União poderão ser aforadas na seção judiciária em que for domiciliado o autor, naquela onde houver ocorrido o ato ou fato que deu origem à demanda ou onde esteja situada a coisa, ou, ainda, no Distrito Federal.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Serão processadas e julgadas na Justiça estadual, no foro do domicílio dos segurados ou beneficiários, as causas em que forem parte instituição de previdência social e segurado, sempre que a comarca não seja sede de vara do juízo federal, e, se verificada essa condição, a lei poderá permitir que outras causas sejam também processadas e julgadas pela Justiça estadual.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4º Na hipótese do parágrafo anterior, o recurso cabível será sempre para o Tribunal Regional Federal na área de jurisdição do juiz de primeiro grau. </w:t>
      </w:r>
    </w:p>
    <w:p w:rsidR="00FC4686" w:rsidRDefault="00FC4686">
      <w:pPr>
        <w:ind w:firstLine="900"/>
        <w:jc w:val="both"/>
        <w:rPr>
          <w:rFonts w:ascii="Times New Roman" w:hAnsi="Times New Roman"/>
          <w:color w:val="000000"/>
          <w:sz w:val="24"/>
        </w:rPr>
      </w:pPr>
      <w:r>
        <w:rPr>
          <w:rFonts w:ascii="Times New Roman" w:hAnsi="Times New Roman"/>
          <w:sz w:val="24"/>
        </w:rPr>
        <w:t xml:space="preserve">§ 5º Nas hipóteses de grave violação de direitos humanos, o Procurador-Geral da República, com a finalidade de assegurar o cumprimento de obrigações decorrentes de tratados internacionais de direitos humanos dos quais o Brasil seja parte, poderá suscitar, perante o Superior Tribunal de Justiça, em qualquer fase do inquérito ou processo, incidente de deslocamento de competência para a Justiça Federal. </w:t>
      </w:r>
      <w:hyperlink r:id="rId462" w:history="1">
        <w:r>
          <w:rPr>
            <w:rStyle w:val="Hyperlink"/>
            <w:rFonts w:ascii="Times New Roman" w:hAnsi="Times New Roman"/>
            <w:i/>
            <w:sz w:val="24"/>
          </w:rPr>
          <w:t>(Parágrafo acrescido pela Emenda Constitucional nº 45, de 2004)</w:t>
        </w:r>
      </w:hyperlink>
    </w:p>
    <w:p w:rsidR="00FC4686" w:rsidRDefault="00FC4686">
      <w:pPr>
        <w:ind w:firstLine="900"/>
        <w:jc w:val="both"/>
        <w:rPr>
          <w:rFonts w:ascii="Times New Roman" w:hAnsi="Times New Roman"/>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110.</w:t>
      </w:r>
      <w:r>
        <w:rPr>
          <w:rFonts w:ascii="Times New Roman" w:hAnsi="Times New Roman"/>
          <w:b/>
          <w:color w:val="000000"/>
          <w:sz w:val="24"/>
        </w:rPr>
        <w:t xml:space="preserve"> </w:t>
      </w:r>
      <w:r>
        <w:rPr>
          <w:rFonts w:ascii="Times New Roman" w:hAnsi="Times New Roman"/>
          <w:color w:val="000000"/>
          <w:sz w:val="24"/>
        </w:rPr>
        <w:t xml:space="preserve">Cada Estado, bem como o Distrito Federal, constituirá uma seção judiciária, que terá por sede a respectiva capital, e varas localizadas segundo o estabelecido em lei.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Parágrafo único</w:t>
      </w:r>
      <w:r>
        <w:rPr>
          <w:rFonts w:ascii="Times New Roman" w:hAnsi="Times New Roman"/>
          <w:i/>
          <w:color w:val="000000"/>
          <w:sz w:val="24"/>
        </w:rPr>
        <w:t xml:space="preserve">. </w:t>
      </w:r>
      <w:r>
        <w:rPr>
          <w:rFonts w:ascii="Times New Roman" w:hAnsi="Times New Roman"/>
          <w:color w:val="000000"/>
          <w:sz w:val="24"/>
        </w:rPr>
        <w:t xml:space="preserve">Nos Territórios Federais, a jurisdição e as atribuições cometidas aos juízes federais caberão aos juízes da Justiça local, na forma da lei. </w:t>
      </w:r>
    </w:p>
    <w:p w:rsidR="00FC4686" w:rsidRDefault="00FC4686">
      <w:pPr>
        <w:ind w:firstLine="900"/>
        <w:jc w:val="both"/>
        <w:rPr>
          <w:rFonts w:ascii="Times New Roman" w:hAnsi="Times New Roman"/>
          <w:b/>
          <w:i/>
          <w:color w:val="000000"/>
          <w:sz w:val="24"/>
        </w:rPr>
      </w:pPr>
    </w:p>
    <w:p w:rsidR="00FC4686" w:rsidRDefault="00FC4686">
      <w:pPr>
        <w:pStyle w:val="Ttulo4"/>
        <w:ind w:left="900" w:firstLine="0"/>
      </w:pPr>
      <w:r>
        <w:t>Seção V</w:t>
      </w: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Dos Tribunais e Juízes do Trabalho</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111.</w:t>
      </w:r>
      <w:r>
        <w:rPr>
          <w:rFonts w:ascii="Times New Roman" w:hAnsi="Times New Roman"/>
          <w:b/>
          <w:color w:val="000000"/>
          <w:sz w:val="24"/>
        </w:rPr>
        <w:t xml:space="preserve"> </w:t>
      </w:r>
      <w:r>
        <w:rPr>
          <w:rFonts w:ascii="Times New Roman" w:hAnsi="Times New Roman"/>
          <w:color w:val="000000"/>
          <w:sz w:val="24"/>
        </w:rPr>
        <w:t xml:space="preserve">São órgãos da Justiça do Trabalho: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o Tribunal Superior do Trabalho;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os Tribunais Regionais do Trabalho; </w:t>
      </w:r>
    </w:p>
    <w:p w:rsidR="00FC4686" w:rsidRDefault="00FC4686">
      <w:pPr>
        <w:pStyle w:val="NormalWeb"/>
        <w:spacing w:before="0" w:after="0"/>
        <w:ind w:firstLine="902"/>
        <w:jc w:val="both"/>
      </w:pPr>
      <w:r>
        <w:rPr>
          <w:rStyle w:val="Forte"/>
          <w:b w:val="0"/>
        </w:rPr>
        <w:t>III</w:t>
      </w:r>
      <w:r>
        <w:rPr>
          <w:b/>
        </w:rPr>
        <w:t xml:space="preserve"> -</w:t>
      </w:r>
      <w:r>
        <w:t xml:space="preserve"> Juizes do Trabalho. </w:t>
      </w:r>
      <w:hyperlink r:id="rId463" w:history="1">
        <w:r>
          <w:rPr>
            <w:rStyle w:val="Hyperlink"/>
            <w:i/>
          </w:rPr>
          <w:t>(Inciso com redação dada pela Emenda Constitucional nº 24, de 1999)</w:t>
        </w:r>
      </w:hyperlink>
    </w:p>
    <w:p w:rsidR="00FC4686" w:rsidRDefault="00FC4686">
      <w:pPr>
        <w:ind w:firstLine="900"/>
        <w:jc w:val="both"/>
        <w:rPr>
          <w:rStyle w:val="Forte"/>
          <w:b w:val="0"/>
        </w:rPr>
      </w:pPr>
      <w:hyperlink r:id="rId464" w:history="1"/>
      <w:r>
        <w:rPr>
          <w:rStyle w:val="Forte"/>
          <w:rFonts w:ascii="Times New Roman" w:hAnsi="Times New Roman"/>
          <w:b w:val="0"/>
          <w:sz w:val="24"/>
        </w:rPr>
        <w:t>§ 1º</w:t>
      </w:r>
      <w:r>
        <w:rPr>
          <w:sz w:val="24"/>
        </w:rPr>
        <w:t xml:space="preserve"> </w:t>
      </w:r>
      <w:hyperlink r:id="rId465" w:history="1">
        <w:r>
          <w:rPr>
            <w:rStyle w:val="Hyperlink"/>
            <w:rFonts w:ascii="Times New Roman" w:hAnsi="Times New Roman"/>
            <w:i/>
            <w:sz w:val="24"/>
          </w:rPr>
          <w:t>(Parágrafo revogado pela Emenda Constitucional nº 45, de 2004)</w:t>
        </w:r>
      </w:hyperlink>
    </w:p>
    <w:p w:rsidR="00FC4686" w:rsidRDefault="00FC4686">
      <w:pPr>
        <w:pStyle w:val="NormalWeb"/>
        <w:spacing w:before="0" w:after="0"/>
        <w:ind w:firstLine="902"/>
        <w:jc w:val="both"/>
        <w:rPr>
          <w:rStyle w:val="Forte"/>
          <w:b w:val="0"/>
        </w:rPr>
      </w:pPr>
      <w:r>
        <w:rPr>
          <w:rStyle w:val="Forte"/>
          <w:b w:val="0"/>
        </w:rPr>
        <w:t>§ 2º</w:t>
      </w:r>
      <w:r>
        <w:t xml:space="preserve"> </w:t>
      </w:r>
      <w:hyperlink r:id="rId466" w:history="1">
        <w:r>
          <w:rPr>
            <w:rStyle w:val="Hyperlink"/>
            <w:i/>
          </w:rPr>
          <w:t>(Parágrafo revogado pela Emenda Constitucional nº 45, de 2004)</w:t>
        </w:r>
      </w:hyperlink>
    </w:p>
    <w:p w:rsidR="00FC4686" w:rsidRDefault="00FC4686">
      <w:pPr>
        <w:pStyle w:val="NormalWeb"/>
        <w:spacing w:before="0" w:after="0"/>
        <w:ind w:firstLine="902"/>
        <w:jc w:val="both"/>
        <w:rPr>
          <w:b/>
          <w:color w:val="000000"/>
        </w:rPr>
      </w:pPr>
      <w:r>
        <w:rPr>
          <w:rStyle w:val="Forte"/>
          <w:b w:val="0"/>
        </w:rPr>
        <w:t>§ 3º</w:t>
      </w:r>
      <w:r>
        <w:t xml:space="preserve"> </w:t>
      </w:r>
      <w:hyperlink r:id="rId467" w:history="1">
        <w:r>
          <w:rPr>
            <w:rStyle w:val="Hyperlink"/>
            <w:i/>
          </w:rPr>
          <w:t>(Parágrafo revogado pela Emenda Constitucional nº 45, de 2004)</w:t>
        </w:r>
      </w:hyperlink>
    </w:p>
    <w:p w:rsidR="00FC4686" w:rsidRDefault="00FC4686">
      <w:pPr>
        <w:pStyle w:val="NormalWeb"/>
        <w:spacing w:before="0" w:after="0"/>
        <w:ind w:firstLine="902"/>
        <w:jc w:val="both"/>
        <w:rPr>
          <w:b/>
          <w:color w:val="000000"/>
        </w:rPr>
      </w:pPr>
    </w:p>
    <w:p w:rsidR="00FC4686" w:rsidRDefault="00FC4686">
      <w:pPr>
        <w:pStyle w:val="NormalWeb"/>
        <w:spacing w:before="0" w:after="0"/>
        <w:ind w:firstLine="902"/>
        <w:jc w:val="both"/>
        <w:rPr>
          <w:color w:val="000000"/>
        </w:rPr>
      </w:pPr>
      <w:r>
        <w:rPr>
          <w:color w:val="000000"/>
        </w:rPr>
        <w:t xml:space="preserve">Art. 111-A. O Tribunal Superior do Trabalho compor-se-á de vinte e sete Ministros, escolhidos dentre brasileiros com mais de trinta e cinco e menos de sessenta e cinco anos, nomeados pelo Presidente da República após aprovação pela maioria absoluta do Senado Federal, sendo: </w:t>
      </w:r>
    </w:p>
    <w:p w:rsidR="00FC4686" w:rsidRDefault="00FC4686">
      <w:pPr>
        <w:pStyle w:val="NormalWeb"/>
        <w:spacing w:before="0" w:after="0"/>
        <w:ind w:firstLine="902"/>
        <w:jc w:val="both"/>
        <w:rPr>
          <w:color w:val="000000"/>
        </w:rPr>
      </w:pPr>
      <w:r>
        <w:rPr>
          <w:color w:val="000000"/>
        </w:rPr>
        <w:t xml:space="preserve">I - um quinto dentre advogados com mais de dez anos de efetiva atividade profissional e membros do Ministério Público do Trabalho com mais de dez anos de efetivo exercício, observado o disposto no art. 94; </w:t>
      </w:r>
    </w:p>
    <w:p w:rsidR="00FC4686" w:rsidRDefault="00FC4686">
      <w:pPr>
        <w:pStyle w:val="NormalWeb"/>
        <w:spacing w:before="0" w:after="0"/>
        <w:ind w:firstLine="902"/>
        <w:jc w:val="both"/>
        <w:rPr>
          <w:color w:val="000000"/>
        </w:rPr>
      </w:pPr>
      <w:r>
        <w:rPr>
          <w:color w:val="000000"/>
        </w:rPr>
        <w:t xml:space="preserve">II - os demais dentre juízes dos Tribunais Regionais do Trabalho, oriundos da magistratura da carreira, indicados pelo próprio Tribunal Superior. </w:t>
      </w:r>
    </w:p>
    <w:p w:rsidR="00FC4686" w:rsidRDefault="00FC4686">
      <w:pPr>
        <w:pStyle w:val="NormalWeb"/>
        <w:spacing w:before="0" w:after="0"/>
        <w:ind w:firstLine="902"/>
        <w:jc w:val="both"/>
        <w:rPr>
          <w:color w:val="000000"/>
        </w:rPr>
      </w:pPr>
      <w:r>
        <w:rPr>
          <w:color w:val="000000"/>
        </w:rPr>
        <w:t xml:space="preserve">§ 1º A lei disporá sobre a competência do Tribunal Superior do Trabalho. </w:t>
      </w:r>
    </w:p>
    <w:p w:rsidR="00FC4686" w:rsidRDefault="00FC4686">
      <w:pPr>
        <w:pStyle w:val="NormalWeb"/>
        <w:spacing w:before="0" w:after="0"/>
        <w:ind w:firstLine="902"/>
        <w:jc w:val="both"/>
        <w:rPr>
          <w:color w:val="000000"/>
        </w:rPr>
      </w:pPr>
      <w:r>
        <w:rPr>
          <w:color w:val="000000"/>
        </w:rPr>
        <w:t xml:space="preserve">§ 2º Funcionarão junto ao Tribunal Superior do Trabalho: </w:t>
      </w:r>
    </w:p>
    <w:p w:rsidR="00FC4686" w:rsidRDefault="00FC4686">
      <w:pPr>
        <w:pStyle w:val="NormalWeb"/>
        <w:spacing w:before="0" w:after="0"/>
        <w:ind w:firstLine="902"/>
        <w:jc w:val="both"/>
        <w:rPr>
          <w:color w:val="000000"/>
        </w:rPr>
      </w:pPr>
      <w:r>
        <w:rPr>
          <w:color w:val="000000"/>
        </w:rPr>
        <w:lastRenderedPageBreak/>
        <w:t xml:space="preserve">I - a Escola Nacional de Formação e Aperfeiçoamento de Magistrados do Trabalho, cabendo-lhe, dentre outras funções, regulamentar os cursos oficiais para o ingresso e promoção na carreira; </w:t>
      </w:r>
    </w:p>
    <w:p w:rsidR="00FC4686" w:rsidRDefault="00FC4686">
      <w:pPr>
        <w:pStyle w:val="NormalWeb"/>
        <w:spacing w:before="0" w:after="0"/>
        <w:ind w:firstLine="902"/>
        <w:jc w:val="both"/>
        <w:rPr>
          <w:b/>
          <w:color w:val="000000"/>
        </w:rPr>
      </w:pPr>
      <w:r>
        <w:rPr>
          <w:color w:val="000000"/>
        </w:rPr>
        <w:t xml:space="preserve">II - o Conselho Superior da Justiça do Trabalho, cabendo-lhe exercer, na forma da lei, a supervisão administrativa, orçamentária, financeira e patrimonial da Justiça do Trabalho de primeiro e segundo graus, como órgão central do sistema, cujas decisões terão efeito vinculante. </w:t>
      </w:r>
      <w:hyperlink r:id="rId468" w:history="1">
        <w:r>
          <w:rPr>
            <w:rStyle w:val="Hyperlink"/>
            <w:i/>
          </w:rPr>
          <w:t>(Artigo acrescido pela Emenda Constitucional nº 45, de 2004)</w:t>
        </w:r>
      </w:hyperlink>
    </w:p>
    <w:p w:rsidR="00FC4686" w:rsidRDefault="00FC4686">
      <w:pPr>
        <w:pStyle w:val="NormalWeb"/>
        <w:spacing w:before="0" w:after="0"/>
        <w:ind w:firstLine="902"/>
        <w:jc w:val="both"/>
        <w:rPr>
          <w:b/>
          <w:color w:val="000000"/>
        </w:rPr>
      </w:pPr>
    </w:p>
    <w:p w:rsidR="00FC4686" w:rsidRDefault="00FC4686">
      <w:pPr>
        <w:ind w:firstLine="900"/>
        <w:jc w:val="both"/>
        <w:rPr>
          <w:rFonts w:ascii="Times New Roman" w:hAnsi="Times New Roman"/>
          <w:b/>
          <w:color w:val="000000"/>
          <w:sz w:val="24"/>
        </w:rPr>
      </w:pPr>
      <w:r>
        <w:rPr>
          <w:rStyle w:val="Forte"/>
          <w:rFonts w:ascii="Times New Roman" w:hAnsi="Times New Roman"/>
          <w:b w:val="0"/>
          <w:sz w:val="24"/>
        </w:rPr>
        <w:t>Art. 112.</w:t>
      </w:r>
      <w:r>
        <w:rPr>
          <w:rFonts w:ascii="Times New Roman" w:hAnsi="Times New Roman"/>
          <w:sz w:val="24"/>
        </w:rPr>
        <w:t xml:space="preserve"> A lei criará varas da Justiça do Trabalho, podendo, nas comarcas não abrangidas por sua jurisdição, atribuí-la aos juízes de direito, com recurso para o respectivo Tribunal Regional do Trabalho. </w:t>
      </w:r>
      <w:hyperlink r:id="rId469" w:history="1">
        <w:r>
          <w:rPr>
            <w:rStyle w:val="Hyperlink"/>
            <w:rFonts w:ascii="Times New Roman" w:hAnsi="Times New Roman"/>
            <w:i/>
            <w:sz w:val="24"/>
          </w:rPr>
          <w:t>(Artigo com redação dada pela Emenda Constitucional nº 45, de 2004)</w:t>
        </w:r>
      </w:hyperlink>
    </w:p>
    <w:p w:rsidR="00FC4686" w:rsidRDefault="00FC4686">
      <w:pPr>
        <w:ind w:firstLine="900"/>
        <w:jc w:val="both"/>
        <w:rPr>
          <w:rFonts w:ascii="Times New Roman" w:hAnsi="Times New Roman"/>
          <w:b/>
          <w:color w:val="000000"/>
          <w:sz w:val="24"/>
        </w:rPr>
      </w:pPr>
    </w:p>
    <w:p w:rsidR="00FC4686" w:rsidRDefault="00FC4686">
      <w:pPr>
        <w:pStyle w:val="NormalWeb"/>
        <w:spacing w:before="0" w:after="0"/>
        <w:ind w:firstLine="902"/>
        <w:jc w:val="both"/>
      </w:pPr>
      <w:r>
        <w:rPr>
          <w:rStyle w:val="Forte"/>
          <w:b w:val="0"/>
        </w:rPr>
        <w:t>Art. 113.</w:t>
      </w:r>
      <w:r>
        <w:t xml:space="preserve"> A lei disporá sobre a constituição, investidura, jurisdição, competência, garantias e condições de exercício dos órgãos da Justiça do Trabalho. </w:t>
      </w:r>
      <w:r>
        <w:rPr>
          <w:i/>
        </w:rPr>
        <w:t xml:space="preserve"> </w:t>
      </w:r>
      <w:hyperlink r:id="rId470" w:history="1">
        <w:r>
          <w:rPr>
            <w:rStyle w:val="Hyperlink"/>
            <w:i/>
          </w:rPr>
          <w:t>(Artigo com redação dada pela Emenda Constitucional nº 24, de 1999)</w:t>
        </w:r>
      </w:hyperlink>
    </w:p>
    <w:p w:rsidR="00FC4686" w:rsidRDefault="00FC4686">
      <w:pPr>
        <w:pStyle w:val="NormalWeb"/>
        <w:spacing w:before="0" w:after="0"/>
        <w:ind w:firstLine="902"/>
        <w:jc w:val="both"/>
      </w:pPr>
      <w:hyperlink r:id="rId471" w:history="1"/>
    </w:p>
    <w:p w:rsidR="00FC4686" w:rsidRDefault="00FC4686">
      <w:pPr>
        <w:ind w:firstLine="900"/>
        <w:jc w:val="both"/>
        <w:rPr>
          <w:rFonts w:ascii="Times New Roman" w:hAnsi="Times New Roman"/>
          <w:sz w:val="24"/>
        </w:rPr>
      </w:pPr>
      <w:r>
        <w:rPr>
          <w:rFonts w:ascii="Times New Roman" w:hAnsi="Times New Roman"/>
          <w:color w:val="000000"/>
          <w:sz w:val="24"/>
        </w:rPr>
        <w:t>Art. 114.</w:t>
      </w:r>
      <w:r>
        <w:rPr>
          <w:rFonts w:ascii="Times New Roman" w:hAnsi="Times New Roman"/>
          <w:b/>
          <w:color w:val="000000"/>
          <w:sz w:val="24"/>
        </w:rPr>
        <w:t xml:space="preserve"> </w:t>
      </w:r>
      <w:r>
        <w:rPr>
          <w:rFonts w:ascii="Times New Roman" w:hAnsi="Times New Roman"/>
          <w:color w:val="000000"/>
          <w:sz w:val="24"/>
        </w:rPr>
        <w:t xml:space="preserve">Compete à Justiça do Trabalho processar e julgar: </w:t>
      </w:r>
      <w:hyperlink r:id="rId472" w:history="1">
        <w:r>
          <w:rPr>
            <w:rStyle w:val="Hyperlink"/>
            <w:rFonts w:ascii="Times New Roman" w:hAnsi="Times New Roman"/>
            <w:i/>
            <w:sz w:val="24"/>
          </w:rPr>
          <w:t>(“Caput” do artigo com redação dada pela Emenda Constitucional nº 45, de 2004)</w:t>
        </w:r>
      </w:hyperlink>
    </w:p>
    <w:p w:rsidR="00FC4686" w:rsidRDefault="00FC4686">
      <w:pPr>
        <w:ind w:firstLine="900"/>
        <w:jc w:val="both"/>
        <w:rPr>
          <w:rFonts w:ascii="Times New Roman" w:hAnsi="Times New Roman"/>
          <w:sz w:val="24"/>
        </w:rPr>
      </w:pPr>
      <w:r>
        <w:rPr>
          <w:rFonts w:ascii="Times New Roman" w:hAnsi="Times New Roman"/>
          <w:sz w:val="24"/>
        </w:rPr>
        <w:t xml:space="preserve">I - as ações oriundas da relação de trabalho, abrangidos os entes de direito público externo e da administração pública direta e indireta da União, dos Estados, do Distrito Federal e dos Municípios; </w:t>
      </w:r>
      <w:hyperlink r:id="rId473" w:history="1">
        <w:r>
          <w:rPr>
            <w:rStyle w:val="Hyperlink"/>
            <w:rFonts w:ascii="Times New Roman" w:hAnsi="Times New Roman"/>
            <w:i/>
            <w:sz w:val="24"/>
          </w:rPr>
          <w:t>(Inciso acrescido pela Emenda Constitucional nº 45, de 2004)</w:t>
        </w:r>
      </w:hyperlink>
    </w:p>
    <w:p w:rsidR="00FC4686" w:rsidRDefault="00FC4686">
      <w:pPr>
        <w:ind w:firstLine="900"/>
        <w:jc w:val="both"/>
        <w:rPr>
          <w:rFonts w:ascii="Times New Roman" w:hAnsi="Times New Roman"/>
          <w:sz w:val="24"/>
        </w:rPr>
      </w:pPr>
      <w:r>
        <w:rPr>
          <w:rFonts w:ascii="Times New Roman" w:hAnsi="Times New Roman"/>
          <w:sz w:val="24"/>
        </w:rPr>
        <w:t xml:space="preserve">II - as ações que envolvam exercício do direito de greve; </w:t>
      </w:r>
      <w:hyperlink r:id="rId474" w:history="1">
        <w:r>
          <w:rPr>
            <w:rStyle w:val="Hyperlink"/>
            <w:rFonts w:ascii="Times New Roman" w:hAnsi="Times New Roman"/>
            <w:i/>
            <w:sz w:val="24"/>
          </w:rPr>
          <w:t>(Inciso acrescido pela Emenda Constitucional nº 45, de 2004)</w:t>
        </w:r>
      </w:hyperlink>
    </w:p>
    <w:p w:rsidR="00FC4686" w:rsidRDefault="00FC4686">
      <w:pPr>
        <w:ind w:firstLine="900"/>
        <w:jc w:val="both"/>
        <w:rPr>
          <w:rFonts w:ascii="Times New Roman" w:hAnsi="Times New Roman"/>
          <w:sz w:val="24"/>
        </w:rPr>
      </w:pPr>
      <w:r>
        <w:rPr>
          <w:rFonts w:ascii="Times New Roman" w:hAnsi="Times New Roman"/>
          <w:sz w:val="24"/>
        </w:rPr>
        <w:t xml:space="preserve">III - as ações sobre representação sindical, entre sindicatos, entre sindicatos e trabalhadores, e entre sindicatos e empregadores; </w:t>
      </w:r>
      <w:hyperlink r:id="rId475" w:history="1">
        <w:r>
          <w:rPr>
            <w:rStyle w:val="Hyperlink"/>
            <w:rFonts w:ascii="Times New Roman" w:hAnsi="Times New Roman"/>
            <w:i/>
            <w:sz w:val="24"/>
          </w:rPr>
          <w:t>(Inciso acrescido pela Emenda Constitucional nº 45, de 2004)</w:t>
        </w:r>
      </w:hyperlink>
    </w:p>
    <w:p w:rsidR="00FC4686" w:rsidRDefault="00FC4686">
      <w:pPr>
        <w:ind w:firstLine="900"/>
        <w:jc w:val="both"/>
        <w:rPr>
          <w:rFonts w:ascii="Times New Roman" w:hAnsi="Times New Roman"/>
          <w:sz w:val="24"/>
        </w:rPr>
      </w:pPr>
      <w:r>
        <w:rPr>
          <w:rFonts w:ascii="Times New Roman" w:hAnsi="Times New Roman"/>
          <w:sz w:val="24"/>
        </w:rPr>
        <w:t xml:space="preserve">IV - os mandados de segurança, </w:t>
      </w:r>
      <w:r>
        <w:rPr>
          <w:rFonts w:ascii="Times New Roman" w:hAnsi="Times New Roman"/>
          <w:i/>
          <w:sz w:val="24"/>
        </w:rPr>
        <w:t>habeas corpus</w:t>
      </w:r>
      <w:r>
        <w:rPr>
          <w:rFonts w:ascii="Times New Roman" w:hAnsi="Times New Roman"/>
          <w:sz w:val="24"/>
        </w:rPr>
        <w:t xml:space="preserve"> e </w:t>
      </w:r>
      <w:r>
        <w:rPr>
          <w:rFonts w:ascii="Times New Roman" w:hAnsi="Times New Roman"/>
          <w:i/>
          <w:sz w:val="24"/>
        </w:rPr>
        <w:t>habeas data</w:t>
      </w:r>
      <w:r>
        <w:rPr>
          <w:rFonts w:ascii="Times New Roman" w:hAnsi="Times New Roman"/>
          <w:sz w:val="24"/>
        </w:rPr>
        <w:t xml:space="preserve">, quando o ato questionado envolver matéria sujeita à sua jurisdição; </w:t>
      </w:r>
      <w:hyperlink r:id="rId476" w:history="1">
        <w:r>
          <w:rPr>
            <w:rStyle w:val="Hyperlink"/>
            <w:rFonts w:ascii="Times New Roman" w:hAnsi="Times New Roman"/>
            <w:i/>
            <w:sz w:val="24"/>
          </w:rPr>
          <w:t>(Inciso acrescido pela Emenda Constitucional nº 45, de 2004)</w:t>
        </w:r>
      </w:hyperlink>
    </w:p>
    <w:p w:rsidR="00FC4686" w:rsidRDefault="00FC4686">
      <w:pPr>
        <w:ind w:firstLine="900"/>
        <w:jc w:val="both"/>
        <w:rPr>
          <w:rFonts w:ascii="Times New Roman" w:hAnsi="Times New Roman"/>
          <w:sz w:val="24"/>
        </w:rPr>
      </w:pPr>
      <w:r>
        <w:rPr>
          <w:rFonts w:ascii="Times New Roman" w:hAnsi="Times New Roman"/>
          <w:sz w:val="24"/>
        </w:rPr>
        <w:t xml:space="preserve">V - os conflitos de competência entre órgãos com jurisdição trabalhista, ressalvado o disposto no art. 102, I, </w:t>
      </w:r>
      <w:r>
        <w:rPr>
          <w:rFonts w:ascii="Times New Roman" w:hAnsi="Times New Roman"/>
          <w:i/>
          <w:sz w:val="24"/>
        </w:rPr>
        <w:t>o</w:t>
      </w:r>
      <w:r>
        <w:rPr>
          <w:rFonts w:ascii="Times New Roman" w:hAnsi="Times New Roman"/>
          <w:sz w:val="24"/>
        </w:rPr>
        <w:t xml:space="preserve">; </w:t>
      </w:r>
      <w:hyperlink r:id="rId477" w:history="1">
        <w:r>
          <w:rPr>
            <w:rStyle w:val="Hyperlink"/>
            <w:rFonts w:ascii="Times New Roman" w:hAnsi="Times New Roman"/>
            <w:i/>
            <w:sz w:val="24"/>
          </w:rPr>
          <w:t>(Inciso acrescido pela Emenda Constitucional nº 45, de 2004)</w:t>
        </w:r>
      </w:hyperlink>
    </w:p>
    <w:p w:rsidR="00FC4686" w:rsidRDefault="00FC4686">
      <w:pPr>
        <w:ind w:firstLine="900"/>
        <w:jc w:val="both"/>
        <w:rPr>
          <w:rFonts w:ascii="Times New Roman" w:hAnsi="Times New Roman"/>
          <w:sz w:val="24"/>
        </w:rPr>
      </w:pPr>
      <w:r>
        <w:rPr>
          <w:rFonts w:ascii="Times New Roman" w:hAnsi="Times New Roman"/>
          <w:sz w:val="24"/>
        </w:rPr>
        <w:t xml:space="preserve">VI - as ações de indenização por dano moral ou patrimonial, decorrentes da relação de trabalho; </w:t>
      </w:r>
      <w:hyperlink r:id="rId478" w:history="1">
        <w:r>
          <w:rPr>
            <w:rStyle w:val="Hyperlink"/>
            <w:rFonts w:ascii="Times New Roman" w:hAnsi="Times New Roman"/>
            <w:i/>
            <w:sz w:val="24"/>
          </w:rPr>
          <w:t>(Inciso acrescido pela Emenda Constitucional nº 45, de 2004)</w:t>
        </w:r>
      </w:hyperlink>
    </w:p>
    <w:p w:rsidR="00FC4686" w:rsidRDefault="00FC4686">
      <w:pPr>
        <w:ind w:firstLine="900"/>
        <w:jc w:val="both"/>
        <w:rPr>
          <w:rFonts w:ascii="Times New Roman" w:hAnsi="Times New Roman"/>
          <w:sz w:val="24"/>
        </w:rPr>
      </w:pPr>
      <w:r>
        <w:rPr>
          <w:rFonts w:ascii="Times New Roman" w:hAnsi="Times New Roman"/>
          <w:sz w:val="24"/>
        </w:rPr>
        <w:t xml:space="preserve">VII - as ações relativas às penalidades administrativas impostas aos empregadores pelos órgãos de fiscalização das relações de trabalho; </w:t>
      </w:r>
      <w:hyperlink r:id="rId479" w:history="1">
        <w:r>
          <w:rPr>
            <w:rStyle w:val="Hyperlink"/>
            <w:rFonts w:ascii="Times New Roman" w:hAnsi="Times New Roman"/>
            <w:i/>
            <w:sz w:val="24"/>
          </w:rPr>
          <w:t>(Inciso acrescido pela Emenda Constitucional nº 45, de 2004)</w:t>
        </w:r>
      </w:hyperlink>
    </w:p>
    <w:p w:rsidR="00FC4686" w:rsidRDefault="00FC4686">
      <w:pPr>
        <w:ind w:firstLine="900"/>
        <w:jc w:val="both"/>
        <w:rPr>
          <w:rFonts w:ascii="Times New Roman" w:hAnsi="Times New Roman"/>
          <w:sz w:val="24"/>
        </w:rPr>
      </w:pPr>
      <w:r>
        <w:rPr>
          <w:rFonts w:ascii="Times New Roman" w:hAnsi="Times New Roman"/>
          <w:sz w:val="24"/>
        </w:rPr>
        <w:t xml:space="preserve">VIII - a execução, de ofício, das contribuições sociais previstas no art. 195, I, </w:t>
      </w:r>
      <w:r>
        <w:rPr>
          <w:rFonts w:ascii="Times New Roman" w:hAnsi="Times New Roman"/>
          <w:i/>
          <w:sz w:val="24"/>
        </w:rPr>
        <w:t>a</w:t>
      </w:r>
      <w:r>
        <w:rPr>
          <w:rFonts w:ascii="Times New Roman" w:hAnsi="Times New Roman"/>
          <w:sz w:val="24"/>
        </w:rPr>
        <w:t xml:space="preserve">, e II, e seus acréscimos legais, decorrentes das sentenças que proferir; </w:t>
      </w:r>
      <w:hyperlink r:id="rId480" w:history="1">
        <w:r>
          <w:rPr>
            <w:rStyle w:val="Hyperlink"/>
            <w:rFonts w:ascii="Times New Roman" w:hAnsi="Times New Roman"/>
            <w:i/>
            <w:sz w:val="24"/>
          </w:rPr>
          <w:t>(Inciso acrescido pela Emenda Constitucional nº 45, de 2004)</w:t>
        </w:r>
      </w:hyperlink>
    </w:p>
    <w:p w:rsidR="00FC4686" w:rsidRDefault="00FC4686">
      <w:pPr>
        <w:ind w:firstLine="900"/>
        <w:jc w:val="both"/>
        <w:rPr>
          <w:rFonts w:ascii="Times New Roman" w:hAnsi="Times New Roman"/>
          <w:color w:val="000000"/>
          <w:sz w:val="24"/>
        </w:rPr>
      </w:pPr>
      <w:r>
        <w:rPr>
          <w:rFonts w:ascii="Times New Roman" w:hAnsi="Times New Roman"/>
          <w:sz w:val="24"/>
        </w:rPr>
        <w:t xml:space="preserve">IX - outras controvérsias decorrentes da relação de trabalho, na forma da lei. </w:t>
      </w:r>
      <w:hyperlink r:id="rId481" w:history="1">
        <w:r>
          <w:rPr>
            <w:rStyle w:val="Hyperlink"/>
            <w:rFonts w:ascii="Times New Roman" w:hAnsi="Times New Roman"/>
            <w:i/>
            <w:sz w:val="24"/>
          </w:rPr>
          <w:t>(Inciso acrescido pela Emenda Constitucional nº 45, de 2004)</w:t>
        </w:r>
      </w:hyperlink>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Frustrada a negociação coletiva, as partes poderão eleger árbitros. </w:t>
      </w:r>
    </w:p>
    <w:p w:rsidR="00FC4686" w:rsidRDefault="00FC4686">
      <w:pPr>
        <w:ind w:firstLine="900"/>
        <w:jc w:val="both"/>
      </w:pPr>
      <w:r>
        <w:rPr>
          <w:rFonts w:ascii="Times New Roman" w:hAnsi="Times New Roman"/>
          <w:color w:val="000000"/>
          <w:sz w:val="24"/>
        </w:rPr>
        <w:t xml:space="preserve">§ 2º Recusando-se qualquer das partes à negociação coletiva ou à arbitragem, é facultado às mesmas, de comum acordo, ajuizar dissídio coletivo de natureza econômica, podendo a Justiça do Trabalho decidir o conflito, respeitadas as disposições mínimas legais </w:t>
      </w:r>
      <w:r>
        <w:rPr>
          <w:rFonts w:ascii="Times New Roman" w:hAnsi="Times New Roman"/>
          <w:color w:val="000000"/>
          <w:sz w:val="24"/>
        </w:rPr>
        <w:lastRenderedPageBreak/>
        <w:t xml:space="preserve">de proteção ao trabalho, bem como as convencionadas anteriormente. </w:t>
      </w:r>
      <w:hyperlink r:id="rId482" w:history="1">
        <w:r>
          <w:rPr>
            <w:rStyle w:val="Hyperlink"/>
            <w:rFonts w:ascii="Times New Roman" w:hAnsi="Times New Roman"/>
            <w:i/>
            <w:sz w:val="24"/>
          </w:rPr>
          <w:t>(Parágrafo com redação dada pela Emenda Constitucional nº 45, de 2004)</w:t>
        </w:r>
      </w:hyperlink>
    </w:p>
    <w:p w:rsidR="00FC4686" w:rsidRDefault="00FC4686">
      <w:pPr>
        <w:pStyle w:val="NormalWeb"/>
        <w:spacing w:before="0" w:after="0"/>
        <w:ind w:firstLine="902"/>
        <w:jc w:val="both"/>
        <w:rPr>
          <w:b/>
        </w:rPr>
      </w:pPr>
      <w:r>
        <w:t>§ 3º Em caso de greve em atividade essencial, com possibilidade de lesão do interesse público, o Ministério Público do Trabalho poderá ajuizar dissídio coletivo, competindo à Justiça do Trabalho decidir o conflito.</w:t>
      </w:r>
      <w:r>
        <w:rPr>
          <w:b/>
          <w:i/>
        </w:rPr>
        <w:t xml:space="preserve"> </w:t>
      </w:r>
      <w:hyperlink r:id="rId483" w:history="1">
        <w:r>
          <w:rPr>
            <w:rStyle w:val="Hyperlink"/>
            <w:i/>
          </w:rPr>
          <w:t>(Parágrafo acrescido pela Emenda Constitucional nº 20, de 1998</w:t>
        </w:r>
      </w:hyperlink>
      <w:r>
        <w:t xml:space="preserve"> e </w:t>
      </w:r>
      <w:hyperlink r:id="rId484" w:history="1">
        <w:r>
          <w:rPr>
            <w:rStyle w:val="Hyperlink"/>
            <w:i/>
          </w:rPr>
          <w:t>com nova redação dada pela Emenda Constitucional nº 45, de 2004)</w:t>
        </w:r>
      </w:hyperlink>
    </w:p>
    <w:p w:rsidR="00FC4686" w:rsidRDefault="00FC4686">
      <w:pPr>
        <w:pStyle w:val="NormalWeb"/>
        <w:spacing w:before="0" w:after="0"/>
        <w:ind w:firstLine="902"/>
        <w:jc w:val="both"/>
        <w:rPr>
          <w:b/>
        </w:rPr>
      </w:pPr>
    </w:p>
    <w:p w:rsidR="00FC4686" w:rsidRDefault="00FC4686">
      <w:pPr>
        <w:ind w:firstLine="900"/>
        <w:jc w:val="both"/>
        <w:rPr>
          <w:rFonts w:ascii="Times New Roman" w:hAnsi="Times New Roman"/>
          <w:sz w:val="24"/>
        </w:rPr>
      </w:pPr>
      <w:r>
        <w:rPr>
          <w:rFonts w:ascii="Times New Roman" w:hAnsi="Times New Roman"/>
          <w:sz w:val="24"/>
        </w:rPr>
        <w:t xml:space="preserve">Art. 115. Os Tribunais Regionais do Trabalho compõem-se de, no mínimo, sete juízes, recrutados, quando possível, na respectiva região, e nomeados pelo Presidente da República dentre brasileiros com mais de trinta e menos de sessenta e cinco anos, sendo: </w:t>
      </w:r>
      <w:hyperlink r:id="rId485" w:history="1">
        <w:r>
          <w:rPr>
            <w:rStyle w:val="Hyperlink"/>
            <w:rFonts w:ascii="Times New Roman" w:hAnsi="Times New Roman"/>
            <w:i/>
            <w:sz w:val="24"/>
          </w:rPr>
          <w:t>(“Caput” do artigo com redação dada pela Emenda Constitucional nº 45, de 2004)</w:t>
        </w:r>
      </w:hyperlink>
    </w:p>
    <w:p w:rsidR="00FC4686" w:rsidRDefault="00FC4686">
      <w:pPr>
        <w:ind w:firstLine="900"/>
        <w:jc w:val="both"/>
        <w:rPr>
          <w:rFonts w:ascii="Times New Roman" w:hAnsi="Times New Roman"/>
          <w:sz w:val="24"/>
        </w:rPr>
      </w:pPr>
      <w:r>
        <w:rPr>
          <w:rFonts w:ascii="Times New Roman" w:hAnsi="Times New Roman"/>
          <w:sz w:val="24"/>
        </w:rPr>
        <w:t xml:space="preserve">I - um quinto dentre advogados com mais de dez anos de efetiva atividade profissional e membros do Ministério Público do Trabalho com mais de dez anos de efetivo exercício, observado o disposto no art. 94; </w:t>
      </w:r>
      <w:hyperlink r:id="rId486" w:history="1">
        <w:r>
          <w:rPr>
            <w:rStyle w:val="Hyperlink"/>
            <w:rFonts w:ascii="Times New Roman" w:hAnsi="Times New Roman"/>
            <w:i/>
            <w:sz w:val="24"/>
          </w:rPr>
          <w:t>(Inciso com redação dada pela Emenda Constitucional nº 45, de 2004)</w:t>
        </w:r>
      </w:hyperlink>
    </w:p>
    <w:p w:rsidR="00FC4686" w:rsidRDefault="00FC4686">
      <w:pPr>
        <w:ind w:firstLine="902"/>
        <w:jc w:val="both"/>
        <w:rPr>
          <w:rFonts w:ascii="Times New Roman" w:hAnsi="Times New Roman"/>
          <w:sz w:val="24"/>
        </w:rPr>
      </w:pPr>
      <w:r>
        <w:rPr>
          <w:rFonts w:ascii="Times New Roman" w:hAnsi="Times New Roman"/>
          <w:sz w:val="24"/>
        </w:rPr>
        <w:t xml:space="preserve">II - os demais, mediante promoção de juízes do trabalho por antigüidade e merecimento, alternadamente. </w:t>
      </w:r>
      <w:hyperlink r:id="rId487" w:history="1">
        <w:r>
          <w:rPr>
            <w:rStyle w:val="Hyperlink"/>
            <w:rFonts w:ascii="Times New Roman" w:hAnsi="Times New Roman"/>
            <w:i/>
            <w:sz w:val="24"/>
          </w:rPr>
          <w:t>(Inciso com redação dada pela Emenda Constitucional nº 45, de 2004)</w:t>
        </w:r>
      </w:hyperlink>
    </w:p>
    <w:p w:rsidR="00FC4686" w:rsidRDefault="00FC4686">
      <w:pPr>
        <w:ind w:firstLine="902"/>
        <w:jc w:val="both"/>
        <w:rPr>
          <w:rFonts w:ascii="Times New Roman" w:hAnsi="Times New Roman"/>
          <w:sz w:val="24"/>
        </w:rPr>
      </w:pPr>
      <w:r>
        <w:rPr>
          <w:rFonts w:ascii="Times New Roman" w:hAnsi="Times New Roman"/>
          <w:sz w:val="24"/>
        </w:rPr>
        <w:t xml:space="preserve">§ 1º Os Tribunais Regionais do Trabalho instalarão a justiça itinerante, com a realização de audiências e demais funções de atividade jurisdicional, nos limites territoriais da respectiva jurisdição, servindo-se de equipamentos públicos e comunitários. </w:t>
      </w:r>
      <w:hyperlink r:id="rId488" w:history="1">
        <w:r>
          <w:rPr>
            <w:rStyle w:val="Hyperlink"/>
            <w:rFonts w:ascii="Times New Roman" w:hAnsi="Times New Roman"/>
            <w:i/>
            <w:sz w:val="24"/>
          </w:rPr>
          <w:t>(Parágrafo acrescido pela Emenda Constitucional nº 45, de 2004)</w:t>
        </w:r>
      </w:hyperlink>
    </w:p>
    <w:p w:rsidR="00FC4686" w:rsidRDefault="00FC4686">
      <w:pPr>
        <w:ind w:firstLine="900"/>
        <w:jc w:val="both"/>
        <w:rPr>
          <w:rFonts w:ascii="Times New Roman" w:hAnsi="Times New Roman"/>
          <w:sz w:val="24"/>
        </w:rPr>
      </w:pPr>
      <w:r>
        <w:rPr>
          <w:rFonts w:ascii="Times New Roman" w:hAnsi="Times New Roman"/>
          <w:sz w:val="24"/>
        </w:rPr>
        <w:t xml:space="preserve">§ 2º Os Tribunais Regionais do Trabalho poderão funcionar descentralizadamente, constituindo Câmaras regionais, a fim de assegurar o pleno acesso do jurisdicionado à justiça em todas as fases do processo. </w:t>
      </w:r>
      <w:hyperlink r:id="rId489" w:history="1">
        <w:r>
          <w:rPr>
            <w:rStyle w:val="Hyperlink"/>
            <w:rFonts w:ascii="Times New Roman" w:hAnsi="Times New Roman"/>
            <w:i/>
            <w:sz w:val="24"/>
          </w:rPr>
          <w:t>(Parágrafo acrescido pela Emenda Constitucional nº 45, de 2004)</w:t>
        </w:r>
      </w:hyperlink>
    </w:p>
    <w:p w:rsidR="00FC4686" w:rsidRDefault="00FC4686">
      <w:pPr>
        <w:ind w:firstLine="902"/>
        <w:jc w:val="both"/>
        <w:rPr>
          <w:rFonts w:ascii="Times New Roman" w:hAnsi="Times New Roman"/>
          <w:sz w:val="24"/>
        </w:rPr>
      </w:pPr>
    </w:p>
    <w:p w:rsidR="00FC4686" w:rsidRDefault="00FC4686">
      <w:pPr>
        <w:pStyle w:val="NormalWeb"/>
        <w:spacing w:before="0" w:after="0"/>
        <w:ind w:firstLine="902"/>
        <w:jc w:val="both"/>
      </w:pPr>
      <w:r>
        <w:rPr>
          <w:rStyle w:val="Forte"/>
          <w:b w:val="0"/>
        </w:rPr>
        <w:t>Art. 116</w:t>
      </w:r>
      <w:r>
        <w:rPr>
          <w:b/>
        </w:rPr>
        <w:t>.</w:t>
      </w:r>
      <w:r>
        <w:t xml:space="preserve"> Nas Varas do Trabalho, a jurisdição será exercida por um juiz singular. </w:t>
      </w:r>
      <w:hyperlink r:id="rId490" w:history="1">
        <w:r>
          <w:rPr>
            <w:rStyle w:val="Hyperlink"/>
            <w:i/>
          </w:rPr>
          <w:t>(“Caput” do artigo  com redação dada pela Emenda Constitucional nº 24, de 1999)</w:t>
        </w:r>
      </w:hyperlink>
    </w:p>
    <w:p w:rsidR="00FC4686" w:rsidRDefault="00FC4686">
      <w:pPr>
        <w:pStyle w:val="NormalWeb"/>
        <w:spacing w:before="0" w:after="0"/>
        <w:ind w:firstLine="902"/>
        <w:jc w:val="both"/>
      </w:pPr>
      <w:hyperlink r:id="rId491" w:history="1"/>
      <w:r>
        <w:rPr>
          <w:rStyle w:val="Forte"/>
          <w:b w:val="0"/>
        </w:rPr>
        <w:t xml:space="preserve">Parágrafo único. </w:t>
      </w:r>
      <w:hyperlink r:id="rId492" w:history="1">
        <w:r>
          <w:rPr>
            <w:rStyle w:val="Hyperlink"/>
            <w:i/>
          </w:rPr>
          <w:t>(Parágrafo único revogado pela Emenda Constitucional nº 24, de 1999)</w:t>
        </w:r>
      </w:hyperlink>
    </w:p>
    <w:p w:rsidR="00FC4686" w:rsidRDefault="00FC4686">
      <w:pPr>
        <w:pStyle w:val="NormalWeb"/>
        <w:spacing w:before="0" w:after="0"/>
        <w:ind w:firstLine="902"/>
        <w:jc w:val="both"/>
      </w:pPr>
      <w:hyperlink r:id="rId493" w:history="1"/>
    </w:p>
    <w:p w:rsidR="00FC4686" w:rsidRDefault="00FC4686">
      <w:pPr>
        <w:pStyle w:val="NormalWeb"/>
        <w:spacing w:before="0" w:after="0"/>
        <w:ind w:firstLine="902"/>
        <w:jc w:val="both"/>
      </w:pPr>
      <w:r>
        <w:rPr>
          <w:rStyle w:val="Forte"/>
          <w:b w:val="0"/>
        </w:rPr>
        <w:t xml:space="preserve">Art. 117. </w:t>
      </w:r>
      <w:hyperlink r:id="rId494" w:history="1">
        <w:r>
          <w:rPr>
            <w:rStyle w:val="Hyperlink"/>
            <w:i/>
          </w:rPr>
          <w:t>(Artigo revogado pela Emenda Constitucional nº 24, de 1999)</w:t>
        </w:r>
      </w:hyperlink>
    </w:p>
    <w:p w:rsidR="00FC4686" w:rsidRDefault="00FC4686">
      <w:pPr>
        <w:pStyle w:val="NormalWeb"/>
        <w:ind w:right="18"/>
        <w:jc w:val="both"/>
      </w:pPr>
      <w:hyperlink r:id="rId495" w:history="1"/>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Seção VI</w:t>
      </w: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Dos Tribunais e Juízes Eleitorais</w:t>
      </w:r>
    </w:p>
    <w:p w:rsidR="00FC4686" w:rsidRDefault="00FC4686">
      <w:pPr>
        <w:ind w:firstLine="900"/>
        <w:jc w:val="center"/>
        <w:rPr>
          <w:rFonts w:ascii="Times New Roman" w:hAnsi="Times New Roman"/>
          <w:b/>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118.</w:t>
      </w:r>
      <w:r>
        <w:rPr>
          <w:rFonts w:ascii="Times New Roman" w:hAnsi="Times New Roman"/>
          <w:b/>
          <w:color w:val="000000"/>
          <w:sz w:val="24"/>
        </w:rPr>
        <w:t xml:space="preserve"> </w:t>
      </w:r>
      <w:r>
        <w:rPr>
          <w:rFonts w:ascii="Times New Roman" w:hAnsi="Times New Roman"/>
          <w:color w:val="000000"/>
          <w:sz w:val="24"/>
        </w:rPr>
        <w:t xml:space="preserve">São órgãos da Justiça Eleitoral: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o Tribunal Superior Eleitoral;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os Tribunais Regionais Eleitorais;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os juízes eleitorais;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as Juntas Eleitorais.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119.</w:t>
      </w:r>
      <w:r>
        <w:rPr>
          <w:rFonts w:ascii="Times New Roman" w:hAnsi="Times New Roman"/>
          <w:b/>
          <w:color w:val="000000"/>
          <w:sz w:val="24"/>
        </w:rPr>
        <w:t xml:space="preserve"> </w:t>
      </w:r>
      <w:r>
        <w:rPr>
          <w:rFonts w:ascii="Times New Roman" w:hAnsi="Times New Roman"/>
          <w:color w:val="000000"/>
          <w:sz w:val="24"/>
        </w:rPr>
        <w:t xml:space="preserve">O Tribunal Superior Eleitoral compor-se-á, no mínimo, de sete membros, escolhidos: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 xml:space="preserve">I - mediante eleição, pelo voto secreto: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a) três juízes dentre os Ministros do Supremo Tribunal Federal;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b) dois juízes dentre os Ministros do Superior Tribunal de Justiça;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por nomeação do Presidente da República, dois juízes dentre seis advogados de notável saber jurídico e idoneidade moral, indicados pelo Supremo Tribunal Federal.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Parágrafo único</w:t>
      </w:r>
      <w:r>
        <w:rPr>
          <w:rFonts w:ascii="Times New Roman" w:hAnsi="Times New Roman"/>
          <w:i/>
          <w:color w:val="000000"/>
          <w:sz w:val="24"/>
        </w:rPr>
        <w:t xml:space="preserve">. </w:t>
      </w:r>
      <w:r>
        <w:rPr>
          <w:rFonts w:ascii="Times New Roman" w:hAnsi="Times New Roman"/>
          <w:color w:val="000000"/>
          <w:sz w:val="24"/>
        </w:rPr>
        <w:t xml:space="preserve">O Tribunal Superior Eleitoral elegerá seu Presidente e o Vice-Presidente dentre os Ministros do Supremo Tribunal Federal, e o corregedor eleitoral dentre os Ministros do Superior Tribunal de Justiça.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120.</w:t>
      </w:r>
      <w:r>
        <w:rPr>
          <w:rFonts w:ascii="Times New Roman" w:hAnsi="Times New Roman"/>
          <w:b/>
          <w:color w:val="000000"/>
          <w:sz w:val="24"/>
        </w:rPr>
        <w:t xml:space="preserve"> </w:t>
      </w:r>
      <w:r>
        <w:rPr>
          <w:rFonts w:ascii="Times New Roman" w:hAnsi="Times New Roman"/>
          <w:color w:val="000000"/>
          <w:sz w:val="24"/>
        </w:rPr>
        <w:t xml:space="preserve">Haverá um Tribunal Regional Eleitoral na capital de cada Estado e no Distrito Federal.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Os Tribunais Regionais Eleitorais compor-se-ão: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mediante eleição, pelo voto secreto: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a) de dois juízes dentre os desembargadores do Tribunal de Justiça;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b) de dois juízes, dentre juízes de direito, escolhidos pelo Tribunal de Justiça;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de um juiz do Tribunal Regional Federal com sede na capital do Estado ou no Distrito Federal, ou, não havendo, de juiz federal, escolhido, em qualquer caso, pelo Tribunal Regional Federal respectivo;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por nomeação, pelo Presidente da República, de dois juízes dentre seis advogados de notável saber jurídico e idoneidade moral, indicados pelo Tribunal de Justiça.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O Tribunal Regional Eleitoral elegerá seu Presidente e o Vice-Presidente dentre os desembargadores.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121.</w:t>
      </w:r>
      <w:r>
        <w:rPr>
          <w:rFonts w:ascii="Times New Roman" w:hAnsi="Times New Roman"/>
          <w:b/>
          <w:color w:val="000000"/>
          <w:sz w:val="24"/>
        </w:rPr>
        <w:t xml:space="preserve"> </w:t>
      </w:r>
      <w:r>
        <w:rPr>
          <w:rFonts w:ascii="Times New Roman" w:hAnsi="Times New Roman"/>
          <w:color w:val="000000"/>
          <w:sz w:val="24"/>
        </w:rPr>
        <w:t xml:space="preserve">Lei complementar disporá sobre a organização e competência dos Tribunais, dos juízes de direito e das Juntas Eleitorais.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Os membros dos Tribunais, os juízes de direito e os integrantes das Juntas Eleitorais, no exercício de suas funções, e no que lhes for aplicável, gozarão de plenas garantias e serão inamovíveis.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Os juízes dos Tribunais Eleitorais, salvo motivo justificado, servirão por dois anos, no mínimo, e nunca por mais de dois biênios consecutivos, sendo os substitutos escolhidos na mesma ocasião e pelo mesmo processo, em número igual para cada categoria.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São irrecorríveis as decisões do Tribunal Superior Eleitoral, salvo as que contrariarem esta Constituição e as denegatórias de </w:t>
      </w:r>
      <w:r>
        <w:rPr>
          <w:rFonts w:ascii="Times New Roman" w:hAnsi="Times New Roman"/>
          <w:i/>
          <w:color w:val="000000"/>
          <w:sz w:val="24"/>
        </w:rPr>
        <w:t xml:space="preserve">habeas corpus </w:t>
      </w:r>
      <w:r>
        <w:rPr>
          <w:rFonts w:ascii="Times New Roman" w:hAnsi="Times New Roman"/>
          <w:color w:val="000000"/>
          <w:sz w:val="24"/>
        </w:rPr>
        <w:t xml:space="preserve">ou mandado de segurança.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4º Das decisões dos Tribunais Regionais Eleitorais somente caberá recurso quando: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forem proferidas contra disposição expressa desta Constituição ou de lei;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ocorrer divergência na interpretação de lei entre dois ou mais Tribunais Eleitorais;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versarem sobre inelegibilidade ou expedição de diplomas nas eleições federais ou estaduais;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anularem diplomas ou decretarem a perda de mandatos eletivos federais ou estaduais;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 - denegarem </w:t>
      </w:r>
      <w:r>
        <w:rPr>
          <w:rFonts w:ascii="Times New Roman" w:hAnsi="Times New Roman"/>
          <w:i/>
          <w:color w:val="000000"/>
          <w:sz w:val="24"/>
        </w:rPr>
        <w:t xml:space="preserve">habeas corpus </w:t>
      </w:r>
      <w:r>
        <w:rPr>
          <w:rFonts w:ascii="Times New Roman" w:hAnsi="Times New Roman"/>
          <w:color w:val="000000"/>
          <w:sz w:val="24"/>
        </w:rPr>
        <w:t xml:space="preserve">, mandado de segurança, </w:t>
      </w:r>
      <w:r>
        <w:rPr>
          <w:rFonts w:ascii="Times New Roman" w:hAnsi="Times New Roman"/>
          <w:i/>
          <w:color w:val="000000"/>
          <w:sz w:val="24"/>
        </w:rPr>
        <w:t xml:space="preserve">habeas data </w:t>
      </w:r>
      <w:r>
        <w:rPr>
          <w:rFonts w:ascii="Times New Roman" w:hAnsi="Times New Roman"/>
          <w:color w:val="000000"/>
          <w:sz w:val="24"/>
        </w:rPr>
        <w:t xml:space="preserve">ou mandado de injunção. </w:t>
      </w:r>
    </w:p>
    <w:p w:rsidR="00FC4686" w:rsidRDefault="00FC4686">
      <w:pPr>
        <w:ind w:firstLine="900"/>
        <w:jc w:val="both"/>
        <w:rPr>
          <w:rFonts w:ascii="Times New Roman" w:hAnsi="Times New Roman"/>
          <w:b/>
          <w:i/>
          <w:color w:val="000000"/>
          <w:sz w:val="24"/>
        </w:rPr>
      </w:pP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Seção VII</w:t>
      </w: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Dos Tribunais e Juízes Militares</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122.</w:t>
      </w:r>
      <w:r>
        <w:rPr>
          <w:rFonts w:ascii="Times New Roman" w:hAnsi="Times New Roman"/>
          <w:b/>
          <w:color w:val="000000"/>
          <w:sz w:val="24"/>
        </w:rPr>
        <w:t xml:space="preserve"> </w:t>
      </w:r>
      <w:r>
        <w:rPr>
          <w:rFonts w:ascii="Times New Roman" w:hAnsi="Times New Roman"/>
          <w:color w:val="000000"/>
          <w:sz w:val="24"/>
        </w:rPr>
        <w:t xml:space="preserve">São órgãos da Justiça Militar: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o Superior Tribunal Militar;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os Tribunais e juízes militares instituídos por lei.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123.</w:t>
      </w:r>
      <w:r>
        <w:rPr>
          <w:rFonts w:ascii="Times New Roman" w:hAnsi="Times New Roman"/>
          <w:b/>
          <w:color w:val="000000"/>
          <w:sz w:val="24"/>
        </w:rPr>
        <w:t xml:space="preserve"> </w:t>
      </w:r>
      <w:r>
        <w:rPr>
          <w:rFonts w:ascii="Times New Roman" w:hAnsi="Times New Roman"/>
          <w:color w:val="000000"/>
          <w:sz w:val="24"/>
        </w:rPr>
        <w:t xml:space="preserve">O Superior Tribunal Militar compor-se-á de quinze Ministros vitalícios, nomeados pelo Presidente da República, depois de aprovada a indicação pelo Senado Federal, sendo três dentre oficiais-generais da Marinha, quatro dentre oficiais-generais do Exército, três dentre oficiais-generais da Aeronáutica, todos da ativa e do posto mais elevado da carreira, e cinco dentre civis.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Parágrafo único</w:t>
      </w:r>
      <w:r>
        <w:rPr>
          <w:rFonts w:ascii="Times New Roman" w:hAnsi="Times New Roman"/>
          <w:i/>
          <w:color w:val="000000"/>
          <w:sz w:val="24"/>
        </w:rPr>
        <w:t xml:space="preserve">. </w:t>
      </w:r>
      <w:r>
        <w:rPr>
          <w:rFonts w:ascii="Times New Roman" w:hAnsi="Times New Roman"/>
          <w:color w:val="000000"/>
          <w:sz w:val="24"/>
        </w:rPr>
        <w:t xml:space="preserve">Os Ministros civis serão escolhidos pelo Presidente da República dentre brasileiros maiores de trinta e cinco anos, sendo: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três dentre advogados de notório saber jurídico e conduta ilibada, com mais de dez anos de efetiva atividade profissional;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dois, por escolha paritária, dentre juízes-auditores e membros do Ministério Público da Justiça Militar.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124.</w:t>
      </w:r>
      <w:r>
        <w:rPr>
          <w:rFonts w:ascii="Times New Roman" w:hAnsi="Times New Roman"/>
          <w:b/>
          <w:color w:val="000000"/>
          <w:sz w:val="24"/>
        </w:rPr>
        <w:t xml:space="preserve"> </w:t>
      </w:r>
      <w:r>
        <w:rPr>
          <w:rFonts w:ascii="Times New Roman" w:hAnsi="Times New Roman"/>
          <w:color w:val="000000"/>
          <w:sz w:val="24"/>
        </w:rPr>
        <w:t xml:space="preserve">À Justiça Militar compete processar e julgar os crimes militares definidos em lei.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Parágrafo único</w:t>
      </w:r>
      <w:r>
        <w:rPr>
          <w:rFonts w:ascii="Times New Roman" w:hAnsi="Times New Roman"/>
          <w:i/>
          <w:color w:val="000000"/>
          <w:sz w:val="24"/>
        </w:rPr>
        <w:t xml:space="preserve">. </w:t>
      </w:r>
      <w:r>
        <w:rPr>
          <w:rFonts w:ascii="Times New Roman" w:hAnsi="Times New Roman"/>
          <w:color w:val="000000"/>
          <w:sz w:val="24"/>
        </w:rPr>
        <w:t xml:space="preserve">A lei disporá sobre a organização, o funcionamento e a competência da Justiça Militar. </w:t>
      </w:r>
    </w:p>
    <w:p w:rsidR="00FC4686" w:rsidRDefault="00FC4686">
      <w:pPr>
        <w:ind w:firstLine="900"/>
        <w:jc w:val="both"/>
        <w:rPr>
          <w:rFonts w:ascii="Times New Roman" w:hAnsi="Times New Roman"/>
          <w:b/>
          <w:i/>
          <w:color w:val="000000"/>
          <w:sz w:val="24"/>
        </w:rPr>
      </w:pP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Seção VIII</w:t>
      </w: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Dos Tribunais e Juízes dos Estados</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125.</w:t>
      </w:r>
      <w:r>
        <w:rPr>
          <w:rFonts w:ascii="Times New Roman" w:hAnsi="Times New Roman"/>
          <w:b/>
          <w:color w:val="000000"/>
          <w:sz w:val="24"/>
        </w:rPr>
        <w:t xml:space="preserve"> </w:t>
      </w:r>
      <w:r>
        <w:rPr>
          <w:rFonts w:ascii="Times New Roman" w:hAnsi="Times New Roman"/>
          <w:color w:val="000000"/>
          <w:sz w:val="24"/>
        </w:rPr>
        <w:t xml:space="preserve">Os Estados organizarão sua Justiça, observados os princípios estabelecidos nesta Constituição.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A competência dos tribunais será definida na Constituição do Estado, sendo a lei de organização judiciária de iniciativa do Tribunal de Justiça.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Cabe aos Estados a instituição de representação de inconstitucionalidade de leis ou atos normativos estaduais ou municipais em face da Constituição estadual, vedada a atribuição da legitimação para agir a um único órgão.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A lei estadual poderá criar, mediante proposta do Tribunal de Justiça, a Justiça Militar estadual, constituída, em primeiro grau, pelos juízes de direito e pelos Conselhos de Justiça e, em segundo grau, pelo próprio Tribunal de Justiça, ou por Tribunal de Justiça Militar nos Estados em que o efetivo militar seja superior a vinte mil integrantes. </w:t>
      </w:r>
      <w:hyperlink r:id="rId496" w:history="1">
        <w:r>
          <w:rPr>
            <w:rStyle w:val="Hyperlink"/>
            <w:rFonts w:ascii="Times New Roman" w:hAnsi="Times New Roman"/>
            <w:i/>
            <w:sz w:val="24"/>
          </w:rPr>
          <w:t>(Parágrafo com redação dada pela Emenda Constitucional nº 45, de 2004)</w:t>
        </w:r>
      </w:hyperlink>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4º Compete à Justiça Militar estadual processar e julgar os militares dos Estados, nos crimes militares definidos em lei e as ações judiciais contra atos disciplinares militares, ressalvada a competência do júri quando a vítima for civil, cabendo ao tribunal competente decidir sobre a perda do posto e da patente dos oficiais e da graduação das praças. </w:t>
      </w:r>
      <w:hyperlink r:id="rId497" w:history="1">
        <w:r>
          <w:rPr>
            <w:rStyle w:val="Hyperlink"/>
            <w:rFonts w:ascii="Times New Roman" w:hAnsi="Times New Roman"/>
            <w:i/>
            <w:sz w:val="24"/>
          </w:rPr>
          <w:t>(Parágrafo com redação dada pela Emenda Constitucional nº 45, de 2004)</w:t>
        </w:r>
      </w:hyperlink>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5º Compete aos juízes de direito do juízo militar processar e julgar, singularmente, os crimes militares cometidos contra civis e as ações judiciais contra atos disciplinares militares, cabendo ao Conselho de Justiça, sob a presidência de juiz de direito, processar e julgar os demais crimes militares. </w:t>
      </w:r>
      <w:hyperlink r:id="rId498" w:history="1">
        <w:r>
          <w:rPr>
            <w:rStyle w:val="Hyperlink"/>
            <w:rFonts w:ascii="Times New Roman" w:hAnsi="Times New Roman"/>
            <w:i/>
            <w:sz w:val="24"/>
          </w:rPr>
          <w:t>(Parágrafo acrescido pela Emenda Constitucional nº 45, de 2004)</w:t>
        </w:r>
      </w:hyperlink>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 xml:space="preserve">§ 6º O Tribunal de Justiça poderá funcionar descentralizadamente, constituindo Câmaras regionais, a fim de assegurar o pleno acesso do jurisdicionado à justiça em todas as fases do processo. </w:t>
      </w:r>
      <w:hyperlink r:id="rId499" w:history="1">
        <w:r>
          <w:rPr>
            <w:rStyle w:val="Hyperlink"/>
            <w:rFonts w:ascii="Times New Roman" w:hAnsi="Times New Roman"/>
            <w:i/>
            <w:sz w:val="24"/>
          </w:rPr>
          <w:t>(Parágrafo acrescido pela Emenda Constitucional nº 45, de 2004)</w:t>
        </w:r>
      </w:hyperlink>
    </w:p>
    <w:p w:rsidR="00FC4686" w:rsidRDefault="00FC4686">
      <w:pPr>
        <w:ind w:firstLine="900"/>
        <w:jc w:val="both"/>
        <w:rPr>
          <w:rFonts w:ascii="Times New Roman" w:hAnsi="Times New Roman"/>
          <w:b/>
          <w:color w:val="000000"/>
          <w:sz w:val="24"/>
        </w:rPr>
      </w:pPr>
      <w:r>
        <w:rPr>
          <w:rFonts w:ascii="Times New Roman" w:hAnsi="Times New Roman"/>
          <w:color w:val="000000"/>
          <w:sz w:val="24"/>
        </w:rPr>
        <w:t xml:space="preserve">§ 7º O Tribunal de Justiça instalará a justiça itinerante, com a realização de audiências e demais funções da atividade jurisdicional, nos limites territoriais da respectiva jurisdição, servindo-se de equipamentos públicos e comunitários. </w:t>
      </w:r>
      <w:hyperlink r:id="rId500" w:history="1">
        <w:r>
          <w:rPr>
            <w:rStyle w:val="Hyperlink"/>
            <w:rFonts w:ascii="Times New Roman" w:hAnsi="Times New Roman"/>
            <w:i/>
            <w:sz w:val="24"/>
          </w:rPr>
          <w:t>(Parágrafo acrescido pela Emenda Constitucional nº 45, de 2004)</w:t>
        </w:r>
      </w:hyperlink>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126.</w:t>
      </w:r>
      <w:r>
        <w:rPr>
          <w:rFonts w:ascii="Times New Roman" w:hAnsi="Times New Roman"/>
          <w:b/>
          <w:color w:val="000000"/>
          <w:sz w:val="24"/>
        </w:rPr>
        <w:t xml:space="preserve"> </w:t>
      </w:r>
      <w:r>
        <w:rPr>
          <w:rFonts w:ascii="Times New Roman" w:hAnsi="Times New Roman"/>
          <w:color w:val="000000"/>
          <w:sz w:val="24"/>
        </w:rPr>
        <w:t xml:space="preserve">Para dirimir conflitos fundiários, o Tribunal de Justiça proporá a criação de varas especializadas, com competência exclusiva para questões agrárias. </w:t>
      </w:r>
      <w:hyperlink r:id="rId501" w:history="1">
        <w:r>
          <w:rPr>
            <w:rStyle w:val="Hyperlink"/>
            <w:rFonts w:ascii="Times New Roman" w:hAnsi="Times New Roman"/>
            <w:i/>
            <w:sz w:val="24"/>
          </w:rPr>
          <w:t>(“Caput” do artigo com redação dada  pela Emenda Constitucional nº 45, de 2004)</w:t>
        </w:r>
      </w:hyperlink>
    </w:p>
    <w:p w:rsidR="00FC4686" w:rsidRDefault="00FC4686">
      <w:pPr>
        <w:ind w:firstLine="900"/>
        <w:jc w:val="both"/>
        <w:rPr>
          <w:rFonts w:ascii="Times New Roman" w:hAnsi="Times New Roman"/>
          <w:color w:val="000000"/>
          <w:sz w:val="24"/>
        </w:rPr>
      </w:pPr>
      <w:r>
        <w:rPr>
          <w:rFonts w:ascii="Times New Roman" w:hAnsi="Times New Roman"/>
          <w:color w:val="000000"/>
          <w:sz w:val="24"/>
        </w:rPr>
        <w:t>Parágrafo único</w:t>
      </w:r>
      <w:r>
        <w:rPr>
          <w:rFonts w:ascii="Times New Roman" w:hAnsi="Times New Roman"/>
          <w:i/>
          <w:color w:val="000000"/>
          <w:sz w:val="24"/>
        </w:rPr>
        <w:t xml:space="preserve">. </w:t>
      </w:r>
      <w:r>
        <w:rPr>
          <w:rFonts w:ascii="Times New Roman" w:hAnsi="Times New Roman"/>
          <w:color w:val="000000"/>
          <w:sz w:val="24"/>
        </w:rPr>
        <w:t xml:space="preserve">Sempre que necessário à eficiente prestação jurisdicional, o juiz far-se-á presente no local do litígio. </w:t>
      </w:r>
    </w:p>
    <w:p w:rsidR="00FC4686" w:rsidRDefault="00FC4686">
      <w:pPr>
        <w:ind w:firstLine="900"/>
        <w:jc w:val="both"/>
        <w:rPr>
          <w:rFonts w:ascii="Times New Roman" w:hAnsi="Times New Roman"/>
          <w:b/>
          <w:i/>
          <w:color w:val="000000"/>
          <w:sz w:val="24"/>
        </w:rPr>
      </w:pPr>
    </w:p>
    <w:p w:rsidR="00FC4686" w:rsidRDefault="00FC4686">
      <w:pPr>
        <w:ind w:firstLine="900"/>
        <w:jc w:val="center"/>
        <w:rPr>
          <w:rFonts w:ascii="Times New Roman" w:hAnsi="Times New Roman"/>
          <w:color w:val="000000"/>
          <w:sz w:val="24"/>
        </w:rPr>
      </w:pPr>
      <w:r>
        <w:rPr>
          <w:rFonts w:ascii="Times New Roman" w:hAnsi="Times New Roman"/>
          <w:color w:val="000000"/>
          <w:sz w:val="24"/>
        </w:rPr>
        <w:t>CAPÍTULO IV</w:t>
      </w:r>
    </w:p>
    <w:p w:rsidR="00FC4686" w:rsidRDefault="00FC4686">
      <w:pPr>
        <w:ind w:firstLine="900"/>
        <w:jc w:val="center"/>
        <w:rPr>
          <w:rFonts w:ascii="Times New Roman" w:hAnsi="Times New Roman"/>
          <w:color w:val="000000"/>
          <w:sz w:val="24"/>
        </w:rPr>
      </w:pPr>
      <w:r>
        <w:rPr>
          <w:rFonts w:ascii="Times New Roman" w:hAnsi="Times New Roman"/>
          <w:color w:val="000000"/>
          <w:sz w:val="24"/>
        </w:rPr>
        <w:t>DAS FUNÇÕES ESSENCIAIS À JUSTIÇA</w:t>
      </w:r>
    </w:p>
    <w:p w:rsidR="00FC4686" w:rsidRDefault="00FC4686">
      <w:pPr>
        <w:ind w:firstLine="900"/>
        <w:jc w:val="center"/>
        <w:rPr>
          <w:rFonts w:ascii="Times New Roman" w:hAnsi="Times New Roman"/>
          <w:b/>
          <w:sz w:val="24"/>
        </w:rPr>
      </w:pP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Seção I</w:t>
      </w: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Do Ministério Público</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127.</w:t>
      </w:r>
      <w:r>
        <w:rPr>
          <w:rFonts w:ascii="Times New Roman" w:hAnsi="Times New Roman"/>
          <w:sz w:val="24"/>
        </w:rPr>
        <w:t xml:space="preserve"> </w:t>
      </w:r>
      <w:r>
        <w:rPr>
          <w:rFonts w:ascii="Times New Roman" w:hAnsi="Times New Roman"/>
          <w:color w:val="000000"/>
          <w:sz w:val="24"/>
        </w:rPr>
        <w:t xml:space="preserve">O Ministério Público é instituição permanente, essencial à função jurisdicional do Estado, incumbindo-lhe a defesa da ordem jurídica, do regime democrático e dos interesses sociais e individuais indisponíveis.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São princípios institucionais do Ministério Público a unidade, a indivisibilidade e a independência funcional. </w:t>
      </w:r>
    </w:p>
    <w:p w:rsidR="00FC4686" w:rsidRDefault="00FC4686">
      <w:pPr>
        <w:pStyle w:val="NormalWeb"/>
        <w:spacing w:before="0" w:after="0"/>
        <w:ind w:firstLine="902"/>
        <w:jc w:val="both"/>
      </w:pPr>
      <w:r>
        <w:rPr>
          <w:rStyle w:val="Forte"/>
          <w:b w:val="0"/>
        </w:rPr>
        <w:t>§ 2º</w:t>
      </w:r>
      <w:r>
        <w:t xml:space="preserve"> Ao Ministério Público é assegurada autonomia funcional e administrativa, podendo, observado o disposto no art. 169, propor ao Poder Legislativo a criação e extinção de seus cargos e serviços auxiliares, provendo-os por concurso público de provas ou de provas e títulos, a política remuneratória e os planos de carreira; a lei disporá sobre sua organização e funcionamento. </w:t>
      </w:r>
      <w:hyperlink r:id="rId502" w:history="1">
        <w:r>
          <w:rPr>
            <w:rStyle w:val="Hyperlink"/>
            <w:i/>
          </w:rPr>
          <w:t>(Parágrafo com redação dada pela Emenda Constitucional nº 19, de 1998)</w:t>
        </w:r>
      </w:hyperlink>
    </w:p>
    <w:p w:rsidR="00FC4686" w:rsidRDefault="00FC4686">
      <w:pPr>
        <w:pStyle w:val="Recuodecorpodetexto"/>
      </w:pPr>
      <w:hyperlink r:id="rId503" w:history="1"/>
      <w:r>
        <w:t xml:space="preserve">§ 3º O Ministério Público elaborará sua proposta orçamentária dentro dos limites estabelecidos na lei de diretrizes orçamentárias.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4º Se o Ministério Público não encaminhar a respectiva proposta orçamentária dentro do prazo estabelecido na lei de diretrizes orçamentárias, o Poder Executivo considerará, para fins de consolidação da proposta orçamentária anual, os valores aprovados na lei orçamentária vigente, ajustados de acordo com os limites estipulados na forma do § 3º. </w:t>
      </w:r>
      <w:hyperlink r:id="rId504" w:history="1">
        <w:r>
          <w:rPr>
            <w:rStyle w:val="Hyperlink"/>
            <w:rFonts w:ascii="Times New Roman" w:hAnsi="Times New Roman"/>
            <w:i/>
            <w:sz w:val="24"/>
          </w:rPr>
          <w:t>(Parágrafo acrescido pela Emenda Constitucional nº 45, de 2004)</w:t>
        </w:r>
      </w:hyperlink>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5º Se a proposta orçamentária de que trata este artigo for encaminhada em desacordo com os limites estipulados na forma do § 3º, o Poder Executivo procederá aos ajustes necessários para fins de consolidação da proposta orçamentária anual. </w:t>
      </w:r>
      <w:hyperlink r:id="rId505" w:history="1">
        <w:r>
          <w:rPr>
            <w:rStyle w:val="Hyperlink"/>
            <w:rFonts w:ascii="Times New Roman" w:hAnsi="Times New Roman"/>
            <w:i/>
            <w:sz w:val="24"/>
          </w:rPr>
          <w:t>(Parágrafo acrescido pela Emenda Constitucional nº 45, de 2004)</w:t>
        </w:r>
      </w:hyperlink>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6º Durante a execução orçamentária do exercício, não poderá haver a realização de despesas ou a assunção de obrigações que extrapolem os limites estabelecidos na lei de diretrizes orçamentárias, exceto se previamente autorizadas, mediante a abertura de créditos suplementares ou especiais. </w:t>
      </w:r>
      <w:hyperlink r:id="rId506" w:history="1">
        <w:r>
          <w:rPr>
            <w:rStyle w:val="Hyperlink"/>
            <w:rFonts w:ascii="Times New Roman" w:hAnsi="Times New Roman"/>
            <w:i/>
            <w:sz w:val="24"/>
          </w:rPr>
          <w:t>(Parágrafo acrescido pela Emenda Constitucional nº 45, de 2004)</w:t>
        </w:r>
      </w:hyperlink>
    </w:p>
    <w:p w:rsidR="00FC4686" w:rsidRDefault="00FC4686">
      <w:pPr>
        <w:ind w:firstLine="900"/>
        <w:jc w:val="both"/>
        <w:rPr>
          <w:rFonts w:ascii="Times New Roman" w:hAnsi="Times New Roman"/>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Art. 128.</w:t>
      </w:r>
      <w:r>
        <w:rPr>
          <w:rFonts w:ascii="Times New Roman" w:hAnsi="Times New Roman"/>
          <w:sz w:val="24"/>
        </w:rPr>
        <w:t xml:space="preserve"> </w:t>
      </w:r>
      <w:r>
        <w:rPr>
          <w:rFonts w:ascii="Times New Roman" w:hAnsi="Times New Roman"/>
          <w:color w:val="000000"/>
          <w:sz w:val="24"/>
        </w:rPr>
        <w:t xml:space="preserve">O Ministério Público abrange: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o Ministério Público da União, que compreende: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a) o Ministério Público Federal;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b) o Ministério Público do Trabalho;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c) o Ministério Público Militar;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d) o Ministério Público do Distrito Federal e Territórios;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os Ministérios Públicos dos Estados.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O Ministério Público da União tem por chefe o Procurador-Geral da República, nomeado pelo Presidente da República dentre integrantes da carreira, maiores de trinta e cinco anos, após a aprovação de seu nome pela maioria absoluta dos membros do Senado Federal, para mandato de dois anos, permitida a recondução.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A destituição do Procurador-Geral da República, por iniciativa do Presidente da República, deverá ser precedida de autorização da maioria absoluta do Senado Federal.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Os Ministérios Públicos dos Estados e o do Distrito Federal e Territórios formarão lista tríplice dentre integrantes da carreira, na forma da lei respectiva, para escolha de seu Procurador-Geral, que será nomeado pelo Chefe do Poder Executivo, para mandato de dois anos, permitida uma recondução.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4º Os Procuradores-Gerais nos Estados e no Distrito Federal e Territórios poderão ser destituídos por deliberação da maioria absoluta do Poder Legislativo, na forma da lei complementar respectiva.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5º Leis complementares da União e dos Estados, cuja iniciativa é facultada aos respectivos Procuradores-Gerais, estabelecerão a organização, as atribuições e o estatuto de cada Ministério Público, observadas, relativamente a seus membros: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as seguintes garantias: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a) vitaliciedade, após dois anos de exercício, não podendo perder o cargo senão por sentença judicial transitada em julgado; </w:t>
      </w:r>
    </w:p>
    <w:p w:rsidR="00FC4686" w:rsidRDefault="00FC4686">
      <w:pPr>
        <w:ind w:firstLine="900"/>
        <w:jc w:val="both"/>
        <w:rPr>
          <w:rStyle w:val="Forte"/>
          <w:b w:val="0"/>
        </w:rPr>
      </w:pPr>
      <w:r>
        <w:rPr>
          <w:rFonts w:ascii="Times New Roman" w:hAnsi="Times New Roman"/>
          <w:color w:val="000000"/>
          <w:sz w:val="24"/>
        </w:rPr>
        <w:t xml:space="preserve">b) inamovibilidade, salvo por motivo de interesse público, mediante decisão do órgão colegiado competente do Ministério Público, pelo voto da maioria absoluta de seus membros, assegurada ampla defesa; </w:t>
      </w:r>
      <w:hyperlink r:id="rId507" w:history="1">
        <w:r>
          <w:rPr>
            <w:rStyle w:val="Hyperlink"/>
            <w:rFonts w:ascii="Times New Roman" w:hAnsi="Times New Roman"/>
            <w:i/>
            <w:sz w:val="24"/>
          </w:rPr>
          <w:t>(Alínea com redação dada pela Emenda Constitucional nº 45, de 2004)</w:t>
        </w:r>
      </w:hyperlink>
    </w:p>
    <w:p w:rsidR="00FC4686" w:rsidRDefault="00FC4686">
      <w:pPr>
        <w:pStyle w:val="NormalWeb"/>
        <w:spacing w:before="0" w:after="0"/>
        <w:ind w:firstLine="902"/>
        <w:jc w:val="both"/>
      </w:pPr>
      <w:r>
        <w:rPr>
          <w:rStyle w:val="Forte"/>
          <w:b w:val="0"/>
        </w:rPr>
        <w:t>c)</w:t>
      </w:r>
      <w:r>
        <w:t xml:space="preserve"> irredutibilidade de subsídio, fixado na forma do art. 39, § 4º, e ressalvado o disposto nos arts. 37, X e XI, 150, II, 153, III, 153, § 2º, I;</w:t>
      </w:r>
      <w:r>
        <w:rPr>
          <w:b/>
          <w:i/>
        </w:rPr>
        <w:t xml:space="preserve"> </w:t>
      </w:r>
      <w:hyperlink r:id="rId508" w:history="1">
        <w:r>
          <w:rPr>
            <w:rStyle w:val="Hyperlink"/>
            <w:i/>
          </w:rPr>
          <w:t>(Alínea com redação dada pela Emenda Constitucional nº 19, de 1998)</w:t>
        </w:r>
      </w:hyperlink>
    </w:p>
    <w:p w:rsidR="00FC4686" w:rsidRDefault="00FC4686">
      <w:pPr>
        <w:ind w:firstLine="900"/>
        <w:jc w:val="both"/>
        <w:rPr>
          <w:rFonts w:ascii="Times New Roman" w:hAnsi="Times New Roman"/>
          <w:color w:val="000000"/>
          <w:sz w:val="24"/>
        </w:rPr>
      </w:pPr>
      <w:hyperlink r:id="rId509" w:history="1"/>
      <w:r>
        <w:rPr>
          <w:rFonts w:ascii="Times New Roman" w:hAnsi="Times New Roman"/>
          <w:color w:val="000000"/>
          <w:sz w:val="24"/>
        </w:rPr>
        <w:t xml:space="preserve">II - as seguintes vedações: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a) receber, a qualquer título e sob qualquer pretexto, honorários, percentagens ou custas processuais;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b) exercer a advocacia;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c) participar de sociedade comercial, na forma da lei;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d) exercer, ainda que em disponibilidade, qualquer outra função pública, salvo uma de magistério; </w:t>
      </w:r>
    </w:p>
    <w:p w:rsidR="00FC4686" w:rsidRDefault="00FC4686">
      <w:pPr>
        <w:ind w:firstLine="900"/>
        <w:jc w:val="both"/>
        <w:rPr>
          <w:rFonts w:ascii="Times New Roman" w:hAnsi="Times New Roman"/>
          <w:sz w:val="24"/>
        </w:rPr>
      </w:pPr>
      <w:r>
        <w:rPr>
          <w:rFonts w:ascii="Times New Roman" w:hAnsi="Times New Roman"/>
          <w:color w:val="000000"/>
          <w:sz w:val="24"/>
        </w:rPr>
        <w:t xml:space="preserve">e) exercer atividade político-partidária: </w:t>
      </w:r>
      <w:hyperlink r:id="rId510" w:history="1">
        <w:r>
          <w:rPr>
            <w:rStyle w:val="Hyperlink"/>
            <w:rFonts w:ascii="Times New Roman" w:hAnsi="Times New Roman"/>
            <w:i/>
            <w:sz w:val="24"/>
          </w:rPr>
          <w:t>(Alínea com redação dada pela Emenda Constitucional nº 45, de 2004)</w:t>
        </w:r>
      </w:hyperlink>
    </w:p>
    <w:p w:rsidR="00FC4686" w:rsidRDefault="00FC4686">
      <w:pPr>
        <w:ind w:firstLine="900"/>
        <w:jc w:val="both"/>
        <w:rPr>
          <w:rFonts w:ascii="Times New Roman" w:hAnsi="Times New Roman"/>
          <w:sz w:val="24"/>
        </w:rPr>
      </w:pPr>
      <w:r>
        <w:rPr>
          <w:rFonts w:ascii="Times New Roman" w:hAnsi="Times New Roman"/>
          <w:sz w:val="24"/>
        </w:rPr>
        <w:t xml:space="preserve">f) receber, a qualquer título ou pretexto, auxílios ou contribuições de pessoas físicas, entidades públicas ou privadas, ressalvadas as exceções previstas em lei. </w:t>
      </w:r>
      <w:hyperlink r:id="rId511" w:history="1">
        <w:r>
          <w:rPr>
            <w:rStyle w:val="Hyperlink"/>
            <w:rFonts w:ascii="Times New Roman" w:hAnsi="Times New Roman"/>
            <w:i/>
            <w:sz w:val="24"/>
          </w:rPr>
          <w:t>(Alínea acrescida pela Emenda Constitucional nº 45, de 2004)</w:t>
        </w:r>
      </w:hyperlink>
    </w:p>
    <w:p w:rsidR="00FC4686" w:rsidRDefault="00FC4686">
      <w:pPr>
        <w:ind w:firstLine="900"/>
      </w:pPr>
      <w:r>
        <w:rPr>
          <w:rFonts w:ascii="Times New Roman" w:hAnsi="Times New Roman"/>
          <w:sz w:val="24"/>
        </w:rPr>
        <w:t xml:space="preserve">§ 6º Aplica-se aos membros do Ministério Público o disposto no art. 95, parágrafo único, V. </w:t>
      </w:r>
      <w:hyperlink r:id="rId512" w:history="1">
        <w:r>
          <w:rPr>
            <w:rStyle w:val="Hyperlink"/>
            <w:rFonts w:ascii="Times New Roman" w:hAnsi="Times New Roman"/>
            <w:i/>
            <w:sz w:val="24"/>
          </w:rPr>
          <w:t>(Parágrafo acrescido pela Emenda Constitucional nº 45, de 2004)</w:t>
        </w:r>
      </w:hyperlink>
    </w:p>
    <w:p w:rsidR="00FC4686" w:rsidRDefault="00FC4686">
      <w:pPr>
        <w:pStyle w:val="Recuodecorpodetexto"/>
      </w:pP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Art. 129.</w:t>
      </w:r>
      <w:r>
        <w:rPr>
          <w:rFonts w:ascii="Times New Roman" w:hAnsi="Times New Roman"/>
          <w:b/>
          <w:color w:val="000000"/>
          <w:sz w:val="24"/>
        </w:rPr>
        <w:t xml:space="preserve"> </w:t>
      </w:r>
      <w:r>
        <w:rPr>
          <w:rFonts w:ascii="Times New Roman" w:hAnsi="Times New Roman"/>
          <w:color w:val="000000"/>
          <w:sz w:val="24"/>
        </w:rPr>
        <w:t xml:space="preserve">São funções institucionais do Ministério Público: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promover, privativamente, a ação penal pública, na forma da lei;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zelar pelo efetivo respeito dos poderes públicos e dos serviços de relevância pública aos direitos assegurados nesta Constituição, promovendo as medidas necessárias a sua garantia;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promover o inquérito civil e a ação civil pública, para a proteção do patrimônio público e social, do meio ambiente e de outros interesses difusos e coletivos;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promover a ação de inconstitucionalidade ou representação para fins de intervenção da União e dos Estados, nos casos previstos nesta Constituição;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 - defender judicialmente os direitos e interesses das populações indígenas;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 - expedir notificações nos procedimentos administrativos de sua competência, requisitando informações e documentos para instruí-los, na forma da lei complementar respectiva;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 - exercer o controle externo da atividade policial, na forma da lei complementar mencionada no artigo anterior;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VIII - requisitar diligências investigatórias e a instauração de inquérito policial, indicados os fundamentos jurídicos de suas manifestações processuais;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IX - exercer outras funções que lhe forem conferidas, desde que compatíveis com sua finalidade, sendo-lhe vedada a representação judicial e a consultoria jurídica de entidades públicas.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A legitimação do Ministério Público para as ações civis previstas neste artigo não impede a de terceiros, nas mesmas hipóteses, segundo o disposto nesta Constituição e na lei.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As funções do Ministério Público só podem ser exercidas por integrantes da carreira, que deverão residir na comarca da respectiva lotação, salvo autorização do chefe da instituição. </w:t>
      </w:r>
      <w:hyperlink r:id="rId513" w:history="1">
        <w:r>
          <w:rPr>
            <w:rStyle w:val="Hyperlink"/>
            <w:rFonts w:ascii="Times New Roman" w:hAnsi="Times New Roman"/>
            <w:i/>
            <w:sz w:val="24"/>
          </w:rPr>
          <w:t>(Parágrafo com redação dada pela Emenda Constitucional nº 45, de 2004)</w:t>
        </w:r>
      </w:hyperlink>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O ingresso na carreira do Ministério Público far-se-á mediante concurso público de provas e títulos, assegurada a participação da Ordem dos Advogados do Brasil em sua realização, exigindo-se do bacharel em direito, no mínimo, três anos de atividade jurídica e observando-se, nas nomeações, a ordem de classificação. </w:t>
      </w:r>
      <w:hyperlink r:id="rId514" w:history="1">
        <w:r>
          <w:rPr>
            <w:rStyle w:val="Hyperlink"/>
            <w:rFonts w:ascii="Times New Roman" w:hAnsi="Times New Roman"/>
            <w:i/>
            <w:sz w:val="24"/>
          </w:rPr>
          <w:t>(Parágrafo com redação dada pela Emenda Constitucional nº 45, de 2004)</w:t>
        </w:r>
      </w:hyperlink>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4º Aplica-se ao Ministério Público, no que couber, o disposto no art. 93. </w:t>
      </w:r>
      <w:hyperlink r:id="rId515" w:history="1">
        <w:r>
          <w:rPr>
            <w:rStyle w:val="Hyperlink"/>
            <w:rFonts w:ascii="Times New Roman" w:hAnsi="Times New Roman"/>
            <w:i/>
            <w:sz w:val="24"/>
          </w:rPr>
          <w:t>(Parágrafo com redação dada pela Emenda Constitucional nº 45, de 2004)</w:t>
        </w:r>
      </w:hyperlink>
    </w:p>
    <w:p w:rsidR="00FC4686" w:rsidRDefault="00FC4686">
      <w:pPr>
        <w:ind w:firstLine="900"/>
        <w:jc w:val="both"/>
        <w:rPr>
          <w:rFonts w:ascii="Times New Roman" w:hAnsi="Times New Roman"/>
          <w:b/>
          <w:color w:val="000000"/>
          <w:sz w:val="24"/>
        </w:rPr>
      </w:pPr>
      <w:r>
        <w:rPr>
          <w:rFonts w:ascii="Times New Roman" w:hAnsi="Times New Roman"/>
          <w:color w:val="000000"/>
          <w:sz w:val="24"/>
        </w:rPr>
        <w:t xml:space="preserve">§ 5º A distribuição de processos no Ministério Público será imediata. </w:t>
      </w:r>
      <w:hyperlink r:id="rId516" w:history="1">
        <w:r>
          <w:rPr>
            <w:rStyle w:val="Hyperlink"/>
            <w:rFonts w:ascii="Times New Roman" w:hAnsi="Times New Roman"/>
            <w:i/>
            <w:sz w:val="24"/>
          </w:rPr>
          <w:t>(Parágrafo acrescido pela Emenda Constitucional nº 45, de 2004)</w:t>
        </w:r>
      </w:hyperlink>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130.</w:t>
      </w:r>
      <w:r>
        <w:rPr>
          <w:rFonts w:ascii="Times New Roman" w:hAnsi="Times New Roman"/>
          <w:b/>
          <w:color w:val="000000"/>
          <w:sz w:val="24"/>
        </w:rPr>
        <w:t xml:space="preserve"> </w:t>
      </w:r>
      <w:r>
        <w:rPr>
          <w:rFonts w:ascii="Times New Roman" w:hAnsi="Times New Roman"/>
          <w:color w:val="000000"/>
          <w:sz w:val="24"/>
        </w:rPr>
        <w:t xml:space="preserve">Aos membros do Ministério Público junto aos Tribunais de Contas aplicam-se as disposições desta Seção pertinentes a direitos, vedações e forma de investidura. </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sz w:val="24"/>
        </w:rPr>
      </w:pPr>
      <w:r>
        <w:rPr>
          <w:rFonts w:ascii="Times New Roman" w:hAnsi="Times New Roman"/>
          <w:sz w:val="24"/>
        </w:rPr>
        <w:t xml:space="preserve">Art. 130-A. O Conselho Nacional do Ministério Público compõe-se de quatorze membros nomeados pelo Presidente da República, depois de aprovada a escolha pela maioria absoluta do Senado Federal, para um mandato de dois anos, admitida uma recondução, sendo: </w:t>
      </w:r>
    </w:p>
    <w:p w:rsidR="00FC4686" w:rsidRDefault="00FC4686">
      <w:pPr>
        <w:ind w:firstLine="900"/>
        <w:jc w:val="both"/>
        <w:rPr>
          <w:rFonts w:ascii="Times New Roman" w:hAnsi="Times New Roman"/>
          <w:sz w:val="24"/>
        </w:rPr>
      </w:pPr>
      <w:r>
        <w:rPr>
          <w:rFonts w:ascii="Times New Roman" w:hAnsi="Times New Roman"/>
          <w:sz w:val="24"/>
        </w:rPr>
        <w:t xml:space="preserve">I - o Procurador-Geral da República, que o preside; </w:t>
      </w:r>
    </w:p>
    <w:p w:rsidR="00FC4686" w:rsidRDefault="00FC4686">
      <w:pPr>
        <w:ind w:firstLine="900"/>
        <w:jc w:val="both"/>
        <w:rPr>
          <w:rFonts w:ascii="Times New Roman" w:hAnsi="Times New Roman"/>
          <w:sz w:val="24"/>
        </w:rPr>
      </w:pPr>
      <w:r>
        <w:rPr>
          <w:rFonts w:ascii="Times New Roman" w:hAnsi="Times New Roman"/>
          <w:sz w:val="24"/>
        </w:rPr>
        <w:t xml:space="preserve">II - quatro membros do Ministério Público da União, assegurada a representação de cada uma de suas carreiras; </w:t>
      </w:r>
    </w:p>
    <w:p w:rsidR="00FC4686" w:rsidRDefault="00FC4686">
      <w:pPr>
        <w:ind w:firstLine="900"/>
        <w:jc w:val="both"/>
        <w:rPr>
          <w:rFonts w:ascii="Times New Roman" w:hAnsi="Times New Roman"/>
          <w:sz w:val="24"/>
        </w:rPr>
      </w:pPr>
      <w:r>
        <w:rPr>
          <w:rFonts w:ascii="Times New Roman" w:hAnsi="Times New Roman"/>
          <w:sz w:val="24"/>
        </w:rPr>
        <w:t xml:space="preserve">III - três membros do Ministério Público dos Estados; </w:t>
      </w:r>
    </w:p>
    <w:p w:rsidR="00FC4686" w:rsidRDefault="00FC4686">
      <w:pPr>
        <w:ind w:firstLine="900"/>
        <w:jc w:val="both"/>
        <w:rPr>
          <w:rFonts w:ascii="Times New Roman" w:hAnsi="Times New Roman"/>
          <w:sz w:val="24"/>
        </w:rPr>
      </w:pPr>
      <w:r>
        <w:rPr>
          <w:rFonts w:ascii="Times New Roman" w:hAnsi="Times New Roman"/>
          <w:sz w:val="24"/>
        </w:rPr>
        <w:lastRenderedPageBreak/>
        <w:t xml:space="preserve">IV - dois juízes, indicados um pelo Supremo Tribunal Federal e outro pelo Superior Tribunal de Justiça; </w:t>
      </w:r>
    </w:p>
    <w:p w:rsidR="00FC4686" w:rsidRDefault="00FC4686">
      <w:pPr>
        <w:ind w:firstLine="900"/>
        <w:jc w:val="both"/>
        <w:rPr>
          <w:rFonts w:ascii="Times New Roman" w:hAnsi="Times New Roman"/>
          <w:sz w:val="24"/>
        </w:rPr>
      </w:pPr>
      <w:r>
        <w:rPr>
          <w:rFonts w:ascii="Times New Roman" w:hAnsi="Times New Roman"/>
          <w:sz w:val="24"/>
        </w:rPr>
        <w:t xml:space="preserve">V - dois advogados, indicados pelo Conselho Federal da Ordem dos Advogados do Brasil; </w:t>
      </w:r>
    </w:p>
    <w:p w:rsidR="00FC4686" w:rsidRDefault="00FC4686">
      <w:pPr>
        <w:ind w:firstLine="900"/>
        <w:jc w:val="both"/>
        <w:rPr>
          <w:rFonts w:ascii="Times New Roman" w:hAnsi="Times New Roman"/>
          <w:sz w:val="24"/>
        </w:rPr>
      </w:pPr>
      <w:r>
        <w:rPr>
          <w:rFonts w:ascii="Times New Roman" w:hAnsi="Times New Roman"/>
          <w:sz w:val="24"/>
        </w:rPr>
        <w:t xml:space="preserve">VI - dois cidadãos de notável saber jurídico e reputação ilibada, indicados um pela Câmara dos Deputados e outro pelo Senado Federal. </w:t>
      </w:r>
    </w:p>
    <w:p w:rsidR="00FC4686" w:rsidRDefault="00FC4686">
      <w:pPr>
        <w:ind w:firstLine="900"/>
        <w:jc w:val="both"/>
        <w:rPr>
          <w:rFonts w:ascii="Times New Roman" w:hAnsi="Times New Roman"/>
          <w:sz w:val="24"/>
        </w:rPr>
      </w:pPr>
      <w:r>
        <w:rPr>
          <w:rFonts w:ascii="Times New Roman" w:hAnsi="Times New Roman"/>
          <w:sz w:val="24"/>
        </w:rPr>
        <w:t xml:space="preserve">§ 1º Os membros do Conselho oriundos do Ministério Público serão indicados pelos respectivos Ministérios Públicos, na forma da lei. </w:t>
      </w:r>
    </w:p>
    <w:p w:rsidR="00FC4686" w:rsidRDefault="00FC4686">
      <w:pPr>
        <w:ind w:firstLine="900"/>
        <w:jc w:val="both"/>
        <w:rPr>
          <w:rFonts w:ascii="Times New Roman" w:hAnsi="Times New Roman"/>
          <w:sz w:val="24"/>
        </w:rPr>
      </w:pPr>
      <w:r>
        <w:rPr>
          <w:rFonts w:ascii="Times New Roman" w:hAnsi="Times New Roman"/>
          <w:sz w:val="24"/>
        </w:rPr>
        <w:t xml:space="preserve">§ 2º Compete ao Conselho Nacional do Ministério Público o controle da atuação administrativa e financeira do Ministério Público e do cumprimento dos deveres funcionais de seus membros, cabendo-lhe: </w:t>
      </w:r>
    </w:p>
    <w:p w:rsidR="00FC4686" w:rsidRDefault="00FC4686">
      <w:pPr>
        <w:ind w:firstLine="900"/>
        <w:jc w:val="both"/>
        <w:rPr>
          <w:rFonts w:ascii="Times New Roman" w:hAnsi="Times New Roman"/>
          <w:sz w:val="24"/>
        </w:rPr>
      </w:pPr>
      <w:r>
        <w:rPr>
          <w:rFonts w:ascii="Times New Roman" w:hAnsi="Times New Roman"/>
          <w:sz w:val="24"/>
        </w:rPr>
        <w:t xml:space="preserve">I - zelar pela autonomia funcional e administrativa do Ministério Público, podendo expedir atos regulamentares, no âmbito de sua competência, ou recomendar providências; </w:t>
      </w:r>
    </w:p>
    <w:p w:rsidR="00FC4686" w:rsidRDefault="00FC4686">
      <w:pPr>
        <w:ind w:firstLine="900"/>
        <w:jc w:val="both"/>
        <w:rPr>
          <w:rFonts w:ascii="Times New Roman" w:hAnsi="Times New Roman"/>
          <w:sz w:val="24"/>
        </w:rPr>
      </w:pPr>
      <w:r>
        <w:rPr>
          <w:rFonts w:ascii="Times New Roman" w:hAnsi="Times New Roman"/>
          <w:sz w:val="24"/>
        </w:rPr>
        <w:t xml:space="preserve">II - zelar pela observância do art. 37 e apreciar, de ofício ou mediante provocação, a legalidade dos atos administrativos praticados por membros ou órgãos do Ministério Público da União e dos Estados, podendo desconstituí-los, revê-los ou fixar prazo para que se adotem as providências necessárias ao exato cumprimento da lei, sem prejuízo da competência dos Tribunais de Contas; </w:t>
      </w:r>
    </w:p>
    <w:p w:rsidR="00FC4686" w:rsidRDefault="00FC4686">
      <w:pPr>
        <w:ind w:firstLine="900"/>
        <w:jc w:val="both"/>
        <w:rPr>
          <w:rFonts w:ascii="Times New Roman" w:hAnsi="Times New Roman"/>
          <w:sz w:val="24"/>
        </w:rPr>
      </w:pPr>
      <w:r>
        <w:rPr>
          <w:rFonts w:ascii="Times New Roman" w:hAnsi="Times New Roman"/>
          <w:sz w:val="24"/>
        </w:rPr>
        <w:t xml:space="preserve">III - receber e conhecer das reclamações contra membros ou órgãos do Ministério Público da União ou dos Estados, inclusive contra seus serviços auxiliares, sem prejuízo da competência disciplinar e correicional da instituição, podendo avocar processos disciplinares em curso, determinar a remoção, a disponibilidade ou a aposentadoria com subsídios ou proventos proporcionais ao tempo de serviço e aplicar outras sanções administrativas, assegurada ampla defesa; </w:t>
      </w:r>
    </w:p>
    <w:p w:rsidR="00FC4686" w:rsidRDefault="00FC4686">
      <w:pPr>
        <w:ind w:firstLine="900"/>
        <w:jc w:val="both"/>
        <w:rPr>
          <w:rFonts w:ascii="Times New Roman" w:hAnsi="Times New Roman"/>
          <w:sz w:val="24"/>
        </w:rPr>
      </w:pPr>
      <w:r>
        <w:rPr>
          <w:rFonts w:ascii="Times New Roman" w:hAnsi="Times New Roman"/>
          <w:sz w:val="24"/>
        </w:rPr>
        <w:t xml:space="preserve">IV - rever, de ofício ou mediante provocação, os processos disciplinares de membros do Ministério Público da União ou dos Estados julgados há menos de um ano; </w:t>
      </w:r>
    </w:p>
    <w:p w:rsidR="00FC4686" w:rsidRDefault="00FC4686">
      <w:pPr>
        <w:ind w:firstLine="900"/>
        <w:jc w:val="both"/>
        <w:rPr>
          <w:rFonts w:ascii="Times New Roman" w:hAnsi="Times New Roman"/>
          <w:sz w:val="24"/>
        </w:rPr>
      </w:pPr>
      <w:r>
        <w:rPr>
          <w:rFonts w:ascii="Times New Roman" w:hAnsi="Times New Roman"/>
          <w:sz w:val="24"/>
        </w:rPr>
        <w:t xml:space="preserve">V - elaborar relatório anual, propondo as providências que julgar necessárias sobre a situação do Ministério Público no País e as atividades do Conselho, o qual deve integrar a mensagem prevista no art. 84, XI. </w:t>
      </w:r>
    </w:p>
    <w:p w:rsidR="00FC4686" w:rsidRDefault="00FC4686">
      <w:pPr>
        <w:ind w:firstLine="900"/>
        <w:jc w:val="both"/>
        <w:rPr>
          <w:rFonts w:ascii="Times New Roman" w:hAnsi="Times New Roman"/>
          <w:sz w:val="24"/>
        </w:rPr>
      </w:pPr>
      <w:r>
        <w:rPr>
          <w:rFonts w:ascii="Times New Roman" w:hAnsi="Times New Roman"/>
          <w:sz w:val="24"/>
        </w:rPr>
        <w:t xml:space="preserve">§ 3º O Conselho escolherá, em votação secreta, um Corregedor nacional, dentre os membros do Ministério Público que o integram, vedada a recondução, competindo-lhe, além das atribuições que lhe forem conferidas pela lei, as seguintes: </w:t>
      </w:r>
    </w:p>
    <w:p w:rsidR="00FC4686" w:rsidRDefault="00FC4686">
      <w:pPr>
        <w:ind w:firstLine="900"/>
        <w:jc w:val="both"/>
        <w:rPr>
          <w:rFonts w:ascii="Times New Roman" w:hAnsi="Times New Roman"/>
          <w:sz w:val="24"/>
        </w:rPr>
      </w:pPr>
      <w:r>
        <w:rPr>
          <w:rFonts w:ascii="Times New Roman" w:hAnsi="Times New Roman"/>
          <w:sz w:val="24"/>
        </w:rPr>
        <w:t xml:space="preserve">I - receber reclamações e denúncias, de qualquer interessado, relativas aos membros do Ministério Público e dos seus serviços auxiliares; </w:t>
      </w:r>
    </w:p>
    <w:p w:rsidR="00FC4686" w:rsidRDefault="00FC4686">
      <w:pPr>
        <w:ind w:firstLine="900"/>
        <w:jc w:val="both"/>
        <w:rPr>
          <w:rFonts w:ascii="Times New Roman" w:hAnsi="Times New Roman"/>
          <w:sz w:val="24"/>
        </w:rPr>
      </w:pPr>
      <w:r>
        <w:rPr>
          <w:rFonts w:ascii="Times New Roman" w:hAnsi="Times New Roman"/>
          <w:sz w:val="24"/>
        </w:rPr>
        <w:t xml:space="preserve">II - exercer funções executivas do Conselho, de inspeção e correição geral; </w:t>
      </w:r>
    </w:p>
    <w:p w:rsidR="00FC4686" w:rsidRDefault="00FC4686">
      <w:pPr>
        <w:ind w:firstLine="900"/>
        <w:jc w:val="both"/>
        <w:rPr>
          <w:rFonts w:ascii="Times New Roman" w:hAnsi="Times New Roman"/>
          <w:sz w:val="24"/>
        </w:rPr>
      </w:pPr>
      <w:r>
        <w:rPr>
          <w:rFonts w:ascii="Times New Roman" w:hAnsi="Times New Roman"/>
          <w:sz w:val="24"/>
        </w:rPr>
        <w:t xml:space="preserve">III - requisitar e designar membros do Ministério Público, delegando-lhes atribuições, e requisitar servidores de órgãos do Ministério Público. </w:t>
      </w:r>
    </w:p>
    <w:p w:rsidR="00FC4686" w:rsidRDefault="00FC4686">
      <w:pPr>
        <w:ind w:firstLine="900"/>
        <w:jc w:val="both"/>
        <w:rPr>
          <w:rFonts w:ascii="Times New Roman" w:hAnsi="Times New Roman"/>
          <w:sz w:val="24"/>
        </w:rPr>
      </w:pPr>
      <w:r>
        <w:rPr>
          <w:rFonts w:ascii="Times New Roman" w:hAnsi="Times New Roman"/>
          <w:sz w:val="24"/>
        </w:rPr>
        <w:t xml:space="preserve">§ 4º O Presidente do Conselho Federal da Ordem dos Advogados do Brasil oficiará junto ao Conselho. </w:t>
      </w:r>
    </w:p>
    <w:p w:rsidR="00FC4686" w:rsidRDefault="00FC4686">
      <w:pPr>
        <w:ind w:firstLine="900"/>
        <w:jc w:val="both"/>
        <w:rPr>
          <w:rFonts w:ascii="Times New Roman" w:hAnsi="Times New Roman"/>
          <w:sz w:val="24"/>
        </w:rPr>
      </w:pPr>
      <w:r>
        <w:rPr>
          <w:rFonts w:ascii="Times New Roman" w:hAnsi="Times New Roman"/>
          <w:sz w:val="24"/>
        </w:rPr>
        <w:t xml:space="preserve">§ 5º Leis da União e dos Estados criarão ouvidorias do Ministério Público, competentes para receber reclamações e denúncias de qualquer interessado contra membros ou órgãos do Ministério Público, inclusive contra seus serviços auxiliares, representando diretamente ao Conselho Nacional do Ministério Público. </w:t>
      </w:r>
      <w:hyperlink r:id="rId517" w:history="1">
        <w:r>
          <w:rPr>
            <w:rStyle w:val="Hyperlink"/>
            <w:rFonts w:ascii="Times New Roman" w:hAnsi="Times New Roman"/>
            <w:i/>
            <w:sz w:val="24"/>
          </w:rPr>
          <w:t>(Artigo acrescido pela Emenda Constitucional nº 45, de 2004)</w:t>
        </w:r>
      </w:hyperlink>
    </w:p>
    <w:p w:rsidR="00FC4686" w:rsidRDefault="00FC4686">
      <w:pPr>
        <w:ind w:firstLine="900"/>
        <w:jc w:val="both"/>
        <w:rPr>
          <w:rFonts w:ascii="Times New Roman" w:hAnsi="Times New Roman"/>
          <w:sz w:val="24"/>
        </w:rPr>
      </w:pPr>
    </w:p>
    <w:p w:rsidR="00FC4686" w:rsidRDefault="00FC4686">
      <w:pPr>
        <w:pStyle w:val="Ttulo9"/>
      </w:pPr>
      <w:r>
        <w:t xml:space="preserve">Seção II </w:t>
      </w:r>
    </w:p>
    <w:p w:rsidR="00FC4686" w:rsidRDefault="00FC4686">
      <w:pPr>
        <w:pStyle w:val="NormalWeb"/>
        <w:spacing w:before="0" w:after="0"/>
        <w:jc w:val="center"/>
        <w:rPr>
          <w:b/>
        </w:rPr>
      </w:pPr>
      <w:r>
        <w:rPr>
          <w:b/>
        </w:rPr>
        <w:t>Da Advocacia Pública</w:t>
      </w:r>
    </w:p>
    <w:p w:rsidR="00FC4686" w:rsidRDefault="00FC4686">
      <w:pPr>
        <w:pStyle w:val="NormalWeb"/>
        <w:spacing w:before="0" w:after="0"/>
        <w:jc w:val="center"/>
      </w:pPr>
      <w:hyperlink r:id="rId518" w:history="1">
        <w:r>
          <w:rPr>
            <w:rStyle w:val="Hyperlink"/>
            <w:i/>
          </w:rPr>
          <w:t>(Redação dada pela Emenda Constitucional nº 19, de 1998)</w:t>
        </w:r>
      </w:hyperlink>
    </w:p>
    <w:p w:rsidR="00FC4686" w:rsidRDefault="00FC4686">
      <w:pPr>
        <w:pStyle w:val="NormalWeb"/>
        <w:spacing w:before="0" w:after="0"/>
        <w:jc w:val="center"/>
      </w:pPr>
      <w:hyperlink r:id="rId519" w:history="1"/>
    </w:p>
    <w:p w:rsidR="00FC4686" w:rsidRDefault="00FC4686">
      <w:pPr>
        <w:ind w:firstLine="900"/>
        <w:jc w:val="both"/>
        <w:rPr>
          <w:rFonts w:ascii="Times New Roman" w:hAnsi="Times New Roman"/>
          <w:color w:val="000000"/>
          <w:sz w:val="24"/>
        </w:rPr>
      </w:pPr>
      <w:r>
        <w:rPr>
          <w:rFonts w:ascii="Times New Roman" w:hAnsi="Times New Roman"/>
          <w:color w:val="000000"/>
          <w:sz w:val="24"/>
        </w:rPr>
        <w:t>Art. 131.</w:t>
      </w:r>
      <w:r>
        <w:rPr>
          <w:rFonts w:ascii="Times New Roman" w:hAnsi="Times New Roman"/>
          <w:b/>
          <w:color w:val="000000"/>
          <w:sz w:val="24"/>
        </w:rPr>
        <w:t xml:space="preserve"> </w:t>
      </w:r>
      <w:r>
        <w:rPr>
          <w:rFonts w:ascii="Times New Roman" w:hAnsi="Times New Roman"/>
          <w:color w:val="000000"/>
          <w:sz w:val="24"/>
        </w:rPr>
        <w:t xml:space="preserve">A Advocacia-Geral da União é a instituição que, diretamente ou através de órgão vinculado, representa a União, judicial e extrajudicialmente, cabendo-lhe, nos termos da lei complementar que dispuser sobre sua organização e funcionamento, as atividades de consultoria e assessoramento jurídico do Poder Executivo.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A Advocacia-Geral da União tem por chefe o Advogado-Geral da União, de livre nomeação pelo Presidente da República dentre cidadãos maiores de trinta e cinco anos, de notável saber jurídico e reputação ilibada.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O ingresso nas classes iniciais das carreiras da instituição de que trata este artigo far-se-á mediante concurso público de provas e títulos.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Na execução da dívida ativa de natureza tributária, a representação da União cabe à Procuradoria-Geral da Fazenda Nacional, observado o disposto em lei. </w:t>
      </w:r>
    </w:p>
    <w:p w:rsidR="00FC4686" w:rsidRDefault="00FC4686">
      <w:pPr>
        <w:ind w:firstLine="900"/>
        <w:jc w:val="both"/>
        <w:rPr>
          <w:rFonts w:ascii="Times New Roman" w:hAnsi="Times New Roman"/>
          <w:b/>
          <w:color w:val="000000"/>
          <w:sz w:val="24"/>
        </w:rPr>
      </w:pPr>
    </w:p>
    <w:p w:rsidR="00FC4686" w:rsidRDefault="00FC4686">
      <w:pPr>
        <w:pStyle w:val="NormalWeb"/>
        <w:spacing w:before="0" w:after="0"/>
        <w:ind w:firstLine="902"/>
        <w:jc w:val="both"/>
      </w:pPr>
      <w:r>
        <w:rPr>
          <w:rStyle w:val="Forte"/>
          <w:b w:val="0"/>
        </w:rPr>
        <w:t>Art. 132.</w:t>
      </w:r>
      <w:r>
        <w:t xml:space="preserve"> Os Procuradores dos Estados e do Distrito Federal, organizados em carreira, na qual o ingresso dependerá de concurso público de provas e títulos, com a participação da Ordem dos Advogados do Brasil em todas as suas fases, exercerão a representação judicial e a consultoria jurídica das respectivas unidades federadas. </w:t>
      </w:r>
      <w:hyperlink r:id="rId520" w:history="1">
        <w:r>
          <w:rPr>
            <w:rStyle w:val="Hyperlink"/>
            <w:i/>
          </w:rPr>
          <w:t>(“Caput” do artigo  com redação dada pela Emenda Constitucional nº 19, de 1998)</w:t>
        </w:r>
      </w:hyperlink>
    </w:p>
    <w:p w:rsidR="00FC4686" w:rsidRDefault="00FC4686">
      <w:pPr>
        <w:pStyle w:val="NormalWeb"/>
        <w:spacing w:before="0" w:after="0"/>
        <w:ind w:firstLine="902"/>
        <w:jc w:val="both"/>
      </w:pPr>
      <w:hyperlink r:id="rId521" w:history="1"/>
      <w:r>
        <w:rPr>
          <w:rStyle w:val="Forte"/>
          <w:b w:val="0"/>
        </w:rPr>
        <w:t>Parágrafo único</w:t>
      </w:r>
      <w:r>
        <w:rPr>
          <w:rStyle w:val="Forte"/>
          <w:b w:val="0"/>
          <w:i/>
        </w:rPr>
        <w:t>.</w:t>
      </w:r>
      <w:r>
        <w:t xml:space="preserve"> Aos procuradores referidos neste artigo é assegurada estabilidade após três anos de efetivo exercício, mediante avaliação de desempenho perante os órgãos próprios, após relatório circunstanciado das corregedorias. </w:t>
      </w:r>
      <w:hyperlink r:id="rId522" w:history="1">
        <w:r>
          <w:rPr>
            <w:rStyle w:val="Hyperlink"/>
            <w:i/>
          </w:rPr>
          <w:t>(Parágrafo único acrescido pela Emenda Constitucional nº 19, de 1998)</w:t>
        </w:r>
      </w:hyperlink>
    </w:p>
    <w:p w:rsidR="00FC4686" w:rsidRDefault="00FC4686">
      <w:pPr>
        <w:pStyle w:val="NormalWeb"/>
        <w:spacing w:before="0" w:after="0"/>
        <w:ind w:firstLine="902"/>
        <w:jc w:val="both"/>
      </w:pPr>
      <w:hyperlink r:id="rId523" w:history="1"/>
    </w:p>
    <w:p w:rsidR="00FC4686" w:rsidRDefault="00FC4686">
      <w:pPr>
        <w:pStyle w:val="Ttulo4"/>
        <w:ind w:left="900" w:firstLine="0"/>
      </w:pPr>
      <w:r>
        <w:t>Seção III</w:t>
      </w: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Da Advocacia e da Defensoria Pública</w:t>
      </w:r>
    </w:p>
    <w:p w:rsidR="00FC4686" w:rsidRDefault="00FC4686">
      <w:pPr>
        <w:ind w:firstLine="900"/>
        <w:jc w:val="center"/>
        <w:rPr>
          <w:rFonts w:ascii="Times New Roman" w:hAnsi="Times New Roman"/>
          <w:b/>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Art. 133. O advogado é indispensável à administração da justiça, sendo inviolável por seus atos e manifestações no exercício da profissão, nos limites da lei.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134.</w:t>
      </w:r>
      <w:r>
        <w:rPr>
          <w:rFonts w:ascii="Times New Roman" w:hAnsi="Times New Roman"/>
          <w:b/>
          <w:color w:val="000000"/>
          <w:sz w:val="24"/>
        </w:rPr>
        <w:t xml:space="preserve"> </w:t>
      </w:r>
      <w:r>
        <w:rPr>
          <w:rFonts w:ascii="Times New Roman" w:hAnsi="Times New Roman"/>
          <w:color w:val="000000"/>
          <w:sz w:val="24"/>
        </w:rPr>
        <w:t xml:space="preserve">A Defensoria Pública é instituição essencial à função jurisdicional do Estado, incumbindo-lhe a orientação jurídica e a defesa, em todos os graus, dos necessitados, na forma do art. 5º, LXXIV. </w:t>
      </w:r>
    </w:p>
    <w:p w:rsidR="00FC4686" w:rsidRDefault="00FC4686">
      <w:pPr>
        <w:ind w:firstLine="900"/>
        <w:jc w:val="both"/>
        <w:rPr>
          <w:rFonts w:ascii="Times New Roman" w:hAnsi="Times New Roman"/>
          <w:sz w:val="24"/>
        </w:rPr>
      </w:pPr>
      <w:r>
        <w:rPr>
          <w:rFonts w:ascii="Times New Roman" w:hAnsi="Times New Roman"/>
          <w:color w:val="000000"/>
          <w:sz w:val="24"/>
        </w:rPr>
        <w:t>§ 1º</w:t>
      </w:r>
      <w:r>
        <w:rPr>
          <w:rFonts w:ascii="Times New Roman" w:hAnsi="Times New Roman"/>
          <w:i/>
          <w:color w:val="000000"/>
          <w:sz w:val="24"/>
        </w:rPr>
        <w:t xml:space="preserve"> </w:t>
      </w:r>
      <w:r>
        <w:rPr>
          <w:rFonts w:ascii="Times New Roman" w:hAnsi="Times New Roman"/>
          <w:color w:val="000000"/>
          <w:sz w:val="24"/>
        </w:rPr>
        <w:t xml:space="preserve">Lei complementar organizará a Defensoria Pública da União e do Distrito Federal e dos Territórios e prescreverá normas gerais para sua organização nos Estados, em cargos de carreira, providos, na classe inicial, mediante concurso público de provas e títulos, assegurada a seus integrantes a garantia da inamovibilidade e vedado o exercício da advocacia fora das atribuições institucionais. </w:t>
      </w:r>
      <w:hyperlink r:id="rId524" w:history="1">
        <w:r>
          <w:rPr>
            <w:rStyle w:val="Hyperlink"/>
            <w:rFonts w:ascii="Times New Roman" w:hAnsi="Times New Roman"/>
            <w:i/>
            <w:sz w:val="24"/>
          </w:rPr>
          <w:t>(Parágrafo único transformado em § 1º pela Emenda Constitucional nº 45, de 2004)</w:t>
        </w:r>
      </w:hyperlink>
    </w:p>
    <w:p w:rsidR="00FC4686" w:rsidRDefault="00FC4686">
      <w:pPr>
        <w:ind w:firstLine="900"/>
        <w:jc w:val="both"/>
        <w:rPr>
          <w:rFonts w:ascii="Times New Roman" w:hAnsi="Times New Roman"/>
          <w:b/>
          <w:color w:val="000000"/>
          <w:sz w:val="24"/>
        </w:rPr>
      </w:pPr>
      <w:r>
        <w:rPr>
          <w:rFonts w:ascii="Times New Roman" w:hAnsi="Times New Roman"/>
          <w:sz w:val="24"/>
        </w:rPr>
        <w:t>§ 2º Às Defensorias Públicas Estaduais são asseguradas autonomia funcional e administrativa e a iniciativa de sua proposta orçamentária dentro dos limites estabelecidos na lei de diretrizes orçamentárias e subordinação ao disposto no art. 99, § 2º.</w:t>
      </w:r>
      <w:hyperlink r:id="rId525" w:history="1">
        <w:r>
          <w:rPr>
            <w:rStyle w:val="Hyperlink"/>
            <w:rFonts w:ascii="Times New Roman" w:hAnsi="Times New Roman"/>
            <w:i/>
            <w:sz w:val="24"/>
          </w:rPr>
          <w:t>(Parágrafo acrescido pela Emenda Constitucional nº 45, de 2004)</w:t>
        </w:r>
      </w:hyperlink>
    </w:p>
    <w:p w:rsidR="00FC4686" w:rsidRDefault="00FC4686">
      <w:pPr>
        <w:ind w:firstLine="900"/>
        <w:jc w:val="both"/>
        <w:rPr>
          <w:rFonts w:ascii="Times New Roman" w:hAnsi="Times New Roman"/>
          <w:b/>
          <w:color w:val="000000"/>
          <w:sz w:val="24"/>
        </w:rPr>
      </w:pPr>
    </w:p>
    <w:p w:rsidR="00FC4686" w:rsidRDefault="00FC4686">
      <w:pPr>
        <w:pStyle w:val="NormalWeb"/>
        <w:spacing w:before="0" w:after="0"/>
        <w:ind w:firstLine="902"/>
        <w:jc w:val="both"/>
      </w:pPr>
      <w:r>
        <w:rPr>
          <w:rStyle w:val="Forte"/>
          <w:b w:val="0"/>
        </w:rPr>
        <w:t>Art. 135.</w:t>
      </w:r>
      <w:r>
        <w:t xml:space="preserve"> Os servidores integrantes das carreiras disciplinadas nas Seções II e III deste Capítulo serão remunerados na forma do art. 39, § 4º. </w:t>
      </w:r>
      <w:hyperlink r:id="rId526" w:history="1">
        <w:r>
          <w:rPr>
            <w:rStyle w:val="Hyperlink"/>
            <w:i/>
          </w:rPr>
          <w:t>(Artigo com redação dada pela Emenda Constitucional nº 19, de 1998)</w:t>
        </w:r>
      </w:hyperlink>
    </w:p>
    <w:p w:rsidR="00FC4686" w:rsidRDefault="00FC4686">
      <w:pPr>
        <w:ind w:firstLine="900"/>
        <w:jc w:val="both"/>
      </w:pPr>
      <w:hyperlink r:id="rId527" w:history="1"/>
    </w:p>
    <w:p w:rsidR="00FC4686" w:rsidRDefault="00FC4686">
      <w:pPr>
        <w:ind w:firstLine="900"/>
        <w:jc w:val="center"/>
        <w:rPr>
          <w:rFonts w:ascii="Times New Roman" w:hAnsi="Times New Roman"/>
          <w:color w:val="000000"/>
          <w:sz w:val="24"/>
        </w:rPr>
      </w:pPr>
      <w:r>
        <w:rPr>
          <w:rFonts w:ascii="Times New Roman" w:hAnsi="Times New Roman"/>
          <w:color w:val="000000"/>
          <w:sz w:val="24"/>
        </w:rPr>
        <w:t>TÍTULO V</w:t>
      </w:r>
    </w:p>
    <w:p w:rsidR="00FC4686" w:rsidRDefault="00FC4686">
      <w:pPr>
        <w:ind w:firstLine="900"/>
        <w:jc w:val="center"/>
        <w:rPr>
          <w:rFonts w:ascii="Times New Roman" w:hAnsi="Times New Roman"/>
          <w:color w:val="000000"/>
          <w:sz w:val="24"/>
        </w:rPr>
      </w:pPr>
      <w:r>
        <w:rPr>
          <w:rFonts w:ascii="Times New Roman" w:hAnsi="Times New Roman"/>
          <w:color w:val="000000"/>
          <w:sz w:val="24"/>
        </w:rPr>
        <w:lastRenderedPageBreak/>
        <w:t>DA DEFESA DO ESTADO E DAS INSTITUIÇÕES DEMOCRÁTICAS</w:t>
      </w:r>
    </w:p>
    <w:p w:rsidR="00FC4686" w:rsidRDefault="00FC4686">
      <w:pPr>
        <w:ind w:firstLine="900"/>
        <w:jc w:val="center"/>
        <w:rPr>
          <w:rFonts w:ascii="Times New Roman" w:hAnsi="Times New Roman"/>
          <w:sz w:val="24"/>
        </w:rPr>
      </w:pPr>
    </w:p>
    <w:p w:rsidR="00FC4686" w:rsidRDefault="00FC4686">
      <w:pPr>
        <w:ind w:firstLine="900"/>
        <w:jc w:val="center"/>
        <w:rPr>
          <w:rFonts w:ascii="Times New Roman" w:hAnsi="Times New Roman"/>
          <w:color w:val="000000"/>
          <w:sz w:val="24"/>
        </w:rPr>
      </w:pPr>
      <w:r>
        <w:rPr>
          <w:rFonts w:ascii="Times New Roman" w:hAnsi="Times New Roman"/>
          <w:color w:val="000000"/>
          <w:sz w:val="24"/>
        </w:rPr>
        <w:t>CAPÍTULO I</w:t>
      </w:r>
    </w:p>
    <w:p w:rsidR="00FC4686" w:rsidRDefault="00FC4686">
      <w:pPr>
        <w:ind w:firstLine="900"/>
        <w:jc w:val="center"/>
        <w:rPr>
          <w:rFonts w:ascii="Times New Roman" w:hAnsi="Times New Roman"/>
          <w:color w:val="000000"/>
          <w:sz w:val="24"/>
        </w:rPr>
      </w:pPr>
      <w:r>
        <w:rPr>
          <w:rFonts w:ascii="Times New Roman" w:hAnsi="Times New Roman"/>
          <w:color w:val="000000"/>
          <w:sz w:val="24"/>
        </w:rPr>
        <w:t>DO ESTADO DE DEFESA E DO ESTADO DE SÍTIO</w:t>
      </w:r>
    </w:p>
    <w:p w:rsidR="00FC4686" w:rsidRDefault="00FC4686">
      <w:pPr>
        <w:ind w:firstLine="900"/>
        <w:jc w:val="center"/>
        <w:rPr>
          <w:rFonts w:ascii="Times New Roman" w:hAnsi="Times New Roman"/>
          <w:b/>
          <w:sz w:val="24"/>
        </w:rPr>
      </w:pP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Seção I</w:t>
      </w:r>
    </w:p>
    <w:p w:rsidR="00FC4686" w:rsidRDefault="00FC4686">
      <w:pPr>
        <w:pStyle w:val="Ttulo4"/>
        <w:ind w:left="900" w:firstLine="0"/>
      </w:pPr>
      <w:r>
        <w:t>Do Estado de Defesa</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136.</w:t>
      </w:r>
      <w:r>
        <w:rPr>
          <w:rFonts w:ascii="Times New Roman" w:hAnsi="Times New Roman"/>
          <w:b/>
          <w:color w:val="000000"/>
          <w:sz w:val="24"/>
        </w:rPr>
        <w:t xml:space="preserve"> </w:t>
      </w:r>
      <w:r>
        <w:rPr>
          <w:rFonts w:ascii="Times New Roman" w:hAnsi="Times New Roman"/>
          <w:color w:val="000000"/>
          <w:sz w:val="24"/>
        </w:rPr>
        <w:t xml:space="preserve">O Presidente da República pode, ouvidos o Conselho da República e o Conselho de Defesa Nacional, decretar estado de defesa para preservar ou prontamente restabelecer, em locais restritos e determinados, a ordem pública ou a paz social ameaçadas por grave e iminente instabilidade institucional ou atingidas por calamidades de grandes proporções na natureza.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O decreto que instituir o estado de defesa determinará o tempo de sua duração, especificará as áreas a serem abrangidas e indicará, nos termos e limites da lei, as medidas coercitivas a vigorarem, dentre as seguintes: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restrições aos direitos de: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a) reunião, ainda que exercida no seio das associações;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b) sigilo de correspondência;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c) sigilo de comunicação telegráfica e telefônica;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ocupação e uso temporário de bens e serviços públicos, na hipótese de calamidade pública, respondendo a União pelos danos e custos decorrentes.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O tempo de duração do estado de defesa não será superior a trinta dias, podendo ser prorrogado uma vez, por igual período, se persistirem as razões que justificaram a sua decretação.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Na vigência do estado de defesa: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a prisão por crime contra o Estado, determinada pelo executor da medida, será por este comunicada imediatamente ao juiz competente, que a relaxará, se não for legal, facultado ao preso requerer exame de corpo de delito à autoridade policial;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a comunicação será acompanhada de declaração, pela autoridade, do estado físico e mental do detido no momento de sua autuação;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a prisão ou detenção de qualquer pessoa não poderá ser superior a dez dias, salvo quando autorizada pelo Poder Judiciário;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é vedada a incomunicabilidade do preso.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4º Decretado o estado de defesa ou sua prorrogação, o Presidente da República, dentro de vinte e quatro horas, submeterá o ato com a respectiva justificação ao Congresso Nacional, que decidirá por maioria absoluta.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5º Se o Congresso Nacional estiver em recesso, será convocado, extraordinariamente, no prazo de cinco dias.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6º O Congresso Nacional apreciará o decreto dentro de dez dias contados de seu recebimento, devendo continuar funcionando enquanto vigorar o estado de defesa.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7º Rejeitado o decreto, cessa imediatamente o estado de defesa. </w:t>
      </w:r>
    </w:p>
    <w:p w:rsidR="00FC4686" w:rsidRDefault="00FC4686">
      <w:pPr>
        <w:ind w:firstLine="900"/>
        <w:jc w:val="both"/>
        <w:rPr>
          <w:rFonts w:ascii="Times New Roman" w:hAnsi="Times New Roman"/>
          <w:color w:val="000000"/>
          <w:sz w:val="24"/>
        </w:rPr>
      </w:pPr>
    </w:p>
    <w:p w:rsidR="00FC4686" w:rsidRDefault="00FC4686">
      <w:pPr>
        <w:pStyle w:val="Ttulo4"/>
        <w:ind w:left="900" w:firstLine="0"/>
      </w:pPr>
      <w:r>
        <w:t>Seção II</w:t>
      </w: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Do Estado de Sítio</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Art. 137.</w:t>
      </w:r>
      <w:r>
        <w:rPr>
          <w:rFonts w:ascii="Times New Roman" w:hAnsi="Times New Roman"/>
          <w:b/>
          <w:color w:val="000000"/>
          <w:sz w:val="24"/>
        </w:rPr>
        <w:t xml:space="preserve"> </w:t>
      </w:r>
      <w:r>
        <w:rPr>
          <w:rFonts w:ascii="Times New Roman" w:hAnsi="Times New Roman"/>
          <w:color w:val="000000"/>
          <w:sz w:val="24"/>
        </w:rPr>
        <w:t xml:space="preserve">O Presidente da República pode, ouvidos o Conselho da República e o Conselho de Defesa Nacional, solicitar ao Congresso Nacional autorização para decretar o estado de sítio nos casos de: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comoção grave de repercussão nacional ou ocorrência de fatos que comprovem a ineficácia de medida tomada durante o estado de defesa;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declaração de estado de guerra ou resposta a agressão armada estrangeira.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Parágrafo único</w:t>
      </w:r>
      <w:r>
        <w:rPr>
          <w:rFonts w:ascii="Times New Roman" w:hAnsi="Times New Roman"/>
          <w:i/>
          <w:color w:val="000000"/>
          <w:sz w:val="24"/>
        </w:rPr>
        <w:t xml:space="preserve">. </w:t>
      </w:r>
      <w:r>
        <w:rPr>
          <w:rFonts w:ascii="Times New Roman" w:hAnsi="Times New Roman"/>
          <w:color w:val="000000"/>
          <w:sz w:val="24"/>
        </w:rPr>
        <w:t xml:space="preserve">O Presidente da República, ao solicitar autorização para decretar o estado de sítio ou sua prorrogação, relatará os motivos determinantes do pedido, devendo o Congresso Nacional decidir por maioria absoluta.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138.</w:t>
      </w:r>
      <w:r>
        <w:rPr>
          <w:rFonts w:ascii="Times New Roman" w:hAnsi="Times New Roman"/>
          <w:b/>
          <w:color w:val="000000"/>
          <w:sz w:val="24"/>
        </w:rPr>
        <w:t xml:space="preserve"> </w:t>
      </w:r>
      <w:r>
        <w:rPr>
          <w:rFonts w:ascii="Times New Roman" w:hAnsi="Times New Roman"/>
          <w:color w:val="000000"/>
          <w:sz w:val="24"/>
        </w:rPr>
        <w:t xml:space="preserve">O decreto do estado de sítio indicará sua duração, as normas necessárias a sua execução e as garantias constitucionais que ficarão suspensas, e, depois de publicado, o Presidente da República designará o executor das medidas específicas e as áreas abrangidas.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O estado de sítio, no caso do art. 137, I, não poderá ser decretado por mais de trinta dias, nem prorrogado, de cada vez, por prazo superior; no do inciso II, poderá ser decretado por todo o tempo que perdurar a guerra ou a agressão armada estrangeira.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Solicitada autorização para decretar o estado de sítio durante o recesso parlamentar, o Presidente do Senado Federal, de imediato, convocará extraordinariamente o Congresso Nacional para se reunir dentro de cinco dias, a fim de apreciar o ato.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O Congresso Nacional permanecerá em funcionamento até o término das medidas coercitivas.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139.</w:t>
      </w:r>
      <w:r>
        <w:rPr>
          <w:rFonts w:ascii="Times New Roman" w:hAnsi="Times New Roman"/>
          <w:b/>
          <w:color w:val="000000"/>
          <w:sz w:val="24"/>
        </w:rPr>
        <w:t xml:space="preserve"> </w:t>
      </w:r>
      <w:r>
        <w:rPr>
          <w:rFonts w:ascii="Times New Roman" w:hAnsi="Times New Roman"/>
          <w:color w:val="000000"/>
          <w:sz w:val="24"/>
        </w:rPr>
        <w:t xml:space="preserve">Na vigência do estado de sítio decretado com fundamento no art. 137, I, só poderão ser tomadas contra as pessoas as seguintes medidas: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obrigação de permanência em localidade determinada;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detenção em edifício não destinado a acusados ou condenados por crimes comuns;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restrições relativas à inviolabilidade da correspondência, ao sigilo das comunicações, à prestação de informações e à liberdade de imprensa, radiodifusão e televisão, na forma da lei;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suspensão da liberdade de reunião;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 - busca e apreensão em domicílio;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 - intervenção nas empresas de serviços públicos;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 - requisição de bens.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Parágrafo único</w:t>
      </w:r>
      <w:r>
        <w:rPr>
          <w:rFonts w:ascii="Times New Roman" w:hAnsi="Times New Roman"/>
          <w:i/>
          <w:color w:val="000000"/>
          <w:sz w:val="24"/>
        </w:rPr>
        <w:t xml:space="preserve">. </w:t>
      </w:r>
      <w:r>
        <w:rPr>
          <w:rFonts w:ascii="Times New Roman" w:hAnsi="Times New Roman"/>
          <w:color w:val="000000"/>
          <w:sz w:val="24"/>
        </w:rPr>
        <w:t xml:space="preserve">Não se inclui nas restrições do inciso III a difusão de pronunciamentos de parlamentares efetuados em suas Casas Legislativas, desde que liberada pela respectiva Mesa. </w:t>
      </w:r>
    </w:p>
    <w:p w:rsidR="00FC4686" w:rsidRDefault="00FC4686">
      <w:pPr>
        <w:ind w:firstLine="900"/>
        <w:jc w:val="both"/>
        <w:rPr>
          <w:rFonts w:ascii="Times New Roman" w:hAnsi="Times New Roman"/>
          <w:b/>
          <w:i/>
          <w:color w:val="000000"/>
          <w:sz w:val="24"/>
        </w:rPr>
      </w:pP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Seção III</w:t>
      </w: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Disposições Gerais</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140.</w:t>
      </w:r>
      <w:r>
        <w:rPr>
          <w:rFonts w:ascii="Times New Roman" w:hAnsi="Times New Roman"/>
          <w:b/>
          <w:color w:val="000000"/>
          <w:sz w:val="24"/>
        </w:rPr>
        <w:t xml:space="preserve"> </w:t>
      </w:r>
      <w:r>
        <w:rPr>
          <w:rFonts w:ascii="Times New Roman" w:hAnsi="Times New Roman"/>
          <w:color w:val="000000"/>
          <w:sz w:val="24"/>
        </w:rPr>
        <w:t xml:space="preserve">A Mesa do Congresso Nacional, ouvidos os líderes partidários, designará Comissão composta de cinco de seus membros para acompanhar e fiscalizar a execução das medidas referentes ao estado de defesa e ao estado de sítio.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Art. 141.</w:t>
      </w:r>
      <w:r>
        <w:rPr>
          <w:rFonts w:ascii="Times New Roman" w:hAnsi="Times New Roman"/>
          <w:b/>
          <w:color w:val="000000"/>
          <w:sz w:val="24"/>
        </w:rPr>
        <w:t xml:space="preserve"> </w:t>
      </w:r>
      <w:r>
        <w:rPr>
          <w:rFonts w:ascii="Times New Roman" w:hAnsi="Times New Roman"/>
          <w:color w:val="000000"/>
          <w:sz w:val="24"/>
        </w:rPr>
        <w:t xml:space="preserve">Cessado o estado de defesa ou o estado de sítio, cessarão também seus efeitos, sem prejuízo da responsabilidade pelos ilícitos cometidos por seus executores ou agentes.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Parágrafo único</w:t>
      </w:r>
      <w:r>
        <w:rPr>
          <w:rFonts w:ascii="Times New Roman" w:hAnsi="Times New Roman"/>
          <w:i/>
          <w:color w:val="000000"/>
          <w:sz w:val="24"/>
        </w:rPr>
        <w:t xml:space="preserve">. </w:t>
      </w:r>
      <w:r>
        <w:rPr>
          <w:rFonts w:ascii="Times New Roman" w:hAnsi="Times New Roman"/>
          <w:color w:val="000000"/>
          <w:sz w:val="24"/>
        </w:rPr>
        <w:t xml:space="preserve">Logo que cesse o estado de defesa ou o estado de sítio, as medidas aplicadas em sua vigência serão relatadas pelo Presidente da República, em mensagem ao Congresso Nacional, com especificação e justificação das providências adotadas, com relação nominal dos atingidos e indicação das restrições aplicadas. </w:t>
      </w:r>
    </w:p>
    <w:p w:rsidR="00FC4686" w:rsidRDefault="00FC4686">
      <w:pPr>
        <w:ind w:firstLine="900"/>
        <w:jc w:val="both"/>
        <w:rPr>
          <w:rFonts w:ascii="Times New Roman" w:hAnsi="Times New Roman"/>
          <w:b/>
          <w:i/>
          <w:color w:val="000000"/>
          <w:sz w:val="24"/>
        </w:rPr>
      </w:pPr>
    </w:p>
    <w:p w:rsidR="00FC4686" w:rsidRDefault="00FC4686">
      <w:pPr>
        <w:ind w:firstLine="900"/>
        <w:jc w:val="center"/>
        <w:rPr>
          <w:rFonts w:ascii="Times New Roman" w:hAnsi="Times New Roman"/>
          <w:color w:val="000000"/>
          <w:sz w:val="24"/>
        </w:rPr>
      </w:pPr>
      <w:r>
        <w:rPr>
          <w:rFonts w:ascii="Times New Roman" w:hAnsi="Times New Roman"/>
          <w:color w:val="000000"/>
          <w:sz w:val="24"/>
        </w:rPr>
        <w:t>CAPÍTULO II</w:t>
      </w:r>
    </w:p>
    <w:p w:rsidR="00FC4686" w:rsidRDefault="00FC4686">
      <w:pPr>
        <w:ind w:firstLine="900"/>
        <w:jc w:val="center"/>
        <w:rPr>
          <w:rFonts w:ascii="Times New Roman" w:hAnsi="Times New Roman"/>
          <w:color w:val="000000"/>
          <w:sz w:val="24"/>
        </w:rPr>
      </w:pPr>
      <w:r>
        <w:rPr>
          <w:rFonts w:ascii="Times New Roman" w:hAnsi="Times New Roman"/>
          <w:color w:val="000000"/>
          <w:sz w:val="24"/>
        </w:rPr>
        <w:t>DAS FORÇAS ARMADAS</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142.</w:t>
      </w:r>
      <w:r>
        <w:rPr>
          <w:rFonts w:ascii="Times New Roman" w:hAnsi="Times New Roman"/>
          <w:b/>
          <w:color w:val="000000"/>
          <w:sz w:val="24"/>
        </w:rPr>
        <w:t xml:space="preserve"> </w:t>
      </w:r>
      <w:r>
        <w:rPr>
          <w:rFonts w:ascii="Times New Roman" w:hAnsi="Times New Roman"/>
          <w:color w:val="000000"/>
          <w:sz w:val="24"/>
        </w:rPr>
        <w:t xml:space="preserve">As Forças Armadas, constituídas pela Marinha, pelo Exército e pela Aeronáutica, são instituições nacionais permanentes e regulares, organizadas com base na hierarquia e na disciplina, sob a autoridade suprema do Presidente da República, e destinam-se à defesa da Pátria, à garantia dos poderes constitucionais e, por iniciativa de qualquer destes, da lei e da ordem.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Lei complementar estabelecerá as normas gerais a serem adotadas na organização, no preparo e no emprego das Forças Armadas.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Não caberá </w:t>
      </w:r>
      <w:r>
        <w:rPr>
          <w:rFonts w:ascii="Times New Roman" w:hAnsi="Times New Roman"/>
          <w:i/>
          <w:color w:val="000000"/>
          <w:sz w:val="24"/>
        </w:rPr>
        <w:t xml:space="preserve">habeas corpus </w:t>
      </w:r>
      <w:r>
        <w:rPr>
          <w:rFonts w:ascii="Times New Roman" w:hAnsi="Times New Roman"/>
          <w:color w:val="000000"/>
          <w:sz w:val="24"/>
        </w:rPr>
        <w:t xml:space="preserve">em relação a punições disciplinares militares. </w:t>
      </w:r>
    </w:p>
    <w:p w:rsidR="00FC4686" w:rsidRDefault="00FC4686">
      <w:pPr>
        <w:pStyle w:val="NormalWeb"/>
        <w:spacing w:before="0" w:after="0"/>
        <w:ind w:firstLine="902"/>
        <w:jc w:val="both"/>
      </w:pPr>
      <w:r>
        <w:rPr>
          <w:rStyle w:val="Forte"/>
          <w:b w:val="0"/>
        </w:rPr>
        <w:t>§ 3º</w:t>
      </w:r>
      <w:r>
        <w:t xml:space="preserve"> Os membros das Forças Armadas são denominados militares, aplicando-se-lhes, além das que vierem a ser fixadas em lei, as seguintes disposições: </w:t>
      </w:r>
      <w:hyperlink r:id="rId528" w:history="1">
        <w:r>
          <w:rPr>
            <w:rStyle w:val="Hyperlink"/>
            <w:i/>
          </w:rPr>
          <w:t>(Parágrafo acrescido pela Emenda Constitucional nº 18, de 1998)</w:t>
        </w:r>
      </w:hyperlink>
    </w:p>
    <w:p w:rsidR="00FC4686" w:rsidRDefault="00FC4686">
      <w:pPr>
        <w:pStyle w:val="NormalWeb"/>
        <w:spacing w:before="0" w:after="0"/>
        <w:ind w:firstLine="902"/>
        <w:jc w:val="both"/>
      </w:pPr>
      <w:hyperlink r:id="rId529" w:history="1"/>
      <w:r>
        <w:t xml:space="preserve">I - as patentes, com prerrogativas, direitos e deveres a elas inerentes, são conferidas pelo Presidente da República e asseguradas em plenitude aos oficiais da ativa, da reserva ou reformados, sendo-lhes privativos os títulos e postos militares e, juntamente com os demais membros, o uso dos uniformes das Forças Armadas; </w:t>
      </w:r>
      <w:hyperlink r:id="rId530" w:history="1">
        <w:r>
          <w:rPr>
            <w:rStyle w:val="Hyperlink"/>
            <w:i/>
          </w:rPr>
          <w:t>(Inciso acrescido pela Emenda Constitucional nº 18, de 1998)</w:t>
        </w:r>
      </w:hyperlink>
    </w:p>
    <w:p w:rsidR="00FC4686" w:rsidRDefault="00FC4686">
      <w:pPr>
        <w:pStyle w:val="NormalWeb"/>
        <w:spacing w:before="0" w:after="0"/>
        <w:ind w:firstLine="902"/>
        <w:jc w:val="both"/>
      </w:pPr>
      <w:hyperlink r:id="rId531" w:history="1"/>
      <w:r>
        <w:t xml:space="preserve">II - o militar em atividade que tomar posse em cargo ou emprego público civil permanente será transferido para a reserva, nos termos da lei; </w:t>
      </w:r>
      <w:hyperlink r:id="rId532" w:history="1">
        <w:r>
          <w:rPr>
            <w:rStyle w:val="Hyperlink"/>
            <w:i/>
          </w:rPr>
          <w:t>(Inciso acrescido pela Emenda Constitucional nº 18, de 1998)</w:t>
        </w:r>
      </w:hyperlink>
    </w:p>
    <w:p w:rsidR="00FC4686" w:rsidRDefault="00FC4686">
      <w:pPr>
        <w:pStyle w:val="NormalWeb"/>
        <w:spacing w:before="0" w:after="0"/>
        <w:ind w:firstLine="902"/>
        <w:jc w:val="both"/>
      </w:pPr>
      <w:hyperlink r:id="rId533" w:history="1"/>
      <w:r>
        <w:t xml:space="preserve">III - O militar da ativa que, de acordo com a lei, tomar posse em cargo, emprego ou função pública civil temporária, não eletiva, ainda que da administração indireta, ficará agregado ao respectivo quadro e somente poderá, enquanto permanecer nessa situação, ser promovido por antigüidade, contando-se-lhe o tempo de serviço apenas para aquela promoção e transferência para a reserva, sendo depois de dois anos de afastamento, contínuos ou não transferido para a reserva, nos termos da lei; </w:t>
      </w:r>
      <w:hyperlink r:id="rId534" w:history="1">
        <w:r>
          <w:rPr>
            <w:rStyle w:val="Hyperlink"/>
            <w:i/>
          </w:rPr>
          <w:t>(Inciso acrescido pela Emenda Constitucional nº 18, de 1998)</w:t>
        </w:r>
      </w:hyperlink>
    </w:p>
    <w:p w:rsidR="00FC4686" w:rsidRDefault="00FC4686">
      <w:pPr>
        <w:pStyle w:val="NormalWeb"/>
        <w:spacing w:before="0" w:after="0"/>
        <w:ind w:firstLine="902"/>
        <w:jc w:val="both"/>
      </w:pPr>
      <w:hyperlink r:id="rId535" w:history="1"/>
      <w:r>
        <w:t xml:space="preserve">IV - ao militar são proibidas a sindicalização e a greve; </w:t>
      </w:r>
      <w:hyperlink r:id="rId536" w:history="1">
        <w:r>
          <w:rPr>
            <w:rStyle w:val="Hyperlink"/>
            <w:i/>
          </w:rPr>
          <w:t>(Inciso acrescido pela Emenda Constitucional nº 18, de 1998)</w:t>
        </w:r>
      </w:hyperlink>
    </w:p>
    <w:p w:rsidR="00FC4686" w:rsidRDefault="00FC4686">
      <w:pPr>
        <w:pStyle w:val="NormalWeb"/>
        <w:spacing w:before="0" w:after="0"/>
        <w:ind w:firstLine="902"/>
        <w:jc w:val="both"/>
      </w:pPr>
      <w:hyperlink r:id="rId537" w:history="1"/>
      <w:r>
        <w:t xml:space="preserve">V - o militar, enquanto em serviço ativo, não pode estar filiado a partidos políticos; </w:t>
      </w:r>
      <w:hyperlink r:id="rId538" w:history="1">
        <w:r>
          <w:rPr>
            <w:rStyle w:val="Hyperlink"/>
            <w:i/>
          </w:rPr>
          <w:t>(Inciso acrescido pela Emenda Constitucional nº 18, de 1998)</w:t>
        </w:r>
      </w:hyperlink>
    </w:p>
    <w:p w:rsidR="00FC4686" w:rsidRDefault="00FC4686">
      <w:pPr>
        <w:pStyle w:val="NormalWeb"/>
        <w:spacing w:before="0" w:after="0"/>
        <w:ind w:firstLine="902"/>
        <w:jc w:val="both"/>
      </w:pPr>
      <w:hyperlink r:id="rId539" w:history="1"/>
      <w:r>
        <w:t xml:space="preserve">VI - o oficial só perderá o posto e a patente se for julgado indigno do oficialato ou com ele incompatível, por decisão de tribunal militar de caráter permanente, em tempo de paz, ou de tribunal especial, em tempo de guerra; </w:t>
      </w:r>
      <w:hyperlink r:id="rId540" w:history="1">
        <w:r>
          <w:rPr>
            <w:rStyle w:val="Hyperlink"/>
            <w:i/>
          </w:rPr>
          <w:t>(Inciso acrescido pela Emenda Constitucional nº 18, de 1998)</w:t>
        </w:r>
      </w:hyperlink>
    </w:p>
    <w:p w:rsidR="00FC4686" w:rsidRDefault="00FC4686">
      <w:pPr>
        <w:pStyle w:val="NormalWeb"/>
        <w:spacing w:before="0" w:after="0"/>
        <w:ind w:firstLine="902"/>
        <w:jc w:val="both"/>
      </w:pPr>
      <w:hyperlink r:id="rId541" w:history="1"/>
      <w:r>
        <w:t xml:space="preserve">VII - o oficial condenado na justiça comum ou militar a pena privativa de liberdade superior a dois anos, por sentença transitada em julgado, será submetido ao </w:t>
      </w:r>
      <w:r>
        <w:lastRenderedPageBreak/>
        <w:t xml:space="preserve">julgamento previsto no inciso anterior; </w:t>
      </w:r>
      <w:hyperlink r:id="rId542" w:history="1">
        <w:r>
          <w:rPr>
            <w:rStyle w:val="Hyperlink"/>
            <w:i/>
          </w:rPr>
          <w:t>(Inciso acrescido pela Emenda Constitucional nº 18, de 1998)</w:t>
        </w:r>
      </w:hyperlink>
    </w:p>
    <w:p w:rsidR="00FC4686" w:rsidRDefault="00FC4686">
      <w:pPr>
        <w:pStyle w:val="NormalWeb"/>
        <w:spacing w:before="0" w:after="0"/>
        <w:ind w:firstLine="902"/>
        <w:jc w:val="both"/>
      </w:pPr>
      <w:hyperlink r:id="rId543" w:history="1"/>
      <w:r>
        <w:t xml:space="preserve">VIII - aplica-se aos militares o disposto no art. 7º, incisos VIII, XII, XVII, XVIII, XIX e XXV e no art. 37, incisos XI, XIII, XIV e XV; </w:t>
      </w:r>
      <w:hyperlink r:id="rId544" w:history="1">
        <w:r>
          <w:rPr>
            <w:rStyle w:val="Hyperlink"/>
            <w:i/>
          </w:rPr>
          <w:t>(Inciso acrescido pela Emenda Constitucional nº 18, de 1998)</w:t>
        </w:r>
      </w:hyperlink>
    </w:p>
    <w:p w:rsidR="00FC4686" w:rsidRDefault="00FC4686">
      <w:pPr>
        <w:pStyle w:val="NormalWeb"/>
        <w:spacing w:before="0" w:after="0"/>
        <w:ind w:firstLine="902"/>
        <w:jc w:val="both"/>
      </w:pPr>
      <w:hyperlink r:id="rId545" w:history="1"/>
      <w:r>
        <w:t xml:space="preserve">IX - </w:t>
      </w:r>
      <w:hyperlink r:id="rId546" w:history="1">
        <w:r>
          <w:rPr>
            <w:rStyle w:val="Hyperlink"/>
            <w:i/>
          </w:rPr>
          <w:t>(Inciso revogado pela Emenda Constitucional nº 41, de 2003)</w:t>
        </w:r>
      </w:hyperlink>
    </w:p>
    <w:p w:rsidR="00FC4686" w:rsidRDefault="00FC4686">
      <w:pPr>
        <w:pStyle w:val="NormalWeb"/>
        <w:spacing w:before="0" w:after="0"/>
        <w:ind w:firstLine="902"/>
        <w:jc w:val="both"/>
      </w:pPr>
      <w:r>
        <w:t xml:space="preserve">X - a lei disporá sobre o ingresso nas Forças Armadas, os limites de idade, a estabilidade e outras condições de transferência do militar para a inatividade, os direitos, os deveres, a remuneração, as prerrogativas e outras situações especiais dos militares, consideradas as peculiaridades de suas atividades, inclusive aquelas cumpridas por força de compromissos internacionais e de guerra. </w:t>
      </w:r>
      <w:hyperlink r:id="rId547" w:history="1">
        <w:r>
          <w:rPr>
            <w:rStyle w:val="Hyperlink"/>
            <w:i/>
          </w:rPr>
          <w:t>(Inciso acrescido pela Emenda Constitucional nº 18, de 1998)</w:t>
        </w:r>
      </w:hyperlink>
    </w:p>
    <w:p w:rsidR="00FC4686" w:rsidRDefault="00FC4686">
      <w:pPr>
        <w:ind w:firstLine="900"/>
        <w:jc w:val="both"/>
      </w:pPr>
      <w:hyperlink r:id="rId548" w:history="1"/>
    </w:p>
    <w:p w:rsidR="00FC4686" w:rsidRDefault="00FC4686">
      <w:pPr>
        <w:ind w:firstLine="900"/>
        <w:jc w:val="both"/>
        <w:rPr>
          <w:rFonts w:ascii="Times New Roman" w:hAnsi="Times New Roman"/>
          <w:color w:val="000000"/>
          <w:sz w:val="24"/>
        </w:rPr>
      </w:pPr>
      <w:r>
        <w:rPr>
          <w:rFonts w:ascii="Times New Roman" w:hAnsi="Times New Roman"/>
          <w:color w:val="000000"/>
          <w:sz w:val="24"/>
        </w:rPr>
        <w:t>Art. 143.</w:t>
      </w:r>
      <w:r>
        <w:rPr>
          <w:rFonts w:ascii="Times New Roman" w:hAnsi="Times New Roman"/>
          <w:b/>
          <w:color w:val="000000"/>
          <w:sz w:val="24"/>
        </w:rPr>
        <w:t xml:space="preserve"> </w:t>
      </w:r>
      <w:r>
        <w:rPr>
          <w:rFonts w:ascii="Times New Roman" w:hAnsi="Times New Roman"/>
          <w:color w:val="000000"/>
          <w:sz w:val="24"/>
        </w:rPr>
        <w:t xml:space="preserve">O serviço militar é obrigatório nos termos da lei.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Às Forças Armadas compete, na forma da lei, atribuir serviço alternativo aos que, em tempo de paz, após alistados, alegarem imperativo de consciência, entendendo-se como tal o decorrente de crença religiosa e de convicção filosófica ou política, para se eximirem de atividades de caráter essencialmente militar.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As mulheres e os eclesiásticos ficam isentos do serviço militar obrigatório em tempo de paz, sujeitos, porém, a outros encargos que a lei lhes atribuir. </w:t>
      </w:r>
    </w:p>
    <w:p w:rsidR="00FC4686" w:rsidRDefault="00FC4686">
      <w:pPr>
        <w:ind w:firstLine="900"/>
        <w:jc w:val="both"/>
        <w:rPr>
          <w:rFonts w:ascii="Times New Roman" w:hAnsi="Times New Roman"/>
          <w:b/>
          <w:i/>
          <w:color w:val="000000"/>
          <w:sz w:val="24"/>
        </w:rPr>
      </w:pPr>
    </w:p>
    <w:p w:rsidR="00FC4686" w:rsidRDefault="00FC4686">
      <w:pPr>
        <w:ind w:firstLine="900"/>
        <w:jc w:val="center"/>
        <w:rPr>
          <w:rFonts w:ascii="Times New Roman" w:hAnsi="Times New Roman"/>
          <w:color w:val="000000"/>
          <w:sz w:val="24"/>
        </w:rPr>
      </w:pPr>
      <w:r>
        <w:rPr>
          <w:rFonts w:ascii="Times New Roman" w:hAnsi="Times New Roman"/>
          <w:color w:val="000000"/>
          <w:sz w:val="24"/>
        </w:rPr>
        <w:t>CAPÍTULO III</w:t>
      </w:r>
    </w:p>
    <w:p w:rsidR="00FC4686" w:rsidRDefault="00FC4686">
      <w:pPr>
        <w:ind w:firstLine="900"/>
        <w:jc w:val="center"/>
        <w:rPr>
          <w:rFonts w:ascii="Times New Roman" w:hAnsi="Times New Roman"/>
          <w:color w:val="000000"/>
          <w:sz w:val="24"/>
        </w:rPr>
      </w:pPr>
      <w:r>
        <w:rPr>
          <w:rFonts w:ascii="Times New Roman" w:hAnsi="Times New Roman"/>
          <w:color w:val="000000"/>
          <w:sz w:val="24"/>
        </w:rPr>
        <w:t>DA SEGURANÇA PÚBLICA</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144.</w:t>
      </w:r>
      <w:r>
        <w:rPr>
          <w:rFonts w:ascii="Times New Roman" w:hAnsi="Times New Roman"/>
          <w:sz w:val="24"/>
        </w:rPr>
        <w:t xml:space="preserve"> </w:t>
      </w:r>
      <w:r>
        <w:rPr>
          <w:rFonts w:ascii="Times New Roman" w:hAnsi="Times New Roman"/>
          <w:color w:val="000000"/>
          <w:sz w:val="24"/>
        </w:rPr>
        <w:t xml:space="preserve">A segurança pública, dever do Estado, direito e responsabilidade de todos, é exercida para a preservação da ordem pública e da incolumidade das pessoas e do patrimônio, através dos seguintes órgãos: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polícia federal;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polícia rodoviária federal;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polícia ferroviária federal;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polícias civis;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 - polícias militares e corpos de bombeiros militares. </w:t>
      </w:r>
    </w:p>
    <w:p w:rsidR="00FC4686" w:rsidRDefault="00FC4686">
      <w:pPr>
        <w:pStyle w:val="NormalWeb"/>
        <w:spacing w:before="0" w:after="0"/>
        <w:ind w:firstLine="902"/>
        <w:jc w:val="both"/>
      </w:pPr>
      <w:r>
        <w:rPr>
          <w:rStyle w:val="Forte"/>
          <w:b w:val="0"/>
        </w:rPr>
        <w:t>§ 1º</w:t>
      </w:r>
      <w:r>
        <w:t xml:space="preserve"> A polícia federal, instituída por lei como órgão permanente, organizado e mantido pela União e estruturado em carreira, destina-se a:</w:t>
      </w:r>
      <w:r>
        <w:rPr>
          <w:b/>
          <w:i/>
        </w:rPr>
        <w:t xml:space="preserve"> </w:t>
      </w:r>
      <w:hyperlink r:id="rId549" w:history="1">
        <w:r>
          <w:rPr>
            <w:rStyle w:val="Hyperlink"/>
            <w:i/>
          </w:rPr>
          <w:t>(“Caput” do parágrafo com redação dada pela Emenda Constitucional nº 19, de 1998)</w:t>
        </w:r>
      </w:hyperlink>
    </w:p>
    <w:p w:rsidR="00FC4686" w:rsidRDefault="00FC4686">
      <w:pPr>
        <w:ind w:firstLine="900"/>
        <w:jc w:val="both"/>
        <w:rPr>
          <w:rFonts w:ascii="Times New Roman" w:hAnsi="Times New Roman"/>
          <w:color w:val="000000"/>
          <w:sz w:val="24"/>
        </w:rPr>
      </w:pPr>
      <w:hyperlink r:id="rId550" w:history="1"/>
      <w:r>
        <w:rPr>
          <w:rFonts w:ascii="Times New Roman" w:hAnsi="Times New Roman"/>
          <w:color w:val="000000"/>
          <w:sz w:val="24"/>
        </w:rPr>
        <w:t xml:space="preserve">I - apurar infrações penais contra a ordem política e social ou em detrimento de bens, serviços e interesses da União ou de suas entidades autárquicas e empresas públicas, assim como outras infrações cuja prática tenha repercussão interestadual ou internacional e exija repressão uniforme, segundo se dispuser em lei;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prevenir e reprimir o tráfico ilícito de entorpecentes e drogas afins, o contrabando e o descaminho, sem prejuízo da ação fazendária e de outros órgãos públicos nas respectivas áreas de competência; </w:t>
      </w:r>
    </w:p>
    <w:p w:rsidR="00FC4686" w:rsidRDefault="00FC4686">
      <w:pPr>
        <w:pStyle w:val="NormalWeb"/>
        <w:spacing w:before="0" w:after="0"/>
        <w:ind w:firstLine="902"/>
        <w:jc w:val="both"/>
      </w:pPr>
      <w:r>
        <w:rPr>
          <w:rStyle w:val="Forte"/>
          <w:b w:val="0"/>
        </w:rPr>
        <w:t>III</w:t>
      </w:r>
      <w:r>
        <w:rPr>
          <w:b/>
        </w:rPr>
        <w:t xml:space="preserve"> -</w:t>
      </w:r>
      <w:r>
        <w:t xml:space="preserve"> exercer as funções de polícia marítima, aeroportuária e de fronteiras; </w:t>
      </w:r>
      <w:hyperlink r:id="rId551" w:history="1">
        <w:r>
          <w:rPr>
            <w:rStyle w:val="Hyperlink"/>
            <w:i/>
          </w:rPr>
          <w:t>(Inciso com redação dada pela Emenda Constitucional nº 19, de 1998)</w:t>
        </w:r>
      </w:hyperlink>
    </w:p>
    <w:p w:rsidR="00FC4686" w:rsidRDefault="00FC4686">
      <w:pPr>
        <w:pStyle w:val="Recuodecorpodetexto"/>
      </w:pPr>
      <w:hyperlink r:id="rId552" w:history="1"/>
      <w:r>
        <w:t xml:space="preserve">IV - exercer, com exclusividade, as funções de polícia judiciária da União. </w:t>
      </w:r>
    </w:p>
    <w:p w:rsidR="00FC4686" w:rsidRDefault="00FC4686">
      <w:pPr>
        <w:pStyle w:val="NormalWeb"/>
        <w:spacing w:before="0" w:after="0"/>
        <w:ind w:firstLine="902"/>
        <w:jc w:val="both"/>
      </w:pPr>
      <w:r>
        <w:rPr>
          <w:rStyle w:val="Forte"/>
          <w:b w:val="0"/>
        </w:rPr>
        <w:t>§ 2º</w:t>
      </w:r>
      <w:r>
        <w:t xml:space="preserve"> A polícia rodoviária federal, órgão permanente, organizado e mantido pela União e estruturado em carreira, destina-se, na forma da lei, ao patrulhamento ostensivo das rodovias federais.</w:t>
      </w:r>
      <w:r>
        <w:rPr>
          <w:color w:val="0000FF"/>
        </w:rPr>
        <w:t xml:space="preserve"> </w:t>
      </w:r>
      <w:hyperlink r:id="rId553" w:history="1">
        <w:r>
          <w:rPr>
            <w:rStyle w:val="Hyperlink"/>
            <w:i/>
          </w:rPr>
          <w:t>(Parágrafo com redação dada pela Emenda Constitucional nº 19, de 1998)</w:t>
        </w:r>
      </w:hyperlink>
    </w:p>
    <w:p w:rsidR="00FC4686" w:rsidRDefault="00FC4686">
      <w:pPr>
        <w:pStyle w:val="NormalWeb"/>
        <w:spacing w:before="0" w:after="0"/>
        <w:ind w:firstLine="902"/>
        <w:jc w:val="both"/>
      </w:pPr>
      <w:hyperlink r:id="rId554" w:history="1"/>
      <w:r>
        <w:rPr>
          <w:rStyle w:val="Forte"/>
          <w:b w:val="0"/>
        </w:rPr>
        <w:t>§ 3º</w:t>
      </w:r>
      <w:r>
        <w:t xml:space="preserve"> A polícia ferroviária federal, órgão permanente, organizado e mantido pela União e estruturado em carreira, destina-se, na forma da lei, ao patrulhamento ostensivo das ferrovias federais</w:t>
      </w:r>
      <w:r>
        <w:rPr>
          <w:color w:val="0000FF"/>
        </w:rPr>
        <w:t>.</w:t>
      </w:r>
      <w:r>
        <w:rPr>
          <w:i/>
        </w:rPr>
        <w:t xml:space="preserve"> </w:t>
      </w:r>
      <w:hyperlink r:id="rId555" w:history="1">
        <w:r>
          <w:rPr>
            <w:rStyle w:val="Hyperlink"/>
            <w:i/>
          </w:rPr>
          <w:t>(Parágrafo com redação dada pela Emenda Constitucional nº 19, de 1998)</w:t>
        </w:r>
      </w:hyperlink>
    </w:p>
    <w:p w:rsidR="00FC4686" w:rsidRDefault="00FC4686">
      <w:pPr>
        <w:ind w:firstLine="900"/>
        <w:jc w:val="both"/>
        <w:rPr>
          <w:rFonts w:ascii="Times New Roman" w:hAnsi="Times New Roman"/>
          <w:color w:val="000000"/>
          <w:sz w:val="24"/>
        </w:rPr>
      </w:pPr>
      <w:hyperlink r:id="rId556" w:history="1"/>
      <w:r>
        <w:rPr>
          <w:rFonts w:ascii="Times New Roman" w:hAnsi="Times New Roman"/>
          <w:color w:val="000000"/>
          <w:sz w:val="24"/>
        </w:rPr>
        <w:t xml:space="preserve">§ 4º Às polícias civis, dirigidas por delegados de polícia de carreira, incumbem, ressalvada a competência da União, as funções de polícia judiciária e a apuração de infrações penais, exceto as militares.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5º Às polícias militares cabem a polícia ostensiva e a preservação da ordem pública; aos corpos de bombeiros militares, além das atribuições definidas em lei, incumbe a execução de atividades de defesa civil.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6º As polícias militares e corpos de bombeiros militares, forças auxiliares e reserva do Exército, subordinam-se, juntamente com as polícias civis, aos Governadores dos Estados, do Distrito Federal e dos Territórios.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7º A lei disciplinará a organização e o funcionamento dos órgãos responsáveis pela segurança pública, de maneira a garantir a eficiência de suas atividades.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8º Os Municípios poderão constituir guardas municipais destinadas à proteção de seus bens, serviços e instalações, conforme dispuser a lei. </w:t>
      </w:r>
    </w:p>
    <w:p w:rsidR="00FC4686" w:rsidRDefault="00FC4686">
      <w:pPr>
        <w:ind w:firstLine="900"/>
        <w:jc w:val="both"/>
      </w:pPr>
      <w:r>
        <w:rPr>
          <w:rStyle w:val="Forte"/>
          <w:rFonts w:ascii="Times New Roman" w:hAnsi="Times New Roman"/>
          <w:b w:val="0"/>
          <w:sz w:val="24"/>
        </w:rPr>
        <w:t>§ 9º</w:t>
      </w:r>
      <w:r>
        <w:rPr>
          <w:rFonts w:ascii="Times New Roman" w:hAnsi="Times New Roman"/>
          <w:sz w:val="24"/>
        </w:rPr>
        <w:t xml:space="preserve"> A remuneração dos servidores policiais integrantes dos órgãos relacionados neste artigo será fixada na forma do § 4º do art. 39. </w:t>
      </w:r>
      <w:hyperlink r:id="rId557" w:history="1">
        <w:r>
          <w:rPr>
            <w:rStyle w:val="Hyperlink"/>
            <w:rFonts w:ascii="Times New Roman" w:hAnsi="Times New Roman"/>
            <w:i/>
            <w:sz w:val="24"/>
          </w:rPr>
          <w:t>(Parágrafo acrescido pela Emenda Constitucional nº 19, de 1998)</w:t>
        </w:r>
      </w:hyperlink>
    </w:p>
    <w:p w:rsidR="00FC4686" w:rsidRDefault="00FC4686">
      <w:pPr>
        <w:ind w:firstLine="900"/>
        <w:jc w:val="both"/>
      </w:pPr>
      <w:hyperlink r:id="rId558" w:history="1"/>
    </w:p>
    <w:p w:rsidR="00FC4686" w:rsidRDefault="00FC4686">
      <w:pPr>
        <w:ind w:firstLine="900"/>
        <w:jc w:val="center"/>
        <w:rPr>
          <w:rFonts w:ascii="Times New Roman" w:hAnsi="Times New Roman"/>
          <w:color w:val="000000"/>
          <w:sz w:val="24"/>
        </w:rPr>
      </w:pPr>
      <w:r>
        <w:rPr>
          <w:rFonts w:ascii="Times New Roman" w:hAnsi="Times New Roman"/>
          <w:color w:val="000000"/>
          <w:sz w:val="24"/>
        </w:rPr>
        <w:t>TÍTULO VI</w:t>
      </w:r>
    </w:p>
    <w:p w:rsidR="00FC4686" w:rsidRDefault="00FC4686">
      <w:pPr>
        <w:ind w:firstLine="900"/>
        <w:jc w:val="center"/>
        <w:rPr>
          <w:rFonts w:ascii="Times New Roman" w:hAnsi="Times New Roman"/>
          <w:color w:val="000000"/>
          <w:sz w:val="24"/>
        </w:rPr>
      </w:pPr>
      <w:r>
        <w:rPr>
          <w:rFonts w:ascii="Times New Roman" w:hAnsi="Times New Roman"/>
          <w:color w:val="000000"/>
          <w:sz w:val="24"/>
        </w:rPr>
        <w:t>DA TRIBUTAÇÃO E DO ORÇAMENTO</w:t>
      </w:r>
    </w:p>
    <w:p w:rsidR="00FC4686" w:rsidRDefault="00FC4686">
      <w:pPr>
        <w:ind w:firstLine="900"/>
        <w:jc w:val="center"/>
        <w:rPr>
          <w:rFonts w:ascii="Times New Roman" w:hAnsi="Times New Roman"/>
          <w:sz w:val="24"/>
        </w:rPr>
      </w:pPr>
    </w:p>
    <w:p w:rsidR="00FC4686" w:rsidRDefault="00FC4686">
      <w:pPr>
        <w:ind w:firstLine="900"/>
        <w:jc w:val="center"/>
        <w:rPr>
          <w:rFonts w:ascii="Times New Roman" w:hAnsi="Times New Roman"/>
          <w:color w:val="000000"/>
          <w:sz w:val="24"/>
        </w:rPr>
      </w:pPr>
      <w:r>
        <w:rPr>
          <w:rFonts w:ascii="Times New Roman" w:hAnsi="Times New Roman"/>
          <w:color w:val="000000"/>
          <w:sz w:val="24"/>
        </w:rPr>
        <w:t>CAPÍTULO I</w:t>
      </w:r>
    </w:p>
    <w:p w:rsidR="00FC4686" w:rsidRDefault="00FC4686">
      <w:pPr>
        <w:ind w:firstLine="900"/>
        <w:jc w:val="center"/>
        <w:rPr>
          <w:rFonts w:ascii="Times New Roman" w:hAnsi="Times New Roman"/>
          <w:color w:val="000000"/>
          <w:sz w:val="24"/>
        </w:rPr>
      </w:pPr>
      <w:r>
        <w:rPr>
          <w:rFonts w:ascii="Times New Roman" w:hAnsi="Times New Roman"/>
          <w:color w:val="000000"/>
          <w:sz w:val="24"/>
        </w:rPr>
        <w:t>DO SISTEMA TRIBUTÁRIO NACIONAL</w:t>
      </w:r>
    </w:p>
    <w:p w:rsidR="00FC4686" w:rsidRDefault="00FC4686">
      <w:pPr>
        <w:ind w:firstLine="900"/>
        <w:jc w:val="center"/>
        <w:rPr>
          <w:rFonts w:ascii="Times New Roman" w:hAnsi="Times New Roman"/>
          <w:sz w:val="24"/>
        </w:rPr>
      </w:pP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Seção I</w:t>
      </w:r>
    </w:p>
    <w:p w:rsidR="00FC4686" w:rsidRDefault="00FC4686">
      <w:pPr>
        <w:pStyle w:val="Ttulo4"/>
        <w:ind w:left="900" w:firstLine="0"/>
      </w:pPr>
      <w:r>
        <w:t>Dos Princípios Gerais</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145.</w:t>
      </w:r>
      <w:r>
        <w:rPr>
          <w:rFonts w:ascii="Times New Roman" w:hAnsi="Times New Roman"/>
          <w:b/>
          <w:color w:val="000000"/>
          <w:sz w:val="24"/>
        </w:rPr>
        <w:t xml:space="preserve"> </w:t>
      </w:r>
      <w:r>
        <w:rPr>
          <w:rFonts w:ascii="Times New Roman" w:hAnsi="Times New Roman"/>
          <w:color w:val="000000"/>
          <w:sz w:val="24"/>
        </w:rPr>
        <w:t xml:space="preserve">A União, os Estados, o Distrito Federal e os Municípios poderão instituir os seguintes tributos: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impostos;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taxas, em razão do exercício do poder de polícia ou pela utilização, efetiva ou potencial, de serviços públicos específicos e divisíveis, prestados ao contribuinte ou postos a sua disposição;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contribuição de melhoria, decorrente de obras públicas.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Sempre que possível, os impostos terão caráter pessoal e serão graduados segundo a capacidade econômica do contribuinte, facultado à administração tributária, especialmente para conferir efetividade a esses objetivos, identificar, respeitados os direitos individuais e nos termos da lei, o patrimônio, os rendimentos e as atividades econômicas do contribuinte.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As taxas não poderão ter base de cálculo própria de impostos.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146.</w:t>
      </w:r>
      <w:r>
        <w:rPr>
          <w:rFonts w:ascii="Times New Roman" w:hAnsi="Times New Roman"/>
          <w:b/>
          <w:color w:val="000000"/>
          <w:sz w:val="24"/>
        </w:rPr>
        <w:t xml:space="preserve"> </w:t>
      </w:r>
      <w:r>
        <w:rPr>
          <w:rFonts w:ascii="Times New Roman" w:hAnsi="Times New Roman"/>
          <w:color w:val="000000"/>
          <w:sz w:val="24"/>
        </w:rPr>
        <w:t xml:space="preserve">Cabe à lei complementar: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dispor sobre conflitos de competência, em matéria tributária, entre a União, os Estados, o Distrito Federal e os Municípios;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regular as limitações constitucionais ao poder de tributar; </w:t>
      </w: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 xml:space="preserve">III - estabelecer normas gerais em matéria de legislação tributária, especialmente sobre: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a) definição de tributos e de suas espécies, bem como, em relação aos impostos discriminados nesta Constituição, a dos respectivos fatos geradores, bases de cálculo e contribuintes;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b) obrigação, lançamento, crédito, prescrição e decadência tributários;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c) adequado tratamento tributário ao ato cooperativo praticado pelas sociedades cooperativas. </w:t>
      </w:r>
    </w:p>
    <w:p w:rsidR="00FC4686" w:rsidRDefault="00FC4686">
      <w:pPr>
        <w:pStyle w:val="Blockquote"/>
        <w:spacing w:before="0" w:after="0"/>
        <w:ind w:left="0" w:right="0" w:firstLine="902"/>
        <w:jc w:val="both"/>
      </w:pPr>
      <w:r>
        <w:t xml:space="preserve">d) definição de tratamento diferenciado e favorecido para as microempresas e para as empresas de pequeno porte, inclusive regimes especiais ou simplificados no caso do imposto previsto no art. 155, II, das contribuições previstas no art. 195, I e §§ 12 e 13, e da contribuição a que se refere o art. 239. </w:t>
      </w:r>
      <w:hyperlink r:id="rId559" w:history="1">
        <w:r>
          <w:rPr>
            <w:rStyle w:val="Hyperlink"/>
            <w:i/>
          </w:rPr>
          <w:t>(Alínea acrescida pela Emenda Constitucional nº 42, de 2003)</w:t>
        </w:r>
      </w:hyperlink>
    </w:p>
    <w:p w:rsidR="00FC4686" w:rsidRDefault="00FC4686">
      <w:pPr>
        <w:pStyle w:val="Blockquote"/>
        <w:spacing w:before="0" w:after="0"/>
        <w:ind w:left="0" w:right="0" w:firstLine="902"/>
        <w:jc w:val="both"/>
      </w:pPr>
      <w:hyperlink r:id="rId560" w:history="1"/>
      <w:r>
        <w:t xml:space="preserve">Parágrafo único. A lei complementar de que trata o inciso III, </w:t>
      </w:r>
      <w:r>
        <w:rPr>
          <w:i/>
        </w:rPr>
        <w:t>d</w:t>
      </w:r>
      <w:r>
        <w:t xml:space="preserve">, também poderá instituir um regime único de arrecadação dos impostos e contribuições da União, dos Estados, do Distrito Federal e dos Municípios, observado que: </w:t>
      </w:r>
    </w:p>
    <w:p w:rsidR="00FC4686" w:rsidRDefault="00FC4686">
      <w:pPr>
        <w:pStyle w:val="Blockquote"/>
        <w:spacing w:before="0" w:after="0"/>
        <w:ind w:left="0" w:right="0" w:firstLine="902"/>
        <w:jc w:val="both"/>
      </w:pPr>
      <w:r>
        <w:t xml:space="preserve">I - será opcional para o contribuinte; </w:t>
      </w:r>
    </w:p>
    <w:p w:rsidR="00FC4686" w:rsidRDefault="00FC4686">
      <w:pPr>
        <w:pStyle w:val="Blockquote"/>
        <w:spacing w:before="0" w:after="0"/>
        <w:ind w:left="0" w:right="0" w:firstLine="902"/>
        <w:jc w:val="both"/>
      </w:pPr>
      <w:r>
        <w:t xml:space="preserve">II - poderão ser estabelecidas condições de enquadramento diferenciadas por Estado; </w:t>
      </w:r>
    </w:p>
    <w:p w:rsidR="00FC4686" w:rsidRDefault="00FC4686">
      <w:pPr>
        <w:pStyle w:val="Blockquote"/>
        <w:spacing w:before="0" w:after="0"/>
        <w:ind w:left="0" w:right="0" w:firstLine="902"/>
        <w:jc w:val="both"/>
      </w:pPr>
      <w:r>
        <w:t xml:space="preserve">III - o recolhimento será unificado e centralizado e a distribuição da parcela de recursos pertencentes aos respectivos entes federados será imediata, vedada qualquer retenção ou condicionamento; </w:t>
      </w:r>
    </w:p>
    <w:p w:rsidR="00FC4686" w:rsidRDefault="00FC4686">
      <w:pPr>
        <w:pStyle w:val="Blockquote"/>
        <w:spacing w:before="0" w:after="0"/>
        <w:ind w:left="0" w:right="0" w:firstLine="902"/>
        <w:jc w:val="both"/>
      </w:pPr>
      <w:r>
        <w:t xml:space="preserve">IV - a arrecadação, a fiscalização e a cobrança poderão ser compartilhadas pelos entes federados, adotado cadastro nacional único de contribuintes. </w:t>
      </w:r>
      <w:hyperlink r:id="rId561" w:history="1">
        <w:r>
          <w:rPr>
            <w:rStyle w:val="Hyperlink"/>
            <w:i/>
          </w:rPr>
          <w:t>(Parágrafo único acrescido pela Emenda Constitucional nº 42, de 2003)</w:t>
        </w:r>
      </w:hyperlink>
    </w:p>
    <w:p w:rsidR="00FC4686" w:rsidRDefault="00FC4686">
      <w:pPr>
        <w:pStyle w:val="Blockquote"/>
        <w:spacing w:before="0" w:after="0"/>
        <w:ind w:left="0" w:right="0" w:firstLine="902"/>
        <w:jc w:val="both"/>
      </w:pPr>
      <w:hyperlink r:id="rId562" w:history="1"/>
    </w:p>
    <w:p w:rsidR="00FC4686" w:rsidRDefault="00FC4686">
      <w:pPr>
        <w:pStyle w:val="Blockquote"/>
        <w:spacing w:before="0" w:after="0"/>
        <w:ind w:left="0" w:right="0" w:firstLine="902"/>
        <w:jc w:val="both"/>
      </w:pPr>
      <w:r>
        <w:t xml:space="preserve">Art. 146-A. Lei complementar poderá estabelecer critérios especiais de tributação, com o objetivo de prevenir desequilíbrios da concorrência, sem prejuízo da competência de a União, por lei, estabelecer normas de igual objetivo. </w:t>
      </w:r>
      <w:hyperlink r:id="rId563" w:history="1">
        <w:r>
          <w:rPr>
            <w:rStyle w:val="Hyperlink"/>
            <w:i/>
          </w:rPr>
          <w:t>(Artigo acrescido pela Emenda Constitucional nº 42, de 2003)</w:t>
        </w:r>
      </w:hyperlink>
    </w:p>
    <w:p w:rsidR="00FC4686" w:rsidRDefault="00FC4686">
      <w:pPr>
        <w:ind w:firstLine="900"/>
        <w:jc w:val="both"/>
      </w:pPr>
      <w:hyperlink r:id="rId564" w:history="1"/>
    </w:p>
    <w:p w:rsidR="00FC4686" w:rsidRDefault="00FC4686">
      <w:pPr>
        <w:ind w:firstLine="900"/>
        <w:jc w:val="both"/>
        <w:rPr>
          <w:rFonts w:ascii="Times New Roman" w:hAnsi="Times New Roman"/>
          <w:color w:val="000000"/>
          <w:sz w:val="24"/>
        </w:rPr>
      </w:pPr>
      <w:r>
        <w:rPr>
          <w:rFonts w:ascii="Times New Roman" w:hAnsi="Times New Roman"/>
          <w:color w:val="000000"/>
          <w:sz w:val="24"/>
        </w:rPr>
        <w:t>Art. 147.</w:t>
      </w:r>
      <w:r>
        <w:rPr>
          <w:rFonts w:ascii="Times New Roman" w:hAnsi="Times New Roman"/>
          <w:b/>
          <w:color w:val="000000"/>
          <w:sz w:val="24"/>
        </w:rPr>
        <w:t xml:space="preserve"> </w:t>
      </w:r>
      <w:r>
        <w:rPr>
          <w:rFonts w:ascii="Times New Roman" w:hAnsi="Times New Roman"/>
          <w:color w:val="000000"/>
          <w:sz w:val="24"/>
        </w:rPr>
        <w:t xml:space="preserve">Competem à União, em Território Federal, os impostos estaduais e, se o Território não for dividido em Municípios, cumulativamente, os impostos municipais; ao Distrito Federal cabem os impostos municipais.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148.</w:t>
      </w:r>
      <w:r>
        <w:rPr>
          <w:rFonts w:ascii="Times New Roman" w:hAnsi="Times New Roman"/>
          <w:b/>
          <w:color w:val="000000"/>
          <w:sz w:val="24"/>
        </w:rPr>
        <w:t xml:space="preserve"> </w:t>
      </w:r>
      <w:r>
        <w:rPr>
          <w:rFonts w:ascii="Times New Roman" w:hAnsi="Times New Roman"/>
          <w:color w:val="000000"/>
          <w:sz w:val="24"/>
        </w:rPr>
        <w:t xml:space="preserve">A União, mediante lei complementar, poderá instituir empréstimos compulsórios: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para atender a despesas extraordinárias, decorrentes de calamidade pública, de guerra externa ou sua iminência;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no caso de investimento público de caráter urgente e de relevante interesse nacional, observado o disposto no art. 150, III, </w:t>
      </w:r>
      <w:r>
        <w:rPr>
          <w:rFonts w:ascii="Times New Roman" w:hAnsi="Times New Roman"/>
          <w:i/>
          <w:color w:val="000000"/>
          <w:sz w:val="24"/>
        </w:rPr>
        <w:t>b</w:t>
      </w:r>
      <w:r>
        <w:rPr>
          <w:rFonts w:ascii="Times New Roman" w:hAnsi="Times New Roman"/>
          <w:sz w:val="24"/>
        </w:rPr>
        <w:t xml:space="preserve"> </w:t>
      </w:r>
      <w:r>
        <w:rPr>
          <w:rFonts w:ascii="Times New Roman" w:hAnsi="Times New Roman"/>
          <w:color w:val="000000"/>
          <w:sz w:val="24"/>
        </w:rPr>
        <w:t>.</w:t>
      </w:r>
    </w:p>
    <w:p w:rsidR="00FC4686" w:rsidRDefault="00FC4686">
      <w:pPr>
        <w:ind w:firstLine="900"/>
        <w:jc w:val="both"/>
        <w:rPr>
          <w:rFonts w:ascii="Times New Roman" w:hAnsi="Times New Roman"/>
          <w:color w:val="000000"/>
          <w:sz w:val="24"/>
        </w:rPr>
      </w:pPr>
      <w:r>
        <w:rPr>
          <w:rFonts w:ascii="Times New Roman" w:hAnsi="Times New Roman"/>
          <w:color w:val="000000"/>
          <w:sz w:val="24"/>
        </w:rPr>
        <w:t>Parágrafo único</w:t>
      </w:r>
      <w:r>
        <w:rPr>
          <w:rFonts w:ascii="Times New Roman" w:hAnsi="Times New Roman"/>
          <w:i/>
          <w:color w:val="000000"/>
          <w:sz w:val="24"/>
        </w:rPr>
        <w:t xml:space="preserve">. </w:t>
      </w:r>
      <w:r>
        <w:rPr>
          <w:rFonts w:ascii="Times New Roman" w:hAnsi="Times New Roman"/>
          <w:color w:val="000000"/>
          <w:sz w:val="24"/>
        </w:rPr>
        <w:t xml:space="preserve">A aplicação dos recursos provenientes de empréstimo compulsório será vinculada à despesa que fundamentou sua instituição.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149.</w:t>
      </w:r>
      <w:r>
        <w:rPr>
          <w:rFonts w:ascii="Times New Roman" w:hAnsi="Times New Roman"/>
          <w:b/>
          <w:color w:val="000000"/>
          <w:sz w:val="24"/>
        </w:rPr>
        <w:t xml:space="preserve"> </w:t>
      </w:r>
      <w:r>
        <w:rPr>
          <w:rFonts w:ascii="Times New Roman" w:hAnsi="Times New Roman"/>
          <w:color w:val="000000"/>
          <w:sz w:val="24"/>
        </w:rPr>
        <w:t xml:space="preserve">Compete exclusivamente à União instituir contribuições sociais, de intervenção no domínio econômico e de interesse das categorias profissionais ou econômicas, como instrumento de sua atuação nas respectivas áreas, observado o disposto nos arts. 146, III, e 150, I e III, e sem prejuízo do previsto no art. 195, § 6º, relativamente às contribuições a que alude o dispositivo. </w:t>
      </w:r>
    </w:p>
    <w:p w:rsidR="00FC4686" w:rsidRDefault="00FC4686">
      <w:pPr>
        <w:pStyle w:val="Blockquote"/>
        <w:spacing w:before="0" w:after="0"/>
        <w:ind w:left="0" w:right="0" w:firstLine="902"/>
        <w:jc w:val="both"/>
      </w:pPr>
      <w:r>
        <w:lastRenderedPageBreak/>
        <w:t xml:space="preserve">§ 1º Os Estados, o Distrito Federal e os Municípios instituirão contribuição, cobrada de seus servidores, para o custeio, em benefício destes, do regime previdenciário de que trata o art. 40, cuja alíquota não será inferior à da contribuição dos servidores titulares de cargos efetivos da União. </w:t>
      </w:r>
      <w:hyperlink r:id="rId565" w:history="1">
        <w:r>
          <w:rPr>
            <w:rStyle w:val="Hyperlink"/>
            <w:i/>
          </w:rPr>
          <w:t>(Parágrafo único transformado em § 1º pela Emenda Constitucional nº 33, de 2001</w:t>
        </w:r>
      </w:hyperlink>
      <w:r>
        <w:rPr>
          <w:i/>
        </w:rPr>
        <w:t xml:space="preserve">, </w:t>
      </w:r>
      <w:hyperlink r:id="rId566" w:history="1">
        <w:r>
          <w:rPr>
            <w:rStyle w:val="Hyperlink"/>
            <w:i/>
          </w:rPr>
          <w:t>com redação dada pela Emenda Constitucional nº 41, de 2003)</w:t>
        </w:r>
      </w:hyperlink>
    </w:p>
    <w:p w:rsidR="00FC4686" w:rsidRDefault="00FC4686">
      <w:pPr>
        <w:pStyle w:val="Blockquote"/>
        <w:spacing w:before="0" w:after="0"/>
        <w:ind w:left="0" w:right="0" w:firstLine="902"/>
        <w:jc w:val="both"/>
      </w:pPr>
      <w:hyperlink r:id="rId567" w:history="1"/>
      <w:r>
        <w:t xml:space="preserve">§ 2º As contribuições sociais e de intervenção no domínio econômico de que trata o </w:t>
      </w:r>
      <w:r>
        <w:rPr>
          <w:i/>
        </w:rPr>
        <w:t xml:space="preserve">caput </w:t>
      </w:r>
      <w:r>
        <w:t xml:space="preserve">deste artigo: </w:t>
      </w:r>
      <w:hyperlink r:id="rId568" w:history="1">
        <w:r>
          <w:rPr>
            <w:rStyle w:val="Hyperlink"/>
            <w:i/>
          </w:rPr>
          <w:t>(Parágrafo acrescido pela Emenda Constitucional nº 33, de 2001)</w:t>
        </w:r>
      </w:hyperlink>
    </w:p>
    <w:p w:rsidR="00FC4686" w:rsidRDefault="00FC4686">
      <w:pPr>
        <w:pStyle w:val="Blockquote"/>
        <w:spacing w:before="0" w:after="0"/>
        <w:ind w:left="0" w:right="0" w:firstLine="902"/>
        <w:jc w:val="both"/>
      </w:pPr>
      <w:r>
        <w:t xml:space="preserve">I - não incidirão sobre as receitas decorrentes de exportação; </w:t>
      </w:r>
      <w:hyperlink r:id="rId569" w:history="1">
        <w:r>
          <w:rPr>
            <w:rStyle w:val="Hyperlink"/>
            <w:i/>
          </w:rPr>
          <w:t>(Inciso acrescido pela Emenda Constitucional nº 33, de 2001)</w:t>
        </w:r>
      </w:hyperlink>
    </w:p>
    <w:p w:rsidR="00FC4686" w:rsidRDefault="00FC4686">
      <w:pPr>
        <w:pStyle w:val="Blockquote"/>
        <w:spacing w:before="0" w:after="0"/>
        <w:ind w:left="0" w:right="0" w:firstLine="902"/>
        <w:jc w:val="both"/>
      </w:pPr>
      <w:hyperlink r:id="rId570" w:history="1"/>
      <w:r>
        <w:t xml:space="preserve">II - incidirão também sobre a importação de produtos estrangeiros ou serviços; </w:t>
      </w:r>
      <w:hyperlink r:id="rId571" w:history="1">
        <w:r>
          <w:rPr>
            <w:rStyle w:val="Hyperlink"/>
            <w:i/>
          </w:rPr>
          <w:t>(Inciso acrescido pela Emenda Constitucional nº 33, de 2001</w:t>
        </w:r>
      </w:hyperlink>
      <w:r>
        <w:rPr>
          <w:i/>
        </w:rPr>
        <w:t xml:space="preserve">, </w:t>
      </w:r>
      <w:r>
        <w:t>e</w:t>
      </w:r>
      <w:r>
        <w:rPr>
          <w:i/>
        </w:rPr>
        <w:t xml:space="preserve"> </w:t>
      </w:r>
      <w:hyperlink r:id="rId572" w:history="1">
        <w:r>
          <w:rPr>
            <w:rStyle w:val="Hyperlink"/>
            <w:i/>
          </w:rPr>
          <w:t>com nova redação dada pela Emenda Constitucional nº 42, de 2003)</w:t>
        </w:r>
      </w:hyperlink>
    </w:p>
    <w:p w:rsidR="00FC4686" w:rsidRDefault="00FC4686">
      <w:pPr>
        <w:pStyle w:val="Blockquote"/>
        <w:spacing w:before="0" w:after="0"/>
        <w:ind w:left="0" w:right="0" w:firstLine="902"/>
        <w:jc w:val="both"/>
      </w:pPr>
      <w:hyperlink r:id="rId573" w:history="1"/>
      <w:r>
        <w:t xml:space="preserve">III - poderão ter alíquotas: </w:t>
      </w:r>
      <w:hyperlink r:id="rId574" w:history="1">
        <w:r>
          <w:rPr>
            <w:rStyle w:val="Hyperlink"/>
            <w:i/>
          </w:rPr>
          <w:t>(Inciso acrescido pela Emenda Constitucional nº 33, de 2001)</w:t>
        </w:r>
      </w:hyperlink>
    </w:p>
    <w:p w:rsidR="00FC4686" w:rsidRDefault="00FC4686">
      <w:pPr>
        <w:pStyle w:val="Blockquote"/>
        <w:spacing w:before="0" w:after="0"/>
        <w:ind w:left="0" w:right="0" w:firstLine="902"/>
        <w:jc w:val="both"/>
      </w:pPr>
      <w:hyperlink r:id="rId575" w:history="1"/>
      <w:r>
        <w:t>a)</w:t>
      </w:r>
      <w:r>
        <w:rPr>
          <w:i/>
        </w:rPr>
        <w:t xml:space="preserve"> ad valorem</w:t>
      </w:r>
      <w:r>
        <w:t xml:space="preserve">, tendo por base o faturamento, a receita bruta ou o valor da operação e, no caso de importação, o valor aduaneiro; </w:t>
      </w:r>
      <w:hyperlink r:id="rId576" w:history="1">
        <w:r>
          <w:rPr>
            <w:rStyle w:val="Hyperlink"/>
            <w:i/>
          </w:rPr>
          <w:t>(Alínea acrescida pela Emenda Constitucional nº 33, de 2001)</w:t>
        </w:r>
      </w:hyperlink>
    </w:p>
    <w:p w:rsidR="00FC4686" w:rsidRDefault="00FC4686">
      <w:pPr>
        <w:pStyle w:val="Blockquote"/>
        <w:spacing w:before="0" w:after="0"/>
        <w:ind w:left="0" w:right="0" w:firstLine="902"/>
        <w:jc w:val="both"/>
      </w:pPr>
      <w:hyperlink r:id="rId577" w:history="1"/>
      <w:r>
        <w:t xml:space="preserve">b) específica, tendo por base a unidade de medida adotada. </w:t>
      </w:r>
      <w:hyperlink r:id="rId578" w:history="1">
        <w:r>
          <w:rPr>
            <w:rStyle w:val="Hyperlink"/>
            <w:i/>
          </w:rPr>
          <w:t>(Alínea acrescida pela Emenda Constitucional nº 33, de 2001)</w:t>
        </w:r>
      </w:hyperlink>
    </w:p>
    <w:p w:rsidR="00FC4686" w:rsidRDefault="00FC4686">
      <w:pPr>
        <w:pStyle w:val="Blockquote"/>
        <w:spacing w:before="0" w:after="0"/>
        <w:ind w:left="0" w:right="0" w:firstLine="902"/>
        <w:jc w:val="both"/>
      </w:pPr>
      <w:hyperlink r:id="rId579" w:history="1"/>
      <w:r>
        <w:t xml:space="preserve">§ 3º A pessoa natural destinatária das operações de importação poderá ser equiparada a pessoa jurídica, na forma da lei. </w:t>
      </w:r>
      <w:hyperlink r:id="rId580" w:history="1">
        <w:r>
          <w:rPr>
            <w:rStyle w:val="Hyperlink"/>
            <w:i/>
          </w:rPr>
          <w:t>(Parágrafo acrescido pela Emenda Constitucional nº 33, de 2001)</w:t>
        </w:r>
      </w:hyperlink>
    </w:p>
    <w:p w:rsidR="00FC4686" w:rsidRDefault="00FC4686">
      <w:pPr>
        <w:pStyle w:val="Blockquote"/>
        <w:spacing w:before="0" w:after="0"/>
        <w:ind w:left="0" w:right="0" w:firstLine="902"/>
        <w:jc w:val="both"/>
      </w:pPr>
      <w:hyperlink r:id="rId581" w:history="1"/>
      <w:r>
        <w:t xml:space="preserve">§ 4º A lei definirá as hipóteses em que as contribuições incidirão uma única vez. </w:t>
      </w:r>
      <w:hyperlink r:id="rId582" w:history="1">
        <w:r>
          <w:rPr>
            <w:rStyle w:val="Hyperlink"/>
            <w:i/>
          </w:rPr>
          <w:t>(Parágrafo acrescido pela Emenda Constitucional nº 33, de 2001)</w:t>
        </w:r>
      </w:hyperlink>
    </w:p>
    <w:p w:rsidR="00FC4686" w:rsidRDefault="00FC4686">
      <w:pPr>
        <w:pStyle w:val="Blockquote"/>
        <w:spacing w:before="0" w:after="0"/>
        <w:ind w:left="0" w:right="0" w:firstLine="900"/>
        <w:jc w:val="both"/>
      </w:pPr>
      <w:hyperlink r:id="rId583" w:history="1"/>
    </w:p>
    <w:p w:rsidR="00FC4686" w:rsidRDefault="00FC4686">
      <w:pPr>
        <w:pStyle w:val="Blockquote"/>
        <w:spacing w:before="0" w:after="0"/>
        <w:ind w:left="0" w:right="0" w:firstLine="902"/>
        <w:jc w:val="both"/>
      </w:pPr>
      <w:r>
        <w:t xml:space="preserve">Art. 149-A Os Municípios e o Distrito Federal poderão instituir contribuição, na forma das respectivas leis, para o custeio do serviço de iluminação pública, observado o disposto no art. 150, I e III. </w:t>
      </w:r>
    </w:p>
    <w:p w:rsidR="00FC4686" w:rsidRDefault="00FC4686">
      <w:pPr>
        <w:pStyle w:val="Blockquote"/>
        <w:spacing w:before="0" w:after="0"/>
        <w:ind w:left="0" w:right="0" w:firstLine="902"/>
        <w:jc w:val="both"/>
        <w:rPr>
          <w:b/>
          <w:i/>
          <w:color w:val="000000"/>
        </w:rPr>
      </w:pPr>
      <w:r>
        <w:t xml:space="preserve">Parágrafo único. É facultada a cobrança da contribuição a que se refere o </w:t>
      </w:r>
      <w:r>
        <w:rPr>
          <w:i/>
        </w:rPr>
        <w:t>caput</w:t>
      </w:r>
      <w:r>
        <w:t xml:space="preserve">, na fatura de consumo de energia elétrica. </w:t>
      </w:r>
      <w:hyperlink r:id="rId584" w:history="1">
        <w:r>
          <w:rPr>
            <w:rStyle w:val="Hyperlink"/>
            <w:i/>
          </w:rPr>
          <w:t>(Artigo acrescido pela Emenda Constitucional nº 39, de 2002)</w:t>
        </w:r>
      </w:hyperlink>
    </w:p>
    <w:p w:rsidR="00FC4686" w:rsidRDefault="00FC4686">
      <w:pPr>
        <w:pStyle w:val="Blockquote"/>
        <w:spacing w:before="0" w:after="0"/>
        <w:ind w:left="0" w:right="0" w:firstLine="902"/>
        <w:jc w:val="both"/>
        <w:rPr>
          <w:b/>
          <w:i/>
          <w:color w:val="000000"/>
        </w:rPr>
      </w:pP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Seção II</w:t>
      </w: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Das Limitações do Poder de Tributar</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150.</w:t>
      </w:r>
      <w:r>
        <w:rPr>
          <w:rFonts w:ascii="Times New Roman" w:hAnsi="Times New Roman"/>
          <w:b/>
          <w:color w:val="000000"/>
          <w:sz w:val="24"/>
        </w:rPr>
        <w:t xml:space="preserve"> </w:t>
      </w:r>
      <w:r>
        <w:rPr>
          <w:rFonts w:ascii="Times New Roman" w:hAnsi="Times New Roman"/>
          <w:color w:val="000000"/>
          <w:sz w:val="24"/>
        </w:rPr>
        <w:t xml:space="preserve">Sem prejuízo de outras garantias asseguradas ao contribuinte, é vedado à União, aos Estados, ao Distrito Federal e aos Municípios: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exigir ou aumentar tributo sem lei que o estabeleça;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instituir tratamento desigual entre contribuintes que se encontrem em situação equivalente, proibida qualquer distinção em razão de ocupação profissional ou função por eles exercida, independentemente da denominação jurídica dos rendimentos, títulos ou direitos;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cobrar tributos: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a) em relação a fatos geradores ocorridos antes do início da vigência da lei que os houver instituído ou aumentado;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b) no mesmo exercício financeiro em que haja sido publicada a lei que os instituiu ou aumentou; </w:t>
      </w:r>
    </w:p>
    <w:p w:rsidR="00FC4686" w:rsidRDefault="00FC4686">
      <w:pPr>
        <w:pStyle w:val="Blockquote"/>
        <w:spacing w:before="0" w:after="0"/>
        <w:ind w:left="0" w:right="0" w:firstLine="902"/>
        <w:jc w:val="both"/>
      </w:pPr>
      <w:r>
        <w:lastRenderedPageBreak/>
        <w:t xml:space="preserve">c) antes de decorridos noventa dias da data em que haja sido publicada a lei que os instituiu ou aumentou, observado o disposto na alínea </w:t>
      </w:r>
      <w:r>
        <w:rPr>
          <w:i/>
        </w:rPr>
        <w:t>b</w:t>
      </w:r>
      <w:r>
        <w:t xml:space="preserve">; </w:t>
      </w:r>
      <w:hyperlink r:id="rId585" w:history="1">
        <w:r>
          <w:rPr>
            <w:rStyle w:val="Hyperlink"/>
            <w:i/>
          </w:rPr>
          <w:t>(Alínea acrescida pela Emenda Constitucional nº 42, de 2003)</w:t>
        </w:r>
      </w:hyperlink>
    </w:p>
    <w:p w:rsidR="00FC4686" w:rsidRDefault="00FC4686">
      <w:pPr>
        <w:ind w:firstLine="900"/>
        <w:jc w:val="both"/>
        <w:rPr>
          <w:rFonts w:ascii="Times New Roman" w:hAnsi="Times New Roman"/>
          <w:color w:val="000000"/>
          <w:sz w:val="24"/>
        </w:rPr>
      </w:pPr>
      <w:hyperlink r:id="rId586" w:history="1"/>
      <w:r>
        <w:rPr>
          <w:rFonts w:ascii="Times New Roman" w:hAnsi="Times New Roman"/>
          <w:color w:val="000000"/>
          <w:sz w:val="24"/>
        </w:rPr>
        <w:t xml:space="preserve">IV - utilizar tributo com efeito de confisco;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 - estabelecer limitações ao tráfego de pessoas ou bens por meio de tributos interestaduais ou intermunicipais, ressalvada a cobrança de pedágio pela utilização de vias conservadas pelo poder público;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 - instituir impostos sobre: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a) patrimônio, renda ou serviços, uns dos outros;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b) templos de qualquer culto;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c) patrimônio, renda ou serviços dos partidos políticos, inclusive suas fundações, das entidades sindicais dos trabalhadores, das instituições de educação e de assistência social, sem fins lucrativos, atendidos os requisitos da lei;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d) livros, jornais, periódicos e o papel destinado a sua impressão. </w:t>
      </w:r>
    </w:p>
    <w:p w:rsidR="00FC4686" w:rsidRDefault="00FC4686">
      <w:pPr>
        <w:pStyle w:val="Blockquote"/>
        <w:spacing w:before="0" w:after="0"/>
        <w:ind w:left="0" w:right="0" w:firstLine="902"/>
        <w:jc w:val="both"/>
      </w:pPr>
      <w:r>
        <w:t xml:space="preserve">§ 1º A vedação do inciso III, </w:t>
      </w:r>
      <w:r>
        <w:rPr>
          <w:i/>
        </w:rPr>
        <w:t xml:space="preserve">b, </w:t>
      </w:r>
      <w:r>
        <w:t xml:space="preserve">não se aplica aos tributos previstos nos arts. 148, I, 153, I, II, IV e V; e 154, II; e a vedação do inciso III, </w:t>
      </w:r>
      <w:r>
        <w:rPr>
          <w:i/>
        </w:rPr>
        <w:t xml:space="preserve">c, </w:t>
      </w:r>
      <w:r>
        <w:t xml:space="preserve">não se aplica aos tributos previstos nos arts. 148, I, 153, I, II, III e V; e 154, II, nem à fixação da base de cálculo dos impostos previstos nos arts. 155, III, e 156, I. </w:t>
      </w:r>
      <w:hyperlink r:id="rId587" w:history="1">
        <w:r>
          <w:rPr>
            <w:rStyle w:val="Hyperlink"/>
            <w:i/>
          </w:rPr>
          <w:t>(Parágrafo com redação dada pela Emenda Constitucional nº 42, de 2003)</w:t>
        </w:r>
      </w:hyperlink>
    </w:p>
    <w:p w:rsidR="00FC4686" w:rsidRDefault="00FC4686">
      <w:pPr>
        <w:ind w:firstLine="900"/>
        <w:jc w:val="both"/>
        <w:rPr>
          <w:rFonts w:ascii="Times New Roman" w:hAnsi="Times New Roman"/>
          <w:color w:val="000000"/>
          <w:sz w:val="24"/>
        </w:rPr>
      </w:pPr>
      <w:hyperlink r:id="rId588" w:history="1"/>
      <w:r>
        <w:rPr>
          <w:rFonts w:ascii="Times New Roman" w:hAnsi="Times New Roman"/>
          <w:color w:val="000000"/>
          <w:sz w:val="24"/>
        </w:rPr>
        <w:t xml:space="preserve">§ 2º A vedação do inciso VI, </w:t>
      </w:r>
      <w:r>
        <w:rPr>
          <w:rFonts w:ascii="Times New Roman" w:hAnsi="Times New Roman"/>
          <w:i/>
          <w:color w:val="000000"/>
          <w:sz w:val="24"/>
        </w:rPr>
        <w:t>a</w:t>
      </w:r>
      <w:r>
        <w:rPr>
          <w:rFonts w:ascii="Times New Roman" w:hAnsi="Times New Roman"/>
          <w:sz w:val="24"/>
        </w:rPr>
        <w:t xml:space="preserve"> </w:t>
      </w:r>
      <w:r>
        <w:rPr>
          <w:rFonts w:ascii="Times New Roman" w:hAnsi="Times New Roman"/>
          <w:color w:val="000000"/>
          <w:sz w:val="24"/>
        </w:rPr>
        <w:t xml:space="preserve">, é extensiva às autarquias e às fundações instituídas e mantidas pelo poder público, no que se refere ao patrimônio, à renda e aos serviços vinculados a suas finalidades essenciais ou às delas decorrentes.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As vedações do inciso VI, </w:t>
      </w:r>
      <w:r>
        <w:rPr>
          <w:rFonts w:ascii="Times New Roman" w:hAnsi="Times New Roman"/>
          <w:i/>
          <w:color w:val="000000"/>
          <w:sz w:val="24"/>
        </w:rPr>
        <w:t>a</w:t>
      </w:r>
      <w:r>
        <w:rPr>
          <w:rFonts w:ascii="Times New Roman" w:hAnsi="Times New Roman"/>
          <w:sz w:val="24"/>
        </w:rPr>
        <w:t xml:space="preserve"> </w:t>
      </w:r>
      <w:r>
        <w:rPr>
          <w:rFonts w:ascii="Times New Roman" w:hAnsi="Times New Roman"/>
          <w:color w:val="000000"/>
          <w:sz w:val="24"/>
        </w:rPr>
        <w:t xml:space="preserve">, e do parágrafo anterior não se aplicam ao patrimônio, à renda e aos serviços relacionados com exploração de atividades econômicas regidas pelas normas aplicáveis a empreendimentos privados, ou em que haja contraprestação ou pagamento de preços ou tarifas pelo usuário, nem exoneram o promitente comprador da obrigação de pagar imposto relativamente ao bem imóvel.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4º As vedações expressas no inciso VI, alíneas </w:t>
      </w:r>
      <w:r>
        <w:rPr>
          <w:rFonts w:ascii="Times New Roman" w:hAnsi="Times New Roman"/>
          <w:i/>
          <w:color w:val="000000"/>
          <w:sz w:val="24"/>
        </w:rPr>
        <w:t>b</w:t>
      </w:r>
      <w:r>
        <w:rPr>
          <w:rFonts w:ascii="Times New Roman" w:hAnsi="Times New Roman"/>
          <w:sz w:val="24"/>
        </w:rPr>
        <w:t xml:space="preserve"> </w:t>
      </w:r>
      <w:r>
        <w:rPr>
          <w:rFonts w:ascii="Times New Roman" w:hAnsi="Times New Roman"/>
          <w:color w:val="000000"/>
          <w:sz w:val="24"/>
        </w:rPr>
        <w:t xml:space="preserve">e </w:t>
      </w:r>
      <w:r>
        <w:rPr>
          <w:rFonts w:ascii="Times New Roman" w:hAnsi="Times New Roman"/>
          <w:i/>
          <w:color w:val="000000"/>
          <w:sz w:val="24"/>
        </w:rPr>
        <w:t>c</w:t>
      </w:r>
      <w:r>
        <w:rPr>
          <w:rFonts w:ascii="Times New Roman" w:hAnsi="Times New Roman"/>
          <w:sz w:val="24"/>
        </w:rPr>
        <w:t xml:space="preserve"> </w:t>
      </w:r>
      <w:r>
        <w:rPr>
          <w:rFonts w:ascii="Times New Roman" w:hAnsi="Times New Roman"/>
          <w:color w:val="000000"/>
          <w:sz w:val="24"/>
        </w:rPr>
        <w:t xml:space="preserve">, compreendem somente o patrimônio, a renda e os serviços relacionados com as finalidades essenciais das entidades nelas mencionadas.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5º A lei determinará medidas para que os consumidores sejam esclarecidos acerca dos impostos que incidam sobre mercadorias e serviços. </w:t>
      </w:r>
    </w:p>
    <w:p w:rsidR="00FC4686" w:rsidRDefault="00FC4686">
      <w:pPr>
        <w:pStyle w:val="Blockquote"/>
        <w:spacing w:before="0" w:after="0"/>
        <w:ind w:left="0" w:right="0" w:firstLine="902"/>
        <w:jc w:val="both"/>
      </w:pPr>
      <w:r>
        <w:rPr>
          <w:rStyle w:val="Forte"/>
          <w:b w:val="0"/>
        </w:rPr>
        <w:t>§ 6º</w:t>
      </w:r>
      <w:r>
        <w:t xml:space="preserve"> Qualquer subsídio ou isenção, redução de base de cálculo, concessão de crédito presumido, anistia ou remissão, relativas a impostos, taxas ou contribuições, só poderá ser concedido mediante lei específica, federal, estadual ou municipal, que regule exclusivamente as matérias acima enumeradas ou o correspondente tributo ou contribuição, sem prejuízo do disposto no artigo 155, § 2º, XII, </w:t>
      </w:r>
      <w:r>
        <w:rPr>
          <w:i/>
        </w:rPr>
        <w:t>g</w:t>
      </w:r>
      <w:r>
        <w:t xml:space="preserve">. </w:t>
      </w:r>
      <w:hyperlink r:id="rId589" w:history="1">
        <w:r>
          <w:rPr>
            <w:rStyle w:val="Hyperlink"/>
            <w:i/>
          </w:rPr>
          <w:t>(Parágrafo com redação dada pela Emenda Constitucional nº 3, de 1993)</w:t>
        </w:r>
      </w:hyperlink>
    </w:p>
    <w:p w:rsidR="00FC4686" w:rsidRDefault="00FC4686">
      <w:pPr>
        <w:pStyle w:val="Blockquote"/>
        <w:spacing w:before="0" w:after="0"/>
        <w:ind w:left="0" w:right="0" w:firstLine="902"/>
        <w:jc w:val="both"/>
      </w:pPr>
      <w:hyperlink r:id="rId590" w:history="1"/>
      <w:r>
        <w:rPr>
          <w:rStyle w:val="Forte"/>
          <w:b w:val="0"/>
        </w:rPr>
        <w:t>§ 7º</w:t>
      </w:r>
      <w:r>
        <w:t xml:space="preserve"> A lei poderá atribuir a sujeito passivo de obrigação tributária a condição de responsável pelo pagamento de imposto ou contribuição, cujo fato gerador deva ocorrer posteriormente, assegurada a imediata e preferencial restituição da quantia paga, caso não se realize o fato gerador presumido. </w:t>
      </w:r>
      <w:hyperlink r:id="rId591" w:history="1">
        <w:r>
          <w:rPr>
            <w:rStyle w:val="Hyperlink"/>
            <w:i/>
          </w:rPr>
          <w:t>(Parágrafo acrescido pela Emenda Constitucional nº 3, de 1993)</w:t>
        </w:r>
      </w:hyperlink>
    </w:p>
    <w:p w:rsidR="00FC4686" w:rsidRDefault="00FC4686">
      <w:pPr>
        <w:ind w:firstLine="900"/>
        <w:jc w:val="both"/>
      </w:pPr>
      <w:hyperlink r:id="rId592" w:history="1"/>
    </w:p>
    <w:p w:rsidR="00FC4686" w:rsidRDefault="00FC4686">
      <w:pPr>
        <w:ind w:firstLine="900"/>
        <w:jc w:val="both"/>
        <w:rPr>
          <w:rFonts w:ascii="Times New Roman" w:hAnsi="Times New Roman"/>
          <w:color w:val="000000"/>
          <w:sz w:val="24"/>
        </w:rPr>
      </w:pPr>
      <w:r>
        <w:rPr>
          <w:rFonts w:ascii="Times New Roman" w:hAnsi="Times New Roman"/>
          <w:color w:val="000000"/>
          <w:sz w:val="24"/>
        </w:rPr>
        <w:t>Art. 151.</w:t>
      </w:r>
      <w:r>
        <w:rPr>
          <w:rFonts w:ascii="Times New Roman" w:hAnsi="Times New Roman"/>
          <w:b/>
          <w:color w:val="000000"/>
          <w:sz w:val="24"/>
        </w:rPr>
        <w:t xml:space="preserve"> </w:t>
      </w:r>
      <w:r>
        <w:rPr>
          <w:rFonts w:ascii="Times New Roman" w:hAnsi="Times New Roman"/>
          <w:color w:val="000000"/>
          <w:sz w:val="24"/>
        </w:rPr>
        <w:t xml:space="preserve">É vedado à União: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instituir tributo que não seja uniforme em todo o território nacional ou que implique distinção ou preferência em relação a Estado, ao Distrito Federal ou a Município, em detrimento de outro, admitida a concessão de incentivos fiscais destinados a promover o equilíbrio do desenvolvimento sócio-econômico entre as diferentes regiões do País; </w:t>
      </w: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 xml:space="preserve">II - tributar a renda das obrigações da dívida pública dos Estados, do Distrito Federal e dos Municípios, bem como a remuneração e os proventos dos respectivos agentes públicos, em níveis superiores aos que fixar para suas obrigações e para seus agentes;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instituir isenções de tributos da competência dos Estados, do Distrito Federal ou dos Municípios.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152.</w:t>
      </w:r>
      <w:r>
        <w:rPr>
          <w:rFonts w:ascii="Times New Roman" w:hAnsi="Times New Roman"/>
          <w:b/>
          <w:color w:val="000000"/>
          <w:sz w:val="24"/>
        </w:rPr>
        <w:t xml:space="preserve"> </w:t>
      </w:r>
      <w:r>
        <w:rPr>
          <w:rFonts w:ascii="Times New Roman" w:hAnsi="Times New Roman"/>
          <w:color w:val="000000"/>
          <w:sz w:val="24"/>
        </w:rPr>
        <w:t xml:space="preserve">É vedado aos Estados, ao Distrito Federal e aos Municípios estabelecer diferença tributária entre bens e serviços, de qualquer natureza, em razão de sua procedência ou destino. </w:t>
      </w:r>
    </w:p>
    <w:p w:rsidR="00FC4686" w:rsidRDefault="00FC4686">
      <w:pPr>
        <w:ind w:firstLine="900"/>
        <w:jc w:val="both"/>
        <w:rPr>
          <w:rFonts w:ascii="Times New Roman" w:hAnsi="Times New Roman"/>
          <w:b/>
          <w:i/>
          <w:color w:val="000000"/>
          <w:sz w:val="24"/>
        </w:rPr>
      </w:pP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Seção III</w:t>
      </w:r>
    </w:p>
    <w:p w:rsidR="00FC4686" w:rsidRDefault="00FC4686">
      <w:pPr>
        <w:pStyle w:val="Ttulo5"/>
        <w:ind w:left="900" w:firstLine="0"/>
        <w:jc w:val="center"/>
        <w:rPr>
          <w:i w:val="0"/>
        </w:rPr>
      </w:pPr>
      <w:r>
        <w:rPr>
          <w:i w:val="0"/>
        </w:rPr>
        <w:t>Dos Impostos da União</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153.</w:t>
      </w:r>
      <w:r>
        <w:rPr>
          <w:rFonts w:ascii="Times New Roman" w:hAnsi="Times New Roman"/>
          <w:b/>
          <w:color w:val="000000"/>
          <w:sz w:val="24"/>
        </w:rPr>
        <w:t xml:space="preserve"> </w:t>
      </w:r>
      <w:r>
        <w:rPr>
          <w:rFonts w:ascii="Times New Roman" w:hAnsi="Times New Roman"/>
          <w:color w:val="000000"/>
          <w:sz w:val="24"/>
        </w:rPr>
        <w:t xml:space="preserve">Compete à União instituir impostos sobre: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importação de produtos estrangeiros;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exportação, para o exterior, de produtos nacionais ou nacionalizados;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renda e proventos de qualquer natureza;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produtos industrializados;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 - operações de crédito, câmbio e seguro, ou relativas a títulos ou valores mobiliários;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 - propriedade territorial rural;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 - grandes fortunas, nos termos de lei complementar.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É facultado ao Poder Executivo, atendidas as condições e os limites estabelecidos em lei, alterar as alíquotas dos impostos enumerados nos incisos I, II, IV e V.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O imposto previsto no inciso III: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será informado pelos critérios da generalidade, da universalidade e da progressividade, na forma da lei; </w:t>
      </w:r>
    </w:p>
    <w:p w:rsidR="00FC4686" w:rsidRDefault="00FC4686">
      <w:pPr>
        <w:pStyle w:val="Blockquote"/>
        <w:spacing w:before="0" w:after="0"/>
        <w:ind w:left="0" w:right="0" w:firstLine="900"/>
        <w:jc w:val="both"/>
      </w:pPr>
      <w:r>
        <w:rPr>
          <w:color w:val="000000"/>
        </w:rPr>
        <w:t xml:space="preserve">II - </w:t>
      </w:r>
      <w:hyperlink r:id="rId593" w:history="1">
        <w:r>
          <w:rPr>
            <w:rStyle w:val="Hyperlink"/>
            <w:i/>
          </w:rPr>
          <w:t>(Inciso revogado pela Emenda Constitucional nº 20, de 1998)</w:t>
        </w:r>
      </w:hyperlink>
    </w:p>
    <w:p w:rsidR="00FC4686" w:rsidRDefault="00FC4686">
      <w:pPr>
        <w:ind w:firstLine="900"/>
        <w:jc w:val="both"/>
        <w:rPr>
          <w:rFonts w:ascii="Times New Roman" w:hAnsi="Times New Roman"/>
          <w:color w:val="000000"/>
          <w:sz w:val="24"/>
        </w:rPr>
      </w:pPr>
      <w:hyperlink r:id="rId594" w:history="1"/>
      <w:r>
        <w:rPr>
          <w:rFonts w:ascii="Times New Roman" w:hAnsi="Times New Roman"/>
          <w:color w:val="000000"/>
          <w:sz w:val="24"/>
        </w:rPr>
        <w:t xml:space="preserve">§ 3º O imposto previsto no inciso IV: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será seletivo, em função da essencialidade do produto;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será não cumulativo, compensando-se o que for devido em cada operação com o montante cobrado nas anteriores;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não incidirá sobre produtos industrializados destinados ao exterior. </w:t>
      </w:r>
    </w:p>
    <w:p w:rsidR="00FC4686" w:rsidRDefault="00FC4686">
      <w:pPr>
        <w:pStyle w:val="Blockquote"/>
        <w:spacing w:before="0" w:after="0"/>
        <w:ind w:left="0" w:right="0" w:firstLine="902"/>
        <w:jc w:val="both"/>
      </w:pPr>
      <w:r>
        <w:t xml:space="preserve">IV - terá reduzido seu impacto sobre a aquisição de bens de capital pelo contribuinte do imposto, na forma da lei. </w:t>
      </w:r>
      <w:hyperlink r:id="rId595" w:history="1">
        <w:r>
          <w:rPr>
            <w:rStyle w:val="Hyperlink"/>
            <w:i/>
          </w:rPr>
          <w:t>(Inciso acrescido pela Emenda Constitucional nº 42, de 2003)</w:t>
        </w:r>
      </w:hyperlink>
    </w:p>
    <w:p w:rsidR="00FC4686" w:rsidRDefault="00FC4686">
      <w:pPr>
        <w:pStyle w:val="Blockquote"/>
        <w:spacing w:before="0" w:after="0"/>
        <w:ind w:left="0" w:right="0" w:firstLine="902"/>
        <w:jc w:val="both"/>
      </w:pPr>
      <w:hyperlink r:id="rId596" w:history="1"/>
      <w:r>
        <w:t xml:space="preserve">§ 4º O imposto previsto no inciso VI do </w:t>
      </w:r>
      <w:r>
        <w:rPr>
          <w:i/>
        </w:rPr>
        <w:t>caput</w:t>
      </w:r>
      <w:r>
        <w:t xml:space="preserve">: </w:t>
      </w:r>
      <w:hyperlink r:id="rId597" w:history="1">
        <w:r>
          <w:rPr>
            <w:rStyle w:val="Hyperlink"/>
            <w:i/>
          </w:rPr>
          <w:t>(“Caput” do parágrafo com redação dada pela Emenda Constitucional nº 42, de 2003)</w:t>
        </w:r>
      </w:hyperlink>
    </w:p>
    <w:p w:rsidR="00FC4686" w:rsidRDefault="00FC4686">
      <w:pPr>
        <w:pStyle w:val="Blockquote"/>
        <w:spacing w:before="0" w:after="0"/>
        <w:ind w:left="0" w:right="0" w:firstLine="902"/>
        <w:jc w:val="both"/>
      </w:pPr>
      <w:hyperlink r:id="rId598" w:history="1"/>
      <w:r>
        <w:t xml:space="preserve">I - será progressivo e terá suas alíquotas fixadas de forma a desestimular a manutenção de propriedades improdutivas; </w:t>
      </w:r>
      <w:hyperlink r:id="rId599" w:history="1">
        <w:r>
          <w:rPr>
            <w:rStyle w:val="Hyperlink"/>
            <w:i/>
          </w:rPr>
          <w:t>(Inciso acrescido pela Emenda Constitucional nº 42, de 2003)</w:t>
        </w:r>
      </w:hyperlink>
    </w:p>
    <w:p w:rsidR="00FC4686" w:rsidRDefault="00FC4686">
      <w:pPr>
        <w:pStyle w:val="Blockquote"/>
        <w:spacing w:before="0" w:after="0"/>
        <w:ind w:left="0" w:right="0" w:firstLine="902"/>
        <w:jc w:val="both"/>
      </w:pPr>
      <w:hyperlink r:id="rId600" w:history="1"/>
      <w:r>
        <w:t xml:space="preserve">II - não incidirá sobre pequenas glebas rurais, definidas em lei, quando as explore o proprietário que não possua outro imóvel; </w:t>
      </w:r>
      <w:hyperlink r:id="rId601" w:history="1">
        <w:r>
          <w:rPr>
            <w:rStyle w:val="Hyperlink"/>
            <w:i/>
          </w:rPr>
          <w:t>(Inciso acrescido pela Emenda Constitucional nº 42, de 2003)</w:t>
        </w:r>
      </w:hyperlink>
    </w:p>
    <w:p w:rsidR="00FC4686" w:rsidRDefault="00FC4686">
      <w:pPr>
        <w:pStyle w:val="Blockquote"/>
        <w:spacing w:before="0" w:after="0"/>
        <w:ind w:left="0" w:right="0" w:firstLine="902"/>
        <w:jc w:val="both"/>
      </w:pPr>
      <w:hyperlink r:id="rId602" w:history="1"/>
      <w:r>
        <w:t xml:space="preserve">III - será fiscalizado e cobrado pelos Municípios que assim optarem, na forma da lei, desde que não implique redução do imposto ou qualquer outra forma de renúncia fiscal. </w:t>
      </w:r>
      <w:hyperlink r:id="rId603" w:history="1">
        <w:r>
          <w:rPr>
            <w:rStyle w:val="Hyperlink"/>
            <w:i/>
          </w:rPr>
          <w:t>(Inciso acrescido pela Emenda Constitucional nº 42, de 2003)</w:t>
        </w:r>
      </w:hyperlink>
    </w:p>
    <w:p w:rsidR="00FC4686" w:rsidRDefault="00FC4686">
      <w:pPr>
        <w:pStyle w:val="Blockquote"/>
        <w:spacing w:before="0" w:after="0"/>
        <w:ind w:left="0" w:right="0" w:firstLine="902"/>
        <w:jc w:val="both"/>
        <w:rPr>
          <w:color w:val="000000"/>
        </w:rPr>
      </w:pPr>
      <w:hyperlink r:id="rId604" w:history="1"/>
      <w:r>
        <w:rPr>
          <w:color w:val="000000"/>
        </w:rPr>
        <w:t xml:space="preserve">§ 5º O ouro, quando definido em lei como ativo financeiro ou instrumento cambial, sujeita-se exclusivamente à incidência do imposto de que trata o inciso V do </w:t>
      </w:r>
      <w:r>
        <w:rPr>
          <w:i/>
          <w:color w:val="000000"/>
        </w:rPr>
        <w:t>caput</w:t>
      </w:r>
      <w:r>
        <w:t xml:space="preserve"> </w:t>
      </w:r>
      <w:r>
        <w:rPr>
          <w:color w:val="000000"/>
        </w:rPr>
        <w:t xml:space="preserve">deste artigo, devido na operação de origem; a alíquota mínima será de um por cento, assegurada a transferência do montante da arrecadação nos seguintes termos: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trinta por cento para o Estado, o Distrito Federal ou o Território, conforme a origem;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setenta por cento para o Município de origem.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154.</w:t>
      </w:r>
      <w:r>
        <w:rPr>
          <w:rFonts w:ascii="Times New Roman" w:hAnsi="Times New Roman"/>
          <w:b/>
          <w:color w:val="000000"/>
          <w:sz w:val="24"/>
        </w:rPr>
        <w:t xml:space="preserve"> </w:t>
      </w:r>
      <w:r>
        <w:rPr>
          <w:rFonts w:ascii="Times New Roman" w:hAnsi="Times New Roman"/>
          <w:color w:val="000000"/>
          <w:sz w:val="24"/>
        </w:rPr>
        <w:t xml:space="preserve">A União poderá instituir: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mediante lei complementar, impostos não previstos no artigo anterior, desde que sejam não cumulativos e não tenham fato gerador ou base de cálculo próprios dos discriminados nesta Constituição;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na iminência ou no caso de guerra externa, impostos extraordinários, compreendidos ou não em sua competência tributária, os quais serão suprimidos, gradativamente, cessadas as causas de sua criação. </w:t>
      </w:r>
    </w:p>
    <w:p w:rsidR="00FC4686" w:rsidRDefault="00FC4686">
      <w:pPr>
        <w:ind w:firstLine="900"/>
        <w:jc w:val="both"/>
        <w:rPr>
          <w:rFonts w:ascii="Times New Roman" w:hAnsi="Times New Roman"/>
          <w:b/>
          <w:i/>
          <w:color w:val="000000"/>
          <w:sz w:val="24"/>
        </w:rPr>
      </w:pP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Seção IV</w:t>
      </w:r>
    </w:p>
    <w:p w:rsidR="00FC4686" w:rsidRDefault="00FC4686">
      <w:pPr>
        <w:pStyle w:val="Ttulo5"/>
        <w:ind w:left="900" w:firstLine="0"/>
        <w:jc w:val="center"/>
        <w:rPr>
          <w:i w:val="0"/>
        </w:rPr>
      </w:pPr>
      <w:r>
        <w:rPr>
          <w:i w:val="0"/>
        </w:rPr>
        <w:t>Dos Impostos dos Estados e do Distrito Federal</w:t>
      </w:r>
    </w:p>
    <w:p w:rsidR="00FC4686" w:rsidRDefault="00FC4686">
      <w:pPr>
        <w:ind w:firstLine="900"/>
        <w:jc w:val="both"/>
        <w:rPr>
          <w:rFonts w:ascii="Times New Roman" w:hAnsi="Times New Roman"/>
          <w:sz w:val="24"/>
        </w:rPr>
      </w:pPr>
    </w:p>
    <w:p w:rsidR="00FC4686" w:rsidRDefault="00FC4686">
      <w:pPr>
        <w:pStyle w:val="Blockquote"/>
        <w:spacing w:before="0" w:after="0"/>
        <w:ind w:left="0" w:right="0" w:firstLine="902"/>
        <w:jc w:val="both"/>
      </w:pPr>
      <w:r>
        <w:rPr>
          <w:rStyle w:val="Forte"/>
          <w:b w:val="0"/>
        </w:rPr>
        <w:t>Art. 155.</w:t>
      </w:r>
      <w:r>
        <w:t xml:space="preserve"> Compete aos Estados e ao Distrito Federal instituir impostos sobre: </w:t>
      </w:r>
      <w:hyperlink r:id="rId605" w:history="1">
        <w:r>
          <w:rPr>
            <w:rStyle w:val="Hyperlink"/>
            <w:i/>
          </w:rPr>
          <w:t>(“Caput” do artigo com redação dada pela Emenda Constitucional nº 3, de 1993)</w:t>
        </w:r>
      </w:hyperlink>
    </w:p>
    <w:p w:rsidR="00FC4686" w:rsidRDefault="00FC4686">
      <w:pPr>
        <w:pStyle w:val="Blockquote"/>
        <w:spacing w:before="0" w:after="0"/>
        <w:ind w:left="0" w:right="0" w:firstLine="902"/>
        <w:jc w:val="both"/>
      </w:pPr>
      <w:hyperlink r:id="rId606" w:history="1"/>
      <w:r>
        <w:t xml:space="preserve">I - transmissão </w:t>
      </w:r>
      <w:r>
        <w:rPr>
          <w:i/>
        </w:rPr>
        <w:t>causa mortis</w:t>
      </w:r>
      <w:r>
        <w:t xml:space="preserve"> e doação, de quaisquer bens ou direitos; </w:t>
      </w:r>
      <w:hyperlink r:id="rId607" w:history="1">
        <w:r>
          <w:rPr>
            <w:rStyle w:val="Hyperlink"/>
            <w:i/>
          </w:rPr>
          <w:t>(Inciso com redação dada pela Emenda Constitucional nº 3, de 1993)</w:t>
        </w:r>
      </w:hyperlink>
    </w:p>
    <w:p w:rsidR="00FC4686" w:rsidRDefault="00FC4686">
      <w:pPr>
        <w:pStyle w:val="Blockquote"/>
        <w:spacing w:before="0" w:after="0"/>
        <w:ind w:left="0" w:right="0" w:firstLine="902"/>
        <w:jc w:val="both"/>
      </w:pPr>
      <w:hyperlink r:id="rId608" w:history="1"/>
      <w:r>
        <w:t xml:space="preserve">II - operações relativas à circulação de mercadorias e sobre prestações de serviços de transporte interestadual e intermunicipal e de comunicação, ainda que as operações e as prestações se iniciem no exterior; </w:t>
      </w:r>
      <w:hyperlink r:id="rId609" w:history="1">
        <w:r>
          <w:rPr>
            <w:rStyle w:val="Hyperlink"/>
            <w:i/>
          </w:rPr>
          <w:t>(Inciso com redação dada pela Emenda Constitucional nº 3, de 1993)</w:t>
        </w:r>
      </w:hyperlink>
    </w:p>
    <w:p w:rsidR="00FC4686" w:rsidRDefault="00FC4686">
      <w:pPr>
        <w:pStyle w:val="Blockquote"/>
        <w:spacing w:before="0" w:after="0"/>
        <w:ind w:left="0" w:right="0" w:firstLine="902"/>
        <w:jc w:val="both"/>
      </w:pPr>
      <w:hyperlink r:id="rId610" w:history="1"/>
      <w:r>
        <w:t xml:space="preserve">III - propriedade de veículos automotores. </w:t>
      </w:r>
      <w:hyperlink r:id="rId611" w:history="1">
        <w:r>
          <w:rPr>
            <w:rStyle w:val="Hyperlink"/>
            <w:i/>
          </w:rPr>
          <w:t>(Inciso com redação dada pela Emenda Constitucional nº 3, de 1993)</w:t>
        </w:r>
      </w:hyperlink>
    </w:p>
    <w:p w:rsidR="00FC4686" w:rsidRDefault="00FC4686">
      <w:pPr>
        <w:pStyle w:val="Blockquote"/>
        <w:spacing w:before="0" w:after="0"/>
        <w:ind w:left="0" w:right="0" w:firstLine="902"/>
        <w:jc w:val="both"/>
      </w:pPr>
      <w:hyperlink r:id="rId612" w:history="1"/>
      <w:r>
        <w:rPr>
          <w:rStyle w:val="Forte"/>
          <w:b w:val="0"/>
        </w:rPr>
        <w:t>§ 1º</w:t>
      </w:r>
      <w:r>
        <w:t xml:space="preserve"> O imposto previsto no inciso I: </w:t>
      </w:r>
      <w:hyperlink r:id="rId613" w:history="1">
        <w:r>
          <w:rPr>
            <w:rStyle w:val="Hyperlink"/>
            <w:i/>
          </w:rPr>
          <w:t xml:space="preserve">(“Caput” do parágrafo com redação dada pela Emenda Constitucional nº 3, de 1993)  </w:t>
        </w:r>
      </w:hyperlink>
    </w:p>
    <w:p w:rsidR="00FC4686" w:rsidRDefault="00FC4686">
      <w:pPr>
        <w:pStyle w:val="Recuodecorpodetexto"/>
      </w:pPr>
      <w:hyperlink r:id="rId614" w:history="1"/>
      <w:r>
        <w:t xml:space="preserve">I - relativamente a bens imóveis e respectivos direitos, compete ao Estado da situação do bem, ou ao Distrito Federal;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relativamente a bens móveis, títulos e créditos, compete ao Estado onde se processar o inventário ou arrolamento, ou tiver domicílio o doador, ou ao Distrito Federal;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terá a competência para sua instituição regulada por lei complementar: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a) se o doador tiver domicílio ou residência no exterior;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b) se o </w:t>
      </w:r>
      <w:r>
        <w:rPr>
          <w:rFonts w:ascii="Times New Roman" w:hAnsi="Times New Roman"/>
          <w:i/>
          <w:color w:val="000000"/>
          <w:sz w:val="24"/>
        </w:rPr>
        <w:t xml:space="preserve">de cujus </w:t>
      </w:r>
      <w:r>
        <w:rPr>
          <w:rFonts w:ascii="Times New Roman" w:hAnsi="Times New Roman"/>
          <w:color w:val="000000"/>
          <w:sz w:val="24"/>
        </w:rPr>
        <w:t xml:space="preserve">possuía bens, era residente ou domiciliado ou teve o seu inventário processado no exterior;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terá suas alíquotas máximas fixadas pelo Senado Federal. </w:t>
      </w:r>
    </w:p>
    <w:p w:rsidR="00FC4686" w:rsidRDefault="00FC4686">
      <w:pPr>
        <w:pStyle w:val="Blockquote"/>
        <w:spacing w:before="0" w:after="0"/>
        <w:ind w:left="0" w:right="0" w:firstLine="902"/>
        <w:jc w:val="both"/>
      </w:pPr>
      <w:r>
        <w:rPr>
          <w:rStyle w:val="Forte"/>
          <w:b w:val="0"/>
        </w:rPr>
        <w:t>§ 2º</w:t>
      </w:r>
      <w:r>
        <w:t xml:space="preserve"> O imposto previsto no inciso II, atenderá ao seguinte: </w:t>
      </w:r>
      <w:hyperlink r:id="rId615" w:history="1">
        <w:r>
          <w:rPr>
            <w:rStyle w:val="Hyperlink"/>
            <w:i/>
          </w:rPr>
          <w:t xml:space="preserve">(“Caput” do parágrafo com redação dada pela Emenda Constitucional nº 3, de 1993) </w:t>
        </w:r>
      </w:hyperlink>
    </w:p>
    <w:p w:rsidR="00FC4686" w:rsidRDefault="00FC4686">
      <w:pPr>
        <w:pStyle w:val="Recuodecorpodetexto"/>
      </w:pPr>
      <w:hyperlink r:id="rId616" w:history="1"/>
      <w:r>
        <w:t xml:space="preserve">I - será não cumulativo, compensando-se o que for devido em cada operação relativa à circulação de mercadorias ou prestação de serviços com o montante cobrado nas anteriores pelo mesmo ou outro Estado ou pelo Distrito Federal;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a isenção ou não-incidência, salvo determinação em contrário da legislação: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a) não implicará crédito para compensação com o montante devido nas operações ou prestações seguintes;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 xml:space="preserve">b) acarretará a anulação do crédito relativo às operações anteriores;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poderá ser seletivo, em função da essencialidade das mercadorias e dos serviços;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resolução do Senado Federal, de iniciativa do Presidente da República ou de um terço dos Senadores, aprovada pela maioria absoluta de seus membros, estabelecerá as alíquotas aplicáveis às operações e prestações, interestaduais e de exportação;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 - é facultado ao Senado Federal: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a) estabelecer alíquotas mínimas nas operações internas, mediante resolução de iniciativa de um terço e aprovada pela maioria absoluta de seus membros;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b) fixar alíquotas máximas nas mesmas operações para resolver conflito específico que envolva interesse de Estados, mediante resolução de iniciativa da maioria absoluta e aprovada por dois terços de seus membros;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 - salvo deliberação em contrário dos Estados e do Distrito Federal, nos termos do disposto no inciso XII, </w:t>
      </w:r>
      <w:r>
        <w:rPr>
          <w:rFonts w:ascii="Times New Roman" w:hAnsi="Times New Roman"/>
          <w:i/>
          <w:color w:val="000000"/>
          <w:sz w:val="24"/>
        </w:rPr>
        <w:t>g</w:t>
      </w:r>
      <w:r>
        <w:rPr>
          <w:rFonts w:ascii="Times New Roman" w:hAnsi="Times New Roman"/>
          <w:sz w:val="24"/>
        </w:rPr>
        <w:t xml:space="preserve"> </w:t>
      </w:r>
      <w:r>
        <w:rPr>
          <w:rFonts w:ascii="Times New Roman" w:hAnsi="Times New Roman"/>
          <w:color w:val="000000"/>
          <w:sz w:val="24"/>
        </w:rPr>
        <w:t xml:space="preserve">, as alíquotas internas, nas operações relativas à circulação de mercadorias e nas prestações de serviços, não poderão ser inferiores às previstas para as operações interestaduais;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 - em relação às operações e prestações que destinem bens e serviços a consumidor final localizado em outro Estado, adotar-se-á: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a) a alíquota interestadual, quando o destinatário for contribuinte do imposto;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b) a alíquota interna, quando o destinatário não for contribuinte dele;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VIII - na hipótese da alínea </w:t>
      </w:r>
      <w:r>
        <w:rPr>
          <w:rFonts w:ascii="Times New Roman" w:hAnsi="Times New Roman"/>
          <w:i/>
          <w:color w:val="000000"/>
          <w:sz w:val="24"/>
        </w:rPr>
        <w:t>a</w:t>
      </w:r>
      <w:r>
        <w:rPr>
          <w:rFonts w:ascii="Times New Roman" w:hAnsi="Times New Roman"/>
          <w:sz w:val="24"/>
        </w:rPr>
        <w:t xml:space="preserve"> </w:t>
      </w:r>
      <w:r>
        <w:rPr>
          <w:rFonts w:ascii="Times New Roman" w:hAnsi="Times New Roman"/>
          <w:color w:val="000000"/>
          <w:sz w:val="24"/>
        </w:rPr>
        <w:t xml:space="preserve">do inciso anterior, caberá ao Estado da localização do destinatário o imposto correspondente à diferença entre a alíquota interna e a interestadual;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IX - incidirá também: </w:t>
      </w:r>
    </w:p>
    <w:p w:rsidR="00FC4686" w:rsidRDefault="00FC4686">
      <w:pPr>
        <w:pStyle w:val="Blockquote"/>
        <w:spacing w:before="0" w:after="0"/>
        <w:ind w:left="0" w:right="0" w:firstLine="902"/>
        <w:jc w:val="both"/>
      </w:pPr>
      <w:r>
        <w:t xml:space="preserve">a) sobre a entrada de bem ou mercadoria importados do exterior por pessoa física ou jurídica, ainda que não seja contribuinte habitual do imposto, qualquer que seja a sua finalidade, assim como sobre o serviço prestado no exterior, cabendo o imposto ao Estado onde estiver situado o domicílio ou o estabelecimento do destinatário da mercadoria, bem ou serviço; </w:t>
      </w:r>
      <w:hyperlink r:id="rId617" w:history="1">
        <w:r>
          <w:rPr>
            <w:rStyle w:val="Hyperlink"/>
            <w:i/>
          </w:rPr>
          <w:t>(Alínea com redação dada pela Emenda Constitucional nº 33, de 2001)</w:t>
        </w:r>
      </w:hyperlink>
    </w:p>
    <w:p w:rsidR="00FC4686" w:rsidRDefault="00FC4686">
      <w:pPr>
        <w:ind w:firstLine="900"/>
        <w:jc w:val="both"/>
        <w:rPr>
          <w:rFonts w:ascii="Times New Roman" w:hAnsi="Times New Roman"/>
          <w:color w:val="000000"/>
          <w:sz w:val="24"/>
        </w:rPr>
      </w:pPr>
      <w:hyperlink r:id="rId618" w:history="1"/>
      <w:r>
        <w:rPr>
          <w:rFonts w:ascii="Times New Roman" w:hAnsi="Times New Roman"/>
          <w:color w:val="000000"/>
          <w:sz w:val="24"/>
        </w:rPr>
        <w:t xml:space="preserve">b) sobre o valor total da operação, quando mercadorias forem fornecidas com serviços não compreendidos na competência tributária dos Municípios;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 - não incidirá: </w:t>
      </w:r>
    </w:p>
    <w:p w:rsidR="00FC4686" w:rsidRDefault="00FC4686">
      <w:pPr>
        <w:ind w:firstLine="900"/>
        <w:jc w:val="both"/>
      </w:pPr>
      <w:r>
        <w:rPr>
          <w:rFonts w:ascii="Times New Roman" w:hAnsi="Times New Roman"/>
          <w:sz w:val="24"/>
        </w:rPr>
        <w:t xml:space="preserve">a) sobre operações que destinem mercadorias para o exterior, nem sobre serviços prestados a destinatários no exterior, assegurada a manutenção e o aproveitamento do montante do imposto cobrado nas operações e prestações anteriores; </w:t>
      </w:r>
      <w:hyperlink r:id="rId619" w:history="1">
        <w:r>
          <w:rPr>
            <w:rStyle w:val="Hyperlink"/>
            <w:rFonts w:ascii="Times New Roman" w:hAnsi="Times New Roman"/>
            <w:i/>
            <w:sz w:val="24"/>
          </w:rPr>
          <w:t>(Alínea com redação dada pela Emenda Constitucional nº 42, de 2003)</w:t>
        </w:r>
      </w:hyperlink>
    </w:p>
    <w:p w:rsidR="00FC4686" w:rsidRDefault="00FC4686">
      <w:pPr>
        <w:ind w:firstLine="900"/>
        <w:jc w:val="both"/>
        <w:rPr>
          <w:rFonts w:ascii="Times New Roman" w:hAnsi="Times New Roman"/>
          <w:color w:val="000000"/>
          <w:sz w:val="24"/>
        </w:rPr>
      </w:pPr>
      <w:hyperlink r:id="rId620" w:history="1"/>
      <w:r>
        <w:rPr>
          <w:rFonts w:ascii="Times New Roman" w:hAnsi="Times New Roman"/>
          <w:color w:val="000000"/>
          <w:sz w:val="24"/>
        </w:rPr>
        <w:t xml:space="preserve">b) sobre operações que destinem a outros Estados petróleo, inclusive lubrificantes, combustíveis líquidos e gasosos dele derivados, e energia elétrica;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c) sobre o ouro, nas hipóteses definidas no art. 153, § 5º; </w:t>
      </w:r>
    </w:p>
    <w:p w:rsidR="00FC4686" w:rsidRDefault="00FC4686">
      <w:pPr>
        <w:pStyle w:val="Blockquote"/>
        <w:spacing w:before="0" w:after="0"/>
        <w:ind w:left="0" w:right="0" w:firstLine="902"/>
        <w:jc w:val="both"/>
      </w:pPr>
      <w:r>
        <w:t xml:space="preserve">d) nas prestações de serviço de comunicação nas modalidades de radiodifusão sonora e de sons e imagens de recepção livre e gratuita; </w:t>
      </w:r>
      <w:hyperlink r:id="rId621" w:history="1">
        <w:r>
          <w:rPr>
            <w:rStyle w:val="Hyperlink"/>
            <w:i/>
          </w:rPr>
          <w:t>(Alínea acrescida pela Emenda Constitucional nº 42, de 2003)</w:t>
        </w:r>
      </w:hyperlink>
    </w:p>
    <w:p w:rsidR="00FC4686" w:rsidRDefault="00FC4686">
      <w:pPr>
        <w:ind w:firstLine="900"/>
        <w:jc w:val="both"/>
        <w:rPr>
          <w:rFonts w:ascii="Times New Roman" w:hAnsi="Times New Roman"/>
          <w:color w:val="000000"/>
          <w:sz w:val="24"/>
        </w:rPr>
      </w:pPr>
      <w:hyperlink r:id="rId622" w:history="1"/>
      <w:r>
        <w:rPr>
          <w:rFonts w:ascii="Times New Roman" w:hAnsi="Times New Roman"/>
          <w:color w:val="000000"/>
          <w:sz w:val="24"/>
        </w:rPr>
        <w:t xml:space="preserve">XI - não compreenderá, em sua base de cálculo, o montante do imposto sobre produtos industrializados, quando a operação, realizada entre contribuintes e relativa a produto destinado à industrialização ou à comercialização, configure fato gerador dos dois impostos;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XII - cabe à lei complementar: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a) definir seus contribuintes;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 xml:space="preserve">b) dispor sobre substituição tributária;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c) disciplinar o regime de compensação do imposto;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d) fixar, para efeito de sua cobrança e definição do estabelecimento responsável, o local das operações relativas à circulação de mercadorias e das prestações de serviços;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e) excluir da incidência do imposto, nas exportações para o exterior, serviços e outros produtos além dos mencionados no inciso X, </w:t>
      </w:r>
      <w:r>
        <w:rPr>
          <w:rFonts w:ascii="Times New Roman" w:hAnsi="Times New Roman"/>
          <w:i/>
          <w:color w:val="000000"/>
          <w:sz w:val="24"/>
        </w:rPr>
        <w:t>a</w:t>
      </w:r>
      <w:r>
        <w:rPr>
          <w:rFonts w:ascii="Times New Roman" w:hAnsi="Times New Roman"/>
          <w:sz w:val="24"/>
        </w:rPr>
        <w:t xml:space="preserve"> </w:t>
      </w:r>
      <w:r>
        <w:rPr>
          <w:rFonts w:ascii="Times New Roman" w:hAnsi="Times New Roman"/>
          <w:color w:val="000000"/>
          <w:sz w:val="24"/>
        </w:rPr>
        <w:t>;</w:t>
      </w:r>
    </w:p>
    <w:p w:rsidR="00FC4686" w:rsidRDefault="00FC4686">
      <w:pPr>
        <w:ind w:firstLine="900"/>
        <w:jc w:val="both"/>
        <w:rPr>
          <w:rFonts w:ascii="Times New Roman" w:hAnsi="Times New Roman"/>
          <w:color w:val="000000"/>
          <w:sz w:val="24"/>
        </w:rPr>
      </w:pPr>
      <w:r>
        <w:rPr>
          <w:rFonts w:ascii="Times New Roman" w:hAnsi="Times New Roman"/>
          <w:color w:val="000000"/>
          <w:sz w:val="24"/>
        </w:rPr>
        <w:t>f)</w:t>
      </w:r>
      <w:r>
        <w:rPr>
          <w:rFonts w:ascii="Times New Roman" w:hAnsi="Times New Roman"/>
          <w:sz w:val="24"/>
        </w:rPr>
        <w:t xml:space="preserve"> </w:t>
      </w:r>
      <w:r>
        <w:rPr>
          <w:rFonts w:ascii="Times New Roman" w:hAnsi="Times New Roman"/>
          <w:color w:val="000000"/>
          <w:sz w:val="24"/>
        </w:rPr>
        <w:t xml:space="preserve">prever casos de manutenção de crédito, relativamente à remessa para outro Estado e exportação para o exterior, de serviços e de mercadorias;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g) regular a forma como, mediante deliberação dos Estados e do Distrito Federal, isenções, incentivos e benefícios fiscais serão concedidos e revogados. </w:t>
      </w:r>
    </w:p>
    <w:p w:rsidR="00FC4686" w:rsidRDefault="00FC4686">
      <w:pPr>
        <w:pStyle w:val="Blockquote"/>
        <w:spacing w:before="0" w:after="0"/>
        <w:ind w:left="0" w:right="0" w:firstLine="902"/>
        <w:jc w:val="both"/>
      </w:pPr>
      <w:r>
        <w:t xml:space="preserve">h) definir os combustíveis e lubrificantes sobre os quais o imposto incidirá uma única vez, qualquer que seja a sua finalidade, hipótese em que não se aplicará o disposto no inciso X, </w:t>
      </w:r>
      <w:r>
        <w:rPr>
          <w:i/>
        </w:rPr>
        <w:t>b</w:t>
      </w:r>
      <w:r>
        <w:t xml:space="preserve">; </w:t>
      </w:r>
      <w:hyperlink r:id="rId623" w:history="1">
        <w:r>
          <w:rPr>
            <w:rStyle w:val="Hyperlink"/>
            <w:i/>
          </w:rPr>
          <w:t>(Alínea acrescida pela Emenda Constitucional nº 33, de 2001)</w:t>
        </w:r>
      </w:hyperlink>
    </w:p>
    <w:p w:rsidR="00FC4686" w:rsidRDefault="00FC4686">
      <w:pPr>
        <w:pStyle w:val="Blockquote"/>
        <w:spacing w:before="0" w:after="0"/>
        <w:ind w:left="0" w:right="0" w:firstLine="902"/>
        <w:jc w:val="both"/>
      </w:pPr>
      <w:hyperlink r:id="rId624" w:history="1"/>
      <w:r>
        <w:t xml:space="preserve">i) fixar a base de cálculo, de modo que o montante do imposto a integre, também na importação do exterior de bem, mercadoria ou serviço. </w:t>
      </w:r>
      <w:hyperlink r:id="rId625" w:history="1">
        <w:r>
          <w:rPr>
            <w:rStyle w:val="Hyperlink"/>
            <w:i/>
          </w:rPr>
          <w:t>(Alínea acrescida pela Emenda Constitucional nº 33, de 2001)</w:t>
        </w:r>
      </w:hyperlink>
    </w:p>
    <w:p w:rsidR="00FC4686" w:rsidRDefault="00FC4686">
      <w:pPr>
        <w:pStyle w:val="Blockquote"/>
        <w:spacing w:before="0" w:after="0"/>
        <w:ind w:left="0" w:right="0" w:firstLine="902"/>
        <w:jc w:val="both"/>
      </w:pPr>
      <w:hyperlink r:id="rId626" w:history="1"/>
      <w:r>
        <w:t xml:space="preserve">§ 3º À exceção dos impostos de que tratam o inciso II do </w:t>
      </w:r>
      <w:r>
        <w:rPr>
          <w:i/>
        </w:rPr>
        <w:t xml:space="preserve">caput </w:t>
      </w:r>
      <w:r>
        <w:t xml:space="preserve">deste artigo e o art. 153, I e II, nenhum outro imposto poderá incidir sobre operações relativas a energia elétrica, serviços de telecomunicações, derivados de petróleo, combustíveis e minerais do País. </w:t>
      </w:r>
      <w:hyperlink r:id="rId627" w:history="1">
        <w:r>
          <w:rPr>
            <w:rStyle w:val="Hyperlink"/>
            <w:i/>
          </w:rPr>
          <w:t>(Parágrafo com redação dada pela Emenda Constitucional nº 33, de 2001)</w:t>
        </w:r>
      </w:hyperlink>
    </w:p>
    <w:p w:rsidR="00FC4686" w:rsidRDefault="00FC4686">
      <w:pPr>
        <w:pStyle w:val="Blockquote"/>
        <w:spacing w:before="0" w:after="0"/>
        <w:ind w:left="0" w:right="0" w:firstLine="902"/>
        <w:jc w:val="both"/>
      </w:pPr>
      <w:hyperlink r:id="rId628" w:history="1"/>
      <w:r>
        <w:t xml:space="preserve">§ 4º Na hipótese do inciso XII, </w:t>
      </w:r>
      <w:r>
        <w:rPr>
          <w:i/>
        </w:rPr>
        <w:t>h</w:t>
      </w:r>
      <w:r>
        <w:t xml:space="preserve">, observar-se-á o seguinte: </w:t>
      </w:r>
    </w:p>
    <w:p w:rsidR="00FC4686" w:rsidRDefault="00FC4686">
      <w:pPr>
        <w:pStyle w:val="Blockquote"/>
        <w:spacing w:before="0" w:after="0"/>
        <w:ind w:left="0" w:right="0" w:firstLine="902"/>
        <w:jc w:val="both"/>
      </w:pPr>
      <w:r>
        <w:t xml:space="preserve">I - nas operações com os lubrificantes e combustíveis derivados de petróleo, o imposto caberá ao Estado onde ocorrer o consumo; </w:t>
      </w:r>
    </w:p>
    <w:p w:rsidR="00FC4686" w:rsidRDefault="00FC4686">
      <w:pPr>
        <w:pStyle w:val="Blockquote"/>
        <w:spacing w:before="0" w:after="0"/>
        <w:ind w:left="0" w:right="0" w:firstLine="902"/>
        <w:jc w:val="both"/>
      </w:pPr>
      <w:r>
        <w:t xml:space="preserve">II - nas operações interestaduais, entre contribuintes, com gás natural e seus derivados, e lubrificantes e combustíveis não incluídos no inciso I deste parágrafo, o imposto será repartido entre os Estados de origem e de destino, mantendo-se a mesma proporcionalidade que ocorre nas operações com as demais mercadorias; </w:t>
      </w:r>
    </w:p>
    <w:p w:rsidR="00FC4686" w:rsidRDefault="00FC4686">
      <w:pPr>
        <w:pStyle w:val="Blockquote"/>
        <w:spacing w:before="0" w:after="0"/>
        <w:ind w:left="0" w:right="0" w:firstLine="902"/>
        <w:jc w:val="both"/>
      </w:pPr>
      <w:r>
        <w:t xml:space="preserve">III - nas operações interestaduais com gás natural e seus derivados, e lubrificantes e combustíveis não incluídos no inciso I deste parágrafo, destinadas a não contribuinte, o imposto caberá ao Estado de origem; </w:t>
      </w:r>
    </w:p>
    <w:p w:rsidR="00FC4686" w:rsidRDefault="00FC4686">
      <w:pPr>
        <w:pStyle w:val="Blockquote"/>
        <w:spacing w:before="0" w:after="0"/>
        <w:ind w:left="0" w:right="0" w:firstLine="902"/>
        <w:jc w:val="both"/>
      </w:pPr>
      <w:r>
        <w:t xml:space="preserve">IV - as alíquotas do imposto serão definidas mediante deliberação dos Estados e Distrito Federal, nos termos do § 2º, XII, </w:t>
      </w:r>
      <w:r>
        <w:rPr>
          <w:i/>
        </w:rPr>
        <w:t>g</w:t>
      </w:r>
      <w:r>
        <w:t xml:space="preserve">, observando-se o seguinte: </w:t>
      </w:r>
    </w:p>
    <w:p w:rsidR="00FC4686" w:rsidRDefault="00FC4686">
      <w:pPr>
        <w:pStyle w:val="Blockquote"/>
        <w:spacing w:before="0" w:after="0"/>
        <w:ind w:left="0" w:right="0" w:firstLine="902"/>
        <w:jc w:val="both"/>
      </w:pPr>
      <w:r>
        <w:t>a) serão uniformes em todo o território nacional, podendo ser diferenciadas por produto;</w:t>
      </w:r>
    </w:p>
    <w:p w:rsidR="00FC4686" w:rsidRDefault="00FC4686">
      <w:pPr>
        <w:pStyle w:val="Blockquote"/>
        <w:spacing w:before="0" w:after="0"/>
        <w:ind w:left="0" w:right="0" w:firstLine="902"/>
        <w:jc w:val="both"/>
      </w:pPr>
      <w:r>
        <w:t xml:space="preserve">b) poderão ser específicas, por unidade de medida adotada, ou </w:t>
      </w:r>
      <w:r>
        <w:rPr>
          <w:i/>
        </w:rPr>
        <w:t>ad valorem</w:t>
      </w:r>
      <w:r>
        <w:t>, incidindo sobre o valor da operação ou sobre o preço que o produto ou seu similar alcançaria em uma venda em condições de livre concorrência;</w:t>
      </w:r>
    </w:p>
    <w:p w:rsidR="00FC4686" w:rsidRDefault="00FC4686">
      <w:pPr>
        <w:pStyle w:val="Blockquote"/>
        <w:spacing w:before="0" w:after="0"/>
        <w:ind w:left="0" w:right="0" w:firstLine="902"/>
        <w:jc w:val="both"/>
      </w:pPr>
      <w:r>
        <w:t xml:space="preserve">c) poderão ser reduzidas e restabelecidas, não se lhes aplicando o disposto no art. 150, III, </w:t>
      </w:r>
      <w:r>
        <w:rPr>
          <w:i/>
        </w:rPr>
        <w:t>b</w:t>
      </w:r>
      <w:r>
        <w:t xml:space="preserve">. </w:t>
      </w:r>
      <w:hyperlink r:id="rId629" w:history="1">
        <w:r>
          <w:rPr>
            <w:rStyle w:val="Hyperlink"/>
            <w:i/>
          </w:rPr>
          <w:t>(Parágrafo acrescido pela Emenda Constitucional nº 33, de 2001)</w:t>
        </w:r>
      </w:hyperlink>
    </w:p>
    <w:p w:rsidR="00FC4686" w:rsidRDefault="00FC4686">
      <w:pPr>
        <w:pStyle w:val="Blockquote"/>
        <w:spacing w:before="0" w:after="0"/>
        <w:ind w:left="0" w:right="0" w:firstLine="902"/>
        <w:jc w:val="both"/>
      </w:pPr>
      <w:r>
        <w:t xml:space="preserve">§ 5º As regras necessárias à aplicação do disposto no § 4º, inclusive as relativas à apuração e à destinação do imposto, serão estabelecidas mediante deliberação dos Estados e do Distrito Federal, nos termos do § 2º, XII, </w:t>
      </w:r>
      <w:r>
        <w:rPr>
          <w:i/>
        </w:rPr>
        <w:t>g</w:t>
      </w:r>
      <w:r>
        <w:t xml:space="preserve">. </w:t>
      </w:r>
      <w:hyperlink r:id="rId630" w:history="1">
        <w:r>
          <w:rPr>
            <w:rStyle w:val="Hyperlink"/>
            <w:i/>
          </w:rPr>
          <w:t>(Parágrafo acrescido pela Emenda Constitucional nº 33, de 2001)</w:t>
        </w:r>
      </w:hyperlink>
    </w:p>
    <w:p w:rsidR="00FC4686" w:rsidRDefault="00FC4686">
      <w:pPr>
        <w:pStyle w:val="Blockquote"/>
        <w:spacing w:before="0" w:after="0"/>
        <w:ind w:left="0" w:right="0" w:firstLine="902"/>
        <w:jc w:val="both"/>
      </w:pPr>
      <w:hyperlink r:id="rId631" w:history="1"/>
      <w:r>
        <w:t xml:space="preserve">§ 6º O imposto previsto no inciso III: </w:t>
      </w:r>
    </w:p>
    <w:p w:rsidR="00FC4686" w:rsidRDefault="00FC4686">
      <w:pPr>
        <w:pStyle w:val="Blockquote"/>
        <w:spacing w:before="0" w:after="0"/>
        <w:ind w:left="0" w:right="0" w:firstLine="902"/>
        <w:jc w:val="both"/>
      </w:pPr>
      <w:r>
        <w:t xml:space="preserve">I - terá alíquotas mínimas fixadas pelo Senado Federal; </w:t>
      </w:r>
    </w:p>
    <w:p w:rsidR="00FC4686" w:rsidRDefault="00FC4686">
      <w:pPr>
        <w:pStyle w:val="Blockquote"/>
        <w:spacing w:before="0" w:after="0"/>
        <w:ind w:left="0" w:right="0" w:firstLine="902"/>
        <w:jc w:val="both"/>
      </w:pPr>
      <w:r>
        <w:t xml:space="preserve">II - poderá ter alíquotas diferenciadas em função do tipo e utilização. </w:t>
      </w:r>
      <w:hyperlink r:id="rId632" w:history="1">
        <w:r>
          <w:rPr>
            <w:rStyle w:val="Hyperlink"/>
            <w:i/>
          </w:rPr>
          <w:t>(Parágrafo acrescido pela Emenda Constitucional nº 42, de 2003)</w:t>
        </w:r>
      </w:hyperlink>
    </w:p>
    <w:p w:rsidR="00FC4686" w:rsidRDefault="00FC4686">
      <w:pPr>
        <w:pStyle w:val="Blockquote"/>
        <w:spacing w:before="0" w:after="0"/>
        <w:ind w:left="0" w:right="0" w:firstLine="902"/>
        <w:jc w:val="both"/>
      </w:pPr>
      <w:hyperlink r:id="rId633" w:history="1"/>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lastRenderedPageBreak/>
        <w:t>Seção V</w:t>
      </w:r>
    </w:p>
    <w:p w:rsidR="00FC4686" w:rsidRDefault="00FC4686">
      <w:pPr>
        <w:pStyle w:val="Ttulo5"/>
        <w:ind w:left="900" w:firstLine="0"/>
        <w:jc w:val="center"/>
        <w:rPr>
          <w:i w:val="0"/>
        </w:rPr>
      </w:pPr>
      <w:r>
        <w:rPr>
          <w:i w:val="0"/>
        </w:rPr>
        <w:t>Dos Impostos dos Municípios</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156.</w:t>
      </w:r>
      <w:r>
        <w:rPr>
          <w:rFonts w:ascii="Times New Roman" w:hAnsi="Times New Roman"/>
          <w:b/>
          <w:color w:val="000000"/>
          <w:sz w:val="24"/>
        </w:rPr>
        <w:t xml:space="preserve"> </w:t>
      </w:r>
      <w:r>
        <w:rPr>
          <w:rFonts w:ascii="Times New Roman" w:hAnsi="Times New Roman"/>
          <w:color w:val="000000"/>
          <w:sz w:val="24"/>
        </w:rPr>
        <w:t xml:space="preserve">Compete aos Municípios instituir impostos sobre: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propriedade predial e territorial urbana;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transmissão </w:t>
      </w:r>
      <w:r>
        <w:rPr>
          <w:rFonts w:ascii="Times New Roman" w:hAnsi="Times New Roman"/>
          <w:i/>
          <w:color w:val="000000"/>
          <w:sz w:val="24"/>
        </w:rPr>
        <w:t xml:space="preserve">inter vivos </w:t>
      </w:r>
      <w:r>
        <w:rPr>
          <w:rFonts w:ascii="Times New Roman" w:hAnsi="Times New Roman"/>
          <w:color w:val="000000"/>
          <w:sz w:val="24"/>
        </w:rPr>
        <w:t xml:space="preserve">, a qualquer título, por ato oneroso, de bens imóveis, por natureza ou acessão física, e de direitos reais sobre imóveis, exceto os de garantia, bem como cessão de direitos a sua aquisição; </w:t>
      </w:r>
    </w:p>
    <w:p w:rsidR="00FC4686" w:rsidRDefault="00FC4686">
      <w:pPr>
        <w:pStyle w:val="Blockquote"/>
        <w:spacing w:before="0" w:after="0"/>
        <w:ind w:left="0" w:right="0" w:firstLine="902"/>
        <w:jc w:val="both"/>
      </w:pPr>
      <w:r>
        <w:rPr>
          <w:rStyle w:val="Forte"/>
          <w:b w:val="0"/>
        </w:rPr>
        <w:t>III</w:t>
      </w:r>
      <w:r>
        <w:rPr>
          <w:b/>
        </w:rPr>
        <w:t xml:space="preserve"> -</w:t>
      </w:r>
      <w:r>
        <w:t xml:space="preserve"> serviços de qualquer natureza, não compreendidos no art. 155, II, definidos em lei complementar. </w:t>
      </w:r>
      <w:hyperlink r:id="rId634" w:history="1">
        <w:r>
          <w:rPr>
            <w:rStyle w:val="Hyperlink"/>
            <w:i/>
          </w:rPr>
          <w:t>(Inciso com redação dada pela Emenda Constitucional nº 3, de 1993)</w:t>
        </w:r>
      </w:hyperlink>
    </w:p>
    <w:p w:rsidR="00FC4686" w:rsidRDefault="00FC4686">
      <w:pPr>
        <w:pStyle w:val="Blockquote"/>
        <w:tabs>
          <w:tab w:val="left" w:pos="8820"/>
        </w:tabs>
        <w:spacing w:before="0" w:after="0"/>
        <w:ind w:left="0" w:right="0" w:firstLine="902"/>
        <w:jc w:val="both"/>
      </w:pPr>
      <w:hyperlink r:id="rId635" w:history="1"/>
      <w:r>
        <w:rPr>
          <w:rStyle w:val="Forte"/>
          <w:b w:val="0"/>
        </w:rPr>
        <w:t>IV</w:t>
      </w:r>
      <w:r>
        <w:rPr>
          <w:b/>
        </w:rPr>
        <w:t xml:space="preserve"> –</w:t>
      </w:r>
      <w:r>
        <w:t xml:space="preserve"> </w:t>
      </w:r>
      <w:hyperlink r:id="rId636" w:history="1">
        <w:r>
          <w:rPr>
            <w:rStyle w:val="Hyperlink"/>
            <w:i/>
          </w:rPr>
          <w:t>(Inciso revogado pela Emenda Constitucional nº 3, de 1993)</w:t>
        </w:r>
      </w:hyperlink>
    </w:p>
    <w:p w:rsidR="00FC4686" w:rsidRDefault="00FC4686">
      <w:pPr>
        <w:pStyle w:val="Blockquote"/>
        <w:tabs>
          <w:tab w:val="left" w:pos="8820"/>
        </w:tabs>
        <w:spacing w:before="0" w:after="0"/>
        <w:ind w:left="0" w:right="0" w:firstLine="902"/>
        <w:jc w:val="both"/>
      </w:pPr>
      <w:r>
        <w:t xml:space="preserve">§ 1º Sem prejuízo da progressividade no tempo a que se refere o art. 182, § 4º, inciso II, o imposto previsto no inciso I poderá: </w:t>
      </w:r>
      <w:hyperlink r:id="rId637" w:history="1">
        <w:r>
          <w:rPr>
            <w:rStyle w:val="Hyperlink"/>
            <w:i/>
          </w:rPr>
          <w:t>(Parágrafo com redação dada pela Emenda Constitucional nº 29, de 2000)</w:t>
        </w:r>
      </w:hyperlink>
    </w:p>
    <w:p w:rsidR="00FC4686" w:rsidRDefault="00FC4686">
      <w:pPr>
        <w:pStyle w:val="Blockquote"/>
        <w:tabs>
          <w:tab w:val="left" w:pos="8820"/>
        </w:tabs>
        <w:spacing w:before="0" w:after="0"/>
        <w:ind w:left="0" w:right="0" w:firstLine="902"/>
        <w:jc w:val="both"/>
      </w:pPr>
      <w:hyperlink r:id="rId638" w:history="1"/>
      <w:r>
        <w:t xml:space="preserve">I – ser progressivo em razão do valor do imóvel; e </w:t>
      </w:r>
      <w:hyperlink r:id="rId639" w:history="1">
        <w:r>
          <w:rPr>
            <w:rStyle w:val="Hyperlink"/>
            <w:i/>
          </w:rPr>
          <w:t>(Inciso acrescido pela Emenda Constitucional nº 29, de 2000)</w:t>
        </w:r>
      </w:hyperlink>
    </w:p>
    <w:p w:rsidR="00FC4686" w:rsidRDefault="00FC4686">
      <w:pPr>
        <w:pStyle w:val="Blockquote"/>
        <w:tabs>
          <w:tab w:val="left" w:pos="8820"/>
        </w:tabs>
        <w:spacing w:before="0" w:after="0"/>
        <w:ind w:left="0" w:right="0" w:firstLine="902"/>
        <w:jc w:val="both"/>
      </w:pPr>
      <w:hyperlink r:id="rId640" w:history="1"/>
      <w:r>
        <w:t xml:space="preserve">II – ter alíquotas diferentes de acordo com a localização e o uso do imóvel. </w:t>
      </w:r>
      <w:hyperlink r:id="rId641" w:history="1">
        <w:r>
          <w:rPr>
            <w:rStyle w:val="Hyperlink"/>
            <w:i/>
          </w:rPr>
          <w:t>(Inciso acrescido pela Emenda Constitucional nº 29, de 2000)</w:t>
        </w:r>
      </w:hyperlink>
    </w:p>
    <w:p w:rsidR="00FC4686" w:rsidRDefault="00FC4686">
      <w:pPr>
        <w:ind w:firstLine="900"/>
        <w:jc w:val="both"/>
        <w:rPr>
          <w:rFonts w:ascii="Times New Roman" w:hAnsi="Times New Roman"/>
          <w:color w:val="000000"/>
          <w:sz w:val="24"/>
        </w:rPr>
      </w:pPr>
      <w:hyperlink r:id="rId642" w:history="1"/>
      <w:r>
        <w:rPr>
          <w:rFonts w:ascii="Times New Roman" w:hAnsi="Times New Roman"/>
          <w:color w:val="000000"/>
          <w:sz w:val="24"/>
        </w:rPr>
        <w:t xml:space="preserve">§ 2.º O imposto previsto no inciso II: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não incide sobre a transmissão de bens ou direitos incorporados ao patrimônio de pessoa jurídica em realização de capital, nem sobre a transmissão de bens ou direitos decorrente de fusão, incorporação, cisão ou extinção de pessoa jurídica, salvo se, nesses casos, a atividade preponderante do adquirente for a compra e venda desses bens ou direitos, locação de bens imóveis ou arrendamento mercantil;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compete ao Município da situação do bem. </w:t>
      </w:r>
    </w:p>
    <w:p w:rsidR="00FC4686" w:rsidRDefault="00FC4686">
      <w:pPr>
        <w:pStyle w:val="Blockquote"/>
        <w:spacing w:before="0" w:after="0"/>
        <w:ind w:left="0" w:right="0" w:firstLine="902"/>
        <w:jc w:val="both"/>
      </w:pPr>
      <w:r>
        <w:t xml:space="preserve">§ 3º Em relação ao imposto previsto no inciso III do </w:t>
      </w:r>
      <w:r>
        <w:rPr>
          <w:i/>
        </w:rPr>
        <w:t xml:space="preserve">caput </w:t>
      </w:r>
      <w:r>
        <w:t xml:space="preserve">deste artigo, cabe à lei complementar: </w:t>
      </w:r>
      <w:r>
        <w:rPr>
          <w:b/>
          <w:i/>
        </w:rPr>
        <w:t xml:space="preserve"> </w:t>
      </w:r>
      <w:hyperlink r:id="rId643" w:history="1">
        <w:r>
          <w:rPr>
            <w:rStyle w:val="Hyperlink"/>
            <w:i/>
          </w:rPr>
          <w:t>(“Caput” do parágrafo com redação dada pela Emenda Constitucional nº 37, de 2002)</w:t>
        </w:r>
      </w:hyperlink>
    </w:p>
    <w:p w:rsidR="00FC4686" w:rsidRDefault="00FC4686">
      <w:pPr>
        <w:pStyle w:val="Blockquote"/>
        <w:spacing w:before="0" w:after="0"/>
        <w:ind w:left="0" w:right="0" w:firstLine="902"/>
        <w:jc w:val="both"/>
      </w:pPr>
      <w:hyperlink r:id="rId644" w:history="1"/>
      <w:r>
        <w:t xml:space="preserve">I - fixar as suas alíquotas máximas e mínimas; </w:t>
      </w:r>
      <w:hyperlink r:id="rId645" w:history="1">
        <w:r>
          <w:rPr>
            <w:rStyle w:val="Hyperlink"/>
            <w:i/>
          </w:rPr>
          <w:t>(Inciso acrescido pela Emenda Constitucional nº 3, de 1993</w:t>
        </w:r>
      </w:hyperlink>
      <w:r>
        <w:t xml:space="preserve"> e </w:t>
      </w:r>
      <w:hyperlink r:id="rId646" w:history="1">
        <w:r>
          <w:rPr>
            <w:rStyle w:val="Hyperlink"/>
            <w:i/>
          </w:rPr>
          <w:t>com nova redação dada pela Emenda Constitucional nº 37, de 2002)</w:t>
        </w:r>
      </w:hyperlink>
    </w:p>
    <w:p w:rsidR="00FC4686" w:rsidRDefault="00FC4686">
      <w:pPr>
        <w:pStyle w:val="Blockquote"/>
        <w:spacing w:before="0" w:after="0"/>
        <w:ind w:left="0" w:right="0" w:firstLine="902"/>
        <w:jc w:val="both"/>
      </w:pPr>
      <w:hyperlink r:id="rId647" w:history="1"/>
      <w:r>
        <w:t xml:space="preserve">II - excluir da sua incidência exportações de serviços para o exterior; </w:t>
      </w:r>
      <w:hyperlink r:id="rId648" w:history="1">
        <w:r>
          <w:rPr>
            <w:rStyle w:val="Hyperlink"/>
            <w:i/>
          </w:rPr>
          <w:t>(Inciso acrescido pela Emenda Constitucional nº 3, de 1993)</w:t>
        </w:r>
      </w:hyperlink>
    </w:p>
    <w:p w:rsidR="00FC4686" w:rsidRDefault="00FC4686">
      <w:pPr>
        <w:pStyle w:val="Blockquote"/>
        <w:spacing w:before="0" w:after="0"/>
        <w:ind w:left="0" w:right="0" w:firstLine="902"/>
        <w:jc w:val="both"/>
        <w:rPr>
          <w:rStyle w:val="Forte"/>
          <w:b w:val="0"/>
        </w:rPr>
      </w:pPr>
      <w:hyperlink r:id="rId649" w:history="1"/>
      <w:r>
        <w:t xml:space="preserve">III – regular a forma e as condições como isenções, incentivos e benefícios fiscais serão concedidos e revogados. </w:t>
      </w:r>
      <w:hyperlink r:id="rId650" w:history="1">
        <w:r>
          <w:rPr>
            <w:rStyle w:val="Hyperlink"/>
            <w:i/>
          </w:rPr>
          <w:t>(Inciso acrescido pela Emenda Constitucional nº 37, de 2002)</w:t>
        </w:r>
      </w:hyperlink>
    </w:p>
    <w:p w:rsidR="00FC4686" w:rsidRDefault="00FC4686">
      <w:pPr>
        <w:pStyle w:val="Blockquote"/>
        <w:spacing w:before="0" w:after="0"/>
        <w:ind w:left="0" w:right="0" w:firstLine="902"/>
        <w:jc w:val="both"/>
      </w:pPr>
      <w:r>
        <w:rPr>
          <w:rStyle w:val="Forte"/>
          <w:b w:val="0"/>
        </w:rPr>
        <w:t>§ 4º</w:t>
      </w:r>
      <w:r>
        <w:t xml:space="preserve"> </w:t>
      </w:r>
      <w:hyperlink r:id="rId651" w:history="1">
        <w:r>
          <w:rPr>
            <w:rStyle w:val="Hyperlink"/>
            <w:i/>
          </w:rPr>
          <w:t>(Parágrafo revogado pela Emenda Constitucional nº 3, de 1993)</w:t>
        </w:r>
      </w:hyperlink>
    </w:p>
    <w:p w:rsidR="00FC4686" w:rsidRDefault="00FC4686">
      <w:pPr>
        <w:pStyle w:val="Ttulo5"/>
        <w:ind w:left="900" w:firstLine="0"/>
        <w:jc w:val="center"/>
      </w:pPr>
      <w:hyperlink r:id="rId652" w:history="1"/>
    </w:p>
    <w:p w:rsidR="00FC4686" w:rsidRDefault="00FC4686">
      <w:pPr>
        <w:pStyle w:val="Ttulo5"/>
        <w:ind w:left="900" w:firstLine="0"/>
        <w:jc w:val="center"/>
        <w:rPr>
          <w:i w:val="0"/>
        </w:rPr>
      </w:pPr>
      <w:r>
        <w:rPr>
          <w:i w:val="0"/>
        </w:rPr>
        <w:t>Seção VI</w:t>
      </w: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Da Repartição das Receitas Tributárias</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157.</w:t>
      </w:r>
      <w:r>
        <w:rPr>
          <w:rFonts w:ascii="Times New Roman" w:hAnsi="Times New Roman"/>
          <w:b/>
          <w:color w:val="000000"/>
          <w:sz w:val="24"/>
        </w:rPr>
        <w:t xml:space="preserve"> </w:t>
      </w:r>
      <w:r>
        <w:rPr>
          <w:rFonts w:ascii="Times New Roman" w:hAnsi="Times New Roman"/>
          <w:color w:val="000000"/>
          <w:sz w:val="24"/>
        </w:rPr>
        <w:t xml:space="preserve">Pertencem aos Estados e ao Distrito Federal: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o produto da arrecadação do imposto da União sobre renda e proventos de qualquer natureza, incidente na fonte sobre rendimentos pagos, a qualquer título, por eles, suas autarquias e pelas fundações que instituírem e mantiverem;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vinte por cento do produto da arrecadação do imposto que a União instituir no exercício da competência que lhe é atribuída pelo art. 154, I.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158.</w:t>
      </w:r>
      <w:r>
        <w:rPr>
          <w:rFonts w:ascii="Times New Roman" w:hAnsi="Times New Roman"/>
          <w:b/>
          <w:color w:val="000000"/>
          <w:sz w:val="24"/>
        </w:rPr>
        <w:t xml:space="preserve"> </w:t>
      </w:r>
      <w:r>
        <w:rPr>
          <w:rFonts w:ascii="Times New Roman" w:hAnsi="Times New Roman"/>
          <w:color w:val="000000"/>
          <w:sz w:val="24"/>
        </w:rPr>
        <w:t xml:space="preserve">Pertencem aos Municípios: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o produto da arrecadação do imposto da União sobre renda e proventos de qualquer natureza, incidente na fonte sobre rendimentos pagos, a qualquer título, por eles, suas autarquias e pelas fundações que instituírem e mantiverem; </w:t>
      </w:r>
    </w:p>
    <w:p w:rsidR="00FC4686" w:rsidRDefault="00FC4686">
      <w:pPr>
        <w:ind w:firstLine="902"/>
        <w:jc w:val="both"/>
      </w:pPr>
      <w:r>
        <w:rPr>
          <w:rFonts w:ascii="Times New Roman" w:hAnsi="Times New Roman"/>
          <w:sz w:val="24"/>
        </w:rPr>
        <w:t xml:space="preserve">II - cinqüenta por cento do produto da arrecadação do imposto da União sobre a propriedade territorial rural, relativamente aos imóveis neles situados, cabendo a totalidade na hipótese da opção a que se refere o art. 153, § 4º, III; </w:t>
      </w:r>
      <w:hyperlink r:id="rId653" w:history="1">
        <w:r>
          <w:rPr>
            <w:rStyle w:val="Hyperlink"/>
            <w:rFonts w:ascii="Times New Roman" w:hAnsi="Times New Roman"/>
            <w:i/>
            <w:sz w:val="24"/>
          </w:rPr>
          <w:t>(Inciso com redação dada pela Emenda Constitucional nº 42, de 2003)</w:t>
        </w:r>
      </w:hyperlink>
    </w:p>
    <w:p w:rsidR="00FC4686" w:rsidRDefault="00FC4686">
      <w:pPr>
        <w:ind w:firstLine="900"/>
        <w:jc w:val="both"/>
        <w:rPr>
          <w:rFonts w:ascii="Times New Roman" w:hAnsi="Times New Roman"/>
          <w:color w:val="000000"/>
          <w:sz w:val="24"/>
        </w:rPr>
      </w:pPr>
      <w:hyperlink r:id="rId654" w:history="1"/>
      <w:r>
        <w:rPr>
          <w:rFonts w:ascii="Times New Roman" w:hAnsi="Times New Roman"/>
          <w:color w:val="000000"/>
          <w:sz w:val="24"/>
        </w:rPr>
        <w:t xml:space="preserve">III - cinqüenta por cento do produto da arrecadação do imposto do Estado sobre a propriedade de veículos automotores licenciados em seus territórios;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vinte e cinco por cento do produto da arrecadação do imposto do Estado sobre operações relativas à circulação de mercadorias e sobre prestações de serviços de transporte interestadual e intermunicipal e de comunicação.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Parágrafo único.</w:t>
      </w:r>
      <w:r>
        <w:rPr>
          <w:rFonts w:ascii="Times New Roman" w:hAnsi="Times New Roman"/>
          <w:i/>
          <w:color w:val="000000"/>
          <w:sz w:val="24"/>
        </w:rPr>
        <w:t xml:space="preserve"> </w:t>
      </w:r>
      <w:r>
        <w:rPr>
          <w:rFonts w:ascii="Times New Roman" w:hAnsi="Times New Roman"/>
          <w:color w:val="000000"/>
          <w:sz w:val="24"/>
        </w:rPr>
        <w:t xml:space="preserve">As parcelas de receita pertencentes aos Municípios, mencionadas no inciso IV, serão creditadas conforme os seguintes critérios: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três quartos, no mínimo, na proporção do valor adicionado nas operações relativas à circulação de mercadorias e nas prestações de serviços, realizadas em seus territórios;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até um quarto, de acordo com o que dispuser lei estadual ou, no caso dos Territórios, lei federal.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159.</w:t>
      </w:r>
      <w:r>
        <w:rPr>
          <w:rFonts w:ascii="Times New Roman" w:hAnsi="Times New Roman"/>
          <w:b/>
          <w:color w:val="000000"/>
          <w:sz w:val="24"/>
        </w:rPr>
        <w:t xml:space="preserve"> </w:t>
      </w:r>
      <w:r>
        <w:rPr>
          <w:rFonts w:ascii="Times New Roman" w:hAnsi="Times New Roman"/>
          <w:color w:val="000000"/>
          <w:sz w:val="24"/>
        </w:rPr>
        <w:t xml:space="preserve">A União entregará: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do produto da arrecadação dos impostos sobre renda e proventos de qualquer natureza e sobre produtos industrializados, quarenta e sete por cento na seguinte forma: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a) vinte e um inteiros e cinco décimos por cento ao Fundo de Participação dos Estados e do Distrito Federal;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b) vinte e dois inteiros e cinco décimos por cento ao Fundo de Participação dos Municípios;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c) três por cento, para aplicação em programas de financiamento ao setor produtivo das Regiões Norte, Nordeste e Centro-Oeste, através de suas instituições financeiras de caráter regional, de acordo com os planos regionais de desenvolvimento, ficando assegurada ao semi-árido do Nordeste a metade dos recursos destinados à região, na forma que a lei estabelecer; </w:t>
      </w:r>
    </w:p>
    <w:p w:rsidR="00FC4686" w:rsidRDefault="00FC4686">
      <w:pPr>
        <w:ind w:firstLine="902"/>
        <w:jc w:val="both"/>
        <w:rPr>
          <w:rFonts w:ascii="Times New Roman" w:hAnsi="Times New Roman"/>
          <w:color w:val="000000"/>
          <w:sz w:val="24"/>
        </w:rPr>
      </w:pPr>
      <w:r>
        <w:rPr>
          <w:rFonts w:ascii="Times New Roman" w:hAnsi="Times New Roman"/>
          <w:color w:val="000000"/>
          <w:sz w:val="24"/>
        </w:rPr>
        <w:t xml:space="preserve">II - do produto da arrecadação do imposto sobre produtos industrializados, dez por cento aos Estados e ao Distrito Federal, proporcionalmente ao valor das respectivas exportações de produtos industrializados; </w:t>
      </w:r>
    </w:p>
    <w:p w:rsidR="00FC4686" w:rsidRDefault="00FC4686">
      <w:pPr>
        <w:pStyle w:val="Blockquote"/>
        <w:spacing w:before="0" w:after="0"/>
        <w:ind w:left="0" w:right="0" w:firstLine="902"/>
        <w:jc w:val="both"/>
      </w:pPr>
      <w:r>
        <w:t xml:space="preserve">III - do produto da arrecadação da contribuição de intervenção no domínio econômico prevista no art. 177, § 4º, 29% (vinte e nove por cento) para os Estados e o Distrito Federal, distribuídos na forma da lei, observada a destinação a que refere o inciso II, </w:t>
      </w:r>
      <w:r>
        <w:rPr>
          <w:i/>
        </w:rPr>
        <w:t>c</w:t>
      </w:r>
      <w:r>
        <w:t xml:space="preserve">, do referido parágrafo. </w:t>
      </w:r>
      <w:hyperlink r:id="rId655" w:history="1">
        <w:r>
          <w:rPr>
            <w:rStyle w:val="Hyperlink"/>
            <w:i/>
          </w:rPr>
          <w:t>(Inciso com redação dada pela Emenda Constitucional nº 44, de 2004)</w:t>
        </w:r>
      </w:hyperlink>
    </w:p>
    <w:p w:rsidR="00FC4686" w:rsidRDefault="00FC4686">
      <w:pPr>
        <w:ind w:firstLine="900"/>
        <w:jc w:val="both"/>
        <w:rPr>
          <w:rFonts w:ascii="Times New Roman" w:hAnsi="Times New Roman"/>
          <w:color w:val="000000"/>
          <w:sz w:val="24"/>
        </w:rPr>
      </w:pPr>
      <w:hyperlink r:id="rId656" w:history="1"/>
      <w:r>
        <w:rPr>
          <w:rFonts w:ascii="Times New Roman" w:hAnsi="Times New Roman"/>
          <w:color w:val="000000"/>
          <w:sz w:val="24"/>
        </w:rPr>
        <w:t xml:space="preserve">§ 1º Para efeito de cálculo da entrega a ser efetuada de acordo com o previsto no inciso I, excluir-se-á a parcela da arrecadação do imposto de renda e proventos de qualquer natureza pertencente aos Estados, ao Distrito Federal e aos Municípios, nos termos do disposto nos arts. 157, I, e 158, 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A nenhuma unidade federada poderá ser destinada parcela superior a vinte por cento do montante a que se refere o inciso II, devendo o eventual excedente ser </w:t>
      </w:r>
      <w:r>
        <w:rPr>
          <w:rFonts w:ascii="Times New Roman" w:hAnsi="Times New Roman"/>
          <w:color w:val="000000"/>
          <w:sz w:val="24"/>
        </w:rPr>
        <w:lastRenderedPageBreak/>
        <w:t xml:space="preserve">distribuído entre os demais participantes, mantido, em relação a esses, o critério de partilha nele estabelecido. </w:t>
      </w:r>
    </w:p>
    <w:p w:rsidR="00FC4686" w:rsidRDefault="00FC4686">
      <w:pPr>
        <w:pStyle w:val="Recuodecorpodetexto"/>
      </w:pPr>
      <w:r>
        <w:t xml:space="preserve">§ 3º Os Estados entregarão aos respectivos Municípios vinte e cinco por cento dos recursos que receberem nos termos do inciso II, observados os critérios estabelecidos no art. 158, parágrafo único, I e II. </w:t>
      </w:r>
    </w:p>
    <w:p w:rsidR="00FC4686" w:rsidRDefault="00FC4686">
      <w:pPr>
        <w:pStyle w:val="Blockquote"/>
        <w:spacing w:before="0" w:after="0"/>
        <w:ind w:left="0" w:right="0" w:firstLine="902"/>
        <w:jc w:val="both"/>
      </w:pPr>
      <w:r>
        <w:t xml:space="preserve">§ 4º Do montante de recursos de que trata o inciso III que cabe a cada Estado, vinte e cinco por cento serão destinados aos seus Municípios, na forma da lei a que se refere o mencionado inciso. </w:t>
      </w:r>
      <w:hyperlink r:id="rId657" w:history="1">
        <w:r>
          <w:rPr>
            <w:rStyle w:val="Hyperlink"/>
            <w:i/>
          </w:rPr>
          <w:t>(Parágrafo acrescido pela Emenda Constitucional nº 42, de 2003)</w:t>
        </w:r>
      </w:hyperlink>
    </w:p>
    <w:p w:rsidR="00FC4686" w:rsidRDefault="00FC4686">
      <w:pPr>
        <w:ind w:firstLine="900"/>
        <w:jc w:val="both"/>
      </w:pPr>
      <w:hyperlink r:id="rId658" w:history="1"/>
    </w:p>
    <w:p w:rsidR="00FC4686" w:rsidRDefault="00FC4686">
      <w:pPr>
        <w:ind w:firstLine="900"/>
        <w:jc w:val="both"/>
        <w:rPr>
          <w:rFonts w:ascii="Times New Roman" w:hAnsi="Times New Roman"/>
          <w:color w:val="000000"/>
          <w:sz w:val="24"/>
        </w:rPr>
      </w:pPr>
      <w:r>
        <w:rPr>
          <w:rFonts w:ascii="Times New Roman" w:hAnsi="Times New Roman"/>
          <w:color w:val="000000"/>
          <w:sz w:val="24"/>
        </w:rPr>
        <w:t>Art. 160.</w:t>
      </w:r>
      <w:r>
        <w:rPr>
          <w:rFonts w:ascii="Times New Roman" w:hAnsi="Times New Roman"/>
          <w:sz w:val="24"/>
        </w:rPr>
        <w:t xml:space="preserve"> </w:t>
      </w:r>
      <w:r>
        <w:rPr>
          <w:rFonts w:ascii="Times New Roman" w:hAnsi="Times New Roman"/>
          <w:color w:val="000000"/>
          <w:sz w:val="24"/>
        </w:rPr>
        <w:t xml:space="preserve">É vedada a retenção ou qualquer restrição à entrega e ao emprego dos recursos atribuídos, nesta Seção, aos Estados, ao Distrito Federal e aos Municípios, neles compreendidos adicionais e acréscimos relativos a impostos. </w:t>
      </w:r>
    </w:p>
    <w:p w:rsidR="00FC4686" w:rsidRDefault="00FC4686">
      <w:pPr>
        <w:pStyle w:val="Blockquote"/>
        <w:spacing w:before="0" w:after="0"/>
        <w:ind w:left="0" w:right="0" w:firstLine="902"/>
        <w:jc w:val="both"/>
      </w:pPr>
      <w:r>
        <w:t xml:space="preserve">Parágrafo único. A vedação prevista neste artigo não impede a União e os Estados de condicionarem a entrega de recursos: </w:t>
      </w:r>
      <w:hyperlink r:id="rId659" w:history="1">
        <w:r>
          <w:rPr>
            <w:rStyle w:val="Hyperlink"/>
            <w:i/>
          </w:rPr>
          <w:t>(Parágrafo único com redação dada pela Emenda Constitucional nº 29, de 2000)</w:t>
        </w:r>
      </w:hyperlink>
    </w:p>
    <w:p w:rsidR="00FC4686" w:rsidRDefault="00FC4686">
      <w:pPr>
        <w:pStyle w:val="Blockquote"/>
        <w:spacing w:before="0" w:after="0"/>
        <w:ind w:left="0" w:right="0" w:firstLine="902"/>
        <w:jc w:val="both"/>
      </w:pPr>
      <w:hyperlink r:id="rId660" w:history="1"/>
      <w:r>
        <w:t xml:space="preserve">I – ao pagamento de seus créditos, inclusive de suas autarquias; </w:t>
      </w:r>
      <w:hyperlink r:id="rId661" w:history="1">
        <w:r>
          <w:rPr>
            <w:rStyle w:val="Hyperlink"/>
            <w:i/>
          </w:rPr>
          <w:t>(Inciso acrescido pela Emenda Constitucional nº 29, de 13/09/00)</w:t>
        </w:r>
      </w:hyperlink>
    </w:p>
    <w:p w:rsidR="00FC4686" w:rsidRDefault="00FC4686">
      <w:pPr>
        <w:pStyle w:val="Blockquote"/>
        <w:spacing w:before="0" w:after="0"/>
        <w:ind w:left="0" w:right="0" w:firstLine="902"/>
        <w:jc w:val="both"/>
      </w:pPr>
      <w:hyperlink r:id="rId662" w:history="1"/>
      <w:r>
        <w:t xml:space="preserve">II – ao cumprimento do disposto no art. 198, § 2º, incisos II e III. </w:t>
      </w:r>
      <w:hyperlink r:id="rId663" w:history="1">
        <w:r>
          <w:rPr>
            <w:rStyle w:val="Hyperlink"/>
            <w:i/>
          </w:rPr>
          <w:t>(Inciso acrescido pela Emenda Constitucional nº 29, de 2000)</w:t>
        </w:r>
      </w:hyperlink>
    </w:p>
    <w:p w:rsidR="00FC4686" w:rsidRDefault="00FC4686">
      <w:pPr>
        <w:ind w:firstLine="900"/>
        <w:jc w:val="both"/>
      </w:pPr>
      <w:hyperlink r:id="rId664" w:history="1"/>
    </w:p>
    <w:p w:rsidR="00FC4686" w:rsidRDefault="00FC4686">
      <w:pPr>
        <w:ind w:firstLine="900"/>
        <w:jc w:val="both"/>
        <w:rPr>
          <w:rFonts w:ascii="Times New Roman" w:hAnsi="Times New Roman"/>
          <w:color w:val="000000"/>
          <w:sz w:val="24"/>
        </w:rPr>
      </w:pPr>
      <w:r>
        <w:rPr>
          <w:rFonts w:ascii="Times New Roman" w:hAnsi="Times New Roman"/>
          <w:color w:val="000000"/>
          <w:sz w:val="24"/>
        </w:rPr>
        <w:t>Art. 161.</w:t>
      </w:r>
      <w:r>
        <w:rPr>
          <w:rFonts w:ascii="Times New Roman" w:hAnsi="Times New Roman"/>
          <w:b/>
          <w:color w:val="000000"/>
          <w:sz w:val="24"/>
        </w:rPr>
        <w:t xml:space="preserve"> </w:t>
      </w:r>
      <w:r>
        <w:rPr>
          <w:rFonts w:ascii="Times New Roman" w:hAnsi="Times New Roman"/>
          <w:color w:val="000000"/>
          <w:sz w:val="24"/>
        </w:rPr>
        <w:t xml:space="preserve">Cabe à lei complementar: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definir valor adicionado para fins do disposto no art. 158, parágrafo único, 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estabelecer normas sobre a entrega dos recursos de que trata o art. 159, especialmente sobre os critérios de rateio dos fundos previstos em seu inciso I, objetivando promover o equilíbrio sócio-econômico entre Estados e entre Municípios;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dispor sobre o acompanhamento, pelos beneficiários, do cálculo das quotas e da liberação das participações previstas nos arts. 157, 158 e 159. </w:t>
      </w:r>
    </w:p>
    <w:p w:rsidR="00FC4686" w:rsidRDefault="00FC4686">
      <w:pPr>
        <w:ind w:firstLine="900"/>
        <w:jc w:val="both"/>
        <w:rPr>
          <w:rFonts w:ascii="Times New Roman" w:hAnsi="Times New Roman"/>
          <w:color w:val="000000"/>
          <w:sz w:val="24"/>
        </w:rPr>
      </w:pPr>
      <w:r>
        <w:rPr>
          <w:rFonts w:ascii="Times New Roman" w:hAnsi="Times New Roman"/>
          <w:color w:val="000000"/>
          <w:sz w:val="24"/>
        </w:rPr>
        <w:t>Parágrafo único</w:t>
      </w:r>
      <w:r>
        <w:rPr>
          <w:rFonts w:ascii="Times New Roman" w:hAnsi="Times New Roman"/>
          <w:i/>
          <w:color w:val="000000"/>
          <w:sz w:val="24"/>
        </w:rPr>
        <w:t xml:space="preserve">. </w:t>
      </w:r>
      <w:r>
        <w:rPr>
          <w:rFonts w:ascii="Times New Roman" w:hAnsi="Times New Roman"/>
          <w:color w:val="000000"/>
          <w:sz w:val="24"/>
        </w:rPr>
        <w:t xml:space="preserve">O Tribunal de Contas da União efetuará o cálculo das quotas referentes aos fundos de participação a que alude o inciso II.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162.</w:t>
      </w:r>
      <w:r>
        <w:rPr>
          <w:rFonts w:ascii="Times New Roman" w:hAnsi="Times New Roman"/>
          <w:b/>
          <w:color w:val="000000"/>
          <w:sz w:val="24"/>
        </w:rPr>
        <w:t xml:space="preserve"> </w:t>
      </w:r>
      <w:r>
        <w:rPr>
          <w:rFonts w:ascii="Times New Roman" w:hAnsi="Times New Roman"/>
          <w:color w:val="000000"/>
          <w:sz w:val="24"/>
        </w:rPr>
        <w:t xml:space="preserve">A União, os Estados, o Distrito Federal e os Municípios divulgarão, até o último dia do mês subseqüente ao da arrecadação, os montantes de cada um dos tributos arrecadados, os recursos recebidos, os valores de origem tributária entregues e a entregar e a expressão numérica dos critérios de rateio.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Parágrafo único</w:t>
      </w:r>
      <w:r>
        <w:rPr>
          <w:rFonts w:ascii="Times New Roman" w:hAnsi="Times New Roman"/>
          <w:i/>
          <w:color w:val="000000"/>
          <w:sz w:val="24"/>
        </w:rPr>
        <w:t xml:space="preserve">. </w:t>
      </w:r>
      <w:r>
        <w:rPr>
          <w:rFonts w:ascii="Times New Roman" w:hAnsi="Times New Roman"/>
          <w:color w:val="000000"/>
          <w:sz w:val="24"/>
        </w:rPr>
        <w:t xml:space="preserve">Os dados divulgados pela União serão discriminados por Estado e por Município; os dos Estados, por Município. </w:t>
      </w:r>
    </w:p>
    <w:p w:rsidR="00FC4686" w:rsidRDefault="00FC4686">
      <w:pPr>
        <w:ind w:firstLine="900"/>
        <w:jc w:val="both"/>
        <w:rPr>
          <w:rFonts w:ascii="Times New Roman" w:hAnsi="Times New Roman"/>
          <w:b/>
          <w:i/>
          <w:color w:val="000000"/>
          <w:sz w:val="24"/>
        </w:rPr>
      </w:pPr>
    </w:p>
    <w:p w:rsidR="00FC4686" w:rsidRDefault="00FC4686">
      <w:pPr>
        <w:ind w:firstLine="900"/>
        <w:jc w:val="center"/>
        <w:rPr>
          <w:rFonts w:ascii="Times New Roman" w:hAnsi="Times New Roman"/>
          <w:color w:val="000000"/>
          <w:sz w:val="24"/>
        </w:rPr>
      </w:pPr>
      <w:r>
        <w:rPr>
          <w:rFonts w:ascii="Times New Roman" w:hAnsi="Times New Roman"/>
          <w:color w:val="000000"/>
          <w:sz w:val="24"/>
        </w:rPr>
        <w:t>CAPÍTULO II</w:t>
      </w:r>
    </w:p>
    <w:p w:rsidR="00FC4686" w:rsidRDefault="00FC4686">
      <w:pPr>
        <w:ind w:firstLine="900"/>
        <w:jc w:val="center"/>
        <w:rPr>
          <w:rFonts w:ascii="Times New Roman" w:hAnsi="Times New Roman"/>
          <w:color w:val="000000"/>
          <w:sz w:val="24"/>
        </w:rPr>
      </w:pPr>
      <w:r>
        <w:rPr>
          <w:rFonts w:ascii="Times New Roman" w:hAnsi="Times New Roman"/>
          <w:color w:val="000000"/>
          <w:sz w:val="24"/>
        </w:rPr>
        <w:t>DAS FINANÇAS PÚBLICAS</w:t>
      </w:r>
    </w:p>
    <w:p w:rsidR="00FC4686" w:rsidRDefault="00FC4686">
      <w:pPr>
        <w:ind w:firstLine="900"/>
        <w:jc w:val="center"/>
        <w:rPr>
          <w:rFonts w:ascii="Times New Roman" w:hAnsi="Times New Roman"/>
          <w:sz w:val="24"/>
        </w:rPr>
      </w:pP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Seção I</w:t>
      </w:r>
    </w:p>
    <w:p w:rsidR="00FC4686" w:rsidRDefault="00FC4686">
      <w:pPr>
        <w:pStyle w:val="Ttulo4"/>
        <w:ind w:left="900" w:firstLine="0"/>
      </w:pPr>
      <w:r>
        <w:t>Normas Gerais</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163.</w:t>
      </w:r>
      <w:r>
        <w:rPr>
          <w:rFonts w:ascii="Times New Roman" w:hAnsi="Times New Roman"/>
          <w:b/>
          <w:color w:val="000000"/>
          <w:sz w:val="24"/>
        </w:rPr>
        <w:t xml:space="preserve"> </w:t>
      </w:r>
      <w:r>
        <w:rPr>
          <w:rFonts w:ascii="Times New Roman" w:hAnsi="Times New Roman"/>
          <w:color w:val="000000"/>
          <w:sz w:val="24"/>
        </w:rPr>
        <w:t xml:space="preserve">Lei complementar disporá sobre: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finanças públicas;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dívida pública externa e interna, incluída a das autarquias, fundações e demais entidades controladas pelo poder público;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concessão de garantias pelas entidades públicas;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 xml:space="preserve">IV - emissão e resgate de títulos da dívida pública; </w:t>
      </w:r>
    </w:p>
    <w:p w:rsidR="00FC4686" w:rsidRDefault="00FC4686">
      <w:pPr>
        <w:pStyle w:val="Blockquote"/>
        <w:spacing w:before="0" w:after="0"/>
        <w:ind w:left="0" w:right="0" w:firstLine="902"/>
        <w:jc w:val="both"/>
      </w:pPr>
      <w:r>
        <w:t xml:space="preserve">V - fiscalização financeira da administração pública direta e indireta; </w:t>
      </w:r>
      <w:hyperlink r:id="rId665" w:history="1">
        <w:r>
          <w:rPr>
            <w:rStyle w:val="Hyperlink"/>
            <w:i/>
          </w:rPr>
          <w:t>(Inciso com redação dada pela Emenda Constitucional nº 40, de 2003)</w:t>
        </w:r>
      </w:hyperlink>
    </w:p>
    <w:p w:rsidR="00FC4686" w:rsidRDefault="00FC4686">
      <w:pPr>
        <w:pStyle w:val="Recuodecorpodetexto"/>
      </w:pPr>
      <w:hyperlink r:id="rId666" w:history="1"/>
      <w:r>
        <w:t xml:space="preserve">VI - operações de câmbio realizadas por órgãos e entidades da União, dos Estados, do Distrito Federal e dos Municípios;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 - compatibilização das funções das instituições oficiais de crédito da União, resguardadas as características e condições operacionais plenas das voltadas ao desenvolvimento regional.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164.</w:t>
      </w:r>
      <w:r>
        <w:rPr>
          <w:rFonts w:ascii="Times New Roman" w:hAnsi="Times New Roman"/>
          <w:b/>
          <w:color w:val="000000"/>
          <w:sz w:val="24"/>
        </w:rPr>
        <w:t xml:space="preserve"> </w:t>
      </w:r>
      <w:r>
        <w:rPr>
          <w:rFonts w:ascii="Times New Roman" w:hAnsi="Times New Roman"/>
          <w:color w:val="000000"/>
          <w:sz w:val="24"/>
        </w:rPr>
        <w:t xml:space="preserve">A competência da União para emitir moeda será exercida exclusivamente pelo banco central.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É vedado ao banco central conceder, direta ou indiretamente, empréstimos ao Tesouro Nacional e a qualquer órgão ou entidade que não seja instituição financeira.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O banco central poderá comprar e vender títulos de emissão do Tesouro Nacional, com o objetivo de regular a oferta de moeda ou a taxa de juros.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As disponibilidades de caixa da União serão depositadas no banco central; as dos Estados, do Distrito Federal, dos Municípios e dos órgãos ou entidades do poder público e das empresas por ele controladas, em instituições financeiras oficiais, ressalvados os casos previstos em lei. </w:t>
      </w:r>
    </w:p>
    <w:p w:rsidR="00FC4686" w:rsidRDefault="00FC4686">
      <w:pPr>
        <w:ind w:firstLine="900"/>
        <w:jc w:val="both"/>
        <w:rPr>
          <w:rFonts w:ascii="Times New Roman" w:hAnsi="Times New Roman"/>
          <w:b/>
          <w:i/>
          <w:color w:val="000000"/>
          <w:sz w:val="24"/>
        </w:rPr>
      </w:pP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Seção II</w:t>
      </w: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Dos Orçamentos</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165.</w:t>
      </w:r>
      <w:r>
        <w:rPr>
          <w:rFonts w:ascii="Times New Roman" w:hAnsi="Times New Roman"/>
          <w:b/>
          <w:color w:val="000000"/>
          <w:sz w:val="24"/>
        </w:rPr>
        <w:t xml:space="preserve"> </w:t>
      </w:r>
      <w:r>
        <w:rPr>
          <w:rFonts w:ascii="Times New Roman" w:hAnsi="Times New Roman"/>
          <w:color w:val="000000"/>
          <w:sz w:val="24"/>
        </w:rPr>
        <w:t xml:space="preserve">Leis de iniciativa do Poder Executivo estabelecerão: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o plano plurianual;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as diretrizes orçamentárias;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os orçamentos anuais.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A lei que instituir o plano plurianual estabelecerá, de forma regionalizada, as diretrizes, objetivos e metas da administração pública federal para as despesas de capital e outras delas decorrentes e para as relativas aos programas de duração continuada.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A lei de diretrizes orçamentárias compreenderá as metas e prioridades da administração pública federal, incluindo as despesas de capital para o exercício financeiro subseqüente, orientará a elaboração da lei orçamentária anual, disporá sobre as alterações na legislação tributária e estabelecerá a política de aplicação das agências financeiras oficiais de fomento.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O Poder Executivo publicará, até trinta dias após o encerramento de cada bimestre, relatório resumido da execução orçamentária.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4º Os planos e programas nacionais, regionais e setoriais previstos nesta Constituição serão elaborados em consonância com o plano plurianual e apreciados pelo Congresso Nacional.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5º A lei orçamentária anual compreenderá: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o orçamento fiscal referente aos Poderes da União, seus fundos, órgãos e entidades da administração direta e indireta, inclusive fundações instituídas e mantidas pelo poder público;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o orçamento de investimento das empresas em que a União, direta ou indiretamente, detenha a maioria do capital social com direito a voto; </w:t>
      </w: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 xml:space="preserve">III - o orçamento da seguridade social, abrangendo todas as entidades e órgãos a ela vinculados, da administração direta ou indireta, bem como os fundos e fundações instituídos e mantidos pelo poder público.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6º O projeto de lei orçamentária será acompanhado de demonstrativo regionalizado do efeito, sobre as receitas e despesas, decorrente de isenções, anistias, remissões, subsídios e benefícios de natureza financeira, tributária e creditícia.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7º Os orçamentos previstos no § 5º, I e II, deste artigo, compatibilizados com o plano plurianual, terão entre suas funções a de reduzir desigualdades inter-regionais, segundo critério populacional.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8º A lei orçamentária anual não conterá dispositivo estranho à previsão da receita e à fixação da despesa, não se incluindo na proibição a autorização para abertura de créditos suplementares e contratação de operações de crédito, ainda que por antecipação de receita, nos termos da lei.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9º Cabe à lei complementar: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dispor sobre o exercício financeiro, a vigência, os prazos, a elaboração e a organização do plano plurianual, da lei de diretrizes orçamentárias e da lei orçamentária anual;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estabelecer normas de gestão financeira e patrimonial da administração direta e indireta, bem como condições para a instituição e funcionamento de fundos.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166.</w:t>
      </w:r>
      <w:r>
        <w:rPr>
          <w:rFonts w:ascii="Times New Roman" w:hAnsi="Times New Roman"/>
          <w:b/>
          <w:color w:val="000000"/>
          <w:sz w:val="24"/>
        </w:rPr>
        <w:t xml:space="preserve"> </w:t>
      </w:r>
      <w:r>
        <w:rPr>
          <w:rFonts w:ascii="Times New Roman" w:hAnsi="Times New Roman"/>
          <w:color w:val="000000"/>
          <w:sz w:val="24"/>
        </w:rPr>
        <w:t xml:space="preserve">Os projetos de lei relativos ao plano plurianual, às diretrizes orçamentárias, ao orçamento anual e aos créditos adicionais serão apreciados pelas duas Casas do Congresso Nacional, na forma do regimento comum.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Caberá a uma comissão mista permanente de Senadores e Deputados: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examinar e emitir parecer sobre os projetos referidos neste artigo e sobre as contas apresentadas anualmente pelo Presidente da República;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examinar e emitir parecer sobre os planos e programas nacionais, regionais e setoriais previstos nesta Constituição e exercer o acompanhamento e a fiscalização orçamentária, sem prejuízo da atuação das demais comissões do Congresso Nacional e de suas Casas, criadas de acordo com o art. 58.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As emendas serão apresentadas na comissão mista, que sobre elas emitirá parecer, e apreciadas, na forma regimental, pelo plenário das duas Casas do Congresso Nacional.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As emendas ao projeto de lei do orçamento anual ou aos projetos que o modifiquem somente podem ser aprovadas caso: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sejam compatíveis com o plano plurianual e com a lei de diretrizes orçamentárias;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indiquem os recursos necessários, admitidos apenas os provenientes de anulação de despesa, excluídas as que incidam sobre: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a) dotações para pessoal e seus encargos;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b) serviço da dívida;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c) transferências tributárias constitucionais para Estados, Municípios e o Distrito Federal; ou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sejam relacionadas: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a) com a correção de erros ou omissões; ou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b) com os dispositivos do texto do projeto de lei.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4º As emendas ao projeto de lei de diretrizes orçamentárias não poderão ser aprovadas quando incompatíveis com o plano plurianual.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 xml:space="preserve">§ 5º O Presidente da República poderá enviar mensagem ao Congresso Nacional para propor modificação nos projetos a que se refere este artigo enquanto não iniciada a votação, na comissão mista, da parte cuja alteração é proposta.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6º Os projetos de lei do plano plurianual, das diretrizes orçamentárias e do orçamento anual serão enviados pelo Presidente da República ao Congresso Nacional, nos termos da lei complementar a que se refere o art. 165, § 9º.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7º Aplicam-se aos projetos mencionados neste artigo, no que não contrariar o disposto nesta Seção, as demais normas relativas ao processo legislativo.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8º Os recursos que, em decorrência de veto, emenda ou rejeição do projeto de lei orçamentária anual, ficarem sem despesas correspondentes poderão ser utilizados, conforme o caso, mediante créditos especiais ou suplementares, com prévia e específica autorização legislativa.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167.</w:t>
      </w:r>
      <w:r>
        <w:rPr>
          <w:rFonts w:ascii="Times New Roman" w:hAnsi="Times New Roman"/>
          <w:b/>
          <w:color w:val="000000"/>
          <w:sz w:val="24"/>
        </w:rPr>
        <w:t xml:space="preserve"> </w:t>
      </w:r>
      <w:r>
        <w:rPr>
          <w:rFonts w:ascii="Times New Roman" w:hAnsi="Times New Roman"/>
          <w:color w:val="000000"/>
          <w:sz w:val="24"/>
        </w:rPr>
        <w:t xml:space="preserve">São vedados: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o início de programas ou projetos não incluídos na lei orçamentária anual;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a realização de despesas ou a assunção de obrigações diretas que excedam os créditos orçamentários ou adicionais;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a realização de operações de créditos que excedam o montante das despesas de capital, ressalvadas as autorizadas mediante créditos suplementares ou especiais com finalidade precisa, aprovados pelo Poder Legislativo por maioria absoluta; </w:t>
      </w:r>
    </w:p>
    <w:p w:rsidR="00FC4686" w:rsidRDefault="00FC4686">
      <w:pPr>
        <w:ind w:firstLine="902"/>
        <w:jc w:val="both"/>
      </w:pPr>
      <w:r>
        <w:rPr>
          <w:rFonts w:ascii="Times New Roman" w:hAnsi="Times New Roman"/>
          <w:sz w:val="24"/>
        </w:rPr>
        <w:t xml:space="preserve">IV - a vinculação de receita de impostos a órgão, fundo ou despesa, ressalvadas a repartição do produto da arrecadação dos impostos a que se referem os arts. 158 e 159, a destinação de recursos para as ações e serviços públicos de saúde, para manutenção e desenvolvimento do ensino e para realização de atividades da administração tributária, como determinado, respectivamente, pelos arts. 198, § 2º, 212 e 37, XXII, e a prestação de garantias às operações de crédito por antecipação de receita, previstas no art. 165, § 8º, bem como o disposto no § 4º deste artigo; </w:t>
      </w:r>
      <w:hyperlink r:id="rId667" w:history="1">
        <w:r>
          <w:rPr>
            <w:rStyle w:val="Hyperlink"/>
            <w:rFonts w:ascii="Times New Roman" w:hAnsi="Times New Roman"/>
            <w:i/>
            <w:sz w:val="24"/>
          </w:rPr>
          <w:t>(Inciso com redação dada pela Emenda Constitucional nº 42, de 2003)</w:t>
        </w:r>
      </w:hyperlink>
    </w:p>
    <w:p w:rsidR="00FC4686" w:rsidRDefault="00FC4686">
      <w:pPr>
        <w:ind w:firstLine="900"/>
        <w:jc w:val="both"/>
        <w:rPr>
          <w:rFonts w:ascii="Times New Roman" w:hAnsi="Times New Roman"/>
          <w:color w:val="000000"/>
          <w:sz w:val="24"/>
        </w:rPr>
      </w:pPr>
      <w:hyperlink r:id="rId668" w:history="1"/>
      <w:r>
        <w:rPr>
          <w:rFonts w:ascii="Times New Roman" w:hAnsi="Times New Roman"/>
          <w:color w:val="000000"/>
          <w:sz w:val="24"/>
        </w:rPr>
        <w:t xml:space="preserve">V - a abertura de crédito suplementar ou especial sem prévia autorização legislativa e sem indicação dos recursos correspondentes;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 - a transposição, o remanejamento ou a transferência de recursos de uma categoria de programação para outra ou de um órgão para outro, sem prévia autorização legislativa;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 - a concessão ou utilização de créditos ilimitados;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VIII - a utilização, sem autorização legislativa específica, de recursos dos orçamentos fiscal e da seguridade social para suprir necessidade ou cobrir déficit de empresas, fundações e fundos, inclusive dos mencionados no art. 165, 5º;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IX - a instituição de fundos de qualquer natureza, sem prévia autorização legislativa. </w:t>
      </w:r>
    </w:p>
    <w:p w:rsidR="00FC4686" w:rsidRDefault="00FC4686">
      <w:pPr>
        <w:pStyle w:val="Blockquote"/>
        <w:spacing w:before="0" w:after="0"/>
        <w:ind w:left="0" w:right="0" w:firstLine="902"/>
        <w:jc w:val="both"/>
      </w:pPr>
      <w:r>
        <w:rPr>
          <w:rStyle w:val="Forte"/>
          <w:b w:val="0"/>
        </w:rPr>
        <w:t>X</w:t>
      </w:r>
      <w:r>
        <w:rPr>
          <w:b/>
        </w:rPr>
        <w:t xml:space="preserve"> </w:t>
      </w:r>
      <w:r>
        <w:t xml:space="preserve">- a transferência voluntária de recursos e a concessão de empréstimos, inclusive por antecipação de receita, pelos Governos Federal e Estaduais e suas instituições financeiras, para pagamento de despesas com pessoal ativo, inativo e pensionista, dos Estados, do Distrito Federal e dos Municípios. </w:t>
      </w:r>
      <w:hyperlink r:id="rId669" w:history="1">
        <w:r>
          <w:rPr>
            <w:rStyle w:val="Hyperlink"/>
            <w:i/>
          </w:rPr>
          <w:t>(Inciso acrescido pela Emenda Constitucional nº 19, de 1998)</w:t>
        </w:r>
      </w:hyperlink>
    </w:p>
    <w:p w:rsidR="00FC4686" w:rsidRDefault="00FC4686">
      <w:pPr>
        <w:pStyle w:val="Blockquote"/>
        <w:spacing w:before="0" w:after="0"/>
        <w:ind w:left="0" w:right="0" w:firstLine="902"/>
        <w:jc w:val="both"/>
      </w:pPr>
      <w:hyperlink r:id="rId670" w:history="1"/>
      <w:r>
        <w:rPr>
          <w:rStyle w:val="Forte"/>
          <w:b w:val="0"/>
        </w:rPr>
        <w:t>XI</w:t>
      </w:r>
      <w:r>
        <w:rPr>
          <w:b/>
        </w:rPr>
        <w:t xml:space="preserve"> </w:t>
      </w:r>
      <w:r>
        <w:t xml:space="preserve">- a utilização dos recursos provenientes das contribuições sociais de que trata o art. 195, I, </w:t>
      </w:r>
      <w:r>
        <w:rPr>
          <w:i/>
        </w:rPr>
        <w:t>a</w:t>
      </w:r>
      <w:r>
        <w:t>, e II, para a realização de despesas distintas do pagamento de benefícios do regime geral de previdência social de que trata o art. 201.</w:t>
      </w:r>
      <w:r>
        <w:rPr>
          <w:b/>
          <w:i/>
        </w:rPr>
        <w:t xml:space="preserve"> </w:t>
      </w:r>
      <w:hyperlink r:id="rId671" w:history="1">
        <w:r>
          <w:rPr>
            <w:rStyle w:val="Hyperlink"/>
            <w:i/>
          </w:rPr>
          <w:t>(Inciso acrescido pela Emenda Constitucional nº 20, de 1998)</w:t>
        </w:r>
      </w:hyperlink>
    </w:p>
    <w:p w:rsidR="00FC4686" w:rsidRDefault="00FC4686">
      <w:pPr>
        <w:ind w:firstLine="900"/>
        <w:jc w:val="both"/>
        <w:rPr>
          <w:rFonts w:ascii="Times New Roman" w:hAnsi="Times New Roman"/>
          <w:color w:val="000000"/>
          <w:sz w:val="24"/>
        </w:rPr>
      </w:pPr>
      <w:hyperlink r:id="rId672" w:history="1"/>
      <w:r>
        <w:rPr>
          <w:rFonts w:ascii="Times New Roman" w:hAnsi="Times New Roman"/>
          <w:color w:val="000000"/>
          <w:sz w:val="24"/>
        </w:rPr>
        <w:t xml:space="preserve">§ 1º Nenhum investimento cuja execução ultrapasse um exercício financeiro poderá ser iniciado sem prévia inclusão no plano plurianual, ou sem lei que autorize a inclusão, sob pena de crime de responsabilidade.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Os créditos especiais e extraordinários terão vigência no exercício financeiro em que forem autorizados, salvo se o ato de autorização for promulgado nos últimos quatro meses daquele exercício, caso em que, reabertos nos limites de seus saldos, serão incorporados ao orçamento do exercício financeiro subseqüente.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A abertura de crédito extraordinário somente será admitida para atender a despesas imprevisíveis e urgentes, como as decorrentes de guerra, comoção interna ou calamidade pública, observado o disposto no art. 62. </w:t>
      </w:r>
    </w:p>
    <w:p w:rsidR="00FC4686" w:rsidRDefault="00FC4686">
      <w:pPr>
        <w:pStyle w:val="Blockquote"/>
        <w:spacing w:before="0" w:after="0"/>
        <w:ind w:left="0" w:right="0" w:firstLine="902"/>
        <w:jc w:val="both"/>
        <w:rPr>
          <w:i/>
        </w:rPr>
      </w:pPr>
      <w:r>
        <w:rPr>
          <w:rStyle w:val="Forte"/>
          <w:b w:val="0"/>
        </w:rPr>
        <w:t>§ 4º</w:t>
      </w:r>
      <w:r>
        <w:t xml:space="preserve"> E permitida a vinculação de receitas próprias geradas pelos impostos a que se referem os arts. 155 e 156, e dos recursos de que tratam os arts. 157, 158, 159, I, </w:t>
      </w:r>
      <w:r>
        <w:rPr>
          <w:i/>
        </w:rPr>
        <w:t>a</w:t>
      </w:r>
      <w:r>
        <w:t xml:space="preserve"> e </w:t>
      </w:r>
      <w:r>
        <w:rPr>
          <w:i/>
        </w:rPr>
        <w:t>b</w:t>
      </w:r>
      <w:r>
        <w:t xml:space="preserve">, e II, para prestação de garantia ou contragarantia à União e para pagamento de débitos para com esta. </w:t>
      </w:r>
      <w:hyperlink r:id="rId673" w:history="1">
        <w:r>
          <w:rPr>
            <w:rStyle w:val="Hyperlink"/>
            <w:i/>
          </w:rPr>
          <w:t>(Parágrafo acrescido pela Emenda Constitucional nº 3, de 1993</w:t>
        </w:r>
      </w:hyperlink>
      <w:r>
        <w:rPr>
          <w:i/>
        </w:rPr>
        <w:t>)</w:t>
      </w:r>
    </w:p>
    <w:p w:rsidR="00FC4686" w:rsidRDefault="00FC4686">
      <w:pPr>
        <w:ind w:firstLine="900"/>
        <w:jc w:val="both"/>
        <w:rPr>
          <w:rFonts w:ascii="Times New Roman" w:hAnsi="Times New Roman"/>
          <w:color w:val="000000"/>
          <w:sz w:val="24"/>
        </w:rPr>
      </w:pPr>
    </w:p>
    <w:p w:rsidR="00FC4686" w:rsidRDefault="00FC4686">
      <w:pPr>
        <w:ind w:firstLine="900"/>
        <w:jc w:val="both"/>
        <w:rPr>
          <w:rFonts w:ascii="Times New Roman" w:hAnsi="Times New Roman"/>
          <w:b/>
          <w:color w:val="000000"/>
          <w:sz w:val="24"/>
        </w:rPr>
      </w:pPr>
      <w:r>
        <w:rPr>
          <w:rFonts w:ascii="Times New Roman" w:hAnsi="Times New Roman"/>
          <w:color w:val="000000"/>
          <w:sz w:val="24"/>
        </w:rPr>
        <w:t>Art. 168.</w:t>
      </w:r>
      <w:r>
        <w:rPr>
          <w:rFonts w:ascii="Times New Roman" w:hAnsi="Times New Roman"/>
          <w:b/>
          <w:color w:val="000000"/>
          <w:sz w:val="24"/>
        </w:rPr>
        <w:t xml:space="preserve"> </w:t>
      </w:r>
      <w:r>
        <w:rPr>
          <w:rFonts w:ascii="Times New Roman" w:hAnsi="Times New Roman"/>
          <w:color w:val="000000"/>
          <w:sz w:val="24"/>
        </w:rPr>
        <w:t xml:space="preserve">Os recursos correspondentes às dotações orçamentárias, compreendidos os créditos suplementares e especiais, destinados aos órgãos dos Poderes Legislativo e Judiciário, do Ministério Público e da Defensoria Pública, ser-lhes-ão entregues até o dia 20 de cada mês, em duodécimos, na forma da lei complementar a que se refere o art. 165, § 9º. </w:t>
      </w:r>
      <w:hyperlink r:id="rId674" w:history="1">
        <w:r>
          <w:rPr>
            <w:rStyle w:val="Hyperlink"/>
            <w:rFonts w:ascii="Times New Roman" w:hAnsi="Times New Roman"/>
            <w:i/>
            <w:sz w:val="24"/>
          </w:rPr>
          <w:t>(Artigo com redação dada pela Emenda Constitucional nº 45, de 2004)</w:t>
        </w:r>
      </w:hyperlink>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169.</w:t>
      </w:r>
      <w:r>
        <w:rPr>
          <w:rFonts w:ascii="Times New Roman" w:hAnsi="Times New Roman"/>
          <w:b/>
          <w:color w:val="000000"/>
          <w:sz w:val="24"/>
        </w:rPr>
        <w:t xml:space="preserve"> </w:t>
      </w:r>
      <w:r>
        <w:rPr>
          <w:rFonts w:ascii="Times New Roman" w:hAnsi="Times New Roman"/>
          <w:color w:val="000000"/>
          <w:sz w:val="24"/>
        </w:rPr>
        <w:t>A despesa com pessoal ativo e inativo da União, dos Estados, do Distrito Federal e dos Municípios não poderá exceder os limites estabelecidos em lei complementar.</w:t>
      </w:r>
    </w:p>
    <w:p w:rsidR="00FC4686" w:rsidRDefault="00FC4686">
      <w:pPr>
        <w:ind w:firstLine="900"/>
        <w:jc w:val="both"/>
      </w:pPr>
      <w:r>
        <w:rPr>
          <w:rStyle w:val="Forte"/>
          <w:rFonts w:ascii="Times New Roman" w:hAnsi="Times New Roman"/>
          <w:b w:val="0"/>
          <w:sz w:val="24"/>
        </w:rPr>
        <w:t>§ 1º</w:t>
      </w:r>
      <w:r>
        <w:rPr>
          <w:rFonts w:ascii="Times New Roman" w:hAnsi="Times New Roman"/>
          <w:sz w:val="24"/>
        </w:rPr>
        <w:t xml:space="preserve"> A concessão de qualquer vantagem ou aumento de remuneração, a criação de cargos, empregos e funções ou alteração de estrutura de carreiras, bem como a admissão ou contratação de pessoal, a qualquer título, pelos órgãos e entidades da administração direta ou indireta, inclusive fundações instituídas e mantidas pelo poder público, só poderão ser feitas: </w:t>
      </w:r>
      <w:hyperlink r:id="rId675" w:history="1">
        <w:r>
          <w:rPr>
            <w:rStyle w:val="Hyperlink"/>
            <w:rFonts w:ascii="Times New Roman" w:hAnsi="Times New Roman"/>
            <w:i/>
            <w:sz w:val="24"/>
          </w:rPr>
          <w:t>(Parágrafo único transformado em § 1º com redação dada pela Emenda Constitucional nº 19, de 1998)</w:t>
        </w:r>
      </w:hyperlink>
    </w:p>
    <w:p w:rsidR="00FC4686" w:rsidRDefault="00FC4686">
      <w:pPr>
        <w:ind w:firstLine="900"/>
        <w:jc w:val="both"/>
        <w:rPr>
          <w:rFonts w:ascii="Times New Roman" w:hAnsi="Times New Roman"/>
          <w:sz w:val="24"/>
        </w:rPr>
      </w:pPr>
      <w:hyperlink r:id="rId676" w:history="1"/>
      <w:r>
        <w:rPr>
          <w:rFonts w:ascii="Times New Roman" w:hAnsi="Times New Roman"/>
          <w:sz w:val="24"/>
        </w:rPr>
        <w:t xml:space="preserve">I - se houver prévia dotação orçamentária suficiente para atender às projeções de despesa de pessoal e aos acréscimos dela decorrentes; </w:t>
      </w:r>
      <w:hyperlink r:id="rId677" w:history="1">
        <w:r>
          <w:rPr>
            <w:rStyle w:val="Hyperlink"/>
            <w:rFonts w:ascii="Times New Roman" w:hAnsi="Times New Roman"/>
            <w:i/>
            <w:sz w:val="24"/>
          </w:rPr>
          <w:t>(Inciso acrescido pela Emenda Constitucional nº 19, de 1998)</w:t>
        </w:r>
      </w:hyperlink>
    </w:p>
    <w:p w:rsidR="00FC4686" w:rsidRDefault="00FC4686">
      <w:pPr>
        <w:ind w:firstLine="900"/>
        <w:jc w:val="both"/>
        <w:rPr>
          <w:rStyle w:val="Forte"/>
          <w:b w:val="0"/>
        </w:rPr>
      </w:pPr>
      <w:r>
        <w:rPr>
          <w:rFonts w:ascii="Times New Roman" w:hAnsi="Times New Roman"/>
          <w:sz w:val="24"/>
        </w:rPr>
        <w:t xml:space="preserve">II - se houver autorização específica na lei de diretrizes orçamentárias, ressalvadas as empresas públicas e as sociedades de economia mista. </w:t>
      </w:r>
      <w:hyperlink r:id="rId678" w:history="1">
        <w:r>
          <w:rPr>
            <w:rStyle w:val="Hyperlink"/>
            <w:rFonts w:ascii="Times New Roman" w:hAnsi="Times New Roman"/>
            <w:i/>
            <w:sz w:val="24"/>
          </w:rPr>
          <w:t>(Inciso acrescido pela Emenda Constitucional nº 19, de 1998)</w:t>
        </w:r>
      </w:hyperlink>
    </w:p>
    <w:p w:rsidR="00FC4686" w:rsidRDefault="00FC4686">
      <w:pPr>
        <w:pStyle w:val="Blockquote"/>
        <w:spacing w:before="0" w:after="0"/>
        <w:ind w:left="0" w:right="0" w:firstLine="902"/>
        <w:jc w:val="both"/>
      </w:pPr>
      <w:r>
        <w:rPr>
          <w:rStyle w:val="Forte"/>
          <w:b w:val="0"/>
        </w:rPr>
        <w:t>§ 2º</w:t>
      </w:r>
      <w:r>
        <w:t xml:space="preserve"> Decorrido o prazo estabelecido na lei complementar referida neste artigo para a adaptação aos parâmetros ali previstos, serão imediatamente suspensos todos os repasses de verbas federais ou estaduais aos Estados, ao Distrito Federal e aos Municípios que não observarem os referidos limites.</w:t>
      </w:r>
      <w:r>
        <w:rPr>
          <w:b/>
          <w:i/>
        </w:rPr>
        <w:t xml:space="preserve"> </w:t>
      </w:r>
      <w:hyperlink r:id="rId679" w:history="1">
        <w:r>
          <w:rPr>
            <w:rStyle w:val="Hyperlink"/>
            <w:i/>
          </w:rPr>
          <w:t>(Parágrafo acrescido pela Emenda Constitucional nº 19, de 1998)</w:t>
        </w:r>
      </w:hyperlink>
    </w:p>
    <w:p w:rsidR="00FC4686" w:rsidRDefault="00FC4686">
      <w:pPr>
        <w:pStyle w:val="Blockquote"/>
        <w:spacing w:before="0" w:after="0"/>
        <w:ind w:left="0" w:right="0" w:firstLine="902"/>
        <w:jc w:val="both"/>
      </w:pPr>
      <w:hyperlink r:id="rId680" w:history="1"/>
      <w:r>
        <w:rPr>
          <w:rStyle w:val="Forte"/>
          <w:b w:val="0"/>
        </w:rPr>
        <w:t>§ 3º</w:t>
      </w:r>
      <w:r>
        <w:t xml:space="preserve"> Para o cumprimento dos limites estabelecidos com base neste artigo, durante o prazo fixado na lei complementar referida no </w:t>
      </w:r>
      <w:r>
        <w:rPr>
          <w:i/>
        </w:rPr>
        <w:t>caput</w:t>
      </w:r>
      <w:r>
        <w:t xml:space="preserve">, a União, os Estados, o Distrito Federal e os Municípios adotarão as seguintes providências: </w:t>
      </w:r>
    </w:p>
    <w:p w:rsidR="00FC4686" w:rsidRDefault="00FC4686">
      <w:pPr>
        <w:pStyle w:val="Blockquote"/>
        <w:spacing w:before="0" w:after="0"/>
        <w:ind w:left="0" w:right="0" w:firstLine="902"/>
        <w:jc w:val="both"/>
      </w:pPr>
      <w:r>
        <w:t xml:space="preserve">I - redução em pelo menos vinte por cento das despesas com cargos em comissão e funções de confiança; </w:t>
      </w:r>
    </w:p>
    <w:p w:rsidR="00FC4686" w:rsidRDefault="00FC4686">
      <w:pPr>
        <w:pStyle w:val="Blockquote"/>
        <w:spacing w:before="0" w:after="0"/>
        <w:ind w:left="0" w:right="0" w:firstLine="902"/>
        <w:jc w:val="both"/>
      </w:pPr>
      <w:r>
        <w:t xml:space="preserve">II - exoneração dos servidores não estáveis. </w:t>
      </w:r>
      <w:hyperlink r:id="rId681" w:history="1">
        <w:r>
          <w:rPr>
            <w:rStyle w:val="Hyperlink"/>
            <w:i/>
          </w:rPr>
          <w:t>(Parágrafo acrescido pela Emenda Constitucional nº 19, de 1998)</w:t>
        </w:r>
      </w:hyperlink>
    </w:p>
    <w:p w:rsidR="00FC4686" w:rsidRDefault="00FC4686">
      <w:pPr>
        <w:pStyle w:val="Blockquote"/>
        <w:spacing w:before="0" w:after="0"/>
        <w:ind w:left="0" w:right="0" w:firstLine="902"/>
        <w:jc w:val="both"/>
        <w:rPr>
          <w:rStyle w:val="Forte"/>
          <w:b w:val="0"/>
        </w:rPr>
      </w:pPr>
      <w:hyperlink r:id="rId682" w:history="1"/>
      <w:r>
        <w:rPr>
          <w:rStyle w:val="Forte"/>
          <w:b w:val="0"/>
        </w:rPr>
        <w:t>§ 4º</w:t>
      </w:r>
      <w:r>
        <w:t xml:space="preserve"> Se as medidas adotadas com base no parágrafo anterior não forem suficientes para assegurar o cumprimento da determinação da lei complementar referida neste artigo, o servidor estável poderá perder o cargo, desde que ato normativo motivado de cada um dos Poderes especifique a atividade funcional, o órgão ou unidade administrativa objeto da redução de pessoal.</w:t>
      </w:r>
      <w:r>
        <w:rPr>
          <w:b/>
          <w:i/>
        </w:rPr>
        <w:t xml:space="preserve"> </w:t>
      </w:r>
      <w:hyperlink r:id="rId683" w:history="1">
        <w:r>
          <w:rPr>
            <w:rStyle w:val="Hyperlink"/>
            <w:i/>
          </w:rPr>
          <w:t>(Parágrafo acrescido pela Emenda Constitucional nº 19, de 1998)</w:t>
        </w:r>
      </w:hyperlink>
    </w:p>
    <w:p w:rsidR="00FC4686" w:rsidRDefault="00FC4686">
      <w:pPr>
        <w:pStyle w:val="Blockquote"/>
        <w:spacing w:before="0" w:after="0"/>
        <w:ind w:left="0" w:right="0" w:firstLine="902"/>
        <w:jc w:val="both"/>
      </w:pPr>
      <w:r>
        <w:rPr>
          <w:rStyle w:val="Forte"/>
          <w:b w:val="0"/>
        </w:rPr>
        <w:t>§ 5º</w:t>
      </w:r>
      <w:r>
        <w:t xml:space="preserve"> O servidor que perder o cargo na forma do parágrafo anterior fará jus a indenização correspondente a um mês de remuneração por ano de serviço.</w:t>
      </w:r>
      <w:r>
        <w:rPr>
          <w:b/>
          <w:i/>
        </w:rPr>
        <w:t xml:space="preserve"> </w:t>
      </w:r>
      <w:hyperlink r:id="rId684" w:history="1">
        <w:r>
          <w:rPr>
            <w:rStyle w:val="Hyperlink"/>
            <w:i/>
          </w:rPr>
          <w:t>(Parágrafo acrescido pela Emenda Constitucional nº 19, de 1998)</w:t>
        </w:r>
      </w:hyperlink>
    </w:p>
    <w:p w:rsidR="00FC4686" w:rsidRDefault="00FC4686">
      <w:pPr>
        <w:pStyle w:val="Blockquote"/>
        <w:spacing w:before="0" w:after="0"/>
        <w:ind w:left="0" w:right="0" w:firstLine="902"/>
        <w:jc w:val="both"/>
      </w:pPr>
      <w:hyperlink r:id="rId685" w:history="1"/>
      <w:r>
        <w:rPr>
          <w:rStyle w:val="Forte"/>
          <w:b w:val="0"/>
        </w:rPr>
        <w:t>§ 6º</w:t>
      </w:r>
      <w:r>
        <w:t xml:space="preserve"> O cargo objeto da redução prevista nos parágrafos anteriores será considerado extinto, vedada a criação de cargo, emprego ou função com atribuições iguais ou assemelhadas pelo prazo de quatro anos.</w:t>
      </w:r>
      <w:r>
        <w:rPr>
          <w:b/>
          <w:i/>
        </w:rPr>
        <w:t xml:space="preserve"> </w:t>
      </w:r>
      <w:hyperlink r:id="rId686" w:history="1">
        <w:r>
          <w:rPr>
            <w:rStyle w:val="Hyperlink"/>
            <w:i/>
          </w:rPr>
          <w:t>(Parágrafo acrescido pela Emenda Constitucional nº 19, de 1998)</w:t>
        </w:r>
      </w:hyperlink>
    </w:p>
    <w:p w:rsidR="00FC4686" w:rsidRDefault="00FC4686">
      <w:pPr>
        <w:pStyle w:val="Blockquote"/>
        <w:spacing w:before="0" w:after="0"/>
        <w:ind w:left="0" w:right="0" w:firstLine="902"/>
        <w:jc w:val="both"/>
      </w:pPr>
      <w:hyperlink r:id="rId687" w:history="1"/>
      <w:r>
        <w:rPr>
          <w:rStyle w:val="Forte"/>
          <w:b w:val="0"/>
        </w:rPr>
        <w:t>§ 7º</w:t>
      </w:r>
      <w:r>
        <w:t xml:space="preserve"> Lei federal disporá sobre as normas gerais a serem obedecidas na efetivação do disposto no § 4º. </w:t>
      </w:r>
      <w:hyperlink r:id="rId688" w:history="1">
        <w:r>
          <w:rPr>
            <w:rStyle w:val="Hyperlink"/>
            <w:i/>
          </w:rPr>
          <w:t>(Parágrafo acrescido pela Emenda Constitucional nº 19, de 1998)</w:t>
        </w:r>
      </w:hyperlink>
    </w:p>
    <w:p w:rsidR="00FC4686" w:rsidRDefault="00FC4686">
      <w:pPr>
        <w:ind w:firstLine="900"/>
        <w:jc w:val="both"/>
      </w:pPr>
      <w:hyperlink r:id="rId689" w:history="1"/>
    </w:p>
    <w:p w:rsidR="00FC4686" w:rsidRDefault="00FC4686">
      <w:pPr>
        <w:ind w:firstLine="900"/>
        <w:jc w:val="center"/>
        <w:rPr>
          <w:rFonts w:ascii="Times New Roman" w:hAnsi="Times New Roman"/>
          <w:color w:val="000000"/>
          <w:sz w:val="24"/>
        </w:rPr>
      </w:pPr>
      <w:r>
        <w:rPr>
          <w:rFonts w:ascii="Times New Roman" w:hAnsi="Times New Roman"/>
          <w:color w:val="000000"/>
          <w:sz w:val="24"/>
        </w:rPr>
        <w:t>TÍTULO VII</w:t>
      </w:r>
    </w:p>
    <w:p w:rsidR="00FC4686" w:rsidRDefault="00FC4686">
      <w:pPr>
        <w:ind w:firstLine="900"/>
        <w:jc w:val="center"/>
        <w:rPr>
          <w:rFonts w:ascii="Times New Roman" w:hAnsi="Times New Roman"/>
          <w:color w:val="000000"/>
          <w:sz w:val="24"/>
        </w:rPr>
      </w:pPr>
      <w:r>
        <w:rPr>
          <w:rFonts w:ascii="Times New Roman" w:hAnsi="Times New Roman"/>
          <w:color w:val="000000"/>
          <w:sz w:val="24"/>
        </w:rPr>
        <w:t>DA ORDEM ECONÔMICA E FINANCEIRA</w:t>
      </w:r>
    </w:p>
    <w:p w:rsidR="00FC4686" w:rsidRDefault="00FC4686">
      <w:pPr>
        <w:ind w:firstLine="900"/>
        <w:jc w:val="center"/>
        <w:rPr>
          <w:rFonts w:ascii="Times New Roman" w:hAnsi="Times New Roman"/>
          <w:sz w:val="24"/>
        </w:rPr>
      </w:pPr>
    </w:p>
    <w:p w:rsidR="00FC4686" w:rsidRDefault="00FC4686">
      <w:pPr>
        <w:ind w:firstLine="900"/>
        <w:jc w:val="center"/>
        <w:rPr>
          <w:rFonts w:ascii="Times New Roman" w:hAnsi="Times New Roman"/>
          <w:color w:val="000000"/>
          <w:sz w:val="24"/>
        </w:rPr>
      </w:pPr>
      <w:r>
        <w:rPr>
          <w:rFonts w:ascii="Times New Roman" w:hAnsi="Times New Roman"/>
          <w:color w:val="000000"/>
          <w:sz w:val="24"/>
        </w:rPr>
        <w:t>CAPÍTULO I</w:t>
      </w:r>
    </w:p>
    <w:p w:rsidR="00FC4686" w:rsidRDefault="00FC4686">
      <w:pPr>
        <w:ind w:firstLine="900"/>
        <w:jc w:val="center"/>
        <w:rPr>
          <w:rFonts w:ascii="Times New Roman" w:hAnsi="Times New Roman"/>
          <w:color w:val="000000"/>
          <w:sz w:val="24"/>
        </w:rPr>
      </w:pPr>
      <w:r>
        <w:rPr>
          <w:rFonts w:ascii="Times New Roman" w:hAnsi="Times New Roman"/>
          <w:color w:val="000000"/>
          <w:sz w:val="24"/>
        </w:rPr>
        <w:t>DOS PRINCÍPIOS GERAIS DA ATIVIDADE ECONÔMICA</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170.</w:t>
      </w:r>
      <w:r>
        <w:rPr>
          <w:rFonts w:ascii="Times New Roman" w:hAnsi="Times New Roman"/>
          <w:b/>
          <w:color w:val="000000"/>
          <w:sz w:val="24"/>
        </w:rPr>
        <w:t xml:space="preserve"> </w:t>
      </w:r>
      <w:r>
        <w:rPr>
          <w:rFonts w:ascii="Times New Roman" w:hAnsi="Times New Roman"/>
          <w:color w:val="000000"/>
          <w:sz w:val="24"/>
        </w:rPr>
        <w:t xml:space="preserve">A ordem econômica, fundada na valorização do trabalho humano e na livre iniciativa, tem por fim assegurar a todos existência digna, conforme os ditames da justiça social, observados os seguintes princípios: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soberania nacional;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propriedade privada;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função social da propriedade;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livre concorrência;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 - defesa do consumidor; </w:t>
      </w:r>
    </w:p>
    <w:p w:rsidR="00FC4686" w:rsidRDefault="00FC4686">
      <w:pPr>
        <w:ind w:firstLine="900"/>
        <w:jc w:val="both"/>
        <w:rPr>
          <w:rFonts w:ascii="Times New Roman" w:hAnsi="Times New Roman"/>
          <w:color w:val="000000"/>
          <w:sz w:val="24"/>
        </w:rPr>
      </w:pPr>
      <w:r>
        <w:rPr>
          <w:rFonts w:ascii="Times New Roman" w:hAnsi="Times New Roman"/>
          <w:sz w:val="24"/>
        </w:rPr>
        <w:t xml:space="preserve">VI - defesa do meio ambiente, inclusive mediante tratamento diferenciado conforme o impacto ambiental dos produtos e serviços e de seus processos de elaboração e prestação; </w:t>
      </w:r>
      <w:hyperlink r:id="rId690" w:history="1">
        <w:r>
          <w:rPr>
            <w:rStyle w:val="Hyperlink"/>
            <w:rFonts w:ascii="Times New Roman" w:hAnsi="Times New Roman"/>
            <w:i/>
            <w:sz w:val="24"/>
          </w:rPr>
          <w:t>(Inciso com redação dada pela Emenda Constitucional nº 42, de 2003)</w:t>
        </w:r>
      </w:hyperlink>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 - redução das desigualdades regionais e sociais;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VIII - busca do pleno emprego; </w:t>
      </w:r>
    </w:p>
    <w:p w:rsidR="00FC4686" w:rsidRDefault="00FC4686">
      <w:pPr>
        <w:pStyle w:val="Blockquote"/>
        <w:spacing w:before="0" w:after="0"/>
        <w:ind w:left="0" w:right="0" w:firstLine="902"/>
        <w:jc w:val="both"/>
      </w:pPr>
      <w:r>
        <w:rPr>
          <w:rStyle w:val="Forte"/>
          <w:b w:val="0"/>
        </w:rPr>
        <w:t>IX</w:t>
      </w:r>
      <w:r>
        <w:rPr>
          <w:b/>
        </w:rPr>
        <w:t xml:space="preserve"> -</w:t>
      </w:r>
      <w:r>
        <w:t xml:space="preserve"> tratamento favorecido para as empresas de pequeno porte constituídas sob as leis brasileiras e que tenham sua sede e administração no País. </w:t>
      </w:r>
      <w:hyperlink r:id="rId691" w:history="1">
        <w:r>
          <w:rPr>
            <w:rStyle w:val="Hyperlink"/>
            <w:i/>
          </w:rPr>
          <w:t>(Inciso com redação dada pela Emenda Constitucional nº 6, de 1995)</w:t>
        </w:r>
      </w:hyperlink>
    </w:p>
    <w:p w:rsidR="00FC4686" w:rsidRDefault="00FC4686">
      <w:pPr>
        <w:ind w:firstLine="900"/>
        <w:jc w:val="both"/>
        <w:rPr>
          <w:rFonts w:ascii="Times New Roman" w:hAnsi="Times New Roman"/>
          <w:color w:val="000000"/>
          <w:sz w:val="24"/>
        </w:rPr>
      </w:pPr>
      <w:hyperlink r:id="rId692" w:history="1"/>
      <w:r>
        <w:rPr>
          <w:rFonts w:ascii="Times New Roman" w:hAnsi="Times New Roman"/>
          <w:color w:val="000000"/>
          <w:sz w:val="24"/>
        </w:rPr>
        <w:t>Parágrafo único</w:t>
      </w:r>
      <w:r>
        <w:rPr>
          <w:rFonts w:ascii="Times New Roman" w:hAnsi="Times New Roman"/>
          <w:i/>
          <w:color w:val="000000"/>
          <w:sz w:val="24"/>
        </w:rPr>
        <w:t xml:space="preserve">. </w:t>
      </w:r>
      <w:r>
        <w:rPr>
          <w:rFonts w:ascii="Times New Roman" w:hAnsi="Times New Roman"/>
          <w:color w:val="000000"/>
          <w:sz w:val="24"/>
        </w:rPr>
        <w:t xml:space="preserve">É assegurado a todos o livre exercício de qualquer atividade econômica, independentemente de autorização de órgãos públicos, salvo nos casos previstos em lei. </w:t>
      </w:r>
    </w:p>
    <w:p w:rsidR="00FC4686" w:rsidRDefault="00FC4686">
      <w:pPr>
        <w:ind w:firstLine="900"/>
        <w:jc w:val="both"/>
        <w:rPr>
          <w:rFonts w:ascii="Times New Roman" w:hAnsi="Times New Roman"/>
          <w:b/>
          <w:color w:val="000000"/>
          <w:sz w:val="24"/>
        </w:rPr>
      </w:pPr>
    </w:p>
    <w:p w:rsidR="00FC4686" w:rsidRDefault="00FC4686">
      <w:pPr>
        <w:pStyle w:val="Blockquote"/>
        <w:ind w:left="720" w:right="720" w:firstLine="180"/>
        <w:jc w:val="both"/>
      </w:pPr>
      <w:r>
        <w:rPr>
          <w:color w:val="000000"/>
        </w:rPr>
        <w:t>Art. 171.</w:t>
      </w:r>
      <w:r>
        <w:rPr>
          <w:b/>
          <w:color w:val="000000"/>
        </w:rPr>
        <w:t xml:space="preserve"> </w:t>
      </w:r>
      <w:hyperlink r:id="rId693" w:history="1">
        <w:r>
          <w:rPr>
            <w:rStyle w:val="Hyperlink"/>
            <w:i/>
          </w:rPr>
          <w:t>(Artigo revogado pela Emenda Constitucional nº 6, de 1995)</w:t>
        </w:r>
      </w:hyperlink>
    </w:p>
    <w:p w:rsidR="00FC4686" w:rsidRDefault="00FC4686">
      <w:pPr>
        <w:ind w:firstLine="900"/>
        <w:jc w:val="both"/>
      </w:pPr>
      <w:hyperlink r:id="rId694" w:history="1"/>
    </w:p>
    <w:p w:rsidR="00FC4686" w:rsidRDefault="00FC4686">
      <w:pPr>
        <w:ind w:firstLine="900"/>
        <w:jc w:val="both"/>
        <w:rPr>
          <w:rFonts w:ascii="Times New Roman" w:hAnsi="Times New Roman"/>
          <w:color w:val="000000"/>
          <w:sz w:val="24"/>
        </w:rPr>
      </w:pPr>
      <w:r>
        <w:rPr>
          <w:rFonts w:ascii="Times New Roman" w:hAnsi="Times New Roman"/>
          <w:color w:val="000000"/>
          <w:sz w:val="24"/>
        </w:rPr>
        <w:t>Art. 172.</w:t>
      </w:r>
      <w:r>
        <w:rPr>
          <w:rFonts w:ascii="Times New Roman" w:hAnsi="Times New Roman"/>
          <w:b/>
          <w:color w:val="000000"/>
          <w:sz w:val="24"/>
        </w:rPr>
        <w:t xml:space="preserve"> </w:t>
      </w:r>
      <w:r>
        <w:rPr>
          <w:rFonts w:ascii="Times New Roman" w:hAnsi="Times New Roman"/>
          <w:color w:val="000000"/>
          <w:sz w:val="24"/>
        </w:rPr>
        <w:t xml:space="preserve">A lei disciplinará, com base no interesse nacional, os investimentos de capital estrangeiro, incentivará os reinvestimentos e regulará a remessa de lucros.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Art. 173.</w:t>
      </w:r>
      <w:r>
        <w:rPr>
          <w:rFonts w:ascii="Times New Roman" w:hAnsi="Times New Roman"/>
          <w:b/>
          <w:color w:val="000000"/>
          <w:sz w:val="24"/>
        </w:rPr>
        <w:t xml:space="preserve"> </w:t>
      </w:r>
      <w:r>
        <w:rPr>
          <w:rFonts w:ascii="Times New Roman" w:hAnsi="Times New Roman"/>
          <w:color w:val="000000"/>
          <w:sz w:val="24"/>
        </w:rPr>
        <w:t xml:space="preserve">Ressalvados os casos previstos nesta Constituição, a exploração direta de atividade econômica pelo Estado só será permitida quando necessária aos imperativos da segurança nacional ou a relevante interesse coletivo, conforme definidos em lei. </w:t>
      </w:r>
    </w:p>
    <w:p w:rsidR="00FC4686" w:rsidRDefault="00FC4686">
      <w:pPr>
        <w:pStyle w:val="Blockquote"/>
        <w:spacing w:before="0" w:after="0"/>
        <w:ind w:left="0" w:right="0" w:firstLine="902"/>
        <w:jc w:val="both"/>
      </w:pPr>
      <w:r>
        <w:rPr>
          <w:rStyle w:val="Forte"/>
          <w:b w:val="0"/>
        </w:rPr>
        <w:t>§ 1º</w:t>
      </w:r>
      <w:r>
        <w:t xml:space="preserve"> A lei estabelecerá o estatuto jurídico da empresa pública, da sociedade de economia mista e de suas subsidiárias que explorem atividade econômica de produção ou comercialização de bens ou de prestação de serviços, dispondo sobre: </w:t>
      </w:r>
      <w:hyperlink r:id="rId695" w:history="1">
        <w:r>
          <w:rPr>
            <w:rStyle w:val="Hyperlink"/>
            <w:i/>
          </w:rPr>
          <w:t>(Parágrafo com redação dada pela Emenda Constitucional nº 19, de 1998)</w:t>
        </w:r>
      </w:hyperlink>
    </w:p>
    <w:p w:rsidR="00FC4686" w:rsidRDefault="00FC4686">
      <w:pPr>
        <w:pStyle w:val="Blockquote"/>
        <w:spacing w:before="0" w:after="0"/>
        <w:ind w:left="0" w:right="0" w:firstLine="902"/>
        <w:jc w:val="both"/>
      </w:pPr>
      <w:hyperlink r:id="rId696" w:history="1"/>
      <w:r>
        <w:t xml:space="preserve">I - sua função social e formas de fiscalização pelo Estado e pela sociedade; </w:t>
      </w:r>
      <w:hyperlink r:id="rId697" w:history="1">
        <w:r>
          <w:rPr>
            <w:rStyle w:val="Hyperlink"/>
            <w:i/>
          </w:rPr>
          <w:t>(Inciso acrescido pela Emenda Constitucional nº 19, de 1998)</w:t>
        </w:r>
      </w:hyperlink>
    </w:p>
    <w:p w:rsidR="00FC4686" w:rsidRDefault="00FC4686">
      <w:pPr>
        <w:pStyle w:val="Blockquote"/>
        <w:spacing w:before="0" w:after="0"/>
        <w:ind w:left="0" w:right="0" w:firstLine="902"/>
        <w:jc w:val="both"/>
      </w:pPr>
      <w:hyperlink r:id="rId698" w:history="1"/>
      <w:r>
        <w:t xml:space="preserve">II - a sujeição ao regime jurídico próprio das empresas privadas, inclusive quanto aos direitos e obrigações civis, comerciais, trabalhistas e tributários; </w:t>
      </w:r>
      <w:hyperlink r:id="rId699" w:history="1">
        <w:r>
          <w:rPr>
            <w:rStyle w:val="Hyperlink"/>
            <w:i/>
          </w:rPr>
          <w:t>(Inciso acrescido pela Emenda Constitucional nº 19, de 1998)</w:t>
        </w:r>
      </w:hyperlink>
    </w:p>
    <w:p w:rsidR="00FC4686" w:rsidRDefault="00FC4686">
      <w:pPr>
        <w:pStyle w:val="Blockquote"/>
        <w:spacing w:before="0" w:after="0"/>
        <w:ind w:left="0" w:right="0" w:firstLine="902"/>
        <w:jc w:val="both"/>
      </w:pPr>
      <w:hyperlink r:id="rId700" w:history="1"/>
      <w:r>
        <w:t xml:space="preserve">III - licitação e contratação de obras, serviços, compras e alienações, observados os princípios da administração pública; </w:t>
      </w:r>
      <w:hyperlink r:id="rId701" w:history="1">
        <w:r>
          <w:rPr>
            <w:rStyle w:val="Hyperlink"/>
            <w:i/>
          </w:rPr>
          <w:t>(Inciso acrescido pela Emenda Constitucional nº 19, de 1998)</w:t>
        </w:r>
      </w:hyperlink>
    </w:p>
    <w:p w:rsidR="00FC4686" w:rsidRDefault="00FC4686">
      <w:pPr>
        <w:pStyle w:val="Blockquote"/>
        <w:spacing w:before="0" w:after="0"/>
        <w:ind w:left="0" w:right="0" w:firstLine="902"/>
        <w:jc w:val="both"/>
      </w:pPr>
      <w:hyperlink r:id="rId702" w:history="1"/>
      <w:r>
        <w:t xml:space="preserve">IV - a constituição e o funcionamento dos conselhos de administração e fiscal, com a participação de acionistas minoritários; </w:t>
      </w:r>
      <w:hyperlink r:id="rId703" w:history="1">
        <w:r>
          <w:rPr>
            <w:rStyle w:val="Hyperlink"/>
            <w:i/>
          </w:rPr>
          <w:t>(Inciso acrescido pela Emenda Constitucional nº 19, de 1998)</w:t>
        </w:r>
      </w:hyperlink>
    </w:p>
    <w:p w:rsidR="00FC4686" w:rsidRDefault="00FC4686">
      <w:pPr>
        <w:pStyle w:val="Blockquote"/>
        <w:spacing w:before="0" w:after="0"/>
        <w:ind w:left="0" w:right="0" w:firstLine="902"/>
        <w:jc w:val="both"/>
      </w:pPr>
      <w:hyperlink r:id="rId704" w:history="1"/>
      <w:r>
        <w:t xml:space="preserve">V - os mandatos, a avaliação de desempenho e a responsabilidade dos administradores. </w:t>
      </w:r>
      <w:hyperlink r:id="rId705" w:history="1">
        <w:r>
          <w:rPr>
            <w:rStyle w:val="Hyperlink"/>
            <w:i/>
          </w:rPr>
          <w:t>(Inciso acrescido pela Emenda Constitucional nº 19, de 1998)</w:t>
        </w:r>
      </w:hyperlink>
    </w:p>
    <w:p w:rsidR="00FC4686" w:rsidRDefault="00FC4686">
      <w:pPr>
        <w:pStyle w:val="Blockquote"/>
        <w:spacing w:before="0" w:after="0"/>
        <w:ind w:left="0" w:right="0" w:firstLine="902"/>
        <w:jc w:val="both"/>
      </w:pPr>
      <w:hyperlink r:id="rId706" w:history="1"/>
      <w:r>
        <w:t xml:space="preserve">§ 2º As empresas públicas e as sociedades de economia mista não poderão gozar de privilégios fiscais não extensivos às do setor privado.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A lei regulamentará as relações da empresa pública com o Estado e a sociedade.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4º A lei reprimirá o abuso do poder econômico que vise à dominação dos mercados, à eliminação da concorrência e ao aumento arbitrário dos lucros.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5º A lei, sem prejuízo da responsabilidade individual dos dirigentes da pessoa jurídica, estabelecerá a responsabilidade desta, sujeitando-a às punições compatíveis com sua natureza, nos atos praticados contra a ordem econômica e financeira e contra a economia popular.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174.</w:t>
      </w:r>
      <w:r>
        <w:rPr>
          <w:rFonts w:ascii="Times New Roman" w:hAnsi="Times New Roman"/>
          <w:b/>
          <w:color w:val="000000"/>
          <w:sz w:val="24"/>
        </w:rPr>
        <w:t xml:space="preserve"> </w:t>
      </w:r>
      <w:r>
        <w:rPr>
          <w:rFonts w:ascii="Times New Roman" w:hAnsi="Times New Roman"/>
          <w:color w:val="000000"/>
          <w:sz w:val="24"/>
        </w:rPr>
        <w:t xml:space="preserve">Como agente normativo e regulador da atividade econômica, o Estado exercerá, na forma da lei, as funções de fiscalização, incentivo e planejamento, sendo este determinante para o setor público e indicativo para o setor privado.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A lei estabelecerá as diretrizes e bases do planejamento do desenvolvimento nacional equilibrado, o qual incorporará e compatibilizará os planos nacionais e regionais de desenvolvimento.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A lei apoiará e estimulará o cooperativismo e outras formas de associativismo.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O Estado favorecerá a organização da atividade garimpeira em cooperativas, levando em conta a proteção do meio ambiente e a promoção econômico-social dos garimpeiros.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4º As cooperativas a que se refere o parágrafo anterior terão prioridade na autorização ou concessão para pesquisa e lavra dos recursos e jazidas de minerais garimpáveis, nas áreas onde estejam atuando, e naquelas fixadas de acordo com o art. 21, XXV, na forma da lei.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Art. 175.</w:t>
      </w:r>
      <w:r>
        <w:rPr>
          <w:rFonts w:ascii="Times New Roman" w:hAnsi="Times New Roman"/>
          <w:b/>
          <w:color w:val="000000"/>
          <w:sz w:val="24"/>
        </w:rPr>
        <w:t xml:space="preserve"> </w:t>
      </w:r>
      <w:r>
        <w:rPr>
          <w:rFonts w:ascii="Times New Roman" w:hAnsi="Times New Roman"/>
          <w:color w:val="000000"/>
          <w:sz w:val="24"/>
        </w:rPr>
        <w:t xml:space="preserve">Incumbe ao poder público, na forma da lei, diretamente ou sob regime de concessão ou permissão, sempre através de licitação, a prestação de serviços públicos.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Parágrafo único</w:t>
      </w:r>
      <w:r>
        <w:rPr>
          <w:rFonts w:ascii="Times New Roman" w:hAnsi="Times New Roman"/>
          <w:i/>
          <w:color w:val="000000"/>
          <w:sz w:val="24"/>
        </w:rPr>
        <w:t xml:space="preserve">. </w:t>
      </w:r>
      <w:r>
        <w:rPr>
          <w:rFonts w:ascii="Times New Roman" w:hAnsi="Times New Roman"/>
          <w:color w:val="000000"/>
          <w:sz w:val="24"/>
        </w:rPr>
        <w:t xml:space="preserve">A lei disporá sobre: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o regime das empresas concessionárias e permissionárias de serviços públicos, o caráter especial de seu contrato e de sua prorrogação, bem como as condições de caducidade, fiscalização e rescisão da concessão ou permissão;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os direitos dos usuários;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política tarifária;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a obrigação de manter serviço adequado.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176.</w:t>
      </w:r>
      <w:r>
        <w:rPr>
          <w:rFonts w:ascii="Times New Roman" w:hAnsi="Times New Roman"/>
          <w:b/>
          <w:color w:val="000000"/>
          <w:sz w:val="24"/>
        </w:rPr>
        <w:t xml:space="preserve"> </w:t>
      </w:r>
      <w:r>
        <w:rPr>
          <w:rFonts w:ascii="Times New Roman" w:hAnsi="Times New Roman"/>
          <w:color w:val="000000"/>
          <w:sz w:val="24"/>
        </w:rPr>
        <w:t xml:space="preserve">As jazidas, em lavra ou não, e demais recursos minerais e os potenciais de energia hidráulica constituem propriedade distinta da do solo, para efeito de exploração ou aproveitamento, e pertencem à União, garantida ao concessionário a propriedade do produto da lavra. </w:t>
      </w:r>
    </w:p>
    <w:p w:rsidR="00FC4686" w:rsidRDefault="00FC4686">
      <w:pPr>
        <w:pStyle w:val="Blockquote"/>
        <w:spacing w:before="0" w:after="0"/>
        <w:ind w:left="0" w:right="0" w:firstLine="902"/>
        <w:jc w:val="both"/>
      </w:pPr>
      <w:r>
        <w:rPr>
          <w:rStyle w:val="Forte"/>
          <w:b w:val="0"/>
        </w:rPr>
        <w:t>§ 1º</w:t>
      </w:r>
      <w:r>
        <w:t xml:space="preserve"> A pesquisa e a lavra de recursos minerais e o aproveitamento dos potenciais a que se refere o </w:t>
      </w:r>
      <w:r>
        <w:rPr>
          <w:i/>
        </w:rPr>
        <w:t>caput</w:t>
      </w:r>
      <w:r>
        <w:t xml:space="preserve"> deste artigo somente poderão ser efetuados mediante autorização ou concessão da União, no interesse nacional, por brasileiros ou empresa constituída sob as leis brasileiras e que tenha sua sede e administração no País, na forma da lei, que estabelecerá as condições específicas quando essas atividades se desenvolverem em faixa de fronteira ou terras indígenas. </w:t>
      </w:r>
      <w:hyperlink r:id="rId707" w:history="1">
        <w:r>
          <w:rPr>
            <w:rStyle w:val="Hyperlink"/>
            <w:i/>
          </w:rPr>
          <w:t>(Parágrafo com redação dada pela Emenda Constitucional nº 6, de 1995)</w:t>
        </w:r>
      </w:hyperlink>
    </w:p>
    <w:p w:rsidR="00FC4686" w:rsidRDefault="00FC4686">
      <w:pPr>
        <w:pStyle w:val="Recuodecorpodetexto"/>
      </w:pPr>
      <w:hyperlink r:id="rId708" w:history="1"/>
      <w:r>
        <w:t xml:space="preserve">§ 2º É assegurada participação ao proprietário do solo nos resultados da lavra, na forma e no valor que dispuser a lei.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A autorização de pesquisa será sempre por prazo determinado, e as autorizações e concessões previstas neste artigo não poderão ser cedidas ou transferidas, total ou parcialmente, sem prévia anuência do Poder concedente.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4º Não dependerá de autorização ou concessão o aproveitamento do potencial de energia renovável de capacidade reduzida.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177.</w:t>
      </w:r>
      <w:r>
        <w:rPr>
          <w:rFonts w:ascii="Times New Roman" w:hAnsi="Times New Roman"/>
          <w:b/>
          <w:color w:val="000000"/>
          <w:sz w:val="24"/>
        </w:rPr>
        <w:t xml:space="preserve"> </w:t>
      </w:r>
      <w:r>
        <w:rPr>
          <w:rFonts w:ascii="Times New Roman" w:hAnsi="Times New Roman"/>
          <w:color w:val="000000"/>
          <w:sz w:val="24"/>
        </w:rPr>
        <w:t xml:space="preserve">Constituem monopólio da União: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a pesquisa e a lavra das jazidas de petróleo e gás natural e outros hidrocarbonetos fluidos;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a refinação do petróleo nacional ou estrangeiro;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a importação e exportação dos produtos e derivados básicos resultantes das atividades previstas nos incisos anteriores;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o transporte marítimo do petróleo bruto de origem nacional ou de derivados básicos de petróleo produzidos no País, bem assim o transporte, por meio de conduto, de petróleo bruto, seus derivados e gás natural de qualquer origem;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 - a pesquisa, a lavra, o enriquecimento, o reprocessamento, a industrialização e o comércio de minérios e minerais nucleares e seus derivados. </w:t>
      </w:r>
    </w:p>
    <w:p w:rsidR="00FC4686" w:rsidRDefault="00FC4686">
      <w:pPr>
        <w:pStyle w:val="Blockquote"/>
        <w:spacing w:before="0" w:after="0"/>
        <w:ind w:left="0" w:right="0" w:firstLine="900"/>
        <w:jc w:val="both"/>
      </w:pPr>
      <w:r>
        <w:rPr>
          <w:rStyle w:val="Forte"/>
          <w:b w:val="0"/>
        </w:rPr>
        <w:t>§ 1º</w:t>
      </w:r>
      <w:r>
        <w:t xml:space="preserve"> A União poderá contratar com empresas estatais ou privadas a realização das atividades previstas nos incisos I a IV deste artigo observadas as condições estabelecidas em lei. </w:t>
      </w:r>
      <w:hyperlink r:id="rId709" w:history="1">
        <w:r>
          <w:rPr>
            <w:rStyle w:val="Hyperlink"/>
            <w:i/>
          </w:rPr>
          <w:t>(Parágrafo com redação dada pela Emenda Constitucional nº 9, de 1995)</w:t>
        </w:r>
      </w:hyperlink>
    </w:p>
    <w:p w:rsidR="00FC4686" w:rsidRDefault="00FC4686">
      <w:pPr>
        <w:pStyle w:val="Blockquote"/>
        <w:spacing w:before="0" w:after="0"/>
        <w:ind w:left="0" w:right="0" w:firstLine="900"/>
        <w:jc w:val="both"/>
      </w:pPr>
      <w:hyperlink r:id="rId710" w:history="1"/>
      <w:r>
        <w:rPr>
          <w:rStyle w:val="Forte"/>
          <w:b w:val="0"/>
        </w:rPr>
        <w:t>§ 2º</w:t>
      </w:r>
      <w:r>
        <w:t xml:space="preserve"> A lei a que se refere o § 1º disporá sobre: </w:t>
      </w:r>
    </w:p>
    <w:p w:rsidR="00FC4686" w:rsidRDefault="00FC4686">
      <w:pPr>
        <w:pStyle w:val="Blockquote"/>
        <w:spacing w:before="0" w:after="0"/>
        <w:ind w:left="0" w:right="0" w:firstLine="900"/>
        <w:jc w:val="both"/>
      </w:pPr>
      <w:r>
        <w:t xml:space="preserve">I - a garantia do fornecimento dos derivados de petróleo em todo o território nacional; </w:t>
      </w:r>
    </w:p>
    <w:p w:rsidR="00FC4686" w:rsidRDefault="00FC4686">
      <w:pPr>
        <w:pStyle w:val="Blockquote"/>
        <w:spacing w:before="0" w:after="0"/>
        <w:ind w:left="0" w:right="0" w:firstLine="900"/>
        <w:jc w:val="both"/>
      </w:pPr>
      <w:r>
        <w:t xml:space="preserve">II - as condições de contratação; </w:t>
      </w:r>
    </w:p>
    <w:p w:rsidR="00FC4686" w:rsidRDefault="00FC4686">
      <w:pPr>
        <w:pStyle w:val="Blockquote"/>
        <w:spacing w:before="0" w:after="0"/>
        <w:ind w:left="0" w:right="0" w:firstLine="900"/>
        <w:jc w:val="both"/>
      </w:pPr>
      <w:r>
        <w:lastRenderedPageBreak/>
        <w:t xml:space="preserve">III - a estrutura e atribuições do órgão regulador do monopólio da União; </w:t>
      </w:r>
      <w:hyperlink r:id="rId711" w:history="1">
        <w:r>
          <w:rPr>
            <w:rStyle w:val="Hyperlink"/>
            <w:i/>
          </w:rPr>
          <w:t>(Parágrafo acrescido pela Emenda Constitucional nº 9, de 1995)</w:t>
        </w:r>
      </w:hyperlink>
    </w:p>
    <w:p w:rsidR="00FC4686" w:rsidRDefault="00FC4686">
      <w:pPr>
        <w:pStyle w:val="Blockquote"/>
        <w:spacing w:before="0" w:after="0"/>
        <w:ind w:left="0" w:right="0" w:firstLine="900"/>
        <w:jc w:val="both"/>
      </w:pPr>
      <w:hyperlink r:id="rId712" w:history="1"/>
      <w:r>
        <w:rPr>
          <w:rStyle w:val="Forte"/>
          <w:b w:val="0"/>
        </w:rPr>
        <w:t>§ 3º</w:t>
      </w:r>
      <w:r>
        <w:t xml:space="preserve"> A lei disporá sobre o transporte e a utilização de materiais radioativos no território nacional. </w:t>
      </w:r>
      <w:hyperlink r:id="rId713" w:history="1">
        <w:r>
          <w:rPr>
            <w:rStyle w:val="Hyperlink"/>
            <w:i/>
          </w:rPr>
          <w:t>(Primitivo § 2º  renumerado pela Emenda Constitucional nº 9, de 1995)</w:t>
        </w:r>
      </w:hyperlink>
    </w:p>
    <w:p w:rsidR="00FC4686" w:rsidRDefault="00FC4686">
      <w:pPr>
        <w:pStyle w:val="Blockquote"/>
        <w:spacing w:before="0" w:after="0"/>
        <w:ind w:left="0" w:right="0" w:firstLine="900"/>
        <w:jc w:val="both"/>
      </w:pPr>
      <w:hyperlink r:id="rId714" w:history="1"/>
      <w:r>
        <w:t xml:space="preserve">§ 4º A lei que instituir contribuição de intervenção no domínio econômico relativa às atividades de importação ou comercialização de petróleo e seus derivados, gás natural e seus derivados e álcool combustível deverá atender aos seguintes requisitos: </w:t>
      </w:r>
    </w:p>
    <w:p w:rsidR="00FC4686" w:rsidRDefault="00FC4686">
      <w:pPr>
        <w:pStyle w:val="Blockquote"/>
        <w:spacing w:before="0" w:after="0"/>
        <w:ind w:left="0" w:right="0" w:firstLine="900"/>
        <w:jc w:val="both"/>
      </w:pPr>
      <w:r>
        <w:t xml:space="preserve">I - a alíquota da contribuição poderá ser: </w:t>
      </w:r>
    </w:p>
    <w:p w:rsidR="00FC4686" w:rsidRDefault="00FC4686">
      <w:pPr>
        <w:pStyle w:val="Blockquote"/>
        <w:numPr>
          <w:ilvl w:val="0"/>
          <w:numId w:val="1"/>
        </w:numPr>
        <w:spacing w:before="0" w:after="0"/>
        <w:ind w:left="360" w:right="0"/>
        <w:jc w:val="both"/>
      </w:pPr>
      <w:r>
        <w:t xml:space="preserve">diferenciada por produto ou uso; </w:t>
      </w:r>
    </w:p>
    <w:p w:rsidR="00FC4686" w:rsidRDefault="00FC4686">
      <w:pPr>
        <w:pStyle w:val="Blockquote"/>
        <w:numPr>
          <w:ilvl w:val="0"/>
          <w:numId w:val="1"/>
        </w:numPr>
        <w:spacing w:before="0" w:after="0"/>
        <w:ind w:left="360" w:right="0"/>
        <w:jc w:val="both"/>
      </w:pPr>
      <w:r>
        <w:t xml:space="preserve">reduzida e restabelecida por ato do Poder Executivo, não se lhe aplicando o disposto no art. 150,III, </w:t>
      </w:r>
      <w:r>
        <w:rPr>
          <w:i/>
        </w:rPr>
        <w:t>b</w:t>
      </w:r>
      <w:r>
        <w:t xml:space="preserve">; </w:t>
      </w:r>
    </w:p>
    <w:p w:rsidR="00FC4686" w:rsidRDefault="00FC4686">
      <w:pPr>
        <w:pStyle w:val="Blockquote"/>
        <w:spacing w:before="0" w:after="0"/>
        <w:ind w:left="0" w:right="0" w:firstLine="900"/>
        <w:jc w:val="both"/>
      </w:pPr>
      <w:r>
        <w:t xml:space="preserve">II - os recursos arrecadados serão destinados: </w:t>
      </w:r>
    </w:p>
    <w:p w:rsidR="00FC4686" w:rsidRDefault="00FC4686">
      <w:pPr>
        <w:pStyle w:val="Blockquote"/>
        <w:numPr>
          <w:ilvl w:val="0"/>
          <w:numId w:val="2"/>
        </w:numPr>
        <w:spacing w:before="0" w:after="0"/>
        <w:ind w:left="360" w:right="0"/>
        <w:jc w:val="both"/>
      </w:pPr>
      <w:r>
        <w:t xml:space="preserve">ao pagamento de subsídios a preços ou transporte de álcool combustível, gás natural e seus derivados e derivados de petróleo; </w:t>
      </w:r>
    </w:p>
    <w:p w:rsidR="00FC4686" w:rsidRDefault="00FC4686">
      <w:pPr>
        <w:pStyle w:val="Blockquote"/>
        <w:numPr>
          <w:ilvl w:val="0"/>
          <w:numId w:val="2"/>
        </w:numPr>
        <w:spacing w:before="0" w:after="0"/>
        <w:ind w:left="360" w:right="0"/>
        <w:jc w:val="both"/>
      </w:pPr>
      <w:r>
        <w:t xml:space="preserve">ao financiamento de projetos ambientais relacionados com a indústria do petróleo e do gás; </w:t>
      </w:r>
    </w:p>
    <w:p w:rsidR="00FC4686" w:rsidRDefault="00FC4686">
      <w:pPr>
        <w:pStyle w:val="Blockquote"/>
        <w:spacing w:before="0" w:after="0"/>
        <w:ind w:left="0" w:right="0" w:firstLine="900"/>
        <w:jc w:val="both"/>
      </w:pPr>
      <w:r>
        <w:t xml:space="preserve">c) ao financiamento de programas de infra-estrutura de transportes. </w:t>
      </w:r>
      <w:hyperlink r:id="rId715" w:history="1">
        <w:r>
          <w:rPr>
            <w:rStyle w:val="Hyperlink"/>
            <w:i/>
          </w:rPr>
          <w:t>(Parágrafo acrescido pela Emenda Constitucional nº 33, de 2001)</w:t>
        </w:r>
      </w:hyperlink>
    </w:p>
    <w:p w:rsidR="00FC4686" w:rsidRDefault="00FC4686">
      <w:pPr>
        <w:pStyle w:val="Blockquote"/>
        <w:spacing w:before="0" w:after="0"/>
        <w:ind w:left="900" w:right="0"/>
        <w:jc w:val="both"/>
      </w:pPr>
      <w:hyperlink r:id="rId716" w:history="1"/>
    </w:p>
    <w:p w:rsidR="00FC4686" w:rsidRDefault="00FC4686">
      <w:pPr>
        <w:pStyle w:val="Blockquote"/>
        <w:spacing w:before="0" w:after="0"/>
        <w:ind w:left="0" w:right="0" w:firstLine="902"/>
        <w:jc w:val="both"/>
      </w:pPr>
      <w:r>
        <w:rPr>
          <w:rStyle w:val="Forte"/>
          <w:b w:val="0"/>
        </w:rPr>
        <w:t>Art. 178.</w:t>
      </w:r>
      <w:r>
        <w:t xml:space="preserve"> A lei disporá sobre a ordenação dos transportes aéreo, aquático e terrestre, devendo, quanto à ordenação do transporte internacional, observar os acordos firmados pela União, atendido o princípio da reciprocidade. </w:t>
      </w:r>
      <w:hyperlink r:id="rId717" w:history="1">
        <w:r>
          <w:rPr>
            <w:rStyle w:val="Hyperlink"/>
            <w:i/>
          </w:rPr>
          <w:t>(“Caput” do artigo com redação dada  pela Emenda Constitucional nº 7, de 1995)</w:t>
        </w:r>
      </w:hyperlink>
    </w:p>
    <w:p w:rsidR="00FC4686" w:rsidRDefault="00FC4686">
      <w:pPr>
        <w:pStyle w:val="Blockquote"/>
        <w:spacing w:before="0" w:after="0"/>
        <w:ind w:left="0" w:right="0" w:firstLine="902"/>
        <w:jc w:val="both"/>
      </w:pPr>
      <w:hyperlink r:id="rId718" w:history="1"/>
      <w:r>
        <w:rPr>
          <w:rStyle w:val="Forte"/>
          <w:b w:val="0"/>
        </w:rPr>
        <w:t>Parágrafo único</w:t>
      </w:r>
      <w:r>
        <w:rPr>
          <w:rStyle w:val="Forte"/>
          <w:b w:val="0"/>
          <w:i/>
        </w:rPr>
        <w:t>.</w:t>
      </w:r>
      <w:r>
        <w:t xml:space="preserve"> Na ordenação do transporte aquático, a lei estabelecerá as condições em que o transporte de mercadorias na cabotagem e a navegação interior poderão ser feitos por embarcações estrangeiras. </w:t>
      </w:r>
      <w:hyperlink r:id="rId719" w:history="1">
        <w:r>
          <w:rPr>
            <w:rStyle w:val="Hyperlink"/>
            <w:i/>
          </w:rPr>
          <w:t>(Parágrafo único acrescido pela Emenda Constitucional nº 7, de 1995)</w:t>
        </w:r>
      </w:hyperlink>
    </w:p>
    <w:p w:rsidR="00FC4686" w:rsidRDefault="00FC4686">
      <w:pPr>
        <w:pStyle w:val="Blockquote"/>
        <w:spacing w:before="0" w:after="0"/>
        <w:ind w:left="0" w:right="0" w:firstLine="902"/>
        <w:jc w:val="both"/>
      </w:pPr>
      <w:hyperlink r:id="rId720" w:history="1"/>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179.</w:t>
      </w:r>
      <w:r>
        <w:rPr>
          <w:rFonts w:ascii="Times New Roman" w:hAnsi="Times New Roman"/>
          <w:b/>
          <w:color w:val="000000"/>
          <w:sz w:val="24"/>
        </w:rPr>
        <w:t xml:space="preserve"> </w:t>
      </w:r>
      <w:r>
        <w:rPr>
          <w:rFonts w:ascii="Times New Roman" w:hAnsi="Times New Roman"/>
          <w:color w:val="000000"/>
          <w:sz w:val="24"/>
        </w:rPr>
        <w:t xml:space="preserve">A União, os Estados, o Distrito Federal e os Municípios dispensarão às microempresas e às empresas de pequeno porte, assim definidas em lei, tratamento jurídico diferenciado, visando a incentivá-las pela simplificação de suas obrigações administrativas, tributárias, previdenciárias e creditícias, ou pela eliminação ou redução destas por meio de lei.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180.</w:t>
      </w:r>
      <w:r>
        <w:rPr>
          <w:rFonts w:ascii="Times New Roman" w:hAnsi="Times New Roman"/>
          <w:b/>
          <w:color w:val="000000"/>
          <w:sz w:val="24"/>
        </w:rPr>
        <w:t xml:space="preserve"> </w:t>
      </w:r>
      <w:r>
        <w:rPr>
          <w:rFonts w:ascii="Times New Roman" w:hAnsi="Times New Roman"/>
          <w:color w:val="000000"/>
          <w:sz w:val="24"/>
        </w:rPr>
        <w:t xml:space="preserve">A União, os Estados, o Distrito Federal e os Municípios promoverão e incentivarão o turismo como fator de desenvolvimento social e econômico.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181.</w:t>
      </w:r>
      <w:r>
        <w:rPr>
          <w:rFonts w:ascii="Times New Roman" w:hAnsi="Times New Roman"/>
          <w:b/>
          <w:color w:val="000000"/>
          <w:sz w:val="24"/>
        </w:rPr>
        <w:t xml:space="preserve"> </w:t>
      </w:r>
      <w:r>
        <w:rPr>
          <w:rFonts w:ascii="Times New Roman" w:hAnsi="Times New Roman"/>
          <w:color w:val="000000"/>
          <w:sz w:val="24"/>
        </w:rPr>
        <w:t xml:space="preserve">O atendimento de requisição de documento ou informação de natureza comercial, feita por autoridade administrativa ou judiciária estrangeira, a pessoa física ou jurídica residente ou domiciliada no País dependerá de autorização do Poder competente. </w:t>
      </w:r>
    </w:p>
    <w:p w:rsidR="00FC4686" w:rsidRDefault="00FC4686">
      <w:pPr>
        <w:ind w:firstLine="900"/>
        <w:jc w:val="both"/>
        <w:rPr>
          <w:rFonts w:ascii="Times New Roman" w:hAnsi="Times New Roman"/>
          <w:b/>
          <w:i/>
          <w:color w:val="000000"/>
          <w:sz w:val="24"/>
        </w:rPr>
      </w:pPr>
    </w:p>
    <w:p w:rsidR="00FC4686" w:rsidRDefault="00FC4686">
      <w:pPr>
        <w:ind w:firstLine="900"/>
        <w:jc w:val="center"/>
        <w:rPr>
          <w:rFonts w:ascii="Times New Roman" w:hAnsi="Times New Roman"/>
          <w:color w:val="000000"/>
          <w:sz w:val="24"/>
        </w:rPr>
      </w:pPr>
      <w:r>
        <w:rPr>
          <w:rFonts w:ascii="Times New Roman" w:hAnsi="Times New Roman"/>
          <w:color w:val="000000"/>
          <w:sz w:val="24"/>
        </w:rPr>
        <w:t>CAPÍTULO II</w:t>
      </w:r>
    </w:p>
    <w:p w:rsidR="00FC4686" w:rsidRDefault="00FC4686">
      <w:pPr>
        <w:ind w:firstLine="900"/>
        <w:jc w:val="center"/>
        <w:rPr>
          <w:rFonts w:ascii="Times New Roman" w:hAnsi="Times New Roman"/>
          <w:color w:val="000000"/>
          <w:sz w:val="24"/>
        </w:rPr>
      </w:pPr>
      <w:r>
        <w:rPr>
          <w:rFonts w:ascii="Times New Roman" w:hAnsi="Times New Roman"/>
          <w:color w:val="000000"/>
          <w:sz w:val="24"/>
        </w:rPr>
        <w:t>DA POLÍTICA URBANA</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182.</w:t>
      </w:r>
      <w:r>
        <w:rPr>
          <w:rFonts w:ascii="Times New Roman" w:hAnsi="Times New Roman"/>
          <w:b/>
          <w:color w:val="000000"/>
          <w:sz w:val="24"/>
        </w:rPr>
        <w:t xml:space="preserve"> </w:t>
      </w:r>
      <w:r>
        <w:rPr>
          <w:rFonts w:ascii="Times New Roman" w:hAnsi="Times New Roman"/>
          <w:color w:val="000000"/>
          <w:sz w:val="24"/>
        </w:rPr>
        <w:t xml:space="preserve">A política de desenvolvimento urbano, executada pelo poder público municipal, conforme diretrizes gerais fixadas em lei, tem por objetivo ordenar o pleno desenvolvimento das funções sociais da cidade e garantir o bem-estar de seus habitantes.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 xml:space="preserve">§ 1º O plano diretor, aprovado pela Câmara Municipal, obrigatório para cidades com mais de vinte mil habitantes, é o instrumento básico da política de desenvolvimento e de expansão urbana.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A propriedade urbana cumpre sua função social quando atende às exigências fundamentais de ordenação da cidade expressas no plano diretor.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As desapropriações de imóveis urbanos serão feitas com prévia e justa indenização em dinheiro.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4º É facultado ao poder público municipal, mediante lei específica para área incluída no plano diretor, exigir, nos termos da lei federal, do proprietário do solo urbano não edificado, subutilizado ou não utilizado que promova seu adequado aproveitamento, sob pena, sucessivamente, de: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parcelamento ou edificação compulsórios;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imposto sobre a propriedade predial e territorial urbana progressivo no tempo;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desapropriação com pagamento mediante títulos da dívida pública de emissão previamente aprovada pelo Senado Federal, com prazo de resgate de até dez anos, em parcelas anuais, iguais e sucessivas, assegurados o valor real da indenização e os juros legais.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183.</w:t>
      </w:r>
      <w:r>
        <w:rPr>
          <w:rFonts w:ascii="Times New Roman" w:hAnsi="Times New Roman"/>
          <w:b/>
          <w:color w:val="000000"/>
          <w:sz w:val="24"/>
        </w:rPr>
        <w:t xml:space="preserve"> </w:t>
      </w:r>
      <w:r>
        <w:rPr>
          <w:rFonts w:ascii="Times New Roman" w:hAnsi="Times New Roman"/>
          <w:color w:val="000000"/>
          <w:sz w:val="24"/>
        </w:rPr>
        <w:t xml:space="preserve">Aquele que possuir como sua área urbana de até duzentos e cinqüenta metros quadrados, por cinco anos, ininterruptamente e sem oposição, utilizando-a para sua moradia ou de sua família, adquirir-lhe-á o domínio, desde que não seja proprietário de outro imóvel urbano ou rural.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O título de domínio e a concessão de uso serão conferidos ao homem ou à mulher, ou a ambos, independentemente do estado civil.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Esse direito não será reconhecido ao mesmo possuidor mais de uma vez.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Os imóveis públicos não serão adquiridos por usucapião. </w:t>
      </w:r>
    </w:p>
    <w:p w:rsidR="00FC4686" w:rsidRDefault="00FC4686">
      <w:pPr>
        <w:ind w:firstLine="900"/>
        <w:jc w:val="both"/>
        <w:rPr>
          <w:rFonts w:ascii="Times New Roman" w:hAnsi="Times New Roman"/>
          <w:b/>
          <w:i/>
          <w:color w:val="000000"/>
          <w:sz w:val="24"/>
        </w:rPr>
      </w:pPr>
    </w:p>
    <w:p w:rsidR="00FC4686" w:rsidRDefault="00FC4686">
      <w:pPr>
        <w:ind w:firstLine="900"/>
        <w:jc w:val="center"/>
        <w:rPr>
          <w:rFonts w:ascii="Times New Roman" w:hAnsi="Times New Roman"/>
          <w:color w:val="000000"/>
          <w:sz w:val="24"/>
        </w:rPr>
      </w:pPr>
      <w:r>
        <w:rPr>
          <w:rFonts w:ascii="Times New Roman" w:hAnsi="Times New Roman"/>
          <w:color w:val="000000"/>
          <w:sz w:val="24"/>
        </w:rPr>
        <w:t>CAPÍTULO III</w:t>
      </w:r>
    </w:p>
    <w:p w:rsidR="00FC4686" w:rsidRDefault="00FC4686">
      <w:pPr>
        <w:ind w:firstLine="900"/>
        <w:jc w:val="center"/>
        <w:rPr>
          <w:rFonts w:ascii="Times New Roman" w:hAnsi="Times New Roman"/>
          <w:color w:val="000000"/>
          <w:sz w:val="24"/>
        </w:rPr>
      </w:pPr>
      <w:r>
        <w:rPr>
          <w:rFonts w:ascii="Times New Roman" w:hAnsi="Times New Roman"/>
          <w:color w:val="000000"/>
          <w:sz w:val="24"/>
        </w:rPr>
        <w:t>DA POLÍTICA AGRÍCOLA E FUNDIÁRIA E DA REFORMA AGRÁRIA</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184.</w:t>
      </w:r>
      <w:r>
        <w:rPr>
          <w:rFonts w:ascii="Times New Roman" w:hAnsi="Times New Roman"/>
          <w:b/>
          <w:color w:val="000000"/>
          <w:sz w:val="24"/>
        </w:rPr>
        <w:t xml:space="preserve"> </w:t>
      </w:r>
      <w:r>
        <w:rPr>
          <w:rFonts w:ascii="Times New Roman" w:hAnsi="Times New Roman"/>
          <w:color w:val="000000"/>
          <w:sz w:val="24"/>
        </w:rPr>
        <w:t xml:space="preserve">Compete à União desapropriar por interesse social, para fins de reforma agrária, o imóvel rural que não esteja cumprindo sua função social, mediante prévia e justa indenização em títulos da dívida agrária, com cláusula de preservação do valor real, resgatáveis no prazo de até vinte anos, a partir do segundo ano de sua emissão, e cuja utilização será definida em lei.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As benfeitorias úteis e necessárias serão indenizadas em dinheiro.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O decreto que declarar o imóvel como de interesse social, para fins de reforma agrária, autoriza a União a propor a ação de desapropriação.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Cabe à lei complementar estabelecer procedimento contraditório especial, de rito sumário, para o processo judicial de desapropriação.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4º O orçamento fixará anualmente o volume total de títulos da dívida agrária, assim como o montante de recursos para atender ao programa de reforma agrária no exercício.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5º São isentas de impostos federais, estaduais e municipais as operações de transferência de imóveis desapropriados para fins de reforma agrária.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185.</w:t>
      </w:r>
      <w:r>
        <w:rPr>
          <w:rFonts w:ascii="Times New Roman" w:hAnsi="Times New Roman"/>
          <w:b/>
          <w:color w:val="000000"/>
          <w:sz w:val="24"/>
        </w:rPr>
        <w:t xml:space="preserve"> </w:t>
      </w:r>
      <w:r>
        <w:rPr>
          <w:rFonts w:ascii="Times New Roman" w:hAnsi="Times New Roman"/>
          <w:color w:val="000000"/>
          <w:sz w:val="24"/>
        </w:rPr>
        <w:t xml:space="preserve">São insuscetíveis de desapropriação para fins de reforma agrária: </w:t>
      </w: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 xml:space="preserve">I - a pequena e média propriedade rural, assim definida em lei, desde que seu proprietário não possua outra;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a propriedade produtiva.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Parágrafo único</w:t>
      </w:r>
      <w:r>
        <w:rPr>
          <w:rFonts w:ascii="Times New Roman" w:hAnsi="Times New Roman"/>
          <w:i/>
          <w:color w:val="000000"/>
          <w:sz w:val="24"/>
        </w:rPr>
        <w:t xml:space="preserve">. </w:t>
      </w:r>
      <w:r>
        <w:rPr>
          <w:rFonts w:ascii="Times New Roman" w:hAnsi="Times New Roman"/>
          <w:color w:val="000000"/>
          <w:sz w:val="24"/>
        </w:rPr>
        <w:t xml:space="preserve">A lei garantirá tratamento especial à propriedade produtiva e fixará normas para o cumprimento dos requisitos relativos a sua função social.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186.</w:t>
      </w:r>
      <w:r>
        <w:rPr>
          <w:rFonts w:ascii="Times New Roman" w:hAnsi="Times New Roman"/>
          <w:b/>
          <w:color w:val="000000"/>
          <w:sz w:val="24"/>
        </w:rPr>
        <w:t xml:space="preserve"> </w:t>
      </w:r>
      <w:r>
        <w:rPr>
          <w:rFonts w:ascii="Times New Roman" w:hAnsi="Times New Roman"/>
          <w:color w:val="000000"/>
          <w:sz w:val="24"/>
        </w:rPr>
        <w:t xml:space="preserve">A função social é cumprida quando a propriedade rural atende, simultaneamente, segundo critérios e graus de exigência estabelecidos em lei, aos seguintes requisitos: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aproveitamento racional e adequado;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utilização adequada dos recursos naturais disponíveis e preservação do meio ambiente;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observância das disposições que regulam as relações de trabalho;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exploração que favoreça o bem-estar dos proprietários e dos trabalhadores.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187.</w:t>
      </w:r>
      <w:r>
        <w:rPr>
          <w:rFonts w:ascii="Times New Roman" w:hAnsi="Times New Roman"/>
          <w:b/>
          <w:color w:val="000000"/>
          <w:sz w:val="24"/>
        </w:rPr>
        <w:t xml:space="preserve"> </w:t>
      </w:r>
      <w:r>
        <w:rPr>
          <w:rFonts w:ascii="Times New Roman" w:hAnsi="Times New Roman"/>
          <w:color w:val="000000"/>
          <w:sz w:val="24"/>
        </w:rPr>
        <w:t xml:space="preserve">A política agrícola será planejada e executada na forma da lei, com a participação efetiva do setor de produção, envolvendo produtores e trabalhadores rurais, bem como dos setores de comercialização, de armazenamento e de transportes, levando em conta, especialmente: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os instrumentos creditícios e fiscais;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os preços compatíveis com os custos de produção e a garantia de comercialização;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o incentivo à pesquisa e à tecnologia;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a assistência técnica e extensão rural;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 - o seguro agrícola;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 - o cooperativismo;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 - a eletrificação rural e irrigação;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VIII - a habitação para o trabalhador rural.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Incluem-se no planejamento agrícola as atividades agroindustriais, agropecuárias, pesqueiras e florestais.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Serão compatibilizadas as ações de política agrícola e de reforma agrária.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188.</w:t>
      </w:r>
      <w:r>
        <w:rPr>
          <w:rFonts w:ascii="Times New Roman" w:hAnsi="Times New Roman"/>
          <w:b/>
          <w:color w:val="000000"/>
          <w:sz w:val="24"/>
        </w:rPr>
        <w:t xml:space="preserve"> </w:t>
      </w:r>
      <w:r>
        <w:rPr>
          <w:rFonts w:ascii="Times New Roman" w:hAnsi="Times New Roman"/>
          <w:color w:val="000000"/>
          <w:sz w:val="24"/>
        </w:rPr>
        <w:t xml:space="preserve">A destinação de terras públicas e devolutas será compatibilizada com a política agrícola e com o plano nacional de reforma agrária.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A alienação ou a concessão, a qualquer título, de terras públicas com área superior a dois mil e quinhentos hectares a pessoa física ou jurídica, ainda que por interposta pessoa, dependerá de prévia aprovação do Congresso Nacional.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Excetuam-se do disposto no parágrafo anterior as alienações ou as concessões de terras públicas para fins de reforma agrária.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189.</w:t>
      </w:r>
      <w:r>
        <w:rPr>
          <w:rFonts w:ascii="Times New Roman" w:hAnsi="Times New Roman"/>
          <w:b/>
          <w:color w:val="000000"/>
          <w:sz w:val="24"/>
        </w:rPr>
        <w:t xml:space="preserve"> </w:t>
      </w:r>
      <w:r>
        <w:rPr>
          <w:rFonts w:ascii="Times New Roman" w:hAnsi="Times New Roman"/>
          <w:color w:val="000000"/>
          <w:sz w:val="24"/>
        </w:rPr>
        <w:t xml:space="preserve">Os beneficiários da distribuição de imóveis rurais pela reforma agrária receberão títulos de domínio ou de concessão de uso, inegociáveis pelo prazo de dez anos.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Parágrafo único</w:t>
      </w:r>
      <w:r>
        <w:rPr>
          <w:rFonts w:ascii="Times New Roman" w:hAnsi="Times New Roman"/>
          <w:i/>
          <w:color w:val="000000"/>
          <w:sz w:val="24"/>
        </w:rPr>
        <w:t xml:space="preserve">. </w:t>
      </w:r>
      <w:r>
        <w:rPr>
          <w:rFonts w:ascii="Times New Roman" w:hAnsi="Times New Roman"/>
          <w:color w:val="000000"/>
          <w:sz w:val="24"/>
        </w:rPr>
        <w:t xml:space="preserve">O título de domínio e a concessão de uso serão conferidos ao homem ou à mulher, ou a ambos, independentemente do estado civil, nos termos e condições previstos em lei.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Art. 190.</w:t>
      </w:r>
      <w:r>
        <w:rPr>
          <w:rFonts w:ascii="Times New Roman" w:hAnsi="Times New Roman"/>
          <w:b/>
          <w:color w:val="000000"/>
          <w:sz w:val="24"/>
        </w:rPr>
        <w:t xml:space="preserve"> </w:t>
      </w:r>
      <w:r>
        <w:rPr>
          <w:rFonts w:ascii="Times New Roman" w:hAnsi="Times New Roman"/>
          <w:color w:val="000000"/>
          <w:sz w:val="24"/>
        </w:rPr>
        <w:t xml:space="preserve">A lei regulará e limitará a aquisição ou o arrendamento de propriedade rural por pessoa física ou jurídica estrangeira e estabelecerá os casos que dependerão de autorização do Congresso Nacional.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191.</w:t>
      </w:r>
      <w:r>
        <w:rPr>
          <w:rFonts w:ascii="Times New Roman" w:hAnsi="Times New Roman"/>
          <w:b/>
          <w:color w:val="000000"/>
          <w:sz w:val="24"/>
        </w:rPr>
        <w:t xml:space="preserve"> </w:t>
      </w:r>
      <w:r>
        <w:rPr>
          <w:rFonts w:ascii="Times New Roman" w:hAnsi="Times New Roman"/>
          <w:color w:val="000000"/>
          <w:sz w:val="24"/>
        </w:rPr>
        <w:t xml:space="preserve">Aquele que, não sendo proprietário de imóvel rural ou urbano, possua como seu, por cinco anos ininterruptos, sem oposição, área de terra, em zona rural, não superior a cinqüenta hectares, tornando-a produtiva por seu trabalho ou de sua família, tendo nela sua moradia, adquirir-lhe-á a propriedade.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Parágrafo único</w:t>
      </w:r>
      <w:r>
        <w:rPr>
          <w:rFonts w:ascii="Times New Roman" w:hAnsi="Times New Roman"/>
          <w:i/>
          <w:color w:val="000000"/>
          <w:sz w:val="24"/>
        </w:rPr>
        <w:t xml:space="preserve">. </w:t>
      </w:r>
      <w:r>
        <w:rPr>
          <w:rFonts w:ascii="Times New Roman" w:hAnsi="Times New Roman"/>
          <w:color w:val="000000"/>
          <w:sz w:val="24"/>
        </w:rPr>
        <w:t xml:space="preserve">Os imóveis públicos não serão adquiridos por usucapião. </w:t>
      </w:r>
    </w:p>
    <w:p w:rsidR="00FC4686" w:rsidRDefault="00FC4686">
      <w:pPr>
        <w:ind w:firstLine="900"/>
        <w:jc w:val="both"/>
        <w:rPr>
          <w:rFonts w:ascii="Times New Roman" w:hAnsi="Times New Roman"/>
          <w:b/>
          <w:i/>
          <w:color w:val="000000"/>
          <w:sz w:val="24"/>
        </w:rPr>
      </w:pPr>
    </w:p>
    <w:p w:rsidR="00FC4686" w:rsidRDefault="00FC4686">
      <w:pPr>
        <w:ind w:firstLine="900"/>
        <w:jc w:val="center"/>
        <w:rPr>
          <w:rFonts w:ascii="Times New Roman" w:hAnsi="Times New Roman"/>
          <w:color w:val="000000"/>
          <w:sz w:val="24"/>
        </w:rPr>
      </w:pPr>
      <w:r>
        <w:rPr>
          <w:rFonts w:ascii="Times New Roman" w:hAnsi="Times New Roman"/>
          <w:color w:val="000000"/>
          <w:sz w:val="24"/>
        </w:rPr>
        <w:t>CAPÍTULO IV</w:t>
      </w:r>
    </w:p>
    <w:p w:rsidR="00FC4686" w:rsidRDefault="00FC4686">
      <w:pPr>
        <w:ind w:firstLine="900"/>
        <w:jc w:val="center"/>
        <w:rPr>
          <w:rFonts w:ascii="Times New Roman" w:hAnsi="Times New Roman"/>
          <w:color w:val="000000"/>
          <w:sz w:val="24"/>
        </w:rPr>
      </w:pPr>
      <w:r>
        <w:rPr>
          <w:rFonts w:ascii="Times New Roman" w:hAnsi="Times New Roman"/>
          <w:color w:val="000000"/>
          <w:sz w:val="24"/>
        </w:rPr>
        <w:t>DO SISTEMA FINANCEIRO NACIONAL</w:t>
      </w:r>
    </w:p>
    <w:p w:rsidR="00FC4686" w:rsidRDefault="00FC4686">
      <w:pPr>
        <w:ind w:firstLine="900"/>
        <w:jc w:val="both"/>
        <w:rPr>
          <w:rFonts w:ascii="Times New Roman" w:hAnsi="Times New Roman"/>
          <w:sz w:val="24"/>
        </w:rPr>
      </w:pPr>
    </w:p>
    <w:p w:rsidR="00FC4686" w:rsidRDefault="00FC4686">
      <w:pPr>
        <w:pStyle w:val="Blockquote"/>
        <w:spacing w:before="0" w:after="0"/>
        <w:ind w:left="0" w:right="0" w:firstLine="902"/>
        <w:jc w:val="both"/>
      </w:pPr>
      <w:r>
        <w:t xml:space="preserve">Art. 192. O sistema financeiro nacional, estruturado de forma a promover o desenvolvimento equilibrado do País e a servir aos interesses da coletividade, em todas as partes que o compõem, abrangendo as cooperativas de crédito, será regulado por leis complementares que disporão, inclusive, sobre a participação do capital estrangeiro nas instituições que o integram. </w:t>
      </w:r>
      <w:hyperlink r:id="rId721" w:history="1">
        <w:r>
          <w:rPr>
            <w:rStyle w:val="Hyperlink"/>
            <w:i/>
          </w:rPr>
          <w:t>(Artigo com redação dada pela Emenda Constitucional nº 40, de 2003)</w:t>
        </w:r>
      </w:hyperlink>
    </w:p>
    <w:p w:rsidR="00FC4686" w:rsidRDefault="00FC4686">
      <w:pPr>
        <w:pStyle w:val="Blockquote"/>
        <w:spacing w:before="0" w:after="0"/>
        <w:ind w:left="0" w:right="0" w:firstLine="902"/>
        <w:jc w:val="both"/>
      </w:pPr>
      <w:hyperlink r:id="rId722" w:history="1"/>
      <w:r>
        <w:t xml:space="preserve">I -  </w:t>
      </w:r>
      <w:hyperlink r:id="rId723" w:history="1">
        <w:r>
          <w:rPr>
            <w:rStyle w:val="Hyperlink"/>
            <w:i/>
          </w:rPr>
          <w:t>(Inciso revogado pela Emenda Constitucional nº 40, de 2003)</w:t>
        </w:r>
      </w:hyperlink>
    </w:p>
    <w:p w:rsidR="00FC4686" w:rsidRDefault="00FC4686">
      <w:pPr>
        <w:pStyle w:val="Blockquote"/>
        <w:spacing w:before="0" w:after="0"/>
        <w:ind w:left="0" w:right="0" w:firstLine="902"/>
        <w:jc w:val="both"/>
      </w:pPr>
      <w:hyperlink r:id="rId724" w:history="1"/>
      <w:r>
        <w:t xml:space="preserve">II - </w:t>
      </w:r>
      <w:hyperlink r:id="rId725" w:history="1">
        <w:r>
          <w:rPr>
            <w:rStyle w:val="Hyperlink"/>
            <w:i/>
          </w:rPr>
          <w:t>(Inciso revogado pela Emenda Constitucional nº 40, de 2003)</w:t>
        </w:r>
      </w:hyperlink>
    </w:p>
    <w:p w:rsidR="00FC4686" w:rsidRDefault="00FC4686">
      <w:pPr>
        <w:pStyle w:val="Blockquote"/>
        <w:spacing w:before="0" w:after="0"/>
        <w:ind w:left="0" w:right="0" w:firstLine="902"/>
        <w:jc w:val="both"/>
      </w:pPr>
      <w:hyperlink r:id="rId726" w:history="1"/>
      <w:r>
        <w:t xml:space="preserve">III - </w:t>
      </w:r>
      <w:hyperlink r:id="rId727" w:history="1">
        <w:r>
          <w:rPr>
            <w:rStyle w:val="Hyperlink"/>
            <w:i/>
          </w:rPr>
          <w:t>(Inciso revogado pela Emenda Constitucional nº 40, de 2003)</w:t>
        </w:r>
      </w:hyperlink>
    </w:p>
    <w:p w:rsidR="00FC4686" w:rsidRDefault="00FC4686">
      <w:pPr>
        <w:pStyle w:val="Blockquote"/>
        <w:spacing w:before="0" w:after="0"/>
        <w:ind w:left="0" w:right="0" w:firstLine="902"/>
        <w:jc w:val="both"/>
      </w:pPr>
      <w:r>
        <w:t xml:space="preserve">a) </w:t>
      </w:r>
      <w:hyperlink r:id="rId728" w:history="1">
        <w:r>
          <w:rPr>
            <w:rStyle w:val="Hyperlink"/>
            <w:i/>
          </w:rPr>
          <w:t>(Alínea revogada pela Emenda Constitucional nº 40, de 2003)</w:t>
        </w:r>
      </w:hyperlink>
    </w:p>
    <w:p w:rsidR="00FC4686" w:rsidRDefault="00FC4686">
      <w:pPr>
        <w:pStyle w:val="Blockquote"/>
        <w:spacing w:before="0" w:after="0"/>
        <w:ind w:left="0" w:right="0" w:firstLine="902"/>
        <w:jc w:val="both"/>
      </w:pPr>
      <w:hyperlink r:id="rId729" w:history="1"/>
      <w:r>
        <w:t>b)</w:t>
      </w:r>
      <w:r>
        <w:rPr>
          <w:i/>
        </w:rPr>
        <w:t xml:space="preserve"> </w:t>
      </w:r>
      <w:hyperlink r:id="rId730" w:history="1">
        <w:r>
          <w:rPr>
            <w:rStyle w:val="Hyperlink"/>
            <w:i/>
          </w:rPr>
          <w:t>(Alínea revogada pela Emenda Constitucional nº 40, de 2003)</w:t>
        </w:r>
      </w:hyperlink>
    </w:p>
    <w:p w:rsidR="00FC4686" w:rsidRDefault="00FC4686">
      <w:pPr>
        <w:pStyle w:val="Blockquote"/>
        <w:spacing w:before="0" w:after="0"/>
        <w:ind w:left="0" w:right="0" w:firstLine="902"/>
        <w:jc w:val="both"/>
      </w:pPr>
      <w:r>
        <w:t xml:space="preserve">IV - </w:t>
      </w:r>
      <w:hyperlink r:id="rId731" w:history="1">
        <w:r>
          <w:rPr>
            <w:rStyle w:val="Hyperlink"/>
            <w:i/>
          </w:rPr>
          <w:t>(Inciso revogado pela Emenda Constitucional nº 40, de 2003)</w:t>
        </w:r>
      </w:hyperlink>
    </w:p>
    <w:p w:rsidR="00FC4686" w:rsidRDefault="00FC4686">
      <w:pPr>
        <w:pStyle w:val="Blockquote"/>
        <w:spacing w:before="0" w:after="0"/>
        <w:ind w:left="0" w:right="0" w:firstLine="902"/>
        <w:jc w:val="both"/>
      </w:pPr>
      <w:hyperlink r:id="rId732" w:history="1"/>
      <w:r>
        <w:t xml:space="preserve">V - </w:t>
      </w:r>
      <w:hyperlink r:id="rId733" w:history="1">
        <w:r>
          <w:rPr>
            <w:rStyle w:val="Hyperlink"/>
            <w:i/>
          </w:rPr>
          <w:t>(Inciso revogado pela Emenda Constitucional nº 40, de 2003)</w:t>
        </w:r>
      </w:hyperlink>
    </w:p>
    <w:p w:rsidR="00FC4686" w:rsidRDefault="00FC4686">
      <w:pPr>
        <w:pStyle w:val="Blockquote"/>
        <w:spacing w:before="0" w:after="0"/>
        <w:ind w:left="0" w:right="0" w:firstLine="902"/>
        <w:jc w:val="both"/>
      </w:pPr>
      <w:r>
        <w:t xml:space="preserve">VI - </w:t>
      </w:r>
      <w:hyperlink r:id="rId734" w:history="1">
        <w:r>
          <w:rPr>
            <w:rStyle w:val="Hyperlink"/>
            <w:i/>
          </w:rPr>
          <w:t>(Inciso revogado pela Emenda Constitucional nº 40, de 2003)</w:t>
        </w:r>
      </w:hyperlink>
    </w:p>
    <w:p w:rsidR="00FC4686" w:rsidRDefault="00FC4686">
      <w:pPr>
        <w:pStyle w:val="Blockquote"/>
        <w:spacing w:before="0" w:after="0"/>
        <w:ind w:left="0" w:right="0" w:firstLine="902"/>
        <w:jc w:val="both"/>
      </w:pPr>
      <w:r>
        <w:t xml:space="preserve">VII - </w:t>
      </w:r>
      <w:hyperlink r:id="rId735" w:history="1">
        <w:r>
          <w:rPr>
            <w:rStyle w:val="Hyperlink"/>
            <w:i/>
          </w:rPr>
          <w:t>(Inciso revogado pela Emenda Constitucional nº 40, de 2003)</w:t>
        </w:r>
      </w:hyperlink>
    </w:p>
    <w:p w:rsidR="00FC4686" w:rsidRDefault="00FC4686">
      <w:pPr>
        <w:pStyle w:val="Blockquote"/>
        <w:spacing w:before="0" w:after="0"/>
        <w:ind w:left="0" w:right="0" w:firstLine="902"/>
        <w:jc w:val="both"/>
      </w:pPr>
      <w:hyperlink r:id="rId736" w:history="1"/>
      <w:r>
        <w:t xml:space="preserve">VIII - </w:t>
      </w:r>
      <w:hyperlink r:id="rId737" w:history="1">
        <w:r>
          <w:rPr>
            <w:rStyle w:val="Hyperlink"/>
            <w:i/>
          </w:rPr>
          <w:t>(Inciso revogado pela Emenda Constitucional nº 40, de 2003)</w:t>
        </w:r>
      </w:hyperlink>
    </w:p>
    <w:p w:rsidR="00FC4686" w:rsidRDefault="00FC4686">
      <w:pPr>
        <w:pStyle w:val="Blockquote"/>
        <w:spacing w:before="0" w:after="0"/>
        <w:ind w:left="0" w:right="0" w:firstLine="902"/>
        <w:jc w:val="both"/>
      </w:pPr>
      <w:hyperlink r:id="rId738" w:history="1"/>
      <w:r>
        <w:t xml:space="preserve">§ 1º </w:t>
      </w:r>
      <w:hyperlink r:id="rId739" w:history="1">
        <w:r>
          <w:rPr>
            <w:rStyle w:val="Hyperlink"/>
            <w:i/>
          </w:rPr>
          <w:t>(Parágrafo revogado pela Emenda Constitucional nº 40, de 2003)</w:t>
        </w:r>
      </w:hyperlink>
    </w:p>
    <w:p w:rsidR="00FC4686" w:rsidRDefault="00FC4686">
      <w:pPr>
        <w:pStyle w:val="Blockquote"/>
        <w:spacing w:before="0" w:after="0"/>
        <w:ind w:left="0" w:right="0" w:firstLine="902"/>
        <w:jc w:val="both"/>
      </w:pPr>
      <w:hyperlink r:id="rId740" w:history="1"/>
      <w:r>
        <w:t xml:space="preserve">§ 2º </w:t>
      </w:r>
      <w:hyperlink r:id="rId741" w:history="1">
        <w:r>
          <w:rPr>
            <w:rStyle w:val="Hyperlink"/>
            <w:i/>
          </w:rPr>
          <w:t>(Parágrafo revogado pela Emenda Constitucional nº 40, de 2003)</w:t>
        </w:r>
      </w:hyperlink>
    </w:p>
    <w:p w:rsidR="00FC4686" w:rsidRDefault="00FC4686">
      <w:pPr>
        <w:pStyle w:val="Blockquote"/>
        <w:spacing w:before="0" w:after="0"/>
        <w:ind w:left="0" w:right="0" w:firstLine="902"/>
        <w:jc w:val="both"/>
      </w:pPr>
      <w:hyperlink r:id="rId742" w:history="1"/>
      <w:r>
        <w:t xml:space="preserve">§ 3º </w:t>
      </w:r>
      <w:hyperlink r:id="rId743" w:history="1">
        <w:r>
          <w:rPr>
            <w:rStyle w:val="Hyperlink"/>
            <w:i/>
          </w:rPr>
          <w:t>(Parágrafo revogado pela Emenda Constitucional nº 40, de 2003)</w:t>
        </w:r>
      </w:hyperlink>
    </w:p>
    <w:p w:rsidR="00FC4686" w:rsidRDefault="00FC4686">
      <w:pPr>
        <w:pStyle w:val="Blockquote"/>
        <w:spacing w:before="0" w:after="0"/>
        <w:ind w:left="0" w:right="0" w:firstLine="902"/>
        <w:jc w:val="both"/>
      </w:pPr>
    </w:p>
    <w:p w:rsidR="00FC4686" w:rsidRDefault="00FC4686">
      <w:pPr>
        <w:pStyle w:val="Ttulo7"/>
        <w:ind w:left="900" w:firstLine="0"/>
        <w:jc w:val="center"/>
        <w:rPr>
          <w:b w:val="0"/>
        </w:rPr>
      </w:pPr>
      <w:r>
        <w:rPr>
          <w:b w:val="0"/>
        </w:rPr>
        <w:t>TÍTULO VIII</w:t>
      </w:r>
    </w:p>
    <w:p w:rsidR="00FC4686" w:rsidRDefault="00FC4686">
      <w:pPr>
        <w:ind w:firstLine="900"/>
        <w:jc w:val="center"/>
        <w:rPr>
          <w:rFonts w:ascii="Times New Roman" w:hAnsi="Times New Roman"/>
          <w:color w:val="000000"/>
          <w:sz w:val="24"/>
        </w:rPr>
      </w:pPr>
      <w:r>
        <w:rPr>
          <w:rFonts w:ascii="Times New Roman" w:hAnsi="Times New Roman"/>
          <w:color w:val="000000"/>
          <w:sz w:val="24"/>
        </w:rPr>
        <w:t>DA ORDEM SOCIAL</w:t>
      </w:r>
    </w:p>
    <w:p w:rsidR="00FC4686" w:rsidRDefault="00FC4686">
      <w:pPr>
        <w:ind w:firstLine="900"/>
        <w:jc w:val="center"/>
        <w:rPr>
          <w:rFonts w:ascii="Times New Roman" w:hAnsi="Times New Roman"/>
          <w:sz w:val="24"/>
        </w:rPr>
      </w:pPr>
    </w:p>
    <w:p w:rsidR="00FC4686" w:rsidRDefault="00FC4686">
      <w:pPr>
        <w:ind w:firstLine="900"/>
        <w:jc w:val="center"/>
        <w:rPr>
          <w:rFonts w:ascii="Times New Roman" w:hAnsi="Times New Roman"/>
          <w:color w:val="000000"/>
          <w:sz w:val="24"/>
        </w:rPr>
      </w:pPr>
      <w:r>
        <w:rPr>
          <w:rFonts w:ascii="Times New Roman" w:hAnsi="Times New Roman"/>
          <w:color w:val="000000"/>
          <w:sz w:val="24"/>
        </w:rPr>
        <w:t>CAPÍTULO I</w:t>
      </w:r>
    </w:p>
    <w:p w:rsidR="00FC4686" w:rsidRDefault="00FC4686">
      <w:pPr>
        <w:ind w:firstLine="900"/>
        <w:jc w:val="center"/>
        <w:rPr>
          <w:rFonts w:ascii="Times New Roman" w:hAnsi="Times New Roman"/>
          <w:color w:val="000000"/>
          <w:sz w:val="24"/>
        </w:rPr>
      </w:pPr>
      <w:r>
        <w:rPr>
          <w:rFonts w:ascii="Times New Roman" w:hAnsi="Times New Roman"/>
          <w:color w:val="000000"/>
          <w:sz w:val="24"/>
        </w:rPr>
        <w:t>DISPOSIÇÃO GERAL</w:t>
      </w:r>
    </w:p>
    <w:p w:rsidR="00FC4686" w:rsidRDefault="00FC4686">
      <w:pPr>
        <w:ind w:firstLine="900"/>
        <w:jc w:val="both"/>
        <w:rPr>
          <w:rFonts w:ascii="Times New Roman" w:hAnsi="Times New Roman"/>
          <w:sz w:val="24"/>
        </w:rPr>
      </w:pPr>
    </w:p>
    <w:p w:rsidR="00FC4686" w:rsidRDefault="00FC4686">
      <w:pPr>
        <w:pStyle w:val="Recuodecorpodetexto"/>
      </w:pPr>
      <w:r>
        <w:t xml:space="preserve">Art. 193. A ordem social tem como base o primado do trabalho, e como objetivo o bem-estar e a justiça sociais. </w:t>
      </w:r>
    </w:p>
    <w:p w:rsidR="00FC4686" w:rsidRDefault="00FC4686">
      <w:pPr>
        <w:ind w:firstLine="900"/>
        <w:jc w:val="both"/>
        <w:rPr>
          <w:rFonts w:ascii="Times New Roman" w:hAnsi="Times New Roman"/>
          <w:b/>
          <w:i/>
          <w:color w:val="000000"/>
          <w:sz w:val="24"/>
        </w:rPr>
      </w:pPr>
    </w:p>
    <w:p w:rsidR="00FC4686" w:rsidRDefault="00FC4686">
      <w:pPr>
        <w:pStyle w:val="Ttulo5"/>
        <w:ind w:left="900" w:firstLine="0"/>
        <w:jc w:val="center"/>
        <w:rPr>
          <w:b w:val="0"/>
          <w:i w:val="0"/>
        </w:rPr>
      </w:pPr>
      <w:r>
        <w:rPr>
          <w:b w:val="0"/>
          <w:i w:val="0"/>
        </w:rPr>
        <w:t>CAPÍTULO II</w:t>
      </w:r>
    </w:p>
    <w:p w:rsidR="00FC4686" w:rsidRDefault="00FC4686">
      <w:pPr>
        <w:ind w:firstLine="900"/>
        <w:jc w:val="center"/>
        <w:rPr>
          <w:rFonts w:ascii="Times New Roman" w:hAnsi="Times New Roman"/>
          <w:color w:val="000000"/>
          <w:sz w:val="24"/>
        </w:rPr>
      </w:pPr>
      <w:r>
        <w:rPr>
          <w:rFonts w:ascii="Times New Roman" w:hAnsi="Times New Roman"/>
          <w:color w:val="000000"/>
          <w:sz w:val="24"/>
        </w:rPr>
        <w:t>DA SEGURIDADE SOCIAL</w:t>
      </w:r>
    </w:p>
    <w:p w:rsidR="00FC4686" w:rsidRDefault="00FC4686">
      <w:pPr>
        <w:ind w:firstLine="900"/>
        <w:jc w:val="center"/>
        <w:rPr>
          <w:rFonts w:ascii="Times New Roman" w:hAnsi="Times New Roman"/>
          <w:sz w:val="24"/>
        </w:rPr>
      </w:pPr>
    </w:p>
    <w:p w:rsidR="00FC4686" w:rsidRDefault="00FC4686">
      <w:pPr>
        <w:pStyle w:val="Ttulo4"/>
        <w:ind w:left="900" w:firstLine="0"/>
      </w:pPr>
      <w:r>
        <w:t>Seção I</w:t>
      </w: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Disposições Gerais</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Art. 194.</w:t>
      </w:r>
      <w:r>
        <w:rPr>
          <w:rFonts w:ascii="Times New Roman" w:hAnsi="Times New Roman"/>
          <w:color w:val="0000FF"/>
          <w:sz w:val="24"/>
        </w:rPr>
        <w:t xml:space="preserve"> </w:t>
      </w:r>
      <w:r>
        <w:rPr>
          <w:rFonts w:ascii="Times New Roman" w:hAnsi="Times New Roman"/>
          <w:color w:val="000000"/>
          <w:sz w:val="24"/>
        </w:rPr>
        <w:t xml:space="preserve">A seguridade social compreende um conjunto integrado de ações de iniciativa dos poderes públicos e da sociedade, destinadas a assegurar os direitos relativos à saúde, à previdência e à assistência social.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Parágrafo único</w:t>
      </w:r>
      <w:r>
        <w:rPr>
          <w:rFonts w:ascii="Times New Roman" w:hAnsi="Times New Roman"/>
          <w:i/>
          <w:color w:val="000000"/>
          <w:sz w:val="24"/>
        </w:rPr>
        <w:t xml:space="preserve">. </w:t>
      </w:r>
      <w:r>
        <w:rPr>
          <w:rFonts w:ascii="Times New Roman" w:hAnsi="Times New Roman"/>
          <w:color w:val="000000"/>
          <w:sz w:val="24"/>
        </w:rPr>
        <w:t xml:space="preserve">Compete ao poder público, nos termos da lei, organizar a seguridade social, com base nos seguintes objetivos: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universalidade da cobertura e do atendimento;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uniformidade e equivalência dos benefícios e serviços às populações urbanas e rurais;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seletividade e distributividade na prestação dos benefícios e serviços;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irredutibilidade do valor dos benefícios;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 - eqüidade na forma de participação no custeio;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 - diversidade da base de financiamento; </w:t>
      </w:r>
    </w:p>
    <w:p w:rsidR="00FC4686" w:rsidRDefault="00FC4686">
      <w:pPr>
        <w:pStyle w:val="Blockquote"/>
        <w:spacing w:before="0" w:after="0"/>
        <w:ind w:left="0" w:right="0" w:firstLine="902"/>
        <w:jc w:val="both"/>
      </w:pPr>
      <w:r>
        <w:rPr>
          <w:rStyle w:val="Forte"/>
          <w:b w:val="0"/>
        </w:rPr>
        <w:t>VII</w:t>
      </w:r>
      <w:r>
        <w:t xml:space="preserve"> - caráter democrático e descentralizado da administração, mediante gestão quadripartite, com participação dos trabalhadores, dos empregadores, dos aposentados e do Governo nos órgãos colegiados. </w:t>
      </w:r>
      <w:hyperlink r:id="rId744" w:history="1">
        <w:r>
          <w:rPr>
            <w:rStyle w:val="Hyperlink"/>
            <w:i/>
          </w:rPr>
          <w:t>(Inciso com redação dada pela Emenda Constitucional nº 20, de 1998)</w:t>
        </w:r>
      </w:hyperlink>
    </w:p>
    <w:p w:rsidR="00FC4686" w:rsidRDefault="00FC4686">
      <w:pPr>
        <w:ind w:firstLine="900"/>
        <w:jc w:val="both"/>
      </w:pPr>
      <w:hyperlink r:id="rId745" w:history="1"/>
    </w:p>
    <w:p w:rsidR="00FC4686" w:rsidRDefault="00FC4686">
      <w:pPr>
        <w:ind w:firstLine="900"/>
        <w:jc w:val="both"/>
        <w:rPr>
          <w:rFonts w:ascii="Times New Roman" w:hAnsi="Times New Roman"/>
          <w:color w:val="000000"/>
          <w:sz w:val="24"/>
        </w:rPr>
      </w:pPr>
      <w:r>
        <w:rPr>
          <w:rFonts w:ascii="Times New Roman" w:hAnsi="Times New Roman"/>
          <w:color w:val="000000"/>
          <w:sz w:val="24"/>
        </w:rPr>
        <w:t>Art. 195.</w:t>
      </w:r>
      <w:r>
        <w:rPr>
          <w:rFonts w:ascii="Times New Roman" w:hAnsi="Times New Roman"/>
          <w:b/>
          <w:color w:val="000000"/>
          <w:sz w:val="24"/>
        </w:rPr>
        <w:t xml:space="preserve"> </w:t>
      </w:r>
      <w:r>
        <w:rPr>
          <w:rFonts w:ascii="Times New Roman" w:hAnsi="Times New Roman"/>
          <w:color w:val="000000"/>
          <w:sz w:val="24"/>
        </w:rPr>
        <w:t xml:space="preserve">A seguridade social será financiada por toda a sociedade, de forma direta e indireta, nos termos da lei, mediante recursos provenientes dos orçamentos da União, dos Estados, do Distrito Federal e dos Municípios, e das seguintes contribuições sociais: </w:t>
      </w:r>
    </w:p>
    <w:p w:rsidR="00FC4686" w:rsidRDefault="00FC4686">
      <w:pPr>
        <w:pStyle w:val="Blockquote"/>
        <w:spacing w:before="0" w:after="0"/>
        <w:ind w:left="0" w:right="0" w:firstLine="902"/>
        <w:jc w:val="both"/>
      </w:pPr>
      <w:r>
        <w:rPr>
          <w:rStyle w:val="Forte"/>
          <w:b w:val="0"/>
        </w:rPr>
        <w:t>I</w:t>
      </w:r>
      <w:r>
        <w:t xml:space="preserve"> - do empregador, da empresa e da entidade a ela equiparada na forma da lei, incidentes sobre: </w:t>
      </w:r>
    </w:p>
    <w:p w:rsidR="00FC4686" w:rsidRDefault="00FC4686">
      <w:pPr>
        <w:pStyle w:val="Blockquote"/>
        <w:spacing w:before="0" w:after="0"/>
        <w:ind w:left="0" w:right="0" w:firstLine="902"/>
        <w:jc w:val="both"/>
      </w:pPr>
      <w:r>
        <w:t xml:space="preserve">a) a folha de salários e demais rendimentos do trabalho pagos ou creditados, a qualquer título, à pessoa física que lhe preste serviço, mesmo sem vínculo empregatício; </w:t>
      </w:r>
    </w:p>
    <w:p w:rsidR="00FC4686" w:rsidRDefault="00FC4686">
      <w:pPr>
        <w:pStyle w:val="Blockquote"/>
        <w:spacing w:before="0" w:after="0"/>
        <w:ind w:left="0" w:right="0" w:firstLine="902"/>
        <w:jc w:val="both"/>
      </w:pPr>
      <w:r>
        <w:t xml:space="preserve">b) a receita ou o faturamento; </w:t>
      </w:r>
    </w:p>
    <w:p w:rsidR="00FC4686" w:rsidRDefault="00FC4686">
      <w:pPr>
        <w:pStyle w:val="Blockquote"/>
        <w:spacing w:before="0" w:after="0"/>
        <w:ind w:left="0" w:right="0" w:firstLine="902"/>
        <w:jc w:val="both"/>
      </w:pPr>
      <w:r>
        <w:t xml:space="preserve">c) o lucro; </w:t>
      </w:r>
      <w:hyperlink r:id="rId746" w:history="1">
        <w:r>
          <w:rPr>
            <w:rStyle w:val="Hyperlink"/>
            <w:i/>
          </w:rPr>
          <w:t>(Inciso com redação dada pela Emenda Constitucional nº 20, de 1998)</w:t>
        </w:r>
      </w:hyperlink>
    </w:p>
    <w:p w:rsidR="00FC4686" w:rsidRDefault="00FC4686">
      <w:pPr>
        <w:pStyle w:val="Blockquote"/>
        <w:spacing w:before="0" w:after="0"/>
        <w:ind w:left="0" w:right="0" w:firstLine="902"/>
        <w:jc w:val="both"/>
      </w:pPr>
      <w:hyperlink r:id="rId747" w:history="1"/>
      <w:r>
        <w:rPr>
          <w:rStyle w:val="Forte"/>
          <w:b w:val="0"/>
        </w:rPr>
        <w:t>II</w:t>
      </w:r>
      <w:r>
        <w:t xml:space="preserve"> - do trabalhador e dos demais segurados da previdência social, não incidindo contribuição sobre aposentadoria e pensão concedidas pelo regime geral de previdência social de que trata o art. 201;</w:t>
      </w:r>
      <w:r>
        <w:rPr>
          <w:i/>
        </w:rPr>
        <w:t xml:space="preserve"> </w:t>
      </w:r>
      <w:hyperlink r:id="rId748" w:history="1">
        <w:r>
          <w:rPr>
            <w:rStyle w:val="Hyperlink"/>
            <w:i/>
          </w:rPr>
          <w:t>(Inciso com redação dada pela Emenda Constitucional nº 20, de 1998)</w:t>
        </w:r>
      </w:hyperlink>
    </w:p>
    <w:p w:rsidR="00FC4686" w:rsidRDefault="00FC4686">
      <w:pPr>
        <w:pStyle w:val="Blockquote"/>
        <w:spacing w:before="0" w:after="0"/>
        <w:ind w:left="0" w:right="0" w:firstLine="902"/>
        <w:jc w:val="both"/>
      </w:pPr>
      <w:hyperlink r:id="rId749" w:history="1"/>
      <w:r>
        <w:t>III – sobre a receita de concursos de prognósticos;</w:t>
      </w:r>
    </w:p>
    <w:p w:rsidR="00FC4686" w:rsidRDefault="00FC4686">
      <w:pPr>
        <w:pStyle w:val="Blockquote"/>
        <w:spacing w:before="0" w:after="0"/>
        <w:ind w:left="0" w:right="0" w:firstLine="900"/>
        <w:jc w:val="both"/>
        <w:rPr>
          <w:color w:val="000000"/>
        </w:rPr>
      </w:pPr>
      <w:r>
        <w:t xml:space="preserve">IV - do importador de bens ou serviços do exterior, ou de quem a lei a ele equiparar. </w:t>
      </w:r>
      <w:hyperlink r:id="rId750" w:history="1">
        <w:r>
          <w:rPr>
            <w:rStyle w:val="Hyperlink"/>
            <w:i/>
          </w:rPr>
          <w:t>(Inciso acrescido pela Emenda Constitucional nº 42, de 2003)</w:t>
        </w:r>
      </w:hyperlink>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As receitas dos Estados, do Distrito Federal e dos Municípios destinadas à seguridade social constarão dos respectivos orçamentos, não integrando o orçamento da União.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A proposta de orçamento da seguridade social será elaborada de forma integrada pelos órgãos responsáveis pela saúde, previdência social e assistência social, tendo em vista as metas e prioridades estabelecidas na lei de diretrizes orçamentárias, assegurada a cada área a gestão de seus recursos.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A pessoa jurídica em débito com o sistema da seguridade social, como estabelecido em lei, não poderá contratar com o poder público nem dele receber benefícios ou incentivos fiscais ou creditícios.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4º A lei poderá instituir outras fontes destinadas a garantir a manutenção ou expansão da seguridade social, obedecido o disposto no art. 154, 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5º Nenhum benefício ou serviço da seguridade social poderá ser criado, majorado ou estendido sem a correspondente fonte de custeio total.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 xml:space="preserve">§ 6º As contribuições sociais de que trata este artigo só poderão ser exigidas após decorridos noventa dias da data da publicação da lei que as houver instituído ou modificado, não se lhes aplicando o disposto no art. 150, III, </w:t>
      </w:r>
      <w:r>
        <w:rPr>
          <w:rFonts w:ascii="Times New Roman" w:hAnsi="Times New Roman"/>
          <w:i/>
          <w:color w:val="000000"/>
          <w:sz w:val="24"/>
        </w:rPr>
        <w:t>b</w:t>
      </w:r>
      <w:r>
        <w:rPr>
          <w:rFonts w:ascii="Times New Roman" w:hAnsi="Times New Roman"/>
          <w:sz w:val="24"/>
        </w:rPr>
        <w:t xml:space="preserve"> </w:t>
      </w:r>
      <w:r>
        <w:rPr>
          <w:rFonts w:ascii="Times New Roman" w:hAnsi="Times New Roman"/>
          <w:color w:val="000000"/>
          <w:sz w:val="24"/>
        </w:rPr>
        <w:t>.</w:t>
      </w:r>
    </w:p>
    <w:p w:rsidR="00FC4686" w:rsidRDefault="00FC4686">
      <w:pPr>
        <w:ind w:firstLine="902"/>
        <w:jc w:val="both"/>
        <w:rPr>
          <w:rFonts w:ascii="Times New Roman" w:hAnsi="Times New Roman"/>
          <w:color w:val="000000"/>
          <w:sz w:val="24"/>
        </w:rPr>
      </w:pPr>
      <w:r>
        <w:rPr>
          <w:rFonts w:ascii="Times New Roman" w:hAnsi="Times New Roman"/>
          <w:color w:val="000000"/>
          <w:sz w:val="24"/>
        </w:rPr>
        <w:t xml:space="preserve">§ 7º São isentas de contribuição para a seguridade social as entidades beneficentes de assistência social que atendam às exigências estabelecidas em lei. </w:t>
      </w:r>
    </w:p>
    <w:p w:rsidR="00FC4686" w:rsidRDefault="00FC4686">
      <w:pPr>
        <w:pStyle w:val="Blockquote"/>
        <w:spacing w:before="0" w:after="0"/>
        <w:ind w:left="0" w:right="0" w:firstLine="902"/>
        <w:jc w:val="both"/>
      </w:pPr>
      <w:r>
        <w:rPr>
          <w:rStyle w:val="Forte"/>
          <w:b w:val="0"/>
        </w:rPr>
        <w:t>§ 8º</w:t>
      </w:r>
      <w:r>
        <w:t xml:space="preserve"> O produtor, o parceiro, o meeiro e o arrendatário rurais e o pescador artesanal, bem como os respectivos cônjuges, que exerçam suas atividades em regime de economia familiar, sem empregados permanentes, contribuirão para a seguridade social mediante a aplicação de uma alíquota sobre o resultado da comercialização da produção e farão jus aos benefícios nos termos da lei.</w:t>
      </w:r>
      <w:r>
        <w:rPr>
          <w:b/>
          <w:i/>
        </w:rPr>
        <w:t xml:space="preserve"> </w:t>
      </w:r>
      <w:hyperlink r:id="rId751" w:history="1">
        <w:r>
          <w:rPr>
            <w:rStyle w:val="Hyperlink"/>
            <w:i/>
          </w:rPr>
          <w:t>(Parágrafo com redação dada pela Emenda Constitucional nº 20, de 1998)</w:t>
        </w:r>
      </w:hyperlink>
    </w:p>
    <w:p w:rsidR="00FC4686" w:rsidRDefault="00FC4686">
      <w:pPr>
        <w:ind w:firstLine="900"/>
        <w:jc w:val="both"/>
        <w:rPr>
          <w:rStyle w:val="Forte"/>
          <w:b w:val="0"/>
        </w:rPr>
      </w:pPr>
      <w:hyperlink r:id="rId752" w:history="1"/>
      <w:r>
        <w:rPr>
          <w:rFonts w:ascii="Times New Roman" w:hAnsi="Times New Roman"/>
          <w:sz w:val="24"/>
        </w:rPr>
        <w:t xml:space="preserve">§ 9º As contribuições sociais previstas no inciso I do </w:t>
      </w:r>
      <w:r>
        <w:rPr>
          <w:rStyle w:val="nfase"/>
          <w:rFonts w:ascii="Times New Roman" w:hAnsi="Times New Roman"/>
          <w:sz w:val="24"/>
        </w:rPr>
        <w:t>caput</w:t>
      </w:r>
      <w:r>
        <w:rPr>
          <w:rFonts w:ascii="Times New Roman" w:hAnsi="Times New Roman"/>
          <w:sz w:val="24"/>
        </w:rPr>
        <w:t xml:space="preserve"> deste artigo poderão ter alíquotas ou bases de cálculo diferenciadas, em razão da atividade econômica, da utilização intensiva de mão-de-obra, do porte da empresa ou da condição estrutural do mercado de trabalho. </w:t>
      </w:r>
      <w:hyperlink r:id="rId753" w:history="1">
        <w:r>
          <w:rPr>
            <w:rStyle w:val="Hyperlink"/>
            <w:rFonts w:ascii="Times New Roman" w:hAnsi="Times New Roman"/>
            <w:i/>
            <w:sz w:val="24"/>
          </w:rPr>
          <w:t>(Parágrafo acrescido pela Emenda Constitucional nº 20, de 1998</w:t>
        </w:r>
      </w:hyperlink>
      <w:r>
        <w:rPr>
          <w:rFonts w:ascii="Times New Roman" w:hAnsi="Times New Roman"/>
          <w:i/>
          <w:sz w:val="24"/>
        </w:rPr>
        <w:t xml:space="preserve"> e </w:t>
      </w:r>
      <w:hyperlink r:id="rId754" w:history="1">
        <w:r>
          <w:rPr>
            <w:rStyle w:val="Hyperlink"/>
            <w:rFonts w:ascii="Times New Roman" w:hAnsi="Times New Roman"/>
            <w:i/>
            <w:sz w:val="24"/>
          </w:rPr>
          <w:t>com redação dada pela Emenda Constitucional nº 47 de 2005)</w:t>
        </w:r>
      </w:hyperlink>
    </w:p>
    <w:p w:rsidR="00FC4686" w:rsidRDefault="00FC4686">
      <w:pPr>
        <w:pStyle w:val="Blockquote"/>
        <w:spacing w:before="0" w:after="0"/>
        <w:ind w:left="0" w:right="0" w:firstLine="900"/>
        <w:jc w:val="both"/>
        <w:rPr>
          <w:rStyle w:val="Forte"/>
          <w:b w:val="0"/>
        </w:rPr>
      </w:pPr>
      <w:r>
        <w:rPr>
          <w:rStyle w:val="Forte"/>
          <w:b w:val="0"/>
        </w:rPr>
        <w:t>§ 10.</w:t>
      </w:r>
      <w:r>
        <w:t xml:space="preserve"> A lei definirá os critérios de transferência de recursos para o sistema único de saúde e ações de assistência social da União para os Estados, o Distrito Federal e os Municípios, e dos Estados para os Municípios, observada a respectiva contrapartida de recursos. </w:t>
      </w:r>
      <w:hyperlink r:id="rId755" w:history="1">
        <w:r>
          <w:rPr>
            <w:rStyle w:val="Hyperlink"/>
            <w:i/>
          </w:rPr>
          <w:t>(Parágrafo acrescido pela Emenda Constitucional nº 20, de 1998)</w:t>
        </w:r>
      </w:hyperlink>
    </w:p>
    <w:p w:rsidR="00FC4686" w:rsidRDefault="00FC4686">
      <w:pPr>
        <w:pStyle w:val="Blockquote"/>
        <w:spacing w:before="0" w:after="0"/>
        <w:ind w:left="0" w:right="0" w:firstLine="902"/>
        <w:jc w:val="both"/>
      </w:pPr>
      <w:r>
        <w:rPr>
          <w:rStyle w:val="Forte"/>
          <w:b w:val="0"/>
        </w:rPr>
        <w:t>§ 11.</w:t>
      </w:r>
      <w:r>
        <w:t xml:space="preserve"> É vedada a concessão de remissão ou anistia das contribuições sociais de que tratam os incisos I, </w:t>
      </w:r>
      <w:r>
        <w:rPr>
          <w:i/>
        </w:rPr>
        <w:t>a</w:t>
      </w:r>
      <w:r>
        <w:t xml:space="preserve">, e II deste artigo, para débitos em montante superior ao fixado em lei complementar. </w:t>
      </w:r>
      <w:hyperlink r:id="rId756" w:history="1">
        <w:r>
          <w:rPr>
            <w:rStyle w:val="Hyperlink"/>
            <w:i/>
          </w:rPr>
          <w:t>(Parágrafo acrescido pela Emenda Constitucional nº 20, de 1998)</w:t>
        </w:r>
      </w:hyperlink>
    </w:p>
    <w:p w:rsidR="00FC4686" w:rsidRDefault="00FC4686">
      <w:pPr>
        <w:pStyle w:val="Blockquote"/>
        <w:spacing w:before="0" w:after="0"/>
        <w:ind w:left="0" w:right="0" w:firstLine="902"/>
        <w:jc w:val="both"/>
      </w:pPr>
      <w:hyperlink r:id="rId757" w:history="1"/>
      <w:r>
        <w:t xml:space="preserve">§ 12. A lei definirá os setores de atividade econômica para os quais as contribuições incidentes na forma dos incisos I, </w:t>
      </w:r>
      <w:r>
        <w:rPr>
          <w:i/>
        </w:rPr>
        <w:t>b</w:t>
      </w:r>
      <w:r>
        <w:t xml:space="preserve">; e IV do </w:t>
      </w:r>
      <w:r>
        <w:rPr>
          <w:i/>
        </w:rPr>
        <w:t>caput</w:t>
      </w:r>
      <w:r>
        <w:t xml:space="preserve">, serão não-cumulativas. </w:t>
      </w:r>
      <w:hyperlink r:id="rId758" w:history="1">
        <w:r>
          <w:rPr>
            <w:rStyle w:val="Hyperlink"/>
            <w:i/>
          </w:rPr>
          <w:t>(Parágrafo acrescido pela Emenda Constitucional nº 42, de 2003)</w:t>
        </w:r>
      </w:hyperlink>
    </w:p>
    <w:p w:rsidR="00FC4686" w:rsidRDefault="00FC4686">
      <w:pPr>
        <w:pStyle w:val="Blockquote"/>
        <w:spacing w:before="0" w:after="0"/>
        <w:ind w:left="0" w:right="0" w:firstLine="902"/>
        <w:jc w:val="both"/>
      </w:pPr>
      <w:hyperlink r:id="rId759" w:history="1"/>
      <w:r>
        <w:t xml:space="preserve">§ 13. Aplica-se o disposto no § 12 inclusive na hipótese de substituição gradual, total ou parcial, da contribuição incidente na forma do inciso I, </w:t>
      </w:r>
      <w:r>
        <w:rPr>
          <w:i/>
        </w:rPr>
        <w:t>a</w:t>
      </w:r>
      <w:r>
        <w:t xml:space="preserve">, pela incidente sobre a receita ou o faturamento. </w:t>
      </w:r>
      <w:hyperlink r:id="rId760" w:history="1">
        <w:r>
          <w:rPr>
            <w:rStyle w:val="Hyperlink"/>
            <w:i/>
          </w:rPr>
          <w:t>(Parágrafo acrescido pela Emenda Constitucional nº 42, de 2003)</w:t>
        </w:r>
      </w:hyperlink>
    </w:p>
    <w:p w:rsidR="00FC4686" w:rsidRDefault="00FC4686">
      <w:pPr>
        <w:pStyle w:val="Blockquote"/>
        <w:spacing w:before="0" w:after="0"/>
        <w:ind w:left="0" w:right="0" w:firstLine="902"/>
        <w:jc w:val="both"/>
      </w:pPr>
      <w:hyperlink r:id="rId761" w:history="1"/>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Seção II</w:t>
      </w: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Da Saúde</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196.</w:t>
      </w:r>
      <w:r>
        <w:rPr>
          <w:rFonts w:ascii="Times New Roman" w:hAnsi="Times New Roman"/>
          <w:b/>
          <w:color w:val="000000"/>
          <w:sz w:val="24"/>
        </w:rPr>
        <w:t xml:space="preserve"> </w:t>
      </w:r>
      <w:r>
        <w:rPr>
          <w:rFonts w:ascii="Times New Roman" w:hAnsi="Times New Roman"/>
          <w:color w:val="000000"/>
          <w:sz w:val="24"/>
        </w:rPr>
        <w:t xml:space="preserve">A saúde é direito de todos e dever do Estado, garantido mediante políticas sociais e econômicas que visem à redução do risco de doença e de outros agravos e ao acesso universal e igualitário às ações e serviços para sua promoção, proteção e recuperação.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197.</w:t>
      </w:r>
      <w:r>
        <w:rPr>
          <w:rFonts w:ascii="Times New Roman" w:hAnsi="Times New Roman"/>
          <w:b/>
          <w:color w:val="000000"/>
          <w:sz w:val="24"/>
        </w:rPr>
        <w:t xml:space="preserve"> </w:t>
      </w:r>
      <w:r>
        <w:rPr>
          <w:rFonts w:ascii="Times New Roman" w:hAnsi="Times New Roman"/>
          <w:color w:val="000000"/>
          <w:sz w:val="24"/>
        </w:rPr>
        <w:t xml:space="preserve">São de relevância pública as ações e serviços de saúde, cabendo ao poder público dispor, nos termos da lei, sobre sua regulamentação, fiscalização e controle, devendo sua execução ser feita diretamente ou através de terceiros e, também, por pessoa física ou jurídica de direito privado.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198.</w:t>
      </w:r>
      <w:r>
        <w:rPr>
          <w:rFonts w:ascii="Times New Roman" w:hAnsi="Times New Roman"/>
          <w:b/>
          <w:color w:val="000000"/>
          <w:sz w:val="24"/>
        </w:rPr>
        <w:t xml:space="preserve"> </w:t>
      </w:r>
      <w:r>
        <w:rPr>
          <w:rFonts w:ascii="Times New Roman" w:hAnsi="Times New Roman"/>
          <w:color w:val="000000"/>
          <w:sz w:val="24"/>
        </w:rPr>
        <w:t xml:space="preserve">As ações e serviços públicos de saúde integram uma rede regionalizada e hierarquizada e constituem um sistema único, organizado de acordo com as seguintes diretrizes: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descentralização, com direção única em cada esfera de governo; </w:t>
      </w: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 xml:space="preserve">II - atendimento integral, com prioridade para as atividades preventivas, sem prejuízo dos serviços assistenciais;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participação da comunidade. </w:t>
      </w:r>
    </w:p>
    <w:p w:rsidR="00FC4686" w:rsidRDefault="00FC4686">
      <w:pPr>
        <w:pStyle w:val="Blockquote"/>
        <w:tabs>
          <w:tab w:val="left" w:pos="8820"/>
        </w:tabs>
        <w:spacing w:before="0" w:after="0"/>
        <w:ind w:left="0" w:right="0" w:firstLine="902"/>
        <w:jc w:val="both"/>
      </w:pPr>
      <w:r>
        <w:t xml:space="preserve">§ 1º O sistema único de saúde será financiado, nos termos do art. 195, com recursos do orçamento da seguridade social, da União, dos Estados, do Distrito Federal e dos Municípios, além de outras fontes. </w:t>
      </w:r>
      <w:hyperlink r:id="rId762" w:history="1">
        <w:r>
          <w:rPr>
            <w:rStyle w:val="Hyperlink"/>
            <w:i/>
          </w:rPr>
          <w:t>(Parágrafo único transformado em § 1º pela Emenda Constitucional nº 29, de 2000)</w:t>
        </w:r>
      </w:hyperlink>
    </w:p>
    <w:p w:rsidR="00FC4686" w:rsidRDefault="00FC4686">
      <w:pPr>
        <w:pStyle w:val="Blockquote"/>
        <w:tabs>
          <w:tab w:val="left" w:pos="8820"/>
        </w:tabs>
        <w:spacing w:before="0" w:after="0"/>
        <w:ind w:left="0" w:right="0" w:firstLine="902"/>
        <w:jc w:val="both"/>
      </w:pPr>
      <w:hyperlink r:id="rId763" w:history="1"/>
      <w:r>
        <w:t xml:space="preserve">§ 2º A União, os Estados, o Distrito Federal e os Municípios aplicarão, anualmente, em ações e serviços públicos de saúde recursos mínimos derivados da aplicação de percentuais calculados sobre: </w:t>
      </w:r>
    </w:p>
    <w:p w:rsidR="00FC4686" w:rsidRDefault="00FC4686">
      <w:pPr>
        <w:pStyle w:val="Blockquote"/>
        <w:tabs>
          <w:tab w:val="left" w:pos="8820"/>
        </w:tabs>
        <w:spacing w:before="0" w:after="0"/>
        <w:ind w:left="0" w:right="0" w:firstLine="902"/>
        <w:jc w:val="both"/>
      </w:pPr>
      <w:r>
        <w:t xml:space="preserve">I – no caso da União, na forma definida nos termos da lei complementar prevista no § 3º; </w:t>
      </w:r>
    </w:p>
    <w:p w:rsidR="00FC4686" w:rsidRDefault="00FC4686">
      <w:pPr>
        <w:pStyle w:val="Blockquote"/>
        <w:tabs>
          <w:tab w:val="left" w:pos="8820"/>
        </w:tabs>
        <w:spacing w:before="0" w:after="0"/>
        <w:ind w:left="0" w:right="0" w:firstLine="902"/>
        <w:jc w:val="both"/>
      </w:pPr>
      <w:r>
        <w:t xml:space="preserve">II – no caso dos Estados e do Distrito Federal, o produto da arrecadação dos impostos a que se refere o art. 155 e dos recursos de que tratam os arts. 157 e 159, inciso I, alínea </w:t>
      </w:r>
      <w:r>
        <w:rPr>
          <w:i/>
        </w:rPr>
        <w:t>a</w:t>
      </w:r>
      <w:r>
        <w:t xml:space="preserve">, e inciso II, deduzidas as parcelas que forem transferidas aos respectivos Municípios; </w:t>
      </w:r>
    </w:p>
    <w:p w:rsidR="00FC4686" w:rsidRDefault="00FC4686">
      <w:pPr>
        <w:pStyle w:val="Blockquote"/>
        <w:tabs>
          <w:tab w:val="left" w:pos="8820"/>
        </w:tabs>
        <w:spacing w:before="0" w:after="0"/>
        <w:ind w:left="0" w:right="0" w:firstLine="902"/>
        <w:jc w:val="both"/>
      </w:pPr>
      <w:r>
        <w:t xml:space="preserve">III – no caso dos Municípios e do Distrito Federal, o produto da arrecadação dos impostos a que se refere o art. 156 e dos recursos de que tratam os arts. 158 e 159, inciso I, alínea </w:t>
      </w:r>
      <w:r>
        <w:rPr>
          <w:i/>
        </w:rPr>
        <w:t>b</w:t>
      </w:r>
      <w:r>
        <w:t xml:space="preserve"> e § 3º. </w:t>
      </w:r>
      <w:hyperlink r:id="rId764" w:history="1">
        <w:r>
          <w:rPr>
            <w:rStyle w:val="Hyperlink"/>
            <w:i/>
          </w:rPr>
          <w:t>(Parágrafo acrescido pela Emenda Constitucional nº 29, de 2000)</w:t>
        </w:r>
      </w:hyperlink>
    </w:p>
    <w:p w:rsidR="00FC4686" w:rsidRDefault="00FC4686">
      <w:pPr>
        <w:pStyle w:val="Blockquote"/>
        <w:tabs>
          <w:tab w:val="left" w:pos="8820"/>
        </w:tabs>
        <w:spacing w:before="0" w:after="0"/>
        <w:ind w:left="0" w:right="0" w:firstLine="902"/>
        <w:jc w:val="both"/>
      </w:pPr>
      <w:hyperlink r:id="rId765" w:history="1"/>
      <w:r>
        <w:t xml:space="preserve">§ 3º Lei complementar, que será reavaliada pelo menos a cada cinco anos, estabelecerá: </w:t>
      </w:r>
    </w:p>
    <w:p w:rsidR="00FC4686" w:rsidRDefault="00FC4686">
      <w:pPr>
        <w:pStyle w:val="Blockquote"/>
        <w:tabs>
          <w:tab w:val="left" w:pos="8820"/>
        </w:tabs>
        <w:spacing w:before="0" w:after="0"/>
        <w:ind w:left="0" w:right="0" w:firstLine="902"/>
        <w:jc w:val="both"/>
      </w:pPr>
      <w:r>
        <w:t xml:space="preserve">I – os percentuais de que trata o § 2º; </w:t>
      </w:r>
    </w:p>
    <w:p w:rsidR="00FC4686" w:rsidRDefault="00FC4686">
      <w:pPr>
        <w:pStyle w:val="Blockquote"/>
        <w:tabs>
          <w:tab w:val="left" w:pos="8820"/>
        </w:tabs>
        <w:spacing w:before="0" w:after="0"/>
        <w:ind w:left="0" w:right="0" w:firstLine="902"/>
        <w:jc w:val="both"/>
      </w:pPr>
      <w:r>
        <w:t xml:space="preserve">II – os critérios de rateio dos recursos da União vinculados à saúde destinados aos Estados, ao Distrito Federal e aos Municípios, e dos Estados destinados a seus respectivos Municípios, objetivando a progressiva redução das disparidades regionais; </w:t>
      </w:r>
    </w:p>
    <w:p w:rsidR="00FC4686" w:rsidRDefault="00FC4686">
      <w:pPr>
        <w:pStyle w:val="Blockquote"/>
        <w:tabs>
          <w:tab w:val="left" w:pos="8820"/>
        </w:tabs>
        <w:spacing w:before="0" w:after="0"/>
        <w:ind w:left="0" w:right="0" w:firstLine="902"/>
        <w:jc w:val="both"/>
      </w:pPr>
      <w:r>
        <w:t xml:space="preserve">III – as normas de fiscalização, avaliação e controle das despesas com saúde nas esferas federal, estadual, distrital e municipal; </w:t>
      </w:r>
    </w:p>
    <w:p w:rsidR="00FC4686" w:rsidRDefault="00FC4686">
      <w:pPr>
        <w:pStyle w:val="Blockquote"/>
        <w:tabs>
          <w:tab w:val="left" w:pos="8820"/>
        </w:tabs>
        <w:spacing w:before="0" w:after="0"/>
        <w:ind w:left="0" w:right="0" w:firstLine="902"/>
        <w:jc w:val="both"/>
      </w:pPr>
      <w:r>
        <w:t xml:space="preserve">IV – as normas de cálculo do montante a ser aplicado pela União. </w:t>
      </w:r>
      <w:hyperlink r:id="rId766" w:history="1">
        <w:r>
          <w:rPr>
            <w:rStyle w:val="Hyperlink"/>
            <w:i/>
          </w:rPr>
          <w:t>(Parágrafo acrescido pela Emenda Constitucional nº 29, de 2000)</w:t>
        </w:r>
      </w:hyperlink>
    </w:p>
    <w:p w:rsidR="00FC4686" w:rsidRDefault="00FC4686">
      <w:pPr>
        <w:pStyle w:val="Blockquote"/>
        <w:tabs>
          <w:tab w:val="left" w:pos="8820"/>
        </w:tabs>
        <w:spacing w:before="0" w:after="0"/>
        <w:ind w:left="0" w:right="0" w:firstLine="902"/>
        <w:jc w:val="both"/>
      </w:pPr>
      <w:hyperlink r:id="rId767" w:history="1"/>
    </w:p>
    <w:p w:rsidR="00FC4686" w:rsidRDefault="00FC4686">
      <w:pPr>
        <w:ind w:firstLine="900"/>
        <w:jc w:val="both"/>
        <w:rPr>
          <w:rFonts w:ascii="Times New Roman" w:hAnsi="Times New Roman"/>
          <w:color w:val="000000"/>
          <w:sz w:val="24"/>
        </w:rPr>
      </w:pPr>
      <w:r>
        <w:rPr>
          <w:rFonts w:ascii="Times New Roman" w:hAnsi="Times New Roman"/>
          <w:color w:val="000000"/>
          <w:sz w:val="24"/>
        </w:rPr>
        <w:t>Art. 199.</w:t>
      </w:r>
      <w:r>
        <w:rPr>
          <w:rFonts w:ascii="Times New Roman" w:hAnsi="Times New Roman"/>
          <w:b/>
          <w:color w:val="000000"/>
          <w:sz w:val="24"/>
        </w:rPr>
        <w:t xml:space="preserve"> </w:t>
      </w:r>
      <w:r>
        <w:rPr>
          <w:rFonts w:ascii="Times New Roman" w:hAnsi="Times New Roman"/>
          <w:color w:val="000000"/>
          <w:sz w:val="24"/>
        </w:rPr>
        <w:t xml:space="preserve">A assistência à saúde é livre à iniciativa privada.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As instituições privadas poderão participar de forma complementar do sistema único de saúde, segundo diretrizes deste, mediante contrato de direito público ou convênio, tendo preferência as entidades filantrópicas e as sem fins lucrativos.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É vedada a destinação de recursos públicos para auxílios ou subvenções às instituições privadas com fins lucrativos.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É vedada a participação direta ou indireta de empresas ou capitais estrangeiros na assistência à saúde no País, salvo nos casos previstos em lei.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4º A lei disporá sobre as condições e os requisitos que facilitem a remoção de órgãos, tecidos e substâncias humanas para fins de transplante, pesquisa e tratamento, bem como a coleta, processamento e transfusão de sangue e seus derivados, sendo vedado todo tipo de comercialização.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200.</w:t>
      </w:r>
      <w:r>
        <w:rPr>
          <w:rFonts w:ascii="Times New Roman" w:hAnsi="Times New Roman"/>
          <w:b/>
          <w:color w:val="000000"/>
          <w:sz w:val="24"/>
        </w:rPr>
        <w:t xml:space="preserve"> </w:t>
      </w:r>
      <w:r>
        <w:rPr>
          <w:rFonts w:ascii="Times New Roman" w:hAnsi="Times New Roman"/>
          <w:color w:val="000000"/>
          <w:sz w:val="24"/>
        </w:rPr>
        <w:t xml:space="preserve">Ao sistema único de saúde compete, além de outras atribuições, nos termos da lei: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controlar e fiscalizar procedimentos, produtos e substâncias de interesse para a saúde e participar da produção de medicamentos, equipamentos, imunobiológicos, hemoderivados e outros insumos;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 xml:space="preserve">II - executar as ações de vigilância sanitária e epidemiológica, bem como as de saúde do trabalhador;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ordenar a formação de recursos humanos na área de saúde;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participar da formulação da política e da execução das ações de saneamento básico;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 - incrementar em sua área de atuação o desenvolvimento científico e tecnológico;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 - fiscalizar e inspecionar alimentos, compreendido o controle de seu teor nutricional, bem como bebidas e águas para consumo humano;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 - participar do controle e fiscalização da produção, transporte, guarda e utilização de substâncias e produtos psicoativos, tóxicos e radioativos;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VIII - colaborar na proteção do meio ambiente, nele compreendido o do trabalho. </w:t>
      </w:r>
    </w:p>
    <w:p w:rsidR="00FC4686" w:rsidRDefault="00FC4686">
      <w:pPr>
        <w:ind w:firstLine="900"/>
        <w:jc w:val="both"/>
        <w:rPr>
          <w:rFonts w:ascii="Times New Roman" w:hAnsi="Times New Roman"/>
          <w:b/>
          <w:i/>
          <w:color w:val="000000"/>
          <w:sz w:val="24"/>
        </w:rPr>
      </w:pPr>
    </w:p>
    <w:p w:rsidR="00FC4686" w:rsidRDefault="00FC4686">
      <w:pPr>
        <w:pStyle w:val="Ttulo4"/>
        <w:ind w:left="900" w:firstLine="0"/>
      </w:pPr>
      <w:r>
        <w:t>Seção III</w:t>
      </w:r>
    </w:p>
    <w:p w:rsidR="00FC4686" w:rsidRDefault="00FC4686">
      <w:pPr>
        <w:pStyle w:val="Ttulo4"/>
        <w:ind w:left="900" w:firstLine="0"/>
      </w:pPr>
      <w:r>
        <w:t>Da Previdência Social</w:t>
      </w:r>
    </w:p>
    <w:p w:rsidR="00FC4686" w:rsidRDefault="00FC4686">
      <w:pPr>
        <w:ind w:firstLine="900"/>
        <w:jc w:val="both"/>
        <w:rPr>
          <w:rFonts w:ascii="Times New Roman" w:hAnsi="Times New Roman"/>
          <w:sz w:val="24"/>
        </w:rPr>
      </w:pPr>
    </w:p>
    <w:p w:rsidR="00FC4686" w:rsidRDefault="00FC4686">
      <w:pPr>
        <w:ind w:firstLine="902"/>
        <w:jc w:val="both"/>
      </w:pPr>
      <w:r>
        <w:rPr>
          <w:rStyle w:val="Forte"/>
          <w:rFonts w:ascii="Times New Roman" w:hAnsi="Times New Roman"/>
          <w:b w:val="0"/>
          <w:sz w:val="24"/>
        </w:rPr>
        <w:t>Art. 201.</w:t>
      </w:r>
      <w:r>
        <w:rPr>
          <w:rFonts w:ascii="Times New Roman" w:hAnsi="Times New Roman"/>
          <w:sz w:val="24"/>
        </w:rPr>
        <w:t xml:space="preserve"> A previdência social será organizada sob a forma de regime geral, de caráter contributivo e de filiação obrigatória, observados critérios que preservem o equilíbrio financeiro e atuarial, e atenderá, nos termos da lei, a: </w:t>
      </w:r>
      <w:hyperlink r:id="rId768" w:history="1">
        <w:r>
          <w:rPr>
            <w:rStyle w:val="Hyperlink"/>
            <w:rFonts w:ascii="Times New Roman" w:hAnsi="Times New Roman"/>
            <w:i/>
            <w:sz w:val="24"/>
          </w:rPr>
          <w:t>(“Caput” do artigo com redação dada pela Emenda Constitucional nº 20, de 1998)</w:t>
        </w:r>
      </w:hyperlink>
    </w:p>
    <w:p w:rsidR="00FC4686" w:rsidRDefault="00FC4686">
      <w:pPr>
        <w:ind w:firstLine="902"/>
        <w:jc w:val="both"/>
      </w:pPr>
      <w:hyperlink r:id="rId769" w:history="1"/>
      <w:r>
        <w:rPr>
          <w:rFonts w:ascii="Times New Roman" w:hAnsi="Times New Roman"/>
          <w:sz w:val="24"/>
        </w:rPr>
        <w:t xml:space="preserve">I - cobertura dos eventos de doença, invalidez, morte e idade avançada; </w:t>
      </w:r>
      <w:hyperlink r:id="rId770" w:history="1">
        <w:r>
          <w:rPr>
            <w:rStyle w:val="Hyperlink"/>
            <w:rFonts w:ascii="Times New Roman" w:hAnsi="Times New Roman"/>
            <w:i/>
            <w:sz w:val="24"/>
          </w:rPr>
          <w:t>(Inciso com redação dada pela Emenda Constitucional nº 20, de 1998)</w:t>
        </w:r>
      </w:hyperlink>
    </w:p>
    <w:p w:rsidR="00FC4686" w:rsidRDefault="00FC4686">
      <w:pPr>
        <w:ind w:firstLine="902"/>
        <w:jc w:val="both"/>
      </w:pPr>
      <w:hyperlink r:id="rId771" w:history="1"/>
      <w:r>
        <w:rPr>
          <w:rFonts w:ascii="Times New Roman" w:hAnsi="Times New Roman"/>
          <w:sz w:val="24"/>
        </w:rPr>
        <w:t xml:space="preserve">II - proteção à maternidade, especialmente à gestante; </w:t>
      </w:r>
      <w:hyperlink r:id="rId772" w:history="1">
        <w:r>
          <w:rPr>
            <w:rStyle w:val="Hyperlink"/>
            <w:rFonts w:ascii="Times New Roman" w:hAnsi="Times New Roman"/>
            <w:i/>
            <w:sz w:val="24"/>
          </w:rPr>
          <w:t>(Inciso com redação dada pela Emenda Constitucional nº 20, de 1998)</w:t>
        </w:r>
      </w:hyperlink>
    </w:p>
    <w:p w:rsidR="00FC4686" w:rsidRDefault="00FC4686">
      <w:pPr>
        <w:ind w:firstLine="902"/>
        <w:jc w:val="both"/>
      </w:pPr>
      <w:hyperlink r:id="rId773" w:history="1"/>
      <w:r>
        <w:rPr>
          <w:rFonts w:ascii="Times New Roman" w:hAnsi="Times New Roman"/>
          <w:sz w:val="24"/>
        </w:rPr>
        <w:t xml:space="preserve">III - proteção ao trabalhador em situação de desemprego involuntário; </w:t>
      </w:r>
      <w:hyperlink r:id="rId774" w:history="1">
        <w:r>
          <w:rPr>
            <w:rStyle w:val="Hyperlink"/>
            <w:rFonts w:ascii="Times New Roman" w:hAnsi="Times New Roman"/>
            <w:i/>
            <w:sz w:val="24"/>
          </w:rPr>
          <w:t>(Inciso com redação dada pela Emenda Constitucional nº 20, de 1998)</w:t>
        </w:r>
      </w:hyperlink>
    </w:p>
    <w:p w:rsidR="00FC4686" w:rsidRDefault="00FC4686">
      <w:pPr>
        <w:ind w:firstLine="902"/>
        <w:jc w:val="both"/>
      </w:pPr>
      <w:hyperlink r:id="rId775" w:history="1"/>
      <w:r>
        <w:rPr>
          <w:rFonts w:ascii="Times New Roman" w:hAnsi="Times New Roman"/>
          <w:sz w:val="24"/>
        </w:rPr>
        <w:t xml:space="preserve">IV - salário-família e auxílio-reclusão para os dependentes dos segurados de baixa renda; </w:t>
      </w:r>
      <w:hyperlink r:id="rId776" w:history="1">
        <w:r>
          <w:rPr>
            <w:rStyle w:val="Hyperlink"/>
            <w:rFonts w:ascii="Times New Roman" w:hAnsi="Times New Roman"/>
            <w:i/>
            <w:sz w:val="24"/>
          </w:rPr>
          <w:t>(Inciso com redação dada pela Emenda Constitucional nº 20, de 1998)</w:t>
        </w:r>
      </w:hyperlink>
    </w:p>
    <w:p w:rsidR="00FC4686" w:rsidRDefault="00FC4686">
      <w:pPr>
        <w:ind w:firstLine="902"/>
        <w:jc w:val="both"/>
      </w:pPr>
      <w:hyperlink r:id="rId777" w:history="1"/>
      <w:r>
        <w:rPr>
          <w:rFonts w:ascii="Times New Roman" w:hAnsi="Times New Roman"/>
          <w:sz w:val="24"/>
        </w:rPr>
        <w:t xml:space="preserve">V - pensão por morte do segurado, homem ou mulher, ao cônjuge ou companheiro e dependentes, observado o disposto no § 2º. </w:t>
      </w:r>
      <w:hyperlink r:id="rId778" w:history="1">
        <w:r>
          <w:rPr>
            <w:rStyle w:val="Hyperlink"/>
            <w:rFonts w:ascii="Times New Roman" w:hAnsi="Times New Roman"/>
            <w:i/>
            <w:sz w:val="24"/>
          </w:rPr>
          <w:t>(Inciso com redação dada pela Emenda Constitucional nº 20, de 1998)</w:t>
        </w:r>
      </w:hyperlink>
    </w:p>
    <w:p w:rsidR="00FC4686" w:rsidRDefault="00FC4686">
      <w:pPr>
        <w:ind w:firstLine="900"/>
        <w:jc w:val="both"/>
        <w:rPr>
          <w:rStyle w:val="Forte"/>
          <w:rFonts w:ascii="Times New Roman" w:hAnsi="Times New Roman"/>
          <w:b w:val="0"/>
          <w:sz w:val="24"/>
        </w:rPr>
      </w:pPr>
      <w:hyperlink r:id="rId779" w:history="1"/>
      <w:r>
        <w:rPr>
          <w:rFonts w:ascii="Times New Roman" w:hAnsi="Times New Roman"/>
          <w:sz w:val="24"/>
        </w:rPr>
        <w:t xml:space="preserve">§ 1º É vedada a adoção de requisitos e critérios diferenciados para a concessão de aposentadoria aos beneficiários do regime geral de previdência social, ressalvados os casos de atividades exercidas sob condições especiais que prejudiquem a saúde ou a integridade física e quando se tratar de segurados portadores de deficiência, nos termos definidos em lei complementar. </w:t>
      </w:r>
      <w:hyperlink r:id="rId780" w:history="1">
        <w:r>
          <w:rPr>
            <w:rStyle w:val="Hyperlink"/>
            <w:rFonts w:ascii="Times New Roman" w:hAnsi="Times New Roman"/>
            <w:i/>
            <w:sz w:val="24"/>
          </w:rPr>
          <w:t>(Parágrafo com redação dada pela Emenda Constitucional nº 47, de 2005)</w:t>
        </w:r>
      </w:hyperlink>
    </w:p>
    <w:p w:rsidR="00FC4686" w:rsidRDefault="00FC4686">
      <w:pPr>
        <w:ind w:firstLine="902"/>
        <w:jc w:val="both"/>
      </w:pPr>
      <w:r>
        <w:rPr>
          <w:rStyle w:val="Forte"/>
          <w:rFonts w:ascii="Times New Roman" w:hAnsi="Times New Roman"/>
          <w:b w:val="0"/>
          <w:sz w:val="24"/>
        </w:rPr>
        <w:t>§ 2º</w:t>
      </w:r>
      <w:r>
        <w:rPr>
          <w:rFonts w:ascii="Times New Roman" w:hAnsi="Times New Roman"/>
          <w:sz w:val="24"/>
        </w:rPr>
        <w:t xml:space="preserve"> Nenhum benefício que substitua o salário de contribuição ou o rendimento do trabalho do segurado terá valor mensal inferior ao salário mínimo. </w:t>
      </w:r>
      <w:hyperlink r:id="rId781" w:history="1">
        <w:r>
          <w:rPr>
            <w:rStyle w:val="Hyperlink"/>
            <w:rFonts w:ascii="Times New Roman" w:hAnsi="Times New Roman"/>
            <w:i/>
            <w:sz w:val="24"/>
          </w:rPr>
          <w:t>(Parágrafo com redação dada pela Emenda Constitucional nº 20, de 1998)</w:t>
        </w:r>
      </w:hyperlink>
    </w:p>
    <w:p w:rsidR="00FC4686" w:rsidRDefault="00FC4686">
      <w:pPr>
        <w:ind w:firstLine="902"/>
        <w:jc w:val="both"/>
      </w:pPr>
      <w:hyperlink r:id="rId782" w:history="1"/>
      <w:r>
        <w:rPr>
          <w:rStyle w:val="Forte"/>
          <w:rFonts w:ascii="Times New Roman" w:hAnsi="Times New Roman"/>
          <w:b w:val="0"/>
          <w:sz w:val="24"/>
        </w:rPr>
        <w:t>§ 3º</w:t>
      </w:r>
      <w:r>
        <w:rPr>
          <w:rFonts w:ascii="Times New Roman" w:hAnsi="Times New Roman"/>
          <w:sz w:val="24"/>
        </w:rPr>
        <w:t xml:space="preserve"> Todos os salários de contribuição considerados para o cálculo de benefício serão devidamente atualizados, na forma da lei. </w:t>
      </w:r>
      <w:hyperlink r:id="rId783" w:history="1">
        <w:r>
          <w:rPr>
            <w:rStyle w:val="Hyperlink"/>
            <w:rFonts w:ascii="Times New Roman" w:hAnsi="Times New Roman"/>
            <w:i/>
            <w:sz w:val="24"/>
          </w:rPr>
          <w:t>(Parágrafo com redação dada pela Emenda Constitucional nº 20, de 1998)</w:t>
        </w:r>
      </w:hyperlink>
    </w:p>
    <w:p w:rsidR="00FC4686" w:rsidRDefault="00FC4686">
      <w:pPr>
        <w:ind w:firstLine="902"/>
        <w:jc w:val="both"/>
      </w:pPr>
      <w:hyperlink r:id="rId784" w:history="1"/>
      <w:r>
        <w:rPr>
          <w:rStyle w:val="Forte"/>
          <w:rFonts w:ascii="Times New Roman" w:hAnsi="Times New Roman"/>
          <w:b w:val="0"/>
          <w:sz w:val="24"/>
        </w:rPr>
        <w:t>§ 4º</w:t>
      </w:r>
      <w:r>
        <w:rPr>
          <w:rFonts w:ascii="Times New Roman" w:hAnsi="Times New Roman"/>
          <w:sz w:val="24"/>
        </w:rPr>
        <w:t xml:space="preserve"> É assegurado o reajustamento dos benefícios para preservar-lhes, em caráter permanente, o valor real, conforme critérios definidos em lei. </w:t>
      </w:r>
      <w:hyperlink r:id="rId785" w:history="1">
        <w:r>
          <w:rPr>
            <w:rStyle w:val="Hyperlink"/>
            <w:rFonts w:ascii="Times New Roman" w:hAnsi="Times New Roman"/>
            <w:i/>
            <w:sz w:val="24"/>
          </w:rPr>
          <w:t>(Parágrafo com redação dada pela Emenda Constitucional nº 20, de 1998)</w:t>
        </w:r>
      </w:hyperlink>
    </w:p>
    <w:p w:rsidR="00FC4686" w:rsidRDefault="00FC4686">
      <w:pPr>
        <w:ind w:firstLine="902"/>
        <w:jc w:val="both"/>
      </w:pPr>
      <w:hyperlink r:id="rId786" w:history="1"/>
      <w:r>
        <w:rPr>
          <w:rStyle w:val="Forte"/>
          <w:rFonts w:ascii="Times New Roman" w:hAnsi="Times New Roman"/>
          <w:b w:val="0"/>
          <w:sz w:val="24"/>
        </w:rPr>
        <w:t>§ 5º</w:t>
      </w:r>
      <w:r>
        <w:rPr>
          <w:rFonts w:ascii="Times New Roman" w:hAnsi="Times New Roman"/>
          <w:sz w:val="24"/>
        </w:rPr>
        <w:t xml:space="preserve"> É vedada a filiação ao regime geral de previdência social, na qualidade de segurado facultativo, de pessoa participante de regime próprio de previdência. </w:t>
      </w:r>
      <w:hyperlink r:id="rId787" w:history="1">
        <w:r>
          <w:rPr>
            <w:rStyle w:val="Hyperlink"/>
            <w:rFonts w:ascii="Times New Roman" w:hAnsi="Times New Roman"/>
            <w:i/>
            <w:sz w:val="24"/>
          </w:rPr>
          <w:t>(Parágrafo com redação dada pela Emenda Constitucional nº 20, de 1998)</w:t>
        </w:r>
      </w:hyperlink>
    </w:p>
    <w:p w:rsidR="00FC4686" w:rsidRDefault="00FC4686">
      <w:pPr>
        <w:ind w:firstLine="902"/>
        <w:jc w:val="both"/>
      </w:pPr>
      <w:hyperlink r:id="rId788" w:history="1"/>
      <w:r>
        <w:rPr>
          <w:rStyle w:val="Forte"/>
          <w:rFonts w:ascii="Times New Roman" w:hAnsi="Times New Roman"/>
          <w:b w:val="0"/>
          <w:sz w:val="24"/>
        </w:rPr>
        <w:t xml:space="preserve">§ 6º </w:t>
      </w:r>
      <w:r>
        <w:rPr>
          <w:rFonts w:ascii="Times New Roman" w:hAnsi="Times New Roman"/>
          <w:sz w:val="24"/>
        </w:rPr>
        <w:t xml:space="preserve">A gratificação natalina dos aposentados e pensionistas terá por base o valor dos proventos do mês de dezembro de cada ano. </w:t>
      </w:r>
      <w:hyperlink r:id="rId789" w:history="1">
        <w:r>
          <w:rPr>
            <w:rStyle w:val="Hyperlink"/>
            <w:rFonts w:ascii="Times New Roman" w:hAnsi="Times New Roman"/>
            <w:i/>
            <w:sz w:val="24"/>
          </w:rPr>
          <w:t>(Parágrafo com redação dada pela Emenda Constitucional nº 20, de 1998)</w:t>
        </w:r>
      </w:hyperlink>
    </w:p>
    <w:p w:rsidR="00FC4686" w:rsidRDefault="00FC4686">
      <w:pPr>
        <w:ind w:firstLine="902"/>
        <w:jc w:val="both"/>
      </w:pPr>
      <w:hyperlink r:id="rId790" w:history="1"/>
      <w:r>
        <w:rPr>
          <w:rStyle w:val="Forte"/>
          <w:rFonts w:ascii="Times New Roman" w:hAnsi="Times New Roman"/>
          <w:b w:val="0"/>
          <w:sz w:val="24"/>
        </w:rPr>
        <w:t>§ 7º</w:t>
      </w:r>
      <w:r>
        <w:rPr>
          <w:rFonts w:ascii="Times New Roman" w:hAnsi="Times New Roman"/>
          <w:sz w:val="24"/>
        </w:rPr>
        <w:t xml:space="preserve"> É assegurada aposentadoria no regime geral de previdência social, nos termos da lei, obedecidas as seguintes condições: </w:t>
      </w:r>
      <w:hyperlink r:id="rId791" w:history="1">
        <w:r>
          <w:rPr>
            <w:rStyle w:val="Hyperlink"/>
            <w:rFonts w:ascii="Times New Roman" w:hAnsi="Times New Roman"/>
            <w:i/>
            <w:sz w:val="24"/>
          </w:rPr>
          <w:t>(“Caput” do parágrafo com redação dada pela Emenda Constitucional nº 20, de 1998)</w:t>
        </w:r>
      </w:hyperlink>
    </w:p>
    <w:p w:rsidR="00FC4686" w:rsidRDefault="00FC4686">
      <w:pPr>
        <w:ind w:firstLine="902"/>
        <w:jc w:val="both"/>
        <w:rPr>
          <w:rFonts w:ascii="Times New Roman" w:hAnsi="Times New Roman"/>
          <w:sz w:val="24"/>
        </w:rPr>
      </w:pPr>
      <w:hyperlink r:id="rId792" w:history="1"/>
      <w:r>
        <w:rPr>
          <w:rFonts w:ascii="Times New Roman" w:hAnsi="Times New Roman"/>
          <w:sz w:val="24"/>
        </w:rPr>
        <w:t xml:space="preserve">I - trinta e cinco anos de contribuição, se homem, e trinta anos de contribuição, se mulher; </w:t>
      </w:r>
      <w:hyperlink r:id="rId793" w:history="1">
        <w:r>
          <w:rPr>
            <w:rStyle w:val="Hyperlink"/>
            <w:rFonts w:ascii="Times New Roman" w:hAnsi="Times New Roman"/>
            <w:i/>
            <w:sz w:val="24"/>
          </w:rPr>
          <w:t>(Inciso acrescido pela Emenda Constitucional nº 20, de 1998)</w:t>
        </w:r>
      </w:hyperlink>
    </w:p>
    <w:p w:rsidR="00FC4686" w:rsidRDefault="00FC4686">
      <w:pPr>
        <w:ind w:firstLine="902"/>
        <w:jc w:val="both"/>
      </w:pPr>
      <w:r>
        <w:rPr>
          <w:rFonts w:ascii="Times New Roman" w:hAnsi="Times New Roman"/>
          <w:sz w:val="24"/>
        </w:rPr>
        <w:t xml:space="preserve">II - sessenta e cinco anos de idade, se homem, e sessenta anos de idade, se mulher, reduzido em cinco anos o limite para os trabalhadores rurais de ambos os sexos e para os que exerçam suas atividades em regime de economia familiar, nestes incluídos o produtor rural, o garimpeiro e o pescador artesanal. </w:t>
      </w:r>
      <w:hyperlink r:id="rId794" w:history="1">
        <w:r>
          <w:rPr>
            <w:rStyle w:val="Hyperlink"/>
            <w:rFonts w:ascii="Times New Roman" w:hAnsi="Times New Roman"/>
            <w:i/>
            <w:sz w:val="24"/>
          </w:rPr>
          <w:t>(Inciso acrescido pela Emenda Constitucional nº 20, de 1998)</w:t>
        </w:r>
      </w:hyperlink>
    </w:p>
    <w:p w:rsidR="00FC4686" w:rsidRDefault="00FC4686">
      <w:pPr>
        <w:pStyle w:val="Blockquote"/>
        <w:spacing w:before="0" w:after="0"/>
        <w:ind w:left="0" w:right="0" w:firstLine="902"/>
        <w:jc w:val="both"/>
      </w:pPr>
      <w:hyperlink r:id="rId795" w:history="1"/>
      <w:r>
        <w:rPr>
          <w:rStyle w:val="Forte"/>
          <w:b w:val="0"/>
        </w:rPr>
        <w:t>§ 8º</w:t>
      </w:r>
      <w:r>
        <w:t xml:space="preserve"> Os requisitos a que se refere o inciso I do parágrafo anterior serão reduzidos em cinco anos, para o professor que comprove exclusivamente tempo de efetivo exercício das funções de magistério na educação infantil e no ensino fundamental e médio. </w:t>
      </w:r>
      <w:hyperlink r:id="rId796" w:history="1">
        <w:r>
          <w:rPr>
            <w:rStyle w:val="Hyperlink"/>
            <w:i/>
          </w:rPr>
          <w:t>(Parágrafo com redação dada pela Emenda Constitucional nº 20, de 1998)</w:t>
        </w:r>
      </w:hyperlink>
    </w:p>
    <w:p w:rsidR="00FC4686" w:rsidRDefault="00FC4686">
      <w:pPr>
        <w:ind w:firstLine="902"/>
        <w:jc w:val="both"/>
      </w:pPr>
      <w:hyperlink r:id="rId797" w:history="1"/>
      <w:r>
        <w:rPr>
          <w:rStyle w:val="Forte"/>
          <w:rFonts w:ascii="Times New Roman" w:hAnsi="Times New Roman"/>
          <w:b w:val="0"/>
          <w:sz w:val="24"/>
        </w:rPr>
        <w:t>§ 9º</w:t>
      </w:r>
      <w:r>
        <w:rPr>
          <w:rFonts w:ascii="Times New Roman" w:hAnsi="Times New Roman"/>
          <w:sz w:val="24"/>
        </w:rPr>
        <w:t xml:space="preserve"> Para efeito de aposentadoria, é assegurada a contagem recíproca do tempo de contribuição na administração pública e na atividade privada, rural e urbana, hipótese em que os diversos regimes de previdência social se compensarão financeiramente, segundo critérios estabelecidos em lei. </w:t>
      </w:r>
      <w:hyperlink r:id="rId798" w:history="1">
        <w:r>
          <w:rPr>
            <w:rStyle w:val="Hyperlink"/>
            <w:rFonts w:ascii="Times New Roman" w:hAnsi="Times New Roman"/>
            <w:i/>
            <w:sz w:val="24"/>
          </w:rPr>
          <w:t>(Parágrafo acrescido pela Emenda Constitucional nº 20, de 1998)</w:t>
        </w:r>
      </w:hyperlink>
    </w:p>
    <w:p w:rsidR="00FC4686" w:rsidRDefault="00FC4686">
      <w:pPr>
        <w:ind w:firstLine="902"/>
        <w:jc w:val="both"/>
      </w:pPr>
      <w:hyperlink r:id="rId799" w:history="1"/>
      <w:r>
        <w:rPr>
          <w:rStyle w:val="Forte"/>
          <w:rFonts w:ascii="Times New Roman" w:hAnsi="Times New Roman"/>
          <w:b w:val="0"/>
          <w:sz w:val="24"/>
        </w:rPr>
        <w:t>§ 10.</w:t>
      </w:r>
      <w:r>
        <w:rPr>
          <w:rFonts w:ascii="Times New Roman" w:hAnsi="Times New Roman"/>
          <w:sz w:val="24"/>
        </w:rPr>
        <w:t xml:space="preserve"> Lei disciplinará a cobertura do risco de acidente do trabalho, a ser atendida concorrentemente pelo regime geral de previdência social e pelo setor privado. </w:t>
      </w:r>
      <w:hyperlink r:id="rId800" w:history="1">
        <w:r>
          <w:rPr>
            <w:rStyle w:val="Hyperlink"/>
            <w:rFonts w:ascii="Times New Roman" w:hAnsi="Times New Roman"/>
            <w:i/>
            <w:sz w:val="24"/>
          </w:rPr>
          <w:t>(Parágrafo acrescido pela Emenda Constitucional nº 20, de 1998)</w:t>
        </w:r>
      </w:hyperlink>
    </w:p>
    <w:p w:rsidR="00FC4686" w:rsidRDefault="00FC4686">
      <w:pPr>
        <w:ind w:firstLine="902"/>
        <w:jc w:val="both"/>
      </w:pPr>
      <w:hyperlink r:id="rId801" w:history="1"/>
      <w:r>
        <w:rPr>
          <w:rStyle w:val="Forte"/>
          <w:rFonts w:ascii="Times New Roman" w:hAnsi="Times New Roman"/>
          <w:b w:val="0"/>
          <w:sz w:val="24"/>
        </w:rPr>
        <w:t>§ 11.</w:t>
      </w:r>
      <w:r>
        <w:rPr>
          <w:rFonts w:ascii="Times New Roman" w:hAnsi="Times New Roman"/>
          <w:sz w:val="24"/>
        </w:rPr>
        <w:t xml:space="preserve"> Os ganhos habituais do empregado, a qualquer título, serão incorporados ao salário para efeito de contribuição previdenciária e conseqüente repercussão em benefícios, nos casos e na forma da lei. </w:t>
      </w:r>
      <w:hyperlink r:id="rId802" w:history="1">
        <w:r>
          <w:rPr>
            <w:rStyle w:val="Hyperlink"/>
            <w:rFonts w:ascii="Times New Roman" w:hAnsi="Times New Roman"/>
            <w:i/>
            <w:sz w:val="24"/>
          </w:rPr>
          <w:t>(Parágrafo acrescido pela Emenda Constitucional nº 20, de 1998)</w:t>
        </w:r>
      </w:hyperlink>
    </w:p>
    <w:p w:rsidR="00FC4686" w:rsidRDefault="00FC4686">
      <w:pPr>
        <w:ind w:firstLine="902"/>
        <w:jc w:val="both"/>
      </w:pPr>
      <w:hyperlink r:id="rId803" w:history="1"/>
      <w:r>
        <w:rPr>
          <w:rFonts w:ascii="Times New Roman" w:hAnsi="Times New Roman"/>
          <w:sz w:val="24"/>
        </w:rPr>
        <w:t xml:space="preserve">§ 12. Lei disporá sobre sistema especial de inclusão previdenciária para atender a trabalhadores de baixa renda e àqueles sem renda própria que se dediquem exclusivamente ao trabalho doméstico no âmbito de sua residência, desde que pertencentes a famílias de baixa renda, garantindo-lhes acesso a benefícios de valor igual a um salário-mínimo. </w:t>
      </w:r>
      <w:hyperlink r:id="rId804" w:history="1">
        <w:r>
          <w:rPr>
            <w:rStyle w:val="Hyperlink"/>
            <w:rFonts w:ascii="Times New Roman" w:hAnsi="Times New Roman"/>
            <w:i/>
            <w:sz w:val="24"/>
          </w:rPr>
          <w:t>(Parágrafo acrescido pela Emenda Constitucional nº 41, de 2003</w:t>
        </w:r>
      </w:hyperlink>
      <w:r>
        <w:rPr>
          <w:rFonts w:ascii="Times New Roman" w:hAnsi="Times New Roman"/>
          <w:i/>
          <w:sz w:val="24"/>
        </w:rPr>
        <w:t xml:space="preserve"> e </w:t>
      </w:r>
      <w:hyperlink r:id="rId805" w:history="1">
        <w:r>
          <w:rPr>
            <w:rStyle w:val="Hyperlink"/>
            <w:rFonts w:ascii="Times New Roman" w:hAnsi="Times New Roman"/>
            <w:i/>
            <w:sz w:val="24"/>
          </w:rPr>
          <w:t>com redação dada pela Emenda Constitucional nº 47, de 2005)</w:t>
        </w:r>
      </w:hyperlink>
    </w:p>
    <w:p w:rsidR="00FC4686" w:rsidRDefault="00FC4686">
      <w:pPr>
        <w:pStyle w:val="WW-Recuodecorpodetexto2"/>
      </w:pPr>
      <w:hyperlink r:id="rId806" w:history="1"/>
      <w:r>
        <w:t xml:space="preserve">§ 13. O sistema especial de inclusão previdenciária de que trata o § 12 deste artigo terá alíquotas e carências inferiores às vigentes para os demais segurados do regime geral de previdência social. </w:t>
      </w:r>
      <w:hyperlink r:id="rId807" w:history="1">
        <w:r>
          <w:rPr>
            <w:rStyle w:val="Hyperlink"/>
            <w:i/>
          </w:rPr>
          <w:t>(Parágrafo acrescido pela Emenda Constitucional nº 47, de 2005)</w:t>
        </w:r>
      </w:hyperlink>
    </w:p>
    <w:p w:rsidR="00FC4686" w:rsidRDefault="00FC4686">
      <w:pPr>
        <w:ind w:right="18" w:firstLine="900"/>
        <w:jc w:val="both"/>
      </w:pPr>
      <w:hyperlink r:id="rId808" w:history="1"/>
    </w:p>
    <w:p w:rsidR="00FC4686" w:rsidRDefault="00FC4686">
      <w:pPr>
        <w:pStyle w:val="Blockquote"/>
        <w:spacing w:before="0" w:after="0"/>
        <w:ind w:left="0" w:right="0" w:firstLine="902"/>
        <w:jc w:val="both"/>
        <w:rPr>
          <w:rStyle w:val="Forte"/>
          <w:b w:val="0"/>
        </w:rPr>
      </w:pPr>
      <w:r>
        <w:rPr>
          <w:rStyle w:val="Forte"/>
          <w:b w:val="0"/>
        </w:rPr>
        <w:t>Art. 202.</w:t>
      </w:r>
      <w:r>
        <w:t xml:space="preserve"> O regime de previdência privada, de caráter complementar e organizado de forma autônoma em relação ao regime geral de previdência social, será facultativo, baseado na constituição de reservas que garantam o benefício contratado, e regulado por lei complementar.</w:t>
      </w:r>
      <w:r>
        <w:rPr>
          <w:i/>
        </w:rPr>
        <w:t xml:space="preserve"> </w:t>
      </w:r>
      <w:hyperlink r:id="rId809" w:history="1">
        <w:r>
          <w:rPr>
            <w:rStyle w:val="Hyperlink"/>
            <w:i/>
          </w:rPr>
          <w:t>(“Caput” do artigo com redação dada pela Emenda Constitucional nº 20, de 1998)</w:t>
        </w:r>
      </w:hyperlink>
    </w:p>
    <w:p w:rsidR="00FC4686" w:rsidRDefault="00FC4686">
      <w:pPr>
        <w:pStyle w:val="Blockquote"/>
        <w:spacing w:before="0" w:after="0"/>
        <w:ind w:left="0" w:right="0" w:firstLine="902"/>
        <w:jc w:val="both"/>
      </w:pPr>
      <w:r>
        <w:rPr>
          <w:rStyle w:val="Forte"/>
          <w:b w:val="0"/>
        </w:rPr>
        <w:t>§ 1°</w:t>
      </w:r>
      <w:r>
        <w:t xml:space="preserve"> A lei complementar de que trata este artigo assegurará ao participante de planos de benefícios de entidades de previdência privada o pleno acesso às informações relativas à gestão de seus respectivos planos.</w:t>
      </w:r>
      <w:r>
        <w:rPr>
          <w:i/>
        </w:rPr>
        <w:t xml:space="preserve"> </w:t>
      </w:r>
      <w:hyperlink r:id="rId810" w:history="1">
        <w:r>
          <w:rPr>
            <w:rStyle w:val="Hyperlink"/>
            <w:i/>
          </w:rPr>
          <w:t>(Parágrafo com redação dada pela Emenda Constitucional nº 20, de 1998)</w:t>
        </w:r>
      </w:hyperlink>
    </w:p>
    <w:p w:rsidR="00FC4686" w:rsidRDefault="00FC4686">
      <w:pPr>
        <w:pStyle w:val="Blockquote"/>
        <w:spacing w:before="0" w:after="0"/>
        <w:ind w:left="0" w:right="0" w:firstLine="902"/>
        <w:jc w:val="both"/>
      </w:pPr>
      <w:hyperlink r:id="rId811" w:history="1"/>
      <w:r>
        <w:rPr>
          <w:rStyle w:val="Forte"/>
          <w:b w:val="0"/>
        </w:rPr>
        <w:t>§ 2°</w:t>
      </w:r>
      <w:r>
        <w:t xml:space="preserve"> As contribuições do empregador, os benefícios e as condições contratuais previstas nos estatutos, regulamentos e planos de benefícios das entidades de previdência privada não integram o contrato de trabalho dos participantes, assim como, à exceção dos benefícios concedidos, não integram a remuneração dos participantes, nos termos da lei.</w:t>
      </w:r>
      <w:r>
        <w:rPr>
          <w:i/>
        </w:rPr>
        <w:t xml:space="preserve"> </w:t>
      </w:r>
      <w:hyperlink r:id="rId812" w:history="1">
        <w:r>
          <w:rPr>
            <w:rStyle w:val="Hyperlink"/>
            <w:i/>
          </w:rPr>
          <w:t>(Parágrafo com redação dada pela Emenda Constitucional nº 20, de 1998)</w:t>
        </w:r>
      </w:hyperlink>
    </w:p>
    <w:p w:rsidR="00FC4686" w:rsidRDefault="00FC4686">
      <w:pPr>
        <w:pStyle w:val="Blockquote"/>
        <w:spacing w:before="0" w:after="0"/>
        <w:ind w:left="0" w:right="0" w:firstLine="902"/>
        <w:jc w:val="both"/>
      </w:pPr>
      <w:hyperlink r:id="rId813" w:history="1"/>
      <w:r>
        <w:rPr>
          <w:rStyle w:val="Forte"/>
          <w:b w:val="0"/>
        </w:rPr>
        <w:t>§ 3º</w:t>
      </w:r>
      <w:r>
        <w:t xml:space="preserve"> É vedado o aporte de recursos a entidade de previdência privada pela União, Estados, Distrito Federal e Municípios, suas autarquias, fundações, empresas públicas, sociedades de economia mista e outras entidades públicas, salvo na qualidade de patrocinador, situação na qual, em hipótese alguma, sua contribuição normal poderá exceder a do segurado. </w:t>
      </w:r>
      <w:hyperlink r:id="rId814" w:history="1">
        <w:r>
          <w:rPr>
            <w:rStyle w:val="Hyperlink"/>
            <w:i/>
          </w:rPr>
          <w:t>(Parágrafo acrescido pela Emenda Constitucional nº 20, de 1998)</w:t>
        </w:r>
      </w:hyperlink>
    </w:p>
    <w:p w:rsidR="00FC4686" w:rsidRDefault="00FC4686">
      <w:pPr>
        <w:pStyle w:val="Blockquote"/>
        <w:spacing w:before="0" w:after="0"/>
        <w:ind w:left="0" w:right="0" w:firstLine="902"/>
        <w:jc w:val="both"/>
      </w:pPr>
      <w:hyperlink r:id="rId815" w:history="1"/>
      <w:r>
        <w:rPr>
          <w:rStyle w:val="Forte"/>
          <w:b w:val="0"/>
        </w:rPr>
        <w:t>§ 4º</w:t>
      </w:r>
      <w:r>
        <w:t xml:space="preserve"> Lei complementar disciplinará a relação entre a União, Estados, Distrito Federal ou Municípios, inclusive suas autarquias, fundações, sociedades de economia mista e empresas controladas direta ou indiretamente, enquanto patrocinadoras de entidades fechadas de previdência privada, e suas respectivas entidades fechadas de previdência privada.</w:t>
      </w:r>
      <w:r>
        <w:rPr>
          <w:i/>
        </w:rPr>
        <w:t xml:space="preserve"> </w:t>
      </w:r>
      <w:hyperlink r:id="rId816" w:history="1">
        <w:r>
          <w:rPr>
            <w:rStyle w:val="Hyperlink"/>
            <w:i/>
          </w:rPr>
          <w:t>(Parágrafo acrescido pela Emenda Constitucional nº 20, de 1998)</w:t>
        </w:r>
      </w:hyperlink>
    </w:p>
    <w:p w:rsidR="00FC4686" w:rsidRDefault="00FC4686">
      <w:pPr>
        <w:pStyle w:val="Blockquote"/>
        <w:spacing w:before="0" w:after="0"/>
        <w:ind w:left="0" w:right="0" w:firstLine="902"/>
        <w:jc w:val="both"/>
      </w:pPr>
      <w:hyperlink r:id="rId817" w:history="1"/>
      <w:r>
        <w:rPr>
          <w:rStyle w:val="Forte"/>
          <w:b w:val="0"/>
        </w:rPr>
        <w:t>§ 5º</w:t>
      </w:r>
      <w:r>
        <w:t xml:space="preserve"> A lei complementar de que trata o parágrafo anterior aplicar-se-á, no que couber, às empresas privadas permissionárias ou concessionárias de prestação de serviços públicos, quando patrocinadoras de entidades fechadas de previdência privada. </w:t>
      </w:r>
      <w:hyperlink r:id="rId818" w:history="1">
        <w:r>
          <w:rPr>
            <w:rStyle w:val="Hyperlink"/>
            <w:i/>
          </w:rPr>
          <w:t>(Parágrafo acrescido pela Emenda Constitucional nº 20, de 1998)</w:t>
        </w:r>
      </w:hyperlink>
    </w:p>
    <w:p w:rsidR="00FC4686" w:rsidRDefault="00FC4686">
      <w:pPr>
        <w:pStyle w:val="Blockquote"/>
        <w:spacing w:before="0" w:after="0"/>
        <w:ind w:left="0" w:right="0" w:firstLine="902"/>
        <w:jc w:val="both"/>
      </w:pPr>
      <w:hyperlink r:id="rId819" w:history="1"/>
      <w:r>
        <w:rPr>
          <w:rStyle w:val="Forte"/>
          <w:b w:val="0"/>
        </w:rPr>
        <w:t>§ 6º</w:t>
      </w:r>
      <w:r>
        <w:t xml:space="preserve"> A lei complementar a que se refere o § 4° deste artigo estabelecerá os requisitos para a designação dos membros das diretorias das entidades fechadas de previdência privada e disciplinará a inserção dos participantes nos colegiados e instâncias de decisão em que seus interesses sejam objeto de discussão e deliberação. </w:t>
      </w:r>
      <w:hyperlink r:id="rId820" w:history="1">
        <w:r>
          <w:rPr>
            <w:rStyle w:val="Hyperlink"/>
            <w:i/>
          </w:rPr>
          <w:t>(Parágrafo acrescido pela Emenda Constitucional nº 20, de 1998)</w:t>
        </w:r>
      </w:hyperlink>
    </w:p>
    <w:p w:rsidR="00FC4686" w:rsidRDefault="00FC4686">
      <w:pPr>
        <w:ind w:firstLine="900"/>
        <w:jc w:val="both"/>
      </w:pPr>
      <w:hyperlink r:id="rId821" w:history="1"/>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Seção IV</w:t>
      </w:r>
    </w:p>
    <w:p w:rsidR="00FC4686" w:rsidRDefault="00FC4686">
      <w:pPr>
        <w:pStyle w:val="Ttulo4"/>
        <w:ind w:left="900" w:firstLine="0"/>
      </w:pPr>
      <w:r>
        <w:t>Da Assistência Social</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203.</w:t>
      </w:r>
      <w:r>
        <w:rPr>
          <w:rFonts w:ascii="Times New Roman" w:hAnsi="Times New Roman"/>
          <w:b/>
          <w:color w:val="000000"/>
          <w:sz w:val="24"/>
        </w:rPr>
        <w:t xml:space="preserve"> </w:t>
      </w:r>
      <w:r>
        <w:rPr>
          <w:rFonts w:ascii="Times New Roman" w:hAnsi="Times New Roman"/>
          <w:color w:val="000000"/>
          <w:sz w:val="24"/>
        </w:rPr>
        <w:t xml:space="preserve">A assistência social será prestada a quem dela necessitar, independentemente de contribuição à seguridade social, e tem por objetivos: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a proteção à família, à maternidade, à infância, à adolescência e à velhice;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o amparo às crianças e adolescentes carentes;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a promoção da integração ao mercado de trabalho;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a habilitação e reabilitação das pessoas portadoras de deficiência e a promoção de sua integração à vida comunitária;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 - a garantia de um salário mínimo de benefício mensal à pessoa portadora de deficiência e ao idoso que comprovem não possuir meios de prover à própria manutenção ou de tê-la provida por sua família, conforme dispuser a lei.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204.</w:t>
      </w:r>
      <w:r>
        <w:rPr>
          <w:rFonts w:ascii="Times New Roman" w:hAnsi="Times New Roman"/>
          <w:b/>
          <w:color w:val="000000"/>
          <w:sz w:val="24"/>
        </w:rPr>
        <w:t xml:space="preserve"> </w:t>
      </w:r>
      <w:r>
        <w:rPr>
          <w:rFonts w:ascii="Times New Roman" w:hAnsi="Times New Roman"/>
          <w:color w:val="000000"/>
          <w:sz w:val="24"/>
        </w:rPr>
        <w:t xml:space="preserve">As ações governamentais na área da assistência social serão realizadas com recursos do orçamento da seguridade social, previstos no art. 195, além de outras fontes, e organizadas com base nas seguintes diretrizes: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descentralização político-administrativa, cabendo a coordenação e as normas gerais à esfera federal e a coordenação e a execução dos respectivos programas às esferas estadual e municipal, bem como a entidades beneficentes e de assistência social; </w:t>
      </w:r>
    </w:p>
    <w:p w:rsidR="00FC4686" w:rsidRDefault="00FC4686">
      <w:pPr>
        <w:pStyle w:val="Recuodecorpodetexto"/>
      </w:pPr>
      <w:r>
        <w:t xml:space="preserve">II - participação da população, por meio de organizações representativas, na formulação das políticas e no controle das ações em todos os níveis. </w:t>
      </w:r>
    </w:p>
    <w:p w:rsidR="00FC4686" w:rsidRDefault="00FC4686">
      <w:pPr>
        <w:pStyle w:val="Blockquote"/>
        <w:spacing w:before="0" w:after="0"/>
        <w:ind w:left="0" w:right="0" w:firstLine="902"/>
        <w:jc w:val="both"/>
      </w:pPr>
      <w:r>
        <w:lastRenderedPageBreak/>
        <w:t xml:space="preserve">Parágrafo único. É facultado aos Estados e ao Distrito Federal vincular a programa de apoio à inclusão e promoção social até cinco décimos por cento de sua receita tributária líquida, vedada a aplicação desses recursos no pagamento de: </w:t>
      </w:r>
    </w:p>
    <w:p w:rsidR="00FC4686" w:rsidRDefault="00FC4686">
      <w:pPr>
        <w:pStyle w:val="Blockquote"/>
        <w:spacing w:before="0" w:after="0"/>
        <w:ind w:left="0" w:right="0" w:firstLine="902"/>
        <w:jc w:val="both"/>
      </w:pPr>
      <w:r>
        <w:t xml:space="preserve">I - despesas com pessoal e encargos sociais; </w:t>
      </w:r>
    </w:p>
    <w:p w:rsidR="00FC4686" w:rsidRDefault="00FC4686">
      <w:pPr>
        <w:pStyle w:val="Blockquote"/>
        <w:spacing w:before="0" w:after="0"/>
        <w:ind w:left="0" w:right="0" w:firstLine="902"/>
        <w:jc w:val="both"/>
      </w:pPr>
      <w:r>
        <w:t xml:space="preserve">II - serviço da dívida; </w:t>
      </w:r>
    </w:p>
    <w:p w:rsidR="00FC4686" w:rsidRDefault="00FC4686">
      <w:pPr>
        <w:pStyle w:val="Blockquote"/>
        <w:spacing w:before="0" w:after="0"/>
        <w:ind w:left="0" w:right="0" w:firstLine="902"/>
        <w:jc w:val="both"/>
      </w:pPr>
      <w:r>
        <w:t xml:space="preserve">III - qualquer outra despesa corrente não vinculada diretamente aos investimentos ou ações apoiados. </w:t>
      </w:r>
      <w:hyperlink r:id="rId822" w:history="1">
        <w:r>
          <w:rPr>
            <w:rStyle w:val="Hyperlink"/>
            <w:i/>
          </w:rPr>
          <w:t>(Parágrafo único acrescido pela Emenda Constitucional nº 42, de 2003)</w:t>
        </w:r>
      </w:hyperlink>
    </w:p>
    <w:p w:rsidR="00FC4686" w:rsidRDefault="00FC4686">
      <w:pPr>
        <w:pStyle w:val="Blockquote"/>
        <w:spacing w:before="0" w:after="0"/>
        <w:ind w:left="0" w:right="0" w:firstLine="902"/>
        <w:jc w:val="both"/>
      </w:pPr>
      <w:hyperlink r:id="rId823" w:history="1"/>
    </w:p>
    <w:p w:rsidR="00FC4686" w:rsidRDefault="00FC4686">
      <w:pPr>
        <w:ind w:firstLine="900"/>
        <w:jc w:val="both"/>
        <w:rPr>
          <w:rFonts w:ascii="Times New Roman" w:hAnsi="Times New Roman"/>
          <w:sz w:val="24"/>
        </w:rPr>
      </w:pPr>
    </w:p>
    <w:p w:rsidR="00FC4686" w:rsidRDefault="00FC4686">
      <w:pPr>
        <w:ind w:firstLine="900"/>
        <w:jc w:val="center"/>
        <w:rPr>
          <w:rFonts w:ascii="Times New Roman" w:hAnsi="Times New Roman"/>
          <w:color w:val="000000"/>
          <w:sz w:val="24"/>
        </w:rPr>
      </w:pPr>
      <w:r>
        <w:rPr>
          <w:rFonts w:ascii="Times New Roman" w:hAnsi="Times New Roman"/>
          <w:color w:val="000000"/>
          <w:sz w:val="24"/>
        </w:rPr>
        <w:t>CAPÍTULO III</w:t>
      </w:r>
    </w:p>
    <w:p w:rsidR="00FC4686" w:rsidRDefault="00FC4686">
      <w:pPr>
        <w:ind w:firstLine="900"/>
        <w:jc w:val="center"/>
        <w:rPr>
          <w:rFonts w:ascii="Times New Roman" w:hAnsi="Times New Roman"/>
          <w:color w:val="000000"/>
          <w:sz w:val="24"/>
        </w:rPr>
      </w:pPr>
      <w:r>
        <w:rPr>
          <w:rFonts w:ascii="Times New Roman" w:hAnsi="Times New Roman"/>
          <w:color w:val="000000"/>
          <w:sz w:val="24"/>
        </w:rPr>
        <w:t>DA EDUCAÇÃO, DA CULTURA E DO DESPORTO</w:t>
      </w:r>
    </w:p>
    <w:p w:rsidR="00FC4686" w:rsidRDefault="00FC4686">
      <w:pPr>
        <w:ind w:firstLine="900"/>
        <w:jc w:val="both"/>
        <w:rPr>
          <w:rFonts w:ascii="Times New Roman" w:hAnsi="Times New Roman"/>
          <w:sz w:val="24"/>
        </w:rPr>
      </w:pP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Seção I</w:t>
      </w: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Da Educação</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205.</w:t>
      </w:r>
      <w:r>
        <w:rPr>
          <w:rFonts w:ascii="Times New Roman" w:hAnsi="Times New Roman"/>
          <w:b/>
          <w:color w:val="000000"/>
          <w:sz w:val="24"/>
        </w:rPr>
        <w:t xml:space="preserve"> </w:t>
      </w:r>
      <w:r>
        <w:rPr>
          <w:rFonts w:ascii="Times New Roman" w:hAnsi="Times New Roman"/>
          <w:color w:val="000000"/>
          <w:sz w:val="24"/>
        </w:rPr>
        <w:t xml:space="preserve">A educação, direito de todos e dever do Estado e da família, será promovida e incentivada com a colaboração da sociedade, visando ao pleno desenvolvimento da pessoa, seu preparo para o exercício da cidadania e sua qualificação para o trabalho.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206.</w:t>
      </w:r>
      <w:r>
        <w:rPr>
          <w:rFonts w:ascii="Times New Roman" w:hAnsi="Times New Roman"/>
          <w:sz w:val="24"/>
        </w:rPr>
        <w:t xml:space="preserve"> </w:t>
      </w:r>
      <w:r>
        <w:rPr>
          <w:rFonts w:ascii="Times New Roman" w:hAnsi="Times New Roman"/>
          <w:color w:val="000000"/>
          <w:sz w:val="24"/>
        </w:rPr>
        <w:t xml:space="preserve">O ensino será ministrado com base nos seguintes princípios: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igualdade de condições para o acesso e permanência na escola;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liberdade de aprender, ensinar, pesquisar e divulgar o pensamento, a arte e o saber;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pluralismo de idéias e de concepções pedagógicas, e coexistência de instituições públicas e privadas de ensino;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gratuidade do ensino público em estabelecimentos oficiais; </w:t>
      </w:r>
    </w:p>
    <w:p w:rsidR="00FC4686" w:rsidRDefault="00FC4686">
      <w:pPr>
        <w:pStyle w:val="Blockquote"/>
        <w:spacing w:before="0" w:after="0"/>
        <w:ind w:left="0" w:right="0" w:firstLine="902"/>
        <w:jc w:val="both"/>
      </w:pPr>
      <w:r>
        <w:rPr>
          <w:rStyle w:val="Forte"/>
          <w:b w:val="0"/>
        </w:rPr>
        <w:t>V</w:t>
      </w:r>
      <w:r>
        <w:rPr>
          <w:b/>
        </w:rPr>
        <w:t xml:space="preserve"> </w:t>
      </w:r>
      <w:r>
        <w:t xml:space="preserve">- valorização dos profissionais do ensino, garantidos, na forma da lei, planos de carreira para o magistério público, com piso salarial profissional e ingresso exclusivamente por concurso público de provas e títulos; </w:t>
      </w:r>
      <w:hyperlink r:id="rId824" w:history="1">
        <w:r>
          <w:rPr>
            <w:rStyle w:val="Hyperlink"/>
            <w:i/>
          </w:rPr>
          <w:t>(Inciso com redação dada pela Emenda Constitucional nº 19, de 1998)</w:t>
        </w:r>
      </w:hyperlink>
    </w:p>
    <w:p w:rsidR="00FC4686" w:rsidRDefault="00FC4686">
      <w:pPr>
        <w:ind w:firstLine="900"/>
        <w:jc w:val="both"/>
        <w:rPr>
          <w:rFonts w:ascii="Times New Roman" w:hAnsi="Times New Roman"/>
          <w:color w:val="000000"/>
          <w:sz w:val="24"/>
        </w:rPr>
      </w:pPr>
      <w:hyperlink r:id="rId825" w:history="1"/>
      <w:r>
        <w:rPr>
          <w:rFonts w:ascii="Times New Roman" w:hAnsi="Times New Roman"/>
          <w:color w:val="000000"/>
          <w:sz w:val="24"/>
        </w:rPr>
        <w:t xml:space="preserve">VI - gestão democrática do ensino público, na forma da lei;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 - garantia de padrão de qualidade.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207.</w:t>
      </w:r>
      <w:r>
        <w:rPr>
          <w:rFonts w:ascii="Times New Roman" w:hAnsi="Times New Roman"/>
          <w:b/>
          <w:color w:val="000000"/>
          <w:sz w:val="24"/>
        </w:rPr>
        <w:t xml:space="preserve"> </w:t>
      </w:r>
      <w:r>
        <w:rPr>
          <w:rFonts w:ascii="Times New Roman" w:hAnsi="Times New Roman"/>
          <w:color w:val="000000"/>
          <w:sz w:val="24"/>
        </w:rPr>
        <w:t xml:space="preserve">As universidades gozam de autonomia didático-científica, administrativa e de gestão financeira e patrimonial, e obedecerão ao princípio de indissociabilidade entre ensino, pesquisa e extensão. </w:t>
      </w:r>
    </w:p>
    <w:p w:rsidR="00FC4686" w:rsidRDefault="00FC4686">
      <w:pPr>
        <w:pStyle w:val="Blockquote"/>
        <w:spacing w:before="0" w:after="0"/>
        <w:ind w:left="0" w:right="0" w:firstLine="902"/>
        <w:jc w:val="both"/>
      </w:pPr>
      <w:r>
        <w:rPr>
          <w:rStyle w:val="Forte"/>
          <w:b w:val="0"/>
        </w:rPr>
        <w:t>§ 1º</w:t>
      </w:r>
      <w:r>
        <w:t xml:space="preserve"> É facultado às universidades admitir professores, técnicos e cientistas estrangeiros, na forma da lei.</w:t>
      </w:r>
      <w:r>
        <w:rPr>
          <w:i/>
        </w:rPr>
        <w:t xml:space="preserve"> </w:t>
      </w:r>
      <w:hyperlink r:id="rId826" w:history="1">
        <w:r>
          <w:rPr>
            <w:rStyle w:val="Hyperlink"/>
            <w:i/>
          </w:rPr>
          <w:t>(Parágrafo acrescido pela Emenda Constitucional nº 11, de 1996)</w:t>
        </w:r>
      </w:hyperlink>
    </w:p>
    <w:p w:rsidR="00FC4686" w:rsidRDefault="00FC4686">
      <w:pPr>
        <w:pStyle w:val="Blockquote"/>
        <w:spacing w:before="0" w:after="0"/>
        <w:ind w:left="0" w:right="0" w:firstLine="902"/>
        <w:jc w:val="both"/>
      </w:pPr>
      <w:hyperlink r:id="rId827" w:history="1"/>
      <w:r>
        <w:rPr>
          <w:rStyle w:val="Forte"/>
          <w:b w:val="0"/>
        </w:rPr>
        <w:t>§ 2º</w:t>
      </w:r>
      <w:r>
        <w:t xml:space="preserve"> O disposto neste artigo aplica-se às instituições de pesquisa científica e tecnológica.</w:t>
      </w:r>
      <w:r>
        <w:rPr>
          <w:i/>
        </w:rPr>
        <w:t xml:space="preserve"> </w:t>
      </w:r>
      <w:hyperlink r:id="rId828" w:history="1">
        <w:r>
          <w:rPr>
            <w:rStyle w:val="Hyperlink"/>
            <w:i/>
          </w:rPr>
          <w:t>(Parágrafo acrescido pela Emenda Constitucional nº 11, de 1996)</w:t>
        </w:r>
      </w:hyperlink>
    </w:p>
    <w:p w:rsidR="00FC4686" w:rsidRDefault="00FC4686">
      <w:pPr>
        <w:pStyle w:val="Blockquote"/>
        <w:spacing w:before="0" w:after="0"/>
        <w:ind w:left="0" w:right="0" w:firstLine="902"/>
        <w:jc w:val="both"/>
      </w:pPr>
      <w:hyperlink r:id="rId829" w:history="1"/>
    </w:p>
    <w:p w:rsidR="00FC4686" w:rsidRDefault="00FC4686">
      <w:pPr>
        <w:ind w:firstLine="900"/>
        <w:jc w:val="both"/>
        <w:rPr>
          <w:rFonts w:ascii="Times New Roman" w:hAnsi="Times New Roman"/>
          <w:color w:val="000000"/>
          <w:sz w:val="24"/>
        </w:rPr>
      </w:pPr>
      <w:r>
        <w:rPr>
          <w:rFonts w:ascii="Times New Roman" w:hAnsi="Times New Roman"/>
          <w:color w:val="000000"/>
          <w:sz w:val="24"/>
        </w:rPr>
        <w:t>Art. 208.</w:t>
      </w:r>
      <w:r>
        <w:rPr>
          <w:rFonts w:ascii="Times New Roman" w:hAnsi="Times New Roman"/>
          <w:b/>
          <w:color w:val="000000"/>
          <w:sz w:val="24"/>
        </w:rPr>
        <w:t xml:space="preserve"> </w:t>
      </w:r>
      <w:r>
        <w:rPr>
          <w:rFonts w:ascii="Times New Roman" w:hAnsi="Times New Roman"/>
          <w:sz w:val="24"/>
        </w:rPr>
        <w:t xml:space="preserve"> </w:t>
      </w:r>
      <w:r>
        <w:rPr>
          <w:rFonts w:ascii="Times New Roman" w:hAnsi="Times New Roman"/>
          <w:color w:val="000000"/>
          <w:sz w:val="24"/>
        </w:rPr>
        <w:t xml:space="preserve">O dever do Estado com a educação será efetivado mediante a garantia de: </w:t>
      </w:r>
    </w:p>
    <w:p w:rsidR="00FC4686" w:rsidRDefault="00FC4686">
      <w:pPr>
        <w:pStyle w:val="Blockquote"/>
        <w:spacing w:before="0" w:after="0"/>
        <w:ind w:left="0" w:right="0" w:firstLine="902"/>
        <w:jc w:val="both"/>
      </w:pPr>
      <w:r>
        <w:rPr>
          <w:rStyle w:val="Forte"/>
          <w:b w:val="0"/>
        </w:rPr>
        <w:lastRenderedPageBreak/>
        <w:t>I</w:t>
      </w:r>
      <w:r>
        <w:t xml:space="preserve"> - ensino fundamental obrigatório e gratuito, assegurada, inclusive, sua oferta gratuita para todos os que a ele não tiveram acesso na idade própria;</w:t>
      </w:r>
      <w:r>
        <w:rPr>
          <w:i/>
        </w:rPr>
        <w:t xml:space="preserve"> </w:t>
      </w:r>
      <w:hyperlink r:id="rId830" w:history="1">
        <w:r>
          <w:rPr>
            <w:rStyle w:val="Hyperlink"/>
            <w:i/>
          </w:rPr>
          <w:t>(Inciso com redação dada pela Emenda Constitucional nº 14, de 1996)</w:t>
        </w:r>
      </w:hyperlink>
    </w:p>
    <w:p w:rsidR="00FC4686" w:rsidRDefault="00FC4686">
      <w:pPr>
        <w:pStyle w:val="Blockquote"/>
        <w:spacing w:before="0" w:after="0"/>
        <w:ind w:left="0" w:right="0" w:firstLine="902"/>
        <w:jc w:val="both"/>
      </w:pPr>
      <w:hyperlink r:id="rId831" w:history="1"/>
      <w:r>
        <w:rPr>
          <w:rStyle w:val="Forte"/>
          <w:b w:val="0"/>
        </w:rPr>
        <w:t>II</w:t>
      </w:r>
      <w:r>
        <w:t xml:space="preserve"> - progressiva universalização do ensino médio gratuito;</w:t>
      </w:r>
      <w:r>
        <w:rPr>
          <w:i/>
        </w:rPr>
        <w:t xml:space="preserve">  </w:t>
      </w:r>
      <w:hyperlink r:id="rId832" w:history="1">
        <w:r>
          <w:rPr>
            <w:rStyle w:val="Hyperlink"/>
            <w:i/>
          </w:rPr>
          <w:t>(Inciso com redação dada pela Emenda Constitucional nº 14, de 1996)</w:t>
        </w:r>
      </w:hyperlink>
    </w:p>
    <w:p w:rsidR="00FC4686" w:rsidRDefault="00FC4686">
      <w:pPr>
        <w:pStyle w:val="Blockquote"/>
        <w:spacing w:before="0" w:after="0"/>
        <w:ind w:left="0" w:right="0" w:firstLine="902"/>
        <w:jc w:val="both"/>
      </w:pPr>
      <w:hyperlink r:id="rId833" w:history="1"/>
      <w:r>
        <w:t xml:space="preserve">III - atendimento educacional especializado aos portadores de deficiência, preferencialmente na rede regular de ensino;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atendimento em creche e pré-escola às crianças de zero a seis anos de idade;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 - acesso aos níveis mais elevados do ensino, da pesquisa e da criação artística, segundo a capacidade de cada um;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 - oferta de ensino noturno regular, adequado às condições do educando;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 - atendimento ao educando, no ensino fundamental, através de programas suplementares de material didático-escolar, transporte, alimentação e assistência à saúde.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O acesso ao ensino obrigatório e gratuito é direito público subjetivo.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O não-oferecimento do ensino obrigatório pelo poder público, ou sua oferta irregular, importa responsabilidade da autoridade competente.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Compete ao poder público recensear os educandos no ensino fundamental, fazer-lhes a chamada e zelar, junto aos pais ou responsáveis, pela freqüência à escola.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209.</w:t>
      </w:r>
      <w:r>
        <w:rPr>
          <w:rFonts w:ascii="Times New Roman" w:hAnsi="Times New Roman"/>
          <w:b/>
          <w:color w:val="000000"/>
          <w:sz w:val="24"/>
        </w:rPr>
        <w:t xml:space="preserve"> </w:t>
      </w:r>
      <w:r>
        <w:rPr>
          <w:rFonts w:ascii="Times New Roman" w:hAnsi="Times New Roman"/>
          <w:color w:val="000000"/>
          <w:sz w:val="24"/>
        </w:rPr>
        <w:t xml:space="preserve">O ensino é livre à iniciativa privada, atendidas as seguintes condições: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cumprimento das normas gerais da educação nacional;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autorização e avaliação de qualidade pelo poder público.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210.</w:t>
      </w:r>
      <w:r>
        <w:rPr>
          <w:rFonts w:ascii="Times New Roman" w:hAnsi="Times New Roman"/>
          <w:b/>
          <w:color w:val="000000"/>
          <w:sz w:val="24"/>
        </w:rPr>
        <w:t xml:space="preserve"> </w:t>
      </w:r>
      <w:r>
        <w:rPr>
          <w:rFonts w:ascii="Times New Roman" w:hAnsi="Times New Roman"/>
          <w:color w:val="000000"/>
          <w:sz w:val="24"/>
        </w:rPr>
        <w:t xml:space="preserve">Serão fixados conteúdos mínimos para o ensino fundamental, de maneira a assegurar formação básica comum e respeito aos valores culturais e artísticos, nacionais e regionais.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O ensino religioso, de matrícula facultativa, constituirá disciplina dos horários normais das escolas públicas de ensino fundamental.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O ensino fundamental regular será ministrado em língua portuguesa, assegurada às comunidades indígenas também a utilização de suas línguas maternas e processos próprios de aprendizagem.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211.</w:t>
      </w:r>
      <w:r>
        <w:rPr>
          <w:rFonts w:ascii="Times New Roman" w:hAnsi="Times New Roman"/>
          <w:b/>
          <w:color w:val="000000"/>
          <w:sz w:val="24"/>
        </w:rPr>
        <w:t xml:space="preserve"> </w:t>
      </w:r>
      <w:r>
        <w:rPr>
          <w:rFonts w:ascii="Times New Roman" w:hAnsi="Times New Roman"/>
          <w:sz w:val="24"/>
        </w:rPr>
        <w:t xml:space="preserve"> </w:t>
      </w:r>
      <w:r>
        <w:rPr>
          <w:rFonts w:ascii="Times New Roman" w:hAnsi="Times New Roman"/>
          <w:color w:val="000000"/>
          <w:sz w:val="24"/>
        </w:rPr>
        <w:t xml:space="preserve">A União, os Estados, o Distrito Federal e os Municípios organizarão em regime de colaboração seus sistemas de ensino. </w:t>
      </w:r>
    </w:p>
    <w:p w:rsidR="00FC4686" w:rsidRDefault="00FC4686">
      <w:pPr>
        <w:pStyle w:val="Blockquote"/>
        <w:spacing w:before="0" w:after="0"/>
        <w:ind w:left="0" w:right="0" w:firstLine="902"/>
        <w:jc w:val="both"/>
      </w:pPr>
      <w:r>
        <w:rPr>
          <w:rStyle w:val="Forte"/>
          <w:b w:val="0"/>
        </w:rPr>
        <w:t>§ 1º</w:t>
      </w:r>
      <w:r>
        <w:t xml:space="preserve"> A União organizará o sistema federal de ensino e o dos Territórios, financiará as instituições de ensino públicas federais e exercerá, em matéria educacional, função redistributiva e supletiva, de forma a garantir equalização de oportunidades educacionais e padrão mínimo de qualidade do ensino mediante assistência técnica e financeira aos Estados, ao Distrito Federal e aos Municípios;</w:t>
      </w:r>
      <w:r>
        <w:rPr>
          <w:i/>
        </w:rPr>
        <w:t xml:space="preserve"> </w:t>
      </w:r>
      <w:hyperlink r:id="rId834" w:history="1">
        <w:r>
          <w:rPr>
            <w:rStyle w:val="Hyperlink"/>
            <w:i/>
          </w:rPr>
          <w:t>(Parágrafo com redação dada pela Emenda constitucional nº 14, de 1996)</w:t>
        </w:r>
      </w:hyperlink>
    </w:p>
    <w:p w:rsidR="00FC4686" w:rsidRDefault="00FC4686">
      <w:pPr>
        <w:pStyle w:val="Blockquote"/>
        <w:spacing w:before="0" w:after="0"/>
        <w:ind w:left="0" w:right="0" w:firstLine="902"/>
        <w:jc w:val="both"/>
      </w:pPr>
      <w:hyperlink r:id="rId835" w:history="1"/>
      <w:r>
        <w:rPr>
          <w:rStyle w:val="Forte"/>
          <w:b w:val="0"/>
        </w:rPr>
        <w:t>§ 2º</w:t>
      </w:r>
      <w:r>
        <w:t xml:space="preserve"> Os Municípios atuarão prioritariamente no ensino fundamental e na educação infantil.</w:t>
      </w:r>
      <w:r>
        <w:rPr>
          <w:i/>
        </w:rPr>
        <w:t xml:space="preserve"> </w:t>
      </w:r>
      <w:hyperlink r:id="rId836" w:history="1">
        <w:r>
          <w:rPr>
            <w:rStyle w:val="Hyperlink"/>
            <w:i/>
          </w:rPr>
          <w:t>(Parágrafo com redação dada pela Emenda constitucional nº 14, de 1996)</w:t>
        </w:r>
      </w:hyperlink>
    </w:p>
    <w:p w:rsidR="00FC4686" w:rsidRDefault="00FC4686">
      <w:pPr>
        <w:pStyle w:val="Blockquote"/>
        <w:spacing w:before="0" w:after="0"/>
        <w:ind w:left="0" w:right="0" w:firstLine="902"/>
        <w:jc w:val="both"/>
      </w:pPr>
      <w:hyperlink r:id="rId837" w:history="1"/>
      <w:r>
        <w:rPr>
          <w:rStyle w:val="Forte"/>
          <w:b w:val="0"/>
        </w:rPr>
        <w:t>§ 3º</w:t>
      </w:r>
      <w:r>
        <w:t xml:space="preserve"> Os Estados e o Distrito Federal atuarão prioritariamente no ensino fundamental e médio.</w:t>
      </w:r>
      <w:r>
        <w:rPr>
          <w:i/>
        </w:rPr>
        <w:t xml:space="preserve"> </w:t>
      </w:r>
      <w:hyperlink r:id="rId838" w:history="1">
        <w:r>
          <w:rPr>
            <w:rStyle w:val="Hyperlink"/>
            <w:i/>
          </w:rPr>
          <w:t>(Parágrafo acrescido pela Emenda constitucional nº 14, de 1996)</w:t>
        </w:r>
      </w:hyperlink>
    </w:p>
    <w:p w:rsidR="00FC4686" w:rsidRDefault="00FC4686">
      <w:pPr>
        <w:pStyle w:val="Blockquote"/>
        <w:spacing w:before="0" w:after="0"/>
        <w:ind w:left="0" w:right="0" w:firstLine="902"/>
        <w:jc w:val="both"/>
        <w:rPr>
          <w:b/>
          <w:color w:val="000000"/>
        </w:rPr>
      </w:pPr>
      <w:hyperlink r:id="rId839" w:history="1"/>
      <w:r>
        <w:rPr>
          <w:rStyle w:val="Forte"/>
          <w:b w:val="0"/>
        </w:rPr>
        <w:t>§ 4º</w:t>
      </w:r>
      <w:r>
        <w:t xml:space="preserve"> Na organização de seus sistemas de ensino, os Estados e os Municípios definirão formas de colaboração, de modo a assegurar a universalização do ensino obrigatório.</w:t>
      </w:r>
      <w:r>
        <w:rPr>
          <w:i/>
        </w:rPr>
        <w:t xml:space="preserve"> </w:t>
      </w:r>
      <w:hyperlink r:id="rId840" w:history="1">
        <w:r>
          <w:rPr>
            <w:rStyle w:val="Hyperlink"/>
            <w:i/>
          </w:rPr>
          <w:t>(Parágrafo acrescido pela Emenda constitucional nº 14, de 1996)</w:t>
        </w:r>
      </w:hyperlink>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Art. 212.</w:t>
      </w:r>
      <w:r>
        <w:rPr>
          <w:rFonts w:ascii="Times New Roman" w:hAnsi="Times New Roman"/>
          <w:b/>
          <w:color w:val="000000"/>
          <w:sz w:val="24"/>
        </w:rPr>
        <w:t xml:space="preserve"> </w:t>
      </w:r>
      <w:r>
        <w:rPr>
          <w:rFonts w:ascii="Times New Roman" w:hAnsi="Times New Roman"/>
          <w:sz w:val="24"/>
        </w:rPr>
        <w:t xml:space="preserve"> </w:t>
      </w:r>
      <w:r>
        <w:rPr>
          <w:rFonts w:ascii="Times New Roman" w:hAnsi="Times New Roman"/>
          <w:color w:val="000000"/>
          <w:sz w:val="24"/>
        </w:rPr>
        <w:t xml:space="preserve">A União aplicará, anualmente, nunca menos de dezoito, e os Estados, o Distrito Federal e os Municípios vinte e cinco por cento, no mínimo, da receita resultante de impostos, compreendida a proveniente de transferências, na manutenção e desenvolvimento do ensino.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A parcela da arrecadação de impostos transferida pela União aos Estados, ao Distrito Federal e aos Municípios, ou pelos Estados aos respectivos Municípios, não é considerada, para efeito do cálculo previsto neste artigo, receita do governo que a transferir.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Para efeito do cumprimento do disposto no </w:t>
      </w:r>
      <w:r>
        <w:rPr>
          <w:rFonts w:ascii="Times New Roman" w:hAnsi="Times New Roman"/>
          <w:i/>
          <w:color w:val="000000"/>
          <w:sz w:val="24"/>
        </w:rPr>
        <w:t>caput</w:t>
      </w:r>
      <w:r>
        <w:rPr>
          <w:rFonts w:ascii="Times New Roman" w:hAnsi="Times New Roman"/>
          <w:sz w:val="24"/>
        </w:rPr>
        <w:t xml:space="preserve"> </w:t>
      </w:r>
      <w:r>
        <w:rPr>
          <w:rFonts w:ascii="Times New Roman" w:hAnsi="Times New Roman"/>
          <w:color w:val="000000"/>
          <w:sz w:val="24"/>
        </w:rPr>
        <w:t xml:space="preserve">deste artigo, serão considerados os sistemas de ensino federal, estadual e municipal e os recursos aplicados na forma do art. 213.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A distribuição dos recursos públicos assegurará prioridade ao atendimento das necessidades do ensino obrigatório, nos termos do plano nacional de educação.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4º Os programas suplementares de alimentação e assistência à saúde previstos no art. 208, VII, serão financiados com recursos provenientes de contribuições sociais e outros recursos orçamentários. </w:t>
      </w:r>
    </w:p>
    <w:p w:rsidR="00FC4686" w:rsidRDefault="00FC4686">
      <w:pPr>
        <w:pStyle w:val="Blockquote"/>
        <w:spacing w:before="0" w:after="0"/>
        <w:ind w:left="0" w:right="0" w:firstLine="902"/>
        <w:jc w:val="both"/>
      </w:pPr>
      <w:r>
        <w:rPr>
          <w:rStyle w:val="Forte"/>
          <w:b w:val="0"/>
        </w:rPr>
        <w:t>§ 5º</w:t>
      </w:r>
      <w:r>
        <w:t xml:space="preserve"> O ensino fundamental público terá como fonte adicional de financiamento a contribuição social do salário-educação, recolhida pelas empresas, na forma da lei.</w:t>
      </w:r>
      <w:r>
        <w:rPr>
          <w:i/>
        </w:rPr>
        <w:t xml:space="preserve"> </w:t>
      </w:r>
      <w:hyperlink r:id="rId841" w:history="1">
        <w:r>
          <w:rPr>
            <w:rStyle w:val="Hyperlink"/>
            <w:i/>
          </w:rPr>
          <w:t>(Parágrafo com  redação dada pela Emenda Constitucional nº 14, de 1996)</w:t>
        </w:r>
      </w:hyperlink>
    </w:p>
    <w:p w:rsidR="00FC4686" w:rsidRDefault="00FC4686">
      <w:pPr>
        <w:ind w:firstLine="900"/>
        <w:jc w:val="both"/>
      </w:pPr>
      <w:hyperlink r:id="rId842" w:history="1"/>
    </w:p>
    <w:p w:rsidR="00FC4686" w:rsidRDefault="00FC4686">
      <w:pPr>
        <w:ind w:firstLine="900"/>
        <w:jc w:val="both"/>
        <w:rPr>
          <w:rFonts w:ascii="Times New Roman" w:hAnsi="Times New Roman"/>
          <w:color w:val="000000"/>
          <w:sz w:val="24"/>
        </w:rPr>
      </w:pPr>
      <w:r>
        <w:rPr>
          <w:rFonts w:ascii="Times New Roman" w:hAnsi="Times New Roman"/>
          <w:color w:val="000000"/>
          <w:sz w:val="24"/>
        </w:rPr>
        <w:t>Art. 213.</w:t>
      </w:r>
      <w:r>
        <w:rPr>
          <w:rFonts w:ascii="Times New Roman" w:hAnsi="Times New Roman"/>
          <w:b/>
          <w:color w:val="000000"/>
          <w:sz w:val="24"/>
        </w:rPr>
        <w:t xml:space="preserve"> </w:t>
      </w:r>
      <w:r>
        <w:rPr>
          <w:rFonts w:ascii="Times New Roman" w:hAnsi="Times New Roman"/>
          <w:color w:val="000000"/>
          <w:sz w:val="24"/>
        </w:rPr>
        <w:t xml:space="preserve">Os recursos públicos serão destinados às escolas públicas, podendo ser dirigidos a escolas comunitárias, confessionais ou filantrópicas, definidas em lei, que: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comprovem finalidade não lucrativa e apliquem seus excedentes financeiros em educação;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assegurem a destinação de seu patrimônio a outra escola comunitária, filantrópica ou confessional, ou ao poder público, no caso de encerramento de suas atividades.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Os recursos de que trata este artigo poderão ser destinados a bolsas de estudo para o ensino fundamental e médio, na forma da lei, para os que demonstrarem insuficiência de recursos, quando houver falta de vagas e cursos regulares da rede pública na localidade da residência do educando, ficando o poder público obrigado a investir prioritariamente na expansão de sua rede na localidade.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As atividades universitárias de pesquisa e extensão poderão receber apoio financeiro do poder público.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214.</w:t>
      </w:r>
      <w:r>
        <w:rPr>
          <w:rFonts w:ascii="Times New Roman" w:hAnsi="Times New Roman"/>
          <w:b/>
          <w:color w:val="000000"/>
          <w:sz w:val="24"/>
        </w:rPr>
        <w:t xml:space="preserve"> </w:t>
      </w:r>
      <w:r>
        <w:rPr>
          <w:rFonts w:ascii="Times New Roman" w:hAnsi="Times New Roman"/>
          <w:color w:val="000000"/>
          <w:sz w:val="24"/>
        </w:rPr>
        <w:t xml:space="preserve">A lei estabelecerá o plano nacional de educação, de duração plurianual, visando à articulação e ao desenvolvimento do ensino em seus diversos níveis e à integração das ações do poder público que conduzam à: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erradicação do analfabetismo;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universalização do atendimento escolar;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melhoria da qualidade do ensino;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formação para o trabalho;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 - promoção humanística, científica e tecnológica do País. </w:t>
      </w:r>
    </w:p>
    <w:p w:rsidR="00FC4686" w:rsidRDefault="00FC4686">
      <w:pPr>
        <w:ind w:firstLine="900"/>
        <w:jc w:val="both"/>
        <w:rPr>
          <w:rFonts w:ascii="Times New Roman" w:hAnsi="Times New Roman"/>
          <w:color w:val="000000"/>
          <w:sz w:val="24"/>
        </w:rPr>
      </w:pP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Seção II</w:t>
      </w:r>
    </w:p>
    <w:p w:rsidR="00FC4686" w:rsidRDefault="00FC4686">
      <w:pPr>
        <w:pStyle w:val="Ttulo4"/>
        <w:ind w:left="900" w:firstLine="0"/>
      </w:pPr>
      <w:r>
        <w:t>Da Cultura</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215.</w:t>
      </w:r>
      <w:r>
        <w:rPr>
          <w:rFonts w:ascii="Times New Roman" w:hAnsi="Times New Roman"/>
          <w:b/>
          <w:color w:val="000000"/>
          <w:sz w:val="24"/>
        </w:rPr>
        <w:t xml:space="preserve"> </w:t>
      </w:r>
      <w:r>
        <w:rPr>
          <w:rFonts w:ascii="Times New Roman" w:hAnsi="Times New Roman"/>
          <w:color w:val="000000"/>
          <w:sz w:val="24"/>
        </w:rPr>
        <w:t xml:space="preserve">O Estado garantirá a todos o pleno exercício dos direitos culturais e acesso às fontes da cultura nacional, e apoiará e incentivará a valorização e a difusão das manifestações culturais.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 xml:space="preserve">§ 1º O Estado protegerá as manifestações das culturas populares, indígenas e afro-brasileiras, e das de outros grupos participantes do processo civilizatório nacional.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A lei disporá sobre a fixação de datas comemorativas de alta significação para os diferentes segmentos étnicos nacionais. </w:t>
      </w:r>
    </w:p>
    <w:p w:rsidR="00FC4686" w:rsidRDefault="00FC4686">
      <w:pPr>
        <w:pStyle w:val="Recuodecorpodetexto"/>
      </w:pPr>
      <w:r>
        <w:t xml:space="preserve">§ 3º A lei estabelecerá o Plano Nacional de Cultura, de duração plurianual, visando ao desenvolvimento cultural do País e à integração das ações do poder público que conduzem à: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defesa e valorização do patrimônio cultural brasileiro;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produção, promoção e difusão de bens culturais;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formação de pessoal qualificado para a gestão da cultura em suas múltiplas dimensões;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democratização do acesso aos bens de cultura; </w:t>
      </w:r>
    </w:p>
    <w:p w:rsidR="00FC4686" w:rsidRDefault="00FC4686">
      <w:pPr>
        <w:ind w:firstLine="900"/>
        <w:jc w:val="both"/>
      </w:pPr>
      <w:r>
        <w:rPr>
          <w:rFonts w:ascii="Times New Roman" w:hAnsi="Times New Roman"/>
          <w:color w:val="000000"/>
          <w:sz w:val="24"/>
        </w:rPr>
        <w:t xml:space="preserve">V - valorização da diversidade étnica e regional. </w:t>
      </w:r>
      <w:hyperlink r:id="rId843" w:history="1">
        <w:r>
          <w:rPr>
            <w:rStyle w:val="Hyperlink"/>
            <w:rFonts w:ascii="Times New Roman" w:hAnsi="Times New Roman"/>
            <w:i/>
          </w:rPr>
          <w:t>(Parágrafo acrescido pela Emenda Constitucional nº 48, de 2005)</w:t>
        </w:r>
      </w:hyperlink>
    </w:p>
    <w:p w:rsidR="00FC4686" w:rsidRDefault="00FC4686">
      <w:pPr>
        <w:ind w:firstLine="900"/>
        <w:jc w:val="both"/>
      </w:pPr>
      <w:hyperlink r:id="rId844" w:history="1"/>
    </w:p>
    <w:p w:rsidR="00FC4686" w:rsidRDefault="00FC4686">
      <w:pPr>
        <w:ind w:firstLine="900"/>
        <w:jc w:val="both"/>
        <w:rPr>
          <w:rFonts w:ascii="Times New Roman" w:hAnsi="Times New Roman"/>
          <w:color w:val="000000"/>
          <w:sz w:val="24"/>
        </w:rPr>
      </w:pPr>
      <w:r>
        <w:rPr>
          <w:rFonts w:ascii="Times New Roman" w:hAnsi="Times New Roman"/>
          <w:color w:val="000000"/>
          <w:sz w:val="24"/>
        </w:rPr>
        <w:t>Art. 216.</w:t>
      </w:r>
      <w:r>
        <w:rPr>
          <w:rFonts w:ascii="Times New Roman" w:hAnsi="Times New Roman"/>
          <w:b/>
          <w:color w:val="000000"/>
          <w:sz w:val="24"/>
        </w:rPr>
        <w:t xml:space="preserve"> </w:t>
      </w:r>
      <w:r>
        <w:rPr>
          <w:rFonts w:ascii="Times New Roman" w:hAnsi="Times New Roman"/>
          <w:color w:val="000000"/>
          <w:sz w:val="24"/>
        </w:rPr>
        <w:t xml:space="preserve">Constituem patrimônio cultural brasileiro os bens de natureza material e imaterial, tomados individualmente ou em conjunto, portadores de referência à identidade, à ação, à memória dos diferentes grupos formadores da sociedade brasileira, nos quais se incluem: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as formas de expressão;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os modos de criar, fazer e viver;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as criações científicas, artísticas e tecnológicas;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as obras, objetos, documentos, edificações e demais espaços destinados às manifestações artístico-culturais;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 - os conjuntos urbanos e sítios de valor histórico, paisagístico, artístico, arqueológico, paleontológico, ecológico e científico. </w:t>
      </w:r>
    </w:p>
    <w:p w:rsidR="00FC4686" w:rsidRDefault="00FC4686">
      <w:pPr>
        <w:pStyle w:val="Recuodecorpodetexto"/>
      </w:pPr>
      <w:r>
        <w:t xml:space="preserve">§ 1º O poder público, com a colaboração da comunidade, promoverá e protegerá o patrimônio cultural brasileiro, por meio de inventários, registros, vigilância, tombamento e desapropriação, e de outras formas de acautelamento e preservação.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Cabem à administração pública, na forma da lei, a gestão da documentação governamental e as providências para franquear sua consulta a quantos dela necessitem.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A lei estabelecerá incentivos para a produção e o conhecimento de bens e valores culturais.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4º Os danos e ameaças ao patrimônio cultural serão punidos, na forma da lei. </w:t>
      </w:r>
    </w:p>
    <w:p w:rsidR="00FC4686" w:rsidRDefault="00FC4686">
      <w:pPr>
        <w:pStyle w:val="Recuodecorpodetexto"/>
      </w:pPr>
      <w:r>
        <w:t xml:space="preserve">§ 5º Ficam tombados todos os documentos e os sítios detentores de reminiscências históricas dos antigos quilombos. </w:t>
      </w:r>
    </w:p>
    <w:p w:rsidR="00FC4686" w:rsidRDefault="00FC4686">
      <w:pPr>
        <w:pStyle w:val="Blockquote"/>
        <w:spacing w:before="0" w:after="0"/>
        <w:ind w:left="0" w:right="0" w:firstLine="902"/>
        <w:jc w:val="both"/>
      </w:pPr>
      <w:r>
        <w:t xml:space="preserve">§ 6º É facultado aos Estados e ao Distrito Federal vincular a fundo estadual de fomento à cultura até cinco décimos por cento de sua receita tributária líquida, para o financiamento de programas e projetos culturais, vedada a aplicação desses recursos no pagamento de: </w:t>
      </w:r>
    </w:p>
    <w:p w:rsidR="00FC4686" w:rsidRDefault="00FC4686">
      <w:pPr>
        <w:pStyle w:val="Blockquote"/>
        <w:spacing w:before="0" w:after="0"/>
        <w:ind w:left="0" w:right="0" w:firstLine="902"/>
        <w:jc w:val="both"/>
      </w:pPr>
      <w:r>
        <w:t xml:space="preserve">I - despesas com pessoal e encargos sociais; </w:t>
      </w:r>
    </w:p>
    <w:p w:rsidR="00FC4686" w:rsidRDefault="00FC4686">
      <w:pPr>
        <w:pStyle w:val="Blockquote"/>
        <w:spacing w:before="0" w:after="0"/>
        <w:ind w:left="0" w:right="0" w:firstLine="902"/>
        <w:jc w:val="both"/>
      </w:pPr>
      <w:r>
        <w:t xml:space="preserve">II - serviço da dívida; </w:t>
      </w:r>
    </w:p>
    <w:p w:rsidR="00FC4686" w:rsidRDefault="00FC4686">
      <w:pPr>
        <w:pStyle w:val="Blockquote"/>
        <w:spacing w:before="0" w:after="0"/>
        <w:ind w:left="0" w:right="0" w:firstLine="902"/>
        <w:jc w:val="both"/>
      </w:pPr>
      <w:r>
        <w:t xml:space="preserve">III - qualquer outra despesa corrente não vinculada diretamente aos investimentos ou ações apoiados. </w:t>
      </w:r>
      <w:hyperlink r:id="rId845" w:history="1">
        <w:r>
          <w:rPr>
            <w:rStyle w:val="Hyperlink"/>
            <w:i/>
          </w:rPr>
          <w:t>(Parágrafo acrescido pela Emenda Constitucional nº 42, de 2003)</w:t>
        </w:r>
      </w:hyperlink>
    </w:p>
    <w:p w:rsidR="00FC4686" w:rsidRDefault="00FC4686">
      <w:pPr>
        <w:pStyle w:val="Blockquote"/>
        <w:spacing w:before="0" w:after="0"/>
        <w:ind w:left="0" w:right="0" w:firstLine="902"/>
        <w:jc w:val="both"/>
      </w:pPr>
      <w:hyperlink r:id="rId846" w:history="1"/>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Seção III</w:t>
      </w:r>
    </w:p>
    <w:p w:rsidR="00FC4686" w:rsidRDefault="00FC4686">
      <w:pPr>
        <w:ind w:firstLine="900"/>
        <w:jc w:val="center"/>
        <w:rPr>
          <w:rFonts w:ascii="Times New Roman" w:hAnsi="Times New Roman"/>
          <w:b/>
          <w:color w:val="000000"/>
          <w:sz w:val="24"/>
        </w:rPr>
      </w:pPr>
      <w:r>
        <w:rPr>
          <w:rFonts w:ascii="Times New Roman" w:hAnsi="Times New Roman"/>
          <w:b/>
          <w:color w:val="000000"/>
          <w:sz w:val="24"/>
        </w:rPr>
        <w:t>Do Desporto</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Art. 217.</w:t>
      </w:r>
      <w:r>
        <w:rPr>
          <w:rFonts w:ascii="Times New Roman" w:hAnsi="Times New Roman"/>
          <w:b/>
          <w:color w:val="000000"/>
          <w:sz w:val="24"/>
        </w:rPr>
        <w:t xml:space="preserve"> </w:t>
      </w:r>
      <w:r>
        <w:rPr>
          <w:rFonts w:ascii="Times New Roman" w:hAnsi="Times New Roman"/>
          <w:color w:val="000000"/>
          <w:sz w:val="24"/>
        </w:rPr>
        <w:t xml:space="preserve">É dever do Estado fomentar práticas desportivas formais e não formais, como direito de cada um, observados: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a autonomia das entidades desportivas dirigentes e associações, quanto a sua organização e funcionamento;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a destinação de recursos públicos para a promoção prioritária do desporto educacional e, em casos específicos, para a do desporto de alto rendimento;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o tratamento diferenciado para o desporto profissional e o não profissional;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a proteção e o incentivo às manifestações desportivas de criação nacional.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O Poder Judiciário só admitirá ações relativas à disciplina e às competições desportivas após esgotarem-se as instâncias da justiça desportiva, regulada em lei.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A justiça desportiva terá o prazo máximo de sessenta dias, contados da instauração do processo, para proferir decisão final.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O poder público incentivará o lazer, como forma de promoção social. </w:t>
      </w:r>
    </w:p>
    <w:p w:rsidR="00FC4686" w:rsidRDefault="00FC4686">
      <w:pPr>
        <w:ind w:firstLine="900"/>
        <w:jc w:val="both"/>
        <w:rPr>
          <w:rFonts w:ascii="Times New Roman" w:hAnsi="Times New Roman"/>
          <w:b/>
          <w:i/>
          <w:color w:val="000000"/>
          <w:sz w:val="24"/>
        </w:rPr>
      </w:pPr>
    </w:p>
    <w:p w:rsidR="00FC4686" w:rsidRDefault="00FC4686">
      <w:pPr>
        <w:pStyle w:val="Ttulo5"/>
        <w:ind w:left="900" w:firstLine="0"/>
        <w:jc w:val="center"/>
        <w:rPr>
          <w:b w:val="0"/>
          <w:i w:val="0"/>
        </w:rPr>
      </w:pPr>
      <w:r>
        <w:rPr>
          <w:b w:val="0"/>
          <w:i w:val="0"/>
        </w:rPr>
        <w:t>CAPÍTULO IV</w:t>
      </w:r>
    </w:p>
    <w:p w:rsidR="00FC4686" w:rsidRDefault="00FC4686">
      <w:pPr>
        <w:ind w:firstLine="900"/>
        <w:jc w:val="center"/>
        <w:rPr>
          <w:rFonts w:ascii="Times New Roman" w:hAnsi="Times New Roman"/>
          <w:color w:val="000000"/>
          <w:sz w:val="24"/>
        </w:rPr>
      </w:pPr>
      <w:r>
        <w:rPr>
          <w:rFonts w:ascii="Times New Roman" w:hAnsi="Times New Roman"/>
          <w:color w:val="000000"/>
          <w:sz w:val="24"/>
        </w:rPr>
        <w:t>DA CIÊNCIA E TECNOLOGIA</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218.</w:t>
      </w:r>
      <w:r>
        <w:rPr>
          <w:rFonts w:ascii="Times New Roman" w:hAnsi="Times New Roman"/>
          <w:b/>
          <w:color w:val="000000"/>
          <w:sz w:val="24"/>
        </w:rPr>
        <w:t xml:space="preserve"> </w:t>
      </w:r>
      <w:r>
        <w:rPr>
          <w:rFonts w:ascii="Times New Roman" w:hAnsi="Times New Roman"/>
          <w:color w:val="000000"/>
          <w:sz w:val="24"/>
        </w:rPr>
        <w:t xml:space="preserve">O Estado promoverá e incentivará o desenvolvimento científico, a pesquisa e a capacitação tecnológicas.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A pesquisa científica básica receberá tratamento prioritário do Estado, tendo em vista o bem público e o progresso das ciências.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A pesquisa tecnológica voltar-se-á preponderantemente para a solução dos problemas brasileiros e para o desenvolvimento do sistema produtivo nacional e regional.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O Estado apoiará a formação de recursos humanos nas áreas de ciência, pesquisa e tecnologia, e concederá aos que delas se ocupem meios e condições especiais de trabalho.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4º A lei apoiará e estimulará as empresas que invistam em pesquisa, criação de tecnologia adequada ao País, formação e aperfeiçoamento de seus recursos humanos e que pratiquem sistemas de remuneração que assegurem ao empregado, desvinculada do salário, participação nos ganhos econômicos resultantes da produtividade de seu trabalho.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5º É facultado aos Estados e ao Distrito Federal vincular parcela de sua receita orçamentária a entidades públicas de fomento ao ensino e à pesquisa científica e tecnológica.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219.</w:t>
      </w:r>
      <w:r>
        <w:rPr>
          <w:rFonts w:ascii="Times New Roman" w:hAnsi="Times New Roman"/>
          <w:b/>
          <w:color w:val="000000"/>
          <w:sz w:val="24"/>
        </w:rPr>
        <w:t xml:space="preserve"> </w:t>
      </w:r>
      <w:r>
        <w:rPr>
          <w:rFonts w:ascii="Times New Roman" w:hAnsi="Times New Roman"/>
          <w:color w:val="000000"/>
          <w:sz w:val="24"/>
        </w:rPr>
        <w:t xml:space="preserve">O mercado interno integra o patrimônio nacional e será incentivado de modo a viabilizar o desenvolvimento cultural e sócio-econômico, o bem-estar da população e a autonomia tecnológica do País, nos termos de lei federal. </w:t>
      </w:r>
    </w:p>
    <w:p w:rsidR="00FC4686" w:rsidRDefault="00FC4686">
      <w:pPr>
        <w:ind w:firstLine="900"/>
        <w:jc w:val="both"/>
        <w:rPr>
          <w:rFonts w:ascii="Times New Roman" w:hAnsi="Times New Roman"/>
          <w:sz w:val="24"/>
        </w:rPr>
      </w:pPr>
    </w:p>
    <w:p w:rsidR="00FC4686" w:rsidRDefault="00FC4686">
      <w:pPr>
        <w:ind w:firstLine="900"/>
        <w:jc w:val="center"/>
        <w:rPr>
          <w:rFonts w:ascii="Times New Roman" w:hAnsi="Times New Roman"/>
          <w:color w:val="000000"/>
          <w:sz w:val="24"/>
        </w:rPr>
      </w:pPr>
      <w:r>
        <w:rPr>
          <w:rFonts w:ascii="Times New Roman" w:hAnsi="Times New Roman"/>
          <w:color w:val="000000"/>
          <w:sz w:val="24"/>
        </w:rPr>
        <w:t>CAPÍTULO V</w:t>
      </w:r>
    </w:p>
    <w:p w:rsidR="00FC4686" w:rsidRDefault="00FC4686">
      <w:pPr>
        <w:ind w:firstLine="900"/>
        <w:jc w:val="center"/>
        <w:rPr>
          <w:rFonts w:ascii="Times New Roman" w:hAnsi="Times New Roman"/>
          <w:color w:val="000000"/>
          <w:sz w:val="24"/>
        </w:rPr>
      </w:pPr>
      <w:r>
        <w:rPr>
          <w:rFonts w:ascii="Times New Roman" w:hAnsi="Times New Roman"/>
          <w:color w:val="000000"/>
          <w:sz w:val="24"/>
        </w:rPr>
        <w:t>DA COMUNICAÇÃO SOCIAL</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220.</w:t>
      </w:r>
      <w:r>
        <w:rPr>
          <w:rFonts w:ascii="Times New Roman" w:hAnsi="Times New Roman"/>
          <w:b/>
          <w:color w:val="000000"/>
          <w:sz w:val="24"/>
        </w:rPr>
        <w:t xml:space="preserve"> </w:t>
      </w:r>
      <w:r>
        <w:rPr>
          <w:rFonts w:ascii="Times New Roman" w:hAnsi="Times New Roman"/>
          <w:color w:val="000000"/>
          <w:sz w:val="24"/>
        </w:rPr>
        <w:t xml:space="preserve">A manifestação do pensamento, a criação, a expressão e a informação, sob qualquer forma, processo ou veículo não sofrerão qualquer restrição, observado o disposto nesta Constituição.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Nenhuma lei conterá dispositivo que possa constituir embaraço à plena liberdade de informação jornalística em qualquer veículo de comunicação social, observado o disposto no art. 5º, IV, V, X, XIII e XIV.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É vedada toda e qualquer censura de natureza política, ideológica e artística. </w:t>
      </w: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 xml:space="preserve">§ 3º Compete à lei federal: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regular as diversões e espetáculos públicos, cabendo ao poder público informar sobre a natureza deles, as faixas etárias a que não se recomendem, locais e horários em que sua apresentação se mostre inadequada;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estabelecer os meios legais que garantam à pessoa e à família a possibilidade de se defenderem de programas ou programações de rádio e televisão que contrariem o disposto no art. 221, bem como da propaganda de produtos, práticas e serviços que possam ser nocivos à saúde e ao meio ambiente.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4º A propaganda comercial de tabaco, bebidas alcoólicas, agrotóxicos, medicamentos e terapias estará sujeita a restrições legais, nos termos do inciso II do parágrafo anterior, e conterá, sempre que necessário, advertência sobre os malefícios decorrentes de seu uso.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5º Os meios de comunicação social não podem, direta ou indiretamente, ser objeto de monopólio ou oligopólio.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6º A publicação de veículo impresso de comunicação independe de licença de autoridade.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221.</w:t>
      </w:r>
      <w:r>
        <w:rPr>
          <w:rFonts w:ascii="Times New Roman" w:hAnsi="Times New Roman"/>
          <w:b/>
          <w:color w:val="000000"/>
          <w:sz w:val="24"/>
        </w:rPr>
        <w:t xml:space="preserve"> </w:t>
      </w:r>
      <w:r>
        <w:rPr>
          <w:rFonts w:ascii="Times New Roman" w:hAnsi="Times New Roman"/>
          <w:color w:val="000000"/>
          <w:sz w:val="24"/>
        </w:rPr>
        <w:t xml:space="preserve">A produção e a programação das emissoras de rádio e televisão atenderão aos seguintes princípios: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preferência a finalidades educativas, artísticas, culturais e informativas;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promoção da cultura nacional e regional e estímulo à produção independente que objetive sua divulgação;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regionalização da produção cultural, artística e jornalística, conforme percentuais estabelecidos em lei;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respeito aos valores éticos e sociais da pessoa e da família. </w:t>
      </w:r>
    </w:p>
    <w:p w:rsidR="00FC4686" w:rsidRDefault="00FC4686">
      <w:pPr>
        <w:ind w:firstLine="900"/>
        <w:jc w:val="both"/>
        <w:rPr>
          <w:rFonts w:ascii="Times New Roman" w:hAnsi="Times New Roman"/>
          <w:b/>
          <w:color w:val="000000"/>
          <w:sz w:val="24"/>
        </w:rPr>
      </w:pPr>
    </w:p>
    <w:p w:rsidR="00FC4686" w:rsidRDefault="00FC4686">
      <w:pPr>
        <w:pStyle w:val="Blockquote"/>
        <w:spacing w:before="0" w:after="0"/>
        <w:ind w:left="0" w:right="0" w:firstLine="902"/>
        <w:jc w:val="both"/>
      </w:pPr>
      <w:r>
        <w:t>Art. 222. A propriedade de empresa jornalística e de radiodifusão sonora e de sons e imagens é privativa de brasileiros natos ou naturalizados há mais de dez anos, ou de pessoas jurídicas constituídas sob as leis brasileiras e que tenham sede no País.</w:t>
      </w:r>
      <w:r>
        <w:rPr>
          <w:i/>
        </w:rPr>
        <w:t xml:space="preserve"> </w:t>
      </w:r>
      <w:hyperlink r:id="rId847" w:history="1">
        <w:r>
          <w:rPr>
            <w:rStyle w:val="Hyperlink"/>
            <w:i/>
          </w:rPr>
          <w:t>(“Caput” do artigo  com redação dada pela Emenda Constitucional nº 36, de 2002)</w:t>
        </w:r>
      </w:hyperlink>
    </w:p>
    <w:p w:rsidR="00FC4686" w:rsidRDefault="00FC4686">
      <w:pPr>
        <w:pStyle w:val="Blockquote"/>
        <w:spacing w:before="0" w:after="0"/>
        <w:ind w:left="0" w:right="0" w:firstLine="902"/>
        <w:jc w:val="both"/>
      </w:pPr>
      <w:hyperlink r:id="rId848" w:history="1"/>
      <w:r>
        <w:t xml:space="preserve">§ 1º Em qualquer caso, pelo menos setenta por cento do capital total e do capital votante das empresas jornalísticas e de radiodifusão sonora e de sons e imagens deverá pertencer, direta ou indiretamente, a brasileiros natos ou naturalizados há mais de dez anos, que exercerão obrigatoriamente a gestão das atividades e estabelecerão o conteúdo da programação. </w:t>
      </w:r>
      <w:hyperlink r:id="rId849" w:history="1">
        <w:r>
          <w:rPr>
            <w:rStyle w:val="Hyperlink"/>
            <w:i/>
          </w:rPr>
          <w:t>(Parágrafo com redação dada pela Emenda Constitucional nº 36, de 2002)</w:t>
        </w:r>
      </w:hyperlink>
    </w:p>
    <w:p w:rsidR="00FC4686" w:rsidRDefault="00FC4686">
      <w:pPr>
        <w:pStyle w:val="Blockquote"/>
        <w:spacing w:before="0" w:after="0"/>
        <w:ind w:left="0" w:right="0" w:firstLine="902"/>
        <w:jc w:val="both"/>
      </w:pPr>
      <w:r>
        <w:t xml:space="preserve">§ 2º A responsabilidade editorial e as atividades de seleção e direção da programação veiculada são privativas de brasileiros natos ou naturalizados há mais de dez anos, em qualquer meio de comunicação social. </w:t>
      </w:r>
      <w:hyperlink r:id="rId850" w:history="1">
        <w:r>
          <w:rPr>
            <w:rStyle w:val="Hyperlink"/>
            <w:i/>
          </w:rPr>
          <w:t>(Parágrafo com redação dada pela Emenda Constitucional nº 36, de 2002)</w:t>
        </w:r>
      </w:hyperlink>
    </w:p>
    <w:p w:rsidR="00FC4686" w:rsidRDefault="00FC4686">
      <w:pPr>
        <w:pStyle w:val="Blockquote"/>
        <w:spacing w:before="0" w:after="0"/>
        <w:ind w:left="0" w:right="0" w:firstLine="902"/>
        <w:jc w:val="both"/>
      </w:pPr>
      <w:r>
        <w:t xml:space="preserve">§ 3º Os meios de comunicação social eletrônica, independentemente da tecnologia utilizada para a prestação do serviço, deverão observar os princípios enunciados no art. 221, na forma de lei específica, que também garantirá a prioridade de profissionais brasileiros na execução de produções nacionais. </w:t>
      </w:r>
      <w:hyperlink r:id="rId851" w:history="1">
        <w:r>
          <w:rPr>
            <w:rStyle w:val="Hyperlink"/>
            <w:i/>
          </w:rPr>
          <w:t>(Parágrafo acrescido pela Emenda Constitucional nº 36, de 2002)</w:t>
        </w:r>
      </w:hyperlink>
    </w:p>
    <w:p w:rsidR="00FC4686" w:rsidRDefault="00FC4686">
      <w:pPr>
        <w:pStyle w:val="Blockquote"/>
        <w:spacing w:before="0" w:after="0"/>
        <w:ind w:left="0" w:right="0" w:firstLine="902"/>
        <w:jc w:val="both"/>
      </w:pPr>
      <w:hyperlink r:id="rId852" w:history="1"/>
      <w:r>
        <w:t xml:space="preserve">§ 4º Lei disciplinará a participação de capital estrangeiro nas empresas de que trata o § 1º. </w:t>
      </w:r>
      <w:hyperlink r:id="rId853" w:history="1">
        <w:r>
          <w:rPr>
            <w:rStyle w:val="Hyperlink"/>
            <w:i/>
          </w:rPr>
          <w:t>(Parágrafo acrescido pela Emenda Constitucional nº 36, de 2002)</w:t>
        </w:r>
      </w:hyperlink>
    </w:p>
    <w:p w:rsidR="00FC4686" w:rsidRDefault="00FC4686">
      <w:pPr>
        <w:pStyle w:val="Blockquote"/>
        <w:spacing w:before="0" w:after="0"/>
        <w:ind w:left="0" w:right="0" w:firstLine="902"/>
        <w:jc w:val="both"/>
      </w:pPr>
      <w:hyperlink r:id="rId854" w:history="1"/>
      <w:r>
        <w:t xml:space="preserve">§ 5º As alterações de controle societário das empresas de que trata o § 1º serão comunicadas ao Congresso Nacional. </w:t>
      </w:r>
      <w:hyperlink r:id="rId855" w:history="1">
        <w:r>
          <w:rPr>
            <w:rStyle w:val="Hyperlink"/>
            <w:i/>
          </w:rPr>
          <w:t>(Parágrafo acrescido pela Emenda Constitucional nº 36, de 2002)</w:t>
        </w:r>
      </w:hyperlink>
    </w:p>
    <w:p w:rsidR="00FC4686" w:rsidRDefault="00FC4686">
      <w:pPr>
        <w:pStyle w:val="Blockquote"/>
        <w:spacing w:before="0" w:after="0"/>
        <w:ind w:left="0" w:right="0" w:firstLine="902"/>
        <w:jc w:val="both"/>
      </w:pPr>
      <w:hyperlink r:id="rId856" w:history="1"/>
    </w:p>
    <w:p w:rsidR="00FC4686" w:rsidRDefault="00FC4686">
      <w:pPr>
        <w:ind w:firstLine="900"/>
        <w:jc w:val="both"/>
        <w:rPr>
          <w:rFonts w:ascii="Times New Roman" w:hAnsi="Times New Roman"/>
          <w:color w:val="000000"/>
          <w:sz w:val="24"/>
        </w:rPr>
      </w:pPr>
      <w:r>
        <w:rPr>
          <w:rFonts w:ascii="Times New Roman" w:hAnsi="Times New Roman"/>
          <w:color w:val="000000"/>
          <w:sz w:val="24"/>
        </w:rPr>
        <w:t>Art. 223.</w:t>
      </w:r>
      <w:r>
        <w:rPr>
          <w:rFonts w:ascii="Times New Roman" w:hAnsi="Times New Roman"/>
          <w:b/>
          <w:color w:val="000000"/>
          <w:sz w:val="24"/>
        </w:rPr>
        <w:t xml:space="preserve"> </w:t>
      </w:r>
      <w:r>
        <w:rPr>
          <w:rFonts w:ascii="Times New Roman" w:hAnsi="Times New Roman"/>
          <w:color w:val="000000"/>
          <w:sz w:val="24"/>
        </w:rPr>
        <w:t xml:space="preserve">Compete ao Poder Executivo outorgar e renovar concessão, permissão e autorização para o serviço de radiodifusão sonora e de sons e imagens, observado o princípio da complementaridade dos sistemas privado, público e estatal.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O Congresso Nacional apreciará o ato no prazo do art. 64, §§ 2.º e 4.º, a contar do recebimento da mensagem.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A não-renovação da concessão ou permissão dependerá de aprovação de, no mínimo, dois quintos do Congresso Nacional, em votação nominal.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O ato de outorga ou renovação somente produzirá efeitos legais após deliberação do Congresso Nacional, na forma dos parágrafos anteriores.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4º O cancelamento da concessão ou permissão, antes de vencido o prazo, depende de decisão judicial.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5º O prazo da concessão ou permissão será de dez anos para as emissoras de rádio e de quinze para as de televisão.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224.</w:t>
      </w:r>
      <w:r>
        <w:rPr>
          <w:rFonts w:ascii="Times New Roman" w:hAnsi="Times New Roman"/>
          <w:b/>
          <w:color w:val="000000"/>
          <w:sz w:val="24"/>
        </w:rPr>
        <w:t xml:space="preserve"> </w:t>
      </w:r>
      <w:r>
        <w:rPr>
          <w:rFonts w:ascii="Times New Roman" w:hAnsi="Times New Roman"/>
          <w:color w:val="000000"/>
          <w:sz w:val="24"/>
        </w:rPr>
        <w:t xml:space="preserve">Para os efeitos do disposto neste Capítulo, o Congresso Nacional instituirá, como órgão auxiliar, o Conselho de Comunicação Social, na forma da lei. </w:t>
      </w:r>
    </w:p>
    <w:p w:rsidR="00FC4686" w:rsidRDefault="00FC4686">
      <w:pPr>
        <w:ind w:firstLine="900"/>
        <w:jc w:val="both"/>
        <w:rPr>
          <w:rFonts w:ascii="Times New Roman" w:hAnsi="Times New Roman"/>
          <w:b/>
          <w:i/>
          <w:color w:val="000000"/>
          <w:sz w:val="24"/>
        </w:rPr>
      </w:pPr>
    </w:p>
    <w:p w:rsidR="00FC4686" w:rsidRDefault="00FC4686">
      <w:pPr>
        <w:ind w:firstLine="900"/>
        <w:jc w:val="center"/>
        <w:rPr>
          <w:rFonts w:ascii="Times New Roman" w:hAnsi="Times New Roman"/>
          <w:color w:val="000000"/>
          <w:sz w:val="24"/>
        </w:rPr>
      </w:pPr>
      <w:r>
        <w:rPr>
          <w:rFonts w:ascii="Times New Roman" w:hAnsi="Times New Roman"/>
          <w:color w:val="000000"/>
          <w:sz w:val="24"/>
        </w:rPr>
        <w:t>CAPÍTULO VI</w:t>
      </w:r>
    </w:p>
    <w:p w:rsidR="00FC4686" w:rsidRDefault="00FC4686">
      <w:pPr>
        <w:ind w:firstLine="900"/>
        <w:jc w:val="center"/>
        <w:rPr>
          <w:rFonts w:ascii="Times New Roman" w:hAnsi="Times New Roman"/>
          <w:color w:val="000000"/>
          <w:sz w:val="24"/>
        </w:rPr>
      </w:pPr>
      <w:r>
        <w:rPr>
          <w:rFonts w:ascii="Times New Roman" w:hAnsi="Times New Roman"/>
          <w:color w:val="000000"/>
          <w:sz w:val="24"/>
        </w:rPr>
        <w:t>DO MEIO AMBIENTE</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225.</w:t>
      </w:r>
      <w:r>
        <w:rPr>
          <w:rFonts w:ascii="Times New Roman" w:hAnsi="Times New Roman"/>
          <w:b/>
          <w:color w:val="000000"/>
          <w:sz w:val="24"/>
        </w:rPr>
        <w:t xml:space="preserve"> </w:t>
      </w:r>
      <w:r>
        <w:rPr>
          <w:rFonts w:ascii="Times New Roman" w:hAnsi="Times New Roman"/>
          <w:color w:val="000000"/>
          <w:sz w:val="24"/>
        </w:rPr>
        <w:t xml:space="preserve">Todos têm direito ao meio ambiente ecologicamente equilibrado, bem de uso comum do povo e essencial à sadia qualidade de vida, impondo-se ao poder público e à coletividade o dever de defendê-lo e preservá-lo para as presentes e futuras gerações.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Para assegurar a efetividade desse direito, incumbe ao poder público: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preservar e restaurar os processos ecológicos essenciais e prover o manejo ecológico das espécies e ecossistemas;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preservar a diversidade e a integridade do patrimônio genético do País e fiscalizar as entidades dedicadas à pesquisa e manipulação de material genético;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definir, em todas as unidades da Federação, espaços territoriais e seus componentes a serem especialmente protegidos, sendo a alteração e a supressão permitidas somente através de lei, vedada qualquer utilização que comprometa a integridade dos atributos que justifiquem sua proteção;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exigir, na forma da lei, para instalação de obra ou atividade potencialmente causadora de significativa degradação do meio ambiente, estudo prévio de impacto ambiental, a que se dará publicidade;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 - controlar a produção, a comercialização e o emprego de técnicas, métodos e substâncias que comportem risco para a vida, a qualidade de vida e o meio ambiente;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 - promover a educação ambiental em todos os níveis de ensino e a conscientização pública para a preservação do meio ambiente;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 - proteger a fauna e a flora, vedadas, na forma da lei, as práticas que coloquem em risco sua função ecológica, provoquem a extinção de espécies ou submetam os animais a crueldade. </w:t>
      </w: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 xml:space="preserve">§ 2º Aquele que explorar recursos minerais fica obrigado a recuperar o meio ambiente degradado, de acordo com solução técnica exigida pelo órgão público competente, na forma da lei.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As condutas e atividades consideradas lesivas ao meio ambiente sujeitarão os infratores, pessoas físicas ou jurídicas, a sanções penais e administrativas, independentemente da obrigação de reparar os danos causados.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4º A Floresta Amazônica brasileira, a Mata Atlântica, a Serra do Mar, o Pantanal Mato-Grossense e a Zona Costeira são patrimônio nacional, e sua utilização far-se-á, na forma da lei, dentro de condições que assegurem a preservação do meio ambiente, inclusive quanto ao uso dos recursos naturais.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5º São indisponíveis as terras devolutas ou arrecadadas pelos Estados, por ações discriminatórias, necessárias à proteção dos ecossistemas naturais.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6º As usinas que operem com reator nuclear deverão ter sua localização definida em lei federal, sem o que não poderão ser instaladas. </w:t>
      </w:r>
    </w:p>
    <w:p w:rsidR="00FC4686" w:rsidRDefault="00FC4686">
      <w:pPr>
        <w:ind w:firstLine="900"/>
        <w:jc w:val="both"/>
        <w:rPr>
          <w:rFonts w:ascii="Times New Roman" w:hAnsi="Times New Roman"/>
          <w:b/>
          <w:i/>
          <w:color w:val="000000"/>
          <w:sz w:val="24"/>
        </w:rPr>
      </w:pPr>
    </w:p>
    <w:p w:rsidR="00FC4686" w:rsidRDefault="00FC4686">
      <w:pPr>
        <w:pStyle w:val="Ttulo5"/>
        <w:ind w:left="900" w:firstLine="0"/>
        <w:jc w:val="center"/>
        <w:rPr>
          <w:b w:val="0"/>
          <w:i w:val="0"/>
        </w:rPr>
      </w:pPr>
      <w:r>
        <w:rPr>
          <w:b w:val="0"/>
          <w:i w:val="0"/>
        </w:rPr>
        <w:t>CAPÍTULO VII</w:t>
      </w:r>
    </w:p>
    <w:p w:rsidR="00FC4686" w:rsidRDefault="00FC4686">
      <w:pPr>
        <w:ind w:firstLine="900"/>
        <w:jc w:val="center"/>
        <w:rPr>
          <w:rFonts w:ascii="Times New Roman" w:hAnsi="Times New Roman"/>
          <w:color w:val="000000"/>
          <w:sz w:val="24"/>
        </w:rPr>
      </w:pPr>
      <w:r>
        <w:rPr>
          <w:rFonts w:ascii="Times New Roman" w:hAnsi="Times New Roman"/>
          <w:color w:val="000000"/>
          <w:sz w:val="24"/>
        </w:rPr>
        <w:t>DA FAMÍLIA, DA CRIANÇA, DO ADOLESCENTE E DO IDOSO</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226.</w:t>
      </w:r>
      <w:r>
        <w:rPr>
          <w:rFonts w:ascii="Times New Roman" w:hAnsi="Times New Roman"/>
          <w:b/>
          <w:color w:val="000000"/>
          <w:sz w:val="24"/>
        </w:rPr>
        <w:t xml:space="preserve"> </w:t>
      </w:r>
      <w:r>
        <w:rPr>
          <w:rFonts w:ascii="Times New Roman" w:hAnsi="Times New Roman"/>
          <w:color w:val="000000"/>
          <w:sz w:val="24"/>
        </w:rPr>
        <w:t xml:space="preserve">A família, base da sociedade, tem especial proteção do Estado.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O casamento é civil e gratuita a celebração.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O casamento religioso tem efeito civil, nos termos da lei.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Para efeito da proteção do Estado, é reconhecida a união estável entre o homem e a mulher como entidade familiar, devendo a lei facilitar sua conversão em casamento.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4º Entende-se, também, como entidade familiar a comunidade formada por qualquer dos pais e seus descendentes.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5º Os direitos e deveres referentes à sociedade conjugal são exercidos igualmente pelo homem e pela mulher.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6º O casamento civil pode ser dissolvido pelo divórcio, após prévia separação judicial por mais de um ano nos casos expressos em lei, ou comprovada separação de fato por mais de dois anos.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7º Fundado nos princípios da dignidade da pessoa humana e da paternidade responsável, o planejamento familiar é livre decisão do casal, competindo ao Estado propiciar recursos educacionais e científicos para o exercício desse direito, vedada qualquer forma coercitiva por parte de instituições oficiais ou privadas.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8º O Estado assegurará a assistência à família na pessoa de cada um dos que a integram, criando mecanismos para coibir a violência no âmbito de suas relações.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227.</w:t>
      </w:r>
      <w:r>
        <w:rPr>
          <w:rFonts w:ascii="Times New Roman" w:hAnsi="Times New Roman"/>
          <w:b/>
          <w:color w:val="000000"/>
          <w:sz w:val="24"/>
        </w:rPr>
        <w:t xml:space="preserve"> </w:t>
      </w:r>
      <w:r>
        <w:rPr>
          <w:rFonts w:ascii="Times New Roman" w:hAnsi="Times New Roman"/>
          <w:color w:val="000000"/>
          <w:sz w:val="24"/>
        </w:rPr>
        <w:t xml:space="preserve">É dever da família, da sociedade e do Estado assegurar à criança e ao adolescente, com absoluta prioridade, o direito à vida, à saúde, à alimentação, à educação, ao lazer, à profissionalização, à cultura, à dignidade, ao respeito, à liberdade e à convivência familiar e comunitária, além de colocá-los a salvo de toda forma de negligência, discriminação, exploração, violência, crueldade e opressão.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O Estado promoverá programas de assistência integral à saúde da criança e do adolescente, admitida a participação de entidades não governamentais e obedecendo aos seguintes preceitos: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aplicação de percentual dos recursos públicos destinados à saúde na assistência materno-infantil; </w:t>
      </w: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 xml:space="preserve">II - criação de programas de prevenção e atendimento especializado para os portadores de deficiência física, sensorial ou mental, bem como de integração social do adolescente portador de deficiência, mediante o treinamento para o trabalho e a convivência, e a facilitação do acesso aos bens e serviços coletivos, com a eliminação de preconceitos e obstáculos arquitetônicos.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A lei disporá sobre normas de construção dos logradouros e dos edifícios de uso público e de fabricação de veículos de transporte coletivo, a fim de garantir acesso adequado às pessoas portadoras de deficiência.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O direito a proteção especial abrangerá os seguintes aspectos: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 - idade mínima de quatorze anos para admissão ao trabalho, observado o disposto no art. 7º, XXXIII;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garantia de direitos previdenciários e trabalhistas;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garantia de acesso do trabalhador adolescente à escola;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garantia de pleno e formal conhecimento da atribuição de ato infracional, igualdade na relação processual e defesa técnica por profissional habilitado, segundo dispuser a legislação tutelar específica;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 - obediência aos princípios de brevidade, excepcionalidade e respeito à condição peculiar de pessoa em desenvolvimento, quando da aplicação de qualquer medida privativa da liberdade;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 - estímulo do poder público, através de assistência jurídica, incentivos fiscais e subsídios, nos termos da lei, ao acolhimento, sob a forma de guarda, de criança ou adolescente órfão ou abandonado;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 - programas de prevenção e atendimento especializado à criança e ao adolescente dependente de entorpecentes e drogas afins.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4º A lei punirá severamente o abuso, a violência e a exploração sexual da criança e do adolescente.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5º A adoção será assistida pelo poder público, na forma da lei, que estabelecerá casos e condições de sua efetivação por parte de estrangeiros.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6º Os filhos, havidos ou não da relação do casamento, ou por adoção, terão os mesmos direitos e qualificações, proibidas quaisquer designações discriminatórias relativas à filiação.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7º No atendimento dos direitos da criança e do adolescente levar-se-á em consideração o disposto no art. 204.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228.</w:t>
      </w:r>
      <w:r>
        <w:rPr>
          <w:rFonts w:ascii="Times New Roman" w:hAnsi="Times New Roman"/>
          <w:b/>
          <w:color w:val="000000"/>
          <w:sz w:val="24"/>
        </w:rPr>
        <w:t xml:space="preserve"> </w:t>
      </w:r>
      <w:r>
        <w:rPr>
          <w:rFonts w:ascii="Times New Roman" w:hAnsi="Times New Roman"/>
          <w:color w:val="000000"/>
          <w:sz w:val="24"/>
        </w:rPr>
        <w:t xml:space="preserve">São penalmente inimputáveis os menores de dezoito anos, sujeitos às normas da legislação especial.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229.</w:t>
      </w:r>
      <w:r>
        <w:rPr>
          <w:rFonts w:ascii="Times New Roman" w:hAnsi="Times New Roman"/>
          <w:b/>
          <w:color w:val="000000"/>
          <w:sz w:val="24"/>
        </w:rPr>
        <w:t xml:space="preserve"> </w:t>
      </w:r>
      <w:r>
        <w:rPr>
          <w:rFonts w:ascii="Times New Roman" w:hAnsi="Times New Roman"/>
          <w:color w:val="000000"/>
          <w:sz w:val="24"/>
        </w:rPr>
        <w:t xml:space="preserve">Os pais têm o dever de assistir, criar e educar os filhos menores, e os filhos maiores têm o dever de ajudar e amparar os pais na velhice, carência ou enfermidade.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230.</w:t>
      </w:r>
      <w:r>
        <w:rPr>
          <w:rFonts w:ascii="Times New Roman" w:hAnsi="Times New Roman"/>
          <w:b/>
          <w:color w:val="000000"/>
          <w:sz w:val="24"/>
        </w:rPr>
        <w:t xml:space="preserve"> </w:t>
      </w:r>
      <w:r>
        <w:rPr>
          <w:rFonts w:ascii="Times New Roman" w:hAnsi="Times New Roman"/>
          <w:color w:val="000000"/>
          <w:sz w:val="24"/>
        </w:rPr>
        <w:t xml:space="preserve">A família, a sociedade e o Estado têm o dever de amparar as pessoas idosas, assegurando sua participação na comunidade, defendendo sua dignidade e bem-estar e garantindo-lhes o direito à vida.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Os programas de amparo aos idosos serão executados preferencialmente em seus lares.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Aos maiores de sessenta e cinco anos é garantida a gratuidade dos transportes coletivos urbanos. </w:t>
      </w:r>
    </w:p>
    <w:p w:rsidR="00FC4686" w:rsidRDefault="00FC4686">
      <w:pPr>
        <w:ind w:firstLine="900"/>
        <w:jc w:val="both"/>
        <w:rPr>
          <w:rFonts w:ascii="Times New Roman" w:hAnsi="Times New Roman"/>
          <w:b/>
          <w:i/>
          <w:color w:val="000000"/>
          <w:sz w:val="24"/>
        </w:rPr>
      </w:pPr>
    </w:p>
    <w:p w:rsidR="00FC4686" w:rsidRDefault="00FC4686">
      <w:pPr>
        <w:ind w:firstLine="900"/>
        <w:jc w:val="center"/>
        <w:rPr>
          <w:rFonts w:ascii="Times New Roman" w:hAnsi="Times New Roman"/>
          <w:color w:val="000000"/>
          <w:sz w:val="24"/>
        </w:rPr>
      </w:pPr>
      <w:r>
        <w:rPr>
          <w:rFonts w:ascii="Times New Roman" w:hAnsi="Times New Roman"/>
          <w:color w:val="000000"/>
          <w:sz w:val="24"/>
        </w:rPr>
        <w:lastRenderedPageBreak/>
        <w:t>CAPÍTULO VIII</w:t>
      </w:r>
    </w:p>
    <w:p w:rsidR="00FC4686" w:rsidRDefault="00FC4686">
      <w:pPr>
        <w:ind w:firstLine="900"/>
        <w:jc w:val="center"/>
        <w:rPr>
          <w:rFonts w:ascii="Times New Roman" w:hAnsi="Times New Roman"/>
          <w:color w:val="000000"/>
          <w:sz w:val="24"/>
        </w:rPr>
      </w:pPr>
      <w:r>
        <w:rPr>
          <w:rFonts w:ascii="Times New Roman" w:hAnsi="Times New Roman"/>
          <w:color w:val="000000"/>
          <w:sz w:val="24"/>
        </w:rPr>
        <w:t>DOS ÍNDIOS</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231.</w:t>
      </w:r>
      <w:r>
        <w:rPr>
          <w:rFonts w:ascii="Times New Roman" w:hAnsi="Times New Roman"/>
          <w:b/>
          <w:color w:val="000000"/>
          <w:sz w:val="24"/>
        </w:rPr>
        <w:t xml:space="preserve"> </w:t>
      </w:r>
      <w:r>
        <w:rPr>
          <w:rFonts w:ascii="Times New Roman" w:hAnsi="Times New Roman"/>
          <w:color w:val="000000"/>
          <w:sz w:val="24"/>
        </w:rPr>
        <w:t xml:space="preserve">São reconhecidos aos índios sua organização social, costumes, línguas, crenças e tradições, e os direitos originários sobre as terras que tradicionalmente ocupam, competindo à União demarcá-las, proteger e fazer respeitar todos os seus bens.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São terras tradicionalmente ocupadas pelos índios as por eles habitadas em caráter permanente, as utilizadas para suas atividades produtivas, as imprescindíveis à preservação dos recursos ambientais necessários a seu bem-estar e as necessárias a sua reprodução física e cultural, segundo seus usos, costumes e tradições.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As terras tradicionalmente ocupadas pelos índios destinam-se a sua posse permanente, cabendo-lhes o usufruto exclusivo das riquezas do solo, dos rios e dos lagos nelas existentes.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O aproveitamento dos recursos hídricos, incluídos os potenciais energéticos, a pesquisa e a lavra das riquezas minerais em terras indígenas só podem ser efetivados com autorização do Congresso Nacional, ouvidas as comunidades afetadas, ficando-lhes assegurada participação nos resultados da lavra, na forma da lei.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4º As terras de que trata este artigo são inalienáveis e indisponíveis, e os direitos sobre elas, imprescritíveis.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5º É vedada a remoção dos grupos indígenas de suas terras, salvo, </w:t>
      </w:r>
      <w:r>
        <w:rPr>
          <w:rFonts w:ascii="Times New Roman" w:hAnsi="Times New Roman"/>
          <w:i/>
          <w:color w:val="000000"/>
          <w:sz w:val="24"/>
        </w:rPr>
        <w:t xml:space="preserve">ad referendum </w:t>
      </w:r>
      <w:r>
        <w:rPr>
          <w:rFonts w:ascii="Times New Roman" w:hAnsi="Times New Roman"/>
          <w:color w:val="000000"/>
          <w:sz w:val="24"/>
        </w:rPr>
        <w:t xml:space="preserve">do Congresso Nacional, em caso de catástrofe ou epidemia que ponha em risco sua população, ou no interesse da soberania do País, após deliberação do Congresso Nacional, garantido, em qualquer hipótese, o retorno imediato logo que cesse o risco.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6º São nulos e extintos, não produzindo efeitos jurídicos, os atos que tenham por objeto a ocupação, o domínio e a posse das terras a que se refere este artigo, ou a exploração das riquezas naturais do solo, dos rios e dos lagos nelas existentes, ressalvado relevante interesse público da União, segundo o que dispuser lei complementar, não gerando a nulidade e a extinção direito a indenização ou a ações contra a União, salvo, na forma da lei, quanto às benfeitorias derivadas da ocupação de boa-fé.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7º Não se aplica às terras indígenas o disposto no art. 174, §§ 3º e 4º.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232.</w:t>
      </w:r>
      <w:r>
        <w:rPr>
          <w:rFonts w:ascii="Times New Roman" w:hAnsi="Times New Roman"/>
          <w:b/>
          <w:color w:val="000000"/>
          <w:sz w:val="24"/>
        </w:rPr>
        <w:t xml:space="preserve"> </w:t>
      </w:r>
      <w:r>
        <w:rPr>
          <w:rFonts w:ascii="Times New Roman" w:hAnsi="Times New Roman"/>
          <w:color w:val="000000"/>
          <w:sz w:val="24"/>
        </w:rPr>
        <w:t xml:space="preserve">Os índios, suas comunidades e organizações são partes legítimas para ingressar em juízo em defesa de seus direitos e interesses, intervindo o Ministério Público em todos os atos do processo. </w:t>
      </w:r>
    </w:p>
    <w:p w:rsidR="00FC4686" w:rsidRDefault="00FC4686">
      <w:pPr>
        <w:ind w:firstLine="900"/>
        <w:jc w:val="both"/>
        <w:rPr>
          <w:rFonts w:ascii="Times New Roman" w:hAnsi="Times New Roman"/>
          <w:sz w:val="24"/>
        </w:rPr>
      </w:pPr>
    </w:p>
    <w:p w:rsidR="00FC4686" w:rsidRDefault="00FC4686">
      <w:pPr>
        <w:ind w:firstLine="900"/>
        <w:jc w:val="center"/>
        <w:rPr>
          <w:rFonts w:ascii="Times New Roman" w:hAnsi="Times New Roman"/>
          <w:color w:val="000000"/>
          <w:sz w:val="24"/>
        </w:rPr>
      </w:pPr>
      <w:r>
        <w:rPr>
          <w:rFonts w:ascii="Times New Roman" w:hAnsi="Times New Roman"/>
          <w:color w:val="000000"/>
          <w:sz w:val="24"/>
        </w:rPr>
        <w:t>TÍTULO IX</w:t>
      </w:r>
    </w:p>
    <w:p w:rsidR="00FC4686" w:rsidRDefault="00FC4686">
      <w:pPr>
        <w:ind w:firstLine="900"/>
        <w:jc w:val="center"/>
        <w:rPr>
          <w:rFonts w:ascii="Times New Roman" w:hAnsi="Times New Roman"/>
          <w:color w:val="000000"/>
          <w:sz w:val="24"/>
        </w:rPr>
      </w:pPr>
      <w:r>
        <w:rPr>
          <w:rFonts w:ascii="Times New Roman" w:hAnsi="Times New Roman"/>
          <w:color w:val="000000"/>
          <w:sz w:val="24"/>
        </w:rPr>
        <w:t>DAS DISPOSIÇÕES CONSTITUCIONAIS GERAIS</w:t>
      </w:r>
    </w:p>
    <w:p w:rsidR="00FC4686" w:rsidRDefault="00FC4686">
      <w:pPr>
        <w:ind w:firstLine="900"/>
        <w:jc w:val="both"/>
        <w:rPr>
          <w:rFonts w:ascii="Times New Roman" w:hAnsi="Times New Roman"/>
          <w:sz w:val="24"/>
        </w:rPr>
      </w:pPr>
    </w:p>
    <w:p w:rsidR="00FC4686" w:rsidRDefault="00FC4686">
      <w:pPr>
        <w:ind w:firstLine="900"/>
        <w:jc w:val="both"/>
        <w:rPr>
          <w:rFonts w:ascii="Times New Roman" w:hAnsi="Times New Roman"/>
          <w:b/>
          <w:color w:val="000000"/>
          <w:sz w:val="24"/>
        </w:rPr>
      </w:pPr>
      <w:r>
        <w:rPr>
          <w:rFonts w:ascii="Times New Roman" w:hAnsi="Times New Roman"/>
          <w:color w:val="000000"/>
          <w:sz w:val="24"/>
        </w:rPr>
        <w:t>Art. 233.</w:t>
      </w:r>
      <w:r>
        <w:rPr>
          <w:rFonts w:ascii="Times New Roman" w:hAnsi="Times New Roman"/>
          <w:b/>
          <w:color w:val="000000"/>
          <w:sz w:val="24"/>
        </w:rPr>
        <w:t xml:space="preserve"> </w:t>
      </w:r>
      <w:hyperlink r:id="rId857" w:history="1">
        <w:r>
          <w:rPr>
            <w:rStyle w:val="Hyperlink"/>
            <w:rFonts w:ascii="Times New Roman" w:hAnsi="Times New Roman"/>
            <w:i/>
            <w:sz w:val="24"/>
          </w:rPr>
          <w:t>(Artigo revogado pela Emenda Constitucional nº 28, 2000)</w:t>
        </w:r>
      </w:hyperlink>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234.</w:t>
      </w:r>
      <w:r>
        <w:rPr>
          <w:rFonts w:ascii="Times New Roman" w:hAnsi="Times New Roman"/>
          <w:b/>
          <w:color w:val="000000"/>
          <w:sz w:val="24"/>
        </w:rPr>
        <w:t xml:space="preserve"> </w:t>
      </w:r>
      <w:r>
        <w:rPr>
          <w:rFonts w:ascii="Times New Roman" w:hAnsi="Times New Roman"/>
          <w:color w:val="000000"/>
          <w:sz w:val="24"/>
        </w:rPr>
        <w:t xml:space="preserve">É vedado à União, direta ou indiretamente, assumir, em decorrência da criação de Estado, encargos referentes a despesas com pessoal inativo e com encargos e amortizações da dívida interna ou externa da administração pública, inclusive da indireta.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235.</w:t>
      </w:r>
      <w:r>
        <w:rPr>
          <w:rFonts w:ascii="Times New Roman" w:hAnsi="Times New Roman"/>
          <w:b/>
          <w:color w:val="000000"/>
          <w:sz w:val="24"/>
        </w:rPr>
        <w:t xml:space="preserve"> </w:t>
      </w:r>
      <w:r>
        <w:rPr>
          <w:rFonts w:ascii="Times New Roman" w:hAnsi="Times New Roman"/>
          <w:color w:val="000000"/>
          <w:sz w:val="24"/>
        </w:rPr>
        <w:t xml:space="preserve">Nos dez primeiros anos da criação de Estado, serão observadas as seguintes normas básicas: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 xml:space="preserve">I - a Assembléia Legislativa será composta de dezessete Deputados se a população do Estado for inferior a seiscentos mil habitantes, e de vinte e quatro se igual ou superior a esse número, até um milhão e quinhentos mil;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 - o Governo terá no máximo dez Secretarias;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III - o Tribunal de Contas terá três membros, nomeados, pelo Governador eleito, dentre brasileiros de comprovada idoneidade e notório saber;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IV - o Tribunal de Justiça terá sete desembargadores;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 - os primeiros desembargadores serão nomeados pelo Governador eleito, escolhidos da seguinte forma: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a) cinco dentre os magistrados com mais de trinta e cinco anos de idade, em exercício na área do novo Estado ou do Estado originário;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b) dois dentre promotores, nas mesmas condições, e advogados de comprovada idoneidade e saber jurídico, com dez anos, no mínimo, de exercício profissional, obedecido o procedimento fixado na Constituição;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 - no caso de Estado proveniente de Território Federal, os cinco primeiros desembargadores poderão ser escolhidos dentre juízes de direito de qualquer parte do País;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 - em cada comarca, o primeiro juiz de direito, o primeiro promotor de justiça e o primeiro defensor público serão nomeados pelo Governador eleito após concurso público de provas e títulos;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VIII - até a promulgação da Constituição estadual, responderão pela Procuradoria-Geral, pela Advocacia-Geral e pela Defensoria-Geral do Estado advogados de notório saber, com trinta e cinco anos de idade, no mínimo, nomeados pelo Governador eleito e demissíveis </w:t>
      </w:r>
      <w:r>
        <w:rPr>
          <w:rFonts w:ascii="Times New Roman" w:hAnsi="Times New Roman"/>
          <w:i/>
          <w:color w:val="000000"/>
          <w:sz w:val="24"/>
        </w:rPr>
        <w:t xml:space="preserve">ad nutum </w:t>
      </w:r>
      <w:r>
        <w:rPr>
          <w:rFonts w:ascii="Times New Roman" w:hAnsi="Times New Roman"/>
          <w:color w:val="000000"/>
          <w:sz w:val="24"/>
        </w:rPr>
        <w:t>;</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IX - se o novo Estado for resultado de transformação de Território Federal, a transferência de encargos financeiros da União para pagamento dos servidores optantes que pertenciam à administração federal ocorrerá da seguinte forma: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a) no sexto ano de instalação, o Estado assumirá vinte por cento dos encargos financeiros para fazer face ao pagamento dos servidores públicos, ficando ainda o restante sob a responsabilidade da União;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b) no sétimo ano, os encargos do Estado serão acrescidos de trinta por cento e, no oitavo, dos restantes cinqüenta por cento;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 - as nomeações que se seguirem às primeiras, para os cargos mencionados neste artigo, serão disciplinadas na Constituição estadual;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XI - as despesas orçamentárias com pessoal não poderão ultrapassar cinqüenta por cento da receita do Estado.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236.</w:t>
      </w:r>
      <w:r>
        <w:rPr>
          <w:rFonts w:ascii="Times New Roman" w:hAnsi="Times New Roman"/>
          <w:b/>
          <w:color w:val="000000"/>
          <w:sz w:val="24"/>
        </w:rPr>
        <w:t xml:space="preserve"> </w:t>
      </w:r>
      <w:r>
        <w:rPr>
          <w:rFonts w:ascii="Times New Roman" w:hAnsi="Times New Roman"/>
          <w:color w:val="000000"/>
          <w:sz w:val="24"/>
        </w:rPr>
        <w:t xml:space="preserve">Os serviços notariais e de registro são exercidos em caráter privado, por delegação do poder público.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Lei regulará as atividades, disciplinará a responsabilidade civil e criminal dos notários, dos oficiais de registro e de seus prepostos, e definirá a fiscalização de seus atos pelo Poder Judiciário.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Lei federal estabelecerá normas gerais para fixação de emolumentos relativos aos atos praticados pelos serviços notariais e de registro.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O ingresso na atividade notarial e de registro depende de concurso público de provas e títulos, não se permitindo que qualquer serventia fique vaga, sem abertura de concurso de provimento ou de remoção, por mais de seis meses.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Art. 237.</w:t>
      </w:r>
      <w:r>
        <w:rPr>
          <w:rFonts w:ascii="Times New Roman" w:hAnsi="Times New Roman"/>
          <w:b/>
          <w:color w:val="000000"/>
          <w:sz w:val="24"/>
        </w:rPr>
        <w:t xml:space="preserve"> </w:t>
      </w:r>
      <w:r>
        <w:rPr>
          <w:rFonts w:ascii="Times New Roman" w:hAnsi="Times New Roman"/>
          <w:color w:val="000000"/>
          <w:sz w:val="24"/>
        </w:rPr>
        <w:t xml:space="preserve">A fiscalização e o controle sobre o comércio exterior, essenciais à defesa dos interesses fazendários nacionais, serão exercidos pelo Ministério da Fazenda.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238.</w:t>
      </w:r>
      <w:r>
        <w:rPr>
          <w:rFonts w:ascii="Times New Roman" w:hAnsi="Times New Roman"/>
          <w:b/>
          <w:color w:val="000000"/>
          <w:sz w:val="24"/>
        </w:rPr>
        <w:t xml:space="preserve"> </w:t>
      </w:r>
      <w:r>
        <w:rPr>
          <w:rFonts w:ascii="Times New Roman" w:hAnsi="Times New Roman"/>
          <w:color w:val="000000"/>
          <w:sz w:val="24"/>
        </w:rPr>
        <w:t xml:space="preserve">A lei ordenará a venda e revenda de combustíveis de petróleo, álcool carburante e outros combustíveis derivados de matérias-primas renováveis, respeitados os princípios desta Constituição.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239.</w:t>
      </w:r>
      <w:r>
        <w:rPr>
          <w:rFonts w:ascii="Times New Roman" w:hAnsi="Times New Roman"/>
          <w:b/>
          <w:color w:val="000000"/>
          <w:sz w:val="24"/>
        </w:rPr>
        <w:t xml:space="preserve"> </w:t>
      </w:r>
      <w:r>
        <w:rPr>
          <w:rFonts w:ascii="Times New Roman" w:hAnsi="Times New Roman"/>
          <w:color w:val="000000"/>
          <w:sz w:val="24"/>
        </w:rPr>
        <w:t xml:space="preserve">A arrecadação decorrente das contribuições para o Programa de Integração Social, criado pela Lei Complementar n.º 7, de 7 de setembro de 1970, e para o Programa de Formação do Patrimônio do Servidor Público, criado pela Lei Complementar n.º 8, de 3 de dezembro de 1970, passa, a partir da promulgação desta Constituição, a financiar, nos termos que a lei dispuser, o programa do seguro-desemprego e o abono de que trata o § 3º deste artigo.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Dos recursos mencionados no </w:t>
      </w:r>
      <w:r>
        <w:rPr>
          <w:rFonts w:ascii="Times New Roman" w:hAnsi="Times New Roman"/>
          <w:i/>
          <w:color w:val="000000"/>
          <w:sz w:val="24"/>
        </w:rPr>
        <w:t>caput</w:t>
      </w:r>
      <w:r>
        <w:rPr>
          <w:rFonts w:ascii="Times New Roman" w:hAnsi="Times New Roman"/>
          <w:sz w:val="24"/>
        </w:rPr>
        <w:t xml:space="preserve"> </w:t>
      </w:r>
      <w:r>
        <w:rPr>
          <w:rFonts w:ascii="Times New Roman" w:hAnsi="Times New Roman"/>
          <w:color w:val="000000"/>
          <w:sz w:val="24"/>
        </w:rPr>
        <w:t xml:space="preserve">deste artigo, pelo menos quarenta por cento serão destinados a financiar programas de desenvolvimento econômico, através do Banco Nacional de Desenvolvimento Econômico e Social, com critérios de remuneração que lhes preservem o valor.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2º Os patrimônios acumulados do Programa de Integração Social e do Programa de Formação do Patrimônio do Servidor Público são preservados, mantendo-se os critérios de saque nas situações previstas nas leis específicas, com exceção da retirada por motivo de casamento, ficando vedada a distribuição da arrecadação de que trata o </w:t>
      </w:r>
      <w:r>
        <w:rPr>
          <w:rFonts w:ascii="Times New Roman" w:hAnsi="Times New Roman"/>
          <w:i/>
          <w:color w:val="000000"/>
          <w:sz w:val="24"/>
        </w:rPr>
        <w:t>caput</w:t>
      </w:r>
      <w:r>
        <w:rPr>
          <w:rFonts w:ascii="Times New Roman" w:hAnsi="Times New Roman"/>
          <w:sz w:val="24"/>
        </w:rPr>
        <w:t xml:space="preserve"> </w:t>
      </w:r>
      <w:r>
        <w:rPr>
          <w:rFonts w:ascii="Times New Roman" w:hAnsi="Times New Roman"/>
          <w:color w:val="000000"/>
          <w:sz w:val="24"/>
        </w:rPr>
        <w:t xml:space="preserve">deste artigo, para depósito nas contas individuais dos participantes.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3º Aos empregados que percebam de empregadores que contribuem para o Programa de Integração Social ou para o Programa de Formação do Patrimônio do Servidor Público, até dois salários mínimos de remuneração mensal, é assegurado o pagamento de um salário mínimo anual, computado neste valor o rendimento das contas individuais, no caso daqueles que já participavam dos referidos programas, até a data da promulgação desta Constituição.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4º O financiamento do seguro-desemprego receberá uma contribuição adicional da empresa cujo índice de rotatividade da força de trabalho superar o índice médio da rotatividade do setor, na forma estabelecida por lei.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240.</w:t>
      </w:r>
      <w:r>
        <w:rPr>
          <w:rFonts w:ascii="Times New Roman" w:hAnsi="Times New Roman"/>
          <w:b/>
          <w:color w:val="000000"/>
          <w:sz w:val="24"/>
        </w:rPr>
        <w:t xml:space="preserve"> </w:t>
      </w:r>
      <w:r>
        <w:rPr>
          <w:rFonts w:ascii="Times New Roman" w:hAnsi="Times New Roman"/>
          <w:color w:val="000000"/>
          <w:sz w:val="24"/>
        </w:rPr>
        <w:t xml:space="preserve">Ficam ressalvadas do disposto no art. 195 as atuais contribuições compulsórias dos empregadores sobre a folha de salários, destinadas às entidades privadas de serviço social e de formação profissional vinculadas ao sistema sindical. </w:t>
      </w:r>
    </w:p>
    <w:p w:rsidR="00FC4686" w:rsidRDefault="00FC4686">
      <w:pPr>
        <w:ind w:firstLine="900"/>
        <w:jc w:val="both"/>
        <w:rPr>
          <w:rFonts w:ascii="Times New Roman" w:hAnsi="Times New Roman"/>
          <w:b/>
          <w:color w:val="000000"/>
          <w:sz w:val="24"/>
        </w:rPr>
      </w:pPr>
    </w:p>
    <w:p w:rsidR="00FC4686" w:rsidRDefault="00FC4686">
      <w:pPr>
        <w:pStyle w:val="Blockquote"/>
        <w:spacing w:before="0" w:after="0"/>
        <w:ind w:left="0" w:right="0" w:firstLine="902"/>
        <w:jc w:val="both"/>
        <w:rPr>
          <w:b/>
          <w:color w:val="000000"/>
        </w:rPr>
      </w:pPr>
      <w:r>
        <w:rPr>
          <w:rStyle w:val="Forte"/>
          <w:b w:val="0"/>
        </w:rPr>
        <w:t>Art. 241.</w:t>
      </w:r>
      <w:r>
        <w:t xml:space="preserve"> A União, os Estados, o Distrito Federal e os Municípios disciplinarão por meio de lei os consórcios públicos e os convênios de cooperação entre os entes federados, autorizando a gestão associada de serviços públicos, bem como a transferência total ou parcial de encargos, serviços, pessoal e bens essenciais à continuidade dos serviços transferidos.</w:t>
      </w:r>
      <w:r>
        <w:rPr>
          <w:i/>
        </w:rPr>
        <w:t xml:space="preserve"> </w:t>
      </w:r>
      <w:hyperlink r:id="rId858" w:history="1">
        <w:r>
          <w:rPr>
            <w:rStyle w:val="Hyperlink"/>
            <w:i/>
          </w:rPr>
          <w:t>(Artigo com redação dada pela Emenda Constitucional nº 19, de 1998)</w:t>
        </w:r>
      </w:hyperlink>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242.</w:t>
      </w:r>
      <w:r>
        <w:rPr>
          <w:rFonts w:ascii="Times New Roman" w:hAnsi="Times New Roman"/>
          <w:b/>
          <w:color w:val="000000"/>
          <w:sz w:val="24"/>
        </w:rPr>
        <w:t xml:space="preserve"> </w:t>
      </w:r>
      <w:r>
        <w:rPr>
          <w:rFonts w:ascii="Times New Roman" w:hAnsi="Times New Roman"/>
          <w:color w:val="000000"/>
          <w:sz w:val="24"/>
        </w:rPr>
        <w:t xml:space="preserve">O princípio do art. 206, IV, não se aplica às instituições educacionais oficiais criadas por lei estadual ou municipal e existentes na data da promulgação desta Constituição, que não sejam total ou preponderantemente mantidas com recursos públicos. </w:t>
      </w:r>
    </w:p>
    <w:p w:rsidR="00FC4686" w:rsidRDefault="00FC4686">
      <w:pPr>
        <w:ind w:firstLine="900"/>
        <w:jc w:val="both"/>
        <w:rPr>
          <w:rFonts w:ascii="Times New Roman" w:hAnsi="Times New Roman"/>
          <w:color w:val="000000"/>
          <w:sz w:val="24"/>
        </w:rPr>
      </w:pPr>
      <w:r>
        <w:rPr>
          <w:rFonts w:ascii="Times New Roman" w:hAnsi="Times New Roman"/>
          <w:color w:val="000000"/>
          <w:sz w:val="24"/>
        </w:rPr>
        <w:t xml:space="preserve">§ 1º O ensino da História do Brasil levará em conta as contribuições das diferentes culturas e etnias para a formação do povo brasileiro. </w:t>
      </w:r>
    </w:p>
    <w:p w:rsidR="00FC4686" w:rsidRDefault="00FC4686">
      <w:pPr>
        <w:ind w:firstLine="900"/>
        <w:jc w:val="both"/>
        <w:rPr>
          <w:rFonts w:ascii="Times New Roman" w:hAnsi="Times New Roman"/>
          <w:color w:val="000000"/>
          <w:sz w:val="24"/>
        </w:rPr>
      </w:pPr>
      <w:r>
        <w:rPr>
          <w:rFonts w:ascii="Times New Roman" w:hAnsi="Times New Roman"/>
          <w:color w:val="000000"/>
          <w:sz w:val="24"/>
        </w:rPr>
        <w:lastRenderedPageBreak/>
        <w:t xml:space="preserve">§ 2º O Colégio Pedro II, localizado na cidade do Rio de Janeiro, será mantido na órbita federal.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243.</w:t>
      </w:r>
      <w:r>
        <w:rPr>
          <w:rFonts w:ascii="Times New Roman" w:hAnsi="Times New Roman"/>
          <w:b/>
          <w:color w:val="000000"/>
          <w:sz w:val="24"/>
        </w:rPr>
        <w:t xml:space="preserve"> </w:t>
      </w:r>
      <w:r>
        <w:rPr>
          <w:rFonts w:ascii="Times New Roman" w:hAnsi="Times New Roman"/>
          <w:color w:val="000000"/>
          <w:sz w:val="24"/>
        </w:rPr>
        <w:t xml:space="preserve">As glebas de qualquer região do País onde forem localizadas culturas ilegais de plantas psicotrópicas serão imediatamente expropriadas e especificamente destinadas ao assentamento de colonos, para o cultivo de produtos alimentícios e medicamentosos, sem qualquer indenização ao proprietário e sem prejuízo de outras sanções previstas em lei. </w:t>
      </w:r>
    </w:p>
    <w:p w:rsidR="00FC4686" w:rsidRDefault="00FC4686">
      <w:pPr>
        <w:ind w:firstLine="900"/>
        <w:jc w:val="both"/>
        <w:rPr>
          <w:rFonts w:ascii="Times New Roman" w:hAnsi="Times New Roman"/>
          <w:color w:val="000000"/>
          <w:sz w:val="24"/>
        </w:rPr>
      </w:pPr>
      <w:r>
        <w:rPr>
          <w:rFonts w:ascii="Times New Roman" w:hAnsi="Times New Roman"/>
          <w:color w:val="000000"/>
          <w:sz w:val="24"/>
        </w:rPr>
        <w:t>Parágrafo único</w:t>
      </w:r>
      <w:r>
        <w:rPr>
          <w:rFonts w:ascii="Times New Roman" w:hAnsi="Times New Roman"/>
          <w:i/>
          <w:color w:val="000000"/>
          <w:sz w:val="24"/>
        </w:rPr>
        <w:t xml:space="preserve">. </w:t>
      </w:r>
      <w:r>
        <w:rPr>
          <w:rFonts w:ascii="Times New Roman" w:hAnsi="Times New Roman"/>
          <w:color w:val="000000"/>
          <w:sz w:val="24"/>
        </w:rPr>
        <w:t xml:space="preserve">Todo e qualquer bem de valor econômico apreendido em decorrência do tráfico ilícito de entorpecentes e drogas afins será confiscado e reverterá em benefício de instituições e pessoal especializados no tratamento e recuperação de viciados e no aparelhamento e custeio de atividades de fiscalização, controle, prevenção e repressão do crime de tráfico dessas substâncias.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244.</w:t>
      </w:r>
      <w:r>
        <w:rPr>
          <w:rFonts w:ascii="Times New Roman" w:hAnsi="Times New Roman"/>
          <w:b/>
          <w:color w:val="000000"/>
          <w:sz w:val="24"/>
        </w:rPr>
        <w:t xml:space="preserve"> </w:t>
      </w:r>
      <w:r>
        <w:rPr>
          <w:rFonts w:ascii="Times New Roman" w:hAnsi="Times New Roman"/>
          <w:color w:val="000000"/>
          <w:sz w:val="24"/>
        </w:rPr>
        <w:t xml:space="preserve">A lei disporá sobre a adaptação dos logradouros, dos edifícios de uso público e dos veículos de transporte coletivo atualmente existentes a fim de garantir acesso adequado às pessoas portadoras de deficiência, conforme o disposto no art. 227, § 2º. </w:t>
      </w:r>
    </w:p>
    <w:p w:rsidR="00FC4686" w:rsidRDefault="00FC4686">
      <w:pPr>
        <w:ind w:firstLine="900"/>
        <w:jc w:val="both"/>
        <w:rPr>
          <w:rFonts w:ascii="Times New Roman" w:hAnsi="Times New Roman"/>
          <w:b/>
          <w:color w:val="000000"/>
          <w:sz w:val="24"/>
        </w:rPr>
      </w:pPr>
    </w:p>
    <w:p w:rsidR="00FC4686" w:rsidRDefault="00FC4686">
      <w:pPr>
        <w:ind w:firstLine="900"/>
        <w:jc w:val="both"/>
        <w:rPr>
          <w:rFonts w:ascii="Times New Roman" w:hAnsi="Times New Roman"/>
          <w:color w:val="000000"/>
          <w:sz w:val="24"/>
        </w:rPr>
      </w:pPr>
      <w:r>
        <w:rPr>
          <w:rFonts w:ascii="Times New Roman" w:hAnsi="Times New Roman"/>
          <w:color w:val="000000"/>
          <w:sz w:val="24"/>
        </w:rPr>
        <w:t>Art. 245.</w:t>
      </w:r>
      <w:r>
        <w:rPr>
          <w:rFonts w:ascii="Times New Roman" w:hAnsi="Times New Roman"/>
          <w:b/>
          <w:color w:val="000000"/>
          <w:sz w:val="24"/>
        </w:rPr>
        <w:t xml:space="preserve"> </w:t>
      </w:r>
      <w:r>
        <w:rPr>
          <w:rFonts w:ascii="Times New Roman" w:hAnsi="Times New Roman"/>
          <w:color w:val="000000"/>
          <w:sz w:val="24"/>
        </w:rPr>
        <w:t xml:space="preserve">A lei disporá sobre as hipóteses e condições em que o poder público dará assistência aos herdeiros e dependentes carentes de pessoas vitimadas por crime doloso, sem prejuízo da responsabilidade civil do autor do ilícito. </w:t>
      </w:r>
    </w:p>
    <w:p w:rsidR="00FC4686" w:rsidRDefault="00FC4686">
      <w:pPr>
        <w:ind w:firstLine="900"/>
        <w:jc w:val="both"/>
        <w:rPr>
          <w:rFonts w:ascii="Times New Roman" w:hAnsi="Times New Roman"/>
          <w:b/>
          <w:color w:val="000000"/>
          <w:sz w:val="24"/>
        </w:rPr>
      </w:pPr>
    </w:p>
    <w:p w:rsidR="00FC4686" w:rsidRDefault="00FC4686">
      <w:pPr>
        <w:pStyle w:val="Blockquote"/>
        <w:spacing w:before="0" w:after="0"/>
        <w:ind w:left="0" w:right="0" w:firstLine="902"/>
        <w:jc w:val="both"/>
      </w:pPr>
      <w:r>
        <w:t xml:space="preserve">Art. 246. É vedada a adoção de medida provisória na regulamentação de artigo da Constituição cuja redação tenha sido alterada por meio de emenda promulgada entre 1º de janeiro de 1995 até a promulgação desta emenda, inclusive. </w:t>
      </w:r>
      <w:hyperlink r:id="rId859" w:history="1">
        <w:r>
          <w:rPr>
            <w:rStyle w:val="Hyperlink"/>
            <w:i/>
          </w:rPr>
          <w:t>(Artigo acrescido pela Emenda Constitucional nº 6, de 1995</w:t>
        </w:r>
      </w:hyperlink>
      <w:r>
        <w:rPr>
          <w:i/>
        </w:rPr>
        <w:t xml:space="preserve"> e </w:t>
      </w:r>
      <w:hyperlink r:id="rId860" w:history="1">
        <w:r>
          <w:rPr>
            <w:rStyle w:val="Hyperlink"/>
            <w:i/>
          </w:rPr>
          <w:t>com redação dada pela Emenda Constitucional nº 32, de 2001)</w:t>
        </w:r>
      </w:hyperlink>
    </w:p>
    <w:p w:rsidR="00FC4686" w:rsidRDefault="00FC4686">
      <w:pPr>
        <w:pStyle w:val="Blockquote"/>
        <w:spacing w:before="0" w:after="0"/>
        <w:ind w:left="0" w:right="0" w:firstLine="902"/>
        <w:jc w:val="both"/>
      </w:pPr>
      <w:hyperlink r:id="rId861" w:history="1"/>
    </w:p>
    <w:p w:rsidR="00FC4686" w:rsidRDefault="00FC4686">
      <w:pPr>
        <w:pStyle w:val="Blockquote"/>
        <w:spacing w:before="0" w:after="0"/>
        <w:ind w:left="0" w:right="0" w:firstLine="902"/>
        <w:jc w:val="both"/>
      </w:pPr>
      <w:r>
        <w:rPr>
          <w:rStyle w:val="Forte"/>
          <w:b w:val="0"/>
        </w:rPr>
        <w:t>Art. 247.</w:t>
      </w:r>
      <w:r>
        <w:t xml:space="preserve"> As leis previstas no inciso III do § 1º do art. 41 e no § 7º do art. 169 estabelecerão critérios e garantias especiais para a perda do cargo pelo servidor público estável que, em decorrência das atribuições de seu cargo efetivo, desenvolva atividades exclusivas de Estado. </w:t>
      </w:r>
    </w:p>
    <w:p w:rsidR="00FC4686" w:rsidRDefault="00FC4686">
      <w:pPr>
        <w:pStyle w:val="Blockquote"/>
        <w:spacing w:before="0" w:after="0"/>
        <w:ind w:left="0" w:right="0" w:firstLine="902"/>
        <w:jc w:val="both"/>
      </w:pPr>
      <w:r>
        <w:t xml:space="preserve">Parágrafo único. Na hipótese de insuficiência de desempenho, a perda do cargo somente ocorrerá mediante processo administrativo em que lhe sejam assegurados o contraditório e a ampla defesa. </w:t>
      </w:r>
      <w:hyperlink r:id="rId862" w:history="1">
        <w:r>
          <w:rPr>
            <w:rStyle w:val="Hyperlink"/>
            <w:i/>
          </w:rPr>
          <w:t>(Artigo acrescido pela Emenda Constitucional nº 19, de 1998)</w:t>
        </w:r>
      </w:hyperlink>
    </w:p>
    <w:p w:rsidR="00FC4686" w:rsidRDefault="00FC4686">
      <w:pPr>
        <w:pStyle w:val="Blockquote"/>
        <w:spacing w:before="0" w:after="0"/>
        <w:ind w:left="0" w:right="0" w:firstLine="902"/>
        <w:jc w:val="both"/>
      </w:pPr>
    </w:p>
    <w:p w:rsidR="00FC4686" w:rsidRDefault="00FC4686">
      <w:pPr>
        <w:pStyle w:val="Blockquote"/>
        <w:spacing w:before="0" w:after="0"/>
        <w:ind w:left="0" w:right="0" w:firstLine="902"/>
        <w:jc w:val="both"/>
      </w:pPr>
      <w:r>
        <w:rPr>
          <w:rStyle w:val="Forte"/>
          <w:b w:val="0"/>
        </w:rPr>
        <w:t>Art. 248.</w:t>
      </w:r>
      <w:r>
        <w:t xml:space="preserve"> Os benefícios pagos, a qualquer título, pelo órgão responsável pelo regime geral de previdência social, ainda que à conta do Tesouro Nacional, e os não sujeitos ao limite máximo de valor fixado para os benefícios concedidos por esse regime observarão os limites fixados no art. 37, XI. </w:t>
      </w:r>
      <w:hyperlink r:id="rId863" w:history="1">
        <w:r>
          <w:rPr>
            <w:rStyle w:val="Hyperlink"/>
            <w:i/>
          </w:rPr>
          <w:t>(Artigo acrescido pela Emenda Constitucional nº 20, de 1998)</w:t>
        </w:r>
      </w:hyperlink>
    </w:p>
    <w:p w:rsidR="00FC4686" w:rsidRDefault="00FC4686">
      <w:pPr>
        <w:pStyle w:val="Blockquote"/>
        <w:spacing w:before="0" w:after="0"/>
        <w:ind w:left="0" w:right="0" w:firstLine="902"/>
        <w:jc w:val="both"/>
      </w:pPr>
      <w:hyperlink r:id="rId864" w:history="1"/>
    </w:p>
    <w:p w:rsidR="00FC4686" w:rsidRDefault="00FC4686">
      <w:pPr>
        <w:pStyle w:val="Blockquote"/>
        <w:spacing w:before="0" w:after="0"/>
        <w:ind w:left="0" w:right="0" w:firstLine="902"/>
        <w:jc w:val="both"/>
      </w:pPr>
      <w:r>
        <w:rPr>
          <w:rStyle w:val="Forte"/>
          <w:b w:val="0"/>
        </w:rPr>
        <w:t>Art. 249.</w:t>
      </w:r>
      <w:r>
        <w:t xml:space="preserve"> Com o objetivo de assegurar recursos para o pagamento de proventos de aposentadoria e pensões concedidas aos respectivos servidores e seus dependentes, em adição aos recursos dos respectivos tesouros, a União, os Estados, o Distrito Federal e os Municípios poderão constituir fundos integrados pelos recursos provenientes de contribuições e por bens, direitos e ativos de qualquer natureza, mediante lei que disporá </w:t>
      </w:r>
      <w:r>
        <w:lastRenderedPageBreak/>
        <w:t xml:space="preserve">sobre a natureza e administração desses fundos. </w:t>
      </w:r>
      <w:hyperlink r:id="rId865" w:history="1">
        <w:r>
          <w:rPr>
            <w:rStyle w:val="Hyperlink"/>
            <w:i/>
          </w:rPr>
          <w:t>(Artigo acrescido pela Emenda Constitucional nº 20, de 1998)</w:t>
        </w:r>
      </w:hyperlink>
    </w:p>
    <w:p w:rsidR="00FC4686" w:rsidRDefault="00FC4686">
      <w:pPr>
        <w:pStyle w:val="Blockquote"/>
        <w:spacing w:before="0" w:after="0"/>
        <w:ind w:left="0" w:right="0" w:firstLine="902"/>
        <w:jc w:val="both"/>
      </w:pPr>
      <w:hyperlink r:id="rId866" w:history="1"/>
    </w:p>
    <w:p w:rsidR="00FC4686" w:rsidRDefault="00FC4686">
      <w:pPr>
        <w:pStyle w:val="Blockquote"/>
        <w:spacing w:before="0" w:after="0"/>
        <w:ind w:left="0" w:right="0" w:firstLine="902"/>
        <w:jc w:val="both"/>
      </w:pPr>
      <w:r>
        <w:rPr>
          <w:rStyle w:val="Forte"/>
          <w:b w:val="0"/>
        </w:rPr>
        <w:t>Art. 250.</w:t>
      </w:r>
      <w:r>
        <w:t xml:space="preserve"> Com o objetivo de assegurar recursos para o pagamento dos benefícios concedidos pelo regime geral de previdência social, em adição aos recursos de sua arrecadação, a União poderá constituir fundo integrado por bens, direitos e ativos de qualquer natureza, mediante lei que disporá sobre a natureza e administração desse fundo. </w:t>
      </w:r>
      <w:hyperlink r:id="rId867" w:history="1">
        <w:r>
          <w:rPr>
            <w:rStyle w:val="Hyperlink"/>
            <w:i/>
          </w:rPr>
          <w:t>(Artigo acrescido pela Emenda Constitucional nº 20, de 1998)</w:t>
        </w:r>
      </w:hyperlink>
    </w:p>
    <w:p w:rsidR="00FC4686" w:rsidRDefault="00FC4686">
      <w:pPr>
        <w:pStyle w:val="Blockquote"/>
        <w:spacing w:before="0" w:after="0"/>
        <w:ind w:left="0" w:right="0" w:firstLine="902"/>
        <w:jc w:val="both"/>
      </w:pPr>
      <w:hyperlink r:id="rId868" w:history="1"/>
    </w:p>
    <w:p w:rsidR="00FC4686" w:rsidRDefault="00FC4686">
      <w:pPr>
        <w:jc w:val="both"/>
        <w:rPr>
          <w:rFonts w:ascii="Times New Roman" w:hAnsi="Times New Roman"/>
          <w:color w:val="000000"/>
          <w:sz w:val="24"/>
        </w:rPr>
      </w:pPr>
      <w:r>
        <w:rPr>
          <w:rFonts w:ascii="Times New Roman" w:hAnsi="Times New Roman"/>
          <w:color w:val="000000"/>
          <w:sz w:val="24"/>
        </w:rPr>
        <w:t xml:space="preserve">Brasília, 5 de outubro de 1988. </w:t>
      </w:r>
    </w:p>
    <w:p w:rsidR="00FC4686" w:rsidRDefault="00FC4686">
      <w:pPr>
        <w:jc w:val="both"/>
        <w:rPr>
          <w:rFonts w:ascii="Times New Roman" w:hAnsi="Times New Roman"/>
          <w:sz w:val="24"/>
        </w:rPr>
      </w:pPr>
    </w:p>
    <w:p w:rsidR="00FC4686" w:rsidRDefault="00FC4686">
      <w:pPr>
        <w:jc w:val="both"/>
        <w:rPr>
          <w:rFonts w:ascii="Times New Roman" w:hAnsi="Times New Roman"/>
          <w:i/>
          <w:color w:val="000000"/>
          <w:sz w:val="24"/>
        </w:rPr>
      </w:pPr>
      <w:r>
        <w:rPr>
          <w:rFonts w:ascii="Times New Roman" w:hAnsi="Times New Roman"/>
          <w:i/>
          <w:color w:val="000000"/>
          <w:sz w:val="24"/>
        </w:rPr>
        <w:t>Ulysses Guimarães</w:t>
      </w:r>
      <w:r>
        <w:rPr>
          <w:rFonts w:ascii="Times New Roman" w:hAnsi="Times New Roman"/>
          <w:color w:val="000000"/>
          <w:sz w:val="24"/>
        </w:rPr>
        <w:t xml:space="preserve">, Presidente - </w:t>
      </w:r>
      <w:r>
        <w:rPr>
          <w:rFonts w:ascii="Times New Roman" w:hAnsi="Times New Roman"/>
          <w:i/>
          <w:color w:val="000000"/>
          <w:sz w:val="24"/>
        </w:rPr>
        <w:t>Mauro Benevides</w:t>
      </w:r>
      <w:r>
        <w:rPr>
          <w:rFonts w:ascii="Times New Roman" w:hAnsi="Times New Roman"/>
          <w:color w:val="000000"/>
          <w:sz w:val="24"/>
        </w:rPr>
        <w:t xml:space="preserve">, Vice-Presidente - </w:t>
      </w:r>
      <w:r>
        <w:rPr>
          <w:rFonts w:ascii="Times New Roman" w:hAnsi="Times New Roman"/>
          <w:i/>
          <w:color w:val="000000"/>
          <w:sz w:val="24"/>
        </w:rPr>
        <w:t>Jorge Arbage</w:t>
      </w:r>
      <w:r>
        <w:rPr>
          <w:rFonts w:ascii="Times New Roman" w:hAnsi="Times New Roman"/>
          <w:color w:val="000000"/>
          <w:sz w:val="24"/>
        </w:rPr>
        <w:t xml:space="preserve">,  Vice-Presidente - </w:t>
      </w:r>
      <w:r>
        <w:rPr>
          <w:rFonts w:ascii="Times New Roman" w:hAnsi="Times New Roman"/>
          <w:i/>
          <w:color w:val="000000"/>
          <w:sz w:val="24"/>
        </w:rPr>
        <w:t>Marcelo Cordeiro</w:t>
      </w:r>
      <w:r>
        <w:rPr>
          <w:rFonts w:ascii="Times New Roman" w:hAnsi="Times New Roman"/>
          <w:color w:val="000000"/>
          <w:sz w:val="24"/>
        </w:rPr>
        <w:t xml:space="preserve">, Secretário - </w:t>
      </w:r>
      <w:r>
        <w:rPr>
          <w:rFonts w:ascii="Times New Roman" w:hAnsi="Times New Roman"/>
          <w:i/>
          <w:color w:val="000000"/>
          <w:sz w:val="24"/>
        </w:rPr>
        <w:t>Mário Maia</w:t>
      </w:r>
      <w:r>
        <w:rPr>
          <w:rFonts w:ascii="Times New Roman" w:hAnsi="Times New Roman"/>
          <w:color w:val="000000"/>
          <w:sz w:val="24"/>
        </w:rPr>
        <w:t xml:space="preserve">, Secretário - </w:t>
      </w:r>
      <w:r>
        <w:rPr>
          <w:rFonts w:ascii="Times New Roman" w:hAnsi="Times New Roman"/>
          <w:i/>
          <w:color w:val="000000"/>
          <w:sz w:val="24"/>
        </w:rPr>
        <w:t>Arnaldo Faria de Sá</w:t>
      </w:r>
      <w:r>
        <w:rPr>
          <w:rFonts w:ascii="Times New Roman" w:hAnsi="Times New Roman"/>
          <w:color w:val="000000"/>
          <w:sz w:val="24"/>
        </w:rPr>
        <w:t xml:space="preserve">,  Secretário - </w:t>
      </w:r>
      <w:r>
        <w:rPr>
          <w:rFonts w:ascii="Times New Roman" w:hAnsi="Times New Roman"/>
          <w:i/>
          <w:color w:val="000000"/>
          <w:sz w:val="24"/>
        </w:rPr>
        <w:t>Benedita da Silva</w:t>
      </w:r>
      <w:r>
        <w:rPr>
          <w:rFonts w:ascii="Times New Roman" w:hAnsi="Times New Roman"/>
          <w:color w:val="000000"/>
          <w:sz w:val="24"/>
        </w:rPr>
        <w:t xml:space="preserve">, Suplente de Secretário - </w:t>
      </w:r>
      <w:r>
        <w:rPr>
          <w:rFonts w:ascii="Times New Roman" w:hAnsi="Times New Roman"/>
          <w:i/>
          <w:color w:val="000000"/>
          <w:sz w:val="24"/>
        </w:rPr>
        <w:t>Luiz Soyer</w:t>
      </w:r>
      <w:r>
        <w:rPr>
          <w:rFonts w:ascii="Times New Roman" w:hAnsi="Times New Roman"/>
          <w:color w:val="000000"/>
          <w:sz w:val="24"/>
        </w:rPr>
        <w:t xml:space="preserve">,  Suplente de Secretário - </w:t>
      </w:r>
      <w:r>
        <w:rPr>
          <w:rFonts w:ascii="Times New Roman" w:hAnsi="Times New Roman"/>
          <w:i/>
          <w:color w:val="000000"/>
          <w:sz w:val="24"/>
        </w:rPr>
        <w:t>Sotero Cunha</w:t>
      </w:r>
      <w:r>
        <w:rPr>
          <w:rFonts w:ascii="Times New Roman" w:hAnsi="Times New Roman"/>
          <w:color w:val="000000"/>
          <w:sz w:val="24"/>
        </w:rPr>
        <w:t xml:space="preserve">, Suplente de Secretário - </w:t>
      </w:r>
      <w:r>
        <w:rPr>
          <w:rFonts w:ascii="Times New Roman" w:hAnsi="Times New Roman"/>
          <w:i/>
          <w:color w:val="000000"/>
          <w:sz w:val="24"/>
        </w:rPr>
        <w:t>Bernardo Cabral</w:t>
      </w:r>
      <w:r>
        <w:rPr>
          <w:rFonts w:ascii="Times New Roman" w:hAnsi="Times New Roman"/>
          <w:color w:val="000000"/>
          <w:sz w:val="24"/>
        </w:rPr>
        <w:t xml:space="preserve">, Relator Geral - </w:t>
      </w:r>
      <w:r>
        <w:rPr>
          <w:rFonts w:ascii="Times New Roman" w:hAnsi="Times New Roman"/>
          <w:i/>
          <w:color w:val="000000"/>
          <w:sz w:val="24"/>
        </w:rPr>
        <w:t>Adolfo Oliveira</w:t>
      </w:r>
      <w:r>
        <w:rPr>
          <w:rFonts w:ascii="Times New Roman" w:hAnsi="Times New Roman"/>
          <w:color w:val="000000"/>
          <w:sz w:val="24"/>
        </w:rPr>
        <w:t xml:space="preserve">, Relator Adjunto - </w:t>
      </w:r>
      <w:r>
        <w:rPr>
          <w:rFonts w:ascii="Times New Roman" w:hAnsi="Times New Roman"/>
          <w:i/>
          <w:color w:val="000000"/>
          <w:sz w:val="24"/>
        </w:rPr>
        <w:t>Antônio Carlos Konder Reis</w:t>
      </w:r>
      <w:r>
        <w:rPr>
          <w:rFonts w:ascii="Times New Roman" w:hAnsi="Times New Roman"/>
          <w:color w:val="000000"/>
          <w:sz w:val="24"/>
        </w:rPr>
        <w:t xml:space="preserve">, Relator Adjunto - </w:t>
      </w:r>
      <w:r>
        <w:rPr>
          <w:rFonts w:ascii="Times New Roman" w:hAnsi="Times New Roman"/>
          <w:i/>
          <w:color w:val="000000"/>
          <w:sz w:val="24"/>
        </w:rPr>
        <w:t>José Fogaça</w:t>
      </w:r>
      <w:r>
        <w:rPr>
          <w:rFonts w:ascii="Times New Roman" w:hAnsi="Times New Roman"/>
          <w:color w:val="000000"/>
          <w:sz w:val="24"/>
        </w:rPr>
        <w:t xml:space="preserve">, Relator Adjunto </w:t>
      </w:r>
      <w:r>
        <w:rPr>
          <w:rFonts w:ascii="Times New Roman" w:hAnsi="Times New Roman"/>
          <w:i/>
          <w:color w:val="000000"/>
          <w:sz w:val="24"/>
        </w:rPr>
        <w:t xml:space="preserve">- Abigail Feitosa - Acival Gomes - Adauto Pereira - Ademir Andrade - Adhemar de Barros Filho - Adroaldo Streck - Adylson Motta - Aécio de Borba - Aécio Neves - Affonso Camargo - Afif Domingos - Afonso Arinos - Afonso Sancho - Agassiz Almeida - Agripino de Oliveira Lima - Airton Cordeiro - Airton Sandoval - Alarico Abib - Albano Franco - Albérico Cordeiro - Albérico Filho - Alceni Guerra - Alcides Saldanha - Aldo Arantes - Alércio Dias - Alexandre Costa - Alexandre Puzyna - Alfredo Campos - Almir Gabriel - Aloisio Vasconcelos - Aloysio Chaves - Aloysio Teixeira - Aluizio Bezerra - Aluízio Campos - Álvaro Antônio - Álvaro Pacheco - Álvaro Valle - Alysson Paulinelli - Amaral Netto - Amaury Müller - Amilcar Moreira - Ângelo Magalhães - Anna Maria Rattes - Annibal Barcellos - Antero de Barros - Antônio Câmara - Antônio Carlos Franco </w:t>
      </w:r>
      <w:r>
        <w:rPr>
          <w:rFonts w:ascii="Times New Roman" w:hAnsi="Times New Roman"/>
          <w:color w:val="000000"/>
          <w:sz w:val="24"/>
        </w:rPr>
        <w:t xml:space="preserve">- </w:t>
      </w:r>
      <w:r>
        <w:rPr>
          <w:rFonts w:ascii="Times New Roman" w:hAnsi="Times New Roman"/>
          <w:i/>
          <w:color w:val="000000"/>
          <w:sz w:val="24"/>
        </w:rPr>
        <w:t xml:space="preserve">Antonio Carlos Mendes Thame - Antônio de Jesus - Antonio Ferreira - Antonio Gaspar - Antonio Mariz - Antonio Perosa - Antônio Salim Curiati - Antonio Ueno - Arnaldo Martins - Arnaldo Moraes - Arnaldo Prieto - Arnold Fioravante - Arolde de Oliveira - Artenir Werner - Artur da Távola - Asdrubal Bentes - Assis Canuto - Átila Lira - Augusto Carvalho - Áureo Mello - Basílio Villani - Benedicto Monteiro - Benito Gama - Beth Azize - Bezerra de Melo - Bocayuva Cunha - Bonifácio de Andrada - Bosco França - Brandão Monteiro - Caio Pompeu - Carlos Alberto - Carlos Alberto Caó - Carlos Benevides - Carlos Cardinal - Carlos Chiarelli - Carlos Cotta - Carlos De’Carli - Carlos Mosconi - Carlos Sant’Anna - Carlos Vinagre - Carlos Virgílio - Carrel Benevides - Cássio Cunha Lima - Célio de Castro - Celso Dourado - César Cals Neto - César Maia - Chagas Duarte - Chagas Neto - Chagas Rodrigues - Chico Humberto - Christóvam Chiaradia - Cid Carvalho - Cid Sabóia de Carvalho - Cláudio Ávila - Cleonâncio Fonseca - Costa Ferreira - Cristina Tavares - Cunha Bueno - Dálton Canabrava - Darcy Deitos - Darcy Pozza - Daso Coimbra - Davi Alves Silva - Del Bosco Amaral - Delfim Netto - Délio Braz - Denisar Arneiro - Dionisio Dal Prá - Dionísio Hage - Dirce Tutu Quadros - Dirceu Carneiro - Divaldo Suruagy - Djenal Gonçalves - Domingos Juvenil - Domingos Leonelli - Doreto Campanari - Edésio Frias - Edison Lobão - Edivaldo Motta - Edme Tavares - Edmilson Valentim - Eduardo Bonfim - Eduardo Jorge - Eduardo Moreira - Egídio Ferreira Lima - Elias Murad - Eliel Rodrigues - Eliézer Moreira - Enoc Vieira - Eraldo Tinoco - Eraldo Trindade - Erico Pegoraro - Ervin Bonkoski - Etevaldo Nogueira - Euclides Scalco - Eunice Michiles - Evaldo Gonçalves - Expedito Machado - Ézio Ferreira - Fábio Feldmann - Fábio Raunheitti - Farabulini Júnior - Fausto Fernandes - Fausto Rocha - Felipe Mendes - Feres </w:t>
      </w:r>
      <w:r>
        <w:rPr>
          <w:rFonts w:ascii="Times New Roman" w:hAnsi="Times New Roman"/>
          <w:i/>
          <w:color w:val="000000"/>
          <w:sz w:val="24"/>
        </w:rPr>
        <w:lastRenderedPageBreak/>
        <w:t xml:space="preserve">Nader - Fernando Bezerra Coelho - Fernando Cunha - Fernando Gasparian - Fernando Gomes - Fernando Henrique Cardoso - Fernando Lyra - Fernando Santana - Fernando Velasco - Firmo de Castro - Flavio Palmier da Veiga - Flávio Rocha - Florestan Fernandes - Floriceno Paixão - França Teixeira - Francisco Amaral - Francisco Benjamim - Francisco Carneiro - Francisco Coelho - Francisco Diógenes - Francisco Dornelles - Francisco Küster - Francisco Pinto - Francisco Rollemberg - Francisco Rossi - Francisco Sales - Furtado Leite - Gabriel Guerreiro - Gandi Jamil - Gastone Righi - Genebaldo Correia - Genésio Bernardino - Geovani Borges - Geraldo Alckmin Filho - Geraldo Bulhões - Geraldo Campos - Geraldo Fleming - Geraldo Melo - Gerson Camata - Gerson Marcondes - Gerson Peres - Gidel Dantas - Gil César - Gilson Machado - Gonzaga Patriota - Guilherme Palmeira - Gumercindo Milhomem - Gustavo de Faria - Harlan Gadelha - Haroldo Lima - Haroldo Sabóia - Hélio Costa - Hélio Duque - Hélio Manhães - Hélio Rosas - Henrique Córdova - Henrique Eduardo Alves - Heráclito Fortes - Hermes Zaneti - Hilário Braun - Homero Santos - Humberto Lucena - Humberto Souto - Iberê Ferreira - Ibsen Pinheiro - Inocêncio Oliveira - Irajá Rodrigues - Iram Saraiva - Irapuan Costa Júnior - Irma Passoni - Ismael Wanderley - Israel Pinheiro - Itamar Franco - Ivo Cersósimo - Ivo Lech - Ivo Mainardi - Ivo Vanderlinde - Jacy Scanagatta - Jairo Azi - Jairo Carneiro - Jalles Fontoura - Jamil Haddad - Jarbas Passarinho - Jayme Paliarin - Jayme Santana - Jesualdo Cavalcanti - Jesus Tajra - Joaci Góes - João Agripino - João Alves - João Calmon - João Carlos Bacelar - João Castelo - João Cunha - João da Mata - João de Deus Antunes - João Herrmann Neto - João Lobo - João Machado Rollemberg - João Menezes - João Natal - João Paulo - João Rezek - Joaquim Bevilácqua - Joaquim Francisco - Joaquim Hayckel - Joaquim Sucena - Jofran Frejat - Jonas Pinheiro - Jonival Lucas - Jorge Bornhausen - Jorge Hage - Jorge Leite - Jorge Uequed - Jorge Vianna - José Agripino - José Camargo - José Carlos Coutinho - José Carlos Grecco - José Carlos Martinez - José Carlos Sabóia - José Carlos Vasconcelos - José Costa - José da Conceição - José Dutra - José Egreja - José Elias - José Fernandes - José Freire - José Genoíno - José Geraldo - José Guedes - José Ignácio Ferreira - José Jorge - José Lins - José Lourenço - José Luiz de Sá - José Luiz Maia - José Maranhão - José Maria Eymael - José Maurício - José Melo - José Mendonça Bezerra - José Moura - José Paulo Bisol - José Queiroz - José Richa - José Santana de Vasconcellos - José Serra - José Tavares - José Teixeira - José Thomaz Nonô - José Tinoco - José Ulísses de Oliveira - José Viana - José Yunes - Jovanni Masini - Juarez Antunes - Júlio Campos - Júlio Costamilan - Jutahy Júnior - Jutahy Magalhães - Koyu Iha - Lael Varella - Lavoisier Maia - Leite Chaves - Lélio Souza - Leopoldo Peres - Leur Lomanto - Levy Dias - Lézio Sathler - Lídice da Mata - Louremberg Nunes Rocha - Lourival Baptista - Lúcia Braga - Lúcia Vânia - Lúcio Alcântara - Luís Eduardo - Luís Roberto Ponte - Luiz Alberto Rodrigues - Luiz Freire - Luiz Gushiken - Luiz Henrique - Luiz Inácio Lula da Silva - Luiz Leal - Luiz Marques - Luiz Salomão - Luiz Viana - Luiz Viana Neto - Lysâneas Maciel - Maguito Vilela - Maluly Neto - Manoel Castro - Manoel Moreira - Manoel Ribeiro - Mansueto de Lavor - Manuel Viana - Márcia Kubitschek - Márcio Braga - Márcio Lacerda - Marco Maciel - Marcondes Gadelha - Marcos Lima - Marcos Queiroz - Maria de Lourdes Abadia - Maria Lúcia - Mário Assad - Mário Covas - Mário de Oliveira - Mário Lima - Marluce Pinto - Matheus Iensen - Mattos Leão - Maurício Campos - Maurício Correa - Maurício Fruet - Maurício Nasser - Maurício Pádua - Maurílio Ferreira Lima - Mauro Borges - Mauro Campos - Mauro Miranda - Mauro Sampaio - Max Rosenmann - Meira Filho - Melo Freire - Mello Reis - Mendes Botelho - Mendes Canale - Mendes Ribeiro - Messias Góis - Messias Soares - Michel Temer - Milton Barbosa - Milton Lima - Milton Reis - Miraldo Gomes - Miro </w:t>
      </w:r>
      <w:r>
        <w:rPr>
          <w:rFonts w:ascii="Times New Roman" w:hAnsi="Times New Roman"/>
          <w:i/>
          <w:color w:val="000000"/>
          <w:sz w:val="24"/>
        </w:rPr>
        <w:lastRenderedPageBreak/>
        <w:t xml:space="preserve">Teixeira - Moema São Thiago - Moysés Pimentel - Mozarildo Cavalcanti - Mussa Demes - Myrian Portella - Nabor Júnior - Naphtali Alves de Souza - Narciso Mendes - Nelson Aguiar - Nelson Carneiro - Nelson Jobim - Nelson Sabrá - Nelson Seixas - Nelson Wedekin - Nelton Friedrich - Nestor Duarte - Ney Maranhão - Nilso Sguarezi - Nilson Gibson - Nion Albernaz - Noel de Carvalho - Nyder Barbosa - Octávio Elísio - Odacir Soares - Olavo Pires - Olívio Dutra - Onofre Corrêa - Orlando Bezerra - Orlando Pacheco - Oscar Corrêa - Osmar Leitão - Osmir Lima - Osmundo Rebouças - Osvaldo Bender - Osvaldo Coelho - Osvaldo Macedo - Osvaldo Sobrinho - Oswaldo Almeida - Oswaldo Trevisan - Ottomar Pinto - Paes de Andrade - Paes Landim - Paulo Delgado - Paulo Macarini - Paulo Marques - Paulo Mincarone - Paulo Paim - Paulo Pimentel - Paulo Ramos - Paulo Roberto - Paulo Roberto Cunha - Paulo Silva - Paulo Zarzur - Pedro Canedo - Pedro Ceolin - Percival Muniz - Pimenta da Veiga - Plínio Arruda Sampaio - Plínio Martins - Pompeu de Sousa - Rachid Saldanha Derzi - Raimundo Bezerra - Raimundo Lira - Raimundo Rezende - Raquel Cândido - Raquel Capiberibe - Raul Belém - Raul Ferraz - Renan Calheiros - Renato Bernardi - Renato Johnsson - Renato Vianna - Ricardo Fiuza - Ricardo Izar - Rita Camata - Rita Furtado - Roberto Augusto - Roberto Balestra - Roberto Brant - Roberto Campos - Roberto D’Ávila - Roberto Freire - Roberto Jefferson - Roberto Rollemberg - Roberto Torres - Roberto Vital - Robson Marinho - Rodrigues Palma - Ronaldo Aragão - Ronaldo Carvalho - Ronaldo Cezar Coelho - Ronan Tito - Ronaro Corrêa - Rosa Prata - Rose de Freitas - Rospide Netto - Rubem Branquinho - Rubem Medina - Ruben Figueiró - Ruberval Pilotto - Ruy Bacelar - Ruy Nedel - Sadie Hauache - Salatiel Carvalho - Samir Achôa - Sandra Cavalcanti - Santinho Furtado - Sarney Filho - Saulo Queiroz - Sérgio Brito - Sérgio Spada - Sérgio Werneck - Severo Gomes - Sigmaringa Seixas - Sílvio Abreu - Simão Sessim - Siqueira Campos - Sólon Borges dos Reis - Stélio Dias - Tadeu França - Telmo Kirst - Teotonio Vilela Filho - Theodoro Mendes - Tito Costa - Ubiratan Aguiar - Ubiratan Spinelli - Uldurico Pinto - Valmir Campelo - Valter Pereira - Vasco Alves - Vicente Bogo - Victor Faccioni - Victor Fontana - Victor Trovão - Vieira da Silva - Vilson Souza - Vingt Rosado - Vinicius Cansanção - Virgildásio de Senna - Virgílio Galassi - Virgílio Guimarães - Vitor Buaiz - Vivaldo Barbosa - Vladimir Palmeira - Wagner Lago - Waldec Ornélas - Waldyr Pugliesi - Walmor de Luca - Wilma Maia - Wilson Campos - Wilson Martins - Ziza Valadares. </w:t>
      </w:r>
    </w:p>
    <w:p w:rsidR="00FC4686" w:rsidRDefault="00FC4686">
      <w:pPr>
        <w:ind w:firstLine="900"/>
        <w:jc w:val="both"/>
        <w:rPr>
          <w:rFonts w:ascii="Times New Roman" w:hAnsi="Times New Roman"/>
          <w:i/>
          <w:color w:val="000000"/>
          <w:sz w:val="24"/>
        </w:rPr>
      </w:pPr>
      <w:r>
        <w:rPr>
          <w:rFonts w:ascii="Times New Roman" w:hAnsi="Times New Roman"/>
          <w:color w:val="000000"/>
          <w:sz w:val="24"/>
        </w:rPr>
        <w:t>PARTICIPANTES:</w:t>
      </w:r>
      <w:r>
        <w:rPr>
          <w:rFonts w:ascii="Times New Roman" w:hAnsi="Times New Roman"/>
          <w:i/>
          <w:color w:val="000000"/>
          <w:sz w:val="24"/>
        </w:rPr>
        <w:t xml:space="preserve"> Álvaro Dias - Antônio Britto - Bete Mendes - Borges da Silveira - Cardoso Alves - Edivaldo Holanda - Expedito Júnior - Fadah Gattass - Francisco Dias - Geovah Amarante - Hélio Gueiros - Horácio Ferraz - Hugo Napoleão - Iturival Nascimento - Ivan Bonato - Jorge Medauar - José Mendonça de Morais - Leopoldo Bessone - Marcelo Miranda - Mauro Fecury - Neuto de Conto - Nivaldo Machado - Oswaldo Lima Filho - Paulo Almada - Prisco Viana - Ralph Biasi - Rosário Congro Neto - Sérgio Naya - Tidei de Lima. </w:t>
      </w:r>
    </w:p>
    <w:tbl>
      <w:tblPr>
        <w:tblW w:w="0" w:type="auto"/>
        <w:tblInd w:w="-45" w:type="dxa"/>
        <w:tblLayout w:type="fixed"/>
        <w:tblCellMar>
          <w:left w:w="15" w:type="dxa"/>
          <w:right w:w="15" w:type="dxa"/>
        </w:tblCellMar>
        <w:tblLook w:val="0000" w:firstRow="0" w:lastRow="0" w:firstColumn="0" w:lastColumn="0" w:noHBand="0" w:noVBand="0"/>
      </w:tblPr>
      <w:tblGrid>
        <w:gridCol w:w="8958"/>
      </w:tblGrid>
      <w:tr w:rsidR="00FC4686">
        <w:trPr>
          <w:cantSplit/>
        </w:trPr>
        <w:tc>
          <w:tcPr>
            <w:tcW w:w="8958" w:type="dxa"/>
            <w:vAlign w:val="center"/>
          </w:tcPr>
          <w:p w:rsidR="00FC4686" w:rsidRDefault="00FC4686">
            <w:pPr>
              <w:ind w:firstLine="945"/>
              <w:jc w:val="both"/>
              <w:rPr>
                <w:rFonts w:ascii="Times New Roman" w:hAnsi="Times New Roman"/>
                <w:i/>
                <w:color w:val="000000"/>
                <w:sz w:val="24"/>
              </w:rPr>
            </w:pPr>
            <w:r>
              <w:rPr>
                <w:rFonts w:ascii="Times New Roman" w:hAnsi="Times New Roman"/>
                <w:color w:val="000000"/>
                <w:sz w:val="24"/>
              </w:rPr>
              <w:t xml:space="preserve">IN MEMORIAM: </w:t>
            </w:r>
            <w:r>
              <w:rPr>
                <w:rFonts w:ascii="Times New Roman" w:hAnsi="Times New Roman"/>
                <w:i/>
                <w:color w:val="000000"/>
                <w:sz w:val="24"/>
              </w:rPr>
              <w:t xml:space="preserve">Alair Ferreira - Antônio Farias - Fábio Lucena - Norberto Schwantes - Virgílio Távora. </w:t>
            </w:r>
          </w:p>
        </w:tc>
      </w:tr>
    </w:tbl>
    <w:p w:rsidR="00FC4686" w:rsidRDefault="00FC4686">
      <w:pPr>
        <w:pStyle w:val="Blockquote"/>
        <w:spacing w:before="0" w:after="0"/>
        <w:ind w:left="0" w:right="0" w:firstLine="902"/>
        <w:jc w:val="both"/>
      </w:pPr>
    </w:p>
    <w:p w:rsidR="00FC4686" w:rsidRDefault="00FC4686">
      <w:pPr>
        <w:pStyle w:val="Blockquote"/>
        <w:spacing w:before="0" w:after="0"/>
        <w:ind w:left="0" w:right="0" w:firstLine="902"/>
        <w:jc w:val="both"/>
      </w:pPr>
      <w:r>
        <w:t xml:space="preserve"> </w:t>
      </w:r>
    </w:p>
    <w:sectPr w:rsidR="00FC4686">
      <w:footnotePr>
        <w:pos w:val="beneathText"/>
      </w:footnotePr>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2"/>
    <w:lvl w:ilvl="0">
      <w:start w:val="1"/>
      <w:numFmt w:val="lowerLetter"/>
      <w:lvlText w:val="%1)"/>
      <w:lvlJc w:val="left"/>
      <w:pPr>
        <w:tabs>
          <w:tab w:val="num" w:pos="1260"/>
        </w:tabs>
        <w:ind w:left="1260" w:hanging="360"/>
      </w:pPr>
    </w:lvl>
  </w:abstractNum>
  <w:abstractNum w:abstractNumId="1">
    <w:nsid w:val="00000002"/>
    <w:multiLevelType w:val="singleLevel"/>
    <w:tmpl w:val="00000002"/>
    <w:name w:val="WW8Num3"/>
    <w:lvl w:ilvl="0">
      <w:start w:val="1"/>
      <w:numFmt w:val="lowerLetter"/>
      <w:lvlText w:val="%1)"/>
      <w:lvlJc w:val="left"/>
      <w:pPr>
        <w:tabs>
          <w:tab w:val="num" w:pos="1260"/>
        </w:tabs>
        <w:ind w:left="1260" w:hanging="360"/>
      </w:pPr>
    </w:lvl>
  </w:abstractNum>
  <w:abstractNum w:abstractNumId="2">
    <w:nsid w:val="00000003"/>
    <w:multiLevelType w:val="multilevel"/>
    <w:tmpl w:val="00000003"/>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39D"/>
    <w:rsid w:val="003E7644"/>
    <w:rsid w:val="00FC4686"/>
    <w:rsid w:val="00FD33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BAA74B-19C6-49CA-9B98-F110AE6FF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Arial" w:hAnsi="Arial"/>
      <w:sz w:val="22"/>
      <w:szCs w:val="24"/>
      <w:lang w:eastAsia="ar-SA"/>
    </w:rPr>
  </w:style>
  <w:style w:type="paragraph" w:styleId="Ttulo1">
    <w:name w:val="heading 1"/>
    <w:basedOn w:val="Normal"/>
    <w:next w:val="Normal"/>
    <w:qFormat/>
    <w:pPr>
      <w:keepNext/>
      <w:numPr>
        <w:numId w:val="3"/>
      </w:numPr>
      <w:jc w:val="center"/>
      <w:outlineLvl w:val="0"/>
    </w:pPr>
    <w:rPr>
      <w:rFonts w:ascii="Times New Roman" w:hAnsi="Times New Roman"/>
      <w:b/>
      <w:bCs/>
      <w:color w:val="000000"/>
      <w:sz w:val="28"/>
      <w:szCs w:val="20"/>
    </w:rPr>
  </w:style>
  <w:style w:type="paragraph" w:styleId="Ttulo2">
    <w:name w:val="heading 2"/>
    <w:basedOn w:val="Normal"/>
    <w:next w:val="Normal"/>
    <w:qFormat/>
    <w:pPr>
      <w:keepNext/>
      <w:numPr>
        <w:ilvl w:val="1"/>
        <w:numId w:val="3"/>
      </w:numPr>
      <w:ind w:firstLine="900"/>
      <w:jc w:val="center"/>
      <w:outlineLvl w:val="1"/>
    </w:pPr>
    <w:rPr>
      <w:rFonts w:ascii="Times New Roman" w:hAnsi="Times New Roman"/>
      <w:i/>
      <w:iCs/>
      <w:color w:val="000000"/>
      <w:sz w:val="24"/>
    </w:rPr>
  </w:style>
  <w:style w:type="paragraph" w:styleId="Ttulo3">
    <w:name w:val="heading 3"/>
    <w:basedOn w:val="Normal"/>
    <w:next w:val="Corpodetexto"/>
    <w:qFormat/>
    <w:pPr>
      <w:numPr>
        <w:ilvl w:val="2"/>
        <w:numId w:val="3"/>
      </w:numPr>
      <w:spacing w:before="280" w:after="280"/>
      <w:outlineLvl w:val="2"/>
    </w:pPr>
    <w:rPr>
      <w:rFonts w:ascii="Times New Roman" w:hAnsi="Times New Roman"/>
      <w:b/>
      <w:bCs/>
      <w:sz w:val="27"/>
      <w:szCs w:val="27"/>
    </w:rPr>
  </w:style>
  <w:style w:type="paragraph" w:styleId="Ttulo4">
    <w:name w:val="heading 4"/>
    <w:basedOn w:val="Normal"/>
    <w:next w:val="Normal"/>
    <w:qFormat/>
    <w:pPr>
      <w:keepNext/>
      <w:numPr>
        <w:ilvl w:val="3"/>
        <w:numId w:val="3"/>
      </w:numPr>
      <w:ind w:firstLine="900"/>
      <w:jc w:val="center"/>
      <w:outlineLvl w:val="3"/>
    </w:pPr>
    <w:rPr>
      <w:rFonts w:ascii="Times New Roman" w:hAnsi="Times New Roman"/>
      <w:b/>
      <w:bCs/>
      <w:color w:val="000000"/>
      <w:sz w:val="24"/>
    </w:rPr>
  </w:style>
  <w:style w:type="paragraph" w:styleId="Ttulo5">
    <w:name w:val="heading 5"/>
    <w:basedOn w:val="Normal"/>
    <w:next w:val="Normal"/>
    <w:qFormat/>
    <w:pPr>
      <w:keepNext/>
      <w:numPr>
        <w:ilvl w:val="4"/>
        <w:numId w:val="3"/>
      </w:numPr>
      <w:ind w:firstLine="900"/>
      <w:jc w:val="both"/>
      <w:outlineLvl w:val="4"/>
    </w:pPr>
    <w:rPr>
      <w:rFonts w:ascii="Times New Roman" w:hAnsi="Times New Roman"/>
      <w:b/>
      <w:bCs/>
      <w:i/>
      <w:iCs/>
      <w:color w:val="000000"/>
      <w:sz w:val="24"/>
    </w:rPr>
  </w:style>
  <w:style w:type="paragraph" w:styleId="Ttulo6">
    <w:name w:val="heading 6"/>
    <w:basedOn w:val="Normal"/>
    <w:next w:val="Normal"/>
    <w:qFormat/>
    <w:pPr>
      <w:keepNext/>
      <w:numPr>
        <w:ilvl w:val="5"/>
        <w:numId w:val="3"/>
      </w:numPr>
      <w:ind w:firstLine="900"/>
      <w:jc w:val="both"/>
      <w:outlineLvl w:val="5"/>
    </w:pPr>
    <w:rPr>
      <w:rFonts w:ascii="Times New Roman" w:hAnsi="Times New Roman"/>
      <w:i/>
      <w:iCs/>
      <w:color w:val="000000"/>
      <w:sz w:val="24"/>
    </w:rPr>
  </w:style>
  <w:style w:type="paragraph" w:styleId="Ttulo7">
    <w:name w:val="heading 7"/>
    <w:basedOn w:val="Normal"/>
    <w:next w:val="Normal"/>
    <w:qFormat/>
    <w:pPr>
      <w:keepNext/>
      <w:numPr>
        <w:ilvl w:val="6"/>
        <w:numId w:val="3"/>
      </w:numPr>
      <w:ind w:firstLine="900"/>
      <w:jc w:val="both"/>
      <w:outlineLvl w:val="6"/>
    </w:pPr>
    <w:rPr>
      <w:rFonts w:ascii="Times New Roman" w:hAnsi="Times New Roman"/>
      <w:b/>
      <w:bCs/>
      <w:color w:val="000000"/>
      <w:sz w:val="24"/>
    </w:rPr>
  </w:style>
  <w:style w:type="paragraph" w:styleId="Ttulo8">
    <w:name w:val="heading 8"/>
    <w:basedOn w:val="Normal"/>
    <w:next w:val="Normal"/>
    <w:qFormat/>
    <w:pPr>
      <w:keepNext/>
      <w:numPr>
        <w:ilvl w:val="7"/>
        <w:numId w:val="3"/>
      </w:numPr>
      <w:jc w:val="center"/>
      <w:outlineLvl w:val="7"/>
    </w:pPr>
    <w:rPr>
      <w:rFonts w:ascii="Times New Roman" w:hAnsi="Times New Roman"/>
      <w:b/>
      <w:sz w:val="24"/>
    </w:rPr>
  </w:style>
  <w:style w:type="paragraph" w:styleId="Ttulo9">
    <w:name w:val="heading 9"/>
    <w:basedOn w:val="Normal"/>
    <w:next w:val="Normal"/>
    <w:qFormat/>
    <w:pPr>
      <w:keepNext/>
      <w:numPr>
        <w:ilvl w:val="8"/>
        <w:numId w:val="3"/>
      </w:numPr>
      <w:jc w:val="center"/>
      <w:outlineLvl w:val="8"/>
    </w:pPr>
    <w:rPr>
      <w:rFonts w:ascii="Times New Roman" w:hAnsi="Times New Roman"/>
      <w:b/>
      <w:color w:val="000000"/>
      <w:sz w:val="24"/>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Fontepargpadro">
    <w:name w:val="WW-Fonte parág. padrão"/>
  </w:style>
  <w:style w:type="character" w:styleId="Forte">
    <w:name w:val="Strong"/>
    <w:basedOn w:val="WW-Fontepargpadro"/>
    <w:qFormat/>
    <w:rPr>
      <w:b/>
    </w:rPr>
  </w:style>
  <w:style w:type="character" w:styleId="Hyperlink">
    <w:name w:val="Hyperlink"/>
    <w:basedOn w:val="WW-Fontepargpadro"/>
    <w:semiHidden/>
    <w:rPr>
      <w:color w:val="0000FF"/>
      <w:u w:val="single"/>
    </w:rPr>
  </w:style>
  <w:style w:type="character" w:styleId="nfase">
    <w:name w:val="Emphasis"/>
    <w:basedOn w:val="WW-Fontepargpadro"/>
    <w:qFormat/>
    <w:rPr>
      <w:i/>
    </w:rPr>
  </w:style>
  <w:style w:type="character" w:styleId="HiperlinkVisitado">
    <w:name w:val="FollowedHyperlink"/>
    <w:basedOn w:val="WW-Fontepargpadro"/>
    <w:semiHidden/>
    <w:rPr>
      <w:color w:val="800080"/>
      <w:u w:val="single"/>
    </w:rPr>
  </w:style>
  <w:style w:type="character" w:customStyle="1" w:styleId="CaracteresdeNotadeRodap">
    <w:name w:val="Caracteres de Nota de Rodapé"/>
  </w:style>
  <w:style w:type="character" w:customStyle="1" w:styleId="CaracteresdeNotadeFim">
    <w:name w:val=" Caracteres de Nota de Fim"/>
  </w:style>
  <w:style w:type="paragraph" w:styleId="Corpodetexto">
    <w:name w:val="Body Text"/>
    <w:basedOn w:val="Normal"/>
    <w:semiHidden/>
    <w:pPr>
      <w:spacing w:after="120"/>
    </w:pPr>
  </w:style>
  <w:style w:type="paragraph" w:styleId="Lista">
    <w:name w:val="List"/>
    <w:basedOn w:val="Corpodetexto"/>
    <w:semiHidden/>
    <w:rPr>
      <w:rFonts w:cs="Tahoma"/>
    </w:rPr>
  </w:style>
  <w:style w:type="paragraph" w:customStyle="1" w:styleId="Legenda1">
    <w:name w:val="Legenda1"/>
    <w:basedOn w:val="Normal"/>
    <w:pPr>
      <w:suppressLineNumbers/>
      <w:spacing w:before="120" w:after="120"/>
    </w:pPr>
    <w:rPr>
      <w:rFonts w:cs="Tahoma"/>
      <w:i/>
      <w:iCs/>
      <w:sz w:val="20"/>
      <w:szCs w:val="20"/>
    </w:rPr>
  </w:style>
  <w:style w:type="paragraph" w:customStyle="1" w:styleId="ndice">
    <w:name w:val="Índice"/>
    <w:basedOn w:val="Normal"/>
    <w:pPr>
      <w:suppressLineNumbers/>
    </w:pPr>
    <w:rPr>
      <w:rFonts w:cs="Tahoma"/>
    </w:rPr>
  </w:style>
  <w:style w:type="paragraph" w:customStyle="1" w:styleId="TtuloPrincipal">
    <w:name w:val="Título Principal"/>
    <w:basedOn w:val="Normal"/>
    <w:next w:val="Corpodetexto"/>
    <w:pPr>
      <w:keepNext/>
      <w:spacing w:before="240" w:after="120"/>
    </w:pPr>
    <w:rPr>
      <w:rFonts w:eastAsia="Arial Unicode MS" w:cs="Tahoma"/>
      <w:sz w:val="28"/>
      <w:szCs w:val="28"/>
    </w:rPr>
  </w:style>
  <w:style w:type="paragraph" w:styleId="Recuodecorpodetexto">
    <w:name w:val="Body Text Indent"/>
    <w:basedOn w:val="Normal"/>
    <w:semiHidden/>
    <w:pPr>
      <w:ind w:firstLine="900"/>
      <w:jc w:val="both"/>
    </w:pPr>
    <w:rPr>
      <w:rFonts w:ascii="Times New Roman" w:hAnsi="Times New Roman"/>
      <w:color w:val="000000"/>
      <w:sz w:val="24"/>
    </w:rPr>
  </w:style>
  <w:style w:type="paragraph" w:customStyle="1" w:styleId="Blockquote">
    <w:name w:val="Blockquote"/>
    <w:basedOn w:val="Normal"/>
    <w:pPr>
      <w:spacing w:before="100" w:after="100"/>
      <w:ind w:left="360" w:right="360"/>
    </w:pPr>
    <w:rPr>
      <w:rFonts w:ascii="Times New Roman" w:hAnsi="Times New Roman"/>
      <w:sz w:val="24"/>
    </w:rPr>
  </w:style>
  <w:style w:type="paragraph" w:customStyle="1" w:styleId="WW-Recuodecorpodetexto2">
    <w:name w:val="WW-Recuo de corpo de texto 2"/>
    <w:basedOn w:val="Normal"/>
    <w:pPr>
      <w:ind w:firstLine="900"/>
      <w:jc w:val="both"/>
    </w:pPr>
    <w:rPr>
      <w:rFonts w:ascii="Times New Roman" w:hAnsi="Times New Roman"/>
      <w:sz w:val="24"/>
    </w:rPr>
  </w:style>
  <w:style w:type="paragraph" w:styleId="NormalWeb">
    <w:name w:val="Normal (Web)"/>
    <w:basedOn w:val="Normal"/>
    <w:pPr>
      <w:spacing w:before="280" w:after="280"/>
    </w:pPr>
    <w:rPr>
      <w:rFonts w:ascii="Times New Roman" w:hAnsi="Times New Roman"/>
      <w:sz w:val="24"/>
    </w:rPr>
  </w:style>
  <w:style w:type="paragraph" w:customStyle="1" w:styleId="WW-Recuodecorpodetexto3">
    <w:name w:val="WW-Recuo de corpo de texto 3"/>
    <w:basedOn w:val="Normal"/>
    <w:pPr>
      <w:ind w:firstLine="900"/>
    </w:pPr>
    <w:rPr>
      <w:rFonts w:ascii="Times New Roman" w:hAnsi="Times New Roman"/>
      <w:sz w:val="24"/>
    </w:rPr>
  </w:style>
  <w:style w:type="paragraph" w:customStyle="1" w:styleId="ContedodaTabela">
    <w:name w:val="Conteúdo da Tabela"/>
    <w:basedOn w:val="Corpodetexto"/>
    <w:pPr>
      <w:suppressLineNumbers/>
    </w:pPr>
  </w:style>
  <w:style w:type="paragraph" w:customStyle="1" w:styleId="TtulodaTabela">
    <w:name w:val="Título da Tabela"/>
    <w:basedOn w:val="ContedodaTabela"/>
    <w:pPr>
      <w:jc w:val="center"/>
    </w:pPr>
    <w:rPr>
      <w:b/>
      <w:bCs/>
      <w:i/>
      <w:iCs/>
    </w:rPr>
  </w:style>
  <w:style w:type="paragraph" w:customStyle="1" w:styleId="ListarContedo">
    <w:name w:val="Listar Conteúdo"/>
    <w:basedOn w:val="Normal"/>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intranet/Legin/(wi5ypb21kjcf3m55wtqt1j45)/wfrmVisualizarNorma.aspx?ideNorma=372816" TargetMode="External"/><Relationship Id="rId671" Type="http://schemas.openxmlformats.org/officeDocument/2006/relationships/hyperlink" Target="http://intranet/Legin/(m2p11s25iincxsbojmkeuhzu)/wfrmVisualizarNorma.aspx?ideNorma=356870" TargetMode="External"/><Relationship Id="rId769" Type="http://schemas.openxmlformats.org/officeDocument/2006/relationships/hyperlink" Target="http://intranet/Legin/(m2p11s25iincxsbojmkeuhzu)/wfrmVisualizarNorma.aspx?ideNorma=356870" TargetMode="External"/><Relationship Id="rId21" Type="http://schemas.openxmlformats.org/officeDocument/2006/relationships/hyperlink" Target="http://intranet/Legin/(crfy2h45xvbhimyhhpidxi55)/wfrmVisualizarNorma.aspx?ideNorma=360377" TargetMode="External"/><Relationship Id="rId324" Type="http://schemas.openxmlformats.org/officeDocument/2006/relationships/hyperlink" Target="http://intranet/Legin/(3urhkv55fozoiw55apgyhvbr)/wfrmVisualizarNorma.aspx?ideNorma=372816" TargetMode="External"/><Relationship Id="rId531" Type="http://schemas.openxmlformats.org/officeDocument/2006/relationships/hyperlink" Target="http://intranet/Legin/(klhcto45yfui1h450awepxnx)/wfrmVisualizarNorma.aspx?ideNorma=366984" TargetMode="External"/><Relationship Id="rId629" Type="http://schemas.openxmlformats.org/officeDocument/2006/relationships/hyperlink" Target="http://intranet/Legin/(m2p11s25iincxsbojmkeuhzu)/wfrmVisualizarNorma.aspx?ideNorma=426596" TargetMode="External"/><Relationship Id="rId170" Type="http://schemas.openxmlformats.org/officeDocument/2006/relationships/hyperlink" Target="http://intranet/Legin/(wi5ypb21kjcf3m55wtqt1j45)/wfrmVisualizarNorma.aspx?ideNorma=372816" TargetMode="External"/><Relationship Id="rId836" Type="http://schemas.openxmlformats.org/officeDocument/2006/relationships/hyperlink" Target="http://intranet/Legin/(3sisux55ikqsrwyuh1ghqlvz)/wfrmVisualizarNorma.aspx?ideNorma=372814" TargetMode="External"/><Relationship Id="rId268" Type="http://schemas.openxmlformats.org/officeDocument/2006/relationships/hyperlink" Target="http://intranet/Legin/(34x0o355ab0rju45byyvoomc)/wfrmVisualizarNorma.aspx?ideNorma=429311" TargetMode="External"/><Relationship Id="rId475" Type="http://schemas.openxmlformats.org/officeDocument/2006/relationships/hyperlink" Target="http://intranet/Legin/(zbzwaeikkmpwm555teitb045)/wfrmVisualizarNorma.aspx?ideNorma=535274" TargetMode="External"/><Relationship Id="rId682" Type="http://schemas.openxmlformats.org/officeDocument/2006/relationships/hyperlink" Target="http://intranet/Legin/(m2p11s25iincxsbojmkeuhzu)/wfrmVisualizarNorma.aspx?ideNorma=372816" TargetMode="External"/><Relationship Id="rId32" Type="http://schemas.openxmlformats.org/officeDocument/2006/relationships/hyperlink" Target="http://intranet/Legin/(v2qdohqdk1zr0ymmidst0i55)/wfrmVisualizarNorma.aspx?ideNorma=355726" TargetMode="External"/><Relationship Id="rId128" Type="http://schemas.openxmlformats.org/officeDocument/2006/relationships/hyperlink" Target="http://intranet/Legin/(wi5ypb21kjcf3m55wtqt1j45)/wfrmVisualizarNorma.aspx?ideNorma=372816" TargetMode="External"/><Relationship Id="rId335" Type="http://schemas.openxmlformats.org/officeDocument/2006/relationships/hyperlink" Target="http://intranet/Legin/(3urhkv55fozoiw55apgyhvbr)/wfrmVisualizarNorma.aspx?ideNorma=395730" TargetMode="External"/><Relationship Id="rId542" Type="http://schemas.openxmlformats.org/officeDocument/2006/relationships/hyperlink" Target="http://intranet/Legin/(klhcto45yfui1h450awepxnx)/wfrmVisualizarNorma.aspx?ideNorma=366984" TargetMode="External"/><Relationship Id="rId181" Type="http://schemas.openxmlformats.org/officeDocument/2006/relationships/hyperlink" Target="http://intranet/Legin/(ljy2fwe1mdh15o454kesrv45)/wfrmVisualizarNorma.aspx?ideNorma=356870" TargetMode="External"/><Relationship Id="rId402" Type="http://schemas.openxmlformats.org/officeDocument/2006/relationships/hyperlink" Target="http://intranet/Legin/(klhcto45yfui1h450awepxnx)/wfrmVisualizarNorma.aspx?ideNorma=395051" TargetMode="External"/><Relationship Id="rId847" Type="http://schemas.openxmlformats.org/officeDocument/2006/relationships/hyperlink" Target="http://intranet/Legin/(3sisux55ikqsrwyuh1ghqlvz)/wfrmVisualizarNorma.aspx?ideNorma=458512" TargetMode="External"/><Relationship Id="rId279" Type="http://schemas.openxmlformats.org/officeDocument/2006/relationships/hyperlink" Target="http://intranet/Legin/(34x0o355ab0rju45byyvoomc)/wfrmVisualizarNorma.aspx?ideNorma=429311" TargetMode="External"/><Relationship Id="rId486" Type="http://schemas.openxmlformats.org/officeDocument/2006/relationships/hyperlink" Target="http://intranet/Legin/(zbzwaeikkmpwm555teitb045)/wfrmVisualizarNorma.aspx?ideNorma=535274" TargetMode="External"/><Relationship Id="rId693" Type="http://schemas.openxmlformats.org/officeDocument/2006/relationships/hyperlink" Target="http://intranet/Legin/(m2p11s25iincxsbojmkeuhzu)/wfrmVisualizarNorma.aspx?ideNorma=366937" TargetMode="External"/><Relationship Id="rId707" Type="http://schemas.openxmlformats.org/officeDocument/2006/relationships/hyperlink" Target="http://intranet/Legin/(m2p11s25iincxsbojmkeuhzu)/wfrmVisualizarNorma.aspx?ideNorma=366937" TargetMode="External"/><Relationship Id="rId43" Type="http://schemas.openxmlformats.org/officeDocument/2006/relationships/hyperlink" Target="http://intranet/Legin/(v2qdohqdk1zr0ymmidst0i55)/wfrmVisualizarNorma.aspx?ideNorma=354956" TargetMode="External"/><Relationship Id="rId139" Type="http://schemas.openxmlformats.org/officeDocument/2006/relationships/hyperlink" Target="http://intranet/Legin/(wi5ypb21kjcf3m55wtqt1j45)/wfrmVisualizarNorma.aspx?ideNorma=372816" TargetMode="External"/><Relationship Id="rId346" Type="http://schemas.openxmlformats.org/officeDocument/2006/relationships/hyperlink" Target="http://intranet/Legin/(zbzwaeikkmpwm555teitb045)/wfrmVisualizarNorma.aspx?ideNorma=535274" TargetMode="External"/><Relationship Id="rId553" Type="http://schemas.openxmlformats.org/officeDocument/2006/relationships/hyperlink" Target="http://intranet/Legin/(m2p11s25iincxsbojmkeuhzu)/wfrmVisualizarNorma.aspx?ideNorma=372816" TargetMode="External"/><Relationship Id="rId760" Type="http://schemas.openxmlformats.org/officeDocument/2006/relationships/hyperlink" Target="http://intranet/Legin/(m2p11s25iincxsbojmkeuhzu)/wfrmVisualizarNorma.aspx?ideNorma=497205" TargetMode="External"/><Relationship Id="rId192" Type="http://schemas.openxmlformats.org/officeDocument/2006/relationships/hyperlink" Target="http://intranet/Legin/(ljy2fwe1mdh15o454kesrv45)/wfrmVisualizarNorma.aspx?ideNorma=497025" TargetMode="External"/><Relationship Id="rId206" Type="http://schemas.openxmlformats.org/officeDocument/2006/relationships/hyperlink" Target="http://intranet/Legin/(ljy2fwe1mdh15o454kesrv45)/wfrmVisualizarNorma.aspx?ideNorma=356870" TargetMode="External"/><Relationship Id="rId413" Type="http://schemas.openxmlformats.org/officeDocument/2006/relationships/hyperlink" Target="http://intranet/Legin/(zbzwaeikkmpwm555teitb045)/wfrmVisualizarNorma.aspx?ideNorma=535274" TargetMode="External"/><Relationship Id="rId858" Type="http://schemas.openxmlformats.org/officeDocument/2006/relationships/hyperlink" Target="http://intranet/Legin/(1altvoa0f4r3rk55mheavibm)/wfrmVisualizarNorma.aspx?ideNorma=372816" TargetMode="External"/><Relationship Id="rId497" Type="http://schemas.openxmlformats.org/officeDocument/2006/relationships/hyperlink" Target="http://intranet/Legin/(zbzwaeikkmpwm555teitb045)/wfrmVisualizarNorma.aspx?ideNorma=535274" TargetMode="External"/><Relationship Id="rId620" Type="http://schemas.openxmlformats.org/officeDocument/2006/relationships/hyperlink" Target="http://intranet/Legin/(m2p11s25iincxsbojmkeuhzu)/wfrmVisualizarNorma.aspx?ideNorma=497205" TargetMode="External"/><Relationship Id="rId718" Type="http://schemas.openxmlformats.org/officeDocument/2006/relationships/hyperlink" Target="http://intranet/Legin/(m2p11s25iincxsbojmkeuhzu)/wfrmVisualizarNorma.aspx?ideNorma=358348" TargetMode="External"/><Relationship Id="rId357" Type="http://schemas.openxmlformats.org/officeDocument/2006/relationships/hyperlink" Target="http://intranet/Legin/(zbzwaeikkmpwm555teitb045)/wfrmVisualizarNorma.aspx?ideNorma=535274" TargetMode="External"/><Relationship Id="rId54" Type="http://schemas.openxmlformats.org/officeDocument/2006/relationships/hyperlink" Target="http://intranet/Legin/(v2qdohqdk1zr0ymmidst0i55)/wfrmVisualizarNorma.aspx?ideNorma=372816" TargetMode="External"/><Relationship Id="rId217" Type="http://schemas.openxmlformats.org/officeDocument/2006/relationships/hyperlink" Target="http://intranet/Legin/(ljy2fwe1mdh15o454kesrv45)/wfrmVisualizarNorma.aspx?ideNorma=497025" TargetMode="External"/><Relationship Id="rId564" Type="http://schemas.openxmlformats.org/officeDocument/2006/relationships/hyperlink" Target="http://intranet/Legin/(m2p11s25iincxsbojmkeuhzu)/wfrmVisualizarNorma.aspx?ideNorma=497205" TargetMode="External"/><Relationship Id="rId771" Type="http://schemas.openxmlformats.org/officeDocument/2006/relationships/hyperlink" Target="http://intranet/Legin/(m2p11s25iincxsbojmkeuhzu)/wfrmVisualizarNorma.aspx?ideNorma=356870" TargetMode="External"/><Relationship Id="rId869" Type="http://schemas.openxmlformats.org/officeDocument/2006/relationships/fontTable" Target="fontTable.xml"/><Relationship Id="rId424" Type="http://schemas.openxmlformats.org/officeDocument/2006/relationships/hyperlink" Target="http://intranet/Legin/(zbzwaeikkmpwm555teitb045)/wfrmVisualizarNorma.aspx?ideNorma=535274" TargetMode="External"/><Relationship Id="rId631" Type="http://schemas.openxmlformats.org/officeDocument/2006/relationships/hyperlink" Target="http://intranet/Legin/(m2p11s25iincxsbojmkeuhzu)/wfrmVisualizarNorma.aspx?ideNorma=426596" TargetMode="External"/><Relationship Id="rId729" Type="http://schemas.openxmlformats.org/officeDocument/2006/relationships/hyperlink" Target="http://intranet/Legin/(m2p11s25iincxsbojmkeuhzu)/wfrmVisualizarNorma.aspx?ideNorma=496812" TargetMode="External"/><Relationship Id="rId270" Type="http://schemas.openxmlformats.org/officeDocument/2006/relationships/hyperlink" Target="http://intranet/Legin/(34x0o355ab0rju45byyvoomc)/wfrmVisualizarNorma.aspx?ideNorma=429311" TargetMode="External"/><Relationship Id="rId65" Type="http://schemas.openxmlformats.org/officeDocument/2006/relationships/hyperlink" Target="http://intranet/Legin/(v2qdohqdk1zr0ymmidst0i55)/wfrmVisualizarNorma.aspx?ideNorma=372816" TargetMode="External"/><Relationship Id="rId130" Type="http://schemas.openxmlformats.org/officeDocument/2006/relationships/hyperlink" Target="http://intranet/Legin/(wi5ypb21kjcf3m55wtqt1j45)/wfrmVisualizarNorma.aspx?ideNorma=427152" TargetMode="External"/><Relationship Id="rId368" Type="http://schemas.openxmlformats.org/officeDocument/2006/relationships/hyperlink" Target="http://intranet/Legin/(zbzwaeikkmpwm555teitb045)/wfrmVisualizarNorma.aspx?ideNorma=535274" TargetMode="External"/><Relationship Id="rId575" Type="http://schemas.openxmlformats.org/officeDocument/2006/relationships/hyperlink" Target="http://intranet/Legin/(m2p11s25iincxsbojmkeuhzu)/wfrmVisualizarNorma.aspx?ideNorma=426596" TargetMode="External"/><Relationship Id="rId782" Type="http://schemas.openxmlformats.org/officeDocument/2006/relationships/hyperlink" Target="http://intranet/Legin/(m2p11s25iincxsbojmkeuhzu)/wfrmVisualizarNorma.aspx?ideNorma=356870" TargetMode="External"/><Relationship Id="rId228" Type="http://schemas.openxmlformats.org/officeDocument/2006/relationships/hyperlink" Target="http://intranet/Legin/(1altvoa0f4r3rk55mheavibm)/wfrmVisualizarNorma.aspx?ideNorma=372816" TargetMode="External"/><Relationship Id="rId435" Type="http://schemas.openxmlformats.org/officeDocument/2006/relationships/hyperlink" Target="http://intranet/Legin/(zbzwaeikkmpwm555teitb045)/wfrmVisualizarNorma.aspx?ideNorma=535274" TargetMode="External"/><Relationship Id="rId642" Type="http://schemas.openxmlformats.org/officeDocument/2006/relationships/hyperlink" Target="http://intranet/Legin/(m2p11s25iincxsbojmkeuhzu)/wfrmVisualizarNorma.aspx?ideNorma=354961" TargetMode="External"/><Relationship Id="rId281" Type="http://schemas.openxmlformats.org/officeDocument/2006/relationships/hyperlink" Target="http://intranet/Legin/(34x0o355ab0rju45byyvoomc)/wfrmVisualizarNorma.aspx?ideNorma=429311" TargetMode="External"/><Relationship Id="rId502" Type="http://schemas.openxmlformats.org/officeDocument/2006/relationships/hyperlink" Target="http://intranet/Legin/(klhcto45yfui1h450awepxnx)/wfrmVisualizarNorma.aspx?ideNorma=372816" TargetMode="External"/><Relationship Id="rId76" Type="http://schemas.openxmlformats.org/officeDocument/2006/relationships/hyperlink" Target="http://intranet/Legin/(wi5ypb21kjcf3m55wtqt1j45)/wfrmVisualizarNorma.aspx?ideNorma=374042" TargetMode="External"/><Relationship Id="rId141" Type="http://schemas.openxmlformats.org/officeDocument/2006/relationships/hyperlink" Target="http://intranet/Legin/(wi5ypb21kjcf3m55wtqt1j45)/wfrmVisualizarNorma.aspx?ideNorma=372816" TargetMode="External"/><Relationship Id="rId379" Type="http://schemas.openxmlformats.org/officeDocument/2006/relationships/hyperlink" Target="http://intranet/Legin/(zbzwaeikkmpwm555teitb045)/wfrmVisualizarNorma.aspx?ideNorma=535274" TargetMode="External"/><Relationship Id="rId586" Type="http://schemas.openxmlformats.org/officeDocument/2006/relationships/hyperlink" Target="http://intranet/Legin/(m2p11s25iincxsbojmkeuhzu)/wfrmVisualizarNorma.aspx?ideNorma=497205" TargetMode="External"/><Relationship Id="rId793" Type="http://schemas.openxmlformats.org/officeDocument/2006/relationships/hyperlink" Target="http://intranet/Legin/(m2p11s25iincxsbojmkeuhzu)/wfrmVisualizarNorma.aspx?ideNorma=356870" TargetMode="External"/><Relationship Id="rId807" Type="http://schemas.openxmlformats.org/officeDocument/2006/relationships/hyperlink" Target="http://intranet3.camara.gov.br/Legin/(1yjshmzkjleeyy455rblrt55)/wfrmVisualizarNorma.aspx?ideNorma=537717" TargetMode="External"/><Relationship Id="rId7" Type="http://schemas.openxmlformats.org/officeDocument/2006/relationships/hyperlink" Target="http://intranet/Legin/(1fjnyu55toyo0x450xcim545)/wfrmVisualizarNorma.aspx?ideNorma=535274" TargetMode="External"/><Relationship Id="rId239" Type="http://schemas.openxmlformats.org/officeDocument/2006/relationships/hyperlink" Target="http://intranet/Legin/(kclvb545ntbkcq455jqvofjx)/wfrmVisualizarNorma.aspx?ideNorma=395730" TargetMode="External"/><Relationship Id="rId446" Type="http://schemas.openxmlformats.org/officeDocument/2006/relationships/hyperlink" Target="http://intranet/Legin/(zbzwaeikkmpwm555teitb045)/wfrmVisualizarNorma.aspx?ideNorma=535274" TargetMode="External"/><Relationship Id="rId653" Type="http://schemas.openxmlformats.org/officeDocument/2006/relationships/hyperlink" Target="http://intranet/Legin/(m2p11s25iincxsbojmkeuhzu)/wfrmVisualizarNorma.aspx?ideNorma=497205" TargetMode="External"/><Relationship Id="rId292" Type="http://schemas.openxmlformats.org/officeDocument/2006/relationships/hyperlink" Target="http://intranet/Legin/(3urhkv55fozoiw55apgyhvbr)/wfrmVisualizarNorma.aspx?ideNorma=366984" TargetMode="External"/><Relationship Id="rId306" Type="http://schemas.openxmlformats.org/officeDocument/2006/relationships/hyperlink" Target="http://intranet/Legin/(3urhkv55fozoiw55apgyhvbr)/wfrmVisualizarNorma.aspx?ideNorma=395730" TargetMode="External"/><Relationship Id="rId860" Type="http://schemas.openxmlformats.org/officeDocument/2006/relationships/hyperlink" Target="http://intranet/Legin/(3sisux55ikqsrwyuh1ghqlvz)/wfrmVisualizarNorma.aspx?ideNorma=395730" TargetMode="External"/><Relationship Id="rId87" Type="http://schemas.openxmlformats.org/officeDocument/2006/relationships/hyperlink" Target="http://intranet/Legin/(kclvb545ntbkcq455jqvofjx)/wfrmVisualizarNorma.aspx?ideNorma=354964" TargetMode="External"/><Relationship Id="rId513" Type="http://schemas.openxmlformats.org/officeDocument/2006/relationships/hyperlink" Target="http://intranet/Legin/(zbzwaeikkmpwm555teitb045)/wfrmVisualizarNorma.aspx?ideNorma=535274" TargetMode="External"/><Relationship Id="rId597" Type="http://schemas.openxmlformats.org/officeDocument/2006/relationships/hyperlink" Target="http://intranet/Legin/(m2p11s25iincxsbojmkeuhzu)/wfrmVisualizarNorma.aspx?ideNorma=497205" TargetMode="External"/><Relationship Id="rId720" Type="http://schemas.openxmlformats.org/officeDocument/2006/relationships/hyperlink" Target="http://intranet/Legin/(m2p11s25iincxsbojmkeuhzu)/wfrmVisualizarNorma.aspx?ideNorma=358348" TargetMode="External"/><Relationship Id="rId818" Type="http://schemas.openxmlformats.org/officeDocument/2006/relationships/hyperlink" Target="http://intranet/Legin/(3sisux55ikqsrwyuh1ghqlvz)/wfrmVisualizarNorma.aspx?ideNorma=356870" TargetMode="External"/><Relationship Id="rId152" Type="http://schemas.openxmlformats.org/officeDocument/2006/relationships/hyperlink" Target="http://intranet/Legin/(wi5ypb21kjcf3m55wtqt1j45)/wfrmVisualizarNorma.aspx?ideNorma=366984" TargetMode="External"/><Relationship Id="rId457" Type="http://schemas.openxmlformats.org/officeDocument/2006/relationships/hyperlink" Target="http://intranet/Legin/(zbzwaeikkmpwm555teitb045)/wfrmVisualizarNorma.aspx?ideNorma=535274" TargetMode="External"/><Relationship Id="rId664" Type="http://schemas.openxmlformats.org/officeDocument/2006/relationships/hyperlink" Target="http://intranet/Legin/(m2p11s25iincxsbojmkeuhzu)/wfrmVisualizarNorma.aspx?ideNorma=354961" TargetMode="External"/><Relationship Id="rId14" Type="http://schemas.openxmlformats.org/officeDocument/2006/relationships/hyperlink" Target="http://intranet/Legin/(rrvesbjm45ynej55csaume45)/wfrmVisualizarNorma.aspx?ideNorma=367551" TargetMode="External"/><Relationship Id="rId317" Type="http://schemas.openxmlformats.org/officeDocument/2006/relationships/hyperlink" Target="http://intranet/Legin/(3urhkv55fozoiw55apgyhvbr)/wfrmVisualizarNorma.aspx?ideNorma=395730" TargetMode="External"/><Relationship Id="rId524" Type="http://schemas.openxmlformats.org/officeDocument/2006/relationships/hyperlink" Target="http://intranet/Legin/(zbzwaeikkmpwm555teitb045)/wfrmVisualizarNorma.aspx?ideNorma=535274" TargetMode="External"/><Relationship Id="rId731" Type="http://schemas.openxmlformats.org/officeDocument/2006/relationships/hyperlink" Target="http://intranet/Legin/(m2p11s25iincxsbojmkeuhzu)/wfrmVisualizarNorma.aspx?ideNorma=496812" TargetMode="External"/><Relationship Id="rId98" Type="http://schemas.openxmlformats.org/officeDocument/2006/relationships/hyperlink" Target="http://intranet/Legin/(43l4t4bi0vpy4c3sva511245)/wfrmVisualizarNorma.aspx?ideNorma=372814" TargetMode="External"/><Relationship Id="rId163" Type="http://schemas.openxmlformats.org/officeDocument/2006/relationships/hyperlink" Target="http://intranet/Legin/(wi5ypb21kjcf3m55wtqt1j45)/wfrmVisualizarNorma.aspx?ideNorma=372816" TargetMode="External"/><Relationship Id="rId370" Type="http://schemas.openxmlformats.org/officeDocument/2006/relationships/hyperlink" Target="http://intranet/Legin/(zbzwaeikkmpwm555teitb045)/wfrmVisualizarNorma.aspx?ideNorma=535274" TargetMode="External"/><Relationship Id="rId829" Type="http://schemas.openxmlformats.org/officeDocument/2006/relationships/hyperlink" Target="http://intranet/Legin/(3sisux55ikqsrwyuh1ghqlvz)/wfrmVisualizarNorma.aspx?ideNorma=354959" TargetMode="External"/><Relationship Id="rId230" Type="http://schemas.openxmlformats.org/officeDocument/2006/relationships/hyperlink" Target="http://intranet/Legin/(1altvoa0f4r3rk55mheavibm)/wfrmVisualizarNorma.aspx?ideNorma=372816" TargetMode="External"/><Relationship Id="rId468" Type="http://schemas.openxmlformats.org/officeDocument/2006/relationships/hyperlink" Target="http://intranet/Legin/(zbzwaeikkmpwm555teitb045)/wfrmVisualizarNorma.aspx?ideNorma=535274" TargetMode="External"/><Relationship Id="rId675" Type="http://schemas.openxmlformats.org/officeDocument/2006/relationships/hyperlink" Target="http://intranet/Legin/(m2p11s25iincxsbojmkeuhzu)/wfrmVisualizarNorma.aspx?ideNorma=372816" TargetMode="External"/><Relationship Id="rId25" Type="http://schemas.openxmlformats.org/officeDocument/2006/relationships/hyperlink" Target="http://intranet/Legin/(dfz5aj55ogsgev55idkoq255)/wfrmVisualizarNorma.aspx?ideNorma=344887" TargetMode="External"/><Relationship Id="rId328" Type="http://schemas.openxmlformats.org/officeDocument/2006/relationships/hyperlink" Target="http://intranet/Legin/(3urhkv55fozoiw55apgyhvbr)/wfrmVisualizarNorma.aspx?ideNorma=355726" TargetMode="External"/><Relationship Id="rId535" Type="http://schemas.openxmlformats.org/officeDocument/2006/relationships/hyperlink" Target="http://intranet/Legin/(klhcto45yfui1h450awepxnx)/wfrmVisualizarNorma.aspx?ideNorma=366984" TargetMode="External"/><Relationship Id="rId742" Type="http://schemas.openxmlformats.org/officeDocument/2006/relationships/hyperlink" Target="http://intranet/Legin/(m2p11s25iincxsbojmkeuhzu)/wfrmVisualizarNorma.aspx?ideNorma=496812" TargetMode="External"/><Relationship Id="rId174" Type="http://schemas.openxmlformats.org/officeDocument/2006/relationships/hyperlink" Target="http://intranet/Legin/(ljy2fwe1mdh15o454kesrv45)/wfrmVisualizarNorma.aspx?ideNorma=497025" TargetMode="External"/><Relationship Id="rId381" Type="http://schemas.openxmlformats.org/officeDocument/2006/relationships/hyperlink" Target="http://intranet/Legin/(klhcto45yfui1h450awepxnx)/wfrmVisualizarNorma.aspx?ideNorma=497025" TargetMode="External"/><Relationship Id="rId602" Type="http://schemas.openxmlformats.org/officeDocument/2006/relationships/hyperlink" Target="http://intranet/Legin/(m2p11s25iincxsbojmkeuhzu)/wfrmVisualizarNorma.aspx?ideNorma=497205" TargetMode="External"/><Relationship Id="rId241" Type="http://schemas.openxmlformats.org/officeDocument/2006/relationships/hyperlink" Target="http://intranet/Legin/(kclvb545ntbkcq455jqvofjx)/wfrmVisualizarNorma.aspx?ideNorma=395730" TargetMode="External"/><Relationship Id="rId479" Type="http://schemas.openxmlformats.org/officeDocument/2006/relationships/hyperlink" Target="http://intranet/Legin/(zbzwaeikkmpwm555teitb045)/wfrmVisualizarNorma.aspx?ideNorma=535274" TargetMode="External"/><Relationship Id="rId686" Type="http://schemas.openxmlformats.org/officeDocument/2006/relationships/hyperlink" Target="http://intranet/Legin/(m2p11s25iincxsbojmkeuhzu)/wfrmVisualizarNorma.aspx?ideNorma=372816" TargetMode="External"/><Relationship Id="rId36" Type="http://schemas.openxmlformats.org/officeDocument/2006/relationships/hyperlink" Target="http://intranet/Legin/(v2qdohqdk1zr0ymmidst0i55)/wfrmVisualizarNorma.aspx?ideNorma=366933" TargetMode="External"/><Relationship Id="rId339" Type="http://schemas.openxmlformats.org/officeDocument/2006/relationships/hyperlink" Target="http://intranet/Legin/(klhcto45yfui1h450awepxnx)/wfrmVisualizarNorma.aspx?ideNorma=395730" TargetMode="External"/><Relationship Id="rId546" Type="http://schemas.openxmlformats.org/officeDocument/2006/relationships/hyperlink" Target="http://intranet/Legin/(m2p11s25iincxsbojmkeuhzu)/wfrmVisualizarNorma.aspx?ideNorma=497025" TargetMode="External"/><Relationship Id="rId753" Type="http://schemas.openxmlformats.org/officeDocument/2006/relationships/hyperlink" Target="http://intranet/Legin/(m2p11s25iincxsbojmkeuhzu)/wfrmVisualizarNorma.aspx?ideNorma=356870" TargetMode="External"/><Relationship Id="rId101" Type="http://schemas.openxmlformats.org/officeDocument/2006/relationships/hyperlink" Target="http://intranet/Legin/(wi5ypb21kjcf3m55wtqt1j45)/wfrmVisualizarNorma.aspx?ideNorma=354961" TargetMode="External"/><Relationship Id="rId185" Type="http://schemas.openxmlformats.org/officeDocument/2006/relationships/hyperlink" Target="http://intranet3.camara.gov.br/Legin/(1yjshmzkjleeyy455rblrt55)/wfrmVisualizarNorma.aspx?ideNorma=537717" TargetMode="External"/><Relationship Id="rId406" Type="http://schemas.openxmlformats.org/officeDocument/2006/relationships/hyperlink" Target="http://intranet/Legin/(klhcto45yfui1h450awepxnx)/wfrmVisualizarNorma.aspx?ideNorma=354962" TargetMode="External"/><Relationship Id="rId392" Type="http://schemas.openxmlformats.org/officeDocument/2006/relationships/hyperlink" Target="http://intranet/Legin/(zbzwaeikkmpwm555teitb045)/wfrmVisualizarNorma.aspx?ideNorma=535274" TargetMode="External"/><Relationship Id="rId613" Type="http://schemas.openxmlformats.org/officeDocument/2006/relationships/hyperlink" Target="http://intranet/Legin/(m2p11s25iincxsbojmkeuhzu)/wfrmVisualizarNorma.aspx?ideNorma=354966" TargetMode="External"/><Relationship Id="rId697" Type="http://schemas.openxmlformats.org/officeDocument/2006/relationships/hyperlink" Target="http://intranet/Legin/(m2p11s25iincxsbojmkeuhzu)/wfrmVisualizarNorma.aspx?ideNorma=372816" TargetMode="External"/><Relationship Id="rId820" Type="http://schemas.openxmlformats.org/officeDocument/2006/relationships/hyperlink" Target="http://intranet/Legin/(3sisux55ikqsrwyuh1ghqlvz)/wfrmVisualizarNorma.aspx?ideNorma=356870" TargetMode="External"/><Relationship Id="rId252" Type="http://schemas.openxmlformats.org/officeDocument/2006/relationships/hyperlink" Target="http://intranet/Legin/(a3hjwhzhh4cdvoufh5ud0y45)/wfrmVisualizarNorma.aspx?ideNorma=369752" TargetMode="External"/><Relationship Id="rId47" Type="http://schemas.openxmlformats.org/officeDocument/2006/relationships/hyperlink" Target="http://intranet/Legin/(v2qdohqdk1zr0ymmidst0i55)/wfrmVisualizarNorma.aspx?ideNorma=372816" TargetMode="External"/><Relationship Id="rId112" Type="http://schemas.openxmlformats.org/officeDocument/2006/relationships/hyperlink" Target="http://intranet/Legin/(wi5ypb21kjcf3m55wtqt1j45)/wfrmVisualizarNorma.aspx?ideNorma=372816" TargetMode="External"/><Relationship Id="rId557" Type="http://schemas.openxmlformats.org/officeDocument/2006/relationships/hyperlink" Target="http://intranet/Legin/(m2p11s25iincxsbojmkeuhzu)/wfrmVisualizarNorma.aspx?ideNorma=372816" TargetMode="External"/><Relationship Id="rId764" Type="http://schemas.openxmlformats.org/officeDocument/2006/relationships/hyperlink" Target="http://intranet/Legin/(m2p11s25iincxsbojmkeuhzu)/wfrmVisualizarNorma.aspx?ideNorma=354961" TargetMode="External"/><Relationship Id="rId196" Type="http://schemas.openxmlformats.org/officeDocument/2006/relationships/hyperlink" Target="http://intranet/Legin/(ljy2fwe1mdh15o454kesrv45)/wfrmVisualizarNorma.aspx?ideNorma=497025" TargetMode="External"/><Relationship Id="rId417" Type="http://schemas.openxmlformats.org/officeDocument/2006/relationships/hyperlink" Target="http://intranet/Legin/(zbzwaeikkmpwm555teitb045)/wfrmVisualizarNorma.aspx?ideNorma=535274" TargetMode="External"/><Relationship Id="rId624" Type="http://schemas.openxmlformats.org/officeDocument/2006/relationships/hyperlink" Target="http://intranet/Legin/(m2p11s25iincxsbojmkeuhzu)/wfrmVisualizarNorma.aspx?ideNorma=426596" TargetMode="External"/><Relationship Id="rId831" Type="http://schemas.openxmlformats.org/officeDocument/2006/relationships/hyperlink" Target="http://intranet/Legin/(3sisux55ikqsrwyuh1ghqlvz)/wfrmVisualizarNorma.aspx?ideNorma=372814" TargetMode="External"/><Relationship Id="rId263" Type="http://schemas.openxmlformats.org/officeDocument/2006/relationships/hyperlink" Target="http://intranet/Legin/(34x0o355ab0rju45byyvoomc)/wfrmVisualizarNorma.aspx?ideNorma=497205" TargetMode="External"/><Relationship Id="rId470" Type="http://schemas.openxmlformats.org/officeDocument/2006/relationships/hyperlink" Target="http://intranet/Legin/(klhcto45yfui1h450awepxnx)/wfrmVisualizarNorma.aspx?ideNorma=372519" TargetMode="External"/><Relationship Id="rId58" Type="http://schemas.openxmlformats.org/officeDocument/2006/relationships/hyperlink" Target="http://intranet/Legin/(v2qdohqdk1zr0ymmidst0i55)/wfrmVisualizarNorma.aspx?ideNorma=372816" TargetMode="External"/><Relationship Id="rId123" Type="http://schemas.openxmlformats.org/officeDocument/2006/relationships/hyperlink" Target="http://intranet/Legin/(wi5ypb21kjcf3m55wtqt1j45)/wfrmVisualizarNorma.aspx?ideNorma=372816" TargetMode="External"/><Relationship Id="rId330" Type="http://schemas.openxmlformats.org/officeDocument/2006/relationships/hyperlink" Target="http://intranet/Legin/(3urhkv55fozoiw55apgyhvbr)/wfrmVisualizarNorma.aspx?ideNorma=355726" TargetMode="External"/><Relationship Id="rId568" Type="http://schemas.openxmlformats.org/officeDocument/2006/relationships/hyperlink" Target="http://intranet/Legin/(m2p11s25iincxsbojmkeuhzu)/wfrmVisualizarNorma.aspx?ideNorma=426596" TargetMode="External"/><Relationship Id="rId775" Type="http://schemas.openxmlformats.org/officeDocument/2006/relationships/hyperlink" Target="http://intranet/Legin/(m2p11s25iincxsbojmkeuhzu)/wfrmVisualizarNorma.aspx?ideNorma=356870" TargetMode="External"/><Relationship Id="rId428" Type="http://schemas.openxmlformats.org/officeDocument/2006/relationships/hyperlink" Target="http://intranet/Legin/(zbzwaeikkmpwm555teitb045)/wfrmVisualizarNorma.aspx?ideNorma=535274" TargetMode="External"/><Relationship Id="rId635" Type="http://schemas.openxmlformats.org/officeDocument/2006/relationships/hyperlink" Target="http://intranet/Legin/(m2p11s25iincxsbojmkeuhzu)/wfrmVisualizarNorma.aspx?ideNorma=354966" TargetMode="External"/><Relationship Id="rId842" Type="http://schemas.openxmlformats.org/officeDocument/2006/relationships/hyperlink" Target="http://intranet/Legin/(3sisux55ikqsrwyuh1ghqlvz)/wfrmVisualizarNorma.aspx?ideNorma=372814" TargetMode="External"/><Relationship Id="rId274" Type="http://schemas.openxmlformats.org/officeDocument/2006/relationships/hyperlink" Target="http://intranet/Legin/(34x0o355ab0rju45byyvoomc)/wfrmVisualizarNorma.aspx?ideNorma=429311" TargetMode="External"/><Relationship Id="rId481" Type="http://schemas.openxmlformats.org/officeDocument/2006/relationships/hyperlink" Target="http://intranet/Legin/(zbzwaeikkmpwm555teitb045)/wfrmVisualizarNorma.aspx?ideNorma=535274" TargetMode="External"/><Relationship Id="rId702" Type="http://schemas.openxmlformats.org/officeDocument/2006/relationships/hyperlink" Target="http://intranet/Legin/(m2p11s25iincxsbojmkeuhzu)/wfrmVisualizarNorma.aspx?ideNorma=372816" TargetMode="External"/><Relationship Id="rId69" Type="http://schemas.openxmlformats.org/officeDocument/2006/relationships/hyperlink" Target="http://intranet/Legin/(wi5ypb21kjcf3m55wtqt1j45)/wfrmVisualizarNorma.aspx?ideNorma=374042" TargetMode="External"/><Relationship Id="rId134" Type="http://schemas.openxmlformats.org/officeDocument/2006/relationships/hyperlink" Target="http://intranet/Legin/(wi5ypb21kjcf3m55wtqt1j45)/wfrmVisualizarNorma.aspx?ideNorma=372816" TargetMode="External"/><Relationship Id="rId579" Type="http://schemas.openxmlformats.org/officeDocument/2006/relationships/hyperlink" Target="http://intranet/Legin/(m2p11s25iincxsbojmkeuhzu)/wfrmVisualizarNorma.aspx?ideNorma=426596" TargetMode="External"/><Relationship Id="rId786" Type="http://schemas.openxmlformats.org/officeDocument/2006/relationships/hyperlink" Target="http://intranet/Legin/(m2p11s25iincxsbojmkeuhzu)/wfrmVisualizarNorma.aspx?ideNorma=356870" TargetMode="External"/><Relationship Id="rId341" Type="http://schemas.openxmlformats.org/officeDocument/2006/relationships/hyperlink" Target="http://intranet/Legin/(klhcto45yfui1h450awepxnx)/wfrmVisualizarNorma.aspx?ideNorma=344887" TargetMode="External"/><Relationship Id="rId439" Type="http://schemas.openxmlformats.org/officeDocument/2006/relationships/hyperlink" Target="http://intranet/Legin/(zbzwaeikkmpwm555teitb045)/wfrmVisualizarNorma.aspx?ideNorma=535274" TargetMode="External"/><Relationship Id="rId646" Type="http://schemas.openxmlformats.org/officeDocument/2006/relationships/hyperlink" Target="http://intranet/Legin/(m2p11s25iincxsbojmkeuhzu)/wfrmVisualizarNorma.aspx?ideNorma=395051" TargetMode="External"/><Relationship Id="rId201" Type="http://schemas.openxmlformats.org/officeDocument/2006/relationships/hyperlink" Target="http://intranet/Legin/(ljy2fwe1mdh15o454kesrv45)/wfrmVisualizarNorma.aspx?ideNorma=356870" TargetMode="External"/><Relationship Id="rId285" Type="http://schemas.openxmlformats.org/officeDocument/2006/relationships/hyperlink" Target="http://intranet/Legin/(34x0o355ab0rju45byyvoomc)/wfrmVisualizarNorma.aspx?ideNorma=395730" TargetMode="External"/><Relationship Id="rId506" Type="http://schemas.openxmlformats.org/officeDocument/2006/relationships/hyperlink" Target="http://intranet/Legin/(zbzwaeikkmpwm555teitb045)/wfrmVisualizarNorma.aspx?ideNorma=535274" TargetMode="External"/><Relationship Id="rId853" Type="http://schemas.openxmlformats.org/officeDocument/2006/relationships/hyperlink" Target="http://intranet/Legin/(3sisux55ikqsrwyuh1ghqlvz)/wfrmVisualizarNorma.aspx?ideNorma=458512" TargetMode="External"/><Relationship Id="rId492" Type="http://schemas.openxmlformats.org/officeDocument/2006/relationships/hyperlink" Target="http://intranet/Legin/(klhcto45yfui1h450awepxnx)/wfrmVisualizarNorma.aspx?ideNorma=372519" TargetMode="External"/><Relationship Id="rId713" Type="http://schemas.openxmlformats.org/officeDocument/2006/relationships/hyperlink" Target="http://intranet/Legin/(m2epvi552lh34s55a3kcmavn)/wfrmVisualizarNorma.aspx?ideNorma=354957" TargetMode="External"/><Relationship Id="rId797" Type="http://schemas.openxmlformats.org/officeDocument/2006/relationships/hyperlink" Target="http://intranet/Legin/(m2p11s25iincxsbojmkeuhzu)/wfrmVisualizarNorma.aspx?ideNorma=356870" TargetMode="External"/><Relationship Id="rId145" Type="http://schemas.openxmlformats.org/officeDocument/2006/relationships/hyperlink" Target="http://intranet/Legin/(wi5ypb21kjcf3m55wtqt1j45)/wfrmVisualizarNorma.aspx?ideNorma=356870" TargetMode="External"/><Relationship Id="rId352" Type="http://schemas.openxmlformats.org/officeDocument/2006/relationships/hyperlink" Target="http://intranet/Legin/(zbzwaeikkmpwm555teitb045)/wfrmVisualizarNorma.aspx?ideNorma=535274" TargetMode="External"/><Relationship Id="rId212" Type="http://schemas.openxmlformats.org/officeDocument/2006/relationships/hyperlink" Target="http://intranet/Legin/(ljy2fwe1mdh15o454kesrv45)/wfrmVisualizarNorma.aspx?ideNorma=356870" TargetMode="External"/><Relationship Id="rId657" Type="http://schemas.openxmlformats.org/officeDocument/2006/relationships/hyperlink" Target="http://intranet/Legin/(m2p11s25iincxsbojmkeuhzu)/wfrmVisualizarNorma.aspx?ideNorma=497205" TargetMode="External"/><Relationship Id="rId864" Type="http://schemas.openxmlformats.org/officeDocument/2006/relationships/hyperlink" Target="http://intranet/Legin/(3sisux55ikqsrwyuh1ghqlvz)/wfrmVisualizarNorma.aspx?ideNorma=356870" TargetMode="External"/><Relationship Id="rId296" Type="http://schemas.openxmlformats.org/officeDocument/2006/relationships/hyperlink" Target="http://intranet/Legin/(3urhkv55fozoiw55apgyhvbr)/wfrmVisualizarNorma.aspx?ideNorma=395730" TargetMode="External"/><Relationship Id="rId517" Type="http://schemas.openxmlformats.org/officeDocument/2006/relationships/hyperlink" Target="http://intranet/Legin/(zbzwaeikkmpwm555teitb045)/wfrmVisualizarNorma.aspx?ideNorma=535274" TargetMode="External"/><Relationship Id="rId724" Type="http://schemas.openxmlformats.org/officeDocument/2006/relationships/hyperlink" Target="http://intranet/Legin/(m2p11s25iincxsbojmkeuhzu)/wfrmVisualizarNorma.aspx?ideNorma=496812" TargetMode="External"/><Relationship Id="rId60" Type="http://schemas.openxmlformats.org/officeDocument/2006/relationships/hyperlink" Target="http://intranet/Legin/(v2qdohqdk1zr0ymmidst0i55)/wfrmVisualizarNorma.aspx?ideNorma=372816" TargetMode="External"/><Relationship Id="rId156" Type="http://schemas.openxmlformats.org/officeDocument/2006/relationships/hyperlink" Target="http://intranet/Legin/(wi5ypb21kjcf3m55wtqt1j45)/wfrmVisualizarNorma.aspx?ideNorma=372816" TargetMode="External"/><Relationship Id="rId363" Type="http://schemas.openxmlformats.org/officeDocument/2006/relationships/hyperlink" Target="http://intranet/Legin/(klhcto45yfui1h450awepxnx)/wfrmVisualizarNorma.aspx?ideNorma=372816" TargetMode="External"/><Relationship Id="rId570" Type="http://schemas.openxmlformats.org/officeDocument/2006/relationships/hyperlink" Target="http://intranet/Legin/(m2p11s25iincxsbojmkeuhzu)/wfrmVisualizarNorma.aspx?ideNorma=426596" TargetMode="External"/><Relationship Id="rId223" Type="http://schemas.openxmlformats.org/officeDocument/2006/relationships/hyperlink" Target="http://intranet/Legin/(1altvoa0f4r3rk55mheavibm)/wfrmVisualizarNorma.aspx?ideNorma=372816" TargetMode="External"/><Relationship Id="rId430" Type="http://schemas.openxmlformats.org/officeDocument/2006/relationships/hyperlink" Target="http://intranet/Legin/(zbzwaeikkmpwm555teitb045)/wfrmVisualizarNorma.aspx?ideNorma=535274" TargetMode="External"/><Relationship Id="rId668" Type="http://schemas.openxmlformats.org/officeDocument/2006/relationships/hyperlink" Target="http://intranet/Legin/(m2p11s25iincxsbojmkeuhzu)/wfrmVisualizarNorma.aspx?ideNorma=497205" TargetMode="External"/><Relationship Id="rId18" Type="http://schemas.openxmlformats.org/officeDocument/2006/relationships/hyperlink" Target="http://intranet/Legin/(crfy2h45xvbhimyhhpidxi55)/wfrmVisualizarNorma.aspx?ideNorma=360377" TargetMode="External"/><Relationship Id="rId528" Type="http://schemas.openxmlformats.org/officeDocument/2006/relationships/hyperlink" Target="http://intranet/Legin/(klhcto45yfui1h450awepxnx)/wfrmVisualizarNorma.aspx?ideNorma=366984" TargetMode="External"/><Relationship Id="rId735" Type="http://schemas.openxmlformats.org/officeDocument/2006/relationships/hyperlink" Target="http://intranet/Legin/(m2p11s25iincxsbojmkeuhzu)/wfrmVisualizarNorma.aspx?ideNorma=496812" TargetMode="External"/><Relationship Id="rId167" Type="http://schemas.openxmlformats.org/officeDocument/2006/relationships/hyperlink" Target="http://intranet/Legin/(wi5ypb21kjcf3m55wtqt1j45)/wfrmVisualizarNorma.aspx?ideNorma=372816" TargetMode="External"/><Relationship Id="rId374" Type="http://schemas.openxmlformats.org/officeDocument/2006/relationships/hyperlink" Target="http://intranet/Legin/(zbzwaeikkmpwm555teitb045)/wfrmVisualizarNorma.aspx?ideNorma=535274" TargetMode="External"/><Relationship Id="rId581" Type="http://schemas.openxmlformats.org/officeDocument/2006/relationships/hyperlink" Target="http://intranet/Legin/(m2p11s25iincxsbojmkeuhzu)/wfrmVisualizarNorma.aspx?ideNorma=426596" TargetMode="External"/><Relationship Id="rId71" Type="http://schemas.openxmlformats.org/officeDocument/2006/relationships/hyperlink" Target="http://intranet/Legin/(wi5ypb21kjcf3m55wtqt1j45)/wfrmVisualizarNorma.aspx?ideNorma=374042" TargetMode="External"/><Relationship Id="rId234" Type="http://schemas.openxmlformats.org/officeDocument/2006/relationships/hyperlink" Target="http://intranet/Legin/(1altvoa0f4r3rk55mheavibm)/wfrmVisualizarNorma.aspx?ideNorma=366984" TargetMode="External"/><Relationship Id="rId679" Type="http://schemas.openxmlformats.org/officeDocument/2006/relationships/hyperlink" Target="http://intranet/Legin/(m2p11s25iincxsbojmkeuhzu)/wfrmVisualizarNorma.aspx?ideNorma=372816" TargetMode="External"/><Relationship Id="rId802" Type="http://schemas.openxmlformats.org/officeDocument/2006/relationships/hyperlink" Target="http://intranet/Legin/(m2p11s25iincxsbojmkeuhzu)/wfrmVisualizarNorma.aspx?ideNorma=356870" TargetMode="External"/><Relationship Id="rId2" Type="http://schemas.openxmlformats.org/officeDocument/2006/relationships/styles" Target="styles.xml"/><Relationship Id="rId29" Type="http://schemas.openxmlformats.org/officeDocument/2006/relationships/hyperlink" Target="http://intranet/Legin/(v2qdohqdk1zr0ymmidst0i55)/wfrmVisualizarNorma.aspx?ideNorma=360377" TargetMode="External"/><Relationship Id="rId441" Type="http://schemas.openxmlformats.org/officeDocument/2006/relationships/hyperlink" Target="http://intranet/Legin/(klhcto45yfui1h450awepxnx)/wfrmVisualizarNorma.aspx?ideNorma=344887" TargetMode="External"/><Relationship Id="rId539" Type="http://schemas.openxmlformats.org/officeDocument/2006/relationships/hyperlink" Target="http://intranet/Legin/(klhcto45yfui1h450awepxnx)/wfrmVisualizarNorma.aspx?ideNorma=366984" TargetMode="External"/><Relationship Id="rId746" Type="http://schemas.openxmlformats.org/officeDocument/2006/relationships/hyperlink" Target="http://intranet/Legin/(1altvoa0f4r3rk55mheavibm)/wfrmVisualizarNorma.aspx?ideNorma=356870" TargetMode="External"/><Relationship Id="rId178" Type="http://schemas.openxmlformats.org/officeDocument/2006/relationships/hyperlink" Target="http://intranet/Legin/(ljy2fwe1mdh15o454kesrv45)/wfrmVisualizarNorma.aspx?ideNorma=356870" TargetMode="External"/><Relationship Id="rId301" Type="http://schemas.openxmlformats.org/officeDocument/2006/relationships/hyperlink" Target="http://intranet/Legin/(3urhkv55fozoiw55apgyhvbr)/wfrmVisualizarNorma.aspx?ideNorma=395730" TargetMode="External"/><Relationship Id="rId82" Type="http://schemas.openxmlformats.org/officeDocument/2006/relationships/hyperlink" Target="http://intranet/Legin/(wi5ypb21kjcf3m55wtqt1j45)/wfrmVisualizarNorma.aspx?ideNorma=354964" TargetMode="External"/><Relationship Id="rId385" Type="http://schemas.openxmlformats.org/officeDocument/2006/relationships/hyperlink" Target="http://intranet/Legin/(zbzwaeikkmpwm555teitb045)/wfrmVisualizarNorma.aspx?ideNorma=535274" TargetMode="External"/><Relationship Id="rId592" Type="http://schemas.openxmlformats.org/officeDocument/2006/relationships/hyperlink" Target="http://intranet/Legin/(m2p11s25iincxsbojmkeuhzu)/wfrmVisualizarNorma.aspx?ideNorma=354966" TargetMode="External"/><Relationship Id="rId606" Type="http://schemas.openxmlformats.org/officeDocument/2006/relationships/hyperlink" Target="http://intranet/Legin/(m2p11s25iincxsbojmkeuhzu)/wfrmVisualizarNorma.aspx?ideNorma=354966" TargetMode="External"/><Relationship Id="rId813" Type="http://schemas.openxmlformats.org/officeDocument/2006/relationships/hyperlink" Target="http://intranet/Legin/(3sisux55ikqsrwyuh1ghqlvz)/wfrmVisualizarNorma.aspx?ideNorma=356870" TargetMode="External"/><Relationship Id="rId245" Type="http://schemas.openxmlformats.org/officeDocument/2006/relationships/hyperlink" Target="http://intranet/Legin/(y544rh450psrzmru1tcwvd55)/wfrmVisualizarNorma.aspx?ideNorma=497025" TargetMode="External"/><Relationship Id="rId452" Type="http://schemas.openxmlformats.org/officeDocument/2006/relationships/hyperlink" Target="http://intranet/Legin/(zbzwaeikkmpwm555teitb045)/wfrmVisualizarNorma.aspx?ideNorma=535274" TargetMode="External"/><Relationship Id="rId105" Type="http://schemas.openxmlformats.org/officeDocument/2006/relationships/hyperlink" Target="http://intranet/Legin/(zbzwaeikkmpwm555teitb045)/wfrmVisualizarNorma.aspx?ideNorma=535274" TargetMode="External"/><Relationship Id="rId312" Type="http://schemas.openxmlformats.org/officeDocument/2006/relationships/hyperlink" Target="http://intranet/Legin/(3urhkv55fozoiw55apgyhvbr)/wfrmVisualizarNorma.aspx?ideNorma=395730" TargetMode="External"/><Relationship Id="rId757" Type="http://schemas.openxmlformats.org/officeDocument/2006/relationships/hyperlink" Target="http://intranet/Legin/(m2p11s25iincxsbojmkeuhzu)/wfrmVisualizarNorma.aspx?ideNorma=356870" TargetMode="External"/><Relationship Id="rId93" Type="http://schemas.openxmlformats.org/officeDocument/2006/relationships/hyperlink" Target="http://intranet/Legin/(wi5ypb21kjcf3m55wtqt1j45)/wfrmVisualizarNorma.aspx?ideNorma=354964" TargetMode="External"/><Relationship Id="rId189" Type="http://schemas.openxmlformats.org/officeDocument/2006/relationships/hyperlink" Target="http://intranet/Legin/(ljy2fwe1mdh15o454kesrv45)/wfrmVisualizarNorma.aspx?ideNorma=356870" TargetMode="External"/><Relationship Id="rId396" Type="http://schemas.openxmlformats.org/officeDocument/2006/relationships/hyperlink" Target="http://intranet/Legin/(klhcto45yfui1h450awepxnx)/wfrmVisualizarNorma.aspx?ideNorma=354962" TargetMode="External"/><Relationship Id="rId617" Type="http://schemas.openxmlformats.org/officeDocument/2006/relationships/hyperlink" Target="http://intranet/Legin/(m2p11s25iincxsbojmkeuhzu)/wfrmVisualizarNorma.aspx?ideNorma=426596" TargetMode="External"/><Relationship Id="rId824" Type="http://schemas.openxmlformats.org/officeDocument/2006/relationships/hyperlink" Target="http://intranet/Legin/(3sisux55ikqsrwyuh1ghqlvz)/wfrmVisualizarNorma.aspx?ideNorma=372816" TargetMode="External"/><Relationship Id="rId256" Type="http://schemas.openxmlformats.org/officeDocument/2006/relationships/hyperlink" Target="http://intranet/Legin/(34x0o355ab0rju45byyvoomc)/wfrmVisualizarNorma.aspx?ideNorma=344887" TargetMode="External"/><Relationship Id="rId463" Type="http://schemas.openxmlformats.org/officeDocument/2006/relationships/hyperlink" Target="http://intranet/Legin/(klhcto45yfui1h450awepxnx)/wfrmVisualizarNorma.aspx?ideNorma=372519" TargetMode="External"/><Relationship Id="rId670" Type="http://schemas.openxmlformats.org/officeDocument/2006/relationships/hyperlink" Target="http://intranet/Legin/(m2p11s25iincxsbojmkeuhzu)/wfrmVisualizarNorma.aspx?ideNorma=372816" TargetMode="External"/><Relationship Id="rId116" Type="http://schemas.openxmlformats.org/officeDocument/2006/relationships/hyperlink" Target="http://intranet/Legin/(wi5ypb21kjcf3m55wtqt1j45)/wfrmVisualizarNorma.aspx?ideNorma=372816" TargetMode="External"/><Relationship Id="rId323" Type="http://schemas.openxmlformats.org/officeDocument/2006/relationships/hyperlink" Target="http://intranet/Legin/(3urhkv55fozoiw55apgyhvbr)/wfrmVisualizarNorma.aspx?ideNorma=372816" TargetMode="External"/><Relationship Id="rId530" Type="http://schemas.openxmlformats.org/officeDocument/2006/relationships/hyperlink" Target="http://intranet/Legin/(klhcto45yfui1h450awepxnx)/wfrmVisualizarNorma.aspx?ideNorma=366984" TargetMode="External"/><Relationship Id="rId768" Type="http://schemas.openxmlformats.org/officeDocument/2006/relationships/hyperlink" Target="http://intranet/Legin/(m2p11s25iincxsbojmkeuhzu)/wfrmVisualizarNorma.aspx?ideNorma=356870" TargetMode="External"/><Relationship Id="rId20" Type="http://schemas.openxmlformats.org/officeDocument/2006/relationships/hyperlink" Target="http://intranet/Legin/(crfy2h45xvbhimyhhpidxi55)/wfrmVisualizarNorma.aspx?ideNorma=360377" TargetMode="External"/><Relationship Id="rId628" Type="http://schemas.openxmlformats.org/officeDocument/2006/relationships/hyperlink" Target="http://intranet/Legin/(m2p11s25iincxsbojmkeuhzu)/wfrmVisualizarNorma.aspx?ideNorma=426596" TargetMode="External"/><Relationship Id="rId835" Type="http://schemas.openxmlformats.org/officeDocument/2006/relationships/hyperlink" Target="http://intranet/Legin/(3sisux55ikqsrwyuh1ghqlvz)/wfrmVisualizarNorma.aspx?ideNorma=372814" TargetMode="External"/><Relationship Id="rId267" Type="http://schemas.openxmlformats.org/officeDocument/2006/relationships/hyperlink" Target="http://intranet/Legin/(34x0o355ab0rju45byyvoomc)/wfrmVisualizarNorma.aspx?ideNorma=429311" TargetMode="External"/><Relationship Id="rId474" Type="http://schemas.openxmlformats.org/officeDocument/2006/relationships/hyperlink" Target="http://intranet/Legin/(zbzwaeikkmpwm555teitb045)/wfrmVisualizarNorma.aspx?ideNorma=535274" TargetMode="External"/><Relationship Id="rId127" Type="http://schemas.openxmlformats.org/officeDocument/2006/relationships/hyperlink" Target="http://intranet/Legin/(wi5ypb21kjcf3m55wtqt1j45)/wfrmVisualizarNorma.aspx?ideNorma=372816" TargetMode="External"/><Relationship Id="rId681" Type="http://schemas.openxmlformats.org/officeDocument/2006/relationships/hyperlink" Target="http://intranet/Legin/(m2p11s25iincxsbojmkeuhzu)/wfrmVisualizarNorma.aspx?ideNorma=372816" TargetMode="External"/><Relationship Id="rId779" Type="http://schemas.openxmlformats.org/officeDocument/2006/relationships/hyperlink" Target="http://intranet/Legin/(m2p11s25iincxsbojmkeuhzu)/wfrmVisualizarNorma.aspx?ideNorma=356870" TargetMode="External"/><Relationship Id="rId31" Type="http://schemas.openxmlformats.org/officeDocument/2006/relationships/hyperlink" Target="http://intranet/Legin/(v2qdohqdk1zr0ymmidst0i55)/wfrmVisualizarNorma.aspx?ideNorma=360377" TargetMode="External"/><Relationship Id="rId334" Type="http://schemas.openxmlformats.org/officeDocument/2006/relationships/hyperlink" Target="http://intranet/Legin/(3urhkv55fozoiw55apgyhvbr)/wfrmVisualizarNorma.aspx?ideNorma=395730" TargetMode="External"/><Relationship Id="rId541" Type="http://schemas.openxmlformats.org/officeDocument/2006/relationships/hyperlink" Target="http://intranet/Legin/(klhcto45yfui1h450awepxnx)/wfrmVisualizarNorma.aspx?ideNorma=366984" TargetMode="External"/><Relationship Id="rId639" Type="http://schemas.openxmlformats.org/officeDocument/2006/relationships/hyperlink" Target="http://intranet/Legin/(m2p11s25iincxsbojmkeuhzu)/wfrmVisualizarNorma.aspx?ideNorma=354961" TargetMode="External"/><Relationship Id="rId180" Type="http://schemas.openxmlformats.org/officeDocument/2006/relationships/hyperlink" Target="http://intranet/Legin/(ljy2fwe1mdh15o454kesrv45)/wfrmVisualizarNorma.aspx?ideNorma=356870" TargetMode="External"/><Relationship Id="rId278" Type="http://schemas.openxmlformats.org/officeDocument/2006/relationships/hyperlink" Target="http://intranet/Legin/(34x0o355ab0rju45byyvoomc)/wfrmVisualizarNorma.aspx?ideNorma=429311" TargetMode="External"/><Relationship Id="rId401" Type="http://schemas.openxmlformats.org/officeDocument/2006/relationships/hyperlink" Target="http://intranet/Legin/(klhcto45yfui1h450awepxnx)/wfrmVisualizarNorma.aspx?ideNorma=395051" TargetMode="External"/><Relationship Id="rId846" Type="http://schemas.openxmlformats.org/officeDocument/2006/relationships/hyperlink" Target="http://intranet/Legin/(3sisux55ikqsrwyuh1ghqlvz)/wfrmVisualizarNorma.aspx?ideNorma=497205" TargetMode="External"/><Relationship Id="rId485" Type="http://schemas.openxmlformats.org/officeDocument/2006/relationships/hyperlink" Target="http://intranet/Legin/(zbzwaeikkmpwm555teitb045)/wfrmVisualizarNorma.aspx?ideNorma=535274" TargetMode="External"/><Relationship Id="rId692" Type="http://schemas.openxmlformats.org/officeDocument/2006/relationships/hyperlink" Target="http://intranet/Legin/(m2p11s25iincxsbojmkeuhzu)/wfrmVisualizarNorma.aspx?ideNorma=366937" TargetMode="External"/><Relationship Id="rId706" Type="http://schemas.openxmlformats.org/officeDocument/2006/relationships/hyperlink" Target="http://intranet/Legin/(m2p11s25iincxsbojmkeuhzu)/wfrmVisualizarNorma.aspx?ideNorma=372816" TargetMode="External"/><Relationship Id="rId42" Type="http://schemas.openxmlformats.org/officeDocument/2006/relationships/hyperlink" Target="http://intranet/Legin/(v2qdohqdk1zr0ymmidst0i55)/wfrmVisualizarNorma.aspx?ideNorma=354956" TargetMode="External"/><Relationship Id="rId138" Type="http://schemas.openxmlformats.org/officeDocument/2006/relationships/hyperlink" Target="http://intranet/Legin/(wi5ypb21kjcf3m55wtqt1j45)/wfrmVisualizarNorma.aspx?ideNorma=372816" TargetMode="External"/><Relationship Id="rId345" Type="http://schemas.openxmlformats.org/officeDocument/2006/relationships/hyperlink" Target="http://intranet/Legin/(zbzwaeikkmpwm555teitb045)/wfrmVisualizarNorma.aspx?ideNorma=535274" TargetMode="External"/><Relationship Id="rId552" Type="http://schemas.openxmlformats.org/officeDocument/2006/relationships/hyperlink" Target="http://intranet/Legin/(m2p11s25iincxsbojmkeuhzu)/wfrmVisualizarNorma.aspx?ideNorma=372816" TargetMode="External"/><Relationship Id="rId191" Type="http://schemas.openxmlformats.org/officeDocument/2006/relationships/hyperlink" Target="http://intranet/Legin/(ljy2fwe1mdh15o454kesrv45)/wfrmVisualizarNorma.aspx?ideNorma=497025" TargetMode="External"/><Relationship Id="rId205" Type="http://schemas.openxmlformats.org/officeDocument/2006/relationships/hyperlink" Target="http://intranet/Legin/(ljy2fwe1mdh15o454kesrv45)/wfrmVisualizarNorma.aspx?ideNorma=356870" TargetMode="External"/><Relationship Id="rId412" Type="http://schemas.openxmlformats.org/officeDocument/2006/relationships/hyperlink" Target="http://intranet/Legin/(klhcto45yfui1h450awepxnx)/wfrmVisualizarNorma.aspx?ideNorma=344887" TargetMode="External"/><Relationship Id="rId857" Type="http://schemas.openxmlformats.org/officeDocument/2006/relationships/hyperlink" Target="http://intranet/Legin/(3sisux55ikqsrwyuh1ghqlvz)/wfrmVisualizarNorma.aspx?ideNorma=367551" TargetMode="External"/><Relationship Id="rId289" Type="http://schemas.openxmlformats.org/officeDocument/2006/relationships/hyperlink" Target="http://intranet/Legin/(3urhkv55fozoiw55apgyhvbr)/wfrmVisualizarNorma.aspx?ideNorma=366984" TargetMode="External"/><Relationship Id="rId496" Type="http://schemas.openxmlformats.org/officeDocument/2006/relationships/hyperlink" Target="http://intranet/Legin/(zbzwaeikkmpwm555teitb045)/wfrmVisualizarNorma.aspx?ideNorma=535274" TargetMode="External"/><Relationship Id="rId717" Type="http://schemas.openxmlformats.org/officeDocument/2006/relationships/hyperlink" Target="http://intranet/Legin/(m2p11s25iincxsbojmkeuhzu)/wfrmVisualizarNorma.aspx?ideNorma=358348" TargetMode="External"/><Relationship Id="rId53" Type="http://schemas.openxmlformats.org/officeDocument/2006/relationships/hyperlink" Target="http://intranet/Legin/(v2qdohqdk1zr0ymmidst0i55)/wfrmVisualizarNorma.aspx?ideNorma=449370" TargetMode="External"/><Relationship Id="rId149" Type="http://schemas.openxmlformats.org/officeDocument/2006/relationships/hyperlink" Target="http://intranet/Legin/(wi5ypb21kjcf3m55wtqt1j45)/wfrmVisualizarNorma.aspx?ideNorma=372816" TargetMode="External"/><Relationship Id="rId356" Type="http://schemas.openxmlformats.org/officeDocument/2006/relationships/hyperlink" Target="http://intranet/Legin/(zbzwaeikkmpwm555teitb045)/wfrmVisualizarNorma.aspx?ideNorma=535274" TargetMode="External"/><Relationship Id="rId563" Type="http://schemas.openxmlformats.org/officeDocument/2006/relationships/hyperlink" Target="http://intranet/Legin/(m2p11s25iincxsbojmkeuhzu)/wfrmVisualizarNorma.aspx?ideNorma=497205" TargetMode="External"/><Relationship Id="rId770" Type="http://schemas.openxmlformats.org/officeDocument/2006/relationships/hyperlink" Target="http://intranet/Legin/(m2p11s25iincxsbojmkeuhzu)/wfrmVisualizarNorma.aspx?ideNorma=356870" TargetMode="External"/><Relationship Id="rId216" Type="http://schemas.openxmlformats.org/officeDocument/2006/relationships/hyperlink" Target="http://intranet/Legin/(ljy2fwe1mdh15o454kesrv45)/wfrmVisualizarNorma.aspx?ideNorma=497025" TargetMode="External"/><Relationship Id="rId423" Type="http://schemas.openxmlformats.org/officeDocument/2006/relationships/hyperlink" Target="http://intranet/Legin/(klhcto45yfui1h450awepxnx)/wfrmVisualizarNorma.aspx?ideNorma=354966" TargetMode="External"/><Relationship Id="rId868" Type="http://schemas.openxmlformats.org/officeDocument/2006/relationships/hyperlink" Target="http://intranet/Legin/(3sisux55ikqsrwyuh1ghqlvz)/wfrmVisualizarNorma.aspx?ideNorma=356870" TargetMode="External"/><Relationship Id="rId630" Type="http://schemas.openxmlformats.org/officeDocument/2006/relationships/hyperlink" Target="http://intranet/Legin/(m2p11s25iincxsbojmkeuhzu)/wfrmVisualizarNorma.aspx?ideNorma=426596" TargetMode="External"/><Relationship Id="rId728" Type="http://schemas.openxmlformats.org/officeDocument/2006/relationships/hyperlink" Target="http://intranet/Legin/(m2p11s25iincxsbojmkeuhzu)/wfrmVisualizarNorma.aspx?ideNorma=496812" TargetMode="External"/><Relationship Id="rId64" Type="http://schemas.openxmlformats.org/officeDocument/2006/relationships/hyperlink" Target="http://intranet/Legin/(v2qdohqdk1zr0ymmidst0i55)/wfrmVisualizarNorma.aspx?ideNorma=372816" TargetMode="External"/><Relationship Id="rId367" Type="http://schemas.openxmlformats.org/officeDocument/2006/relationships/hyperlink" Target="http://intranet/Legin/(zbzwaeikkmpwm555teitb045)/wfrmVisualizarNorma.aspx?ideNorma=535274" TargetMode="External"/><Relationship Id="rId574" Type="http://schemas.openxmlformats.org/officeDocument/2006/relationships/hyperlink" Target="http://intranet/Legin/(m2p11s25iincxsbojmkeuhzu)/wfrmVisualizarNorma.aspx?ideNorma=426596" TargetMode="External"/><Relationship Id="rId227" Type="http://schemas.openxmlformats.org/officeDocument/2006/relationships/hyperlink" Target="http://intranet/Legin/(1altvoa0f4r3rk55mheavibm)/wfrmVisualizarNorma.aspx?ideNorma=372816" TargetMode="External"/><Relationship Id="rId781" Type="http://schemas.openxmlformats.org/officeDocument/2006/relationships/hyperlink" Target="http://intranet/Legin/(m2p11s25iincxsbojmkeuhzu)/wfrmVisualizarNorma.aspx?ideNorma=356870" TargetMode="External"/><Relationship Id="rId434" Type="http://schemas.openxmlformats.org/officeDocument/2006/relationships/hyperlink" Target="http://intranet/Legin/(klhcto45yfui1h450awepxnx)/wfrmVisualizarNorma.aspx?ideNorma=354966" TargetMode="External"/><Relationship Id="rId641" Type="http://schemas.openxmlformats.org/officeDocument/2006/relationships/hyperlink" Target="http://intranet/Legin/(m2p11s25iincxsbojmkeuhzu)/wfrmVisualizarNorma.aspx?ideNorma=354961" TargetMode="External"/><Relationship Id="rId739" Type="http://schemas.openxmlformats.org/officeDocument/2006/relationships/hyperlink" Target="http://intranet/Legin/(m2p11s25iincxsbojmkeuhzu)/wfrmVisualizarNorma.aspx?ideNorma=496812" TargetMode="External"/><Relationship Id="rId280" Type="http://schemas.openxmlformats.org/officeDocument/2006/relationships/hyperlink" Target="http://intranet/Legin/(34x0o355ab0rju45byyvoomc)/wfrmVisualizarNorma.aspx?ideNorma=429311" TargetMode="External"/><Relationship Id="rId501" Type="http://schemas.openxmlformats.org/officeDocument/2006/relationships/hyperlink" Target="http://intranet/Legin/(zbzwaeikkmpwm555teitb045)/wfrmVisualizarNorma.aspx?ideNorma=535274" TargetMode="External"/><Relationship Id="rId75" Type="http://schemas.openxmlformats.org/officeDocument/2006/relationships/hyperlink" Target="http://intranet/Legin/(wi5ypb21kjcf3m55wtqt1j45)/wfrmVisualizarNorma.aspx?ideNorma=374042" TargetMode="External"/><Relationship Id="rId140" Type="http://schemas.openxmlformats.org/officeDocument/2006/relationships/hyperlink" Target="http://intranet/Legin/(wi5ypb21kjcf3m55wtqt1j45)/wfrmVisualizarNorma.aspx?ideNorma=372816" TargetMode="External"/><Relationship Id="rId378" Type="http://schemas.openxmlformats.org/officeDocument/2006/relationships/hyperlink" Target="http://intranet/Legin/(klhcto45yfui1h450awepxnx)/wfrmVisualizarNorma.aspx?ideNorma=372816" TargetMode="External"/><Relationship Id="rId585" Type="http://schemas.openxmlformats.org/officeDocument/2006/relationships/hyperlink" Target="http://intranet/Legin/(m2p11s25iincxsbojmkeuhzu)/wfrmVisualizarNorma.aspx?ideNorma=497205" TargetMode="External"/><Relationship Id="rId792" Type="http://schemas.openxmlformats.org/officeDocument/2006/relationships/hyperlink" Target="http://intranet/Legin/(m2p11s25iincxsbojmkeuhzu)/wfrmVisualizarNorma.aspx?ideNorma=356870" TargetMode="External"/><Relationship Id="rId806" Type="http://schemas.openxmlformats.org/officeDocument/2006/relationships/hyperlink" Target="http://intranet3.camara.gov.br/Legin/(1yjshmzkjleeyy455rblrt55)/wfrmVisualizarNorma.aspx?ideNorma=537717" TargetMode="External"/><Relationship Id="rId6" Type="http://schemas.openxmlformats.org/officeDocument/2006/relationships/hyperlink" Target="http://intranet/Legin/(1fjnyu55toyo0x450xcim545)/wfrmVisualizarNorma.aspx?ideNorma=535274" TargetMode="External"/><Relationship Id="rId238" Type="http://schemas.openxmlformats.org/officeDocument/2006/relationships/hyperlink" Target="http://intranet/Legin/(15iifo55d3rejv45dwr51diu)/wfrmVisualizarNorma.aspx?ideNorma=497025" TargetMode="External"/><Relationship Id="rId445" Type="http://schemas.openxmlformats.org/officeDocument/2006/relationships/hyperlink" Target="http://intranet/Legin/(zbzwaeikkmpwm555teitb045)/wfrmVisualizarNorma.aspx?ideNorma=535274" TargetMode="External"/><Relationship Id="rId652" Type="http://schemas.openxmlformats.org/officeDocument/2006/relationships/hyperlink" Target="http://intranet/Legin/(m2p11s25iincxsbojmkeuhzu)/wfrmVisualizarNorma.aspx?ideNorma=354966" TargetMode="External"/><Relationship Id="rId291" Type="http://schemas.openxmlformats.org/officeDocument/2006/relationships/hyperlink" Target="http://intranet/Legin/(3urhkv55fozoiw55apgyhvbr)/wfrmVisualizarNorma.aspx?ideNorma=395730" TargetMode="External"/><Relationship Id="rId305" Type="http://schemas.openxmlformats.org/officeDocument/2006/relationships/hyperlink" Target="http://intranet/Legin/(3urhkv55fozoiw55apgyhvbr)/wfrmVisualizarNorma.aspx?ideNorma=395730" TargetMode="External"/><Relationship Id="rId512" Type="http://schemas.openxmlformats.org/officeDocument/2006/relationships/hyperlink" Target="http://intranet/Legin/(zbzwaeikkmpwm555teitb045)/wfrmVisualizarNorma.aspx?ideNorma=535274" TargetMode="External"/><Relationship Id="rId86" Type="http://schemas.openxmlformats.org/officeDocument/2006/relationships/hyperlink" Target="http://intranet/Legin/(kclvb545ntbkcq455jqvofjx)/wfrmVisualizarNorma.aspx?ideNorma=354964" TargetMode="External"/><Relationship Id="rId151" Type="http://schemas.openxmlformats.org/officeDocument/2006/relationships/hyperlink" Target="http://intranet/Legin/(wi5ypb21kjcf3m55wtqt1j45)/wfrmVisualizarNorma.aspx?ideNorma=366984" TargetMode="External"/><Relationship Id="rId389" Type="http://schemas.openxmlformats.org/officeDocument/2006/relationships/hyperlink" Target="http://intranet/Legin/(zbzwaeikkmpwm555teitb045)/wfrmVisualizarNorma.aspx?ideNorma=535274" TargetMode="External"/><Relationship Id="rId596" Type="http://schemas.openxmlformats.org/officeDocument/2006/relationships/hyperlink" Target="http://intranet/Legin/(m2p11s25iincxsbojmkeuhzu)/wfrmVisualizarNorma.aspx?ideNorma=497205" TargetMode="External"/><Relationship Id="rId817" Type="http://schemas.openxmlformats.org/officeDocument/2006/relationships/hyperlink" Target="http://intranet/Legin/(3sisux55ikqsrwyuh1ghqlvz)/wfrmVisualizarNorma.aspx?ideNorma=356870" TargetMode="External"/><Relationship Id="rId249" Type="http://schemas.openxmlformats.org/officeDocument/2006/relationships/hyperlink" Target="http://intranet/Legin/(y544rh450psrzmru1tcwvd55)/wfrmVisualizarNorma.aspx?ideNorma=372816" TargetMode="External"/><Relationship Id="rId456" Type="http://schemas.openxmlformats.org/officeDocument/2006/relationships/hyperlink" Target="http://intranet/Legin/(zbzwaeikkmpwm555teitb045)/wfrmVisualizarNorma.aspx?ideNorma=535274" TargetMode="External"/><Relationship Id="rId663" Type="http://schemas.openxmlformats.org/officeDocument/2006/relationships/hyperlink" Target="http://intranet/Legin/(m2p11s25iincxsbojmkeuhzu)/wfrmVisualizarNorma.aspx?ideNorma=354961" TargetMode="External"/><Relationship Id="rId870" Type="http://schemas.openxmlformats.org/officeDocument/2006/relationships/theme" Target="theme/theme1.xml"/><Relationship Id="rId13" Type="http://schemas.openxmlformats.org/officeDocument/2006/relationships/hyperlink" Target="http://intranet/Legin/(rrvesbjm45ynej55csaume45)/wfrmVisualizarNorma.aspx?ideNorma=367551" TargetMode="External"/><Relationship Id="rId109" Type="http://schemas.openxmlformats.org/officeDocument/2006/relationships/hyperlink" Target="http://intranet/Legin/(wi5ypb21kjcf3m55wtqt1j45)/wfrmVisualizarNorma.aspx?ideNorma=372816" TargetMode="External"/><Relationship Id="rId316" Type="http://schemas.openxmlformats.org/officeDocument/2006/relationships/hyperlink" Target="http://intranet/Legin/(3urhkv55fozoiw55apgyhvbr)/wfrmVisualizarNorma.aspx?ideNorma=395730" TargetMode="External"/><Relationship Id="rId523" Type="http://schemas.openxmlformats.org/officeDocument/2006/relationships/hyperlink" Target="http://intranet/Legin/(klhcto45yfui1h450awepxnx)/wfrmVisualizarNorma.aspx?ideNorma=372816" TargetMode="External"/><Relationship Id="rId97" Type="http://schemas.openxmlformats.org/officeDocument/2006/relationships/hyperlink" Target="http://intranet/Legin/(1altvoa0f4r3rk55mheavibm)/wfrmVisualizarNorma.aspx?ideNorma=374042" TargetMode="External"/><Relationship Id="rId730" Type="http://schemas.openxmlformats.org/officeDocument/2006/relationships/hyperlink" Target="http://intranet/Legin/(m2p11s25iincxsbojmkeuhzu)/wfrmVisualizarNorma.aspx?ideNorma=496812" TargetMode="External"/><Relationship Id="rId828" Type="http://schemas.openxmlformats.org/officeDocument/2006/relationships/hyperlink" Target="http://intranet/Legin/(3sisux55ikqsrwyuh1ghqlvz)/wfrmVisualizarNorma.aspx?ideNorma=354959" TargetMode="External"/><Relationship Id="rId162" Type="http://schemas.openxmlformats.org/officeDocument/2006/relationships/hyperlink" Target="http://intranet/Legin/(wi5ypb21kjcf3m55wtqt1j45)/wfrmVisualizarNorma.aspx?ideNorma=372816" TargetMode="External"/><Relationship Id="rId467" Type="http://schemas.openxmlformats.org/officeDocument/2006/relationships/hyperlink" Target="http://intranet/Legin/(zbzwaeikkmpwm555teitb045)/wfrmVisualizarNorma.aspx?ideNorma=535274" TargetMode="External"/><Relationship Id="rId674" Type="http://schemas.openxmlformats.org/officeDocument/2006/relationships/hyperlink" Target="http://intranet/Legin/(zbzwaeikkmpwm555teitb045)/wfrmVisualizarNorma.aspx?ideNorma=535274" TargetMode="External"/><Relationship Id="rId24" Type="http://schemas.openxmlformats.org/officeDocument/2006/relationships/hyperlink" Target="http://intranet/Legin/(dfz5aj55ogsgev55idkoq255)/wfrmVisualizarNorma.aspx?ideNorma=344887" TargetMode="External"/><Relationship Id="rId327" Type="http://schemas.openxmlformats.org/officeDocument/2006/relationships/hyperlink" Target="http://intranet/Legin/(3urhkv55fozoiw55apgyhvbr)/wfrmVisualizarNorma.aspx?ideNorma=355726" TargetMode="External"/><Relationship Id="rId534" Type="http://schemas.openxmlformats.org/officeDocument/2006/relationships/hyperlink" Target="http://intranet/Legin/(klhcto45yfui1h450awepxnx)/wfrmVisualizarNorma.aspx?ideNorma=366984" TargetMode="External"/><Relationship Id="rId741" Type="http://schemas.openxmlformats.org/officeDocument/2006/relationships/hyperlink" Target="http://intranet/Legin/(m2p11s25iincxsbojmkeuhzu)/wfrmVisualizarNorma.aspx?ideNorma=496812" TargetMode="External"/><Relationship Id="rId839" Type="http://schemas.openxmlformats.org/officeDocument/2006/relationships/hyperlink" Target="http://intranet/Legin/(3sisux55ikqsrwyuh1ghqlvz)/wfrmVisualizarNorma.aspx?ideNorma=372814" TargetMode="External"/><Relationship Id="rId173" Type="http://schemas.openxmlformats.org/officeDocument/2006/relationships/hyperlink" Target="http://intranet/Legin/(ljy2fwe1mdh15o454kesrv45)/wfrmVisualizarNorma.aspx?ideNorma=497025" TargetMode="External"/><Relationship Id="rId380" Type="http://schemas.openxmlformats.org/officeDocument/2006/relationships/hyperlink" Target="http://intranet/Legin/(zbzwaeikkmpwm555teitb045)/wfrmVisualizarNorma.aspx?ideNorma=535274" TargetMode="External"/><Relationship Id="rId601" Type="http://schemas.openxmlformats.org/officeDocument/2006/relationships/hyperlink" Target="http://intranet/Legin/(m2p11s25iincxsbojmkeuhzu)/wfrmVisualizarNorma.aspx?ideNorma=497205" TargetMode="External"/><Relationship Id="rId240" Type="http://schemas.openxmlformats.org/officeDocument/2006/relationships/hyperlink" Target="http://intranet/Legin/(kclvb545ntbkcq455jqvofjx)/wfrmVisualizarNorma.aspx?ideNorma=395730" TargetMode="External"/><Relationship Id="rId478" Type="http://schemas.openxmlformats.org/officeDocument/2006/relationships/hyperlink" Target="http://intranet/Legin/(zbzwaeikkmpwm555teitb045)/wfrmVisualizarNorma.aspx?ideNorma=535274" TargetMode="External"/><Relationship Id="rId685" Type="http://schemas.openxmlformats.org/officeDocument/2006/relationships/hyperlink" Target="http://intranet/Legin/(m2p11s25iincxsbojmkeuhzu)/wfrmVisualizarNorma.aspx?ideNorma=372816" TargetMode="External"/><Relationship Id="rId35" Type="http://schemas.openxmlformats.org/officeDocument/2006/relationships/hyperlink" Target="http://intranet/Legin/(a3hjwhzhh4cdvoufh5ud0y45)/wfrmVisualizarNorma.aspx?ideNorma=363970" TargetMode="External"/><Relationship Id="rId100" Type="http://schemas.openxmlformats.org/officeDocument/2006/relationships/hyperlink" Target="http://intranet/Legin/(wi5ypb21kjcf3m55wtqt1j45)/wfrmVisualizarNorma.aspx?ideNorma=354961" TargetMode="External"/><Relationship Id="rId338" Type="http://schemas.openxmlformats.org/officeDocument/2006/relationships/hyperlink" Target="http://intranet/Legin/(klhcto45yfui1h450awepxnx)/wfrmVisualizarNorma.aspx?ideNorma=344887" TargetMode="External"/><Relationship Id="rId545" Type="http://schemas.openxmlformats.org/officeDocument/2006/relationships/hyperlink" Target="http://intranet/Legin/(klhcto45yfui1h450awepxnx)/wfrmVisualizarNorma.aspx?ideNorma=366984" TargetMode="External"/><Relationship Id="rId752" Type="http://schemas.openxmlformats.org/officeDocument/2006/relationships/hyperlink" Target="http://intranet/Legin/(m2p11s25iincxsbojmkeuhzu)/wfrmVisualizarNorma.aspx?ideNorma=356870" TargetMode="External"/><Relationship Id="rId184" Type="http://schemas.openxmlformats.org/officeDocument/2006/relationships/hyperlink" Target="http://intranet3.camara.gov.br/Legin/(1yjshmzkjleeyy455rblrt55)/wfrmVisualizarNorma.aspx?ideNorma=537717" TargetMode="External"/><Relationship Id="rId391" Type="http://schemas.openxmlformats.org/officeDocument/2006/relationships/hyperlink" Target="http://intranet/Legin/(zbzwaeikkmpwm555teitb045)/wfrmVisualizarNorma.aspx?ideNorma=535274" TargetMode="External"/><Relationship Id="rId405" Type="http://schemas.openxmlformats.org/officeDocument/2006/relationships/hyperlink" Target="http://intranet/Legin/(klhcto45yfui1h450awepxnx)/wfrmVisualizarNorma.aspx?ideNorma=395051" TargetMode="External"/><Relationship Id="rId612" Type="http://schemas.openxmlformats.org/officeDocument/2006/relationships/hyperlink" Target="http://intranet/Legin/(m2p11s25iincxsbojmkeuhzu)/wfrmVisualizarNorma.aspx?ideNorma=354966" TargetMode="External"/><Relationship Id="rId251" Type="http://schemas.openxmlformats.org/officeDocument/2006/relationships/hyperlink" Target="http://intranet/Legin/(a3hjwhzhh4cdvoufh5ud0y45)/wfrmVisualizarNorma.aspx?ideNorma=369752" TargetMode="External"/><Relationship Id="rId489" Type="http://schemas.openxmlformats.org/officeDocument/2006/relationships/hyperlink" Target="http://intranet/Legin/(zbzwaeikkmpwm555teitb045)/wfrmVisualizarNorma.aspx?ideNorma=535274" TargetMode="External"/><Relationship Id="rId696" Type="http://schemas.openxmlformats.org/officeDocument/2006/relationships/hyperlink" Target="http://intranet/Legin/(m2p11s25iincxsbojmkeuhzu)/wfrmVisualizarNorma.aspx?ideNorma=372816" TargetMode="External"/><Relationship Id="rId46" Type="http://schemas.openxmlformats.org/officeDocument/2006/relationships/hyperlink" Target="http://intranet/Legin/(v2qdohqdk1zr0ymmidst0i55)/wfrmVisualizarNorma.aspx?ideNorma=372816" TargetMode="External"/><Relationship Id="rId293" Type="http://schemas.openxmlformats.org/officeDocument/2006/relationships/hyperlink" Target="http://intranet/Legin/(3urhkv55fozoiw55apgyhvbr)/wfrmVisualizarNorma.aspx?ideNorma=366984" TargetMode="External"/><Relationship Id="rId307" Type="http://schemas.openxmlformats.org/officeDocument/2006/relationships/hyperlink" Target="http://intranet/Legin/(3urhkv55fozoiw55apgyhvbr)/wfrmVisualizarNorma.aspx?ideNorma=395730" TargetMode="External"/><Relationship Id="rId349" Type="http://schemas.openxmlformats.org/officeDocument/2006/relationships/hyperlink" Target="http://intranet/Legin/(zbzwaeikkmpwm555teitb045)/wfrmVisualizarNorma.aspx?ideNorma=535274" TargetMode="External"/><Relationship Id="rId514" Type="http://schemas.openxmlformats.org/officeDocument/2006/relationships/hyperlink" Target="http://intranet/Legin/(zbzwaeikkmpwm555teitb045)/wfrmVisualizarNorma.aspx?ideNorma=535274" TargetMode="External"/><Relationship Id="rId556" Type="http://schemas.openxmlformats.org/officeDocument/2006/relationships/hyperlink" Target="http://intranet/Legin/(m2p11s25iincxsbojmkeuhzu)/wfrmVisualizarNorma.aspx?ideNorma=372816" TargetMode="External"/><Relationship Id="rId721" Type="http://schemas.openxmlformats.org/officeDocument/2006/relationships/hyperlink" Target="http://intranet/Legin/(m2p11s25iincxsbojmkeuhzu)/wfrmVisualizarNorma.aspx?ideNorma=496812" TargetMode="External"/><Relationship Id="rId763" Type="http://schemas.openxmlformats.org/officeDocument/2006/relationships/hyperlink" Target="http://intranet/Legin/(m2p11s25iincxsbojmkeuhzu)/wfrmVisualizarNorma.aspx?ideNorma=354961" TargetMode="External"/><Relationship Id="rId88" Type="http://schemas.openxmlformats.org/officeDocument/2006/relationships/hyperlink" Target="http://intranet/Legin/(wi5ypb21kjcf3m55wtqt1j45)/wfrmVisualizarNorma.aspx?ideNorma=354964" TargetMode="External"/><Relationship Id="rId111" Type="http://schemas.openxmlformats.org/officeDocument/2006/relationships/hyperlink" Target="http://intranet/Legin/(wi5ypb21kjcf3m55wtqt1j45)/wfrmVisualizarNorma.aspx?ideNorma=372816" TargetMode="External"/><Relationship Id="rId153" Type="http://schemas.openxmlformats.org/officeDocument/2006/relationships/hyperlink" Target="http://intranet/Legin/(wi5ypb21kjcf3m55wtqt1j45)/wfrmVisualizarNorma.aspx?ideNorma=372816" TargetMode="External"/><Relationship Id="rId195" Type="http://schemas.openxmlformats.org/officeDocument/2006/relationships/hyperlink" Target="http://intranet/Legin/(ljy2fwe1mdh15o454kesrv45)/wfrmVisualizarNorma.aspx?ideNorma=497025" TargetMode="External"/><Relationship Id="rId209" Type="http://schemas.openxmlformats.org/officeDocument/2006/relationships/hyperlink" Target="http://intranet/Legin/(ljy2fwe1mdh15o454kesrv45)/wfrmVisualizarNorma.aspx?ideNorma=497025" TargetMode="External"/><Relationship Id="rId360" Type="http://schemas.openxmlformats.org/officeDocument/2006/relationships/hyperlink" Target="http://intranet/Legin/(zbzwaeikkmpwm555teitb045)/wfrmVisualizarNorma.aspx?ideNorma=535274" TargetMode="External"/><Relationship Id="rId416" Type="http://schemas.openxmlformats.org/officeDocument/2006/relationships/hyperlink" Target="http://intranet/Legin/(klhcto45yfui1h450awepxnx)/wfrmVisualizarNorma.aspx?ideNorma=371484" TargetMode="External"/><Relationship Id="rId598" Type="http://schemas.openxmlformats.org/officeDocument/2006/relationships/hyperlink" Target="http://intranet/Legin/(m2p11s25iincxsbojmkeuhzu)/wfrmVisualizarNorma.aspx?ideNorma=497205" TargetMode="External"/><Relationship Id="rId819" Type="http://schemas.openxmlformats.org/officeDocument/2006/relationships/hyperlink" Target="http://intranet/Legin/(3sisux55ikqsrwyuh1ghqlvz)/wfrmVisualizarNorma.aspx?ideNorma=356870" TargetMode="External"/><Relationship Id="rId220" Type="http://schemas.openxmlformats.org/officeDocument/2006/relationships/hyperlink" Target="http://intranet3.camara.gov.br/Legin/(1yjshmzkjleeyy455rblrt55)/wfrmVisualizarNorma.aspx?ideNorma=537717" TargetMode="External"/><Relationship Id="rId458" Type="http://schemas.openxmlformats.org/officeDocument/2006/relationships/hyperlink" Target="http://intranet/Legin/(zbzwaeikkmpwm555teitb045)/wfrmVisualizarNorma.aspx?ideNorma=535274" TargetMode="External"/><Relationship Id="rId623" Type="http://schemas.openxmlformats.org/officeDocument/2006/relationships/hyperlink" Target="http://intranet/Legin/(m2p11s25iincxsbojmkeuhzu)/wfrmVisualizarNorma.aspx?ideNorma=426596" TargetMode="External"/><Relationship Id="rId665" Type="http://schemas.openxmlformats.org/officeDocument/2006/relationships/hyperlink" Target="http://intranet/Legin/(m2p11s25iincxsbojmkeuhzu)/wfrmVisualizarNorma.aspx?ideNorma=496812" TargetMode="External"/><Relationship Id="rId830" Type="http://schemas.openxmlformats.org/officeDocument/2006/relationships/hyperlink" Target="http://intranet/Legin/(3sisux55ikqsrwyuh1ghqlvz)/wfrmVisualizarNorma.aspx?ideNorma=372814" TargetMode="External"/><Relationship Id="rId15" Type="http://schemas.openxmlformats.org/officeDocument/2006/relationships/hyperlink" Target="http://intranet/Legin/(rrvesbjm45ynej55csaume45)/wfrmVisualizarNorma.aspx?ideNorma=367551" TargetMode="External"/><Relationship Id="rId57" Type="http://schemas.openxmlformats.org/officeDocument/2006/relationships/hyperlink" Target="http://intranet/Legin/(v2qdohqdk1zr0ymmidst0i55)/wfrmVisualizarNorma.aspx?ideNorma=355726" TargetMode="External"/><Relationship Id="rId262" Type="http://schemas.openxmlformats.org/officeDocument/2006/relationships/hyperlink" Target="http://intranet/Legin/(34x0o355ab0rju45byyvoomc)/wfrmVisualizarNorma.aspx?ideNorma=497205" TargetMode="External"/><Relationship Id="rId318" Type="http://schemas.openxmlformats.org/officeDocument/2006/relationships/hyperlink" Target="http://intranet/Legin/(3urhkv55fozoiw55apgyhvbr)/wfrmVisualizarNorma.aspx?ideNorma=395730" TargetMode="External"/><Relationship Id="rId525" Type="http://schemas.openxmlformats.org/officeDocument/2006/relationships/hyperlink" Target="http://intranet/Legin/(zbzwaeikkmpwm555teitb045)/wfrmVisualizarNorma.aspx?ideNorma=535274" TargetMode="External"/><Relationship Id="rId567" Type="http://schemas.openxmlformats.org/officeDocument/2006/relationships/hyperlink" Target="http://intranet/Legin/(jvmqfu551kotoi55edtnlw55)/wfrmVisualizarNorma.aspx?ideNorma=497025" TargetMode="External"/><Relationship Id="rId732" Type="http://schemas.openxmlformats.org/officeDocument/2006/relationships/hyperlink" Target="http://intranet/Legin/(m2p11s25iincxsbojmkeuhzu)/wfrmVisualizarNorma.aspx?ideNorma=496812" TargetMode="External"/><Relationship Id="rId99" Type="http://schemas.openxmlformats.org/officeDocument/2006/relationships/hyperlink" Target="http://intranet/Legin/(wi5ypb21kjcf3m55wtqt1j45)/wfrmVisualizarNorma.aspx?ideNorma=354961" TargetMode="External"/><Relationship Id="rId122" Type="http://schemas.openxmlformats.org/officeDocument/2006/relationships/hyperlink" Target="http://intranet/Legin/(wi5ypb21kjcf3m55wtqt1j45)/wfrmVisualizarNorma.aspx?ideNorma=372816" TargetMode="External"/><Relationship Id="rId164" Type="http://schemas.openxmlformats.org/officeDocument/2006/relationships/hyperlink" Target="http://intranet/Legin/(wi5ypb21kjcf3m55wtqt1j45)/wfrmVisualizarNorma.aspx?ideNorma=372816" TargetMode="External"/><Relationship Id="rId371" Type="http://schemas.openxmlformats.org/officeDocument/2006/relationships/hyperlink" Target="http://intranet/Legin/(zbzwaeikkmpwm555teitb045)/wfrmVisualizarNorma.aspx?ideNorma=535274" TargetMode="External"/><Relationship Id="rId774" Type="http://schemas.openxmlformats.org/officeDocument/2006/relationships/hyperlink" Target="http://intranet/Legin/(m2p11s25iincxsbojmkeuhzu)/wfrmVisualizarNorma.aspx?ideNorma=356870" TargetMode="External"/><Relationship Id="rId427" Type="http://schemas.openxmlformats.org/officeDocument/2006/relationships/hyperlink" Target="http://intranet/Legin/(zbzwaeikkmpwm555teitb045)/wfrmVisualizarNorma.aspx?ideNorma=535274" TargetMode="External"/><Relationship Id="rId469" Type="http://schemas.openxmlformats.org/officeDocument/2006/relationships/hyperlink" Target="http://intranet/Legin/(zbzwaeikkmpwm555teitb045)/wfrmVisualizarNorma.aspx?ideNorma=535274" TargetMode="External"/><Relationship Id="rId634" Type="http://schemas.openxmlformats.org/officeDocument/2006/relationships/hyperlink" Target="http://intranet/Legin/(m2p11s25iincxsbojmkeuhzu)/wfrmVisualizarNorma.aspx?ideNorma=354966" TargetMode="External"/><Relationship Id="rId676" Type="http://schemas.openxmlformats.org/officeDocument/2006/relationships/hyperlink" Target="http://intranet/Legin/(m2p11s25iincxsbojmkeuhzu)/wfrmVisualizarNorma.aspx?ideNorma=372816" TargetMode="External"/><Relationship Id="rId841" Type="http://schemas.openxmlformats.org/officeDocument/2006/relationships/hyperlink" Target="http://intranet/Legin/(3sisux55ikqsrwyuh1ghqlvz)/wfrmVisualizarNorma.aspx?ideNorma=372814" TargetMode="External"/><Relationship Id="rId26" Type="http://schemas.openxmlformats.org/officeDocument/2006/relationships/hyperlink" Target="http://intranet/Legin/(v2qdohqdk1zr0ymmidst0i55)/wfrmVisualizarNorma.aspx?ideNorma=360377" TargetMode="External"/><Relationship Id="rId231" Type="http://schemas.openxmlformats.org/officeDocument/2006/relationships/hyperlink" Target="http://intranet/Legin/(1altvoa0f4r3rk55mheavibm)/wfrmVisualizarNorma.aspx?ideNorma=366984" TargetMode="External"/><Relationship Id="rId273" Type="http://schemas.openxmlformats.org/officeDocument/2006/relationships/hyperlink" Target="http://intranet/Legin/(34x0o355ab0rju45byyvoomc)/wfrmVisualizarNorma.aspx?ideNorma=429311" TargetMode="External"/><Relationship Id="rId329" Type="http://schemas.openxmlformats.org/officeDocument/2006/relationships/hyperlink" Target="http://intranet/Legin/(3urhkv55fozoiw55apgyhvbr)/wfrmVisualizarNorma.aspx?ideNorma=355726" TargetMode="External"/><Relationship Id="rId480" Type="http://schemas.openxmlformats.org/officeDocument/2006/relationships/hyperlink" Target="http://intranet/Legin/(zbzwaeikkmpwm555teitb045)/wfrmVisualizarNorma.aspx?ideNorma=535274" TargetMode="External"/><Relationship Id="rId536" Type="http://schemas.openxmlformats.org/officeDocument/2006/relationships/hyperlink" Target="http://intranet/Legin/(klhcto45yfui1h450awepxnx)/wfrmVisualizarNorma.aspx?ideNorma=366984" TargetMode="External"/><Relationship Id="rId701" Type="http://schemas.openxmlformats.org/officeDocument/2006/relationships/hyperlink" Target="http://intranet/Legin/(m2p11s25iincxsbojmkeuhzu)/wfrmVisualizarNorma.aspx?ideNorma=372816" TargetMode="External"/><Relationship Id="rId68" Type="http://schemas.openxmlformats.org/officeDocument/2006/relationships/hyperlink" Target="http://intranet/Legin/(wi5ypb21kjcf3m55wtqt1j45)/wfrmVisualizarNorma.aspx?ideNorma=374042" TargetMode="External"/><Relationship Id="rId133" Type="http://schemas.openxmlformats.org/officeDocument/2006/relationships/hyperlink" Target="http://intranet/Legin/(wi5ypb21kjcf3m55wtqt1j45)/wfrmVisualizarNorma.aspx?ideNorma=372816" TargetMode="External"/><Relationship Id="rId175" Type="http://schemas.openxmlformats.org/officeDocument/2006/relationships/hyperlink" Target="http://intranet/Legin/(ljy2fwe1mdh15o454kesrv45)/wfrmVisualizarNorma.aspx?ideNorma=497025" TargetMode="External"/><Relationship Id="rId340" Type="http://schemas.openxmlformats.org/officeDocument/2006/relationships/hyperlink" Target="http://intranet/Legin/(klhcto45yfui1h450awepxnx)/wfrmVisualizarNorma.aspx?ideNorma=395730" TargetMode="External"/><Relationship Id="rId578" Type="http://schemas.openxmlformats.org/officeDocument/2006/relationships/hyperlink" Target="http://intranet/Legin/(m2p11s25iincxsbojmkeuhzu)/wfrmVisualizarNorma.aspx?ideNorma=426596" TargetMode="External"/><Relationship Id="rId743" Type="http://schemas.openxmlformats.org/officeDocument/2006/relationships/hyperlink" Target="http://intranet/Legin/(m2p11s25iincxsbojmkeuhzu)/wfrmVisualizarNorma.aspx?ideNorma=496812" TargetMode="External"/><Relationship Id="rId785" Type="http://schemas.openxmlformats.org/officeDocument/2006/relationships/hyperlink" Target="http://intranet/Legin/(m2p11s25iincxsbojmkeuhzu)/wfrmVisualizarNorma.aspx?ideNorma=356870" TargetMode="External"/><Relationship Id="rId200" Type="http://schemas.openxmlformats.org/officeDocument/2006/relationships/hyperlink" Target="http://intranet/Legin/(ljy2fwe1mdh15o454kesrv45)/wfrmVisualizarNorma.aspx?ideNorma=356870" TargetMode="External"/><Relationship Id="rId382" Type="http://schemas.openxmlformats.org/officeDocument/2006/relationships/hyperlink" Target="http://intranet/Legin/(klhcto45yfui1h450awepxnx)/wfrmVisualizarNorma.aspx?ideNorma=371484" TargetMode="External"/><Relationship Id="rId438" Type="http://schemas.openxmlformats.org/officeDocument/2006/relationships/hyperlink" Target="http://intranet/Legin/(zbzwaeikkmpwm555teitb045)/wfrmVisualizarNorma.aspx?ideNorma=535274" TargetMode="External"/><Relationship Id="rId603" Type="http://schemas.openxmlformats.org/officeDocument/2006/relationships/hyperlink" Target="http://intranet/Legin/(m2p11s25iincxsbojmkeuhzu)/wfrmVisualizarNorma.aspx?ideNorma=497205" TargetMode="External"/><Relationship Id="rId645" Type="http://schemas.openxmlformats.org/officeDocument/2006/relationships/hyperlink" Target="http://intranet/Legin/(m2p11s25iincxsbojmkeuhzu)/wfrmVisualizarNorma.aspx?ideNorma=354966" TargetMode="External"/><Relationship Id="rId687" Type="http://schemas.openxmlformats.org/officeDocument/2006/relationships/hyperlink" Target="http://intranet/Legin/(m2p11s25iincxsbojmkeuhzu)/wfrmVisualizarNorma.aspx?ideNorma=372816" TargetMode="External"/><Relationship Id="rId810" Type="http://schemas.openxmlformats.org/officeDocument/2006/relationships/hyperlink" Target="http://intranet/Legin/(3sisux55ikqsrwyuh1ghqlvz)/wfrmVisualizarNorma.aspx?ideNorma=356870" TargetMode="External"/><Relationship Id="rId852" Type="http://schemas.openxmlformats.org/officeDocument/2006/relationships/hyperlink" Target="http://intranet/Legin/(3sisux55ikqsrwyuh1ghqlvz)/wfrmVisualizarNorma.aspx?ideNorma=458512" TargetMode="External"/><Relationship Id="rId242" Type="http://schemas.openxmlformats.org/officeDocument/2006/relationships/hyperlink" Target="http://intranet/Legin/(kclvb545ntbkcq455jqvofjx)/wfrmVisualizarNorma.aspx?ideNorma=395730" TargetMode="External"/><Relationship Id="rId284" Type="http://schemas.openxmlformats.org/officeDocument/2006/relationships/hyperlink" Target="http://intranet/Legin/(34x0o355ab0rju45byyvoomc)/wfrmVisualizarNorma.aspx?ideNorma=395730" TargetMode="External"/><Relationship Id="rId491" Type="http://schemas.openxmlformats.org/officeDocument/2006/relationships/hyperlink" Target="http://intranet/Legin/(klhcto45yfui1h450awepxnx)/wfrmVisualizarNorma.aspx?ideNorma=372519" TargetMode="External"/><Relationship Id="rId505" Type="http://schemas.openxmlformats.org/officeDocument/2006/relationships/hyperlink" Target="http://intranet/Legin/(zbzwaeikkmpwm555teitb045)/wfrmVisualizarNorma.aspx?ideNorma=535274" TargetMode="External"/><Relationship Id="rId712" Type="http://schemas.openxmlformats.org/officeDocument/2006/relationships/hyperlink" Target="http://intranet/Legin/(m2epvi552lh34s55a3kcmavn)/wfrmVisualizarNorma.aspx?ideNorma=354957" TargetMode="External"/><Relationship Id="rId37" Type="http://schemas.openxmlformats.org/officeDocument/2006/relationships/hyperlink" Target="http://intranet/Legin/(v2qdohqdk1zr0ymmidst0i55)/wfrmVisualizarNorma.aspx?ideNorma=366933" TargetMode="External"/><Relationship Id="rId79" Type="http://schemas.openxmlformats.org/officeDocument/2006/relationships/hyperlink" Target="http://intranet/Legin/(wi5ypb21kjcf3m55wtqt1j45)/wfrmVisualizarNorma.aspx?ideNorma=374042" TargetMode="External"/><Relationship Id="rId102" Type="http://schemas.openxmlformats.org/officeDocument/2006/relationships/hyperlink" Target="http://intranet/Legin/(wi5ypb21kjcf3m55wtqt1j45)/wfrmVisualizarNorma.aspx?ideNorma=354961" TargetMode="External"/><Relationship Id="rId144" Type="http://schemas.openxmlformats.org/officeDocument/2006/relationships/hyperlink" Target="http://intranet/Legin/(wi5ypb21kjcf3m55wtqt1j45)/wfrmVisualizarNorma.aspx?ideNorma=356870" TargetMode="External"/><Relationship Id="rId547" Type="http://schemas.openxmlformats.org/officeDocument/2006/relationships/hyperlink" Target="http://intranet/Legin/(m2p11s25iincxsbojmkeuhzu)/wfrmVisualizarNorma.aspx?ideNorma=366984" TargetMode="External"/><Relationship Id="rId589" Type="http://schemas.openxmlformats.org/officeDocument/2006/relationships/hyperlink" Target="http://intranet/Legin/(m2p11s25iincxsbojmkeuhzu)/wfrmVisualizarNorma.aspx?ideNorma=354966" TargetMode="External"/><Relationship Id="rId754" Type="http://schemas.openxmlformats.org/officeDocument/2006/relationships/hyperlink" Target="http://intranet3.camara.gov.br/Legin/(1yjshmzkjleeyy455rblrt55)/wfrmVisualizarNorma.aspx?ideNorma=537717" TargetMode="External"/><Relationship Id="rId796" Type="http://schemas.openxmlformats.org/officeDocument/2006/relationships/hyperlink" Target="http://intranet/Legin/(m2p11s25iincxsbojmkeuhzu)/wfrmVisualizarNorma.aspx?ideNorma=356870" TargetMode="External"/><Relationship Id="rId90" Type="http://schemas.openxmlformats.org/officeDocument/2006/relationships/hyperlink" Target="http://intranet/Legin/(wi5ypb21kjcf3m55wtqt1j45)/wfrmVisualizarNorma.aspx?ideNorma=354964" TargetMode="External"/><Relationship Id="rId186" Type="http://schemas.openxmlformats.org/officeDocument/2006/relationships/hyperlink" Target="http://intranet/Legin/(ljy2fwe1mdh15o454kesrv45)/wfrmVisualizarNorma.aspx?ideNorma=356870" TargetMode="External"/><Relationship Id="rId351" Type="http://schemas.openxmlformats.org/officeDocument/2006/relationships/hyperlink" Target="http://intranet/Legin/(zbzwaeikkmpwm555teitb045)/wfrmVisualizarNorma.aspx?ideNorma=535274" TargetMode="External"/><Relationship Id="rId393" Type="http://schemas.openxmlformats.org/officeDocument/2006/relationships/hyperlink" Target="http://intranet/Legin/(klhcto45yfui1h450awepxnx)/wfrmVisualizarNorma.aspx?ideNorma=354962" TargetMode="External"/><Relationship Id="rId407" Type="http://schemas.openxmlformats.org/officeDocument/2006/relationships/hyperlink" Target="http://intranet/Legin/(klhcto45yfui1h450awepxnx)/wfrmVisualizarNorma.aspx?ideNorma=395051" TargetMode="External"/><Relationship Id="rId449" Type="http://schemas.openxmlformats.org/officeDocument/2006/relationships/hyperlink" Target="http://intranet/Legin/(zbzwaeikkmpwm555teitb045)/wfrmVisualizarNorma.aspx?ideNorma=535274" TargetMode="External"/><Relationship Id="rId614" Type="http://schemas.openxmlformats.org/officeDocument/2006/relationships/hyperlink" Target="http://intranet/Legin/(m2p11s25iincxsbojmkeuhzu)/wfrmVisualizarNorma.aspx?ideNorma=354966" TargetMode="External"/><Relationship Id="rId656" Type="http://schemas.openxmlformats.org/officeDocument/2006/relationships/hyperlink" Target="http://intranet/Legin/(zzgyo245lwr3jjuhhouyxziu)/wfrmVisualizarNorma.aspx?ideNorma=532827" TargetMode="External"/><Relationship Id="rId821" Type="http://schemas.openxmlformats.org/officeDocument/2006/relationships/hyperlink" Target="http://intranet/Legin/(3sisux55ikqsrwyuh1ghqlvz)/wfrmVisualizarNorma.aspx?ideNorma=356870" TargetMode="External"/><Relationship Id="rId863" Type="http://schemas.openxmlformats.org/officeDocument/2006/relationships/hyperlink" Target="http://intranet/Legin/(3sisux55ikqsrwyuh1ghqlvz)/wfrmVisualizarNorma.aspx?ideNorma=356870" TargetMode="External"/><Relationship Id="rId211" Type="http://schemas.openxmlformats.org/officeDocument/2006/relationships/hyperlink" Target="http://intranet/Legin/(ljy2fwe1mdh15o454kesrv45)/wfrmVisualizarNorma.aspx?ideNorma=356870" TargetMode="External"/><Relationship Id="rId253" Type="http://schemas.openxmlformats.org/officeDocument/2006/relationships/hyperlink" Target="http://intranet/Legin/(a3hjwhzhh4cdvoufh5ud0y45)/wfrmVisualizarNorma.aspx?ideNorma=369752" TargetMode="External"/><Relationship Id="rId295" Type="http://schemas.openxmlformats.org/officeDocument/2006/relationships/hyperlink" Target="http://intranet/Legin/(3urhkv55fozoiw55apgyhvbr)/wfrmVisualizarNorma.aspx?ideNorma=395730" TargetMode="External"/><Relationship Id="rId309" Type="http://schemas.openxmlformats.org/officeDocument/2006/relationships/hyperlink" Target="http://intranet/Legin/(3urhkv55fozoiw55apgyhvbr)/wfrmVisualizarNorma.aspx?ideNorma=395730" TargetMode="External"/><Relationship Id="rId460" Type="http://schemas.openxmlformats.org/officeDocument/2006/relationships/hyperlink" Target="http://intranet/Legin/(zbzwaeikkmpwm555teitb045)/wfrmVisualizarNorma.aspx?ideNorma=535274" TargetMode="External"/><Relationship Id="rId516" Type="http://schemas.openxmlformats.org/officeDocument/2006/relationships/hyperlink" Target="http://intranet/Legin/(zbzwaeikkmpwm555teitb045)/wfrmVisualizarNorma.aspx?ideNorma=535274" TargetMode="External"/><Relationship Id="rId698" Type="http://schemas.openxmlformats.org/officeDocument/2006/relationships/hyperlink" Target="http://intranet/Legin/(m2p11s25iincxsbojmkeuhzu)/wfrmVisualizarNorma.aspx?ideNorma=372816" TargetMode="External"/><Relationship Id="rId48" Type="http://schemas.openxmlformats.org/officeDocument/2006/relationships/hyperlink" Target="http://intranet/Legin/(v2qdohqdk1zr0ymmidst0i55)/wfrmVisualizarNorma.aspx?ideNorma=372816" TargetMode="External"/><Relationship Id="rId113" Type="http://schemas.openxmlformats.org/officeDocument/2006/relationships/hyperlink" Target="http://intranet/Legin/(wi5ypb21kjcf3m55wtqt1j45)/wfrmVisualizarNorma.aspx?ideNorma=372816" TargetMode="External"/><Relationship Id="rId320" Type="http://schemas.openxmlformats.org/officeDocument/2006/relationships/hyperlink" Target="http://intranet/Legin/(3urhkv55fozoiw55apgyhvbr)/wfrmVisualizarNorma.aspx?ideNorma=395730" TargetMode="External"/><Relationship Id="rId558" Type="http://schemas.openxmlformats.org/officeDocument/2006/relationships/hyperlink" Target="http://intranet/Legin/(m2p11s25iincxsbojmkeuhzu)/wfrmVisualizarNorma.aspx?ideNorma=372816" TargetMode="External"/><Relationship Id="rId723" Type="http://schemas.openxmlformats.org/officeDocument/2006/relationships/hyperlink" Target="http://intranet/Legin/(m2p11s25iincxsbojmkeuhzu)/wfrmVisualizarNorma.aspx?ideNorma=496812" TargetMode="External"/><Relationship Id="rId765" Type="http://schemas.openxmlformats.org/officeDocument/2006/relationships/hyperlink" Target="http://intranet/Legin/(m2p11s25iincxsbojmkeuhzu)/wfrmVisualizarNorma.aspx?ideNorma=354961" TargetMode="External"/><Relationship Id="rId155" Type="http://schemas.openxmlformats.org/officeDocument/2006/relationships/hyperlink" Target="http://intranet/Legin/(wi5ypb21kjcf3m55wtqt1j45)/wfrmVisualizarNorma.aspx?ideNorma=372816" TargetMode="External"/><Relationship Id="rId197" Type="http://schemas.openxmlformats.org/officeDocument/2006/relationships/hyperlink" Target="http://intranet/Legin/(ljy2fwe1mdh15o454kesrv45)/wfrmVisualizarNorma.aspx?ideNorma=356870" TargetMode="External"/><Relationship Id="rId362" Type="http://schemas.openxmlformats.org/officeDocument/2006/relationships/hyperlink" Target="http://intranet/Legin/(zbzwaeikkmpwm555teitb045)/wfrmVisualizarNorma.aspx?ideNorma=535274" TargetMode="External"/><Relationship Id="rId418" Type="http://schemas.openxmlformats.org/officeDocument/2006/relationships/hyperlink" Target="http://intranet/Legin/(zbzwaeikkmpwm555teitb045)/wfrmVisualizarNorma.aspx?ideNorma=535274" TargetMode="External"/><Relationship Id="rId625" Type="http://schemas.openxmlformats.org/officeDocument/2006/relationships/hyperlink" Target="http://intranet/Legin/(m2p11s25iincxsbojmkeuhzu)/wfrmVisualizarNorma.aspx?ideNorma=426596" TargetMode="External"/><Relationship Id="rId832" Type="http://schemas.openxmlformats.org/officeDocument/2006/relationships/hyperlink" Target="http://intranet/Legin/(3sisux55ikqsrwyuh1ghqlvz)/wfrmVisualizarNorma.aspx?ideNorma=372814" TargetMode="External"/><Relationship Id="rId222" Type="http://schemas.openxmlformats.org/officeDocument/2006/relationships/hyperlink" Target="http://intranet/Legin/(1altvoa0f4r3rk55mheavibm)/wfrmVisualizarNorma.aspx?ideNorma=372816" TargetMode="External"/><Relationship Id="rId264" Type="http://schemas.openxmlformats.org/officeDocument/2006/relationships/hyperlink" Target="http://intranet/Legin/(34x0o355ab0rju45byyvoomc)/wfrmVisualizarNorma.aspx?ideNorma=429311" TargetMode="External"/><Relationship Id="rId471" Type="http://schemas.openxmlformats.org/officeDocument/2006/relationships/hyperlink" Target="http://intranet/Legin/(klhcto45yfui1h450awepxnx)/wfrmVisualizarNorma.aspx?ideNorma=372519" TargetMode="External"/><Relationship Id="rId667" Type="http://schemas.openxmlformats.org/officeDocument/2006/relationships/hyperlink" Target="http://intranet/Legin/(m2p11s25iincxsbojmkeuhzu)/wfrmVisualizarNorma.aspx?ideNorma=497205" TargetMode="External"/><Relationship Id="rId17" Type="http://schemas.openxmlformats.org/officeDocument/2006/relationships/hyperlink" Target="http://intranet/Legin/(rrvesbjm45ynej55csaume45)/wfrmVisualizarNorma.aspx?ideNorma=356870" TargetMode="External"/><Relationship Id="rId59" Type="http://schemas.openxmlformats.org/officeDocument/2006/relationships/hyperlink" Target="http://intranet/Legin/(v2qdohqdk1zr0ymmidst0i55)/wfrmVisualizarNorma.aspx?ideNorma=372816" TargetMode="External"/><Relationship Id="rId124" Type="http://schemas.openxmlformats.org/officeDocument/2006/relationships/hyperlink" Target="http://intranet/Legin/(wi5ypb21kjcf3m55wtqt1j45)/wfrmVisualizarNorma.aspx?ideNorma=372816" TargetMode="External"/><Relationship Id="rId527" Type="http://schemas.openxmlformats.org/officeDocument/2006/relationships/hyperlink" Target="http://intranet/Legin/(klhcto45yfui1h450awepxnx)/wfrmVisualizarNorma.aspx?ideNorma=372816" TargetMode="External"/><Relationship Id="rId569" Type="http://schemas.openxmlformats.org/officeDocument/2006/relationships/hyperlink" Target="http://intranet/Legin/(m2p11s25iincxsbojmkeuhzu)/wfrmVisualizarNorma.aspx?ideNorma=426596" TargetMode="External"/><Relationship Id="rId734" Type="http://schemas.openxmlformats.org/officeDocument/2006/relationships/hyperlink" Target="http://intranet/Legin/(m2p11s25iincxsbojmkeuhzu)/wfrmVisualizarNorma.aspx?ideNorma=496812" TargetMode="External"/><Relationship Id="rId776" Type="http://schemas.openxmlformats.org/officeDocument/2006/relationships/hyperlink" Target="http://intranet/Legin/(m2p11s25iincxsbojmkeuhzu)/wfrmVisualizarNorma.aspx?ideNorma=356870" TargetMode="External"/><Relationship Id="rId70" Type="http://schemas.openxmlformats.org/officeDocument/2006/relationships/hyperlink" Target="http://intranet/Legin/(wi5ypb21kjcf3m55wtqt1j45)/wfrmVisualizarNorma.aspx?ideNorma=374042" TargetMode="External"/><Relationship Id="rId166" Type="http://schemas.openxmlformats.org/officeDocument/2006/relationships/hyperlink" Target="http://intranet/Legin/(wi5ypb21kjcf3m55wtqt1j45)/wfrmVisualizarNorma.aspx?ideNorma=372816" TargetMode="External"/><Relationship Id="rId331" Type="http://schemas.openxmlformats.org/officeDocument/2006/relationships/hyperlink" Target="http://intranet/Legin/(3urhkv55fozoiw55apgyhvbr)/wfrmVisualizarNorma.aspx?ideNorma=395730" TargetMode="External"/><Relationship Id="rId373" Type="http://schemas.openxmlformats.org/officeDocument/2006/relationships/hyperlink" Target="http://intranet/Legin/(zbzwaeikkmpwm555teitb045)/wfrmVisualizarNorma.aspx?ideNorma=535274" TargetMode="External"/><Relationship Id="rId429" Type="http://schemas.openxmlformats.org/officeDocument/2006/relationships/hyperlink" Target="http://intranet/Legin/(zbzwaeikkmpwm555teitb045)/wfrmVisualizarNorma.aspx?ideNorma=535274" TargetMode="External"/><Relationship Id="rId580" Type="http://schemas.openxmlformats.org/officeDocument/2006/relationships/hyperlink" Target="http://intranet/Legin/(m2p11s25iincxsbojmkeuhzu)/wfrmVisualizarNorma.aspx?ideNorma=426596" TargetMode="External"/><Relationship Id="rId636" Type="http://schemas.openxmlformats.org/officeDocument/2006/relationships/hyperlink" Target="http://intranet/Legin/(m2p11s25iincxsbojmkeuhzu)/wfrmVisualizarNorma.aspx?ideNorma=354966" TargetMode="External"/><Relationship Id="rId801" Type="http://schemas.openxmlformats.org/officeDocument/2006/relationships/hyperlink" Target="http://intranet/Legin/(m2p11s25iincxsbojmkeuhzu)/wfrmVisualizarNorma.aspx?ideNorma=356870" TargetMode="External"/><Relationship Id="rId1" Type="http://schemas.openxmlformats.org/officeDocument/2006/relationships/numbering" Target="numbering.xml"/><Relationship Id="rId233" Type="http://schemas.openxmlformats.org/officeDocument/2006/relationships/hyperlink" Target="http://intranet/Legin/(1altvoa0f4r3rk55mheavibm)/wfrmVisualizarNorma.aspx?ideNorma=366984" TargetMode="External"/><Relationship Id="rId440" Type="http://schemas.openxmlformats.org/officeDocument/2006/relationships/hyperlink" Target="http://intranet/Legin/(zbzwaeikkmpwm555teitb045)/wfrmVisualizarNorma.aspx?ideNorma=535274" TargetMode="External"/><Relationship Id="rId678" Type="http://schemas.openxmlformats.org/officeDocument/2006/relationships/hyperlink" Target="http://intranet/Legin/(m2p11s25iincxsbojmkeuhzu)/wfrmVisualizarNorma.aspx?ideNorma=372816" TargetMode="External"/><Relationship Id="rId843" Type="http://schemas.openxmlformats.org/officeDocument/2006/relationships/hyperlink" Target="http://intranet.camara.gov.br/Legin/(rtzu115534fsxsiagbgls5qm)/wfrmVisualizarNorma.aspx?ideNorma=538120" TargetMode="External"/><Relationship Id="rId28" Type="http://schemas.openxmlformats.org/officeDocument/2006/relationships/hyperlink" Target="http://intranet/Legin/(v2qdohqdk1zr0ymmidst0i55)/wfrmVisualizarNorma.aspx?ideNorma=360377" TargetMode="External"/><Relationship Id="rId275" Type="http://schemas.openxmlformats.org/officeDocument/2006/relationships/hyperlink" Target="http://intranet/Legin/(34x0o355ab0rju45byyvoomc)/wfrmVisualizarNorma.aspx?ideNorma=429311" TargetMode="External"/><Relationship Id="rId300" Type="http://schemas.openxmlformats.org/officeDocument/2006/relationships/hyperlink" Target="http://intranet/Legin/(3urhkv55fozoiw55apgyhvbr)/wfrmVisualizarNorma.aspx?ideNorma=395730" TargetMode="External"/><Relationship Id="rId482" Type="http://schemas.openxmlformats.org/officeDocument/2006/relationships/hyperlink" Target="http://intranet/Legin/(zbzwaeikkmpwm555teitb045)/wfrmVisualizarNorma.aspx?ideNorma=535274" TargetMode="External"/><Relationship Id="rId538" Type="http://schemas.openxmlformats.org/officeDocument/2006/relationships/hyperlink" Target="http://intranet/Legin/(klhcto45yfui1h450awepxnx)/wfrmVisualizarNorma.aspx?ideNorma=366984" TargetMode="External"/><Relationship Id="rId703" Type="http://schemas.openxmlformats.org/officeDocument/2006/relationships/hyperlink" Target="http://intranet/Legin/(m2p11s25iincxsbojmkeuhzu)/wfrmVisualizarNorma.aspx?ideNorma=372816" TargetMode="External"/><Relationship Id="rId745" Type="http://schemas.openxmlformats.org/officeDocument/2006/relationships/hyperlink" Target="http://intranet/Legin/(1altvoa0f4r3rk55mheavibm)/wfrmVisualizarNorma.aspx?ideNorma=356870" TargetMode="External"/><Relationship Id="rId81" Type="http://schemas.openxmlformats.org/officeDocument/2006/relationships/hyperlink" Target="http://intranet/Legin/(wi5ypb21kjcf3m55wtqt1j45)/wfrmVisualizarNorma.aspx?ideNorma=354964" TargetMode="External"/><Relationship Id="rId135" Type="http://schemas.openxmlformats.org/officeDocument/2006/relationships/hyperlink" Target="http://intranet/Legin/(wi5ypb21kjcf3m55wtqt1j45)/wfrmVisualizarNorma.aspx?ideNorma=497205" TargetMode="External"/><Relationship Id="rId177" Type="http://schemas.openxmlformats.org/officeDocument/2006/relationships/hyperlink" Target="http://intranet/Legin/(ljy2fwe1mdh15o454kesrv45)/wfrmVisualizarNorma.aspx?ideNorma=356870" TargetMode="External"/><Relationship Id="rId342" Type="http://schemas.openxmlformats.org/officeDocument/2006/relationships/hyperlink" Target="http://intranet/Legin/(klhcto45yfui1h450awepxnx)/wfrmVisualizarNorma.aspx?ideNorma=344887" TargetMode="External"/><Relationship Id="rId384" Type="http://schemas.openxmlformats.org/officeDocument/2006/relationships/hyperlink" Target="http://intranet/Legin/(zbzwaeikkmpwm555teitb045)/wfrmVisualizarNorma.aspx?ideNorma=535274" TargetMode="External"/><Relationship Id="rId591" Type="http://schemas.openxmlformats.org/officeDocument/2006/relationships/hyperlink" Target="http://intranet/Legin/(m2p11s25iincxsbojmkeuhzu)/wfrmVisualizarNorma.aspx?ideNorma=354966" TargetMode="External"/><Relationship Id="rId605" Type="http://schemas.openxmlformats.org/officeDocument/2006/relationships/hyperlink" Target="http://intranet/Legin/(m2p11s25iincxsbojmkeuhzu)/wfrmVisualizarNorma.aspx?ideNorma=354966" TargetMode="External"/><Relationship Id="rId787" Type="http://schemas.openxmlformats.org/officeDocument/2006/relationships/hyperlink" Target="http://intranet/Legin/(m2p11s25iincxsbojmkeuhzu)/wfrmVisualizarNorma.aspx?ideNorma=356870" TargetMode="External"/><Relationship Id="rId812" Type="http://schemas.openxmlformats.org/officeDocument/2006/relationships/hyperlink" Target="http://intranet/Legin/(3sisux55ikqsrwyuh1ghqlvz)/wfrmVisualizarNorma.aspx?ideNorma=356870" TargetMode="External"/><Relationship Id="rId202" Type="http://schemas.openxmlformats.org/officeDocument/2006/relationships/hyperlink" Target="http://intranet/Legin/(ljy2fwe1mdh15o454kesrv45)/wfrmVisualizarNorma.aspx?ideNorma=356870" TargetMode="External"/><Relationship Id="rId244" Type="http://schemas.openxmlformats.org/officeDocument/2006/relationships/hyperlink" Target="http://intranet/Legin/(y544rh450psrzmru1tcwvd55)/wfrmVisualizarNorma.aspx?ideNorma=497025" TargetMode="External"/><Relationship Id="rId647" Type="http://schemas.openxmlformats.org/officeDocument/2006/relationships/hyperlink" Target="http://intranet/Legin/(m2p11s25iincxsbojmkeuhzu)/wfrmVisualizarNorma.aspx?ideNorma=395051" TargetMode="External"/><Relationship Id="rId689" Type="http://schemas.openxmlformats.org/officeDocument/2006/relationships/hyperlink" Target="http://intranet/Legin/(m2p11s25iincxsbojmkeuhzu)/wfrmVisualizarNorma.aspx?ideNorma=372816" TargetMode="External"/><Relationship Id="rId854" Type="http://schemas.openxmlformats.org/officeDocument/2006/relationships/hyperlink" Target="http://intranet/Legin/(3sisux55ikqsrwyuh1ghqlvz)/wfrmVisualizarNorma.aspx?ideNorma=458512" TargetMode="External"/><Relationship Id="rId39" Type="http://schemas.openxmlformats.org/officeDocument/2006/relationships/hyperlink" Target="http://intranet/Legin/(v2qdohqdk1zr0ymmidst0i55)/wfrmVisualizarNorma.aspx?ideNorma=369745" TargetMode="External"/><Relationship Id="rId286" Type="http://schemas.openxmlformats.org/officeDocument/2006/relationships/hyperlink" Target="http://intranet/Legin/(34x0o355ab0rju45byyvoomc)/wfrmVisualizarNorma.aspx?ideNorma=395730" TargetMode="External"/><Relationship Id="rId451" Type="http://schemas.openxmlformats.org/officeDocument/2006/relationships/hyperlink" Target="http://intranet/Legin/(zbzwaeikkmpwm555teitb045)/wfrmVisualizarNorma.aspx?ideNorma=535274" TargetMode="External"/><Relationship Id="rId493" Type="http://schemas.openxmlformats.org/officeDocument/2006/relationships/hyperlink" Target="http://intranet/Legin/(klhcto45yfui1h450awepxnx)/wfrmVisualizarNorma.aspx?ideNorma=372519" TargetMode="External"/><Relationship Id="rId507" Type="http://schemas.openxmlformats.org/officeDocument/2006/relationships/hyperlink" Target="http://intranet/Legin/(zbzwaeikkmpwm555teitb045)/wfrmVisualizarNorma.aspx?ideNorma=535274" TargetMode="External"/><Relationship Id="rId549" Type="http://schemas.openxmlformats.org/officeDocument/2006/relationships/hyperlink" Target="http://intranet/Legin/(m2p11s25iincxsbojmkeuhzu)/wfrmVisualizarNorma.aspx?ideNorma=372816" TargetMode="External"/><Relationship Id="rId714" Type="http://schemas.openxmlformats.org/officeDocument/2006/relationships/hyperlink" Target="http://intranet/Legin/(m2epvi552lh34s55a3kcmavn)/wfrmVisualizarNorma.aspx?ideNorma=354957" TargetMode="External"/><Relationship Id="rId756" Type="http://schemas.openxmlformats.org/officeDocument/2006/relationships/hyperlink" Target="http://intranet/Legin/(m2p11s25iincxsbojmkeuhzu)/wfrmVisualizarNorma.aspx?ideNorma=356870" TargetMode="External"/><Relationship Id="rId50" Type="http://schemas.openxmlformats.org/officeDocument/2006/relationships/hyperlink" Target="http://intranet/Legin/(v2qdohqdk1zr0ymmidst0i55)/wfrmVisualizarNorma.aspx?ideNorma=372816" TargetMode="External"/><Relationship Id="rId104" Type="http://schemas.openxmlformats.org/officeDocument/2006/relationships/hyperlink" Target="http://intranet/Legin/(zbzwaeikkmpwm555teitb045)/wfrmVisualizarNorma.aspx?ideNorma=535274" TargetMode="External"/><Relationship Id="rId146" Type="http://schemas.openxmlformats.org/officeDocument/2006/relationships/hyperlink" Target="http://intranet3.camara.gov.br/Legin/(1yjshmzkjleeyy455rblrt55)/wfrmVisualizarNorma.aspx?ideNorma=537717" TargetMode="External"/><Relationship Id="rId188" Type="http://schemas.openxmlformats.org/officeDocument/2006/relationships/hyperlink" Target="http://intranet/Legin/(ljy2fwe1mdh15o454kesrv45)/wfrmVisualizarNorma.aspx?ideNorma=356870" TargetMode="External"/><Relationship Id="rId311" Type="http://schemas.openxmlformats.org/officeDocument/2006/relationships/hyperlink" Target="http://intranet/Legin/(3urhkv55fozoiw55apgyhvbr)/wfrmVisualizarNorma.aspx?ideNorma=395730" TargetMode="External"/><Relationship Id="rId353" Type="http://schemas.openxmlformats.org/officeDocument/2006/relationships/hyperlink" Target="http://intranet/Legin/(zbzwaeikkmpwm555teitb045)/wfrmVisualizarNorma.aspx?ideNorma=535274" TargetMode="External"/><Relationship Id="rId395" Type="http://schemas.openxmlformats.org/officeDocument/2006/relationships/hyperlink" Target="http://intranet/Legin/(klhcto45yfui1h450awepxnx)/wfrmVisualizarNorma.aspx?ideNorma=354962" TargetMode="External"/><Relationship Id="rId409" Type="http://schemas.openxmlformats.org/officeDocument/2006/relationships/hyperlink" Target="http://intranet/Legin/(klhcto45yfui1h450awepxnx)/wfrmVisualizarNorma.aspx?ideNorma=354966" TargetMode="External"/><Relationship Id="rId560" Type="http://schemas.openxmlformats.org/officeDocument/2006/relationships/hyperlink" Target="http://intranet/Legin/(m2p11s25iincxsbojmkeuhzu)/wfrmVisualizarNorma.aspx?ideNorma=497205" TargetMode="External"/><Relationship Id="rId798" Type="http://schemas.openxmlformats.org/officeDocument/2006/relationships/hyperlink" Target="http://intranet/Legin/(m2p11s25iincxsbojmkeuhzu)/wfrmVisualizarNorma.aspx?ideNorma=356870" TargetMode="External"/><Relationship Id="rId92" Type="http://schemas.openxmlformats.org/officeDocument/2006/relationships/hyperlink" Target="http://intranet/Legin/(wi5ypb21kjcf3m55wtqt1j45)/wfrmVisualizarNorma.aspx?ideNorma=354964" TargetMode="External"/><Relationship Id="rId213" Type="http://schemas.openxmlformats.org/officeDocument/2006/relationships/hyperlink" Target="http://intranet/Legin/(ljy2fwe1mdh15o454kesrv45)/wfrmVisualizarNorma.aspx?ideNorma=497025" TargetMode="External"/><Relationship Id="rId420" Type="http://schemas.openxmlformats.org/officeDocument/2006/relationships/hyperlink" Target="http://intranet/Legin/(zbzwaeikkmpwm555teitb045)/wfrmVisualizarNorma.aspx?ideNorma=535274" TargetMode="External"/><Relationship Id="rId616" Type="http://schemas.openxmlformats.org/officeDocument/2006/relationships/hyperlink" Target="http://intranet/Legin/(m2p11s25iincxsbojmkeuhzu)/wfrmVisualizarNorma.aspx?ideNorma=354966" TargetMode="External"/><Relationship Id="rId658" Type="http://schemas.openxmlformats.org/officeDocument/2006/relationships/hyperlink" Target="http://intranet/Legin/(m2p11s25iincxsbojmkeuhzu)/wfrmVisualizarNorma.aspx?ideNorma=497205" TargetMode="External"/><Relationship Id="rId823" Type="http://schemas.openxmlformats.org/officeDocument/2006/relationships/hyperlink" Target="http://intranet/Legin/(3sisux55ikqsrwyuh1ghqlvz)/wfrmVisualizarNorma.aspx?ideNorma=497205" TargetMode="External"/><Relationship Id="rId865" Type="http://schemas.openxmlformats.org/officeDocument/2006/relationships/hyperlink" Target="http://intranet/Legin/(3sisux55ikqsrwyuh1ghqlvz)/wfrmVisualizarNorma.aspx?ideNorma=356870" TargetMode="External"/><Relationship Id="rId255" Type="http://schemas.openxmlformats.org/officeDocument/2006/relationships/hyperlink" Target="http://intranet/Legin/(y544rh450psrzmru1tcwvd55)/wfrmVisualizarNorma.aspx?ideNorma=372816" TargetMode="External"/><Relationship Id="rId297" Type="http://schemas.openxmlformats.org/officeDocument/2006/relationships/hyperlink" Target="http://intranet/Legin/(3urhkv55fozoiw55apgyhvbr)/wfrmVisualizarNorma.aspx?ideNorma=395730" TargetMode="External"/><Relationship Id="rId462" Type="http://schemas.openxmlformats.org/officeDocument/2006/relationships/hyperlink" Target="http://intranet/Legin/(zbzwaeikkmpwm555teitb045)/wfrmVisualizarNorma.aspx?ideNorma=535274" TargetMode="External"/><Relationship Id="rId518" Type="http://schemas.openxmlformats.org/officeDocument/2006/relationships/hyperlink" Target="http://intranet/Legin/(klhcto45yfui1h450awepxnx)/wfrmVisualizarNorma.aspx?ideNorma=372816" TargetMode="External"/><Relationship Id="rId725" Type="http://schemas.openxmlformats.org/officeDocument/2006/relationships/hyperlink" Target="http://intranet/Legin/(m2p11s25iincxsbojmkeuhzu)/wfrmVisualizarNorma.aspx?ideNorma=496812" TargetMode="External"/><Relationship Id="rId115" Type="http://schemas.openxmlformats.org/officeDocument/2006/relationships/hyperlink" Target="http://intranet/Legin/(wi5ypb21kjcf3m55wtqt1j45)/wfrmVisualizarNorma.aspx?ideNorma=372816" TargetMode="External"/><Relationship Id="rId157" Type="http://schemas.openxmlformats.org/officeDocument/2006/relationships/hyperlink" Target="http://intranet/Legin/(wi5ypb21kjcf3m55wtqt1j45)/wfrmVisualizarNorma.aspx?ideNorma=372816" TargetMode="External"/><Relationship Id="rId322" Type="http://schemas.openxmlformats.org/officeDocument/2006/relationships/hyperlink" Target="http://intranet/Legin/(3urhkv55fozoiw55apgyhvbr)/wfrmVisualizarNorma.aspx?ideNorma=395730" TargetMode="External"/><Relationship Id="rId364" Type="http://schemas.openxmlformats.org/officeDocument/2006/relationships/hyperlink" Target="http://intranet/Legin/(klhcto45yfui1h450awepxnx)/wfrmVisualizarNorma.aspx?ideNorma=372816" TargetMode="External"/><Relationship Id="rId767" Type="http://schemas.openxmlformats.org/officeDocument/2006/relationships/hyperlink" Target="http://intranet/Legin/(m2p11s25iincxsbojmkeuhzu)/wfrmVisualizarNorma.aspx?ideNorma=354961" TargetMode="External"/><Relationship Id="rId61" Type="http://schemas.openxmlformats.org/officeDocument/2006/relationships/hyperlink" Target="http://intranet/Legin/(v2qdohqdk1zr0ymmidst0i55)/wfrmVisualizarNorma.aspx?ideNorma=372816" TargetMode="External"/><Relationship Id="rId199" Type="http://schemas.openxmlformats.org/officeDocument/2006/relationships/hyperlink" Target="http://intranet/Legin/(ljy2fwe1mdh15o454kesrv45)/wfrmVisualizarNorma.aspx?ideNorma=356870" TargetMode="External"/><Relationship Id="rId571" Type="http://schemas.openxmlformats.org/officeDocument/2006/relationships/hyperlink" Target="http://intranet/Legin/(m2p11s25iincxsbojmkeuhzu)/wfrmVisualizarNorma.aspx?ideNorma=426596" TargetMode="External"/><Relationship Id="rId627" Type="http://schemas.openxmlformats.org/officeDocument/2006/relationships/hyperlink" Target="http://intranet/Legin/(m2p11s25iincxsbojmkeuhzu)/wfrmVisualizarNorma.aspx?ideNorma=426596" TargetMode="External"/><Relationship Id="rId669" Type="http://schemas.openxmlformats.org/officeDocument/2006/relationships/hyperlink" Target="http://intranet/Legin/(m2p11s25iincxsbojmkeuhzu)/wfrmVisualizarNorma.aspx?ideNorma=372816" TargetMode="External"/><Relationship Id="rId834" Type="http://schemas.openxmlformats.org/officeDocument/2006/relationships/hyperlink" Target="http://intranet/Legin/(3sisux55ikqsrwyuh1ghqlvz)/wfrmVisualizarNorma.aspx?ideNorma=372814" TargetMode="External"/><Relationship Id="rId19" Type="http://schemas.openxmlformats.org/officeDocument/2006/relationships/hyperlink" Target="http://intranet/Legin/(crfy2h45xvbhimyhhpidxi55)/wfrmVisualizarNorma.aspx?ideNorma=360377" TargetMode="External"/><Relationship Id="rId224" Type="http://schemas.openxmlformats.org/officeDocument/2006/relationships/hyperlink" Target="http://intranet/Legin/(1altvoa0f4r3rk55mheavibm)/wfrmVisualizarNorma.aspx?ideNorma=372816" TargetMode="External"/><Relationship Id="rId266" Type="http://schemas.openxmlformats.org/officeDocument/2006/relationships/hyperlink" Target="http://intranet/Legin/(34x0o355ab0rju45byyvoomc)/wfrmVisualizarNorma.aspx?ideNorma=429311" TargetMode="External"/><Relationship Id="rId431" Type="http://schemas.openxmlformats.org/officeDocument/2006/relationships/hyperlink" Target="http://intranet/Legin/(zbzwaeikkmpwm555teitb045)/wfrmVisualizarNorma.aspx?ideNorma=535274" TargetMode="External"/><Relationship Id="rId473" Type="http://schemas.openxmlformats.org/officeDocument/2006/relationships/hyperlink" Target="http://intranet/Legin/(zbzwaeikkmpwm555teitb045)/wfrmVisualizarNorma.aspx?ideNorma=535274" TargetMode="External"/><Relationship Id="rId529" Type="http://schemas.openxmlformats.org/officeDocument/2006/relationships/hyperlink" Target="http://intranet/Legin/(klhcto45yfui1h450awepxnx)/wfrmVisualizarNorma.aspx?ideNorma=366984" TargetMode="External"/><Relationship Id="rId680" Type="http://schemas.openxmlformats.org/officeDocument/2006/relationships/hyperlink" Target="http://intranet/Legin/(m2p11s25iincxsbojmkeuhzu)/wfrmVisualizarNorma.aspx?ideNorma=372816" TargetMode="External"/><Relationship Id="rId736" Type="http://schemas.openxmlformats.org/officeDocument/2006/relationships/hyperlink" Target="http://intranet/Legin/(m2p11s25iincxsbojmkeuhzu)/wfrmVisualizarNorma.aspx?ideNorma=496812" TargetMode="External"/><Relationship Id="rId30" Type="http://schemas.openxmlformats.org/officeDocument/2006/relationships/hyperlink" Target="http://intranet/Legin/(v2qdohqdk1zr0ymmidst0i55)/wfrmVisualizarNorma.aspx?ideNorma=360377" TargetMode="External"/><Relationship Id="rId126" Type="http://schemas.openxmlformats.org/officeDocument/2006/relationships/hyperlink" Target="http://intranet/Legin/(wi5ypb21kjcf3m55wtqt1j45)/wfrmVisualizarNorma.aspx?ideNorma=372816" TargetMode="External"/><Relationship Id="rId168" Type="http://schemas.openxmlformats.org/officeDocument/2006/relationships/hyperlink" Target="http://intranet/Legin/(wi5ypb21kjcf3m55wtqt1j45)/wfrmVisualizarNorma.aspx?ideNorma=372816" TargetMode="External"/><Relationship Id="rId333" Type="http://schemas.openxmlformats.org/officeDocument/2006/relationships/hyperlink" Target="http://intranet/Legin/(3urhkv55fozoiw55apgyhvbr)/wfrmVisualizarNorma.aspx?ideNorma=395730" TargetMode="External"/><Relationship Id="rId540" Type="http://schemas.openxmlformats.org/officeDocument/2006/relationships/hyperlink" Target="http://intranet/Legin/(klhcto45yfui1h450awepxnx)/wfrmVisualizarNorma.aspx?ideNorma=366984" TargetMode="External"/><Relationship Id="rId778" Type="http://schemas.openxmlformats.org/officeDocument/2006/relationships/hyperlink" Target="http://intranet/Legin/(m2p11s25iincxsbojmkeuhzu)/wfrmVisualizarNorma.aspx?ideNorma=356870" TargetMode="External"/><Relationship Id="rId72" Type="http://schemas.openxmlformats.org/officeDocument/2006/relationships/hyperlink" Target="http://intranet/Legin/(wi5ypb21kjcf3m55wtqt1j45)/wfrmVisualizarNorma.aspx?ideNorma=374042" TargetMode="External"/><Relationship Id="rId375" Type="http://schemas.openxmlformats.org/officeDocument/2006/relationships/hyperlink" Target="http://intranet/Legin/(zbzwaeikkmpwm555teitb045)/wfrmVisualizarNorma.aspx?ideNorma=535274" TargetMode="External"/><Relationship Id="rId582" Type="http://schemas.openxmlformats.org/officeDocument/2006/relationships/hyperlink" Target="http://intranet/Legin/(m2p11s25iincxsbojmkeuhzu)/wfrmVisualizarNorma.aspx?ideNorma=426596" TargetMode="External"/><Relationship Id="rId638" Type="http://schemas.openxmlformats.org/officeDocument/2006/relationships/hyperlink" Target="http://intranet/Legin/(m2p11s25iincxsbojmkeuhzu)/wfrmVisualizarNorma.aspx?ideNorma=354961" TargetMode="External"/><Relationship Id="rId803" Type="http://schemas.openxmlformats.org/officeDocument/2006/relationships/hyperlink" Target="http://intranet/Legin/(m2p11s25iincxsbojmkeuhzu)/wfrmVisualizarNorma.aspx?ideNorma=356870" TargetMode="External"/><Relationship Id="rId845" Type="http://schemas.openxmlformats.org/officeDocument/2006/relationships/hyperlink" Target="http://intranet/Legin/(3sisux55ikqsrwyuh1ghqlvz)/wfrmVisualizarNorma.aspx?ideNorma=497205" TargetMode="External"/><Relationship Id="rId3" Type="http://schemas.openxmlformats.org/officeDocument/2006/relationships/settings" Target="settings.xml"/><Relationship Id="rId235" Type="http://schemas.openxmlformats.org/officeDocument/2006/relationships/hyperlink" Target="http://intranet/Legin/(1altvoa0f4r3rk55mheavibm)/wfrmVisualizarNorma.aspx?ideNorma=356870" TargetMode="External"/><Relationship Id="rId277" Type="http://schemas.openxmlformats.org/officeDocument/2006/relationships/hyperlink" Target="http://intranet/Legin/(34x0o355ab0rju45byyvoomc)/wfrmVisualizarNorma.aspx?ideNorma=429311" TargetMode="External"/><Relationship Id="rId400" Type="http://schemas.openxmlformats.org/officeDocument/2006/relationships/hyperlink" Target="http://intranet/Legin/(klhcto45yfui1h450awepxnx)/wfrmVisualizarNorma.aspx?ideNorma=354962" TargetMode="External"/><Relationship Id="rId442" Type="http://schemas.openxmlformats.org/officeDocument/2006/relationships/hyperlink" Target="http://intranet/Legin/(klhcto45yfui1h450awepxnx)/wfrmVisualizarNorma.aspx?ideNorma=344887" TargetMode="External"/><Relationship Id="rId484" Type="http://schemas.openxmlformats.org/officeDocument/2006/relationships/hyperlink" Target="http://intranet/Legin/(zbzwaeikkmpwm555teitb045)/wfrmVisualizarNorma.aspx?ideNorma=535274" TargetMode="External"/><Relationship Id="rId705" Type="http://schemas.openxmlformats.org/officeDocument/2006/relationships/hyperlink" Target="http://intranet/Legin/(m2p11s25iincxsbojmkeuhzu)/wfrmVisualizarNorma.aspx?ideNorma=372816" TargetMode="External"/><Relationship Id="rId137" Type="http://schemas.openxmlformats.org/officeDocument/2006/relationships/hyperlink" Target="http://intranet/Legin/(wi5ypb21kjcf3m55wtqt1j45)/wfrmVisualizarNorma.aspx?ideNorma=372816" TargetMode="External"/><Relationship Id="rId302" Type="http://schemas.openxmlformats.org/officeDocument/2006/relationships/hyperlink" Target="http://intranet/Legin/(3urhkv55fozoiw55apgyhvbr)/wfrmVisualizarNorma.aspx?ideNorma=395730" TargetMode="External"/><Relationship Id="rId344" Type="http://schemas.openxmlformats.org/officeDocument/2006/relationships/hyperlink" Target="http://intranet/Legin/(klhcto45yfui1h450awepxnx)/wfrmVisualizarNorma.aspx?ideNorma=344887" TargetMode="External"/><Relationship Id="rId691" Type="http://schemas.openxmlformats.org/officeDocument/2006/relationships/hyperlink" Target="http://intranet/Legin/(m2p11s25iincxsbojmkeuhzu)/wfrmVisualizarNorma.aspx?ideNorma=366937" TargetMode="External"/><Relationship Id="rId747" Type="http://schemas.openxmlformats.org/officeDocument/2006/relationships/hyperlink" Target="http://intranet/Legin/(1altvoa0f4r3rk55mheavibm)/wfrmVisualizarNorma.aspx?ideNorma=356870" TargetMode="External"/><Relationship Id="rId789" Type="http://schemas.openxmlformats.org/officeDocument/2006/relationships/hyperlink" Target="http://intranet/Legin/(m2p11s25iincxsbojmkeuhzu)/wfrmVisualizarNorma.aspx?ideNorma=356870" TargetMode="External"/><Relationship Id="rId41" Type="http://schemas.openxmlformats.org/officeDocument/2006/relationships/hyperlink" Target="http://intranet3.camara.gov.br/Legin/(lue5ckuretcdwj45dbp2rey2)/wfrmVisualizarNorma.aspx?ideNorma=536797" TargetMode="External"/><Relationship Id="rId83" Type="http://schemas.openxmlformats.org/officeDocument/2006/relationships/hyperlink" Target="http://intranet/Legin/(wi5ypb21kjcf3m55wtqt1j45)/wfrmVisualizarNorma.aspx?ideNorma=354964" TargetMode="External"/><Relationship Id="rId179" Type="http://schemas.openxmlformats.org/officeDocument/2006/relationships/hyperlink" Target="http://intranet/Legin/(ljy2fwe1mdh15o454kesrv45)/wfrmVisualizarNorma.aspx?ideNorma=356870" TargetMode="External"/><Relationship Id="rId386" Type="http://schemas.openxmlformats.org/officeDocument/2006/relationships/hyperlink" Target="http://intranet/Legin/(zbzwaeikkmpwm555teitb045)/wfrmVisualizarNorma.aspx?ideNorma=535274" TargetMode="External"/><Relationship Id="rId551" Type="http://schemas.openxmlformats.org/officeDocument/2006/relationships/hyperlink" Target="http://intranet/Legin/(m2p11s25iincxsbojmkeuhzu)/wfrmVisualizarNorma.aspx?ideNorma=372816" TargetMode="External"/><Relationship Id="rId593" Type="http://schemas.openxmlformats.org/officeDocument/2006/relationships/hyperlink" Target="http://intranet/Legin/(m2p11s25iincxsbojmkeuhzu)/wfrmVisualizarNorma.aspx?ideNorma=356870" TargetMode="External"/><Relationship Id="rId607" Type="http://schemas.openxmlformats.org/officeDocument/2006/relationships/hyperlink" Target="http://intranet/Legin/(m2p11s25iincxsbojmkeuhzu)/wfrmVisualizarNorma.aspx?ideNorma=354966" TargetMode="External"/><Relationship Id="rId649" Type="http://schemas.openxmlformats.org/officeDocument/2006/relationships/hyperlink" Target="http://intranet/Legin/(m2p11s25iincxsbojmkeuhzu)/wfrmVisualizarNorma.aspx?ideNorma=354966" TargetMode="External"/><Relationship Id="rId814" Type="http://schemas.openxmlformats.org/officeDocument/2006/relationships/hyperlink" Target="http://intranet/Legin/(3sisux55ikqsrwyuh1ghqlvz)/wfrmVisualizarNorma.aspx?ideNorma=356870" TargetMode="External"/><Relationship Id="rId856" Type="http://schemas.openxmlformats.org/officeDocument/2006/relationships/hyperlink" Target="http://intranet/Legin/(3sisux55ikqsrwyuh1ghqlvz)/wfrmVisualizarNorma.aspx?ideNorma=458512" TargetMode="External"/><Relationship Id="rId190" Type="http://schemas.openxmlformats.org/officeDocument/2006/relationships/hyperlink" Target="http://intranet/Legin/(ljy2fwe1mdh15o454kesrv45)/wfrmVisualizarNorma.aspx?ideNorma=497025" TargetMode="External"/><Relationship Id="rId204" Type="http://schemas.openxmlformats.org/officeDocument/2006/relationships/hyperlink" Target="http://intranet/Legin/(ljy2fwe1mdh15o454kesrv45)/wfrmVisualizarNorma.aspx?ideNorma=356870" TargetMode="External"/><Relationship Id="rId246" Type="http://schemas.openxmlformats.org/officeDocument/2006/relationships/hyperlink" Target="http://intranet/Legin/(y544rh450psrzmru1tcwvd55)/wfrmVisualizarNorma.aspx?ideNorma=372816" TargetMode="External"/><Relationship Id="rId288" Type="http://schemas.openxmlformats.org/officeDocument/2006/relationships/hyperlink" Target="http://intranet/Legin/(3urhkv55fozoiw55apgyhvbr)/wfrmVisualizarNorma.aspx?ideNorma=366984" TargetMode="External"/><Relationship Id="rId411" Type="http://schemas.openxmlformats.org/officeDocument/2006/relationships/hyperlink" Target="http://intranet/Legin/(klhcto45yfui1h450awepxnx)/wfrmVisualizarNorma.aspx?ideNorma=344887" TargetMode="External"/><Relationship Id="rId453" Type="http://schemas.openxmlformats.org/officeDocument/2006/relationships/hyperlink" Target="http://intranet/Legin/(zbzwaeikkmpwm555teitb045)/wfrmVisualizarNorma.aspx?ideNorma=535274" TargetMode="External"/><Relationship Id="rId509" Type="http://schemas.openxmlformats.org/officeDocument/2006/relationships/hyperlink" Target="http://intranet/Legin/(klhcto45yfui1h450awepxnx)/wfrmVisualizarNorma.aspx?ideNorma=372816" TargetMode="External"/><Relationship Id="rId660" Type="http://schemas.openxmlformats.org/officeDocument/2006/relationships/hyperlink" Target="http://intranet/Legin/(m2p11s25iincxsbojmkeuhzu)/wfrmVisualizarNorma.aspx?ideNorma=354961" TargetMode="External"/><Relationship Id="rId106" Type="http://schemas.openxmlformats.org/officeDocument/2006/relationships/hyperlink" Target="http://intranet/Legin/(zbzwaeikkmpwm555teitb045)/wfrmVisualizarNorma.aspx?ideNorma=535274" TargetMode="External"/><Relationship Id="rId313" Type="http://schemas.openxmlformats.org/officeDocument/2006/relationships/hyperlink" Target="http://intranet/Legin/(3urhkv55fozoiw55apgyhvbr)/wfrmVisualizarNorma.aspx?ideNorma=395730" TargetMode="External"/><Relationship Id="rId495" Type="http://schemas.openxmlformats.org/officeDocument/2006/relationships/hyperlink" Target="http://intranet/Legin/(klhcto45yfui1h450awepxnx)/wfrmVisualizarNorma.aspx?ideNorma=372519" TargetMode="External"/><Relationship Id="rId716" Type="http://schemas.openxmlformats.org/officeDocument/2006/relationships/hyperlink" Target="http://intranet/Legin/(m2p11s25iincxsbojmkeuhzu)/wfrmVisualizarNorma.aspx?ideNorma=426596" TargetMode="External"/><Relationship Id="rId758" Type="http://schemas.openxmlformats.org/officeDocument/2006/relationships/hyperlink" Target="http://intranet/Legin/(m2p11s25iincxsbojmkeuhzu)/wfrmVisualizarNorma.aspx?ideNorma=497205" TargetMode="External"/><Relationship Id="rId10" Type="http://schemas.openxmlformats.org/officeDocument/2006/relationships/hyperlink" Target="http://intranet/Legin/(rrvesbjm45ynej55csaume45)/wfrmVisualizarNorma.aspx?ideNorma=356870" TargetMode="External"/><Relationship Id="rId52" Type="http://schemas.openxmlformats.org/officeDocument/2006/relationships/hyperlink" Target="http://intranet/Legin/(v2qdohqdk1zr0ymmidst0i55)/wfrmVisualizarNorma.aspx?ideNorma=449370" TargetMode="External"/><Relationship Id="rId94" Type="http://schemas.openxmlformats.org/officeDocument/2006/relationships/hyperlink" Target="http://intranet/Legin/(wi5ypb21kjcf3m55wtqt1j45)/wfrmVisualizarNorma.aspx?ideNorma=354964" TargetMode="External"/><Relationship Id="rId148" Type="http://schemas.openxmlformats.org/officeDocument/2006/relationships/hyperlink" Target="http://intranet3.camara.gov.br/Legin/(1yjshmzkjleeyy455rblrt55)/wfrmVisualizarNorma.aspx?ideNorma=537717" TargetMode="External"/><Relationship Id="rId355" Type="http://schemas.openxmlformats.org/officeDocument/2006/relationships/hyperlink" Target="http://intranet/Legin/(zbzwaeikkmpwm555teitb045)/wfrmVisualizarNorma.aspx?ideNorma=535274" TargetMode="External"/><Relationship Id="rId397" Type="http://schemas.openxmlformats.org/officeDocument/2006/relationships/hyperlink" Target="http://intranet/Legin/(klhcto45yfui1h450awepxnx)/wfrmVisualizarNorma.aspx?ideNorma=354962" TargetMode="External"/><Relationship Id="rId520" Type="http://schemas.openxmlformats.org/officeDocument/2006/relationships/hyperlink" Target="http://intranet/Legin/(klhcto45yfui1h450awepxnx)/wfrmVisualizarNorma.aspx?ideNorma=372816" TargetMode="External"/><Relationship Id="rId562" Type="http://schemas.openxmlformats.org/officeDocument/2006/relationships/hyperlink" Target="http://intranet/Legin/(m2p11s25iincxsbojmkeuhzu)/wfrmVisualizarNorma.aspx?ideNorma=497205" TargetMode="External"/><Relationship Id="rId618" Type="http://schemas.openxmlformats.org/officeDocument/2006/relationships/hyperlink" Target="http://intranet/Legin/(m2p11s25iincxsbojmkeuhzu)/wfrmVisualizarNorma.aspx?ideNorma=426596" TargetMode="External"/><Relationship Id="rId825" Type="http://schemas.openxmlformats.org/officeDocument/2006/relationships/hyperlink" Target="http://intranet/Legin/(3sisux55ikqsrwyuh1ghqlvz)/wfrmVisualizarNorma.aspx?ideNorma=372816" TargetMode="External"/><Relationship Id="rId215" Type="http://schemas.openxmlformats.org/officeDocument/2006/relationships/hyperlink" Target="http://intranet/Legin/(ljy2fwe1mdh15o454kesrv45)/wfrmVisualizarNorma.aspx?ideNorma=497025" TargetMode="External"/><Relationship Id="rId257" Type="http://schemas.openxmlformats.org/officeDocument/2006/relationships/hyperlink" Target="http://intranet/Legin/(34x0o355ab0rju45byyvoomc)/wfrmVisualizarNorma.aspx?ideNorma=344887" TargetMode="External"/><Relationship Id="rId422" Type="http://schemas.openxmlformats.org/officeDocument/2006/relationships/hyperlink" Target="http://intranet/Legin/(klhcto45yfui1h450awepxnx)/wfrmVisualizarNorma.aspx?ideNorma=354966" TargetMode="External"/><Relationship Id="rId464" Type="http://schemas.openxmlformats.org/officeDocument/2006/relationships/hyperlink" Target="http://intranet/Legin/(klhcto45yfui1h450awepxnx)/wfrmVisualizarNorma.aspx?ideNorma=372519" TargetMode="External"/><Relationship Id="rId867" Type="http://schemas.openxmlformats.org/officeDocument/2006/relationships/hyperlink" Target="http://intranet/Legin/(3sisux55ikqsrwyuh1ghqlvz)/wfrmVisualizarNorma.aspx?ideNorma=356870" TargetMode="External"/><Relationship Id="rId299" Type="http://schemas.openxmlformats.org/officeDocument/2006/relationships/hyperlink" Target="http://intranet/Legin/(3urhkv55fozoiw55apgyhvbr)/wfrmVisualizarNorma.aspx?ideNorma=395730" TargetMode="External"/><Relationship Id="rId727" Type="http://schemas.openxmlformats.org/officeDocument/2006/relationships/hyperlink" Target="http://intranet/Legin/(m2p11s25iincxsbojmkeuhzu)/wfrmVisualizarNorma.aspx?ideNorma=496812" TargetMode="External"/><Relationship Id="rId63" Type="http://schemas.openxmlformats.org/officeDocument/2006/relationships/hyperlink" Target="http://intranet/Legin/(v2qdohqdk1zr0ymmidst0i55)/wfrmVisualizarNorma.aspx?ideNorma=355726" TargetMode="External"/><Relationship Id="rId159" Type="http://schemas.openxmlformats.org/officeDocument/2006/relationships/hyperlink" Target="http://intranet/Legin/(wi5ypb21kjcf3m55wtqt1j45)/wfrmVisualizarNorma.aspx?ideNorma=372816" TargetMode="External"/><Relationship Id="rId366" Type="http://schemas.openxmlformats.org/officeDocument/2006/relationships/hyperlink" Target="http://intranet/Legin/(ljy2fwe1mdh15o454kesrv45)/wfrmVisualizarNorma.aspx?ideNorma=356870" TargetMode="External"/><Relationship Id="rId573" Type="http://schemas.openxmlformats.org/officeDocument/2006/relationships/hyperlink" Target="http://intranet/Legin/(jvmqfu551kotoi55edtnlw55)/wfrmVisualizarNorma.aspx?ideNorma=497205" TargetMode="External"/><Relationship Id="rId780" Type="http://schemas.openxmlformats.org/officeDocument/2006/relationships/hyperlink" Target="http://intranet3.camara.gov.br/Legin/(1yjshmzkjleeyy455rblrt55)/wfrmVisualizarNorma.aspx?ideNorma=537717" TargetMode="External"/><Relationship Id="rId226" Type="http://schemas.openxmlformats.org/officeDocument/2006/relationships/hyperlink" Target="http://intranet/Legin/(1altvoa0f4r3rk55mheavibm)/wfrmVisualizarNorma.aspx?ideNorma=372816" TargetMode="External"/><Relationship Id="rId433" Type="http://schemas.openxmlformats.org/officeDocument/2006/relationships/hyperlink" Target="http://intranet/Legin/(zbzwaeikkmpwm555teitb045)/wfrmVisualizarNorma.aspx?ideNorma=535274" TargetMode="External"/><Relationship Id="rId640" Type="http://schemas.openxmlformats.org/officeDocument/2006/relationships/hyperlink" Target="http://intranet/Legin/(m2p11s25iincxsbojmkeuhzu)/wfrmVisualizarNorma.aspx?ideNorma=354961" TargetMode="External"/><Relationship Id="rId738" Type="http://schemas.openxmlformats.org/officeDocument/2006/relationships/hyperlink" Target="http://intranet/Legin/(m2p11s25iincxsbojmkeuhzu)/wfrmVisualizarNorma.aspx?ideNorma=496812" TargetMode="External"/><Relationship Id="rId74" Type="http://schemas.openxmlformats.org/officeDocument/2006/relationships/hyperlink" Target="http://intranet/Legin/(wi5ypb21kjcf3m55wtqt1j45)/wfrmVisualizarNorma.aspx?ideNorma=374042" TargetMode="External"/><Relationship Id="rId377" Type="http://schemas.openxmlformats.org/officeDocument/2006/relationships/hyperlink" Target="http://intranet/Legin/(klhcto45yfui1h450awepxnx)/wfrmVisualizarNorma.aspx?ideNorma=372816" TargetMode="External"/><Relationship Id="rId500" Type="http://schemas.openxmlformats.org/officeDocument/2006/relationships/hyperlink" Target="http://intranet/Legin/(zbzwaeikkmpwm555teitb045)/wfrmVisualizarNorma.aspx?ideNorma=535274" TargetMode="External"/><Relationship Id="rId584" Type="http://schemas.openxmlformats.org/officeDocument/2006/relationships/hyperlink" Target="http://intranet/Legin/(m2p11s25iincxsbojmkeuhzu)/wfrmVisualizarNorma.aspx?ideNorma=473574" TargetMode="External"/><Relationship Id="rId805" Type="http://schemas.openxmlformats.org/officeDocument/2006/relationships/hyperlink" Target="http://intranet3.camara.gov.br/Legin/(1yjshmzkjleeyy455rblrt55)/wfrmVisualizarNorma.aspx?ideNorma=537717" TargetMode="External"/><Relationship Id="rId5" Type="http://schemas.openxmlformats.org/officeDocument/2006/relationships/hyperlink" Target="http://intranet/Legin/(1fjnyu55toyo0x450xcim545)/wfrmVisualizarNorma.aspx?ideNorma=535274" TargetMode="External"/><Relationship Id="rId237" Type="http://schemas.openxmlformats.org/officeDocument/2006/relationships/hyperlink" Target="http://intranet/Legin/(15iifo55d3rejv45dwr51diu)/wfrmVisualizarNorma.aspx?ideNorma=497025" TargetMode="External"/><Relationship Id="rId791" Type="http://schemas.openxmlformats.org/officeDocument/2006/relationships/hyperlink" Target="http://intranet/Legin/(m2p11s25iincxsbojmkeuhzu)/wfrmVisualizarNorma.aspx?ideNorma=356870" TargetMode="External"/><Relationship Id="rId444" Type="http://schemas.openxmlformats.org/officeDocument/2006/relationships/hyperlink" Target="http://intranet/Legin/(klhcto45yfui1h450awepxnx)/wfrmVisualizarNorma.aspx?ideNorma=344887" TargetMode="External"/><Relationship Id="rId651" Type="http://schemas.openxmlformats.org/officeDocument/2006/relationships/hyperlink" Target="http://intranet/Legin/(m2p11s25iincxsbojmkeuhzu)/wfrmVisualizarNorma.aspx?ideNorma=354966" TargetMode="External"/><Relationship Id="rId749" Type="http://schemas.openxmlformats.org/officeDocument/2006/relationships/hyperlink" Target="http://intranet/Legin/(1altvoa0f4r3rk55mheavibm)/wfrmVisualizarNorma.aspx?ideNorma=356870" TargetMode="External"/><Relationship Id="rId290" Type="http://schemas.openxmlformats.org/officeDocument/2006/relationships/hyperlink" Target="http://intranet/Legin/(3urhkv55fozoiw55apgyhvbr)/wfrmVisualizarNorma.aspx?ideNorma=395730" TargetMode="External"/><Relationship Id="rId304" Type="http://schemas.openxmlformats.org/officeDocument/2006/relationships/hyperlink" Target="http://intranet/Legin/(3urhkv55fozoiw55apgyhvbr)/wfrmVisualizarNorma.aspx?ideNorma=395730" TargetMode="External"/><Relationship Id="rId388" Type="http://schemas.openxmlformats.org/officeDocument/2006/relationships/hyperlink" Target="http://intranet/Legin/(zbzwaeikkmpwm555teitb045)/wfrmVisualizarNorma.aspx?ideNorma=535274" TargetMode="External"/><Relationship Id="rId511" Type="http://schemas.openxmlformats.org/officeDocument/2006/relationships/hyperlink" Target="http://intranet/Legin/(zbzwaeikkmpwm555teitb045)/wfrmVisualizarNorma.aspx?ideNorma=535274" TargetMode="External"/><Relationship Id="rId609" Type="http://schemas.openxmlformats.org/officeDocument/2006/relationships/hyperlink" Target="http://intranet/Legin/(m2p11s25iincxsbojmkeuhzu)/wfrmVisualizarNorma.aspx?ideNorma=354966" TargetMode="External"/><Relationship Id="rId85" Type="http://schemas.openxmlformats.org/officeDocument/2006/relationships/hyperlink" Target="http://intranet/Legin/(wi5ypb21kjcf3m55wtqt1j45)/wfrmVisualizarNorma.aspx?ideNorma=354964" TargetMode="External"/><Relationship Id="rId150" Type="http://schemas.openxmlformats.org/officeDocument/2006/relationships/hyperlink" Target="http://intranet/Legin/(wi5ypb21kjcf3m55wtqt1j45)/wfrmVisualizarNorma.aspx?ideNorma=372816" TargetMode="External"/><Relationship Id="rId595" Type="http://schemas.openxmlformats.org/officeDocument/2006/relationships/hyperlink" Target="http://intranet/Legin/(m2p11s25iincxsbojmkeuhzu)/wfrmVisualizarNorma.aspx?ideNorma=497205" TargetMode="External"/><Relationship Id="rId816" Type="http://schemas.openxmlformats.org/officeDocument/2006/relationships/hyperlink" Target="http://intranet/Legin/(3sisux55ikqsrwyuh1ghqlvz)/wfrmVisualizarNorma.aspx?ideNorma=356870" TargetMode="External"/><Relationship Id="rId248" Type="http://schemas.openxmlformats.org/officeDocument/2006/relationships/hyperlink" Target="http://intranet/Legin/(y544rh450psrzmru1tcwvd55)/wfrmVisualizarNorma.aspx?ideNorma=372816" TargetMode="External"/><Relationship Id="rId455" Type="http://schemas.openxmlformats.org/officeDocument/2006/relationships/hyperlink" Target="http://intranet/Legin/(zbzwaeikkmpwm555teitb045)/wfrmVisualizarNorma.aspx?ideNorma=535274" TargetMode="External"/><Relationship Id="rId662" Type="http://schemas.openxmlformats.org/officeDocument/2006/relationships/hyperlink" Target="http://intranet/Legin/(m2p11s25iincxsbojmkeuhzu)/wfrmVisualizarNorma.aspx?ideNorma=354961" TargetMode="External"/><Relationship Id="rId12" Type="http://schemas.openxmlformats.org/officeDocument/2006/relationships/hyperlink" Target="http://intranet/Legin/(rrvesbjm45ynej55csaume45)/wfrmVisualizarNorma.aspx?ideNorma=367551" TargetMode="External"/><Relationship Id="rId108" Type="http://schemas.openxmlformats.org/officeDocument/2006/relationships/hyperlink" Target="http://intranet/Legin/(wi5ypb21kjcf3m55wtqt1j45)/wfrmVisualizarNorma.aspx?ideNorma=372816" TargetMode="External"/><Relationship Id="rId315" Type="http://schemas.openxmlformats.org/officeDocument/2006/relationships/hyperlink" Target="http://intranet/Legin/(3urhkv55fozoiw55apgyhvbr)/wfrmVisualizarNorma.aspx?ideNorma=395730" TargetMode="External"/><Relationship Id="rId522" Type="http://schemas.openxmlformats.org/officeDocument/2006/relationships/hyperlink" Target="http://intranet/Legin/(klhcto45yfui1h450awepxnx)/wfrmVisualizarNorma.aspx?ideNorma=372816" TargetMode="External"/><Relationship Id="rId96" Type="http://schemas.openxmlformats.org/officeDocument/2006/relationships/hyperlink" Target="http://intranet/Legin/(1altvoa0f4r3rk55mheavibm)/wfrmVisualizarNorma.aspx?ideNorma=374042" TargetMode="External"/><Relationship Id="rId161" Type="http://schemas.openxmlformats.org/officeDocument/2006/relationships/hyperlink" Target="http://intranet/Legin/(wi5ypb21kjcf3m55wtqt1j45)/wfrmVisualizarNorma.aspx?ideNorma=372816" TargetMode="External"/><Relationship Id="rId399" Type="http://schemas.openxmlformats.org/officeDocument/2006/relationships/hyperlink" Target="http://intranet/Legin/(klhcto45yfui1h450awepxnx)/wfrmVisualizarNorma.aspx?ideNorma=354962" TargetMode="External"/><Relationship Id="rId827" Type="http://schemas.openxmlformats.org/officeDocument/2006/relationships/hyperlink" Target="http://intranet/Legin/(3sisux55ikqsrwyuh1ghqlvz)/wfrmVisualizarNorma.aspx?ideNorma=354959" TargetMode="External"/><Relationship Id="rId259" Type="http://schemas.openxmlformats.org/officeDocument/2006/relationships/hyperlink" Target="http://intranet/Legin/(zbzwaeikkmpwm555teitb045)/wfrmVisualizarNorma.aspx?ideNorma=535274" TargetMode="External"/><Relationship Id="rId466" Type="http://schemas.openxmlformats.org/officeDocument/2006/relationships/hyperlink" Target="http://intranet/Legin/(zbzwaeikkmpwm555teitb045)/wfrmVisualizarNorma.aspx?ideNorma=535274" TargetMode="External"/><Relationship Id="rId673" Type="http://schemas.openxmlformats.org/officeDocument/2006/relationships/hyperlink" Target="http://intranet/Legin/(m2p11s25iincxsbojmkeuhzu)/wfrmVisualizarNorma.aspx?ideNorma=354966" TargetMode="External"/><Relationship Id="rId23" Type="http://schemas.openxmlformats.org/officeDocument/2006/relationships/hyperlink" Target="http://intranet/Legin/(crfy2h45xvbhimyhhpidxi55)/wfrmVisualizarNorma.aspx?ideNorma=360377" TargetMode="External"/><Relationship Id="rId119" Type="http://schemas.openxmlformats.org/officeDocument/2006/relationships/hyperlink" Target="http://intranet/Legin/(wi5ypb21kjcf3m55wtqt1j45)/wfrmVisualizarNorma.aspx?ideNorma=497025" TargetMode="External"/><Relationship Id="rId326" Type="http://schemas.openxmlformats.org/officeDocument/2006/relationships/hyperlink" Target="http://intranet/Legin/(3urhkv55fozoiw55apgyhvbr)/wfrmVisualizarNorma.aspx?ideNorma=356870" TargetMode="External"/><Relationship Id="rId533" Type="http://schemas.openxmlformats.org/officeDocument/2006/relationships/hyperlink" Target="http://intranet/Legin/(klhcto45yfui1h450awepxnx)/wfrmVisualizarNorma.aspx?ideNorma=366984" TargetMode="External"/><Relationship Id="rId740" Type="http://schemas.openxmlformats.org/officeDocument/2006/relationships/hyperlink" Target="http://intranet/Legin/(m2p11s25iincxsbojmkeuhzu)/wfrmVisualizarNorma.aspx?ideNorma=496812" TargetMode="External"/><Relationship Id="rId838" Type="http://schemas.openxmlformats.org/officeDocument/2006/relationships/hyperlink" Target="http://intranet/Legin/(3sisux55ikqsrwyuh1ghqlvz)/wfrmVisualizarNorma.aspx?ideNorma=372814" TargetMode="External"/><Relationship Id="rId172" Type="http://schemas.openxmlformats.org/officeDocument/2006/relationships/hyperlink" Target="http://intranet/Legin/(ljy2fwe1mdh15o454kesrv45)/wfrmVisualizarNorma.aspx?ideNorma=497025" TargetMode="External"/><Relationship Id="rId477" Type="http://schemas.openxmlformats.org/officeDocument/2006/relationships/hyperlink" Target="http://intranet/Legin/(zbzwaeikkmpwm555teitb045)/wfrmVisualizarNorma.aspx?ideNorma=535274" TargetMode="External"/><Relationship Id="rId600" Type="http://schemas.openxmlformats.org/officeDocument/2006/relationships/hyperlink" Target="http://intranet/Legin/(m2p11s25iincxsbojmkeuhzu)/wfrmVisualizarNorma.aspx?ideNorma=497205" TargetMode="External"/><Relationship Id="rId684" Type="http://schemas.openxmlformats.org/officeDocument/2006/relationships/hyperlink" Target="http://intranet/Legin/(m2p11s25iincxsbojmkeuhzu)/wfrmVisualizarNorma.aspx?ideNorma=372816" TargetMode="External"/><Relationship Id="rId337" Type="http://schemas.openxmlformats.org/officeDocument/2006/relationships/hyperlink" Target="http://intranet/Legin/(klhcto45yfui1h450awepxnx)/wfrmVisualizarNorma.aspx?ideNorma=344887" TargetMode="External"/><Relationship Id="rId34" Type="http://schemas.openxmlformats.org/officeDocument/2006/relationships/hyperlink" Target="http://intranet/Legin/(a3hjwhzhh4cdvoufh5ud0y45)/wfrmVisualizarNorma.aspx?ideNorma=363970" TargetMode="External"/><Relationship Id="rId544" Type="http://schemas.openxmlformats.org/officeDocument/2006/relationships/hyperlink" Target="http://intranet/Legin/(klhcto45yfui1h450awepxnx)/wfrmVisualizarNorma.aspx?ideNorma=366984" TargetMode="External"/><Relationship Id="rId751" Type="http://schemas.openxmlformats.org/officeDocument/2006/relationships/hyperlink" Target="http://intranet/Legin/(m2p11s25iincxsbojmkeuhzu)/wfrmVisualizarNorma.aspx?ideNorma=356870" TargetMode="External"/><Relationship Id="rId849" Type="http://schemas.openxmlformats.org/officeDocument/2006/relationships/hyperlink" Target="http://intranet/Legin/(3sisux55ikqsrwyuh1ghqlvz)/wfrmVisualizarNorma.aspx?ideNorma=458512" TargetMode="External"/><Relationship Id="rId183" Type="http://schemas.openxmlformats.org/officeDocument/2006/relationships/hyperlink" Target="http://intranet/Legin/(ljy2fwe1mdh15o454kesrv45)/wfrmVisualizarNorma.aspx?ideNorma=497025" TargetMode="External"/><Relationship Id="rId390" Type="http://schemas.openxmlformats.org/officeDocument/2006/relationships/hyperlink" Target="http://intranet/Legin/(zbzwaeikkmpwm555teitb045)/wfrmVisualizarNorma.aspx?ideNorma=535274" TargetMode="External"/><Relationship Id="rId404" Type="http://schemas.openxmlformats.org/officeDocument/2006/relationships/hyperlink" Target="http://intranet/Legin/(klhcto45yfui1h450awepxnx)/wfrmVisualizarNorma.aspx?ideNorma=395051" TargetMode="External"/><Relationship Id="rId611" Type="http://schemas.openxmlformats.org/officeDocument/2006/relationships/hyperlink" Target="http://intranet/Legin/(m2p11s25iincxsbojmkeuhzu)/wfrmVisualizarNorma.aspx?ideNorma=354966" TargetMode="External"/><Relationship Id="rId250" Type="http://schemas.openxmlformats.org/officeDocument/2006/relationships/hyperlink" Target="http://intranet/Legin/(a3hjwhzhh4cdvoufh5ud0y45)/wfrmVisualizarNorma.aspx?ideNorma=369752" TargetMode="External"/><Relationship Id="rId488" Type="http://schemas.openxmlformats.org/officeDocument/2006/relationships/hyperlink" Target="http://intranet/Legin/(zbzwaeikkmpwm555teitb045)/wfrmVisualizarNorma.aspx?ideNorma=535274" TargetMode="External"/><Relationship Id="rId695" Type="http://schemas.openxmlformats.org/officeDocument/2006/relationships/hyperlink" Target="http://intranet/Legin/(m2p11s25iincxsbojmkeuhzu)/wfrmVisualizarNorma.aspx?ideNorma=372816" TargetMode="External"/><Relationship Id="rId709" Type="http://schemas.openxmlformats.org/officeDocument/2006/relationships/hyperlink" Target="http://intranet/Legin/(m2epvi552lh34s55a3kcmavn)/wfrmVisualizarNorma.aspx?ideNorma=354957" TargetMode="External"/><Relationship Id="rId45" Type="http://schemas.openxmlformats.org/officeDocument/2006/relationships/hyperlink" Target="http://intranet/Legin/(v2qdohqdk1zr0ymmidst0i55)/wfrmVisualizarNorma.aspx?ideNorma=354956" TargetMode="External"/><Relationship Id="rId110" Type="http://schemas.openxmlformats.org/officeDocument/2006/relationships/hyperlink" Target="http://intranet/Legin/(wi5ypb21kjcf3m55wtqt1j45)/wfrmVisualizarNorma.aspx?ideNorma=372816" TargetMode="External"/><Relationship Id="rId348" Type="http://schemas.openxmlformats.org/officeDocument/2006/relationships/hyperlink" Target="http://intranet/Legin/(zbzwaeikkmpwm555teitb045)/wfrmVisualizarNorma.aspx?ideNorma=535274" TargetMode="External"/><Relationship Id="rId555" Type="http://schemas.openxmlformats.org/officeDocument/2006/relationships/hyperlink" Target="http://intranet/Legin/(m2p11s25iincxsbojmkeuhzu)/wfrmVisualizarNorma.aspx?ideNorma=372816" TargetMode="External"/><Relationship Id="rId762" Type="http://schemas.openxmlformats.org/officeDocument/2006/relationships/hyperlink" Target="http://intranet/Legin/(m2p11s25iincxsbojmkeuhzu)/wfrmVisualizarNorma.aspx?ideNorma=354961" TargetMode="External"/><Relationship Id="rId194" Type="http://schemas.openxmlformats.org/officeDocument/2006/relationships/hyperlink" Target="http://intranet/Legin/(ljy2fwe1mdh15o454kesrv45)/wfrmVisualizarNorma.aspx?ideNorma=497025" TargetMode="External"/><Relationship Id="rId208" Type="http://schemas.openxmlformats.org/officeDocument/2006/relationships/hyperlink" Target="http://intranet/Legin/(ljy2fwe1mdh15o454kesrv45)/wfrmVisualizarNorma.aspx?ideNorma=356870" TargetMode="External"/><Relationship Id="rId415" Type="http://schemas.openxmlformats.org/officeDocument/2006/relationships/hyperlink" Target="http://intranet/Legin/(klhcto45yfui1h450awepxnx)/wfrmVisualizarNorma.aspx?ideNorma=371484" TargetMode="External"/><Relationship Id="rId622" Type="http://schemas.openxmlformats.org/officeDocument/2006/relationships/hyperlink" Target="http://intranet/Legin/(m2p11s25iincxsbojmkeuhzu)/wfrmVisualizarNorma.aspx?ideNorma=497205" TargetMode="External"/><Relationship Id="rId261" Type="http://schemas.openxmlformats.org/officeDocument/2006/relationships/hyperlink" Target="http://intranet/Legin/(34x0o355ab0rju45byyvoomc)/wfrmVisualizarNorma.aspx?ideNorma=372816" TargetMode="External"/><Relationship Id="rId499" Type="http://schemas.openxmlformats.org/officeDocument/2006/relationships/hyperlink" Target="http://intranet/Legin/(zbzwaeikkmpwm555teitb045)/wfrmVisualizarNorma.aspx?ideNorma=535274" TargetMode="External"/><Relationship Id="rId56" Type="http://schemas.openxmlformats.org/officeDocument/2006/relationships/hyperlink" Target="http://intranet/Legin/(v2qdohqdk1zr0ymmidst0i55)/wfrmVisualizarNorma.aspx?ideNorma=355726" TargetMode="External"/><Relationship Id="rId359" Type="http://schemas.openxmlformats.org/officeDocument/2006/relationships/hyperlink" Target="http://intranet/Legin/(zbzwaeikkmpwm555teitb045)/wfrmVisualizarNorma.aspx?ideNorma=535274" TargetMode="External"/><Relationship Id="rId566" Type="http://schemas.openxmlformats.org/officeDocument/2006/relationships/hyperlink" Target="http://intranet/Legin/(jvmqfu551kotoi55edtnlw55)/wfrmVisualizarNorma.aspx?ideNorma=497025" TargetMode="External"/><Relationship Id="rId773" Type="http://schemas.openxmlformats.org/officeDocument/2006/relationships/hyperlink" Target="http://intranet/Legin/(m2p11s25iincxsbojmkeuhzu)/wfrmVisualizarNorma.aspx?ideNorma=356870" TargetMode="External"/><Relationship Id="rId121" Type="http://schemas.openxmlformats.org/officeDocument/2006/relationships/hyperlink" Target="http://intranet/Legin/(wi5ypb21kjcf3m55wtqt1j45)/wfrmVisualizarNorma.aspx?ideNorma=372816" TargetMode="External"/><Relationship Id="rId219" Type="http://schemas.openxmlformats.org/officeDocument/2006/relationships/hyperlink" Target="http://intranet/Legin/(ljy2fwe1mdh15o454kesrv45)/wfrmVisualizarNorma.aspx?ideNorma=497025" TargetMode="External"/><Relationship Id="rId426" Type="http://schemas.openxmlformats.org/officeDocument/2006/relationships/hyperlink" Target="http://intranet/Legin/(zbzwaeikkmpwm555teitb045)/wfrmVisualizarNorma.aspx?ideNorma=535274" TargetMode="External"/><Relationship Id="rId633" Type="http://schemas.openxmlformats.org/officeDocument/2006/relationships/hyperlink" Target="http://intranet/Legin/(m2p11s25iincxsbojmkeuhzu)/wfrmVisualizarNorma.aspx?ideNorma=497205" TargetMode="External"/><Relationship Id="rId840" Type="http://schemas.openxmlformats.org/officeDocument/2006/relationships/hyperlink" Target="http://intranet/Legin/(3sisux55ikqsrwyuh1ghqlvz)/wfrmVisualizarNorma.aspx?ideNorma=372814" TargetMode="External"/><Relationship Id="rId67" Type="http://schemas.openxmlformats.org/officeDocument/2006/relationships/hyperlink" Target="http://intranet/Legin/(wi5ypb21kjcf3m55wtqt1j45)/wfrmVisualizarNorma.aspx?ideNorma=374042" TargetMode="External"/><Relationship Id="rId272" Type="http://schemas.openxmlformats.org/officeDocument/2006/relationships/hyperlink" Target="http://intranet/Legin/(34x0o355ab0rju45byyvoomc)/wfrmVisualizarNorma.aspx?ideNorma=429311" TargetMode="External"/><Relationship Id="rId577" Type="http://schemas.openxmlformats.org/officeDocument/2006/relationships/hyperlink" Target="http://intranet/Legin/(m2p11s25iincxsbojmkeuhzu)/wfrmVisualizarNorma.aspx?ideNorma=426596" TargetMode="External"/><Relationship Id="rId700" Type="http://schemas.openxmlformats.org/officeDocument/2006/relationships/hyperlink" Target="http://intranet/Legin/(m2p11s25iincxsbojmkeuhzu)/wfrmVisualizarNorma.aspx?ideNorma=372816" TargetMode="External"/><Relationship Id="rId132" Type="http://schemas.openxmlformats.org/officeDocument/2006/relationships/hyperlink" Target="http://intranet/Legin/(wi5ypb21kjcf3m55wtqt1j45)/wfrmVisualizarNorma.aspx?ideNorma=372816" TargetMode="External"/><Relationship Id="rId784" Type="http://schemas.openxmlformats.org/officeDocument/2006/relationships/hyperlink" Target="http://intranet/Legin/(m2p11s25iincxsbojmkeuhzu)/wfrmVisualizarNorma.aspx?ideNorma=356870" TargetMode="External"/><Relationship Id="rId437" Type="http://schemas.openxmlformats.org/officeDocument/2006/relationships/hyperlink" Target="http://intranet/Legin/(zbzwaeikkmpwm555teitb045)/wfrmVisualizarNorma.aspx?ideNorma=535274" TargetMode="External"/><Relationship Id="rId644" Type="http://schemas.openxmlformats.org/officeDocument/2006/relationships/hyperlink" Target="http://intranet/Legin/(m2p11s25iincxsbojmkeuhzu)/wfrmVisualizarNorma.aspx?ideNorma=395051" TargetMode="External"/><Relationship Id="rId851" Type="http://schemas.openxmlformats.org/officeDocument/2006/relationships/hyperlink" Target="http://intranet/Legin/(3sisux55ikqsrwyuh1ghqlvz)/wfrmVisualizarNorma.aspx?ideNorma=458512" TargetMode="External"/><Relationship Id="rId283" Type="http://schemas.openxmlformats.org/officeDocument/2006/relationships/hyperlink" Target="http://intranet/Legin/(a3hjwhzhh4cdvoufh5ud0y45)/wfrmVisualizarNorma.aspx?ideNorma=363972" TargetMode="External"/><Relationship Id="rId490" Type="http://schemas.openxmlformats.org/officeDocument/2006/relationships/hyperlink" Target="http://intranet/Legin/(klhcto45yfui1h450awepxnx)/wfrmVisualizarNorma.aspx?ideNorma=372519" TargetMode="External"/><Relationship Id="rId504" Type="http://schemas.openxmlformats.org/officeDocument/2006/relationships/hyperlink" Target="http://intranet/Legin/(zbzwaeikkmpwm555teitb045)/wfrmVisualizarNorma.aspx?ideNorma=535274" TargetMode="External"/><Relationship Id="rId711" Type="http://schemas.openxmlformats.org/officeDocument/2006/relationships/hyperlink" Target="http://intranet/Legin/(m2epvi552lh34s55a3kcmavn)/wfrmVisualizarNorma.aspx?ideNorma=354957" TargetMode="External"/><Relationship Id="rId78" Type="http://schemas.openxmlformats.org/officeDocument/2006/relationships/hyperlink" Target="http://intranet/Legin/(wi5ypb21kjcf3m55wtqt1j45)/wfrmVisualizarNorma.aspx?ideNorma=374042" TargetMode="External"/><Relationship Id="rId143" Type="http://schemas.openxmlformats.org/officeDocument/2006/relationships/hyperlink" Target="http://intranet/Legin/(wi5ypb21kjcf3m55wtqt1j45)/wfrmVisualizarNorma.aspx?ideNorma=372816" TargetMode="External"/><Relationship Id="rId350" Type="http://schemas.openxmlformats.org/officeDocument/2006/relationships/hyperlink" Target="http://intranet/Legin/(zbzwaeikkmpwm555teitb045)/wfrmVisualizarNorma.aspx?ideNorma=535274" TargetMode="External"/><Relationship Id="rId588" Type="http://schemas.openxmlformats.org/officeDocument/2006/relationships/hyperlink" Target="http://intranet/Legin/(m2p11s25iincxsbojmkeuhzu)/wfrmVisualizarNorma.aspx?ideNorma=497205" TargetMode="External"/><Relationship Id="rId795" Type="http://schemas.openxmlformats.org/officeDocument/2006/relationships/hyperlink" Target="http://intranet/Legin/(m2p11s25iincxsbojmkeuhzu)/wfrmVisualizarNorma.aspx?ideNorma=356870" TargetMode="External"/><Relationship Id="rId809" Type="http://schemas.openxmlformats.org/officeDocument/2006/relationships/hyperlink" Target="http://intranet/Legin/(3sisux55ikqsrwyuh1ghqlvz)/wfrmVisualizarNorma.aspx?ideNorma=356870" TargetMode="External"/><Relationship Id="rId9" Type="http://schemas.openxmlformats.org/officeDocument/2006/relationships/hyperlink" Target="http://intranet/Legin/(h0zzmy450o1fri55rdouvk45)/wfrmVisualizarNorma.aspx?ideNorma=374043" TargetMode="External"/><Relationship Id="rId210" Type="http://schemas.openxmlformats.org/officeDocument/2006/relationships/hyperlink" Target="http://intranet/Legin/(ljy2fwe1mdh15o454kesrv45)/wfrmVisualizarNorma.aspx?ideNorma=497025" TargetMode="External"/><Relationship Id="rId448" Type="http://schemas.openxmlformats.org/officeDocument/2006/relationships/hyperlink" Target="http://intranet/Legin/(zbzwaeikkmpwm555teitb045)/wfrmVisualizarNorma.aspx?ideNorma=535274" TargetMode="External"/><Relationship Id="rId655" Type="http://schemas.openxmlformats.org/officeDocument/2006/relationships/hyperlink" Target="http://intranet/Legin/(zzgyo245lwr3jjuhhouyxziu)/wfrmVisualizarNorma.aspx?ideNorma=532827" TargetMode="External"/><Relationship Id="rId862" Type="http://schemas.openxmlformats.org/officeDocument/2006/relationships/hyperlink" Target="http://intranet/Legin/(1altvoa0f4r3rk55mheavibm)/wfrmVisualizarNorma.aspx?ideNorma=372816" TargetMode="External"/><Relationship Id="rId294" Type="http://schemas.openxmlformats.org/officeDocument/2006/relationships/hyperlink" Target="http://intranet/Legin/(3urhkv55fozoiw55apgyhvbr)/wfrmVisualizarNorma.aspx?ideNorma=395730" TargetMode="External"/><Relationship Id="rId308" Type="http://schemas.openxmlformats.org/officeDocument/2006/relationships/hyperlink" Target="http://intranet/Legin/(3urhkv55fozoiw55apgyhvbr)/wfrmVisualizarNorma.aspx?ideNorma=395730" TargetMode="External"/><Relationship Id="rId515" Type="http://schemas.openxmlformats.org/officeDocument/2006/relationships/hyperlink" Target="http://intranet/Legin/(zbzwaeikkmpwm555teitb045)/wfrmVisualizarNorma.aspx?ideNorma=535274" TargetMode="External"/><Relationship Id="rId722" Type="http://schemas.openxmlformats.org/officeDocument/2006/relationships/hyperlink" Target="http://intranet/Legin/(m2p11s25iincxsbojmkeuhzu)/wfrmVisualizarNorma.aspx?ideNorma=496812" TargetMode="External"/><Relationship Id="rId89" Type="http://schemas.openxmlformats.org/officeDocument/2006/relationships/hyperlink" Target="http://intranet/Legin/(wi5ypb21kjcf3m55wtqt1j45)/wfrmVisualizarNorma.aspx?ideNorma=354964" TargetMode="External"/><Relationship Id="rId154" Type="http://schemas.openxmlformats.org/officeDocument/2006/relationships/hyperlink" Target="http://intranet/Legin/(wi5ypb21kjcf3m55wtqt1j45)/wfrmVisualizarNorma.aspx?ideNorma=372816" TargetMode="External"/><Relationship Id="rId361" Type="http://schemas.openxmlformats.org/officeDocument/2006/relationships/hyperlink" Target="http://intranet/Legin/(zbzwaeikkmpwm555teitb045)/wfrmVisualizarNorma.aspx?ideNorma=535274" TargetMode="External"/><Relationship Id="rId599" Type="http://schemas.openxmlformats.org/officeDocument/2006/relationships/hyperlink" Target="http://intranet/Legin/(m2p11s25iincxsbojmkeuhzu)/wfrmVisualizarNorma.aspx?ideNorma=497205" TargetMode="External"/><Relationship Id="rId459" Type="http://schemas.openxmlformats.org/officeDocument/2006/relationships/hyperlink" Target="http://intranet/Legin/(zbzwaeikkmpwm555teitb045)/wfrmVisualizarNorma.aspx?ideNorma=535274" TargetMode="External"/><Relationship Id="rId666" Type="http://schemas.openxmlformats.org/officeDocument/2006/relationships/hyperlink" Target="http://intranet/Legin/(m2p11s25iincxsbojmkeuhzu)/wfrmVisualizarNorma.aspx?ideNorma=496812" TargetMode="External"/><Relationship Id="rId16" Type="http://schemas.openxmlformats.org/officeDocument/2006/relationships/hyperlink" Target="http://intranet/Legin/(rrvesbjm45ynej55csaume45)/wfrmVisualizarNorma.aspx?ideNorma=356870" TargetMode="External"/><Relationship Id="rId221" Type="http://schemas.openxmlformats.org/officeDocument/2006/relationships/hyperlink" Target="http://intranet3.camara.gov.br/Legin/(1yjshmzkjleeyy455rblrt55)/wfrmVisualizarNorma.aspx?ideNorma=537717" TargetMode="External"/><Relationship Id="rId319" Type="http://schemas.openxmlformats.org/officeDocument/2006/relationships/hyperlink" Target="http://intranet/Legin/(3urhkv55fozoiw55apgyhvbr)/wfrmVisualizarNorma.aspx?ideNorma=395730" TargetMode="External"/><Relationship Id="rId526" Type="http://schemas.openxmlformats.org/officeDocument/2006/relationships/hyperlink" Target="http://intranet/Legin/(klhcto45yfui1h450awepxnx)/wfrmVisualizarNorma.aspx?ideNorma=372816" TargetMode="External"/><Relationship Id="rId733" Type="http://schemas.openxmlformats.org/officeDocument/2006/relationships/hyperlink" Target="http://intranet/Legin/(m2p11s25iincxsbojmkeuhzu)/wfrmVisualizarNorma.aspx?ideNorma=496812" TargetMode="External"/><Relationship Id="rId165" Type="http://schemas.openxmlformats.org/officeDocument/2006/relationships/hyperlink" Target="http://intranet/Legin/(wi5ypb21kjcf3m55wtqt1j45)/wfrmVisualizarNorma.aspx?ideNorma=372816" TargetMode="External"/><Relationship Id="rId372" Type="http://schemas.openxmlformats.org/officeDocument/2006/relationships/hyperlink" Target="http://intranet/Legin/(zbzwaeikkmpwm555teitb045)/wfrmVisualizarNorma.aspx?ideNorma=535274" TargetMode="External"/><Relationship Id="rId677" Type="http://schemas.openxmlformats.org/officeDocument/2006/relationships/hyperlink" Target="http://intranet/Legin/(m2p11s25iincxsbojmkeuhzu)/wfrmVisualizarNorma.aspx?ideNorma=372816" TargetMode="External"/><Relationship Id="rId800" Type="http://schemas.openxmlformats.org/officeDocument/2006/relationships/hyperlink" Target="http://intranet/Legin/(m2p11s25iincxsbojmkeuhzu)/wfrmVisualizarNorma.aspx?ideNorma=356870" TargetMode="External"/><Relationship Id="rId232" Type="http://schemas.openxmlformats.org/officeDocument/2006/relationships/hyperlink" Target="http://intranet/Legin/(1altvoa0f4r3rk55mheavibm)/wfrmVisualizarNorma.aspx?ideNorma=366984" TargetMode="External"/><Relationship Id="rId27" Type="http://schemas.openxmlformats.org/officeDocument/2006/relationships/hyperlink" Target="http://intranet/Legin/(v2qdohqdk1zr0ymmidst0i55)/wfrmVisualizarNorma.aspx?ideNorma=360377" TargetMode="External"/><Relationship Id="rId537" Type="http://schemas.openxmlformats.org/officeDocument/2006/relationships/hyperlink" Target="http://intranet/Legin/(klhcto45yfui1h450awepxnx)/wfrmVisualizarNorma.aspx?ideNorma=366984" TargetMode="External"/><Relationship Id="rId744" Type="http://schemas.openxmlformats.org/officeDocument/2006/relationships/hyperlink" Target="http://intranet/Legin/(1altvoa0f4r3rk55mheavibm)/wfrmVisualizarNorma.aspx?ideNorma=356870" TargetMode="External"/><Relationship Id="rId80" Type="http://schemas.openxmlformats.org/officeDocument/2006/relationships/hyperlink" Target="http://intranet/Legin/(wi5ypb21kjcf3m55wtqt1j45)/wfrmVisualizarNorma.aspx?ideNorma=354964" TargetMode="External"/><Relationship Id="rId176" Type="http://schemas.openxmlformats.org/officeDocument/2006/relationships/hyperlink" Target="http://intranet/Legin/(ljy2fwe1mdh15o454kesrv45)/wfrmVisualizarNorma.aspx?ideNorma=356870" TargetMode="External"/><Relationship Id="rId383" Type="http://schemas.openxmlformats.org/officeDocument/2006/relationships/hyperlink" Target="http://intranet/Legin/(zbzwaeikkmpwm555teitb045)/wfrmVisualizarNorma.aspx?ideNorma=535274" TargetMode="External"/><Relationship Id="rId590" Type="http://schemas.openxmlformats.org/officeDocument/2006/relationships/hyperlink" Target="http://intranet/Legin/(m2p11s25iincxsbojmkeuhzu)/wfrmVisualizarNorma.aspx?ideNorma=354966" TargetMode="External"/><Relationship Id="rId604" Type="http://schemas.openxmlformats.org/officeDocument/2006/relationships/hyperlink" Target="http://intranet/Legin/(m2p11s25iincxsbojmkeuhzu)/wfrmVisualizarNorma.aspx?ideNorma=497205" TargetMode="External"/><Relationship Id="rId811" Type="http://schemas.openxmlformats.org/officeDocument/2006/relationships/hyperlink" Target="http://intranet/Legin/(3sisux55ikqsrwyuh1ghqlvz)/wfrmVisualizarNorma.aspx?ideNorma=356870" TargetMode="External"/><Relationship Id="rId243" Type="http://schemas.openxmlformats.org/officeDocument/2006/relationships/hyperlink" Target="http://intranet/Legin/(y544rh450psrzmru1tcwvd55)/wfrmVisualizarNorma.aspx?ideNorma=372816" TargetMode="External"/><Relationship Id="rId450" Type="http://schemas.openxmlformats.org/officeDocument/2006/relationships/hyperlink" Target="http://intranet/Legin/(zbzwaeikkmpwm555teitb045)/wfrmVisualizarNorma.aspx?ideNorma=535274" TargetMode="External"/><Relationship Id="rId688" Type="http://schemas.openxmlformats.org/officeDocument/2006/relationships/hyperlink" Target="http://intranet/Legin/(m2p11s25iincxsbojmkeuhzu)/wfrmVisualizarNorma.aspx?ideNorma=372816" TargetMode="External"/><Relationship Id="rId38" Type="http://schemas.openxmlformats.org/officeDocument/2006/relationships/hyperlink" Target="http://intranet/Legin/(v2qdohqdk1zr0ymmidst0i55)/wfrmVisualizarNorma.aspx?ideNorma=369745" TargetMode="External"/><Relationship Id="rId103" Type="http://schemas.openxmlformats.org/officeDocument/2006/relationships/hyperlink" Target="http://intranet/Legin/(zbzwaeikkmpwm555teitb045)/wfrmVisualizarNorma.aspx?ideNorma=535274" TargetMode="External"/><Relationship Id="rId310" Type="http://schemas.openxmlformats.org/officeDocument/2006/relationships/hyperlink" Target="http://intranet/Legin/(3urhkv55fozoiw55apgyhvbr)/wfrmVisualizarNorma.aspx?ideNorma=395730" TargetMode="External"/><Relationship Id="rId548" Type="http://schemas.openxmlformats.org/officeDocument/2006/relationships/hyperlink" Target="http://intranet/Legin/(m2p11s25iincxsbojmkeuhzu)/wfrmVisualizarNorma.aspx?ideNorma=366984" TargetMode="External"/><Relationship Id="rId755" Type="http://schemas.openxmlformats.org/officeDocument/2006/relationships/hyperlink" Target="http://intranet/Legin/(m2p11s25iincxsbojmkeuhzu)/wfrmVisualizarNorma.aspx?ideNorma=356870" TargetMode="External"/><Relationship Id="rId91" Type="http://schemas.openxmlformats.org/officeDocument/2006/relationships/hyperlink" Target="http://intranet/Legin/(wi5ypb21kjcf3m55wtqt1j45)/wfrmVisualizarNorma.aspx?ideNorma=354964" TargetMode="External"/><Relationship Id="rId187" Type="http://schemas.openxmlformats.org/officeDocument/2006/relationships/hyperlink" Target="http://intranet/Legin/(ljy2fwe1mdh15o454kesrv45)/wfrmVisualizarNorma.aspx?ideNorma=356870" TargetMode="External"/><Relationship Id="rId394" Type="http://schemas.openxmlformats.org/officeDocument/2006/relationships/hyperlink" Target="http://intranet/Legin/(klhcto45yfui1h450awepxnx)/wfrmVisualizarNorma.aspx?ideNorma=354962" TargetMode="External"/><Relationship Id="rId408" Type="http://schemas.openxmlformats.org/officeDocument/2006/relationships/hyperlink" Target="http://intranet/Legin/(klhcto45yfui1h450awepxnx)/wfrmVisualizarNorma.aspx?ideNorma=395051" TargetMode="External"/><Relationship Id="rId615" Type="http://schemas.openxmlformats.org/officeDocument/2006/relationships/hyperlink" Target="http://intranet/Legin/(m2p11s25iincxsbojmkeuhzu)/wfrmVisualizarNorma.aspx?ideNorma=354966" TargetMode="External"/><Relationship Id="rId822" Type="http://schemas.openxmlformats.org/officeDocument/2006/relationships/hyperlink" Target="http://intranet/Legin/(3sisux55ikqsrwyuh1ghqlvz)/wfrmVisualizarNorma.aspx?ideNorma=497205" TargetMode="External"/><Relationship Id="rId254" Type="http://schemas.openxmlformats.org/officeDocument/2006/relationships/hyperlink" Target="http://intranet/Legin/(y544rh450psrzmru1tcwvd55)/wfrmVisualizarNorma.aspx?ideNorma=372816" TargetMode="External"/><Relationship Id="rId699" Type="http://schemas.openxmlformats.org/officeDocument/2006/relationships/hyperlink" Target="http://intranet/Legin/(m2p11s25iincxsbojmkeuhzu)/wfrmVisualizarNorma.aspx?ideNorma=372816" TargetMode="External"/><Relationship Id="rId49" Type="http://schemas.openxmlformats.org/officeDocument/2006/relationships/hyperlink" Target="http://intranet/Legin/(v2qdohqdk1zr0ymmidst0i55)/wfrmVisualizarNorma.aspx?ideNorma=372816" TargetMode="External"/><Relationship Id="rId114" Type="http://schemas.openxmlformats.org/officeDocument/2006/relationships/hyperlink" Target="http://intranet/Legin/(wi5ypb21kjcf3m55wtqt1j45)/wfrmVisualizarNorma.aspx?ideNorma=372816" TargetMode="External"/><Relationship Id="rId461" Type="http://schemas.openxmlformats.org/officeDocument/2006/relationships/hyperlink" Target="http://intranet/Legin/(zbzwaeikkmpwm555teitb045)/wfrmVisualizarNorma.aspx?ideNorma=535274" TargetMode="External"/><Relationship Id="rId559" Type="http://schemas.openxmlformats.org/officeDocument/2006/relationships/hyperlink" Target="http://intranet/Legin/(m2p11s25iincxsbojmkeuhzu)/wfrmVisualizarNorma.aspx?ideNorma=497205" TargetMode="External"/><Relationship Id="rId766" Type="http://schemas.openxmlformats.org/officeDocument/2006/relationships/hyperlink" Target="http://intranet/Legin/(m2p11s25iincxsbojmkeuhzu)/wfrmVisualizarNorma.aspx?ideNorma=354961" TargetMode="External"/><Relationship Id="rId198" Type="http://schemas.openxmlformats.org/officeDocument/2006/relationships/hyperlink" Target="http://intranet/Legin/(ljy2fwe1mdh15o454kesrv45)/wfrmVisualizarNorma.aspx?ideNorma=356870" TargetMode="External"/><Relationship Id="rId321" Type="http://schemas.openxmlformats.org/officeDocument/2006/relationships/hyperlink" Target="http://intranet/Legin/(3urhkv55fozoiw55apgyhvbr)/wfrmVisualizarNorma.aspx?ideNorma=395730" TargetMode="External"/><Relationship Id="rId419" Type="http://schemas.openxmlformats.org/officeDocument/2006/relationships/hyperlink" Target="http://intranet/Legin/(zbzwaeikkmpwm555teitb045)/wfrmVisualizarNorma.aspx?ideNorma=535274" TargetMode="External"/><Relationship Id="rId626" Type="http://schemas.openxmlformats.org/officeDocument/2006/relationships/hyperlink" Target="http://intranet/Legin/(m2p11s25iincxsbojmkeuhzu)/wfrmVisualizarNorma.aspx?ideNorma=426596" TargetMode="External"/><Relationship Id="rId833" Type="http://schemas.openxmlformats.org/officeDocument/2006/relationships/hyperlink" Target="http://intranet/Legin/(3sisux55ikqsrwyuh1ghqlvz)/wfrmVisualizarNorma.aspx?ideNorma=372814" TargetMode="External"/><Relationship Id="rId265" Type="http://schemas.openxmlformats.org/officeDocument/2006/relationships/hyperlink" Target="http://intranet/Legin/(34x0o355ab0rju45byyvoomc)/wfrmVisualizarNorma.aspx?ideNorma=429311" TargetMode="External"/><Relationship Id="rId472" Type="http://schemas.openxmlformats.org/officeDocument/2006/relationships/hyperlink" Target="http://intranet/Legin/(zbzwaeikkmpwm555teitb045)/wfrmVisualizarNorma.aspx?ideNorma=535274" TargetMode="External"/><Relationship Id="rId125" Type="http://schemas.openxmlformats.org/officeDocument/2006/relationships/hyperlink" Target="http://intranet/Legin/(wi5ypb21kjcf3m55wtqt1j45)/wfrmVisualizarNorma.aspx?ideNorma=372816" TargetMode="External"/><Relationship Id="rId332" Type="http://schemas.openxmlformats.org/officeDocument/2006/relationships/hyperlink" Target="http://intranet/Legin/(3urhkv55fozoiw55apgyhvbr)/wfrmVisualizarNorma.aspx?ideNorma=395730" TargetMode="External"/><Relationship Id="rId777" Type="http://schemas.openxmlformats.org/officeDocument/2006/relationships/hyperlink" Target="http://intranet/Legin/(m2p11s25iincxsbojmkeuhzu)/wfrmVisualizarNorma.aspx?ideNorma=356870" TargetMode="External"/><Relationship Id="rId637" Type="http://schemas.openxmlformats.org/officeDocument/2006/relationships/hyperlink" Target="http://intranet/Legin/(m2p11s25iincxsbojmkeuhzu)/wfrmVisualizarNorma.aspx?ideNorma=354961" TargetMode="External"/><Relationship Id="rId844" Type="http://schemas.openxmlformats.org/officeDocument/2006/relationships/hyperlink" Target="http://intranet.camara.gov.br/Legin/(rtzu115534fsxsiagbgls5qm)/wfrmVisualizarNorma.aspx?ideNorma=538120" TargetMode="External"/><Relationship Id="rId276" Type="http://schemas.openxmlformats.org/officeDocument/2006/relationships/hyperlink" Target="http://intranet/Legin/(34x0o355ab0rju45byyvoomc)/wfrmVisualizarNorma.aspx?ideNorma=429311" TargetMode="External"/><Relationship Id="rId483" Type="http://schemas.openxmlformats.org/officeDocument/2006/relationships/hyperlink" Target="http://intranet/Legin/(klhcto45yfui1h450awepxnx)/wfrmVisualizarNorma.aspx?ideNorma=356870" TargetMode="External"/><Relationship Id="rId690" Type="http://schemas.openxmlformats.org/officeDocument/2006/relationships/hyperlink" Target="http://intranet/Legin/(m2p11s25iincxsbojmkeuhzu)/wfrmVisualizarNorma.aspx?ideNorma=497205" TargetMode="External"/><Relationship Id="rId704" Type="http://schemas.openxmlformats.org/officeDocument/2006/relationships/hyperlink" Target="http://intranet/Legin/(m2p11s25iincxsbojmkeuhzu)/wfrmVisualizarNorma.aspx?ideNorma=372816" TargetMode="External"/><Relationship Id="rId40" Type="http://schemas.openxmlformats.org/officeDocument/2006/relationships/hyperlink" Target="http://intranet3.camara.gov.br/Legin/(lue5ckuretcdwj45dbp2rey2)/wfrmVisualizarNorma.aspx?ideNorma=536797" TargetMode="External"/><Relationship Id="rId136" Type="http://schemas.openxmlformats.org/officeDocument/2006/relationships/hyperlink" Target="http://intranet/Legin/(wi5ypb21kjcf3m55wtqt1j45)/wfrmVisualizarNorma.aspx?ideNorma=497205" TargetMode="External"/><Relationship Id="rId343" Type="http://schemas.openxmlformats.org/officeDocument/2006/relationships/hyperlink" Target="http://intranet/Legin/(klhcto45yfui1h450awepxnx)/wfrmVisualizarNorma.aspx?ideNorma=344887" TargetMode="External"/><Relationship Id="rId550" Type="http://schemas.openxmlformats.org/officeDocument/2006/relationships/hyperlink" Target="http://intranet/Legin/(m2p11s25iincxsbojmkeuhzu)/wfrmVisualizarNorma.aspx?ideNorma=372816" TargetMode="External"/><Relationship Id="rId788" Type="http://schemas.openxmlformats.org/officeDocument/2006/relationships/hyperlink" Target="http://intranet/Legin/(m2p11s25iincxsbojmkeuhzu)/wfrmVisualizarNorma.aspx?ideNorma=356870" TargetMode="External"/><Relationship Id="rId203" Type="http://schemas.openxmlformats.org/officeDocument/2006/relationships/hyperlink" Target="http://intranet/Legin/(ljy2fwe1mdh15o454kesrv45)/wfrmVisualizarNorma.aspx?ideNorma=356870" TargetMode="External"/><Relationship Id="rId648" Type="http://schemas.openxmlformats.org/officeDocument/2006/relationships/hyperlink" Target="http://intranet/Legin/(m2p11s25iincxsbojmkeuhzu)/wfrmVisualizarNorma.aspx?ideNorma=354966" TargetMode="External"/><Relationship Id="rId855" Type="http://schemas.openxmlformats.org/officeDocument/2006/relationships/hyperlink" Target="http://intranet/Legin/(3sisux55ikqsrwyuh1ghqlvz)/wfrmVisualizarNorma.aspx?ideNorma=458512" TargetMode="External"/><Relationship Id="rId287" Type="http://schemas.openxmlformats.org/officeDocument/2006/relationships/hyperlink" Target="http://intranet/Legin/(34x0o355ab0rju45byyvoomc)/wfrmVisualizarNorma.aspx?ideNorma=395730" TargetMode="External"/><Relationship Id="rId410" Type="http://schemas.openxmlformats.org/officeDocument/2006/relationships/hyperlink" Target="http://intranet/Legin/(klhcto45yfui1h450awepxnx)/wfrmVisualizarNorma.aspx?ideNorma=354966" TargetMode="External"/><Relationship Id="rId494" Type="http://schemas.openxmlformats.org/officeDocument/2006/relationships/hyperlink" Target="http://intranet/Legin/(klhcto45yfui1h450awepxnx)/wfrmVisualizarNorma.aspx?ideNorma=372519" TargetMode="External"/><Relationship Id="rId508" Type="http://schemas.openxmlformats.org/officeDocument/2006/relationships/hyperlink" Target="http://intranet/Legin/(klhcto45yfui1h450awepxnx)/wfrmVisualizarNorma.aspx?ideNorma=372816" TargetMode="External"/><Relationship Id="rId715" Type="http://schemas.openxmlformats.org/officeDocument/2006/relationships/hyperlink" Target="http://intranet/Legin/(m2p11s25iincxsbojmkeuhzu)/wfrmVisualizarNorma.aspx?ideNorma=426596" TargetMode="External"/><Relationship Id="rId147" Type="http://schemas.openxmlformats.org/officeDocument/2006/relationships/hyperlink" Target="http://intranet3.camara.gov.br/Legin/(1yjshmzkjleeyy455rblrt55)/wfrmVisualizarNorma.aspx?ideNorma=537717" TargetMode="External"/><Relationship Id="rId354" Type="http://schemas.openxmlformats.org/officeDocument/2006/relationships/hyperlink" Target="http://intranet/Legin/(zbzwaeikkmpwm555teitb045)/wfrmVisualizarNorma.aspx?ideNorma=535274" TargetMode="External"/><Relationship Id="rId799" Type="http://schemas.openxmlformats.org/officeDocument/2006/relationships/hyperlink" Target="http://intranet/Legin/(m2p11s25iincxsbojmkeuhzu)/wfrmVisualizarNorma.aspx?ideNorma=356870" TargetMode="External"/><Relationship Id="rId51" Type="http://schemas.openxmlformats.org/officeDocument/2006/relationships/hyperlink" Target="http://intranet/Legin/(v2qdohqdk1zr0ymmidst0i55)/wfrmVisualizarNorma.aspx?ideNorma=372816" TargetMode="External"/><Relationship Id="rId561" Type="http://schemas.openxmlformats.org/officeDocument/2006/relationships/hyperlink" Target="http://intranet/Legin/(m2p11s25iincxsbojmkeuhzu)/wfrmVisualizarNorma.aspx?ideNorma=497205" TargetMode="External"/><Relationship Id="rId659" Type="http://schemas.openxmlformats.org/officeDocument/2006/relationships/hyperlink" Target="http://intranet/Legin/(m2p11s25iincxsbojmkeuhzu)/wfrmVisualizarNorma.aspx?ideNorma=354961" TargetMode="External"/><Relationship Id="rId866" Type="http://schemas.openxmlformats.org/officeDocument/2006/relationships/hyperlink" Target="http://intranet/Legin/(3sisux55ikqsrwyuh1ghqlvz)/wfrmVisualizarNorma.aspx?ideNorma=356870" TargetMode="External"/><Relationship Id="rId214" Type="http://schemas.openxmlformats.org/officeDocument/2006/relationships/hyperlink" Target="http://intranet/Legin/(ljy2fwe1mdh15o454kesrv45)/wfrmVisualizarNorma.aspx?ideNorma=497025" TargetMode="External"/><Relationship Id="rId298" Type="http://schemas.openxmlformats.org/officeDocument/2006/relationships/hyperlink" Target="http://intranet/Legin/(3urhkv55fozoiw55apgyhvbr)/wfrmVisualizarNorma.aspx?ideNorma=395730" TargetMode="External"/><Relationship Id="rId421" Type="http://schemas.openxmlformats.org/officeDocument/2006/relationships/hyperlink" Target="http://intranet/Legin/(klhcto45yfui1h450awepxnx)/wfrmVisualizarNorma.aspx?ideNorma=354966" TargetMode="External"/><Relationship Id="rId519" Type="http://schemas.openxmlformats.org/officeDocument/2006/relationships/hyperlink" Target="http://intranet/Legin/(klhcto45yfui1h450awepxnx)/wfrmVisualizarNorma.aspx?ideNorma=372816" TargetMode="External"/><Relationship Id="rId158" Type="http://schemas.openxmlformats.org/officeDocument/2006/relationships/hyperlink" Target="http://intranet/Legin/(wi5ypb21kjcf3m55wtqt1j45)/wfrmVisualizarNorma.aspx?ideNorma=372816" TargetMode="External"/><Relationship Id="rId726" Type="http://schemas.openxmlformats.org/officeDocument/2006/relationships/hyperlink" Target="http://intranet/Legin/(m2p11s25iincxsbojmkeuhzu)/wfrmVisualizarNorma.aspx?ideNorma=496812" TargetMode="External"/><Relationship Id="rId62" Type="http://schemas.openxmlformats.org/officeDocument/2006/relationships/hyperlink" Target="http://intranet/Legin/(v2qdohqdk1zr0ymmidst0i55)/wfrmVisualizarNorma.aspx?ideNorma=355726" TargetMode="External"/><Relationship Id="rId365" Type="http://schemas.openxmlformats.org/officeDocument/2006/relationships/hyperlink" Target="http://intranet/Legin/(ljy2fwe1mdh15o454kesrv45)/wfrmVisualizarNorma.aspx?ideNorma=356870" TargetMode="External"/><Relationship Id="rId572" Type="http://schemas.openxmlformats.org/officeDocument/2006/relationships/hyperlink" Target="http://intranet/Legin/(jvmqfu551kotoi55edtnlw55)/wfrmVisualizarNorma.aspx?ideNorma=497205" TargetMode="External"/><Relationship Id="rId225" Type="http://schemas.openxmlformats.org/officeDocument/2006/relationships/hyperlink" Target="http://intranet/Legin/(1altvoa0f4r3rk55mheavibm)/wfrmVisualizarNorma.aspx?ideNorma=372816" TargetMode="External"/><Relationship Id="rId432" Type="http://schemas.openxmlformats.org/officeDocument/2006/relationships/hyperlink" Target="http://intranet/Legin/(zbzwaeikkmpwm555teitb045)/wfrmVisualizarNorma.aspx?ideNorma=535274" TargetMode="External"/><Relationship Id="rId737" Type="http://schemas.openxmlformats.org/officeDocument/2006/relationships/hyperlink" Target="http://intranet/Legin/(m2p11s25iincxsbojmkeuhzu)/wfrmVisualizarNorma.aspx?ideNorma=496812" TargetMode="External"/><Relationship Id="rId73" Type="http://schemas.openxmlformats.org/officeDocument/2006/relationships/hyperlink" Target="http://intranet/Legin/(wi5ypb21kjcf3m55wtqt1j45)/wfrmVisualizarNorma.aspx?ideNorma=374042" TargetMode="External"/><Relationship Id="rId169" Type="http://schemas.openxmlformats.org/officeDocument/2006/relationships/hyperlink" Target="http://intranet/Legin/(wi5ypb21kjcf3m55wtqt1j45)/wfrmVisualizarNorma.aspx?ideNorma=372816" TargetMode="External"/><Relationship Id="rId376" Type="http://schemas.openxmlformats.org/officeDocument/2006/relationships/hyperlink" Target="http://intranet/Legin/(zbzwaeikkmpwm555teitb045)/wfrmVisualizarNorma.aspx?ideNorma=535274" TargetMode="External"/><Relationship Id="rId583" Type="http://schemas.openxmlformats.org/officeDocument/2006/relationships/hyperlink" Target="http://intranet/Legin/(m2p11s25iincxsbojmkeuhzu)/wfrmVisualizarNorma.aspx?ideNorma=426596" TargetMode="External"/><Relationship Id="rId790" Type="http://schemas.openxmlformats.org/officeDocument/2006/relationships/hyperlink" Target="http://intranet/Legin/(m2p11s25iincxsbojmkeuhzu)/wfrmVisualizarNorma.aspx?ideNorma=356870" TargetMode="External"/><Relationship Id="rId804" Type="http://schemas.openxmlformats.org/officeDocument/2006/relationships/hyperlink" Target="http://intranet/Legin/(y544rh450psrzmru1tcwvd55)/wfrmVisualizarNorma.aspx?ideNorma=497025" TargetMode="External"/><Relationship Id="rId4" Type="http://schemas.openxmlformats.org/officeDocument/2006/relationships/webSettings" Target="webSettings.xml"/><Relationship Id="rId236" Type="http://schemas.openxmlformats.org/officeDocument/2006/relationships/hyperlink" Target="http://intranet/Legin/(1altvoa0f4r3rk55mheavibm)/wfrmVisualizarNorma.aspx?ideNorma=356870" TargetMode="External"/><Relationship Id="rId443" Type="http://schemas.openxmlformats.org/officeDocument/2006/relationships/hyperlink" Target="http://intranet/Legin/(klhcto45yfui1h450awepxnx)/wfrmVisualizarNorma.aspx?ideNorma=344887" TargetMode="External"/><Relationship Id="rId650" Type="http://schemas.openxmlformats.org/officeDocument/2006/relationships/hyperlink" Target="http://intranet/Legin/(m2p11s25iincxsbojmkeuhzu)/wfrmVisualizarNorma.aspx?ideNorma=395051" TargetMode="External"/><Relationship Id="rId303" Type="http://schemas.openxmlformats.org/officeDocument/2006/relationships/hyperlink" Target="http://intranet/Legin/(3urhkv55fozoiw55apgyhvbr)/wfrmVisualizarNorma.aspx?ideNorma=395730" TargetMode="External"/><Relationship Id="rId748" Type="http://schemas.openxmlformats.org/officeDocument/2006/relationships/hyperlink" Target="http://intranet/Legin/(1altvoa0f4r3rk55mheavibm)/wfrmVisualizarNorma.aspx?ideNorma=356870" TargetMode="External"/><Relationship Id="rId84" Type="http://schemas.openxmlformats.org/officeDocument/2006/relationships/hyperlink" Target="http://intranet/Legin/(wi5ypb21kjcf3m55wtqt1j45)/wfrmVisualizarNorma.aspx?ideNorma=354964" TargetMode="External"/><Relationship Id="rId387" Type="http://schemas.openxmlformats.org/officeDocument/2006/relationships/hyperlink" Target="http://intranet/Legin/(zbzwaeikkmpwm555teitb045)/wfrmVisualizarNorma.aspx?ideNorma=535274" TargetMode="External"/><Relationship Id="rId510" Type="http://schemas.openxmlformats.org/officeDocument/2006/relationships/hyperlink" Target="http://intranet/Legin/(zbzwaeikkmpwm555teitb045)/wfrmVisualizarNorma.aspx?ideNorma=535274" TargetMode="External"/><Relationship Id="rId594" Type="http://schemas.openxmlformats.org/officeDocument/2006/relationships/hyperlink" Target="http://intranet/Legin/(m2p11s25iincxsbojmkeuhzu)/wfrmVisualizarNorma.aspx?ideNorma=356870" TargetMode="External"/><Relationship Id="rId608" Type="http://schemas.openxmlformats.org/officeDocument/2006/relationships/hyperlink" Target="http://intranet/Legin/(m2p11s25iincxsbojmkeuhzu)/wfrmVisualizarNorma.aspx?ideNorma=354966" TargetMode="External"/><Relationship Id="rId815" Type="http://schemas.openxmlformats.org/officeDocument/2006/relationships/hyperlink" Target="http://intranet/Legin/(3sisux55ikqsrwyuh1ghqlvz)/wfrmVisualizarNorma.aspx?ideNorma=356870" TargetMode="External"/><Relationship Id="rId247" Type="http://schemas.openxmlformats.org/officeDocument/2006/relationships/hyperlink" Target="http://intranet/Legin/(y544rh450psrzmru1tcwvd55)/wfrmVisualizarNorma.aspx?ideNorma=372816" TargetMode="External"/><Relationship Id="rId107" Type="http://schemas.openxmlformats.org/officeDocument/2006/relationships/hyperlink" Target="http://intranet/Legin/(wi5ypb21kjcf3m55wtqt1j45)/wfrmVisualizarNorma.aspx?ideNorma=372816" TargetMode="External"/><Relationship Id="rId454" Type="http://schemas.openxmlformats.org/officeDocument/2006/relationships/hyperlink" Target="http://intranet/Legin/(zbzwaeikkmpwm555teitb045)/wfrmVisualizarNorma.aspx?ideNorma=535274" TargetMode="External"/><Relationship Id="rId661" Type="http://schemas.openxmlformats.org/officeDocument/2006/relationships/hyperlink" Target="http://intranet/Legin/(m2p11s25iincxsbojmkeuhzu)/wfrmVisualizarNorma.aspx?ideNorma=354961" TargetMode="External"/><Relationship Id="rId759" Type="http://schemas.openxmlformats.org/officeDocument/2006/relationships/hyperlink" Target="http://intranet/Legin/(m2p11s25iincxsbojmkeuhzu)/wfrmVisualizarNorma.aspx?ideNorma=497205" TargetMode="External"/><Relationship Id="rId11" Type="http://schemas.openxmlformats.org/officeDocument/2006/relationships/hyperlink" Target="http://intranet/Legin/(rrvesbjm45ynej55csaume45)/wfrmVisualizarNorma.aspx?ideNorma=356870" TargetMode="External"/><Relationship Id="rId314" Type="http://schemas.openxmlformats.org/officeDocument/2006/relationships/hyperlink" Target="http://intranet/Legin/(3urhkv55fozoiw55apgyhvbr)/wfrmVisualizarNorma.aspx?ideNorma=395730" TargetMode="External"/><Relationship Id="rId398" Type="http://schemas.openxmlformats.org/officeDocument/2006/relationships/hyperlink" Target="http://intranet/Legin/(klhcto45yfui1h450awepxnx)/wfrmVisualizarNorma.aspx?ideNorma=354962" TargetMode="External"/><Relationship Id="rId521" Type="http://schemas.openxmlformats.org/officeDocument/2006/relationships/hyperlink" Target="http://intranet/Legin/(klhcto45yfui1h450awepxnx)/wfrmVisualizarNorma.aspx?ideNorma=372816" TargetMode="External"/><Relationship Id="rId619" Type="http://schemas.openxmlformats.org/officeDocument/2006/relationships/hyperlink" Target="http://intranet/Legin/(m2p11s25iincxsbojmkeuhzu)/wfrmVisualizarNorma.aspx?ideNorma=497205" TargetMode="External"/><Relationship Id="rId95" Type="http://schemas.openxmlformats.org/officeDocument/2006/relationships/hyperlink" Target="http://intranet/Legin/(wi5ypb21kjcf3m55wtqt1j45)/wfrmVisualizarNorma.aspx?ideNorma=354964" TargetMode="External"/><Relationship Id="rId160" Type="http://schemas.openxmlformats.org/officeDocument/2006/relationships/hyperlink" Target="http://intranet/Legin/(wi5ypb21kjcf3m55wtqt1j45)/wfrmVisualizarNorma.aspx?ideNorma=372816" TargetMode="External"/><Relationship Id="rId826" Type="http://schemas.openxmlformats.org/officeDocument/2006/relationships/hyperlink" Target="http://intranet/Legin/(3sisux55ikqsrwyuh1ghqlvz)/wfrmVisualizarNorma.aspx?ideNorma=354959" TargetMode="External"/><Relationship Id="rId258" Type="http://schemas.openxmlformats.org/officeDocument/2006/relationships/hyperlink" Target="http://intranet/Legin/(zbzwaeikkmpwm555teitb045)/wfrmVisualizarNorma.aspx?ideNorma=535274" TargetMode="External"/><Relationship Id="rId465" Type="http://schemas.openxmlformats.org/officeDocument/2006/relationships/hyperlink" Target="http://intranet/Legin/(zbzwaeikkmpwm555teitb045)/wfrmVisualizarNorma.aspx?ideNorma=535274" TargetMode="External"/><Relationship Id="rId672" Type="http://schemas.openxmlformats.org/officeDocument/2006/relationships/hyperlink" Target="http://intranet/Legin/(m2p11s25iincxsbojmkeuhzu)/wfrmVisualizarNorma.aspx?ideNorma=356870" TargetMode="External"/><Relationship Id="rId22" Type="http://schemas.openxmlformats.org/officeDocument/2006/relationships/hyperlink" Target="http://intranet/Legin/(crfy2h45xvbhimyhhpidxi55)/wfrmVisualizarNorma.aspx?ideNorma=360377" TargetMode="External"/><Relationship Id="rId118" Type="http://schemas.openxmlformats.org/officeDocument/2006/relationships/hyperlink" Target="http://intranet/Legin/(wi5ypb21kjcf3m55wtqt1j45)/wfrmVisualizarNorma.aspx?ideNorma=372816" TargetMode="External"/><Relationship Id="rId325" Type="http://schemas.openxmlformats.org/officeDocument/2006/relationships/hyperlink" Target="http://intranet/Legin/(3urhkv55fozoiw55apgyhvbr)/wfrmVisualizarNorma.aspx?ideNorma=356870" TargetMode="External"/><Relationship Id="rId532" Type="http://schemas.openxmlformats.org/officeDocument/2006/relationships/hyperlink" Target="http://intranet/Legin/(klhcto45yfui1h450awepxnx)/wfrmVisualizarNorma.aspx?ideNorma=366984" TargetMode="External"/><Relationship Id="rId171" Type="http://schemas.openxmlformats.org/officeDocument/2006/relationships/hyperlink" Target="http://intranet/Legin/(ljy2fwe1mdh15o454kesrv45)/wfrmVisualizarNorma.aspx?ideNorma=497025" TargetMode="External"/><Relationship Id="rId837" Type="http://schemas.openxmlformats.org/officeDocument/2006/relationships/hyperlink" Target="http://intranet/Legin/(3sisux55ikqsrwyuh1ghqlvz)/wfrmVisualizarNorma.aspx?ideNorma=372814" TargetMode="External"/><Relationship Id="rId269" Type="http://schemas.openxmlformats.org/officeDocument/2006/relationships/hyperlink" Target="http://intranet/Legin/(34x0o355ab0rju45byyvoomc)/wfrmVisualizarNorma.aspx?ideNorma=429311" TargetMode="External"/><Relationship Id="rId476" Type="http://schemas.openxmlformats.org/officeDocument/2006/relationships/hyperlink" Target="http://intranet/Legin/(zbzwaeikkmpwm555teitb045)/wfrmVisualizarNorma.aspx?ideNorma=535274" TargetMode="External"/><Relationship Id="rId683" Type="http://schemas.openxmlformats.org/officeDocument/2006/relationships/hyperlink" Target="http://intranet/Legin/(m2p11s25iincxsbojmkeuhzu)/wfrmVisualizarNorma.aspx?ideNorma=372816" TargetMode="External"/><Relationship Id="rId33" Type="http://schemas.openxmlformats.org/officeDocument/2006/relationships/hyperlink" Target="http://intranet/Legin/(v2qdohqdk1zr0ymmidst0i55)/wfrmVisualizarNorma.aspx?ideNorma=355726" TargetMode="External"/><Relationship Id="rId129" Type="http://schemas.openxmlformats.org/officeDocument/2006/relationships/hyperlink" Target="http://intranet/Legin/(wi5ypb21kjcf3m55wtqt1j45)/wfrmVisualizarNorma.aspx?ideNorma=427152" TargetMode="External"/><Relationship Id="rId336" Type="http://schemas.openxmlformats.org/officeDocument/2006/relationships/hyperlink" Target="http://intranet/Legin/(3urhkv55fozoiw55apgyhvbr)/wfrmVisualizarNorma.aspx?ideNorma=395730" TargetMode="External"/><Relationship Id="rId543" Type="http://schemas.openxmlformats.org/officeDocument/2006/relationships/hyperlink" Target="http://intranet/Legin/(klhcto45yfui1h450awepxnx)/wfrmVisualizarNorma.aspx?ideNorma=366984" TargetMode="External"/><Relationship Id="rId182" Type="http://schemas.openxmlformats.org/officeDocument/2006/relationships/hyperlink" Target="http://intranet/Legin/(ljy2fwe1mdh15o454kesrv45)/wfrmVisualizarNorma.aspx?ideNorma=497025" TargetMode="External"/><Relationship Id="rId403" Type="http://schemas.openxmlformats.org/officeDocument/2006/relationships/hyperlink" Target="http://intranet/Legin/(klhcto45yfui1h450awepxnx)/wfrmVisualizarNorma.aspx?ideNorma=354962" TargetMode="External"/><Relationship Id="rId750" Type="http://schemas.openxmlformats.org/officeDocument/2006/relationships/hyperlink" Target="http://intranet/Legin/(m2p11s25iincxsbojmkeuhzu)/wfrmVisualizarNorma.aspx?ideNorma=497205" TargetMode="External"/><Relationship Id="rId848" Type="http://schemas.openxmlformats.org/officeDocument/2006/relationships/hyperlink" Target="http://intranet/Legin/(3sisux55ikqsrwyuh1ghqlvz)/wfrmVisualizarNorma.aspx?ideNorma=458512" TargetMode="External"/><Relationship Id="rId487" Type="http://schemas.openxmlformats.org/officeDocument/2006/relationships/hyperlink" Target="http://intranet/Legin/(zbzwaeikkmpwm555teitb045)/wfrmVisualizarNorma.aspx?ideNorma=535274" TargetMode="External"/><Relationship Id="rId610" Type="http://schemas.openxmlformats.org/officeDocument/2006/relationships/hyperlink" Target="http://intranet/Legin/(m2p11s25iincxsbojmkeuhzu)/wfrmVisualizarNorma.aspx?ideNorma=354966" TargetMode="External"/><Relationship Id="rId694" Type="http://schemas.openxmlformats.org/officeDocument/2006/relationships/hyperlink" Target="http://intranet/Legin/(m2p11s25iincxsbojmkeuhzu)/wfrmVisualizarNorma.aspx?ideNorma=366937" TargetMode="External"/><Relationship Id="rId708" Type="http://schemas.openxmlformats.org/officeDocument/2006/relationships/hyperlink" Target="http://intranet/Legin/(m2p11s25iincxsbojmkeuhzu)/wfrmVisualizarNorma.aspx?ideNorma=366937" TargetMode="External"/><Relationship Id="rId347" Type="http://schemas.openxmlformats.org/officeDocument/2006/relationships/hyperlink" Target="http://intranet/Legin/(zbzwaeikkmpwm555teitb045)/wfrmVisualizarNorma.aspx?ideNorma=535274" TargetMode="External"/><Relationship Id="rId44" Type="http://schemas.openxmlformats.org/officeDocument/2006/relationships/hyperlink" Target="http://intranet/Legin/(v2qdohqdk1zr0ymmidst0i55)/wfrmVisualizarNorma.aspx?ideNorma=354956" TargetMode="External"/><Relationship Id="rId554" Type="http://schemas.openxmlformats.org/officeDocument/2006/relationships/hyperlink" Target="http://intranet/Legin/(m2p11s25iincxsbojmkeuhzu)/wfrmVisualizarNorma.aspx?ideNorma=372816" TargetMode="External"/><Relationship Id="rId761" Type="http://schemas.openxmlformats.org/officeDocument/2006/relationships/hyperlink" Target="http://intranet/Legin/(m2p11s25iincxsbojmkeuhzu)/wfrmVisualizarNorma.aspx?ideNorma=497205" TargetMode="External"/><Relationship Id="rId859" Type="http://schemas.openxmlformats.org/officeDocument/2006/relationships/hyperlink" Target="http://intranet/Legin/(3sisux55ikqsrwyuh1ghqlvz)/wfrmVisualizarNorma.aspx?ideNorma=366937" TargetMode="External"/><Relationship Id="rId193" Type="http://schemas.openxmlformats.org/officeDocument/2006/relationships/hyperlink" Target="http://intranet/Legin/(ljy2fwe1mdh15o454kesrv45)/wfrmVisualizarNorma.aspx?ideNorma=497025" TargetMode="External"/><Relationship Id="rId207" Type="http://schemas.openxmlformats.org/officeDocument/2006/relationships/hyperlink" Target="http://intranet/Legin/(ljy2fwe1mdh15o454kesrv45)/wfrmVisualizarNorma.aspx?ideNorma=356870" TargetMode="External"/><Relationship Id="rId414" Type="http://schemas.openxmlformats.org/officeDocument/2006/relationships/hyperlink" Target="http://intranet/Legin/(zbzwaeikkmpwm555teitb045)/wfrmVisualizarNorma.aspx?ideNorma=535274" TargetMode="External"/><Relationship Id="rId498" Type="http://schemas.openxmlformats.org/officeDocument/2006/relationships/hyperlink" Target="http://intranet/Legin/(zbzwaeikkmpwm555teitb045)/wfrmVisualizarNorma.aspx?ideNorma=535274" TargetMode="External"/><Relationship Id="rId621" Type="http://schemas.openxmlformats.org/officeDocument/2006/relationships/hyperlink" Target="http://intranet/Legin/(m2p11s25iincxsbojmkeuhzu)/wfrmVisualizarNorma.aspx?ideNorma=497205" TargetMode="External"/><Relationship Id="rId260" Type="http://schemas.openxmlformats.org/officeDocument/2006/relationships/hyperlink" Target="http://intranet/Legin/(34x0o355ab0rju45byyvoomc)/wfrmVisualizarNorma.aspx?ideNorma=372816" TargetMode="External"/><Relationship Id="rId719" Type="http://schemas.openxmlformats.org/officeDocument/2006/relationships/hyperlink" Target="http://intranet/Legin/(m2p11s25iincxsbojmkeuhzu)/wfrmVisualizarNorma.aspx?ideNorma=358348" TargetMode="External"/><Relationship Id="rId55" Type="http://schemas.openxmlformats.org/officeDocument/2006/relationships/hyperlink" Target="http://intranet/Legin/(v2qdohqdk1zr0ymmidst0i55)/wfrmVisualizarNorma.aspx?ideNorma=372816" TargetMode="External"/><Relationship Id="rId120" Type="http://schemas.openxmlformats.org/officeDocument/2006/relationships/hyperlink" Target="http://intranet/Legin/(wi5ypb21kjcf3m55wtqt1j45)/wfrmVisualizarNorma.aspx?ideNorma=497025" TargetMode="External"/><Relationship Id="rId358" Type="http://schemas.openxmlformats.org/officeDocument/2006/relationships/hyperlink" Target="http://intranet/Legin/(zbzwaeikkmpwm555teitb045)/wfrmVisualizarNorma.aspx?ideNorma=535274" TargetMode="External"/><Relationship Id="rId565" Type="http://schemas.openxmlformats.org/officeDocument/2006/relationships/hyperlink" Target="http://intranet/Legin/(m2p11s25iincxsbojmkeuhzu)/wfrmVisualizarNorma.aspx?ideNorma=426596" TargetMode="External"/><Relationship Id="rId772" Type="http://schemas.openxmlformats.org/officeDocument/2006/relationships/hyperlink" Target="http://intranet/Legin/(m2p11s25iincxsbojmkeuhzu)/wfrmVisualizarNorma.aspx?ideNorma=356870" TargetMode="External"/><Relationship Id="rId218" Type="http://schemas.openxmlformats.org/officeDocument/2006/relationships/hyperlink" Target="http://intranet/Legin/(ljy2fwe1mdh15o454kesrv45)/wfrmVisualizarNorma.aspx?ideNorma=497025" TargetMode="External"/><Relationship Id="rId425" Type="http://schemas.openxmlformats.org/officeDocument/2006/relationships/hyperlink" Target="http://intranet/Legin/(zbzwaeikkmpwm555teitb045)/wfrmVisualizarNorma.aspx?ideNorma=535274" TargetMode="External"/><Relationship Id="rId632" Type="http://schemas.openxmlformats.org/officeDocument/2006/relationships/hyperlink" Target="http://intranet/Legin/(m2p11s25iincxsbojmkeuhzu)/wfrmVisualizarNorma.aspx?ideNorma=497205" TargetMode="External"/><Relationship Id="rId271" Type="http://schemas.openxmlformats.org/officeDocument/2006/relationships/hyperlink" Target="http://intranet/Legin/(34x0o355ab0rju45byyvoomc)/wfrmVisualizarNorma.aspx?ideNorma=429311" TargetMode="External"/><Relationship Id="rId66" Type="http://schemas.openxmlformats.org/officeDocument/2006/relationships/hyperlink" Target="http://intranet/Legin/(wi5ypb21kjcf3m55wtqt1j45)/wfrmVisualizarNorma.aspx?ideNorma=354964" TargetMode="External"/><Relationship Id="rId131" Type="http://schemas.openxmlformats.org/officeDocument/2006/relationships/hyperlink" Target="http://intranet/Legin/(wi5ypb21kjcf3m55wtqt1j45)/wfrmVisualizarNorma.aspx?ideNorma=372816" TargetMode="External"/><Relationship Id="rId369" Type="http://schemas.openxmlformats.org/officeDocument/2006/relationships/hyperlink" Target="http://intranet/Legin/(zbzwaeikkmpwm555teitb045)/wfrmVisualizarNorma.aspx?ideNorma=535274" TargetMode="External"/><Relationship Id="rId576" Type="http://schemas.openxmlformats.org/officeDocument/2006/relationships/hyperlink" Target="http://intranet/Legin/(m2p11s25iincxsbojmkeuhzu)/wfrmVisualizarNorma.aspx?ideNorma=426596" TargetMode="External"/><Relationship Id="rId783" Type="http://schemas.openxmlformats.org/officeDocument/2006/relationships/hyperlink" Target="http://intranet/Legin/(m2p11s25iincxsbojmkeuhzu)/wfrmVisualizarNorma.aspx?ideNorma=356870" TargetMode="External"/><Relationship Id="rId229" Type="http://schemas.openxmlformats.org/officeDocument/2006/relationships/hyperlink" Target="http://intranet/Legin/(1altvoa0f4r3rk55mheavibm)/wfrmVisualizarNorma.aspx?ideNorma=372816" TargetMode="External"/><Relationship Id="rId436" Type="http://schemas.openxmlformats.org/officeDocument/2006/relationships/hyperlink" Target="http://intranet/Legin/(zbzwaeikkmpwm555teitb045)/wfrmVisualizarNorma.aspx?ideNorma=535274" TargetMode="External"/><Relationship Id="rId643" Type="http://schemas.openxmlformats.org/officeDocument/2006/relationships/hyperlink" Target="http://intranet/Legin/(m2p11s25iincxsbojmkeuhzu)/wfrmVisualizarNorma.aspx?ideNorma=395051" TargetMode="External"/><Relationship Id="rId850" Type="http://schemas.openxmlformats.org/officeDocument/2006/relationships/hyperlink" Target="http://intranet/Legin/(3sisux55ikqsrwyuh1ghqlvz)/wfrmVisualizarNorma.aspx?ideNorma=458512" TargetMode="External"/><Relationship Id="rId77" Type="http://schemas.openxmlformats.org/officeDocument/2006/relationships/hyperlink" Target="http://intranet/Legin/(wi5ypb21kjcf3m55wtqt1j45)/wfrmVisualizarNorma.aspx?ideNorma=374042" TargetMode="External"/><Relationship Id="rId282" Type="http://schemas.openxmlformats.org/officeDocument/2006/relationships/hyperlink" Target="http://intranet/Legin/(a3hjwhzhh4cdvoufh5ud0y45)/wfrmVisualizarNorma.aspx?ideNorma=363972" TargetMode="External"/><Relationship Id="rId503" Type="http://schemas.openxmlformats.org/officeDocument/2006/relationships/hyperlink" Target="http://intranet/Legin/(klhcto45yfui1h450awepxnx)/wfrmVisualizarNorma.aspx?ideNorma=372816" TargetMode="External"/><Relationship Id="rId587" Type="http://schemas.openxmlformats.org/officeDocument/2006/relationships/hyperlink" Target="http://intranet/Legin/(m2p11s25iincxsbojmkeuhzu)/wfrmVisualizarNorma.aspx?ideNorma=497205" TargetMode="External"/><Relationship Id="rId710" Type="http://schemas.openxmlformats.org/officeDocument/2006/relationships/hyperlink" Target="http://intranet/Legin/(m2epvi552lh34s55a3kcmavn)/wfrmVisualizarNorma.aspx?ideNorma=354957" TargetMode="External"/><Relationship Id="rId808" Type="http://schemas.openxmlformats.org/officeDocument/2006/relationships/hyperlink" Target="http://intranet3.camara.gov.br/Legin/(1yjshmzkjleeyy455rblrt55)/wfrmVisualizarNorma.aspx?ideNorma=537717" TargetMode="External"/><Relationship Id="rId8" Type="http://schemas.openxmlformats.org/officeDocument/2006/relationships/hyperlink" Target="http://intranet/Legin/(h0zzmy450o1fri55rdouvk45)/wfrmVisualizarNorma.aspx?ideNorma=374043" TargetMode="External"/><Relationship Id="rId142" Type="http://schemas.openxmlformats.org/officeDocument/2006/relationships/hyperlink" Target="http://intranet/Legin/(wi5ypb21kjcf3m55wtqt1j45)/wfrmVisualizarNorma.aspx?ideNorma=372816" TargetMode="External"/><Relationship Id="rId447" Type="http://schemas.openxmlformats.org/officeDocument/2006/relationships/hyperlink" Target="http://intranet/Legin/(zbzwaeikkmpwm555teitb045)/wfrmVisualizarNorma.aspx?ideNorma=535274" TargetMode="External"/><Relationship Id="rId794" Type="http://schemas.openxmlformats.org/officeDocument/2006/relationships/hyperlink" Target="http://intranet/Legin/(m2p11s25iincxsbojmkeuhzu)/wfrmVisualizarNorma.aspx?ideNorma=356870" TargetMode="External"/><Relationship Id="rId654" Type="http://schemas.openxmlformats.org/officeDocument/2006/relationships/hyperlink" Target="http://intranet/Legin/(m2p11s25iincxsbojmkeuhzu)/wfrmVisualizarNorma.aspx?ideNorma=497205" TargetMode="External"/><Relationship Id="rId861" Type="http://schemas.openxmlformats.org/officeDocument/2006/relationships/hyperlink" Target="http://intranet/Legin/(3sisux55ikqsrwyuh1ghqlvz)/wfrmVisualizarNorma.aspx?ideNorma=395730"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69621</Words>
  <Characters>375957</Characters>
  <Application>Microsoft Office Word</Application>
  <DocSecurity>0</DocSecurity>
  <Lines>3132</Lines>
  <Paragraphs>889</Paragraphs>
  <ScaleCrop>false</ScaleCrop>
  <HeadingPairs>
    <vt:vector size="2" baseType="variant">
      <vt:variant>
        <vt:lpstr>Título</vt:lpstr>
      </vt:variant>
      <vt:variant>
        <vt:i4>1</vt:i4>
      </vt:variant>
    </vt:vector>
  </HeadingPairs>
  <TitlesOfParts>
    <vt:vector size="1" baseType="lpstr">
      <vt:lpstr>CONSTITUIÇÃO DA REPÚBLICA FEDERATIVA DO BRASIL</vt:lpstr>
    </vt:vector>
  </TitlesOfParts>
  <Company>JDIWEB</Company>
  <LinksUpToDate>false</LinksUpToDate>
  <CharactersWithSpaces>444689</CharactersWithSpaces>
  <SharedDoc>false</SharedDoc>
  <HLinks>
    <vt:vector size="5184" baseType="variant">
      <vt:variant>
        <vt:i4>458783</vt:i4>
      </vt:variant>
      <vt:variant>
        <vt:i4>2589</vt:i4>
      </vt:variant>
      <vt:variant>
        <vt:i4>0</vt:i4>
      </vt:variant>
      <vt:variant>
        <vt:i4>5</vt:i4>
      </vt:variant>
      <vt:variant>
        <vt:lpwstr>http://intranet/Legin/(3sisux55ikqsrwyuh1ghqlvz)/wfrmVisualizarNorma.aspx?ideNorma=356870</vt:lpwstr>
      </vt:variant>
      <vt:variant>
        <vt:lpwstr/>
      </vt:variant>
      <vt:variant>
        <vt:i4>458783</vt:i4>
      </vt:variant>
      <vt:variant>
        <vt:i4>2586</vt:i4>
      </vt:variant>
      <vt:variant>
        <vt:i4>0</vt:i4>
      </vt:variant>
      <vt:variant>
        <vt:i4>5</vt:i4>
      </vt:variant>
      <vt:variant>
        <vt:lpwstr>http://intranet/Legin/(3sisux55ikqsrwyuh1ghqlvz)/wfrmVisualizarNorma.aspx?ideNorma=356870</vt:lpwstr>
      </vt:variant>
      <vt:variant>
        <vt:lpwstr/>
      </vt:variant>
      <vt:variant>
        <vt:i4>458783</vt:i4>
      </vt:variant>
      <vt:variant>
        <vt:i4>2583</vt:i4>
      </vt:variant>
      <vt:variant>
        <vt:i4>0</vt:i4>
      </vt:variant>
      <vt:variant>
        <vt:i4>5</vt:i4>
      </vt:variant>
      <vt:variant>
        <vt:lpwstr>http://intranet/Legin/(3sisux55ikqsrwyuh1ghqlvz)/wfrmVisualizarNorma.aspx?ideNorma=356870</vt:lpwstr>
      </vt:variant>
      <vt:variant>
        <vt:lpwstr/>
      </vt:variant>
      <vt:variant>
        <vt:i4>458783</vt:i4>
      </vt:variant>
      <vt:variant>
        <vt:i4>2580</vt:i4>
      </vt:variant>
      <vt:variant>
        <vt:i4>0</vt:i4>
      </vt:variant>
      <vt:variant>
        <vt:i4>5</vt:i4>
      </vt:variant>
      <vt:variant>
        <vt:lpwstr>http://intranet/Legin/(3sisux55ikqsrwyuh1ghqlvz)/wfrmVisualizarNorma.aspx?ideNorma=356870</vt:lpwstr>
      </vt:variant>
      <vt:variant>
        <vt:lpwstr/>
      </vt:variant>
      <vt:variant>
        <vt:i4>458783</vt:i4>
      </vt:variant>
      <vt:variant>
        <vt:i4>2577</vt:i4>
      </vt:variant>
      <vt:variant>
        <vt:i4>0</vt:i4>
      </vt:variant>
      <vt:variant>
        <vt:i4>5</vt:i4>
      </vt:variant>
      <vt:variant>
        <vt:lpwstr>http://intranet/Legin/(3sisux55ikqsrwyuh1ghqlvz)/wfrmVisualizarNorma.aspx?ideNorma=356870</vt:lpwstr>
      </vt:variant>
      <vt:variant>
        <vt:lpwstr/>
      </vt:variant>
      <vt:variant>
        <vt:i4>458783</vt:i4>
      </vt:variant>
      <vt:variant>
        <vt:i4>2574</vt:i4>
      </vt:variant>
      <vt:variant>
        <vt:i4>0</vt:i4>
      </vt:variant>
      <vt:variant>
        <vt:i4>5</vt:i4>
      </vt:variant>
      <vt:variant>
        <vt:lpwstr>http://intranet/Legin/(3sisux55ikqsrwyuh1ghqlvz)/wfrmVisualizarNorma.aspx?ideNorma=356870</vt:lpwstr>
      </vt:variant>
      <vt:variant>
        <vt:lpwstr/>
      </vt:variant>
      <vt:variant>
        <vt:i4>65563</vt:i4>
      </vt:variant>
      <vt:variant>
        <vt:i4>2571</vt:i4>
      </vt:variant>
      <vt:variant>
        <vt:i4>0</vt:i4>
      </vt:variant>
      <vt:variant>
        <vt:i4>5</vt:i4>
      </vt:variant>
      <vt:variant>
        <vt:lpwstr>http://intranet/Legin/(1altvoa0f4r3rk55mheavibm)/wfrmVisualizarNorma.aspx?ideNorma=372816</vt:lpwstr>
      </vt:variant>
      <vt:variant>
        <vt:lpwstr/>
      </vt:variant>
      <vt:variant>
        <vt:i4>28</vt:i4>
      </vt:variant>
      <vt:variant>
        <vt:i4>2568</vt:i4>
      </vt:variant>
      <vt:variant>
        <vt:i4>0</vt:i4>
      </vt:variant>
      <vt:variant>
        <vt:i4>5</vt:i4>
      </vt:variant>
      <vt:variant>
        <vt:lpwstr>http://intranet/Legin/(3sisux55ikqsrwyuh1ghqlvz)/wfrmVisualizarNorma.aspx?ideNorma=395730</vt:lpwstr>
      </vt:variant>
      <vt:variant>
        <vt:lpwstr/>
      </vt:variant>
      <vt:variant>
        <vt:i4>28</vt:i4>
      </vt:variant>
      <vt:variant>
        <vt:i4>2565</vt:i4>
      </vt:variant>
      <vt:variant>
        <vt:i4>0</vt:i4>
      </vt:variant>
      <vt:variant>
        <vt:i4>5</vt:i4>
      </vt:variant>
      <vt:variant>
        <vt:lpwstr>http://intranet/Legin/(3sisux55ikqsrwyuh1ghqlvz)/wfrmVisualizarNorma.aspx?ideNorma=395730</vt:lpwstr>
      </vt:variant>
      <vt:variant>
        <vt:lpwstr/>
      </vt:variant>
      <vt:variant>
        <vt:i4>196637</vt:i4>
      </vt:variant>
      <vt:variant>
        <vt:i4>2562</vt:i4>
      </vt:variant>
      <vt:variant>
        <vt:i4>0</vt:i4>
      </vt:variant>
      <vt:variant>
        <vt:i4>5</vt:i4>
      </vt:variant>
      <vt:variant>
        <vt:lpwstr>http://intranet/Legin/(3sisux55ikqsrwyuh1ghqlvz)/wfrmVisualizarNorma.aspx?ideNorma=366937</vt:lpwstr>
      </vt:variant>
      <vt:variant>
        <vt:lpwstr/>
      </vt:variant>
      <vt:variant>
        <vt:i4>65563</vt:i4>
      </vt:variant>
      <vt:variant>
        <vt:i4>2559</vt:i4>
      </vt:variant>
      <vt:variant>
        <vt:i4>0</vt:i4>
      </vt:variant>
      <vt:variant>
        <vt:i4>5</vt:i4>
      </vt:variant>
      <vt:variant>
        <vt:lpwstr>http://intranet/Legin/(1altvoa0f4r3rk55mheavibm)/wfrmVisualizarNorma.aspx?ideNorma=372816</vt:lpwstr>
      </vt:variant>
      <vt:variant>
        <vt:lpwstr/>
      </vt:variant>
      <vt:variant>
        <vt:i4>262161</vt:i4>
      </vt:variant>
      <vt:variant>
        <vt:i4>2556</vt:i4>
      </vt:variant>
      <vt:variant>
        <vt:i4>0</vt:i4>
      </vt:variant>
      <vt:variant>
        <vt:i4>5</vt:i4>
      </vt:variant>
      <vt:variant>
        <vt:lpwstr>http://intranet/Legin/(3sisux55ikqsrwyuh1ghqlvz)/wfrmVisualizarNorma.aspx?ideNorma=367551</vt:lpwstr>
      </vt:variant>
      <vt:variant>
        <vt:lpwstr/>
      </vt:variant>
      <vt:variant>
        <vt:i4>524306</vt:i4>
      </vt:variant>
      <vt:variant>
        <vt:i4>2553</vt:i4>
      </vt:variant>
      <vt:variant>
        <vt:i4>0</vt:i4>
      </vt:variant>
      <vt:variant>
        <vt:i4>5</vt:i4>
      </vt:variant>
      <vt:variant>
        <vt:lpwstr>http://intranet/Legin/(3sisux55ikqsrwyuh1ghqlvz)/wfrmVisualizarNorma.aspx?ideNorma=458512</vt:lpwstr>
      </vt:variant>
      <vt:variant>
        <vt:lpwstr/>
      </vt:variant>
      <vt:variant>
        <vt:i4>524306</vt:i4>
      </vt:variant>
      <vt:variant>
        <vt:i4>2550</vt:i4>
      </vt:variant>
      <vt:variant>
        <vt:i4>0</vt:i4>
      </vt:variant>
      <vt:variant>
        <vt:i4>5</vt:i4>
      </vt:variant>
      <vt:variant>
        <vt:lpwstr>http://intranet/Legin/(3sisux55ikqsrwyuh1ghqlvz)/wfrmVisualizarNorma.aspx?ideNorma=458512</vt:lpwstr>
      </vt:variant>
      <vt:variant>
        <vt:lpwstr/>
      </vt:variant>
      <vt:variant>
        <vt:i4>524306</vt:i4>
      </vt:variant>
      <vt:variant>
        <vt:i4>2547</vt:i4>
      </vt:variant>
      <vt:variant>
        <vt:i4>0</vt:i4>
      </vt:variant>
      <vt:variant>
        <vt:i4>5</vt:i4>
      </vt:variant>
      <vt:variant>
        <vt:lpwstr>http://intranet/Legin/(3sisux55ikqsrwyuh1ghqlvz)/wfrmVisualizarNorma.aspx?ideNorma=458512</vt:lpwstr>
      </vt:variant>
      <vt:variant>
        <vt:lpwstr/>
      </vt:variant>
      <vt:variant>
        <vt:i4>524306</vt:i4>
      </vt:variant>
      <vt:variant>
        <vt:i4>2544</vt:i4>
      </vt:variant>
      <vt:variant>
        <vt:i4>0</vt:i4>
      </vt:variant>
      <vt:variant>
        <vt:i4>5</vt:i4>
      </vt:variant>
      <vt:variant>
        <vt:lpwstr>http://intranet/Legin/(3sisux55ikqsrwyuh1ghqlvz)/wfrmVisualizarNorma.aspx?ideNorma=458512</vt:lpwstr>
      </vt:variant>
      <vt:variant>
        <vt:lpwstr/>
      </vt:variant>
      <vt:variant>
        <vt:i4>524306</vt:i4>
      </vt:variant>
      <vt:variant>
        <vt:i4>2541</vt:i4>
      </vt:variant>
      <vt:variant>
        <vt:i4>0</vt:i4>
      </vt:variant>
      <vt:variant>
        <vt:i4>5</vt:i4>
      </vt:variant>
      <vt:variant>
        <vt:lpwstr>http://intranet/Legin/(3sisux55ikqsrwyuh1ghqlvz)/wfrmVisualizarNorma.aspx?ideNorma=458512</vt:lpwstr>
      </vt:variant>
      <vt:variant>
        <vt:lpwstr/>
      </vt:variant>
      <vt:variant>
        <vt:i4>524306</vt:i4>
      </vt:variant>
      <vt:variant>
        <vt:i4>2538</vt:i4>
      </vt:variant>
      <vt:variant>
        <vt:i4>0</vt:i4>
      </vt:variant>
      <vt:variant>
        <vt:i4>5</vt:i4>
      </vt:variant>
      <vt:variant>
        <vt:lpwstr>http://intranet/Legin/(3sisux55ikqsrwyuh1ghqlvz)/wfrmVisualizarNorma.aspx?ideNorma=458512</vt:lpwstr>
      </vt:variant>
      <vt:variant>
        <vt:lpwstr/>
      </vt:variant>
      <vt:variant>
        <vt:i4>524306</vt:i4>
      </vt:variant>
      <vt:variant>
        <vt:i4>2535</vt:i4>
      </vt:variant>
      <vt:variant>
        <vt:i4>0</vt:i4>
      </vt:variant>
      <vt:variant>
        <vt:i4>5</vt:i4>
      </vt:variant>
      <vt:variant>
        <vt:lpwstr>http://intranet/Legin/(3sisux55ikqsrwyuh1ghqlvz)/wfrmVisualizarNorma.aspx?ideNorma=458512</vt:lpwstr>
      </vt:variant>
      <vt:variant>
        <vt:lpwstr/>
      </vt:variant>
      <vt:variant>
        <vt:i4>524306</vt:i4>
      </vt:variant>
      <vt:variant>
        <vt:i4>2532</vt:i4>
      </vt:variant>
      <vt:variant>
        <vt:i4>0</vt:i4>
      </vt:variant>
      <vt:variant>
        <vt:i4>5</vt:i4>
      </vt:variant>
      <vt:variant>
        <vt:lpwstr>http://intranet/Legin/(3sisux55ikqsrwyuh1ghqlvz)/wfrmVisualizarNorma.aspx?ideNorma=458512</vt:lpwstr>
      </vt:variant>
      <vt:variant>
        <vt:lpwstr/>
      </vt:variant>
      <vt:variant>
        <vt:i4>524306</vt:i4>
      </vt:variant>
      <vt:variant>
        <vt:i4>2529</vt:i4>
      </vt:variant>
      <vt:variant>
        <vt:i4>0</vt:i4>
      </vt:variant>
      <vt:variant>
        <vt:i4>5</vt:i4>
      </vt:variant>
      <vt:variant>
        <vt:lpwstr>http://intranet/Legin/(3sisux55ikqsrwyuh1ghqlvz)/wfrmVisualizarNorma.aspx?ideNorma=458512</vt:lpwstr>
      </vt:variant>
      <vt:variant>
        <vt:lpwstr/>
      </vt:variant>
      <vt:variant>
        <vt:i4>524306</vt:i4>
      </vt:variant>
      <vt:variant>
        <vt:i4>2526</vt:i4>
      </vt:variant>
      <vt:variant>
        <vt:i4>0</vt:i4>
      </vt:variant>
      <vt:variant>
        <vt:i4>5</vt:i4>
      </vt:variant>
      <vt:variant>
        <vt:lpwstr>http://intranet/Legin/(3sisux55ikqsrwyuh1ghqlvz)/wfrmVisualizarNorma.aspx?ideNorma=458512</vt:lpwstr>
      </vt:variant>
      <vt:variant>
        <vt:lpwstr/>
      </vt:variant>
      <vt:variant>
        <vt:i4>393241</vt:i4>
      </vt:variant>
      <vt:variant>
        <vt:i4>2523</vt:i4>
      </vt:variant>
      <vt:variant>
        <vt:i4>0</vt:i4>
      </vt:variant>
      <vt:variant>
        <vt:i4>5</vt:i4>
      </vt:variant>
      <vt:variant>
        <vt:lpwstr>http://intranet/Legin/(3sisux55ikqsrwyuh1ghqlvz)/wfrmVisualizarNorma.aspx?ideNorma=497205</vt:lpwstr>
      </vt:variant>
      <vt:variant>
        <vt:lpwstr/>
      </vt:variant>
      <vt:variant>
        <vt:i4>393241</vt:i4>
      </vt:variant>
      <vt:variant>
        <vt:i4>2520</vt:i4>
      </vt:variant>
      <vt:variant>
        <vt:i4>0</vt:i4>
      </vt:variant>
      <vt:variant>
        <vt:i4>5</vt:i4>
      </vt:variant>
      <vt:variant>
        <vt:lpwstr>http://intranet/Legin/(3sisux55ikqsrwyuh1ghqlvz)/wfrmVisualizarNorma.aspx?ideNorma=497205</vt:lpwstr>
      </vt:variant>
      <vt:variant>
        <vt:lpwstr/>
      </vt:variant>
      <vt:variant>
        <vt:i4>8192111</vt:i4>
      </vt:variant>
      <vt:variant>
        <vt:i4>2517</vt:i4>
      </vt:variant>
      <vt:variant>
        <vt:i4>0</vt:i4>
      </vt:variant>
      <vt:variant>
        <vt:i4>5</vt:i4>
      </vt:variant>
      <vt:variant>
        <vt:lpwstr>http://intranet.camara.gov.br/Legin/(rtzu115534fsxsiagbgls5qm)/wfrmVisualizarNorma.aspx?ideNorma=538120</vt:lpwstr>
      </vt:variant>
      <vt:variant>
        <vt:lpwstr/>
      </vt:variant>
      <vt:variant>
        <vt:i4>8192111</vt:i4>
      </vt:variant>
      <vt:variant>
        <vt:i4>2514</vt:i4>
      </vt:variant>
      <vt:variant>
        <vt:i4>0</vt:i4>
      </vt:variant>
      <vt:variant>
        <vt:i4>5</vt:i4>
      </vt:variant>
      <vt:variant>
        <vt:lpwstr>http://intranet.camara.gov.br/Legin/(rtzu115534fsxsiagbgls5qm)/wfrmVisualizarNorma.aspx?ideNorma=538120</vt:lpwstr>
      </vt:variant>
      <vt:variant>
        <vt:lpwstr/>
      </vt:variant>
      <vt:variant>
        <vt:i4>327709</vt:i4>
      </vt:variant>
      <vt:variant>
        <vt:i4>2511</vt:i4>
      </vt:variant>
      <vt:variant>
        <vt:i4>0</vt:i4>
      </vt:variant>
      <vt:variant>
        <vt:i4>5</vt:i4>
      </vt:variant>
      <vt:variant>
        <vt:lpwstr>http://intranet/Legin/(3sisux55ikqsrwyuh1ghqlvz)/wfrmVisualizarNorma.aspx?ideNorma=372814</vt:lpwstr>
      </vt:variant>
      <vt:variant>
        <vt:lpwstr/>
      </vt:variant>
      <vt:variant>
        <vt:i4>327709</vt:i4>
      </vt:variant>
      <vt:variant>
        <vt:i4>2508</vt:i4>
      </vt:variant>
      <vt:variant>
        <vt:i4>0</vt:i4>
      </vt:variant>
      <vt:variant>
        <vt:i4>5</vt:i4>
      </vt:variant>
      <vt:variant>
        <vt:lpwstr>http://intranet/Legin/(3sisux55ikqsrwyuh1ghqlvz)/wfrmVisualizarNorma.aspx?ideNorma=372814</vt:lpwstr>
      </vt:variant>
      <vt:variant>
        <vt:lpwstr/>
      </vt:variant>
      <vt:variant>
        <vt:i4>327709</vt:i4>
      </vt:variant>
      <vt:variant>
        <vt:i4>2505</vt:i4>
      </vt:variant>
      <vt:variant>
        <vt:i4>0</vt:i4>
      </vt:variant>
      <vt:variant>
        <vt:i4>5</vt:i4>
      </vt:variant>
      <vt:variant>
        <vt:lpwstr>http://intranet/Legin/(3sisux55ikqsrwyuh1ghqlvz)/wfrmVisualizarNorma.aspx?ideNorma=372814</vt:lpwstr>
      </vt:variant>
      <vt:variant>
        <vt:lpwstr/>
      </vt:variant>
      <vt:variant>
        <vt:i4>327709</vt:i4>
      </vt:variant>
      <vt:variant>
        <vt:i4>2502</vt:i4>
      </vt:variant>
      <vt:variant>
        <vt:i4>0</vt:i4>
      </vt:variant>
      <vt:variant>
        <vt:i4>5</vt:i4>
      </vt:variant>
      <vt:variant>
        <vt:lpwstr>http://intranet/Legin/(3sisux55ikqsrwyuh1ghqlvz)/wfrmVisualizarNorma.aspx?ideNorma=372814</vt:lpwstr>
      </vt:variant>
      <vt:variant>
        <vt:lpwstr/>
      </vt:variant>
      <vt:variant>
        <vt:i4>327709</vt:i4>
      </vt:variant>
      <vt:variant>
        <vt:i4>2499</vt:i4>
      </vt:variant>
      <vt:variant>
        <vt:i4>0</vt:i4>
      </vt:variant>
      <vt:variant>
        <vt:i4>5</vt:i4>
      </vt:variant>
      <vt:variant>
        <vt:lpwstr>http://intranet/Legin/(3sisux55ikqsrwyuh1ghqlvz)/wfrmVisualizarNorma.aspx?ideNorma=372814</vt:lpwstr>
      </vt:variant>
      <vt:variant>
        <vt:lpwstr/>
      </vt:variant>
      <vt:variant>
        <vt:i4>327709</vt:i4>
      </vt:variant>
      <vt:variant>
        <vt:i4>2496</vt:i4>
      </vt:variant>
      <vt:variant>
        <vt:i4>0</vt:i4>
      </vt:variant>
      <vt:variant>
        <vt:i4>5</vt:i4>
      </vt:variant>
      <vt:variant>
        <vt:lpwstr>http://intranet/Legin/(3sisux55ikqsrwyuh1ghqlvz)/wfrmVisualizarNorma.aspx?ideNorma=372814</vt:lpwstr>
      </vt:variant>
      <vt:variant>
        <vt:lpwstr/>
      </vt:variant>
      <vt:variant>
        <vt:i4>327709</vt:i4>
      </vt:variant>
      <vt:variant>
        <vt:i4>2493</vt:i4>
      </vt:variant>
      <vt:variant>
        <vt:i4>0</vt:i4>
      </vt:variant>
      <vt:variant>
        <vt:i4>5</vt:i4>
      </vt:variant>
      <vt:variant>
        <vt:lpwstr>http://intranet/Legin/(3sisux55ikqsrwyuh1ghqlvz)/wfrmVisualizarNorma.aspx?ideNorma=372814</vt:lpwstr>
      </vt:variant>
      <vt:variant>
        <vt:lpwstr/>
      </vt:variant>
      <vt:variant>
        <vt:i4>327709</vt:i4>
      </vt:variant>
      <vt:variant>
        <vt:i4>2490</vt:i4>
      </vt:variant>
      <vt:variant>
        <vt:i4>0</vt:i4>
      </vt:variant>
      <vt:variant>
        <vt:i4>5</vt:i4>
      </vt:variant>
      <vt:variant>
        <vt:lpwstr>http://intranet/Legin/(3sisux55ikqsrwyuh1ghqlvz)/wfrmVisualizarNorma.aspx?ideNorma=372814</vt:lpwstr>
      </vt:variant>
      <vt:variant>
        <vt:lpwstr/>
      </vt:variant>
      <vt:variant>
        <vt:i4>327709</vt:i4>
      </vt:variant>
      <vt:variant>
        <vt:i4>2487</vt:i4>
      </vt:variant>
      <vt:variant>
        <vt:i4>0</vt:i4>
      </vt:variant>
      <vt:variant>
        <vt:i4>5</vt:i4>
      </vt:variant>
      <vt:variant>
        <vt:lpwstr>http://intranet/Legin/(3sisux55ikqsrwyuh1ghqlvz)/wfrmVisualizarNorma.aspx?ideNorma=372814</vt:lpwstr>
      </vt:variant>
      <vt:variant>
        <vt:lpwstr/>
      </vt:variant>
      <vt:variant>
        <vt:i4>327709</vt:i4>
      </vt:variant>
      <vt:variant>
        <vt:i4>2484</vt:i4>
      </vt:variant>
      <vt:variant>
        <vt:i4>0</vt:i4>
      </vt:variant>
      <vt:variant>
        <vt:i4>5</vt:i4>
      </vt:variant>
      <vt:variant>
        <vt:lpwstr>http://intranet/Legin/(3sisux55ikqsrwyuh1ghqlvz)/wfrmVisualizarNorma.aspx?ideNorma=372814</vt:lpwstr>
      </vt:variant>
      <vt:variant>
        <vt:lpwstr/>
      </vt:variant>
      <vt:variant>
        <vt:i4>327709</vt:i4>
      </vt:variant>
      <vt:variant>
        <vt:i4>2481</vt:i4>
      </vt:variant>
      <vt:variant>
        <vt:i4>0</vt:i4>
      </vt:variant>
      <vt:variant>
        <vt:i4>5</vt:i4>
      </vt:variant>
      <vt:variant>
        <vt:lpwstr>http://intranet/Legin/(3sisux55ikqsrwyuh1ghqlvz)/wfrmVisualizarNorma.aspx?ideNorma=372814</vt:lpwstr>
      </vt:variant>
      <vt:variant>
        <vt:lpwstr/>
      </vt:variant>
      <vt:variant>
        <vt:i4>327709</vt:i4>
      </vt:variant>
      <vt:variant>
        <vt:i4>2478</vt:i4>
      </vt:variant>
      <vt:variant>
        <vt:i4>0</vt:i4>
      </vt:variant>
      <vt:variant>
        <vt:i4>5</vt:i4>
      </vt:variant>
      <vt:variant>
        <vt:lpwstr>http://intranet/Legin/(3sisux55ikqsrwyuh1ghqlvz)/wfrmVisualizarNorma.aspx?ideNorma=372814</vt:lpwstr>
      </vt:variant>
      <vt:variant>
        <vt:lpwstr/>
      </vt:variant>
      <vt:variant>
        <vt:i4>327709</vt:i4>
      </vt:variant>
      <vt:variant>
        <vt:i4>2475</vt:i4>
      </vt:variant>
      <vt:variant>
        <vt:i4>0</vt:i4>
      </vt:variant>
      <vt:variant>
        <vt:i4>5</vt:i4>
      </vt:variant>
      <vt:variant>
        <vt:lpwstr>http://intranet/Legin/(3sisux55ikqsrwyuh1ghqlvz)/wfrmVisualizarNorma.aspx?ideNorma=372814</vt:lpwstr>
      </vt:variant>
      <vt:variant>
        <vt:lpwstr/>
      </vt:variant>
      <vt:variant>
        <vt:i4>458782</vt:i4>
      </vt:variant>
      <vt:variant>
        <vt:i4>2472</vt:i4>
      </vt:variant>
      <vt:variant>
        <vt:i4>0</vt:i4>
      </vt:variant>
      <vt:variant>
        <vt:i4>5</vt:i4>
      </vt:variant>
      <vt:variant>
        <vt:lpwstr>http://intranet/Legin/(3sisux55ikqsrwyuh1ghqlvz)/wfrmVisualizarNorma.aspx?ideNorma=354959</vt:lpwstr>
      </vt:variant>
      <vt:variant>
        <vt:lpwstr/>
      </vt:variant>
      <vt:variant>
        <vt:i4>458782</vt:i4>
      </vt:variant>
      <vt:variant>
        <vt:i4>2469</vt:i4>
      </vt:variant>
      <vt:variant>
        <vt:i4>0</vt:i4>
      </vt:variant>
      <vt:variant>
        <vt:i4>5</vt:i4>
      </vt:variant>
      <vt:variant>
        <vt:lpwstr>http://intranet/Legin/(3sisux55ikqsrwyuh1ghqlvz)/wfrmVisualizarNorma.aspx?ideNorma=354959</vt:lpwstr>
      </vt:variant>
      <vt:variant>
        <vt:lpwstr/>
      </vt:variant>
      <vt:variant>
        <vt:i4>458782</vt:i4>
      </vt:variant>
      <vt:variant>
        <vt:i4>2466</vt:i4>
      </vt:variant>
      <vt:variant>
        <vt:i4>0</vt:i4>
      </vt:variant>
      <vt:variant>
        <vt:i4>5</vt:i4>
      </vt:variant>
      <vt:variant>
        <vt:lpwstr>http://intranet/Legin/(3sisux55ikqsrwyuh1ghqlvz)/wfrmVisualizarNorma.aspx?ideNorma=354959</vt:lpwstr>
      </vt:variant>
      <vt:variant>
        <vt:lpwstr/>
      </vt:variant>
      <vt:variant>
        <vt:i4>458782</vt:i4>
      </vt:variant>
      <vt:variant>
        <vt:i4>2463</vt:i4>
      </vt:variant>
      <vt:variant>
        <vt:i4>0</vt:i4>
      </vt:variant>
      <vt:variant>
        <vt:i4>5</vt:i4>
      </vt:variant>
      <vt:variant>
        <vt:lpwstr>http://intranet/Legin/(3sisux55ikqsrwyuh1ghqlvz)/wfrmVisualizarNorma.aspx?ideNorma=354959</vt:lpwstr>
      </vt:variant>
      <vt:variant>
        <vt:lpwstr/>
      </vt:variant>
      <vt:variant>
        <vt:i4>327709</vt:i4>
      </vt:variant>
      <vt:variant>
        <vt:i4>2460</vt:i4>
      </vt:variant>
      <vt:variant>
        <vt:i4>0</vt:i4>
      </vt:variant>
      <vt:variant>
        <vt:i4>5</vt:i4>
      </vt:variant>
      <vt:variant>
        <vt:lpwstr>http://intranet/Legin/(3sisux55ikqsrwyuh1ghqlvz)/wfrmVisualizarNorma.aspx?ideNorma=372816</vt:lpwstr>
      </vt:variant>
      <vt:variant>
        <vt:lpwstr/>
      </vt:variant>
      <vt:variant>
        <vt:i4>327709</vt:i4>
      </vt:variant>
      <vt:variant>
        <vt:i4>2457</vt:i4>
      </vt:variant>
      <vt:variant>
        <vt:i4>0</vt:i4>
      </vt:variant>
      <vt:variant>
        <vt:i4>5</vt:i4>
      </vt:variant>
      <vt:variant>
        <vt:lpwstr>http://intranet/Legin/(3sisux55ikqsrwyuh1ghqlvz)/wfrmVisualizarNorma.aspx?ideNorma=372816</vt:lpwstr>
      </vt:variant>
      <vt:variant>
        <vt:lpwstr/>
      </vt:variant>
      <vt:variant>
        <vt:i4>393241</vt:i4>
      </vt:variant>
      <vt:variant>
        <vt:i4>2454</vt:i4>
      </vt:variant>
      <vt:variant>
        <vt:i4>0</vt:i4>
      </vt:variant>
      <vt:variant>
        <vt:i4>5</vt:i4>
      </vt:variant>
      <vt:variant>
        <vt:lpwstr>http://intranet/Legin/(3sisux55ikqsrwyuh1ghqlvz)/wfrmVisualizarNorma.aspx?ideNorma=497205</vt:lpwstr>
      </vt:variant>
      <vt:variant>
        <vt:lpwstr/>
      </vt:variant>
      <vt:variant>
        <vt:i4>393241</vt:i4>
      </vt:variant>
      <vt:variant>
        <vt:i4>2451</vt:i4>
      </vt:variant>
      <vt:variant>
        <vt:i4>0</vt:i4>
      </vt:variant>
      <vt:variant>
        <vt:i4>5</vt:i4>
      </vt:variant>
      <vt:variant>
        <vt:lpwstr>http://intranet/Legin/(3sisux55ikqsrwyuh1ghqlvz)/wfrmVisualizarNorma.aspx?ideNorma=497205</vt:lpwstr>
      </vt:variant>
      <vt:variant>
        <vt:lpwstr/>
      </vt:variant>
      <vt:variant>
        <vt:i4>458783</vt:i4>
      </vt:variant>
      <vt:variant>
        <vt:i4>2448</vt:i4>
      </vt:variant>
      <vt:variant>
        <vt:i4>0</vt:i4>
      </vt:variant>
      <vt:variant>
        <vt:i4>5</vt:i4>
      </vt:variant>
      <vt:variant>
        <vt:lpwstr>http://intranet/Legin/(3sisux55ikqsrwyuh1ghqlvz)/wfrmVisualizarNorma.aspx?ideNorma=356870</vt:lpwstr>
      </vt:variant>
      <vt:variant>
        <vt:lpwstr/>
      </vt:variant>
      <vt:variant>
        <vt:i4>458783</vt:i4>
      </vt:variant>
      <vt:variant>
        <vt:i4>2445</vt:i4>
      </vt:variant>
      <vt:variant>
        <vt:i4>0</vt:i4>
      </vt:variant>
      <vt:variant>
        <vt:i4>5</vt:i4>
      </vt:variant>
      <vt:variant>
        <vt:lpwstr>http://intranet/Legin/(3sisux55ikqsrwyuh1ghqlvz)/wfrmVisualizarNorma.aspx?ideNorma=356870</vt:lpwstr>
      </vt:variant>
      <vt:variant>
        <vt:lpwstr/>
      </vt:variant>
      <vt:variant>
        <vt:i4>458783</vt:i4>
      </vt:variant>
      <vt:variant>
        <vt:i4>2442</vt:i4>
      </vt:variant>
      <vt:variant>
        <vt:i4>0</vt:i4>
      </vt:variant>
      <vt:variant>
        <vt:i4>5</vt:i4>
      </vt:variant>
      <vt:variant>
        <vt:lpwstr>http://intranet/Legin/(3sisux55ikqsrwyuh1ghqlvz)/wfrmVisualizarNorma.aspx?ideNorma=356870</vt:lpwstr>
      </vt:variant>
      <vt:variant>
        <vt:lpwstr/>
      </vt:variant>
      <vt:variant>
        <vt:i4>458783</vt:i4>
      </vt:variant>
      <vt:variant>
        <vt:i4>2439</vt:i4>
      </vt:variant>
      <vt:variant>
        <vt:i4>0</vt:i4>
      </vt:variant>
      <vt:variant>
        <vt:i4>5</vt:i4>
      </vt:variant>
      <vt:variant>
        <vt:lpwstr>http://intranet/Legin/(3sisux55ikqsrwyuh1ghqlvz)/wfrmVisualizarNorma.aspx?ideNorma=356870</vt:lpwstr>
      </vt:variant>
      <vt:variant>
        <vt:lpwstr/>
      </vt:variant>
      <vt:variant>
        <vt:i4>458783</vt:i4>
      </vt:variant>
      <vt:variant>
        <vt:i4>2436</vt:i4>
      </vt:variant>
      <vt:variant>
        <vt:i4>0</vt:i4>
      </vt:variant>
      <vt:variant>
        <vt:i4>5</vt:i4>
      </vt:variant>
      <vt:variant>
        <vt:lpwstr>http://intranet/Legin/(3sisux55ikqsrwyuh1ghqlvz)/wfrmVisualizarNorma.aspx?ideNorma=356870</vt:lpwstr>
      </vt:variant>
      <vt:variant>
        <vt:lpwstr/>
      </vt:variant>
      <vt:variant>
        <vt:i4>458783</vt:i4>
      </vt:variant>
      <vt:variant>
        <vt:i4>2433</vt:i4>
      </vt:variant>
      <vt:variant>
        <vt:i4>0</vt:i4>
      </vt:variant>
      <vt:variant>
        <vt:i4>5</vt:i4>
      </vt:variant>
      <vt:variant>
        <vt:lpwstr>http://intranet/Legin/(3sisux55ikqsrwyuh1ghqlvz)/wfrmVisualizarNorma.aspx?ideNorma=356870</vt:lpwstr>
      </vt:variant>
      <vt:variant>
        <vt:lpwstr/>
      </vt:variant>
      <vt:variant>
        <vt:i4>458783</vt:i4>
      </vt:variant>
      <vt:variant>
        <vt:i4>2430</vt:i4>
      </vt:variant>
      <vt:variant>
        <vt:i4>0</vt:i4>
      </vt:variant>
      <vt:variant>
        <vt:i4>5</vt:i4>
      </vt:variant>
      <vt:variant>
        <vt:lpwstr>http://intranet/Legin/(3sisux55ikqsrwyuh1ghqlvz)/wfrmVisualizarNorma.aspx?ideNorma=356870</vt:lpwstr>
      </vt:variant>
      <vt:variant>
        <vt:lpwstr/>
      </vt:variant>
      <vt:variant>
        <vt:i4>458783</vt:i4>
      </vt:variant>
      <vt:variant>
        <vt:i4>2427</vt:i4>
      </vt:variant>
      <vt:variant>
        <vt:i4>0</vt:i4>
      </vt:variant>
      <vt:variant>
        <vt:i4>5</vt:i4>
      </vt:variant>
      <vt:variant>
        <vt:lpwstr>http://intranet/Legin/(3sisux55ikqsrwyuh1ghqlvz)/wfrmVisualizarNorma.aspx?ideNorma=356870</vt:lpwstr>
      </vt:variant>
      <vt:variant>
        <vt:lpwstr/>
      </vt:variant>
      <vt:variant>
        <vt:i4>458783</vt:i4>
      </vt:variant>
      <vt:variant>
        <vt:i4>2424</vt:i4>
      </vt:variant>
      <vt:variant>
        <vt:i4>0</vt:i4>
      </vt:variant>
      <vt:variant>
        <vt:i4>5</vt:i4>
      </vt:variant>
      <vt:variant>
        <vt:lpwstr>http://intranet/Legin/(3sisux55ikqsrwyuh1ghqlvz)/wfrmVisualizarNorma.aspx?ideNorma=356870</vt:lpwstr>
      </vt:variant>
      <vt:variant>
        <vt:lpwstr/>
      </vt:variant>
      <vt:variant>
        <vt:i4>458783</vt:i4>
      </vt:variant>
      <vt:variant>
        <vt:i4>2421</vt:i4>
      </vt:variant>
      <vt:variant>
        <vt:i4>0</vt:i4>
      </vt:variant>
      <vt:variant>
        <vt:i4>5</vt:i4>
      </vt:variant>
      <vt:variant>
        <vt:lpwstr>http://intranet/Legin/(3sisux55ikqsrwyuh1ghqlvz)/wfrmVisualizarNorma.aspx?ideNorma=356870</vt:lpwstr>
      </vt:variant>
      <vt:variant>
        <vt:lpwstr/>
      </vt:variant>
      <vt:variant>
        <vt:i4>458783</vt:i4>
      </vt:variant>
      <vt:variant>
        <vt:i4>2418</vt:i4>
      </vt:variant>
      <vt:variant>
        <vt:i4>0</vt:i4>
      </vt:variant>
      <vt:variant>
        <vt:i4>5</vt:i4>
      </vt:variant>
      <vt:variant>
        <vt:lpwstr>http://intranet/Legin/(3sisux55ikqsrwyuh1ghqlvz)/wfrmVisualizarNorma.aspx?ideNorma=356870</vt:lpwstr>
      </vt:variant>
      <vt:variant>
        <vt:lpwstr/>
      </vt:variant>
      <vt:variant>
        <vt:i4>458783</vt:i4>
      </vt:variant>
      <vt:variant>
        <vt:i4>2415</vt:i4>
      </vt:variant>
      <vt:variant>
        <vt:i4>0</vt:i4>
      </vt:variant>
      <vt:variant>
        <vt:i4>5</vt:i4>
      </vt:variant>
      <vt:variant>
        <vt:lpwstr>http://intranet/Legin/(3sisux55ikqsrwyuh1ghqlvz)/wfrmVisualizarNorma.aspx?ideNorma=356870</vt:lpwstr>
      </vt:variant>
      <vt:variant>
        <vt:lpwstr/>
      </vt:variant>
      <vt:variant>
        <vt:i4>458783</vt:i4>
      </vt:variant>
      <vt:variant>
        <vt:i4>2412</vt:i4>
      </vt:variant>
      <vt:variant>
        <vt:i4>0</vt:i4>
      </vt:variant>
      <vt:variant>
        <vt:i4>5</vt:i4>
      </vt:variant>
      <vt:variant>
        <vt:lpwstr>http://intranet/Legin/(3sisux55ikqsrwyuh1ghqlvz)/wfrmVisualizarNorma.aspx?ideNorma=356870</vt:lpwstr>
      </vt:variant>
      <vt:variant>
        <vt:lpwstr/>
      </vt:variant>
      <vt:variant>
        <vt:i4>4194333</vt:i4>
      </vt:variant>
      <vt:variant>
        <vt:i4>2409</vt:i4>
      </vt:variant>
      <vt:variant>
        <vt:i4>0</vt:i4>
      </vt:variant>
      <vt:variant>
        <vt:i4>5</vt:i4>
      </vt:variant>
      <vt:variant>
        <vt:lpwstr>http://intranet3.camara.gov.br/Legin/(1yjshmzkjleeyy455rblrt55)/wfrmVisualizarNorma.aspx?ideNorma=537717</vt:lpwstr>
      </vt:variant>
      <vt:variant>
        <vt:lpwstr/>
      </vt:variant>
      <vt:variant>
        <vt:i4>4194333</vt:i4>
      </vt:variant>
      <vt:variant>
        <vt:i4>2406</vt:i4>
      </vt:variant>
      <vt:variant>
        <vt:i4>0</vt:i4>
      </vt:variant>
      <vt:variant>
        <vt:i4>5</vt:i4>
      </vt:variant>
      <vt:variant>
        <vt:lpwstr>http://intranet3.camara.gov.br/Legin/(1yjshmzkjleeyy455rblrt55)/wfrmVisualizarNorma.aspx?ideNorma=537717</vt:lpwstr>
      </vt:variant>
      <vt:variant>
        <vt:lpwstr/>
      </vt:variant>
      <vt:variant>
        <vt:i4>4194333</vt:i4>
      </vt:variant>
      <vt:variant>
        <vt:i4>2403</vt:i4>
      </vt:variant>
      <vt:variant>
        <vt:i4>0</vt:i4>
      </vt:variant>
      <vt:variant>
        <vt:i4>5</vt:i4>
      </vt:variant>
      <vt:variant>
        <vt:lpwstr>http://intranet3.camara.gov.br/Legin/(1yjshmzkjleeyy455rblrt55)/wfrmVisualizarNorma.aspx?ideNorma=537717</vt:lpwstr>
      </vt:variant>
      <vt:variant>
        <vt:lpwstr/>
      </vt:variant>
      <vt:variant>
        <vt:i4>4194333</vt:i4>
      </vt:variant>
      <vt:variant>
        <vt:i4>2400</vt:i4>
      </vt:variant>
      <vt:variant>
        <vt:i4>0</vt:i4>
      </vt:variant>
      <vt:variant>
        <vt:i4>5</vt:i4>
      </vt:variant>
      <vt:variant>
        <vt:lpwstr>http://intranet3.camara.gov.br/Legin/(1yjshmzkjleeyy455rblrt55)/wfrmVisualizarNorma.aspx?ideNorma=537717</vt:lpwstr>
      </vt:variant>
      <vt:variant>
        <vt:lpwstr/>
      </vt:variant>
      <vt:variant>
        <vt:i4>5505047</vt:i4>
      </vt:variant>
      <vt:variant>
        <vt:i4>2397</vt:i4>
      </vt:variant>
      <vt:variant>
        <vt:i4>0</vt:i4>
      </vt:variant>
      <vt:variant>
        <vt:i4>5</vt:i4>
      </vt:variant>
      <vt:variant>
        <vt:lpwstr>http://intranet/Legin/(y544rh450psrzmru1tcwvd55)/wfrmVisualizarNorma.aspx?ideNorma=497025</vt:lpwstr>
      </vt:variant>
      <vt:variant>
        <vt:lpwstr/>
      </vt:variant>
      <vt:variant>
        <vt:i4>720961</vt:i4>
      </vt:variant>
      <vt:variant>
        <vt:i4>2394</vt:i4>
      </vt:variant>
      <vt:variant>
        <vt:i4>0</vt:i4>
      </vt:variant>
      <vt:variant>
        <vt:i4>5</vt:i4>
      </vt:variant>
      <vt:variant>
        <vt:lpwstr>http://intranet/Legin/(m2p11s25iincxsbojmkeuhzu)/wfrmVisualizarNorma.aspx?ideNorma=356870</vt:lpwstr>
      </vt:variant>
      <vt:variant>
        <vt:lpwstr/>
      </vt:variant>
      <vt:variant>
        <vt:i4>720961</vt:i4>
      </vt:variant>
      <vt:variant>
        <vt:i4>2391</vt:i4>
      </vt:variant>
      <vt:variant>
        <vt:i4>0</vt:i4>
      </vt:variant>
      <vt:variant>
        <vt:i4>5</vt:i4>
      </vt:variant>
      <vt:variant>
        <vt:lpwstr>http://intranet/Legin/(m2p11s25iincxsbojmkeuhzu)/wfrmVisualizarNorma.aspx?ideNorma=356870</vt:lpwstr>
      </vt:variant>
      <vt:variant>
        <vt:lpwstr/>
      </vt:variant>
      <vt:variant>
        <vt:i4>720961</vt:i4>
      </vt:variant>
      <vt:variant>
        <vt:i4>2388</vt:i4>
      </vt:variant>
      <vt:variant>
        <vt:i4>0</vt:i4>
      </vt:variant>
      <vt:variant>
        <vt:i4>5</vt:i4>
      </vt:variant>
      <vt:variant>
        <vt:lpwstr>http://intranet/Legin/(m2p11s25iincxsbojmkeuhzu)/wfrmVisualizarNorma.aspx?ideNorma=356870</vt:lpwstr>
      </vt:variant>
      <vt:variant>
        <vt:lpwstr/>
      </vt:variant>
      <vt:variant>
        <vt:i4>720961</vt:i4>
      </vt:variant>
      <vt:variant>
        <vt:i4>2385</vt:i4>
      </vt:variant>
      <vt:variant>
        <vt:i4>0</vt:i4>
      </vt:variant>
      <vt:variant>
        <vt:i4>5</vt:i4>
      </vt:variant>
      <vt:variant>
        <vt:lpwstr>http://intranet/Legin/(m2p11s25iincxsbojmkeuhzu)/wfrmVisualizarNorma.aspx?ideNorma=356870</vt:lpwstr>
      </vt:variant>
      <vt:variant>
        <vt:lpwstr/>
      </vt:variant>
      <vt:variant>
        <vt:i4>720961</vt:i4>
      </vt:variant>
      <vt:variant>
        <vt:i4>2382</vt:i4>
      </vt:variant>
      <vt:variant>
        <vt:i4>0</vt:i4>
      </vt:variant>
      <vt:variant>
        <vt:i4>5</vt:i4>
      </vt:variant>
      <vt:variant>
        <vt:lpwstr>http://intranet/Legin/(m2p11s25iincxsbojmkeuhzu)/wfrmVisualizarNorma.aspx?ideNorma=356870</vt:lpwstr>
      </vt:variant>
      <vt:variant>
        <vt:lpwstr/>
      </vt:variant>
      <vt:variant>
        <vt:i4>720961</vt:i4>
      </vt:variant>
      <vt:variant>
        <vt:i4>2379</vt:i4>
      </vt:variant>
      <vt:variant>
        <vt:i4>0</vt:i4>
      </vt:variant>
      <vt:variant>
        <vt:i4>5</vt:i4>
      </vt:variant>
      <vt:variant>
        <vt:lpwstr>http://intranet/Legin/(m2p11s25iincxsbojmkeuhzu)/wfrmVisualizarNorma.aspx?ideNorma=356870</vt:lpwstr>
      </vt:variant>
      <vt:variant>
        <vt:lpwstr/>
      </vt:variant>
      <vt:variant>
        <vt:i4>720961</vt:i4>
      </vt:variant>
      <vt:variant>
        <vt:i4>2376</vt:i4>
      </vt:variant>
      <vt:variant>
        <vt:i4>0</vt:i4>
      </vt:variant>
      <vt:variant>
        <vt:i4>5</vt:i4>
      </vt:variant>
      <vt:variant>
        <vt:lpwstr>http://intranet/Legin/(m2p11s25iincxsbojmkeuhzu)/wfrmVisualizarNorma.aspx?ideNorma=356870</vt:lpwstr>
      </vt:variant>
      <vt:variant>
        <vt:lpwstr/>
      </vt:variant>
      <vt:variant>
        <vt:i4>720961</vt:i4>
      </vt:variant>
      <vt:variant>
        <vt:i4>2373</vt:i4>
      </vt:variant>
      <vt:variant>
        <vt:i4>0</vt:i4>
      </vt:variant>
      <vt:variant>
        <vt:i4>5</vt:i4>
      </vt:variant>
      <vt:variant>
        <vt:lpwstr>http://intranet/Legin/(m2p11s25iincxsbojmkeuhzu)/wfrmVisualizarNorma.aspx?ideNorma=356870</vt:lpwstr>
      </vt:variant>
      <vt:variant>
        <vt:lpwstr/>
      </vt:variant>
      <vt:variant>
        <vt:i4>720961</vt:i4>
      </vt:variant>
      <vt:variant>
        <vt:i4>2370</vt:i4>
      </vt:variant>
      <vt:variant>
        <vt:i4>0</vt:i4>
      </vt:variant>
      <vt:variant>
        <vt:i4>5</vt:i4>
      </vt:variant>
      <vt:variant>
        <vt:lpwstr>http://intranet/Legin/(m2p11s25iincxsbojmkeuhzu)/wfrmVisualizarNorma.aspx?ideNorma=356870</vt:lpwstr>
      </vt:variant>
      <vt:variant>
        <vt:lpwstr/>
      </vt:variant>
      <vt:variant>
        <vt:i4>720961</vt:i4>
      </vt:variant>
      <vt:variant>
        <vt:i4>2367</vt:i4>
      </vt:variant>
      <vt:variant>
        <vt:i4>0</vt:i4>
      </vt:variant>
      <vt:variant>
        <vt:i4>5</vt:i4>
      </vt:variant>
      <vt:variant>
        <vt:lpwstr>http://intranet/Legin/(m2p11s25iincxsbojmkeuhzu)/wfrmVisualizarNorma.aspx?ideNorma=356870</vt:lpwstr>
      </vt:variant>
      <vt:variant>
        <vt:lpwstr/>
      </vt:variant>
      <vt:variant>
        <vt:i4>720961</vt:i4>
      </vt:variant>
      <vt:variant>
        <vt:i4>2364</vt:i4>
      </vt:variant>
      <vt:variant>
        <vt:i4>0</vt:i4>
      </vt:variant>
      <vt:variant>
        <vt:i4>5</vt:i4>
      </vt:variant>
      <vt:variant>
        <vt:lpwstr>http://intranet/Legin/(m2p11s25iincxsbojmkeuhzu)/wfrmVisualizarNorma.aspx?ideNorma=356870</vt:lpwstr>
      </vt:variant>
      <vt:variant>
        <vt:lpwstr/>
      </vt:variant>
      <vt:variant>
        <vt:i4>720961</vt:i4>
      </vt:variant>
      <vt:variant>
        <vt:i4>2361</vt:i4>
      </vt:variant>
      <vt:variant>
        <vt:i4>0</vt:i4>
      </vt:variant>
      <vt:variant>
        <vt:i4>5</vt:i4>
      </vt:variant>
      <vt:variant>
        <vt:lpwstr>http://intranet/Legin/(m2p11s25iincxsbojmkeuhzu)/wfrmVisualizarNorma.aspx?ideNorma=356870</vt:lpwstr>
      </vt:variant>
      <vt:variant>
        <vt:lpwstr/>
      </vt:variant>
      <vt:variant>
        <vt:i4>720961</vt:i4>
      </vt:variant>
      <vt:variant>
        <vt:i4>2358</vt:i4>
      </vt:variant>
      <vt:variant>
        <vt:i4>0</vt:i4>
      </vt:variant>
      <vt:variant>
        <vt:i4>5</vt:i4>
      </vt:variant>
      <vt:variant>
        <vt:lpwstr>http://intranet/Legin/(m2p11s25iincxsbojmkeuhzu)/wfrmVisualizarNorma.aspx?ideNorma=356870</vt:lpwstr>
      </vt:variant>
      <vt:variant>
        <vt:lpwstr/>
      </vt:variant>
      <vt:variant>
        <vt:i4>720961</vt:i4>
      </vt:variant>
      <vt:variant>
        <vt:i4>2355</vt:i4>
      </vt:variant>
      <vt:variant>
        <vt:i4>0</vt:i4>
      </vt:variant>
      <vt:variant>
        <vt:i4>5</vt:i4>
      </vt:variant>
      <vt:variant>
        <vt:lpwstr>http://intranet/Legin/(m2p11s25iincxsbojmkeuhzu)/wfrmVisualizarNorma.aspx?ideNorma=356870</vt:lpwstr>
      </vt:variant>
      <vt:variant>
        <vt:lpwstr/>
      </vt:variant>
      <vt:variant>
        <vt:i4>720961</vt:i4>
      </vt:variant>
      <vt:variant>
        <vt:i4>2352</vt:i4>
      </vt:variant>
      <vt:variant>
        <vt:i4>0</vt:i4>
      </vt:variant>
      <vt:variant>
        <vt:i4>5</vt:i4>
      </vt:variant>
      <vt:variant>
        <vt:lpwstr>http://intranet/Legin/(m2p11s25iincxsbojmkeuhzu)/wfrmVisualizarNorma.aspx?ideNorma=356870</vt:lpwstr>
      </vt:variant>
      <vt:variant>
        <vt:lpwstr/>
      </vt:variant>
      <vt:variant>
        <vt:i4>720961</vt:i4>
      </vt:variant>
      <vt:variant>
        <vt:i4>2349</vt:i4>
      </vt:variant>
      <vt:variant>
        <vt:i4>0</vt:i4>
      </vt:variant>
      <vt:variant>
        <vt:i4>5</vt:i4>
      </vt:variant>
      <vt:variant>
        <vt:lpwstr>http://intranet/Legin/(m2p11s25iincxsbojmkeuhzu)/wfrmVisualizarNorma.aspx?ideNorma=356870</vt:lpwstr>
      </vt:variant>
      <vt:variant>
        <vt:lpwstr/>
      </vt:variant>
      <vt:variant>
        <vt:i4>720961</vt:i4>
      </vt:variant>
      <vt:variant>
        <vt:i4>2346</vt:i4>
      </vt:variant>
      <vt:variant>
        <vt:i4>0</vt:i4>
      </vt:variant>
      <vt:variant>
        <vt:i4>5</vt:i4>
      </vt:variant>
      <vt:variant>
        <vt:lpwstr>http://intranet/Legin/(m2p11s25iincxsbojmkeuhzu)/wfrmVisualizarNorma.aspx?ideNorma=356870</vt:lpwstr>
      </vt:variant>
      <vt:variant>
        <vt:lpwstr/>
      </vt:variant>
      <vt:variant>
        <vt:i4>720961</vt:i4>
      </vt:variant>
      <vt:variant>
        <vt:i4>2343</vt:i4>
      </vt:variant>
      <vt:variant>
        <vt:i4>0</vt:i4>
      </vt:variant>
      <vt:variant>
        <vt:i4>5</vt:i4>
      </vt:variant>
      <vt:variant>
        <vt:lpwstr>http://intranet/Legin/(m2p11s25iincxsbojmkeuhzu)/wfrmVisualizarNorma.aspx?ideNorma=356870</vt:lpwstr>
      </vt:variant>
      <vt:variant>
        <vt:lpwstr/>
      </vt:variant>
      <vt:variant>
        <vt:i4>720961</vt:i4>
      </vt:variant>
      <vt:variant>
        <vt:i4>2340</vt:i4>
      </vt:variant>
      <vt:variant>
        <vt:i4>0</vt:i4>
      </vt:variant>
      <vt:variant>
        <vt:i4>5</vt:i4>
      </vt:variant>
      <vt:variant>
        <vt:lpwstr>http://intranet/Legin/(m2p11s25iincxsbojmkeuhzu)/wfrmVisualizarNorma.aspx?ideNorma=356870</vt:lpwstr>
      </vt:variant>
      <vt:variant>
        <vt:lpwstr/>
      </vt:variant>
      <vt:variant>
        <vt:i4>720961</vt:i4>
      </vt:variant>
      <vt:variant>
        <vt:i4>2337</vt:i4>
      </vt:variant>
      <vt:variant>
        <vt:i4>0</vt:i4>
      </vt:variant>
      <vt:variant>
        <vt:i4>5</vt:i4>
      </vt:variant>
      <vt:variant>
        <vt:lpwstr>http://intranet/Legin/(m2p11s25iincxsbojmkeuhzu)/wfrmVisualizarNorma.aspx?ideNorma=356870</vt:lpwstr>
      </vt:variant>
      <vt:variant>
        <vt:lpwstr/>
      </vt:variant>
      <vt:variant>
        <vt:i4>720961</vt:i4>
      </vt:variant>
      <vt:variant>
        <vt:i4>2334</vt:i4>
      </vt:variant>
      <vt:variant>
        <vt:i4>0</vt:i4>
      </vt:variant>
      <vt:variant>
        <vt:i4>5</vt:i4>
      </vt:variant>
      <vt:variant>
        <vt:lpwstr>http://intranet/Legin/(m2p11s25iincxsbojmkeuhzu)/wfrmVisualizarNorma.aspx?ideNorma=356870</vt:lpwstr>
      </vt:variant>
      <vt:variant>
        <vt:lpwstr/>
      </vt:variant>
      <vt:variant>
        <vt:i4>720961</vt:i4>
      </vt:variant>
      <vt:variant>
        <vt:i4>2331</vt:i4>
      </vt:variant>
      <vt:variant>
        <vt:i4>0</vt:i4>
      </vt:variant>
      <vt:variant>
        <vt:i4>5</vt:i4>
      </vt:variant>
      <vt:variant>
        <vt:lpwstr>http://intranet/Legin/(m2p11s25iincxsbojmkeuhzu)/wfrmVisualizarNorma.aspx?ideNorma=356870</vt:lpwstr>
      </vt:variant>
      <vt:variant>
        <vt:lpwstr/>
      </vt:variant>
      <vt:variant>
        <vt:i4>720961</vt:i4>
      </vt:variant>
      <vt:variant>
        <vt:i4>2328</vt:i4>
      </vt:variant>
      <vt:variant>
        <vt:i4>0</vt:i4>
      </vt:variant>
      <vt:variant>
        <vt:i4>5</vt:i4>
      </vt:variant>
      <vt:variant>
        <vt:lpwstr>http://intranet/Legin/(m2p11s25iincxsbojmkeuhzu)/wfrmVisualizarNorma.aspx?ideNorma=356870</vt:lpwstr>
      </vt:variant>
      <vt:variant>
        <vt:lpwstr/>
      </vt:variant>
      <vt:variant>
        <vt:i4>4194333</vt:i4>
      </vt:variant>
      <vt:variant>
        <vt:i4>2325</vt:i4>
      </vt:variant>
      <vt:variant>
        <vt:i4>0</vt:i4>
      </vt:variant>
      <vt:variant>
        <vt:i4>5</vt:i4>
      </vt:variant>
      <vt:variant>
        <vt:lpwstr>http://intranet3.camara.gov.br/Legin/(1yjshmzkjleeyy455rblrt55)/wfrmVisualizarNorma.aspx?ideNorma=537717</vt:lpwstr>
      </vt:variant>
      <vt:variant>
        <vt:lpwstr/>
      </vt:variant>
      <vt:variant>
        <vt:i4>720961</vt:i4>
      </vt:variant>
      <vt:variant>
        <vt:i4>2322</vt:i4>
      </vt:variant>
      <vt:variant>
        <vt:i4>0</vt:i4>
      </vt:variant>
      <vt:variant>
        <vt:i4>5</vt:i4>
      </vt:variant>
      <vt:variant>
        <vt:lpwstr>http://intranet/Legin/(m2p11s25iincxsbojmkeuhzu)/wfrmVisualizarNorma.aspx?ideNorma=356870</vt:lpwstr>
      </vt:variant>
      <vt:variant>
        <vt:lpwstr/>
      </vt:variant>
      <vt:variant>
        <vt:i4>720961</vt:i4>
      </vt:variant>
      <vt:variant>
        <vt:i4>2319</vt:i4>
      </vt:variant>
      <vt:variant>
        <vt:i4>0</vt:i4>
      </vt:variant>
      <vt:variant>
        <vt:i4>5</vt:i4>
      </vt:variant>
      <vt:variant>
        <vt:lpwstr>http://intranet/Legin/(m2p11s25iincxsbojmkeuhzu)/wfrmVisualizarNorma.aspx?ideNorma=356870</vt:lpwstr>
      </vt:variant>
      <vt:variant>
        <vt:lpwstr/>
      </vt:variant>
      <vt:variant>
        <vt:i4>720961</vt:i4>
      </vt:variant>
      <vt:variant>
        <vt:i4>2316</vt:i4>
      </vt:variant>
      <vt:variant>
        <vt:i4>0</vt:i4>
      </vt:variant>
      <vt:variant>
        <vt:i4>5</vt:i4>
      </vt:variant>
      <vt:variant>
        <vt:lpwstr>http://intranet/Legin/(m2p11s25iincxsbojmkeuhzu)/wfrmVisualizarNorma.aspx?ideNorma=356870</vt:lpwstr>
      </vt:variant>
      <vt:variant>
        <vt:lpwstr/>
      </vt:variant>
      <vt:variant>
        <vt:i4>720961</vt:i4>
      </vt:variant>
      <vt:variant>
        <vt:i4>2313</vt:i4>
      </vt:variant>
      <vt:variant>
        <vt:i4>0</vt:i4>
      </vt:variant>
      <vt:variant>
        <vt:i4>5</vt:i4>
      </vt:variant>
      <vt:variant>
        <vt:lpwstr>http://intranet/Legin/(m2p11s25iincxsbojmkeuhzu)/wfrmVisualizarNorma.aspx?ideNorma=356870</vt:lpwstr>
      </vt:variant>
      <vt:variant>
        <vt:lpwstr/>
      </vt:variant>
      <vt:variant>
        <vt:i4>720961</vt:i4>
      </vt:variant>
      <vt:variant>
        <vt:i4>2310</vt:i4>
      </vt:variant>
      <vt:variant>
        <vt:i4>0</vt:i4>
      </vt:variant>
      <vt:variant>
        <vt:i4>5</vt:i4>
      </vt:variant>
      <vt:variant>
        <vt:lpwstr>http://intranet/Legin/(m2p11s25iincxsbojmkeuhzu)/wfrmVisualizarNorma.aspx?ideNorma=356870</vt:lpwstr>
      </vt:variant>
      <vt:variant>
        <vt:lpwstr/>
      </vt:variant>
      <vt:variant>
        <vt:i4>720961</vt:i4>
      </vt:variant>
      <vt:variant>
        <vt:i4>2307</vt:i4>
      </vt:variant>
      <vt:variant>
        <vt:i4>0</vt:i4>
      </vt:variant>
      <vt:variant>
        <vt:i4>5</vt:i4>
      </vt:variant>
      <vt:variant>
        <vt:lpwstr>http://intranet/Legin/(m2p11s25iincxsbojmkeuhzu)/wfrmVisualizarNorma.aspx?ideNorma=356870</vt:lpwstr>
      </vt:variant>
      <vt:variant>
        <vt:lpwstr/>
      </vt:variant>
      <vt:variant>
        <vt:i4>720961</vt:i4>
      </vt:variant>
      <vt:variant>
        <vt:i4>2304</vt:i4>
      </vt:variant>
      <vt:variant>
        <vt:i4>0</vt:i4>
      </vt:variant>
      <vt:variant>
        <vt:i4>5</vt:i4>
      </vt:variant>
      <vt:variant>
        <vt:lpwstr>http://intranet/Legin/(m2p11s25iincxsbojmkeuhzu)/wfrmVisualizarNorma.aspx?ideNorma=356870</vt:lpwstr>
      </vt:variant>
      <vt:variant>
        <vt:lpwstr/>
      </vt:variant>
      <vt:variant>
        <vt:i4>720961</vt:i4>
      </vt:variant>
      <vt:variant>
        <vt:i4>2301</vt:i4>
      </vt:variant>
      <vt:variant>
        <vt:i4>0</vt:i4>
      </vt:variant>
      <vt:variant>
        <vt:i4>5</vt:i4>
      </vt:variant>
      <vt:variant>
        <vt:lpwstr>http://intranet/Legin/(m2p11s25iincxsbojmkeuhzu)/wfrmVisualizarNorma.aspx?ideNorma=356870</vt:lpwstr>
      </vt:variant>
      <vt:variant>
        <vt:lpwstr/>
      </vt:variant>
      <vt:variant>
        <vt:i4>720961</vt:i4>
      </vt:variant>
      <vt:variant>
        <vt:i4>2298</vt:i4>
      </vt:variant>
      <vt:variant>
        <vt:i4>0</vt:i4>
      </vt:variant>
      <vt:variant>
        <vt:i4>5</vt:i4>
      </vt:variant>
      <vt:variant>
        <vt:lpwstr>http://intranet/Legin/(m2p11s25iincxsbojmkeuhzu)/wfrmVisualizarNorma.aspx?ideNorma=356870</vt:lpwstr>
      </vt:variant>
      <vt:variant>
        <vt:lpwstr/>
      </vt:variant>
      <vt:variant>
        <vt:i4>720961</vt:i4>
      </vt:variant>
      <vt:variant>
        <vt:i4>2295</vt:i4>
      </vt:variant>
      <vt:variant>
        <vt:i4>0</vt:i4>
      </vt:variant>
      <vt:variant>
        <vt:i4>5</vt:i4>
      </vt:variant>
      <vt:variant>
        <vt:lpwstr>http://intranet/Legin/(m2p11s25iincxsbojmkeuhzu)/wfrmVisualizarNorma.aspx?ideNorma=356870</vt:lpwstr>
      </vt:variant>
      <vt:variant>
        <vt:lpwstr/>
      </vt:variant>
      <vt:variant>
        <vt:i4>720961</vt:i4>
      </vt:variant>
      <vt:variant>
        <vt:i4>2292</vt:i4>
      </vt:variant>
      <vt:variant>
        <vt:i4>0</vt:i4>
      </vt:variant>
      <vt:variant>
        <vt:i4>5</vt:i4>
      </vt:variant>
      <vt:variant>
        <vt:lpwstr>http://intranet/Legin/(m2p11s25iincxsbojmkeuhzu)/wfrmVisualizarNorma.aspx?ideNorma=356870</vt:lpwstr>
      </vt:variant>
      <vt:variant>
        <vt:lpwstr/>
      </vt:variant>
      <vt:variant>
        <vt:i4>720961</vt:i4>
      </vt:variant>
      <vt:variant>
        <vt:i4>2289</vt:i4>
      </vt:variant>
      <vt:variant>
        <vt:i4>0</vt:i4>
      </vt:variant>
      <vt:variant>
        <vt:i4>5</vt:i4>
      </vt:variant>
      <vt:variant>
        <vt:lpwstr>http://intranet/Legin/(m2p11s25iincxsbojmkeuhzu)/wfrmVisualizarNorma.aspx?ideNorma=356870</vt:lpwstr>
      </vt:variant>
      <vt:variant>
        <vt:lpwstr/>
      </vt:variant>
      <vt:variant>
        <vt:i4>524352</vt:i4>
      </vt:variant>
      <vt:variant>
        <vt:i4>2286</vt:i4>
      </vt:variant>
      <vt:variant>
        <vt:i4>0</vt:i4>
      </vt:variant>
      <vt:variant>
        <vt:i4>5</vt:i4>
      </vt:variant>
      <vt:variant>
        <vt:lpwstr>http://intranet/Legin/(m2p11s25iincxsbojmkeuhzu)/wfrmVisualizarNorma.aspx?ideNorma=354961</vt:lpwstr>
      </vt:variant>
      <vt:variant>
        <vt:lpwstr/>
      </vt:variant>
      <vt:variant>
        <vt:i4>524352</vt:i4>
      </vt:variant>
      <vt:variant>
        <vt:i4>2283</vt:i4>
      </vt:variant>
      <vt:variant>
        <vt:i4>0</vt:i4>
      </vt:variant>
      <vt:variant>
        <vt:i4>5</vt:i4>
      </vt:variant>
      <vt:variant>
        <vt:lpwstr>http://intranet/Legin/(m2p11s25iincxsbojmkeuhzu)/wfrmVisualizarNorma.aspx?ideNorma=354961</vt:lpwstr>
      </vt:variant>
      <vt:variant>
        <vt:lpwstr/>
      </vt:variant>
      <vt:variant>
        <vt:i4>524352</vt:i4>
      </vt:variant>
      <vt:variant>
        <vt:i4>2280</vt:i4>
      </vt:variant>
      <vt:variant>
        <vt:i4>0</vt:i4>
      </vt:variant>
      <vt:variant>
        <vt:i4>5</vt:i4>
      </vt:variant>
      <vt:variant>
        <vt:lpwstr>http://intranet/Legin/(m2p11s25iincxsbojmkeuhzu)/wfrmVisualizarNorma.aspx?ideNorma=354961</vt:lpwstr>
      </vt:variant>
      <vt:variant>
        <vt:lpwstr/>
      </vt:variant>
      <vt:variant>
        <vt:i4>524352</vt:i4>
      </vt:variant>
      <vt:variant>
        <vt:i4>2277</vt:i4>
      </vt:variant>
      <vt:variant>
        <vt:i4>0</vt:i4>
      </vt:variant>
      <vt:variant>
        <vt:i4>5</vt:i4>
      </vt:variant>
      <vt:variant>
        <vt:lpwstr>http://intranet/Legin/(m2p11s25iincxsbojmkeuhzu)/wfrmVisualizarNorma.aspx?ideNorma=354961</vt:lpwstr>
      </vt:variant>
      <vt:variant>
        <vt:lpwstr/>
      </vt:variant>
      <vt:variant>
        <vt:i4>524352</vt:i4>
      </vt:variant>
      <vt:variant>
        <vt:i4>2274</vt:i4>
      </vt:variant>
      <vt:variant>
        <vt:i4>0</vt:i4>
      </vt:variant>
      <vt:variant>
        <vt:i4>5</vt:i4>
      </vt:variant>
      <vt:variant>
        <vt:lpwstr>http://intranet/Legin/(m2p11s25iincxsbojmkeuhzu)/wfrmVisualizarNorma.aspx?ideNorma=354961</vt:lpwstr>
      </vt:variant>
      <vt:variant>
        <vt:lpwstr/>
      </vt:variant>
      <vt:variant>
        <vt:i4>524352</vt:i4>
      </vt:variant>
      <vt:variant>
        <vt:i4>2271</vt:i4>
      </vt:variant>
      <vt:variant>
        <vt:i4>0</vt:i4>
      </vt:variant>
      <vt:variant>
        <vt:i4>5</vt:i4>
      </vt:variant>
      <vt:variant>
        <vt:lpwstr>http://intranet/Legin/(m2p11s25iincxsbojmkeuhzu)/wfrmVisualizarNorma.aspx?ideNorma=354961</vt:lpwstr>
      </vt:variant>
      <vt:variant>
        <vt:lpwstr/>
      </vt:variant>
      <vt:variant>
        <vt:i4>655431</vt:i4>
      </vt:variant>
      <vt:variant>
        <vt:i4>2268</vt:i4>
      </vt:variant>
      <vt:variant>
        <vt:i4>0</vt:i4>
      </vt:variant>
      <vt:variant>
        <vt:i4>5</vt:i4>
      </vt:variant>
      <vt:variant>
        <vt:lpwstr>http://intranet/Legin/(m2p11s25iincxsbojmkeuhzu)/wfrmVisualizarNorma.aspx?ideNorma=497205</vt:lpwstr>
      </vt:variant>
      <vt:variant>
        <vt:lpwstr/>
      </vt:variant>
      <vt:variant>
        <vt:i4>655431</vt:i4>
      </vt:variant>
      <vt:variant>
        <vt:i4>2265</vt:i4>
      </vt:variant>
      <vt:variant>
        <vt:i4>0</vt:i4>
      </vt:variant>
      <vt:variant>
        <vt:i4>5</vt:i4>
      </vt:variant>
      <vt:variant>
        <vt:lpwstr>http://intranet/Legin/(m2p11s25iincxsbojmkeuhzu)/wfrmVisualizarNorma.aspx?ideNorma=497205</vt:lpwstr>
      </vt:variant>
      <vt:variant>
        <vt:lpwstr/>
      </vt:variant>
      <vt:variant>
        <vt:i4>655431</vt:i4>
      </vt:variant>
      <vt:variant>
        <vt:i4>2262</vt:i4>
      </vt:variant>
      <vt:variant>
        <vt:i4>0</vt:i4>
      </vt:variant>
      <vt:variant>
        <vt:i4>5</vt:i4>
      </vt:variant>
      <vt:variant>
        <vt:lpwstr>http://intranet/Legin/(m2p11s25iincxsbojmkeuhzu)/wfrmVisualizarNorma.aspx?ideNorma=497205</vt:lpwstr>
      </vt:variant>
      <vt:variant>
        <vt:lpwstr/>
      </vt:variant>
      <vt:variant>
        <vt:i4>655431</vt:i4>
      </vt:variant>
      <vt:variant>
        <vt:i4>2259</vt:i4>
      </vt:variant>
      <vt:variant>
        <vt:i4>0</vt:i4>
      </vt:variant>
      <vt:variant>
        <vt:i4>5</vt:i4>
      </vt:variant>
      <vt:variant>
        <vt:lpwstr>http://intranet/Legin/(m2p11s25iincxsbojmkeuhzu)/wfrmVisualizarNorma.aspx?ideNorma=497205</vt:lpwstr>
      </vt:variant>
      <vt:variant>
        <vt:lpwstr/>
      </vt:variant>
      <vt:variant>
        <vt:i4>720961</vt:i4>
      </vt:variant>
      <vt:variant>
        <vt:i4>2256</vt:i4>
      </vt:variant>
      <vt:variant>
        <vt:i4>0</vt:i4>
      </vt:variant>
      <vt:variant>
        <vt:i4>5</vt:i4>
      </vt:variant>
      <vt:variant>
        <vt:lpwstr>http://intranet/Legin/(m2p11s25iincxsbojmkeuhzu)/wfrmVisualizarNorma.aspx?ideNorma=356870</vt:lpwstr>
      </vt:variant>
      <vt:variant>
        <vt:lpwstr/>
      </vt:variant>
      <vt:variant>
        <vt:i4>720961</vt:i4>
      </vt:variant>
      <vt:variant>
        <vt:i4>2253</vt:i4>
      </vt:variant>
      <vt:variant>
        <vt:i4>0</vt:i4>
      </vt:variant>
      <vt:variant>
        <vt:i4>5</vt:i4>
      </vt:variant>
      <vt:variant>
        <vt:lpwstr>http://intranet/Legin/(m2p11s25iincxsbojmkeuhzu)/wfrmVisualizarNorma.aspx?ideNorma=356870</vt:lpwstr>
      </vt:variant>
      <vt:variant>
        <vt:lpwstr/>
      </vt:variant>
      <vt:variant>
        <vt:i4>720961</vt:i4>
      </vt:variant>
      <vt:variant>
        <vt:i4>2250</vt:i4>
      </vt:variant>
      <vt:variant>
        <vt:i4>0</vt:i4>
      </vt:variant>
      <vt:variant>
        <vt:i4>5</vt:i4>
      </vt:variant>
      <vt:variant>
        <vt:lpwstr>http://intranet/Legin/(m2p11s25iincxsbojmkeuhzu)/wfrmVisualizarNorma.aspx?ideNorma=356870</vt:lpwstr>
      </vt:variant>
      <vt:variant>
        <vt:lpwstr/>
      </vt:variant>
      <vt:variant>
        <vt:i4>4194333</vt:i4>
      </vt:variant>
      <vt:variant>
        <vt:i4>2247</vt:i4>
      </vt:variant>
      <vt:variant>
        <vt:i4>0</vt:i4>
      </vt:variant>
      <vt:variant>
        <vt:i4>5</vt:i4>
      </vt:variant>
      <vt:variant>
        <vt:lpwstr>http://intranet3.camara.gov.br/Legin/(1yjshmzkjleeyy455rblrt55)/wfrmVisualizarNorma.aspx?ideNorma=537717</vt:lpwstr>
      </vt:variant>
      <vt:variant>
        <vt:lpwstr/>
      </vt:variant>
      <vt:variant>
        <vt:i4>720961</vt:i4>
      </vt:variant>
      <vt:variant>
        <vt:i4>2244</vt:i4>
      </vt:variant>
      <vt:variant>
        <vt:i4>0</vt:i4>
      </vt:variant>
      <vt:variant>
        <vt:i4>5</vt:i4>
      </vt:variant>
      <vt:variant>
        <vt:lpwstr>http://intranet/Legin/(m2p11s25iincxsbojmkeuhzu)/wfrmVisualizarNorma.aspx?ideNorma=356870</vt:lpwstr>
      </vt:variant>
      <vt:variant>
        <vt:lpwstr/>
      </vt:variant>
      <vt:variant>
        <vt:i4>720961</vt:i4>
      </vt:variant>
      <vt:variant>
        <vt:i4>2241</vt:i4>
      </vt:variant>
      <vt:variant>
        <vt:i4>0</vt:i4>
      </vt:variant>
      <vt:variant>
        <vt:i4>5</vt:i4>
      </vt:variant>
      <vt:variant>
        <vt:lpwstr>http://intranet/Legin/(m2p11s25iincxsbojmkeuhzu)/wfrmVisualizarNorma.aspx?ideNorma=356870</vt:lpwstr>
      </vt:variant>
      <vt:variant>
        <vt:lpwstr/>
      </vt:variant>
      <vt:variant>
        <vt:i4>720961</vt:i4>
      </vt:variant>
      <vt:variant>
        <vt:i4>2238</vt:i4>
      </vt:variant>
      <vt:variant>
        <vt:i4>0</vt:i4>
      </vt:variant>
      <vt:variant>
        <vt:i4>5</vt:i4>
      </vt:variant>
      <vt:variant>
        <vt:lpwstr>http://intranet/Legin/(m2p11s25iincxsbojmkeuhzu)/wfrmVisualizarNorma.aspx?ideNorma=356870</vt:lpwstr>
      </vt:variant>
      <vt:variant>
        <vt:lpwstr/>
      </vt:variant>
      <vt:variant>
        <vt:i4>655431</vt:i4>
      </vt:variant>
      <vt:variant>
        <vt:i4>2235</vt:i4>
      </vt:variant>
      <vt:variant>
        <vt:i4>0</vt:i4>
      </vt:variant>
      <vt:variant>
        <vt:i4>5</vt:i4>
      </vt:variant>
      <vt:variant>
        <vt:lpwstr>http://intranet/Legin/(m2p11s25iincxsbojmkeuhzu)/wfrmVisualizarNorma.aspx?ideNorma=497205</vt:lpwstr>
      </vt:variant>
      <vt:variant>
        <vt:lpwstr/>
      </vt:variant>
      <vt:variant>
        <vt:i4>196633</vt:i4>
      </vt:variant>
      <vt:variant>
        <vt:i4>2232</vt:i4>
      </vt:variant>
      <vt:variant>
        <vt:i4>0</vt:i4>
      </vt:variant>
      <vt:variant>
        <vt:i4>5</vt:i4>
      </vt:variant>
      <vt:variant>
        <vt:lpwstr>http://intranet/Legin/(1altvoa0f4r3rk55mheavibm)/wfrmVisualizarNorma.aspx?ideNorma=356870</vt:lpwstr>
      </vt:variant>
      <vt:variant>
        <vt:lpwstr/>
      </vt:variant>
      <vt:variant>
        <vt:i4>196633</vt:i4>
      </vt:variant>
      <vt:variant>
        <vt:i4>2229</vt:i4>
      </vt:variant>
      <vt:variant>
        <vt:i4>0</vt:i4>
      </vt:variant>
      <vt:variant>
        <vt:i4>5</vt:i4>
      </vt:variant>
      <vt:variant>
        <vt:lpwstr>http://intranet/Legin/(1altvoa0f4r3rk55mheavibm)/wfrmVisualizarNorma.aspx?ideNorma=356870</vt:lpwstr>
      </vt:variant>
      <vt:variant>
        <vt:lpwstr/>
      </vt:variant>
      <vt:variant>
        <vt:i4>196633</vt:i4>
      </vt:variant>
      <vt:variant>
        <vt:i4>2226</vt:i4>
      </vt:variant>
      <vt:variant>
        <vt:i4>0</vt:i4>
      </vt:variant>
      <vt:variant>
        <vt:i4>5</vt:i4>
      </vt:variant>
      <vt:variant>
        <vt:lpwstr>http://intranet/Legin/(1altvoa0f4r3rk55mheavibm)/wfrmVisualizarNorma.aspx?ideNorma=356870</vt:lpwstr>
      </vt:variant>
      <vt:variant>
        <vt:lpwstr/>
      </vt:variant>
      <vt:variant>
        <vt:i4>196633</vt:i4>
      </vt:variant>
      <vt:variant>
        <vt:i4>2223</vt:i4>
      </vt:variant>
      <vt:variant>
        <vt:i4>0</vt:i4>
      </vt:variant>
      <vt:variant>
        <vt:i4>5</vt:i4>
      </vt:variant>
      <vt:variant>
        <vt:lpwstr>http://intranet/Legin/(1altvoa0f4r3rk55mheavibm)/wfrmVisualizarNorma.aspx?ideNorma=356870</vt:lpwstr>
      </vt:variant>
      <vt:variant>
        <vt:lpwstr/>
      </vt:variant>
      <vt:variant>
        <vt:i4>196633</vt:i4>
      </vt:variant>
      <vt:variant>
        <vt:i4>2220</vt:i4>
      </vt:variant>
      <vt:variant>
        <vt:i4>0</vt:i4>
      </vt:variant>
      <vt:variant>
        <vt:i4>5</vt:i4>
      </vt:variant>
      <vt:variant>
        <vt:lpwstr>http://intranet/Legin/(1altvoa0f4r3rk55mheavibm)/wfrmVisualizarNorma.aspx?ideNorma=356870</vt:lpwstr>
      </vt:variant>
      <vt:variant>
        <vt:lpwstr/>
      </vt:variant>
      <vt:variant>
        <vt:i4>196633</vt:i4>
      </vt:variant>
      <vt:variant>
        <vt:i4>2217</vt:i4>
      </vt:variant>
      <vt:variant>
        <vt:i4>0</vt:i4>
      </vt:variant>
      <vt:variant>
        <vt:i4>5</vt:i4>
      </vt:variant>
      <vt:variant>
        <vt:lpwstr>http://intranet/Legin/(1altvoa0f4r3rk55mheavibm)/wfrmVisualizarNorma.aspx?ideNorma=356870</vt:lpwstr>
      </vt:variant>
      <vt:variant>
        <vt:lpwstr/>
      </vt:variant>
      <vt:variant>
        <vt:i4>655437</vt:i4>
      </vt:variant>
      <vt:variant>
        <vt:i4>2214</vt:i4>
      </vt:variant>
      <vt:variant>
        <vt:i4>0</vt:i4>
      </vt:variant>
      <vt:variant>
        <vt:i4>5</vt:i4>
      </vt:variant>
      <vt:variant>
        <vt:lpwstr>http://intranet/Legin/(m2p11s25iincxsbojmkeuhzu)/wfrmVisualizarNorma.aspx?ideNorma=496812</vt:lpwstr>
      </vt:variant>
      <vt:variant>
        <vt:lpwstr/>
      </vt:variant>
      <vt:variant>
        <vt:i4>655437</vt:i4>
      </vt:variant>
      <vt:variant>
        <vt:i4>2211</vt:i4>
      </vt:variant>
      <vt:variant>
        <vt:i4>0</vt:i4>
      </vt:variant>
      <vt:variant>
        <vt:i4>5</vt:i4>
      </vt:variant>
      <vt:variant>
        <vt:lpwstr>http://intranet/Legin/(m2p11s25iincxsbojmkeuhzu)/wfrmVisualizarNorma.aspx?ideNorma=496812</vt:lpwstr>
      </vt:variant>
      <vt:variant>
        <vt:lpwstr/>
      </vt:variant>
      <vt:variant>
        <vt:i4>655437</vt:i4>
      </vt:variant>
      <vt:variant>
        <vt:i4>2208</vt:i4>
      </vt:variant>
      <vt:variant>
        <vt:i4>0</vt:i4>
      </vt:variant>
      <vt:variant>
        <vt:i4>5</vt:i4>
      </vt:variant>
      <vt:variant>
        <vt:lpwstr>http://intranet/Legin/(m2p11s25iincxsbojmkeuhzu)/wfrmVisualizarNorma.aspx?ideNorma=496812</vt:lpwstr>
      </vt:variant>
      <vt:variant>
        <vt:lpwstr/>
      </vt:variant>
      <vt:variant>
        <vt:i4>655437</vt:i4>
      </vt:variant>
      <vt:variant>
        <vt:i4>2205</vt:i4>
      </vt:variant>
      <vt:variant>
        <vt:i4>0</vt:i4>
      </vt:variant>
      <vt:variant>
        <vt:i4>5</vt:i4>
      </vt:variant>
      <vt:variant>
        <vt:lpwstr>http://intranet/Legin/(m2p11s25iincxsbojmkeuhzu)/wfrmVisualizarNorma.aspx?ideNorma=496812</vt:lpwstr>
      </vt:variant>
      <vt:variant>
        <vt:lpwstr/>
      </vt:variant>
      <vt:variant>
        <vt:i4>655437</vt:i4>
      </vt:variant>
      <vt:variant>
        <vt:i4>2202</vt:i4>
      </vt:variant>
      <vt:variant>
        <vt:i4>0</vt:i4>
      </vt:variant>
      <vt:variant>
        <vt:i4>5</vt:i4>
      </vt:variant>
      <vt:variant>
        <vt:lpwstr>http://intranet/Legin/(m2p11s25iincxsbojmkeuhzu)/wfrmVisualizarNorma.aspx?ideNorma=496812</vt:lpwstr>
      </vt:variant>
      <vt:variant>
        <vt:lpwstr/>
      </vt:variant>
      <vt:variant>
        <vt:i4>655437</vt:i4>
      </vt:variant>
      <vt:variant>
        <vt:i4>2199</vt:i4>
      </vt:variant>
      <vt:variant>
        <vt:i4>0</vt:i4>
      </vt:variant>
      <vt:variant>
        <vt:i4>5</vt:i4>
      </vt:variant>
      <vt:variant>
        <vt:lpwstr>http://intranet/Legin/(m2p11s25iincxsbojmkeuhzu)/wfrmVisualizarNorma.aspx?ideNorma=496812</vt:lpwstr>
      </vt:variant>
      <vt:variant>
        <vt:lpwstr/>
      </vt:variant>
      <vt:variant>
        <vt:i4>655437</vt:i4>
      </vt:variant>
      <vt:variant>
        <vt:i4>2196</vt:i4>
      </vt:variant>
      <vt:variant>
        <vt:i4>0</vt:i4>
      </vt:variant>
      <vt:variant>
        <vt:i4>5</vt:i4>
      </vt:variant>
      <vt:variant>
        <vt:lpwstr>http://intranet/Legin/(m2p11s25iincxsbojmkeuhzu)/wfrmVisualizarNorma.aspx?ideNorma=496812</vt:lpwstr>
      </vt:variant>
      <vt:variant>
        <vt:lpwstr/>
      </vt:variant>
      <vt:variant>
        <vt:i4>655437</vt:i4>
      </vt:variant>
      <vt:variant>
        <vt:i4>2193</vt:i4>
      </vt:variant>
      <vt:variant>
        <vt:i4>0</vt:i4>
      </vt:variant>
      <vt:variant>
        <vt:i4>5</vt:i4>
      </vt:variant>
      <vt:variant>
        <vt:lpwstr>http://intranet/Legin/(m2p11s25iincxsbojmkeuhzu)/wfrmVisualizarNorma.aspx?ideNorma=496812</vt:lpwstr>
      </vt:variant>
      <vt:variant>
        <vt:lpwstr/>
      </vt:variant>
      <vt:variant>
        <vt:i4>655437</vt:i4>
      </vt:variant>
      <vt:variant>
        <vt:i4>2190</vt:i4>
      </vt:variant>
      <vt:variant>
        <vt:i4>0</vt:i4>
      </vt:variant>
      <vt:variant>
        <vt:i4>5</vt:i4>
      </vt:variant>
      <vt:variant>
        <vt:lpwstr>http://intranet/Legin/(m2p11s25iincxsbojmkeuhzu)/wfrmVisualizarNorma.aspx?ideNorma=496812</vt:lpwstr>
      </vt:variant>
      <vt:variant>
        <vt:lpwstr/>
      </vt:variant>
      <vt:variant>
        <vt:i4>655437</vt:i4>
      </vt:variant>
      <vt:variant>
        <vt:i4>2187</vt:i4>
      </vt:variant>
      <vt:variant>
        <vt:i4>0</vt:i4>
      </vt:variant>
      <vt:variant>
        <vt:i4>5</vt:i4>
      </vt:variant>
      <vt:variant>
        <vt:lpwstr>http://intranet/Legin/(m2p11s25iincxsbojmkeuhzu)/wfrmVisualizarNorma.aspx?ideNorma=496812</vt:lpwstr>
      </vt:variant>
      <vt:variant>
        <vt:lpwstr/>
      </vt:variant>
      <vt:variant>
        <vt:i4>655437</vt:i4>
      </vt:variant>
      <vt:variant>
        <vt:i4>2184</vt:i4>
      </vt:variant>
      <vt:variant>
        <vt:i4>0</vt:i4>
      </vt:variant>
      <vt:variant>
        <vt:i4>5</vt:i4>
      </vt:variant>
      <vt:variant>
        <vt:lpwstr>http://intranet/Legin/(m2p11s25iincxsbojmkeuhzu)/wfrmVisualizarNorma.aspx?ideNorma=496812</vt:lpwstr>
      </vt:variant>
      <vt:variant>
        <vt:lpwstr/>
      </vt:variant>
      <vt:variant>
        <vt:i4>655437</vt:i4>
      </vt:variant>
      <vt:variant>
        <vt:i4>2181</vt:i4>
      </vt:variant>
      <vt:variant>
        <vt:i4>0</vt:i4>
      </vt:variant>
      <vt:variant>
        <vt:i4>5</vt:i4>
      </vt:variant>
      <vt:variant>
        <vt:lpwstr>http://intranet/Legin/(m2p11s25iincxsbojmkeuhzu)/wfrmVisualizarNorma.aspx?ideNorma=496812</vt:lpwstr>
      </vt:variant>
      <vt:variant>
        <vt:lpwstr/>
      </vt:variant>
      <vt:variant>
        <vt:i4>655437</vt:i4>
      </vt:variant>
      <vt:variant>
        <vt:i4>2178</vt:i4>
      </vt:variant>
      <vt:variant>
        <vt:i4>0</vt:i4>
      </vt:variant>
      <vt:variant>
        <vt:i4>5</vt:i4>
      </vt:variant>
      <vt:variant>
        <vt:lpwstr>http://intranet/Legin/(m2p11s25iincxsbojmkeuhzu)/wfrmVisualizarNorma.aspx?ideNorma=496812</vt:lpwstr>
      </vt:variant>
      <vt:variant>
        <vt:lpwstr/>
      </vt:variant>
      <vt:variant>
        <vt:i4>655437</vt:i4>
      </vt:variant>
      <vt:variant>
        <vt:i4>2175</vt:i4>
      </vt:variant>
      <vt:variant>
        <vt:i4>0</vt:i4>
      </vt:variant>
      <vt:variant>
        <vt:i4>5</vt:i4>
      </vt:variant>
      <vt:variant>
        <vt:lpwstr>http://intranet/Legin/(m2p11s25iincxsbojmkeuhzu)/wfrmVisualizarNorma.aspx?ideNorma=496812</vt:lpwstr>
      </vt:variant>
      <vt:variant>
        <vt:lpwstr/>
      </vt:variant>
      <vt:variant>
        <vt:i4>655437</vt:i4>
      </vt:variant>
      <vt:variant>
        <vt:i4>2172</vt:i4>
      </vt:variant>
      <vt:variant>
        <vt:i4>0</vt:i4>
      </vt:variant>
      <vt:variant>
        <vt:i4>5</vt:i4>
      </vt:variant>
      <vt:variant>
        <vt:lpwstr>http://intranet/Legin/(m2p11s25iincxsbojmkeuhzu)/wfrmVisualizarNorma.aspx?ideNorma=496812</vt:lpwstr>
      </vt:variant>
      <vt:variant>
        <vt:lpwstr/>
      </vt:variant>
      <vt:variant>
        <vt:i4>655437</vt:i4>
      </vt:variant>
      <vt:variant>
        <vt:i4>2169</vt:i4>
      </vt:variant>
      <vt:variant>
        <vt:i4>0</vt:i4>
      </vt:variant>
      <vt:variant>
        <vt:i4>5</vt:i4>
      </vt:variant>
      <vt:variant>
        <vt:lpwstr>http://intranet/Legin/(m2p11s25iincxsbojmkeuhzu)/wfrmVisualizarNorma.aspx?ideNorma=496812</vt:lpwstr>
      </vt:variant>
      <vt:variant>
        <vt:lpwstr/>
      </vt:variant>
      <vt:variant>
        <vt:i4>655437</vt:i4>
      </vt:variant>
      <vt:variant>
        <vt:i4>2166</vt:i4>
      </vt:variant>
      <vt:variant>
        <vt:i4>0</vt:i4>
      </vt:variant>
      <vt:variant>
        <vt:i4>5</vt:i4>
      </vt:variant>
      <vt:variant>
        <vt:lpwstr>http://intranet/Legin/(m2p11s25iincxsbojmkeuhzu)/wfrmVisualizarNorma.aspx?ideNorma=496812</vt:lpwstr>
      </vt:variant>
      <vt:variant>
        <vt:lpwstr/>
      </vt:variant>
      <vt:variant>
        <vt:i4>655437</vt:i4>
      </vt:variant>
      <vt:variant>
        <vt:i4>2163</vt:i4>
      </vt:variant>
      <vt:variant>
        <vt:i4>0</vt:i4>
      </vt:variant>
      <vt:variant>
        <vt:i4>5</vt:i4>
      </vt:variant>
      <vt:variant>
        <vt:lpwstr>http://intranet/Legin/(m2p11s25iincxsbojmkeuhzu)/wfrmVisualizarNorma.aspx?ideNorma=496812</vt:lpwstr>
      </vt:variant>
      <vt:variant>
        <vt:lpwstr/>
      </vt:variant>
      <vt:variant>
        <vt:i4>655437</vt:i4>
      </vt:variant>
      <vt:variant>
        <vt:i4>2160</vt:i4>
      </vt:variant>
      <vt:variant>
        <vt:i4>0</vt:i4>
      </vt:variant>
      <vt:variant>
        <vt:i4>5</vt:i4>
      </vt:variant>
      <vt:variant>
        <vt:lpwstr>http://intranet/Legin/(m2p11s25iincxsbojmkeuhzu)/wfrmVisualizarNorma.aspx?ideNorma=496812</vt:lpwstr>
      </vt:variant>
      <vt:variant>
        <vt:lpwstr/>
      </vt:variant>
      <vt:variant>
        <vt:i4>655437</vt:i4>
      </vt:variant>
      <vt:variant>
        <vt:i4>2157</vt:i4>
      </vt:variant>
      <vt:variant>
        <vt:i4>0</vt:i4>
      </vt:variant>
      <vt:variant>
        <vt:i4>5</vt:i4>
      </vt:variant>
      <vt:variant>
        <vt:lpwstr>http://intranet/Legin/(m2p11s25iincxsbojmkeuhzu)/wfrmVisualizarNorma.aspx?ideNorma=496812</vt:lpwstr>
      </vt:variant>
      <vt:variant>
        <vt:lpwstr/>
      </vt:variant>
      <vt:variant>
        <vt:i4>655437</vt:i4>
      </vt:variant>
      <vt:variant>
        <vt:i4>2154</vt:i4>
      </vt:variant>
      <vt:variant>
        <vt:i4>0</vt:i4>
      </vt:variant>
      <vt:variant>
        <vt:i4>5</vt:i4>
      </vt:variant>
      <vt:variant>
        <vt:lpwstr>http://intranet/Legin/(m2p11s25iincxsbojmkeuhzu)/wfrmVisualizarNorma.aspx?ideNorma=496812</vt:lpwstr>
      </vt:variant>
      <vt:variant>
        <vt:lpwstr/>
      </vt:variant>
      <vt:variant>
        <vt:i4>655437</vt:i4>
      </vt:variant>
      <vt:variant>
        <vt:i4>2151</vt:i4>
      </vt:variant>
      <vt:variant>
        <vt:i4>0</vt:i4>
      </vt:variant>
      <vt:variant>
        <vt:i4>5</vt:i4>
      </vt:variant>
      <vt:variant>
        <vt:lpwstr>http://intranet/Legin/(m2p11s25iincxsbojmkeuhzu)/wfrmVisualizarNorma.aspx?ideNorma=496812</vt:lpwstr>
      </vt:variant>
      <vt:variant>
        <vt:lpwstr/>
      </vt:variant>
      <vt:variant>
        <vt:i4>655437</vt:i4>
      </vt:variant>
      <vt:variant>
        <vt:i4>2148</vt:i4>
      </vt:variant>
      <vt:variant>
        <vt:i4>0</vt:i4>
      </vt:variant>
      <vt:variant>
        <vt:i4>5</vt:i4>
      </vt:variant>
      <vt:variant>
        <vt:lpwstr>http://intranet/Legin/(m2p11s25iincxsbojmkeuhzu)/wfrmVisualizarNorma.aspx?ideNorma=496812</vt:lpwstr>
      </vt:variant>
      <vt:variant>
        <vt:lpwstr/>
      </vt:variant>
      <vt:variant>
        <vt:i4>393290</vt:i4>
      </vt:variant>
      <vt:variant>
        <vt:i4>2145</vt:i4>
      </vt:variant>
      <vt:variant>
        <vt:i4>0</vt:i4>
      </vt:variant>
      <vt:variant>
        <vt:i4>5</vt:i4>
      </vt:variant>
      <vt:variant>
        <vt:lpwstr>http://intranet/Legin/(m2p11s25iincxsbojmkeuhzu)/wfrmVisualizarNorma.aspx?ideNorma=358348</vt:lpwstr>
      </vt:variant>
      <vt:variant>
        <vt:lpwstr/>
      </vt:variant>
      <vt:variant>
        <vt:i4>393290</vt:i4>
      </vt:variant>
      <vt:variant>
        <vt:i4>2142</vt:i4>
      </vt:variant>
      <vt:variant>
        <vt:i4>0</vt:i4>
      </vt:variant>
      <vt:variant>
        <vt:i4>5</vt:i4>
      </vt:variant>
      <vt:variant>
        <vt:lpwstr>http://intranet/Legin/(m2p11s25iincxsbojmkeuhzu)/wfrmVisualizarNorma.aspx?ideNorma=358348</vt:lpwstr>
      </vt:variant>
      <vt:variant>
        <vt:lpwstr/>
      </vt:variant>
      <vt:variant>
        <vt:i4>393290</vt:i4>
      </vt:variant>
      <vt:variant>
        <vt:i4>2139</vt:i4>
      </vt:variant>
      <vt:variant>
        <vt:i4>0</vt:i4>
      </vt:variant>
      <vt:variant>
        <vt:i4>5</vt:i4>
      </vt:variant>
      <vt:variant>
        <vt:lpwstr>http://intranet/Legin/(m2p11s25iincxsbojmkeuhzu)/wfrmVisualizarNorma.aspx?ideNorma=358348</vt:lpwstr>
      </vt:variant>
      <vt:variant>
        <vt:lpwstr/>
      </vt:variant>
      <vt:variant>
        <vt:i4>393290</vt:i4>
      </vt:variant>
      <vt:variant>
        <vt:i4>2136</vt:i4>
      </vt:variant>
      <vt:variant>
        <vt:i4>0</vt:i4>
      </vt:variant>
      <vt:variant>
        <vt:i4>5</vt:i4>
      </vt:variant>
      <vt:variant>
        <vt:lpwstr>http://intranet/Legin/(m2p11s25iincxsbojmkeuhzu)/wfrmVisualizarNorma.aspx?ideNorma=358348</vt:lpwstr>
      </vt:variant>
      <vt:variant>
        <vt:lpwstr/>
      </vt:variant>
      <vt:variant>
        <vt:i4>131147</vt:i4>
      </vt:variant>
      <vt:variant>
        <vt:i4>2133</vt:i4>
      </vt:variant>
      <vt:variant>
        <vt:i4>0</vt:i4>
      </vt:variant>
      <vt:variant>
        <vt:i4>5</vt:i4>
      </vt:variant>
      <vt:variant>
        <vt:lpwstr>http://intranet/Legin/(m2p11s25iincxsbojmkeuhzu)/wfrmVisualizarNorma.aspx?ideNorma=426596</vt:lpwstr>
      </vt:variant>
      <vt:variant>
        <vt:lpwstr/>
      </vt:variant>
      <vt:variant>
        <vt:i4>131147</vt:i4>
      </vt:variant>
      <vt:variant>
        <vt:i4>2130</vt:i4>
      </vt:variant>
      <vt:variant>
        <vt:i4>0</vt:i4>
      </vt:variant>
      <vt:variant>
        <vt:i4>5</vt:i4>
      </vt:variant>
      <vt:variant>
        <vt:lpwstr>http://intranet/Legin/(m2p11s25iincxsbojmkeuhzu)/wfrmVisualizarNorma.aspx?ideNorma=426596</vt:lpwstr>
      </vt:variant>
      <vt:variant>
        <vt:lpwstr/>
      </vt:variant>
      <vt:variant>
        <vt:i4>458846</vt:i4>
      </vt:variant>
      <vt:variant>
        <vt:i4>2127</vt:i4>
      </vt:variant>
      <vt:variant>
        <vt:i4>0</vt:i4>
      </vt:variant>
      <vt:variant>
        <vt:i4>5</vt:i4>
      </vt:variant>
      <vt:variant>
        <vt:lpwstr>http://intranet/Legin/(m2epvi552lh34s55a3kcmavn)/wfrmVisualizarNorma.aspx?ideNorma=354957</vt:lpwstr>
      </vt:variant>
      <vt:variant>
        <vt:lpwstr/>
      </vt:variant>
      <vt:variant>
        <vt:i4>458846</vt:i4>
      </vt:variant>
      <vt:variant>
        <vt:i4>2124</vt:i4>
      </vt:variant>
      <vt:variant>
        <vt:i4>0</vt:i4>
      </vt:variant>
      <vt:variant>
        <vt:i4>5</vt:i4>
      </vt:variant>
      <vt:variant>
        <vt:lpwstr>http://intranet/Legin/(m2epvi552lh34s55a3kcmavn)/wfrmVisualizarNorma.aspx?ideNorma=354957</vt:lpwstr>
      </vt:variant>
      <vt:variant>
        <vt:lpwstr/>
      </vt:variant>
      <vt:variant>
        <vt:i4>458846</vt:i4>
      </vt:variant>
      <vt:variant>
        <vt:i4>2121</vt:i4>
      </vt:variant>
      <vt:variant>
        <vt:i4>0</vt:i4>
      </vt:variant>
      <vt:variant>
        <vt:i4>5</vt:i4>
      </vt:variant>
      <vt:variant>
        <vt:lpwstr>http://intranet/Legin/(m2epvi552lh34s55a3kcmavn)/wfrmVisualizarNorma.aspx?ideNorma=354957</vt:lpwstr>
      </vt:variant>
      <vt:variant>
        <vt:lpwstr/>
      </vt:variant>
      <vt:variant>
        <vt:i4>458846</vt:i4>
      </vt:variant>
      <vt:variant>
        <vt:i4>2118</vt:i4>
      </vt:variant>
      <vt:variant>
        <vt:i4>0</vt:i4>
      </vt:variant>
      <vt:variant>
        <vt:i4>5</vt:i4>
      </vt:variant>
      <vt:variant>
        <vt:lpwstr>http://intranet/Legin/(m2epvi552lh34s55a3kcmavn)/wfrmVisualizarNorma.aspx?ideNorma=354957</vt:lpwstr>
      </vt:variant>
      <vt:variant>
        <vt:lpwstr/>
      </vt:variant>
      <vt:variant>
        <vt:i4>458846</vt:i4>
      </vt:variant>
      <vt:variant>
        <vt:i4>2115</vt:i4>
      </vt:variant>
      <vt:variant>
        <vt:i4>0</vt:i4>
      </vt:variant>
      <vt:variant>
        <vt:i4>5</vt:i4>
      </vt:variant>
      <vt:variant>
        <vt:lpwstr>http://intranet/Legin/(m2epvi552lh34s55a3kcmavn)/wfrmVisualizarNorma.aspx?ideNorma=354957</vt:lpwstr>
      </vt:variant>
      <vt:variant>
        <vt:lpwstr/>
      </vt:variant>
      <vt:variant>
        <vt:i4>458846</vt:i4>
      </vt:variant>
      <vt:variant>
        <vt:i4>2112</vt:i4>
      </vt:variant>
      <vt:variant>
        <vt:i4>0</vt:i4>
      </vt:variant>
      <vt:variant>
        <vt:i4>5</vt:i4>
      </vt:variant>
      <vt:variant>
        <vt:lpwstr>http://intranet/Legin/(m2epvi552lh34s55a3kcmavn)/wfrmVisualizarNorma.aspx?ideNorma=354957</vt:lpwstr>
      </vt:variant>
      <vt:variant>
        <vt:lpwstr/>
      </vt:variant>
      <vt:variant>
        <vt:i4>983107</vt:i4>
      </vt:variant>
      <vt:variant>
        <vt:i4>2109</vt:i4>
      </vt:variant>
      <vt:variant>
        <vt:i4>0</vt:i4>
      </vt:variant>
      <vt:variant>
        <vt:i4>5</vt:i4>
      </vt:variant>
      <vt:variant>
        <vt:lpwstr>http://intranet/Legin/(m2p11s25iincxsbojmkeuhzu)/wfrmVisualizarNorma.aspx?ideNorma=366937</vt:lpwstr>
      </vt:variant>
      <vt:variant>
        <vt:lpwstr/>
      </vt:variant>
      <vt:variant>
        <vt:i4>983107</vt:i4>
      </vt:variant>
      <vt:variant>
        <vt:i4>2106</vt:i4>
      </vt:variant>
      <vt:variant>
        <vt:i4>0</vt:i4>
      </vt:variant>
      <vt:variant>
        <vt:i4>5</vt:i4>
      </vt:variant>
      <vt:variant>
        <vt:lpwstr>http://intranet/Legin/(m2p11s25iincxsbojmkeuhzu)/wfrmVisualizarNorma.aspx?ideNorma=366937</vt:lpwstr>
      </vt:variant>
      <vt:variant>
        <vt:lpwstr/>
      </vt:variant>
      <vt:variant>
        <vt:i4>589891</vt:i4>
      </vt:variant>
      <vt:variant>
        <vt:i4>2103</vt:i4>
      </vt:variant>
      <vt:variant>
        <vt:i4>0</vt:i4>
      </vt:variant>
      <vt:variant>
        <vt:i4>5</vt:i4>
      </vt:variant>
      <vt:variant>
        <vt:lpwstr>http://intranet/Legin/(m2p11s25iincxsbojmkeuhzu)/wfrmVisualizarNorma.aspx?ideNorma=372816</vt:lpwstr>
      </vt:variant>
      <vt:variant>
        <vt:lpwstr/>
      </vt:variant>
      <vt:variant>
        <vt:i4>589891</vt:i4>
      </vt:variant>
      <vt:variant>
        <vt:i4>2100</vt:i4>
      </vt:variant>
      <vt:variant>
        <vt:i4>0</vt:i4>
      </vt:variant>
      <vt:variant>
        <vt:i4>5</vt:i4>
      </vt:variant>
      <vt:variant>
        <vt:lpwstr>http://intranet/Legin/(m2p11s25iincxsbojmkeuhzu)/wfrmVisualizarNorma.aspx?ideNorma=372816</vt:lpwstr>
      </vt:variant>
      <vt:variant>
        <vt:lpwstr/>
      </vt:variant>
      <vt:variant>
        <vt:i4>589891</vt:i4>
      </vt:variant>
      <vt:variant>
        <vt:i4>2097</vt:i4>
      </vt:variant>
      <vt:variant>
        <vt:i4>0</vt:i4>
      </vt:variant>
      <vt:variant>
        <vt:i4>5</vt:i4>
      </vt:variant>
      <vt:variant>
        <vt:lpwstr>http://intranet/Legin/(m2p11s25iincxsbojmkeuhzu)/wfrmVisualizarNorma.aspx?ideNorma=372816</vt:lpwstr>
      </vt:variant>
      <vt:variant>
        <vt:lpwstr/>
      </vt:variant>
      <vt:variant>
        <vt:i4>589891</vt:i4>
      </vt:variant>
      <vt:variant>
        <vt:i4>2094</vt:i4>
      </vt:variant>
      <vt:variant>
        <vt:i4>0</vt:i4>
      </vt:variant>
      <vt:variant>
        <vt:i4>5</vt:i4>
      </vt:variant>
      <vt:variant>
        <vt:lpwstr>http://intranet/Legin/(m2p11s25iincxsbojmkeuhzu)/wfrmVisualizarNorma.aspx?ideNorma=372816</vt:lpwstr>
      </vt:variant>
      <vt:variant>
        <vt:lpwstr/>
      </vt:variant>
      <vt:variant>
        <vt:i4>589891</vt:i4>
      </vt:variant>
      <vt:variant>
        <vt:i4>2091</vt:i4>
      </vt:variant>
      <vt:variant>
        <vt:i4>0</vt:i4>
      </vt:variant>
      <vt:variant>
        <vt:i4>5</vt:i4>
      </vt:variant>
      <vt:variant>
        <vt:lpwstr>http://intranet/Legin/(m2p11s25iincxsbojmkeuhzu)/wfrmVisualizarNorma.aspx?ideNorma=372816</vt:lpwstr>
      </vt:variant>
      <vt:variant>
        <vt:lpwstr/>
      </vt:variant>
      <vt:variant>
        <vt:i4>589891</vt:i4>
      </vt:variant>
      <vt:variant>
        <vt:i4>2088</vt:i4>
      </vt:variant>
      <vt:variant>
        <vt:i4>0</vt:i4>
      </vt:variant>
      <vt:variant>
        <vt:i4>5</vt:i4>
      </vt:variant>
      <vt:variant>
        <vt:lpwstr>http://intranet/Legin/(m2p11s25iincxsbojmkeuhzu)/wfrmVisualizarNorma.aspx?ideNorma=372816</vt:lpwstr>
      </vt:variant>
      <vt:variant>
        <vt:lpwstr/>
      </vt:variant>
      <vt:variant>
        <vt:i4>589891</vt:i4>
      </vt:variant>
      <vt:variant>
        <vt:i4>2085</vt:i4>
      </vt:variant>
      <vt:variant>
        <vt:i4>0</vt:i4>
      </vt:variant>
      <vt:variant>
        <vt:i4>5</vt:i4>
      </vt:variant>
      <vt:variant>
        <vt:lpwstr>http://intranet/Legin/(m2p11s25iincxsbojmkeuhzu)/wfrmVisualizarNorma.aspx?ideNorma=372816</vt:lpwstr>
      </vt:variant>
      <vt:variant>
        <vt:lpwstr/>
      </vt:variant>
      <vt:variant>
        <vt:i4>589891</vt:i4>
      </vt:variant>
      <vt:variant>
        <vt:i4>2082</vt:i4>
      </vt:variant>
      <vt:variant>
        <vt:i4>0</vt:i4>
      </vt:variant>
      <vt:variant>
        <vt:i4>5</vt:i4>
      </vt:variant>
      <vt:variant>
        <vt:lpwstr>http://intranet/Legin/(m2p11s25iincxsbojmkeuhzu)/wfrmVisualizarNorma.aspx?ideNorma=372816</vt:lpwstr>
      </vt:variant>
      <vt:variant>
        <vt:lpwstr/>
      </vt:variant>
      <vt:variant>
        <vt:i4>589891</vt:i4>
      </vt:variant>
      <vt:variant>
        <vt:i4>2079</vt:i4>
      </vt:variant>
      <vt:variant>
        <vt:i4>0</vt:i4>
      </vt:variant>
      <vt:variant>
        <vt:i4>5</vt:i4>
      </vt:variant>
      <vt:variant>
        <vt:lpwstr>http://intranet/Legin/(m2p11s25iincxsbojmkeuhzu)/wfrmVisualizarNorma.aspx?ideNorma=372816</vt:lpwstr>
      </vt:variant>
      <vt:variant>
        <vt:lpwstr/>
      </vt:variant>
      <vt:variant>
        <vt:i4>589891</vt:i4>
      </vt:variant>
      <vt:variant>
        <vt:i4>2076</vt:i4>
      </vt:variant>
      <vt:variant>
        <vt:i4>0</vt:i4>
      </vt:variant>
      <vt:variant>
        <vt:i4>5</vt:i4>
      </vt:variant>
      <vt:variant>
        <vt:lpwstr>http://intranet/Legin/(m2p11s25iincxsbojmkeuhzu)/wfrmVisualizarNorma.aspx?ideNorma=372816</vt:lpwstr>
      </vt:variant>
      <vt:variant>
        <vt:lpwstr/>
      </vt:variant>
      <vt:variant>
        <vt:i4>589891</vt:i4>
      </vt:variant>
      <vt:variant>
        <vt:i4>2073</vt:i4>
      </vt:variant>
      <vt:variant>
        <vt:i4>0</vt:i4>
      </vt:variant>
      <vt:variant>
        <vt:i4>5</vt:i4>
      </vt:variant>
      <vt:variant>
        <vt:lpwstr>http://intranet/Legin/(m2p11s25iincxsbojmkeuhzu)/wfrmVisualizarNorma.aspx?ideNorma=372816</vt:lpwstr>
      </vt:variant>
      <vt:variant>
        <vt:lpwstr/>
      </vt:variant>
      <vt:variant>
        <vt:i4>589891</vt:i4>
      </vt:variant>
      <vt:variant>
        <vt:i4>2070</vt:i4>
      </vt:variant>
      <vt:variant>
        <vt:i4>0</vt:i4>
      </vt:variant>
      <vt:variant>
        <vt:i4>5</vt:i4>
      </vt:variant>
      <vt:variant>
        <vt:lpwstr>http://intranet/Legin/(m2p11s25iincxsbojmkeuhzu)/wfrmVisualizarNorma.aspx?ideNorma=372816</vt:lpwstr>
      </vt:variant>
      <vt:variant>
        <vt:lpwstr/>
      </vt:variant>
      <vt:variant>
        <vt:i4>983107</vt:i4>
      </vt:variant>
      <vt:variant>
        <vt:i4>2067</vt:i4>
      </vt:variant>
      <vt:variant>
        <vt:i4>0</vt:i4>
      </vt:variant>
      <vt:variant>
        <vt:i4>5</vt:i4>
      </vt:variant>
      <vt:variant>
        <vt:lpwstr>http://intranet/Legin/(m2p11s25iincxsbojmkeuhzu)/wfrmVisualizarNorma.aspx?ideNorma=366937</vt:lpwstr>
      </vt:variant>
      <vt:variant>
        <vt:lpwstr/>
      </vt:variant>
      <vt:variant>
        <vt:i4>983107</vt:i4>
      </vt:variant>
      <vt:variant>
        <vt:i4>2064</vt:i4>
      </vt:variant>
      <vt:variant>
        <vt:i4>0</vt:i4>
      </vt:variant>
      <vt:variant>
        <vt:i4>5</vt:i4>
      </vt:variant>
      <vt:variant>
        <vt:lpwstr>http://intranet/Legin/(m2p11s25iincxsbojmkeuhzu)/wfrmVisualizarNorma.aspx?ideNorma=366937</vt:lpwstr>
      </vt:variant>
      <vt:variant>
        <vt:lpwstr/>
      </vt:variant>
      <vt:variant>
        <vt:i4>983107</vt:i4>
      </vt:variant>
      <vt:variant>
        <vt:i4>2061</vt:i4>
      </vt:variant>
      <vt:variant>
        <vt:i4>0</vt:i4>
      </vt:variant>
      <vt:variant>
        <vt:i4>5</vt:i4>
      </vt:variant>
      <vt:variant>
        <vt:lpwstr>http://intranet/Legin/(m2p11s25iincxsbojmkeuhzu)/wfrmVisualizarNorma.aspx?ideNorma=366937</vt:lpwstr>
      </vt:variant>
      <vt:variant>
        <vt:lpwstr/>
      </vt:variant>
      <vt:variant>
        <vt:i4>983107</vt:i4>
      </vt:variant>
      <vt:variant>
        <vt:i4>2058</vt:i4>
      </vt:variant>
      <vt:variant>
        <vt:i4>0</vt:i4>
      </vt:variant>
      <vt:variant>
        <vt:i4>5</vt:i4>
      </vt:variant>
      <vt:variant>
        <vt:lpwstr>http://intranet/Legin/(m2p11s25iincxsbojmkeuhzu)/wfrmVisualizarNorma.aspx?ideNorma=366937</vt:lpwstr>
      </vt:variant>
      <vt:variant>
        <vt:lpwstr/>
      </vt:variant>
      <vt:variant>
        <vt:i4>655431</vt:i4>
      </vt:variant>
      <vt:variant>
        <vt:i4>2055</vt:i4>
      </vt:variant>
      <vt:variant>
        <vt:i4>0</vt:i4>
      </vt:variant>
      <vt:variant>
        <vt:i4>5</vt:i4>
      </vt:variant>
      <vt:variant>
        <vt:lpwstr>http://intranet/Legin/(m2p11s25iincxsbojmkeuhzu)/wfrmVisualizarNorma.aspx?ideNorma=497205</vt:lpwstr>
      </vt:variant>
      <vt:variant>
        <vt:lpwstr/>
      </vt:variant>
      <vt:variant>
        <vt:i4>589891</vt:i4>
      </vt:variant>
      <vt:variant>
        <vt:i4>2052</vt:i4>
      </vt:variant>
      <vt:variant>
        <vt:i4>0</vt:i4>
      </vt:variant>
      <vt:variant>
        <vt:i4>5</vt:i4>
      </vt:variant>
      <vt:variant>
        <vt:lpwstr>http://intranet/Legin/(m2p11s25iincxsbojmkeuhzu)/wfrmVisualizarNorma.aspx?ideNorma=372816</vt:lpwstr>
      </vt:variant>
      <vt:variant>
        <vt:lpwstr/>
      </vt:variant>
      <vt:variant>
        <vt:i4>589891</vt:i4>
      </vt:variant>
      <vt:variant>
        <vt:i4>2049</vt:i4>
      </vt:variant>
      <vt:variant>
        <vt:i4>0</vt:i4>
      </vt:variant>
      <vt:variant>
        <vt:i4>5</vt:i4>
      </vt:variant>
      <vt:variant>
        <vt:lpwstr>http://intranet/Legin/(m2p11s25iincxsbojmkeuhzu)/wfrmVisualizarNorma.aspx?ideNorma=372816</vt:lpwstr>
      </vt:variant>
      <vt:variant>
        <vt:lpwstr/>
      </vt:variant>
      <vt:variant>
        <vt:i4>589891</vt:i4>
      </vt:variant>
      <vt:variant>
        <vt:i4>2046</vt:i4>
      </vt:variant>
      <vt:variant>
        <vt:i4>0</vt:i4>
      </vt:variant>
      <vt:variant>
        <vt:i4>5</vt:i4>
      </vt:variant>
      <vt:variant>
        <vt:lpwstr>http://intranet/Legin/(m2p11s25iincxsbojmkeuhzu)/wfrmVisualizarNorma.aspx?ideNorma=372816</vt:lpwstr>
      </vt:variant>
      <vt:variant>
        <vt:lpwstr/>
      </vt:variant>
      <vt:variant>
        <vt:i4>589891</vt:i4>
      </vt:variant>
      <vt:variant>
        <vt:i4>2043</vt:i4>
      </vt:variant>
      <vt:variant>
        <vt:i4>0</vt:i4>
      </vt:variant>
      <vt:variant>
        <vt:i4>5</vt:i4>
      </vt:variant>
      <vt:variant>
        <vt:lpwstr>http://intranet/Legin/(m2p11s25iincxsbojmkeuhzu)/wfrmVisualizarNorma.aspx?ideNorma=372816</vt:lpwstr>
      </vt:variant>
      <vt:variant>
        <vt:lpwstr/>
      </vt:variant>
      <vt:variant>
        <vt:i4>589891</vt:i4>
      </vt:variant>
      <vt:variant>
        <vt:i4>2040</vt:i4>
      </vt:variant>
      <vt:variant>
        <vt:i4>0</vt:i4>
      </vt:variant>
      <vt:variant>
        <vt:i4>5</vt:i4>
      </vt:variant>
      <vt:variant>
        <vt:lpwstr>http://intranet/Legin/(m2p11s25iincxsbojmkeuhzu)/wfrmVisualizarNorma.aspx?ideNorma=372816</vt:lpwstr>
      </vt:variant>
      <vt:variant>
        <vt:lpwstr/>
      </vt:variant>
      <vt:variant>
        <vt:i4>589891</vt:i4>
      </vt:variant>
      <vt:variant>
        <vt:i4>2037</vt:i4>
      </vt:variant>
      <vt:variant>
        <vt:i4>0</vt:i4>
      </vt:variant>
      <vt:variant>
        <vt:i4>5</vt:i4>
      </vt:variant>
      <vt:variant>
        <vt:lpwstr>http://intranet/Legin/(m2p11s25iincxsbojmkeuhzu)/wfrmVisualizarNorma.aspx?ideNorma=372816</vt:lpwstr>
      </vt:variant>
      <vt:variant>
        <vt:lpwstr/>
      </vt:variant>
      <vt:variant>
        <vt:i4>589891</vt:i4>
      </vt:variant>
      <vt:variant>
        <vt:i4>2034</vt:i4>
      </vt:variant>
      <vt:variant>
        <vt:i4>0</vt:i4>
      </vt:variant>
      <vt:variant>
        <vt:i4>5</vt:i4>
      </vt:variant>
      <vt:variant>
        <vt:lpwstr>http://intranet/Legin/(m2p11s25iincxsbojmkeuhzu)/wfrmVisualizarNorma.aspx?ideNorma=372816</vt:lpwstr>
      </vt:variant>
      <vt:variant>
        <vt:lpwstr/>
      </vt:variant>
      <vt:variant>
        <vt:i4>589891</vt:i4>
      </vt:variant>
      <vt:variant>
        <vt:i4>2031</vt:i4>
      </vt:variant>
      <vt:variant>
        <vt:i4>0</vt:i4>
      </vt:variant>
      <vt:variant>
        <vt:i4>5</vt:i4>
      </vt:variant>
      <vt:variant>
        <vt:lpwstr>http://intranet/Legin/(m2p11s25iincxsbojmkeuhzu)/wfrmVisualizarNorma.aspx?ideNorma=372816</vt:lpwstr>
      </vt:variant>
      <vt:variant>
        <vt:lpwstr/>
      </vt:variant>
      <vt:variant>
        <vt:i4>589891</vt:i4>
      </vt:variant>
      <vt:variant>
        <vt:i4>2028</vt:i4>
      </vt:variant>
      <vt:variant>
        <vt:i4>0</vt:i4>
      </vt:variant>
      <vt:variant>
        <vt:i4>5</vt:i4>
      </vt:variant>
      <vt:variant>
        <vt:lpwstr>http://intranet/Legin/(m2p11s25iincxsbojmkeuhzu)/wfrmVisualizarNorma.aspx?ideNorma=372816</vt:lpwstr>
      </vt:variant>
      <vt:variant>
        <vt:lpwstr/>
      </vt:variant>
      <vt:variant>
        <vt:i4>589891</vt:i4>
      </vt:variant>
      <vt:variant>
        <vt:i4>2025</vt:i4>
      </vt:variant>
      <vt:variant>
        <vt:i4>0</vt:i4>
      </vt:variant>
      <vt:variant>
        <vt:i4>5</vt:i4>
      </vt:variant>
      <vt:variant>
        <vt:lpwstr>http://intranet/Legin/(m2p11s25iincxsbojmkeuhzu)/wfrmVisualizarNorma.aspx?ideNorma=372816</vt:lpwstr>
      </vt:variant>
      <vt:variant>
        <vt:lpwstr/>
      </vt:variant>
      <vt:variant>
        <vt:i4>589891</vt:i4>
      </vt:variant>
      <vt:variant>
        <vt:i4>2022</vt:i4>
      </vt:variant>
      <vt:variant>
        <vt:i4>0</vt:i4>
      </vt:variant>
      <vt:variant>
        <vt:i4>5</vt:i4>
      </vt:variant>
      <vt:variant>
        <vt:lpwstr>http://intranet/Legin/(m2p11s25iincxsbojmkeuhzu)/wfrmVisualizarNorma.aspx?ideNorma=372816</vt:lpwstr>
      </vt:variant>
      <vt:variant>
        <vt:lpwstr/>
      </vt:variant>
      <vt:variant>
        <vt:i4>589891</vt:i4>
      </vt:variant>
      <vt:variant>
        <vt:i4>2019</vt:i4>
      </vt:variant>
      <vt:variant>
        <vt:i4>0</vt:i4>
      </vt:variant>
      <vt:variant>
        <vt:i4>5</vt:i4>
      </vt:variant>
      <vt:variant>
        <vt:lpwstr>http://intranet/Legin/(m2p11s25iincxsbojmkeuhzu)/wfrmVisualizarNorma.aspx?ideNorma=372816</vt:lpwstr>
      </vt:variant>
      <vt:variant>
        <vt:lpwstr/>
      </vt:variant>
      <vt:variant>
        <vt:i4>589891</vt:i4>
      </vt:variant>
      <vt:variant>
        <vt:i4>2016</vt:i4>
      </vt:variant>
      <vt:variant>
        <vt:i4>0</vt:i4>
      </vt:variant>
      <vt:variant>
        <vt:i4>5</vt:i4>
      </vt:variant>
      <vt:variant>
        <vt:lpwstr>http://intranet/Legin/(m2p11s25iincxsbojmkeuhzu)/wfrmVisualizarNorma.aspx?ideNorma=372816</vt:lpwstr>
      </vt:variant>
      <vt:variant>
        <vt:lpwstr/>
      </vt:variant>
      <vt:variant>
        <vt:i4>589891</vt:i4>
      </vt:variant>
      <vt:variant>
        <vt:i4>2013</vt:i4>
      </vt:variant>
      <vt:variant>
        <vt:i4>0</vt:i4>
      </vt:variant>
      <vt:variant>
        <vt:i4>5</vt:i4>
      </vt:variant>
      <vt:variant>
        <vt:lpwstr>http://intranet/Legin/(m2p11s25iincxsbojmkeuhzu)/wfrmVisualizarNorma.aspx?ideNorma=372816</vt:lpwstr>
      </vt:variant>
      <vt:variant>
        <vt:lpwstr/>
      </vt:variant>
      <vt:variant>
        <vt:i4>589891</vt:i4>
      </vt:variant>
      <vt:variant>
        <vt:i4>2010</vt:i4>
      </vt:variant>
      <vt:variant>
        <vt:i4>0</vt:i4>
      </vt:variant>
      <vt:variant>
        <vt:i4>5</vt:i4>
      </vt:variant>
      <vt:variant>
        <vt:lpwstr>http://intranet/Legin/(m2p11s25iincxsbojmkeuhzu)/wfrmVisualizarNorma.aspx?ideNorma=372816</vt:lpwstr>
      </vt:variant>
      <vt:variant>
        <vt:lpwstr/>
      </vt:variant>
      <vt:variant>
        <vt:i4>196638</vt:i4>
      </vt:variant>
      <vt:variant>
        <vt:i4>2007</vt:i4>
      </vt:variant>
      <vt:variant>
        <vt:i4>0</vt:i4>
      </vt:variant>
      <vt:variant>
        <vt:i4>5</vt:i4>
      </vt:variant>
      <vt:variant>
        <vt:lpwstr>http://intranet/Legin/(zbzwaeikkmpwm555teitb045)/wfrmVisualizarNorma.aspx?ideNorma=535274</vt:lpwstr>
      </vt:variant>
      <vt:variant>
        <vt:lpwstr/>
      </vt:variant>
      <vt:variant>
        <vt:i4>524352</vt:i4>
      </vt:variant>
      <vt:variant>
        <vt:i4>2004</vt:i4>
      </vt:variant>
      <vt:variant>
        <vt:i4>0</vt:i4>
      </vt:variant>
      <vt:variant>
        <vt:i4>5</vt:i4>
      </vt:variant>
      <vt:variant>
        <vt:lpwstr>http://intranet/Legin/(m2p11s25iincxsbojmkeuhzu)/wfrmVisualizarNorma.aspx?ideNorma=354966</vt:lpwstr>
      </vt:variant>
      <vt:variant>
        <vt:lpwstr/>
      </vt:variant>
      <vt:variant>
        <vt:i4>720961</vt:i4>
      </vt:variant>
      <vt:variant>
        <vt:i4>2001</vt:i4>
      </vt:variant>
      <vt:variant>
        <vt:i4>0</vt:i4>
      </vt:variant>
      <vt:variant>
        <vt:i4>5</vt:i4>
      </vt:variant>
      <vt:variant>
        <vt:lpwstr>http://intranet/Legin/(m2p11s25iincxsbojmkeuhzu)/wfrmVisualizarNorma.aspx?ideNorma=356870</vt:lpwstr>
      </vt:variant>
      <vt:variant>
        <vt:lpwstr/>
      </vt:variant>
      <vt:variant>
        <vt:i4>720961</vt:i4>
      </vt:variant>
      <vt:variant>
        <vt:i4>1998</vt:i4>
      </vt:variant>
      <vt:variant>
        <vt:i4>0</vt:i4>
      </vt:variant>
      <vt:variant>
        <vt:i4>5</vt:i4>
      </vt:variant>
      <vt:variant>
        <vt:lpwstr>http://intranet/Legin/(m2p11s25iincxsbojmkeuhzu)/wfrmVisualizarNorma.aspx?ideNorma=356870</vt:lpwstr>
      </vt:variant>
      <vt:variant>
        <vt:lpwstr/>
      </vt:variant>
      <vt:variant>
        <vt:i4>589891</vt:i4>
      </vt:variant>
      <vt:variant>
        <vt:i4>1995</vt:i4>
      </vt:variant>
      <vt:variant>
        <vt:i4>0</vt:i4>
      </vt:variant>
      <vt:variant>
        <vt:i4>5</vt:i4>
      </vt:variant>
      <vt:variant>
        <vt:lpwstr>http://intranet/Legin/(m2p11s25iincxsbojmkeuhzu)/wfrmVisualizarNorma.aspx?ideNorma=372816</vt:lpwstr>
      </vt:variant>
      <vt:variant>
        <vt:lpwstr/>
      </vt:variant>
      <vt:variant>
        <vt:i4>589891</vt:i4>
      </vt:variant>
      <vt:variant>
        <vt:i4>1992</vt:i4>
      </vt:variant>
      <vt:variant>
        <vt:i4>0</vt:i4>
      </vt:variant>
      <vt:variant>
        <vt:i4>5</vt:i4>
      </vt:variant>
      <vt:variant>
        <vt:lpwstr>http://intranet/Legin/(m2p11s25iincxsbojmkeuhzu)/wfrmVisualizarNorma.aspx?ideNorma=372816</vt:lpwstr>
      </vt:variant>
      <vt:variant>
        <vt:lpwstr/>
      </vt:variant>
      <vt:variant>
        <vt:i4>655431</vt:i4>
      </vt:variant>
      <vt:variant>
        <vt:i4>1989</vt:i4>
      </vt:variant>
      <vt:variant>
        <vt:i4>0</vt:i4>
      </vt:variant>
      <vt:variant>
        <vt:i4>5</vt:i4>
      </vt:variant>
      <vt:variant>
        <vt:lpwstr>http://intranet/Legin/(m2p11s25iincxsbojmkeuhzu)/wfrmVisualizarNorma.aspx?ideNorma=497205</vt:lpwstr>
      </vt:variant>
      <vt:variant>
        <vt:lpwstr/>
      </vt:variant>
      <vt:variant>
        <vt:i4>655431</vt:i4>
      </vt:variant>
      <vt:variant>
        <vt:i4>1986</vt:i4>
      </vt:variant>
      <vt:variant>
        <vt:i4>0</vt:i4>
      </vt:variant>
      <vt:variant>
        <vt:i4>5</vt:i4>
      </vt:variant>
      <vt:variant>
        <vt:lpwstr>http://intranet/Legin/(m2p11s25iincxsbojmkeuhzu)/wfrmVisualizarNorma.aspx?ideNorma=497205</vt:lpwstr>
      </vt:variant>
      <vt:variant>
        <vt:lpwstr/>
      </vt:variant>
      <vt:variant>
        <vt:i4>655437</vt:i4>
      </vt:variant>
      <vt:variant>
        <vt:i4>1983</vt:i4>
      </vt:variant>
      <vt:variant>
        <vt:i4>0</vt:i4>
      </vt:variant>
      <vt:variant>
        <vt:i4>5</vt:i4>
      </vt:variant>
      <vt:variant>
        <vt:lpwstr>http://intranet/Legin/(m2p11s25iincxsbojmkeuhzu)/wfrmVisualizarNorma.aspx?ideNorma=496812</vt:lpwstr>
      </vt:variant>
      <vt:variant>
        <vt:lpwstr/>
      </vt:variant>
      <vt:variant>
        <vt:i4>655437</vt:i4>
      </vt:variant>
      <vt:variant>
        <vt:i4>1980</vt:i4>
      </vt:variant>
      <vt:variant>
        <vt:i4>0</vt:i4>
      </vt:variant>
      <vt:variant>
        <vt:i4>5</vt:i4>
      </vt:variant>
      <vt:variant>
        <vt:lpwstr>http://intranet/Legin/(m2p11s25iincxsbojmkeuhzu)/wfrmVisualizarNorma.aspx?ideNorma=496812</vt:lpwstr>
      </vt:variant>
      <vt:variant>
        <vt:lpwstr/>
      </vt:variant>
      <vt:variant>
        <vt:i4>524352</vt:i4>
      </vt:variant>
      <vt:variant>
        <vt:i4>1977</vt:i4>
      </vt:variant>
      <vt:variant>
        <vt:i4>0</vt:i4>
      </vt:variant>
      <vt:variant>
        <vt:i4>5</vt:i4>
      </vt:variant>
      <vt:variant>
        <vt:lpwstr>http://intranet/Legin/(m2p11s25iincxsbojmkeuhzu)/wfrmVisualizarNorma.aspx?ideNorma=354961</vt:lpwstr>
      </vt:variant>
      <vt:variant>
        <vt:lpwstr/>
      </vt:variant>
      <vt:variant>
        <vt:i4>524352</vt:i4>
      </vt:variant>
      <vt:variant>
        <vt:i4>1974</vt:i4>
      </vt:variant>
      <vt:variant>
        <vt:i4>0</vt:i4>
      </vt:variant>
      <vt:variant>
        <vt:i4>5</vt:i4>
      </vt:variant>
      <vt:variant>
        <vt:lpwstr>http://intranet/Legin/(m2p11s25iincxsbojmkeuhzu)/wfrmVisualizarNorma.aspx?ideNorma=354961</vt:lpwstr>
      </vt:variant>
      <vt:variant>
        <vt:lpwstr/>
      </vt:variant>
      <vt:variant>
        <vt:i4>524352</vt:i4>
      </vt:variant>
      <vt:variant>
        <vt:i4>1971</vt:i4>
      </vt:variant>
      <vt:variant>
        <vt:i4>0</vt:i4>
      </vt:variant>
      <vt:variant>
        <vt:i4>5</vt:i4>
      </vt:variant>
      <vt:variant>
        <vt:lpwstr>http://intranet/Legin/(m2p11s25iincxsbojmkeuhzu)/wfrmVisualizarNorma.aspx?ideNorma=354961</vt:lpwstr>
      </vt:variant>
      <vt:variant>
        <vt:lpwstr/>
      </vt:variant>
      <vt:variant>
        <vt:i4>524352</vt:i4>
      </vt:variant>
      <vt:variant>
        <vt:i4>1968</vt:i4>
      </vt:variant>
      <vt:variant>
        <vt:i4>0</vt:i4>
      </vt:variant>
      <vt:variant>
        <vt:i4>5</vt:i4>
      </vt:variant>
      <vt:variant>
        <vt:lpwstr>http://intranet/Legin/(m2p11s25iincxsbojmkeuhzu)/wfrmVisualizarNorma.aspx?ideNorma=354961</vt:lpwstr>
      </vt:variant>
      <vt:variant>
        <vt:lpwstr/>
      </vt:variant>
      <vt:variant>
        <vt:i4>524352</vt:i4>
      </vt:variant>
      <vt:variant>
        <vt:i4>1965</vt:i4>
      </vt:variant>
      <vt:variant>
        <vt:i4>0</vt:i4>
      </vt:variant>
      <vt:variant>
        <vt:i4>5</vt:i4>
      </vt:variant>
      <vt:variant>
        <vt:lpwstr>http://intranet/Legin/(m2p11s25iincxsbojmkeuhzu)/wfrmVisualizarNorma.aspx?ideNorma=354961</vt:lpwstr>
      </vt:variant>
      <vt:variant>
        <vt:lpwstr/>
      </vt:variant>
      <vt:variant>
        <vt:i4>524352</vt:i4>
      </vt:variant>
      <vt:variant>
        <vt:i4>1962</vt:i4>
      </vt:variant>
      <vt:variant>
        <vt:i4>0</vt:i4>
      </vt:variant>
      <vt:variant>
        <vt:i4>5</vt:i4>
      </vt:variant>
      <vt:variant>
        <vt:lpwstr>http://intranet/Legin/(m2p11s25iincxsbojmkeuhzu)/wfrmVisualizarNorma.aspx?ideNorma=354961</vt:lpwstr>
      </vt:variant>
      <vt:variant>
        <vt:lpwstr/>
      </vt:variant>
      <vt:variant>
        <vt:i4>655431</vt:i4>
      </vt:variant>
      <vt:variant>
        <vt:i4>1959</vt:i4>
      </vt:variant>
      <vt:variant>
        <vt:i4>0</vt:i4>
      </vt:variant>
      <vt:variant>
        <vt:i4>5</vt:i4>
      </vt:variant>
      <vt:variant>
        <vt:lpwstr>http://intranet/Legin/(m2p11s25iincxsbojmkeuhzu)/wfrmVisualizarNorma.aspx?ideNorma=497205</vt:lpwstr>
      </vt:variant>
      <vt:variant>
        <vt:lpwstr/>
      </vt:variant>
      <vt:variant>
        <vt:i4>655431</vt:i4>
      </vt:variant>
      <vt:variant>
        <vt:i4>1956</vt:i4>
      </vt:variant>
      <vt:variant>
        <vt:i4>0</vt:i4>
      </vt:variant>
      <vt:variant>
        <vt:i4>5</vt:i4>
      </vt:variant>
      <vt:variant>
        <vt:lpwstr>http://intranet/Legin/(m2p11s25iincxsbojmkeuhzu)/wfrmVisualizarNorma.aspx?ideNorma=497205</vt:lpwstr>
      </vt:variant>
      <vt:variant>
        <vt:lpwstr/>
      </vt:variant>
      <vt:variant>
        <vt:i4>4849754</vt:i4>
      </vt:variant>
      <vt:variant>
        <vt:i4>1953</vt:i4>
      </vt:variant>
      <vt:variant>
        <vt:i4>0</vt:i4>
      </vt:variant>
      <vt:variant>
        <vt:i4>5</vt:i4>
      </vt:variant>
      <vt:variant>
        <vt:lpwstr>http://intranet/Legin/(zzgyo245lwr3jjuhhouyxziu)/wfrmVisualizarNorma.aspx?ideNorma=532827</vt:lpwstr>
      </vt:variant>
      <vt:variant>
        <vt:lpwstr/>
      </vt:variant>
      <vt:variant>
        <vt:i4>4849754</vt:i4>
      </vt:variant>
      <vt:variant>
        <vt:i4>1950</vt:i4>
      </vt:variant>
      <vt:variant>
        <vt:i4>0</vt:i4>
      </vt:variant>
      <vt:variant>
        <vt:i4>5</vt:i4>
      </vt:variant>
      <vt:variant>
        <vt:lpwstr>http://intranet/Legin/(zzgyo245lwr3jjuhhouyxziu)/wfrmVisualizarNorma.aspx?ideNorma=532827</vt:lpwstr>
      </vt:variant>
      <vt:variant>
        <vt:lpwstr/>
      </vt:variant>
      <vt:variant>
        <vt:i4>655431</vt:i4>
      </vt:variant>
      <vt:variant>
        <vt:i4>1947</vt:i4>
      </vt:variant>
      <vt:variant>
        <vt:i4>0</vt:i4>
      </vt:variant>
      <vt:variant>
        <vt:i4>5</vt:i4>
      </vt:variant>
      <vt:variant>
        <vt:lpwstr>http://intranet/Legin/(m2p11s25iincxsbojmkeuhzu)/wfrmVisualizarNorma.aspx?ideNorma=497205</vt:lpwstr>
      </vt:variant>
      <vt:variant>
        <vt:lpwstr/>
      </vt:variant>
      <vt:variant>
        <vt:i4>655431</vt:i4>
      </vt:variant>
      <vt:variant>
        <vt:i4>1944</vt:i4>
      </vt:variant>
      <vt:variant>
        <vt:i4>0</vt:i4>
      </vt:variant>
      <vt:variant>
        <vt:i4>5</vt:i4>
      </vt:variant>
      <vt:variant>
        <vt:lpwstr>http://intranet/Legin/(m2p11s25iincxsbojmkeuhzu)/wfrmVisualizarNorma.aspx?ideNorma=497205</vt:lpwstr>
      </vt:variant>
      <vt:variant>
        <vt:lpwstr/>
      </vt:variant>
      <vt:variant>
        <vt:i4>524352</vt:i4>
      </vt:variant>
      <vt:variant>
        <vt:i4>1941</vt:i4>
      </vt:variant>
      <vt:variant>
        <vt:i4>0</vt:i4>
      </vt:variant>
      <vt:variant>
        <vt:i4>5</vt:i4>
      </vt:variant>
      <vt:variant>
        <vt:lpwstr>http://intranet/Legin/(m2p11s25iincxsbojmkeuhzu)/wfrmVisualizarNorma.aspx?ideNorma=354966</vt:lpwstr>
      </vt:variant>
      <vt:variant>
        <vt:lpwstr/>
      </vt:variant>
      <vt:variant>
        <vt:i4>524352</vt:i4>
      </vt:variant>
      <vt:variant>
        <vt:i4>1938</vt:i4>
      </vt:variant>
      <vt:variant>
        <vt:i4>0</vt:i4>
      </vt:variant>
      <vt:variant>
        <vt:i4>5</vt:i4>
      </vt:variant>
      <vt:variant>
        <vt:lpwstr>http://intranet/Legin/(m2p11s25iincxsbojmkeuhzu)/wfrmVisualizarNorma.aspx?ideNorma=354966</vt:lpwstr>
      </vt:variant>
      <vt:variant>
        <vt:lpwstr/>
      </vt:variant>
      <vt:variant>
        <vt:i4>655429</vt:i4>
      </vt:variant>
      <vt:variant>
        <vt:i4>1935</vt:i4>
      </vt:variant>
      <vt:variant>
        <vt:i4>0</vt:i4>
      </vt:variant>
      <vt:variant>
        <vt:i4>5</vt:i4>
      </vt:variant>
      <vt:variant>
        <vt:lpwstr>http://intranet/Legin/(m2p11s25iincxsbojmkeuhzu)/wfrmVisualizarNorma.aspx?ideNorma=395051</vt:lpwstr>
      </vt:variant>
      <vt:variant>
        <vt:lpwstr/>
      </vt:variant>
      <vt:variant>
        <vt:i4>524352</vt:i4>
      </vt:variant>
      <vt:variant>
        <vt:i4>1932</vt:i4>
      </vt:variant>
      <vt:variant>
        <vt:i4>0</vt:i4>
      </vt:variant>
      <vt:variant>
        <vt:i4>5</vt:i4>
      </vt:variant>
      <vt:variant>
        <vt:lpwstr>http://intranet/Legin/(m2p11s25iincxsbojmkeuhzu)/wfrmVisualizarNorma.aspx?ideNorma=354966</vt:lpwstr>
      </vt:variant>
      <vt:variant>
        <vt:lpwstr/>
      </vt:variant>
      <vt:variant>
        <vt:i4>524352</vt:i4>
      </vt:variant>
      <vt:variant>
        <vt:i4>1929</vt:i4>
      </vt:variant>
      <vt:variant>
        <vt:i4>0</vt:i4>
      </vt:variant>
      <vt:variant>
        <vt:i4>5</vt:i4>
      </vt:variant>
      <vt:variant>
        <vt:lpwstr>http://intranet/Legin/(m2p11s25iincxsbojmkeuhzu)/wfrmVisualizarNorma.aspx?ideNorma=354966</vt:lpwstr>
      </vt:variant>
      <vt:variant>
        <vt:lpwstr/>
      </vt:variant>
      <vt:variant>
        <vt:i4>655429</vt:i4>
      </vt:variant>
      <vt:variant>
        <vt:i4>1926</vt:i4>
      </vt:variant>
      <vt:variant>
        <vt:i4>0</vt:i4>
      </vt:variant>
      <vt:variant>
        <vt:i4>5</vt:i4>
      </vt:variant>
      <vt:variant>
        <vt:lpwstr>http://intranet/Legin/(m2p11s25iincxsbojmkeuhzu)/wfrmVisualizarNorma.aspx?ideNorma=395051</vt:lpwstr>
      </vt:variant>
      <vt:variant>
        <vt:lpwstr/>
      </vt:variant>
      <vt:variant>
        <vt:i4>655429</vt:i4>
      </vt:variant>
      <vt:variant>
        <vt:i4>1923</vt:i4>
      </vt:variant>
      <vt:variant>
        <vt:i4>0</vt:i4>
      </vt:variant>
      <vt:variant>
        <vt:i4>5</vt:i4>
      </vt:variant>
      <vt:variant>
        <vt:lpwstr>http://intranet/Legin/(m2p11s25iincxsbojmkeuhzu)/wfrmVisualizarNorma.aspx?ideNorma=395051</vt:lpwstr>
      </vt:variant>
      <vt:variant>
        <vt:lpwstr/>
      </vt:variant>
      <vt:variant>
        <vt:i4>524352</vt:i4>
      </vt:variant>
      <vt:variant>
        <vt:i4>1920</vt:i4>
      </vt:variant>
      <vt:variant>
        <vt:i4>0</vt:i4>
      </vt:variant>
      <vt:variant>
        <vt:i4>5</vt:i4>
      </vt:variant>
      <vt:variant>
        <vt:lpwstr>http://intranet/Legin/(m2p11s25iincxsbojmkeuhzu)/wfrmVisualizarNorma.aspx?ideNorma=354966</vt:lpwstr>
      </vt:variant>
      <vt:variant>
        <vt:lpwstr/>
      </vt:variant>
      <vt:variant>
        <vt:i4>655429</vt:i4>
      </vt:variant>
      <vt:variant>
        <vt:i4>1917</vt:i4>
      </vt:variant>
      <vt:variant>
        <vt:i4>0</vt:i4>
      </vt:variant>
      <vt:variant>
        <vt:i4>5</vt:i4>
      </vt:variant>
      <vt:variant>
        <vt:lpwstr>http://intranet/Legin/(m2p11s25iincxsbojmkeuhzu)/wfrmVisualizarNorma.aspx?ideNorma=395051</vt:lpwstr>
      </vt:variant>
      <vt:variant>
        <vt:lpwstr/>
      </vt:variant>
      <vt:variant>
        <vt:i4>655429</vt:i4>
      </vt:variant>
      <vt:variant>
        <vt:i4>1914</vt:i4>
      </vt:variant>
      <vt:variant>
        <vt:i4>0</vt:i4>
      </vt:variant>
      <vt:variant>
        <vt:i4>5</vt:i4>
      </vt:variant>
      <vt:variant>
        <vt:lpwstr>http://intranet/Legin/(m2p11s25iincxsbojmkeuhzu)/wfrmVisualizarNorma.aspx?ideNorma=395051</vt:lpwstr>
      </vt:variant>
      <vt:variant>
        <vt:lpwstr/>
      </vt:variant>
      <vt:variant>
        <vt:i4>524352</vt:i4>
      </vt:variant>
      <vt:variant>
        <vt:i4>1911</vt:i4>
      </vt:variant>
      <vt:variant>
        <vt:i4>0</vt:i4>
      </vt:variant>
      <vt:variant>
        <vt:i4>5</vt:i4>
      </vt:variant>
      <vt:variant>
        <vt:lpwstr>http://intranet/Legin/(m2p11s25iincxsbojmkeuhzu)/wfrmVisualizarNorma.aspx?ideNorma=354961</vt:lpwstr>
      </vt:variant>
      <vt:variant>
        <vt:lpwstr/>
      </vt:variant>
      <vt:variant>
        <vt:i4>524352</vt:i4>
      </vt:variant>
      <vt:variant>
        <vt:i4>1908</vt:i4>
      </vt:variant>
      <vt:variant>
        <vt:i4>0</vt:i4>
      </vt:variant>
      <vt:variant>
        <vt:i4>5</vt:i4>
      </vt:variant>
      <vt:variant>
        <vt:lpwstr>http://intranet/Legin/(m2p11s25iincxsbojmkeuhzu)/wfrmVisualizarNorma.aspx?ideNorma=354961</vt:lpwstr>
      </vt:variant>
      <vt:variant>
        <vt:lpwstr/>
      </vt:variant>
      <vt:variant>
        <vt:i4>524352</vt:i4>
      </vt:variant>
      <vt:variant>
        <vt:i4>1905</vt:i4>
      </vt:variant>
      <vt:variant>
        <vt:i4>0</vt:i4>
      </vt:variant>
      <vt:variant>
        <vt:i4>5</vt:i4>
      </vt:variant>
      <vt:variant>
        <vt:lpwstr>http://intranet/Legin/(m2p11s25iincxsbojmkeuhzu)/wfrmVisualizarNorma.aspx?ideNorma=354961</vt:lpwstr>
      </vt:variant>
      <vt:variant>
        <vt:lpwstr/>
      </vt:variant>
      <vt:variant>
        <vt:i4>524352</vt:i4>
      </vt:variant>
      <vt:variant>
        <vt:i4>1902</vt:i4>
      </vt:variant>
      <vt:variant>
        <vt:i4>0</vt:i4>
      </vt:variant>
      <vt:variant>
        <vt:i4>5</vt:i4>
      </vt:variant>
      <vt:variant>
        <vt:lpwstr>http://intranet/Legin/(m2p11s25iincxsbojmkeuhzu)/wfrmVisualizarNorma.aspx?ideNorma=354961</vt:lpwstr>
      </vt:variant>
      <vt:variant>
        <vt:lpwstr/>
      </vt:variant>
      <vt:variant>
        <vt:i4>524352</vt:i4>
      </vt:variant>
      <vt:variant>
        <vt:i4>1899</vt:i4>
      </vt:variant>
      <vt:variant>
        <vt:i4>0</vt:i4>
      </vt:variant>
      <vt:variant>
        <vt:i4>5</vt:i4>
      </vt:variant>
      <vt:variant>
        <vt:lpwstr>http://intranet/Legin/(m2p11s25iincxsbojmkeuhzu)/wfrmVisualizarNorma.aspx?ideNorma=354961</vt:lpwstr>
      </vt:variant>
      <vt:variant>
        <vt:lpwstr/>
      </vt:variant>
      <vt:variant>
        <vt:i4>524352</vt:i4>
      </vt:variant>
      <vt:variant>
        <vt:i4>1896</vt:i4>
      </vt:variant>
      <vt:variant>
        <vt:i4>0</vt:i4>
      </vt:variant>
      <vt:variant>
        <vt:i4>5</vt:i4>
      </vt:variant>
      <vt:variant>
        <vt:lpwstr>http://intranet/Legin/(m2p11s25iincxsbojmkeuhzu)/wfrmVisualizarNorma.aspx?ideNorma=354961</vt:lpwstr>
      </vt:variant>
      <vt:variant>
        <vt:lpwstr/>
      </vt:variant>
      <vt:variant>
        <vt:i4>524352</vt:i4>
      </vt:variant>
      <vt:variant>
        <vt:i4>1893</vt:i4>
      </vt:variant>
      <vt:variant>
        <vt:i4>0</vt:i4>
      </vt:variant>
      <vt:variant>
        <vt:i4>5</vt:i4>
      </vt:variant>
      <vt:variant>
        <vt:lpwstr>http://intranet/Legin/(m2p11s25iincxsbojmkeuhzu)/wfrmVisualizarNorma.aspx?ideNorma=354966</vt:lpwstr>
      </vt:variant>
      <vt:variant>
        <vt:lpwstr/>
      </vt:variant>
      <vt:variant>
        <vt:i4>524352</vt:i4>
      </vt:variant>
      <vt:variant>
        <vt:i4>1890</vt:i4>
      </vt:variant>
      <vt:variant>
        <vt:i4>0</vt:i4>
      </vt:variant>
      <vt:variant>
        <vt:i4>5</vt:i4>
      </vt:variant>
      <vt:variant>
        <vt:lpwstr>http://intranet/Legin/(m2p11s25iincxsbojmkeuhzu)/wfrmVisualizarNorma.aspx?ideNorma=354966</vt:lpwstr>
      </vt:variant>
      <vt:variant>
        <vt:lpwstr/>
      </vt:variant>
      <vt:variant>
        <vt:i4>524352</vt:i4>
      </vt:variant>
      <vt:variant>
        <vt:i4>1887</vt:i4>
      </vt:variant>
      <vt:variant>
        <vt:i4>0</vt:i4>
      </vt:variant>
      <vt:variant>
        <vt:i4>5</vt:i4>
      </vt:variant>
      <vt:variant>
        <vt:lpwstr>http://intranet/Legin/(m2p11s25iincxsbojmkeuhzu)/wfrmVisualizarNorma.aspx?ideNorma=354966</vt:lpwstr>
      </vt:variant>
      <vt:variant>
        <vt:lpwstr/>
      </vt:variant>
      <vt:variant>
        <vt:i4>655431</vt:i4>
      </vt:variant>
      <vt:variant>
        <vt:i4>1884</vt:i4>
      </vt:variant>
      <vt:variant>
        <vt:i4>0</vt:i4>
      </vt:variant>
      <vt:variant>
        <vt:i4>5</vt:i4>
      </vt:variant>
      <vt:variant>
        <vt:lpwstr>http://intranet/Legin/(m2p11s25iincxsbojmkeuhzu)/wfrmVisualizarNorma.aspx?ideNorma=497205</vt:lpwstr>
      </vt:variant>
      <vt:variant>
        <vt:lpwstr/>
      </vt:variant>
      <vt:variant>
        <vt:i4>655431</vt:i4>
      </vt:variant>
      <vt:variant>
        <vt:i4>1881</vt:i4>
      </vt:variant>
      <vt:variant>
        <vt:i4>0</vt:i4>
      </vt:variant>
      <vt:variant>
        <vt:i4>5</vt:i4>
      </vt:variant>
      <vt:variant>
        <vt:lpwstr>http://intranet/Legin/(m2p11s25iincxsbojmkeuhzu)/wfrmVisualizarNorma.aspx?ideNorma=497205</vt:lpwstr>
      </vt:variant>
      <vt:variant>
        <vt:lpwstr/>
      </vt:variant>
      <vt:variant>
        <vt:i4>131147</vt:i4>
      </vt:variant>
      <vt:variant>
        <vt:i4>1878</vt:i4>
      </vt:variant>
      <vt:variant>
        <vt:i4>0</vt:i4>
      </vt:variant>
      <vt:variant>
        <vt:i4>5</vt:i4>
      </vt:variant>
      <vt:variant>
        <vt:lpwstr>http://intranet/Legin/(m2p11s25iincxsbojmkeuhzu)/wfrmVisualizarNorma.aspx?ideNorma=426596</vt:lpwstr>
      </vt:variant>
      <vt:variant>
        <vt:lpwstr/>
      </vt:variant>
      <vt:variant>
        <vt:i4>131147</vt:i4>
      </vt:variant>
      <vt:variant>
        <vt:i4>1875</vt:i4>
      </vt:variant>
      <vt:variant>
        <vt:i4>0</vt:i4>
      </vt:variant>
      <vt:variant>
        <vt:i4>5</vt:i4>
      </vt:variant>
      <vt:variant>
        <vt:lpwstr>http://intranet/Legin/(m2p11s25iincxsbojmkeuhzu)/wfrmVisualizarNorma.aspx?ideNorma=426596</vt:lpwstr>
      </vt:variant>
      <vt:variant>
        <vt:lpwstr/>
      </vt:variant>
      <vt:variant>
        <vt:i4>131147</vt:i4>
      </vt:variant>
      <vt:variant>
        <vt:i4>1872</vt:i4>
      </vt:variant>
      <vt:variant>
        <vt:i4>0</vt:i4>
      </vt:variant>
      <vt:variant>
        <vt:i4>5</vt:i4>
      </vt:variant>
      <vt:variant>
        <vt:lpwstr>http://intranet/Legin/(m2p11s25iincxsbojmkeuhzu)/wfrmVisualizarNorma.aspx?ideNorma=426596</vt:lpwstr>
      </vt:variant>
      <vt:variant>
        <vt:lpwstr/>
      </vt:variant>
      <vt:variant>
        <vt:i4>131147</vt:i4>
      </vt:variant>
      <vt:variant>
        <vt:i4>1869</vt:i4>
      </vt:variant>
      <vt:variant>
        <vt:i4>0</vt:i4>
      </vt:variant>
      <vt:variant>
        <vt:i4>5</vt:i4>
      </vt:variant>
      <vt:variant>
        <vt:lpwstr>http://intranet/Legin/(m2p11s25iincxsbojmkeuhzu)/wfrmVisualizarNorma.aspx?ideNorma=426596</vt:lpwstr>
      </vt:variant>
      <vt:variant>
        <vt:lpwstr/>
      </vt:variant>
      <vt:variant>
        <vt:i4>131147</vt:i4>
      </vt:variant>
      <vt:variant>
        <vt:i4>1866</vt:i4>
      </vt:variant>
      <vt:variant>
        <vt:i4>0</vt:i4>
      </vt:variant>
      <vt:variant>
        <vt:i4>5</vt:i4>
      </vt:variant>
      <vt:variant>
        <vt:lpwstr>http://intranet/Legin/(m2p11s25iincxsbojmkeuhzu)/wfrmVisualizarNorma.aspx?ideNorma=426596</vt:lpwstr>
      </vt:variant>
      <vt:variant>
        <vt:lpwstr/>
      </vt:variant>
      <vt:variant>
        <vt:i4>131147</vt:i4>
      </vt:variant>
      <vt:variant>
        <vt:i4>1863</vt:i4>
      </vt:variant>
      <vt:variant>
        <vt:i4>0</vt:i4>
      </vt:variant>
      <vt:variant>
        <vt:i4>5</vt:i4>
      </vt:variant>
      <vt:variant>
        <vt:lpwstr>http://intranet/Legin/(m2p11s25iincxsbojmkeuhzu)/wfrmVisualizarNorma.aspx?ideNorma=426596</vt:lpwstr>
      </vt:variant>
      <vt:variant>
        <vt:lpwstr/>
      </vt:variant>
      <vt:variant>
        <vt:i4>131147</vt:i4>
      </vt:variant>
      <vt:variant>
        <vt:i4>1860</vt:i4>
      </vt:variant>
      <vt:variant>
        <vt:i4>0</vt:i4>
      </vt:variant>
      <vt:variant>
        <vt:i4>5</vt:i4>
      </vt:variant>
      <vt:variant>
        <vt:lpwstr>http://intranet/Legin/(m2p11s25iincxsbojmkeuhzu)/wfrmVisualizarNorma.aspx?ideNorma=426596</vt:lpwstr>
      </vt:variant>
      <vt:variant>
        <vt:lpwstr/>
      </vt:variant>
      <vt:variant>
        <vt:i4>131147</vt:i4>
      </vt:variant>
      <vt:variant>
        <vt:i4>1857</vt:i4>
      </vt:variant>
      <vt:variant>
        <vt:i4>0</vt:i4>
      </vt:variant>
      <vt:variant>
        <vt:i4>5</vt:i4>
      </vt:variant>
      <vt:variant>
        <vt:lpwstr>http://intranet/Legin/(m2p11s25iincxsbojmkeuhzu)/wfrmVisualizarNorma.aspx?ideNorma=426596</vt:lpwstr>
      </vt:variant>
      <vt:variant>
        <vt:lpwstr/>
      </vt:variant>
      <vt:variant>
        <vt:i4>131147</vt:i4>
      </vt:variant>
      <vt:variant>
        <vt:i4>1854</vt:i4>
      </vt:variant>
      <vt:variant>
        <vt:i4>0</vt:i4>
      </vt:variant>
      <vt:variant>
        <vt:i4>5</vt:i4>
      </vt:variant>
      <vt:variant>
        <vt:lpwstr>http://intranet/Legin/(m2p11s25iincxsbojmkeuhzu)/wfrmVisualizarNorma.aspx?ideNorma=426596</vt:lpwstr>
      </vt:variant>
      <vt:variant>
        <vt:lpwstr/>
      </vt:variant>
      <vt:variant>
        <vt:i4>655431</vt:i4>
      </vt:variant>
      <vt:variant>
        <vt:i4>1851</vt:i4>
      </vt:variant>
      <vt:variant>
        <vt:i4>0</vt:i4>
      </vt:variant>
      <vt:variant>
        <vt:i4>5</vt:i4>
      </vt:variant>
      <vt:variant>
        <vt:lpwstr>http://intranet/Legin/(m2p11s25iincxsbojmkeuhzu)/wfrmVisualizarNorma.aspx?ideNorma=497205</vt:lpwstr>
      </vt:variant>
      <vt:variant>
        <vt:lpwstr/>
      </vt:variant>
      <vt:variant>
        <vt:i4>655431</vt:i4>
      </vt:variant>
      <vt:variant>
        <vt:i4>1848</vt:i4>
      </vt:variant>
      <vt:variant>
        <vt:i4>0</vt:i4>
      </vt:variant>
      <vt:variant>
        <vt:i4>5</vt:i4>
      </vt:variant>
      <vt:variant>
        <vt:lpwstr>http://intranet/Legin/(m2p11s25iincxsbojmkeuhzu)/wfrmVisualizarNorma.aspx?ideNorma=497205</vt:lpwstr>
      </vt:variant>
      <vt:variant>
        <vt:lpwstr/>
      </vt:variant>
      <vt:variant>
        <vt:i4>655431</vt:i4>
      </vt:variant>
      <vt:variant>
        <vt:i4>1845</vt:i4>
      </vt:variant>
      <vt:variant>
        <vt:i4>0</vt:i4>
      </vt:variant>
      <vt:variant>
        <vt:i4>5</vt:i4>
      </vt:variant>
      <vt:variant>
        <vt:lpwstr>http://intranet/Legin/(m2p11s25iincxsbojmkeuhzu)/wfrmVisualizarNorma.aspx?ideNorma=497205</vt:lpwstr>
      </vt:variant>
      <vt:variant>
        <vt:lpwstr/>
      </vt:variant>
      <vt:variant>
        <vt:i4>655431</vt:i4>
      </vt:variant>
      <vt:variant>
        <vt:i4>1842</vt:i4>
      </vt:variant>
      <vt:variant>
        <vt:i4>0</vt:i4>
      </vt:variant>
      <vt:variant>
        <vt:i4>5</vt:i4>
      </vt:variant>
      <vt:variant>
        <vt:lpwstr>http://intranet/Legin/(m2p11s25iincxsbojmkeuhzu)/wfrmVisualizarNorma.aspx?ideNorma=497205</vt:lpwstr>
      </vt:variant>
      <vt:variant>
        <vt:lpwstr/>
      </vt:variant>
      <vt:variant>
        <vt:i4>131147</vt:i4>
      </vt:variant>
      <vt:variant>
        <vt:i4>1839</vt:i4>
      </vt:variant>
      <vt:variant>
        <vt:i4>0</vt:i4>
      </vt:variant>
      <vt:variant>
        <vt:i4>5</vt:i4>
      </vt:variant>
      <vt:variant>
        <vt:lpwstr>http://intranet/Legin/(m2p11s25iincxsbojmkeuhzu)/wfrmVisualizarNorma.aspx?ideNorma=426596</vt:lpwstr>
      </vt:variant>
      <vt:variant>
        <vt:lpwstr/>
      </vt:variant>
      <vt:variant>
        <vt:i4>131147</vt:i4>
      </vt:variant>
      <vt:variant>
        <vt:i4>1836</vt:i4>
      </vt:variant>
      <vt:variant>
        <vt:i4>0</vt:i4>
      </vt:variant>
      <vt:variant>
        <vt:i4>5</vt:i4>
      </vt:variant>
      <vt:variant>
        <vt:lpwstr>http://intranet/Legin/(m2p11s25iincxsbojmkeuhzu)/wfrmVisualizarNorma.aspx?ideNorma=426596</vt:lpwstr>
      </vt:variant>
      <vt:variant>
        <vt:lpwstr/>
      </vt:variant>
      <vt:variant>
        <vt:i4>524352</vt:i4>
      </vt:variant>
      <vt:variant>
        <vt:i4>1833</vt:i4>
      </vt:variant>
      <vt:variant>
        <vt:i4>0</vt:i4>
      </vt:variant>
      <vt:variant>
        <vt:i4>5</vt:i4>
      </vt:variant>
      <vt:variant>
        <vt:lpwstr>http://intranet/Legin/(m2p11s25iincxsbojmkeuhzu)/wfrmVisualizarNorma.aspx?ideNorma=354966</vt:lpwstr>
      </vt:variant>
      <vt:variant>
        <vt:lpwstr/>
      </vt:variant>
      <vt:variant>
        <vt:i4>524352</vt:i4>
      </vt:variant>
      <vt:variant>
        <vt:i4>1830</vt:i4>
      </vt:variant>
      <vt:variant>
        <vt:i4>0</vt:i4>
      </vt:variant>
      <vt:variant>
        <vt:i4>5</vt:i4>
      </vt:variant>
      <vt:variant>
        <vt:lpwstr>http://intranet/Legin/(m2p11s25iincxsbojmkeuhzu)/wfrmVisualizarNorma.aspx?ideNorma=354966</vt:lpwstr>
      </vt:variant>
      <vt:variant>
        <vt:lpwstr/>
      </vt:variant>
      <vt:variant>
        <vt:i4>524352</vt:i4>
      </vt:variant>
      <vt:variant>
        <vt:i4>1827</vt:i4>
      </vt:variant>
      <vt:variant>
        <vt:i4>0</vt:i4>
      </vt:variant>
      <vt:variant>
        <vt:i4>5</vt:i4>
      </vt:variant>
      <vt:variant>
        <vt:lpwstr>http://intranet/Legin/(m2p11s25iincxsbojmkeuhzu)/wfrmVisualizarNorma.aspx?ideNorma=354966</vt:lpwstr>
      </vt:variant>
      <vt:variant>
        <vt:lpwstr/>
      </vt:variant>
      <vt:variant>
        <vt:i4>524352</vt:i4>
      </vt:variant>
      <vt:variant>
        <vt:i4>1824</vt:i4>
      </vt:variant>
      <vt:variant>
        <vt:i4>0</vt:i4>
      </vt:variant>
      <vt:variant>
        <vt:i4>5</vt:i4>
      </vt:variant>
      <vt:variant>
        <vt:lpwstr>http://intranet/Legin/(m2p11s25iincxsbojmkeuhzu)/wfrmVisualizarNorma.aspx?ideNorma=354966</vt:lpwstr>
      </vt:variant>
      <vt:variant>
        <vt:lpwstr/>
      </vt:variant>
      <vt:variant>
        <vt:i4>524352</vt:i4>
      </vt:variant>
      <vt:variant>
        <vt:i4>1821</vt:i4>
      </vt:variant>
      <vt:variant>
        <vt:i4>0</vt:i4>
      </vt:variant>
      <vt:variant>
        <vt:i4>5</vt:i4>
      </vt:variant>
      <vt:variant>
        <vt:lpwstr>http://intranet/Legin/(m2p11s25iincxsbojmkeuhzu)/wfrmVisualizarNorma.aspx?ideNorma=354966</vt:lpwstr>
      </vt:variant>
      <vt:variant>
        <vt:lpwstr/>
      </vt:variant>
      <vt:variant>
        <vt:i4>524352</vt:i4>
      </vt:variant>
      <vt:variant>
        <vt:i4>1818</vt:i4>
      </vt:variant>
      <vt:variant>
        <vt:i4>0</vt:i4>
      </vt:variant>
      <vt:variant>
        <vt:i4>5</vt:i4>
      </vt:variant>
      <vt:variant>
        <vt:lpwstr>http://intranet/Legin/(m2p11s25iincxsbojmkeuhzu)/wfrmVisualizarNorma.aspx?ideNorma=354966</vt:lpwstr>
      </vt:variant>
      <vt:variant>
        <vt:lpwstr/>
      </vt:variant>
      <vt:variant>
        <vt:i4>524352</vt:i4>
      </vt:variant>
      <vt:variant>
        <vt:i4>1815</vt:i4>
      </vt:variant>
      <vt:variant>
        <vt:i4>0</vt:i4>
      </vt:variant>
      <vt:variant>
        <vt:i4>5</vt:i4>
      </vt:variant>
      <vt:variant>
        <vt:lpwstr>http://intranet/Legin/(m2p11s25iincxsbojmkeuhzu)/wfrmVisualizarNorma.aspx?ideNorma=354966</vt:lpwstr>
      </vt:variant>
      <vt:variant>
        <vt:lpwstr/>
      </vt:variant>
      <vt:variant>
        <vt:i4>524352</vt:i4>
      </vt:variant>
      <vt:variant>
        <vt:i4>1812</vt:i4>
      </vt:variant>
      <vt:variant>
        <vt:i4>0</vt:i4>
      </vt:variant>
      <vt:variant>
        <vt:i4>5</vt:i4>
      </vt:variant>
      <vt:variant>
        <vt:lpwstr>http://intranet/Legin/(m2p11s25iincxsbojmkeuhzu)/wfrmVisualizarNorma.aspx?ideNorma=354966</vt:lpwstr>
      </vt:variant>
      <vt:variant>
        <vt:lpwstr/>
      </vt:variant>
      <vt:variant>
        <vt:i4>524352</vt:i4>
      </vt:variant>
      <vt:variant>
        <vt:i4>1809</vt:i4>
      </vt:variant>
      <vt:variant>
        <vt:i4>0</vt:i4>
      </vt:variant>
      <vt:variant>
        <vt:i4>5</vt:i4>
      </vt:variant>
      <vt:variant>
        <vt:lpwstr>http://intranet/Legin/(m2p11s25iincxsbojmkeuhzu)/wfrmVisualizarNorma.aspx?ideNorma=354966</vt:lpwstr>
      </vt:variant>
      <vt:variant>
        <vt:lpwstr/>
      </vt:variant>
      <vt:variant>
        <vt:i4>524352</vt:i4>
      </vt:variant>
      <vt:variant>
        <vt:i4>1806</vt:i4>
      </vt:variant>
      <vt:variant>
        <vt:i4>0</vt:i4>
      </vt:variant>
      <vt:variant>
        <vt:i4>5</vt:i4>
      </vt:variant>
      <vt:variant>
        <vt:lpwstr>http://intranet/Legin/(m2p11s25iincxsbojmkeuhzu)/wfrmVisualizarNorma.aspx?ideNorma=354966</vt:lpwstr>
      </vt:variant>
      <vt:variant>
        <vt:lpwstr/>
      </vt:variant>
      <vt:variant>
        <vt:i4>524352</vt:i4>
      </vt:variant>
      <vt:variant>
        <vt:i4>1803</vt:i4>
      </vt:variant>
      <vt:variant>
        <vt:i4>0</vt:i4>
      </vt:variant>
      <vt:variant>
        <vt:i4>5</vt:i4>
      </vt:variant>
      <vt:variant>
        <vt:lpwstr>http://intranet/Legin/(m2p11s25iincxsbojmkeuhzu)/wfrmVisualizarNorma.aspx?ideNorma=354966</vt:lpwstr>
      </vt:variant>
      <vt:variant>
        <vt:lpwstr/>
      </vt:variant>
      <vt:variant>
        <vt:i4>524352</vt:i4>
      </vt:variant>
      <vt:variant>
        <vt:i4>1800</vt:i4>
      </vt:variant>
      <vt:variant>
        <vt:i4>0</vt:i4>
      </vt:variant>
      <vt:variant>
        <vt:i4>5</vt:i4>
      </vt:variant>
      <vt:variant>
        <vt:lpwstr>http://intranet/Legin/(m2p11s25iincxsbojmkeuhzu)/wfrmVisualizarNorma.aspx?ideNorma=354966</vt:lpwstr>
      </vt:variant>
      <vt:variant>
        <vt:lpwstr/>
      </vt:variant>
      <vt:variant>
        <vt:i4>655431</vt:i4>
      </vt:variant>
      <vt:variant>
        <vt:i4>1797</vt:i4>
      </vt:variant>
      <vt:variant>
        <vt:i4>0</vt:i4>
      </vt:variant>
      <vt:variant>
        <vt:i4>5</vt:i4>
      </vt:variant>
      <vt:variant>
        <vt:lpwstr>http://intranet/Legin/(m2p11s25iincxsbojmkeuhzu)/wfrmVisualizarNorma.aspx?ideNorma=497205</vt:lpwstr>
      </vt:variant>
      <vt:variant>
        <vt:lpwstr/>
      </vt:variant>
      <vt:variant>
        <vt:i4>655431</vt:i4>
      </vt:variant>
      <vt:variant>
        <vt:i4>1794</vt:i4>
      </vt:variant>
      <vt:variant>
        <vt:i4>0</vt:i4>
      </vt:variant>
      <vt:variant>
        <vt:i4>5</vt:i4>
      </vt:variant>
      <vt:variant>
        <vt:lpwstr>http://intranet/Legin/(m2p11s25iincxsbojmkeuhzu)/wfrmVisualizarNorma.aspx?ideNorma=497205</vt:lpwstr>
      </vt:variant>
      <vt:variant>
        <vt:lpwstr/>
      </vt:variant>
      <vt:variant>
        <vt:i4>655431</vt:i4>
      </vt:variant>
      <vt:variant>
        <vt:i4>1791</vt:i4>
      </vt:variant>
      <vt:variant>
        <vt:i4>0</vt:i4>
      </vt:variant>
      <vt:variant>
        <vt:i4>5</vt:i4>
      </vt:variant>
      <vt:variant>
        <vt:lpwstr>http://intranet/Legin/(m2p11s25iincxsbojmkeuhzu)/wfrmVisualizarNorma.aspx?ideNorma=497205</vt:lpwstr>
      </vt:variant>
      <vt:variant>
        <vt:lpwstr/>
      </vt:variant>
      <vt:variant>
        <vt:i4>655431</vt:i4>
      </vt:variant>
      <vt:variant>
        <vt:i4>1788</vt:i4>
      </vt:variant>
      <vt:variant>
        <vt:i4>0</vt:i4>
      </vt:variant>
      <vt:variant>
        <vt:i4>5</vt:i4>
      </vt:variant>
      <vt:variant>
        <vt:lpwstr>http://intranet/Legin/(m2p11s25iincxsbojmkeuhzu)/wfrmVisualizarNorma.aspx?ideNorma=497205</vt:lpwstr>
      </vt:variant>
      <vt:variant>
        <vt:lpwstr/>
      </vt:variant>
      <vt:variant>
        <vt:i4>655431</vt:i4>
      </vt:variant>
      <vt:variant>
        <vt:i4>1785</vt:i4>
      </vt:variant>
      <vt:variant>
        <vt:i4>0</vt:i4>
      </vt:variant>
      <vt:variant>
        <vt:i4>5</vt:i4>
      </vt:variant>
      <vt:variant>
        <vt:lpwstr>http://intranet/Legin/(m2p11s25iincxsbojmkeuhzu)/wfrmVisualizarNorma.aspx?ideNorma=497205</vt:lpwstr>
      </vt:variant>
      <vt:variant>
        <vt:lpwstr/>
      </vt:variant>
      <vt:variant>
        <vt:i4>655431</vt:i4>
      </vt:variant>
      <vt:variant>
        <vt:i4>1782</vt:i4>
      </vt:variant>
      <vt:variant>
        <vt:i4>0</vt:i4>
      </vt:variant>
      <vt:variant>
        <vt:i4>5</vt:i4>
      </vt:variant>
      <vt:variant>
        <vt:lpwstr>http://intranet/Legin/(m2p11s25iincxsbojmkeuhzu)/wfrmVisualizarNorma.aspx?ideNorma=497205</vt:lpwstr>
      </vt:variant>
      <vt:variant>
        <vt:lpwstr/>
      </vt:variant>
      <vt:variant>
        <vt:i4>655431</vt:i4>
      </vt:variant>
      <vt:variant>
        <vt:i4>1779</vt:i4>
      </vt:variant>
      <vt:variant>
        <vt:i4>0</vt:i4>
      </vt:variant>
      <vt:variant>
        <vt:i4>5</vt:i4>
      </vt:variant>
      <vt:variant>
        <vt:lpwstr>http://intranet/Legin/(m2p11s25iincxsbojmkeuhzu)/wfrmVisualizarNorma.aspx?ideNorma=497205</vt:lpwstr>
      </vt:variant>
      <vt:variant>
        <vt:lpwstr/>
      </vt:variant>
      <vt:variant>
        <vt:i4>655431</vt:i4>
      </vt:variant>
      <vt:variant>
        <vt:i4>1776</vt:i4>
      </vt:variant>
      <vt:variant>
        <vt:i4>0</vt:i4>
      </vt:variant>
      <vt:variant>
        <vt:i4>5</vt:i4>
      </vt:variant>
      <vt:variant>
        <vt:lpwstr>http://intranet/Legin/(m2p11s25iincxsbojmkeuhzu)/wfrmVisualizarNorma.aspx?ideNorma=497205</vt:lpwstr>
      </vt:variant>
      <vt:variant>
        <vt:lpwstr/>
      </vt:variant>
      <vt:variant>
        <vt:i4>655431</vt:i4>
      </vt:variant>
      <vt:variant>
        <vt:i4>1773</vt:i4>
      </vt:variant>
      <vt:variant>
        <vt:i4>0</vt:i4>
      </vt:variant>
      <vt:variant>
        <vt:i4>5</vt:i4>
      </vt:variant>
      <vt:variant>
        <vt:lpwstr>http://intranet/Legin/(m2p11s25iincxsbojmkeuhzu)/wfrmVisualizarNorma.aspx?ideNorma=497205</vt:lpwstr>
      </vt:variant>
      <vt:variant>
        <vt:lpwstr/>
      </vt:variant>
      <vt:variant>
        <vt:i4>655431</vt:i4>
      </vt:variant>
      <vt:variant>
        <vt:i4>1770</vt:i4>
      </vt:variant>
      <vt:variant>
        <vt:i4>0</vt:i4>
      </vt:variant>
      <vt:variant>
        <vt:i4>5</vt:i4>
      </vt:variant>
      <vt:variant>
        <vt:lpwstr>http://intranet/Legin/(m2p11s25iincxsbojmkeuhzu)/wfrmVisualizarNorma.aspx?ideNorma=497205</vt:lpwstr>
      </vt:variant>
      <vt:variant>
        <vt:lpwstr/>
      </vt:variant>
      <vt:variant>
        <vt:i4>720961</vt:i4>
      </vt:variant>
      <vt:variant>
        <vt:i4>1767</vt:i4>
      </vt:variant>
      <vt:variant>
        <vt:i4>0</vt:i4>
      </vt:variant>
      <vt:variant>
        <vt:i4>5</vt:i4>
      </vt:variant>
      <vt:variant>
        <vt:lpwstr>http://intranet/Legin/(m2p11s25iincxsbojmkeuhzu)/wfrmVisualizarNorma.aspx?ideNorma=356870</vt:lpwstr>
      </vt:variant>
      <vt:variant>
        <vt:lpwstr/>
      </vt:variant>
      <vt:variant>
        <vt:i4>720961</vt:i4>
      </vt:variant>
      <vt:variant>
        <vt:i4>1764</vt:i4>
      </vt:variant>
      <vt:variant>
        <vt:i4>0</vt:i4>
      </vt:variant>
      <vt:variant>
        <vt:i4>5</vt:i4>
      </vt:variant>
      <vt:variant>
        <vt:lpwstr>http://intranet/Legin/(m2p11s25iincxsbojmkeuhzu)/wfrmVisualizarNorma.aspx?ideNorma=356870</vt:lpwstr>
      </vt:variant>
      <vt:variant>
        <vt:lpwstr/>
      </vt:variant>
      <vt:variant>
        <vt:i4>524352</vt:i4>
      </vt:variant>
      <vt:variant>
        <vt:i4>1761</vt:i4>
      </vt:variant>
      <vt:variant>
        <vt:i4>0</vt:i4>
      </vt:variant>
      <vt:variant>
        <vt:i4>5</vt:i4>
      </vt:variant>
      <vt:variant>
        <vt:lpwstr>http://intranet/Legin/(m2p11s25iincxsbojmkeuhzu)/wfrmVisualizarNorma.aspx?ideNorma=354966</vt:lpwstr>
      </vt:variant>
      <vt:variant>
        <vt:lpwstr/>
      </vt:variant>
      <vt:variant>
        <vt:i4>524352</vt:i4>
      </vt:variant>
      <vt:variant>
        <vt:i4>1758</vt:i4>
      </vt:variant>
      <vt:variant>
        <vt:i4>0</vt:i4>
      </vt:variant>
      <vt:variant>
        <vt:i4>5</vt:i4>
      </vt:variant>
      <vt:variant>
        <vt:lpwstr>http://intranet/Legin/(m2p11s25iincxsbojmkeuhzu)/wfrmVisualizarNorma.aspx?ideNorma=354966</vt:lpwstr>
      </vt:variant>
      <vt:variant>
        <vt:lpwstr/>
      </vt:variant>
      <vt:variant>
        <vt:i4>524352</vt:i4>
      </vt:variant>
      <vt:variant>
        <vt:i4>1755</vt:i4>
      </vt:variant>
      <vt:variant>
        <vt:i4>0</vt:i4>
      </vt:variant>
      <vt:variant>
        <vt:i4>5</vt:i4>
      </vt:variant>
      <vt:variant>
        <vt:lpwstr>http://intranet/Legin/(m2p11s25iincxsbojmkeuhzu)/wfrmVisualizarNorma.aspx?ideNorma=354966</vt:lpwstr>
      </vt:variant>
      <vt:variant>
        <vt:lpwstr/>
      </vt:variant>
      <vt:variant>
        <vt:i4>524352</vt:i4>
      </vt:variant>
      <vt:variant>
        <vt:i4>1752</vt:i4>
      </vt:variant>
      <vt:variant>
        <vt:i4>0</vt:i4>
      </vt:variant>
      <vt:variant>
        <vt:i4>5</vt:i4>
      </vt:variant>
      <vt:variant>
        <vt:lpwstr>http://intranet/Legin/(m2p11s25iincxsbojmkeuhzu)/wfrmVisualizarNorma.aspx?ideNorma=354966</vt:lpwstr>
      </vt:variant>
      <vt:variant>
        <vt:lpwstr/>
      </vt:variant>
      <vt:variant>
        <vt:i4>655431</vt:i4>
      </vt:variant>
      <vt:variant>
        <vt:i4>1749</vt:i4>
      </vt:variant>
      <vt:variant>
        <vt:i4>0</vt:i4>
      </vt:variant>
      <vt:variant>
        <vt:i4>5</vt:i4>
      </vt:variant>
      <vt:variant>
        <vt:lpwstr>http://intranet/Legin/(m2p11s25iincxsbojmkeuhzu)/wfrmVisualizarNorma.aspx?ideNorma=497205</vt:lpwstr>
      </vt:variant>
      <vt:variant>
        <vt:lpwstr/>
      </vt:variant>
      <vt:variant>
        <vt:i4>655431</vt:i4>
      </vt:variant>
      <vt:variant>
        <vt:i4>1746</vt:i4>
      </vt:variant>
      <vt:variant>
        <vt:i4>0</vt:i4>
      </vt:variant>
      <vt:variant>
        <vt:i4>5</vt:i4>
      </vt:variant>
      <vt:variant>
        <vt:lpwstr>http://intranet/Legin/(m2p11s25iincxsbojmkeuhzu)/wfrmVisualizarNorma.aspx?ideNorma=497205</vt:lpwstr>
      </vt:variant>
      <vt:variant>
        <vt:lpwstr/>
      </vt:variant>
      <vt:variant>
        <vt:i4>655431</vt:i4>
      </vt:variant>
      <vt:variant>
        <vt:i4>1743</vt:i4>
      </vt:variant>
      <vt:variant>
        <vt:i4>0</vt:i4>
      </vt:variant>
      <vt:variant>
        <vt:i4>5</vt:i4>
      </vt:variant>
      <vt:variant>
        <vt:lpwstr>http://intranet/Legin/(m2p11s25iincxsbojmkeuhzu)/wfrmVisualizarNorma.aspx?ideNorma=497205</vt:lpwstr>
      </vt:variant>
      <vt:variant>
        <vt:lpwstr/>
      </vt:variant>
      <vt:variant>
        <vt:i4>655431</vt:i4>
      </vt:variant>
      <vt:variant>
        <vt:i4>1740</vt:i4>
      </vt:variant>
      <vt:variant>
        <vt:i4>0</vt:i4>
      </vt:variant>
      <vt:variant>
        <vt:i4>5</vt:i4>
      </vt:variant>
      <vt:variant>
        <vt:lpwstr>http://intranet/Legin/(m2p11s25iincxsbojmkeuhzu)/wfrmVisualizarNorma.aspx?ideNorma=497205</vt:lpwstr>
      </vt:variant>
      <vt:variant>
        <vt:lpwstr/>
      </vt:variant>
      <vt:variant>
        <vt:i4>589902</vt:i4>
      </vt:variant>
      <vt:variant>
        <vt:i4>1737</vt:i4>
      </vt:variant>
      <vt:variant>
        <vt:i4>0</vt:i4>
      </vt:variant>
      <vt:variant>
        <vt:i4>5</vt:i4>
      </vt:variant>
      <vt:variant>
        <vt:lpwstr>http://intranet/Legin/(m2p11s25iincxsbojmkeuhzu)/wfrmVisualizarNorma.aspx?ideNorma=473574</vt:lpwstr>
      </vt:variant>
      <vt:variant>
        <vt:lpwstr/>
      </vt:variant>
      <vt:variant>
        <vt:i4>131147</vt:i4>
      </vt:variant>
      <vt:variant>
        <vt:i4>1734</vt:i4>
      </vt:variant>
      <vt:variant>
        <vt:i4>0</vt:i4>
      </vt:variant>
      <vt:variant>
        <vt:i4>5</vt:i4>
      </vt:variant>
      <vt:variant>
        <vt:lpwstr>http://intranet/Legin/(m2p11s25iincxsbojmkeuhzu)/wfrmVisualizarNorma.aspx?ideNorma=426596</vt:lpwstr>
      </vt:variant>
      <vt:variant>
        <vt:lpwstr/>
      </vt:variant>
      <vt:variant>
        <vt:i4>131147</vt:i4>
      </vt:variant>
      <vt:variant>
        <vt:i4>1731</vt:i4>
      </vt:variant>
      <vt:variant>
        <vt:i4>0</vt:i4>
      </vt:variant>
      <vt:variant>
        <vt:i4>5</vt:i4>
      </vt:variant>
      <vt:variant>
        <vt:lpwstr>http://intranet/Legin/(m2p11s25iincxsbojmkeuhzu)/wfrmVisualizarNorma.aspx?ideNorma=426596</vt:lpwstr>
      </vt:variant>
      <vt:variant>
        <vt:lpwstr/>
      </vt:variant>
      <vt:variant>
        <vt:i4>131147</vt:i4>
      </vt:variant>
      <vt:variant>
        <vt:i4>1728</vt:i4>
      </vt:variant>
      <vt:variant>
        <vt:i4>0</vt:i4>
      </vt:variant>
      <vt:variant>
        <vt:i4>5</vt:i4>
      </vt:variant>
      <vt:variant>
        <vt:lpwstr>http://intranet/Legin/(m2p11s25iincxsbojmkeuhzu)/wfrmVisualizarNorma.aspx?ideNorma=426596</vt:lpwstr>
      </vt:variant>
      <vt:variant>
        <vt:lpwstr/>
      </vt:variant>
      <vt:variant>
        <vt:i4>131147</vt:i4>
      </vt:variant>
      <vt:variant>
        <vt:i4>1725</vt:i4>
      </vt:variant>
      <vt:variant>
        <vt:i4>0</vt:i4>
      </vt:variant>
      <vt:variant>
        <vt:i4>5</vt:i4>
      </vt:variant>
      <vt:variant>
        <vt:lpwstr>http://intranet/Legin/(m2p11s25iincxsbojmkeuhzu)/wfrmVisualizarNorma.aspx?ideNorma=426596</vt:lpwstr>
      </vt:variant>
      <vt:variant>
        <vt:lpwstr/>
      </vt:variant>
      <vt:variant>
        <vt:i4>131147</vt:i4>
      </vt:variant>
      <vt:variant>
        <vt:i4>1722</vt:i4>
      </vt:variant>
      <vt:variant>
        <vt:i4>0</vt:i4>
      </vt:variant>
      <vt:variant>
        <vt:i4>5</vt:i4>
      </vt:variant>
      <vt:variant>
        <vt:lpwstr>http://intranet/Legin/(m2p11s25iincxsbojmkeuhzu)/wfrmVisualizarNorma.aspx?ideNorma=426596</vt:lpwstr>
      </vt:variant>
      <vt:variant>
        <vt:lpwstr/>
      </vt:variant>
      <vt:variant>
        <vt:i4>131147</vt:i4>
      </vt:variant>
      <vt:variant>
        <vt:i4>1719</vt:i4>
      </vt:variant>
      <vt:variant>
        <vt:i4>0</vt:i4>
      </vt:variant>
      <vt:variant>
        <vt:i4>5</vt:i4>
      </vt:variant>
      <vt:variant>
        <vt:lpwstr>http://intranet/Legin/(m2p11s25iincxsbojmkeuhzu)/wfrmVisualizarNorma.aspx?ideNorma=426596</vt:lpwstr>
      </vt:variant>
      <vt:variant>
        <vt:lpwstr/>
      </vt:variant>
      <vt:variant>
        <vt:i4>131147</vt:i4>
      </vt:variant>
      <vt:variant>
        <vt:i4>1716</vt:i4>
      </vt:variant>
      <vt:variant>
        <vt:i4>0</vt:i4>
      </vt:variant>
      <vt:variant>
        <vt:i4>5</vt:i4>
      </vt:variant>
      <vt:variant>
        <vt:lpwstr>http://intranet/Legin/(m2p11s25iincxsbojmkeuhzu)/wfrmVisualizarNorma.aspx?ideNorma=426596</vt:lpwstr>
      </vt:variant>
      <vt:variant>
        <vt:lpwstr/>
      </vt:variant>
      <vt:variant>
        <vt:i4>131147</vt:i4>
      </vt:variant>
      <vt:variant>
        <vt:i4>1713</vt:i4>
      </vt:variant>
      <vt:variant>
        <vt:i4>0</vt:i4>
      </vt:variant>
      <vt:variant>
        <vt:i4>5</vt:i4>
      </vt:variant>
      <vt:variant>
        <vt:lpwstr>http://intranet/Legin/(m2p11s25iincxsbojmkeuhzu)/wfrmVisualizarNorma.aspx?ideNorma=426596</vt:lpwstr>
      </vt:variant>
      <vt:variant>
        <vt:lpwstr/>
      </vt:variant>
      <vt:variant>
        <vt:i4>131147</vt:i4>
      </vt:variant>
      <vt:variant>
        <vt:i4>1710</vt:i4>
      </vt:variant>
      <vt:variant>
        <vt:i4>0</vt:i4>
      </vt:variant>
      <vt:variant>
        <vt:i4>5</vt:i4>
      </vt:variant>
      <vt:variant>
        <vt:lpwstr>http://intranet/Legin/(m2p11s25iincxsbojmkeuhzu)/wfrmVisualizarNorma.aspx?ideNorma=426596</vt:lpwstr>
      </vt:variant>
      <vt:variant>
        <vt:lpwstr/>
      </vt:variant>
      <vt:variant>
        <vt:i4>131147</vt:i4>
      </vt:variant>
      <vt:variant>
        <vt:i4>1707</vt:i4>
      </vt:variant>
      <vt:variant>
        <vt:i4>0</vt:i4>
      </vt:variant>
      <vt:variant>
        <vt:i4>5</vt:i4>
      </vt:variant>
      <vt:variant>
        <vt:lpwstr>http://intranet/Legin/(m2p11s25iincxsbojmkeuhzu)/wfrmVisualizarNorma.aspx?ideNorma=426596</vt:lpwstr>
      </vt:variant>
      <vt:variant>
        <vt:lpwstr/>
      </vt:variant>
      <vt:variant>
        <vt:i4>2031693</vt:i4>
      </vt:variant>
      <vt:variant>
        <vt:i4>1704</vt:i4>
      </vt:variant>
      <vt:variant>
        <vt:i4>0</vt:i4>
      </vt:variant>
      <vt:variant>
        <vt:i4>5</vt:i4>
      </vt:variant>
      <vt:variant>
        <vt:lpwstr>http://intranet/Legin/(jvmqfu551kotoi55edtnlw55)/wfrmVisualizarNorma.aspx?ideNorma=497205</vt:lpwstr>
      </vt:variant>
      <vt:variant>
        <vt:lpwstr/>
      </vt:variant>
      <vt:variant>
        <vt:i4>2031693</vt:i4>
      </vt:variant>
      <vt:variant>
        <vt:i4>1701</vt:i4>
      </vt:variant>
      <vt:variant>
        <vt:i4>0</vt:i4>
      </vt:variant>
      <vt:variant>
        <vt:i4>5</vt:i4>
      </vt:variant>
      <vt:variant>
        <vt:lpwstr>http://intranet/Legin/(jvmqfu551kotoi55edtnlw55)/wfrmVisualizarNorma.aspx?ideNorma=497205</vt:lpwstr>
      </vt:variant>
      <vt:variant>
        <vt:lpwstr/>
      </vt:variant>
      <vt:variant>
        <vt:i4>131147</vt:i4>
      </vt:variant>
      <vt:variant>
        <vt:i4>1698</vt:i4>
      </vt:variant>
      <vt:variant>
        <vt:i4>0</vt:i4>
      </vt:variant>
      <vt:variant>
        <vt:i4>5</vt:i4>
      </vt:variant>
      <vt:variant>
        <vt:lpwstr>http://intranet/Legin/(m2p11s25iincxsbojmkeuhzu)/wfrmVisualizarNorma.aspx?ideNorma=426596</vt:lpwstr>
      </vt:variant>
      <vt:variant>
        <vt:lpwstr/>
      </vt:variant>
      <vt:variant>
        <vt:i4>131147</vt:i4>
      </vt:variant>
      <vt:variant>
        <vt:i4>1695</vt:i4>
      </vt:variant>
      <vt:variant>
        <vt:i4>0</vt:i4>
      </vt:variant>
      <vt:variant>
        <vt:i4>5</vt:i4>
      </vt:variant>
      <vt:variant>
        <vt:lpwstr>http://intranet/Legin/(m2p11s25iincxsbojmkeuhzu)/wfrmVisualizarNorma.aspx?ideNorma=426596</vt:lpwstr>
      </vt:variant>
      <vt:variant>
        <vt:lpwstr/>
      </vt:variant>
      <vt:variant>
        <vt:i4>131147</vt:i4>
      </vt:variant>
      <vt:variant>
        <vt:i4>1692</vt:i4>
      </vt:variant>
      <vt:variant>
        <vt:i4>0</vt:i4>
      </vt:variant>
      <vt:variant>
        <vt:i4>5</vt:i4>
      </vt:variant>
      <vt:variant>
        <vt:lpwstr>http://intranet/Legin/(m2p11s25iincxsbojmkeuhzu)/wfrmVisualizarNorma.aspx?ideNorma=426596</vt:lpwstr>
      </vt:variant>
      <vt:variant>
        <vt:lpwstr/>
      </vt:variant>
      <vt:variant>
        <vt:i4>131147</vt:i4>
      </vt:variant>
      <vt:variant>
        <vt:i4>1689</vt:i4>
      </vt:variant>
      <vt:variant>
        <vt:i4>0</vt:i4>
      </vt:variant>
      <vt:variant>
        <vt:i4>5</vt:i4>
      </vt:variant>
      <vt:variant>
        <vt:lpwstr>http://intranet/Legin/(m2p11s25iincxsbojmkeuhzu)/wfrmVisualizarNorma.aspx?ideNorma=426596</vt:lpwstr>
      </vt:variant>
      <vt:variant>
        <vt:lpwstr/>
      </vt:variant>
      <vt:variant>
        <vt:i4>1900623</vt:i4>
      </vt:variant>
      <vt:variant>
        <vt:i4>1686</vt:i4>
      </vt:variant>
      <vt:variant>
        <vt:i4>0</vt:i4>
      </vt:variant>
      <vt:variant>
        <vt:i4>5</vt:i4>
      </vt:variant>
      <vt:variant>
        <vt:lpwstr>http://intranet/Legin/(jvmqfu551kotoi55edtnlw55)/wfrmVisualizarNorma.aspx?ideNorma=497025</vt:lpwstr>
      </vt:variant>
      <vt:variant>
        <vt:lpwstr/>
      </vt:variant>
      <vt:variant>
        <vt:i4>1900623</vt:i4>
      </vt:variant>
      <vt:variant>
        <vt:i4>1683</vt:i4>
      </vt:variant>
      <vt:variant>
        <vt:i4>0</vt:i4>
      </vt:variant>
      <vt:variant>
        <vt:i4>5</vt:i4>
      </vt:variant>
      <vt:variant>
        <vt:lpwstr>http://intranet/Legin/(jvmqfu551kotoi55edtnlw55)/wfrmVisualizarNorma.aspx?ideNorma=497025</vt:lpwstr>
      </vt:variant>
      <vt:variant>
        <vt:lpwstr/>
      </vt:variant>
      <vt:variant>
        <vt:i4>131147</vt:i4>
      </vt:variant>
      <vt:variant>
        <vt:i4>1680</vt:i4>
      </vt:variant>
      <vt:variant>
        <vt:i4>0</vt:i4>
      </vt:variant>
      <vt:variant>
        <vt:i4>5</vt:i4>
      </vt:variant>
      <vt:variant>
        <vt:lpwstr>http://intranet/Legin/(m2p11s25iincxsbojmkeuhzu)/wfrmVisualizarNorma.aspx?ideNorma=426596</vt:lpwstr>
      </vt:variant>
      <vt:variant>
        <vt:lpwstr/>
      </vt:variant>
      <vt:variant>
        <vt:i4>655431</vt:i4>
      </vt:variant>
      <vt:variant>
        <vt:i4>1677</vt:i4>
      </vt:variant>
      <vt:variant>
        <vt:i4>0</vt:i4>
      </vt:variant>
      <vt:variant>
        <vt:i4>5</vt:i4>
      </vt:variant>
      <vt:variant>
        <vt:lpwstr>http://intranet/Legin/(m2p11s25iincxsbojmkeuhzu)/wfrmVisualizarNorma.aspx?ideNorma=497205</vt:lpwstr>
      </vt:variant>
      <vt:variant>
        <vt:lpwstr/>
      </vt:variant>
      <vt:variant>
        <vt:i4>655431</vt:i4>
      </vt:variant>
      <vt:variant>
        <vt:i4>1674</vt:i4>
      </vt:variant>
      <vt:variant>
        <vt:i4>0</vt:i4>
      </vt:variant>
      <vt:variant>
        <vt:i4>5</vt:i4>
      </vt:variant>
      <vt:variant>
        <vt:lpwstr>http://intranet/Legin/(m2p11s25iincxsbojmkeuhzu)/wfrmVisualizarNorma.aspx?ideNorma=497205</vt:lpwstr>
      </vt:variant>
      <vt:variant>
        <vt:lpwstr/>
      </vt:variant>
      <vt:variant>
        <vt:i4>655431</vt:i4>
      </vt:variant>
      <vt:variant>
        <vt:i4>1671</vt:i4>
      </vt:variant>
      <vt:variant>
        <vt:i4>0</vt:i4>
      </vt:variant>
      <vt:variant>
        <vt:i4>5</vt:i4>
      </vt:variant>
      <vt:variant>
        <vt:lpwstr>http://intranet/Legin/(m2p11s25iincxsbojmkeuhzu)/wfrmVisualizarNorma.aspx?ideNorma=497205</vt:lpwstr>
      </vt:variant>
      <vt:variant>
        <vt:lpwstr/>
      </vt:variant>
      <vt:variant>
        <vt:i4>655431</vt:i4>
      </vt:variant>
      <vt:variant>
        <vt:i4>1668</vt:i4>
      </vt:variant>
      <vt:variant>
        <vt:i4>0</vt:i4>
      </vt:variant>
      <vt:variant>
        <vt:i4>5</vt:i4>
      </vt:variant>
      <vt:variant>
        <vt:lpwstr>http://intranet/Legin/(m2p11s25iincxsbojmkeuhzu)/wfrmVisualizarNorma.aspx?ideNorma=497205</vt:lpwstr>
      </vt:variant>
      <vt:variant>
        <vt:lpwstr/>
      </vt:variant>
      <vt:variant>
        <vt:i4>655431</vt:i4>
      </vt:variant>
      <vt:variant>
        <vt:i4>1665</vt:i4>
      </vt:variant>
      <vt:variant>
        <vt:i4>0</vt:i4>
      </vt:variant>
      <vt:variant>
        <vt:i4>5</vt:i4>
      </vt:variant>
      <vt:variant>
        <vt:lpwstr>http://intranet/Legin/(m2p11s25iincxsbojmkeuhzu)/wfrmVisualizarNorma.aspx?ideNorma=497205</vt:lpwstr>
      </vt:variant>
      <vt:variant>
        <vt:lpwstr/>
      </vt:variant>
      <vt:variant>
        <vt:i4>655431</vt:i4>
      </vt:variant>
      <vt:variant>
        <vt:i4>1662</vt:i4>
      </vt:variant>
      <vt:variant>
        <vt:i4>0</vt:i4>
      </vt:variant>
      <vt:variant>
        <vt:i4>5</vt:i4>
      </vt:variant>
      <vt:variant>
        <vt:lpwstr>http://intranet/Legin/(m2p11s25iincxsbojmkeuhzu)/wfrmVisualizarNorma.aspx?ideNorma=497205</vt:lpwstr>
      </vt:variant>
      <vt:variant>
        <vt:lpwstr/>
      </vt:variant>
      <vt:variant>
        <vt:i4>589891</vt:i4>
      </vt:variant>
      <vt:variant>
        <vt:i4>1659</vt:i4>
      </vt:variant>
      <vt:variant>
        <vt:i4>0</vt:i4>
      </vt:variant>
      <vt:variant>
        <vt:i4>5</vt:i4>
      </vt:variant>
      <vt:variant>
        <vt:lpwstr>http://intranet/Legin/(m2p11s25iincxsbojmkeuhzu)/wfrmVisualizarNorma.aspx?ideNorma=372816</vt:lpwstr>
      </vt:variant>
      <vt:variant>
        <vt:lpwstr/>
      </vt:variant>
      <vt:variant>
        <vt:i4>589891</vt:i4>
      </vt:variant>
      <vt:variant>
        <vt:i4>1656</vt:i4>
      </vt:variant>
      <vt:variant>
        <vt:i4>0</vt:i4>
      </vt:variant>
      <vt:variant>
        <vt:i4>5</vt:i4>
      </vt:variant>
      <vt:variant>
        <vt:lpwstr>http://intranet/Legin/(m2p11s25iincxsbojmkeuhzu)/wfrmVisualizarNorma.aspx?ideNorma=372816</vt:lpwstr>
      </vt:variant>
      <vt:variant>
        <vt:lpwstr/>
      </vt:variant>
      <vt:variant>
        <vt:i4>589891</vt:i4>
      </vt:variant>
      <vt:variant>
        <vt:i4>1653</vt:i4>
      </vt:variant>
      <vt:variant>
        <vt:i4>0</vt:i4>
      </vt:variant>
      <vt:variant>
        <vt:i4>5</vt:i4>
      </vt:variant>
      <vt:variant>
        <vt:lpwstr>http://intranet/Legin/(m2p11s25iincxsbojmkeuhzu)/wfrmVisualizarNorma.aspx?ideNorma=372816</vt:lpwstr>
      </vt:variant>
      <vt:variant>
        <vt:lpwstr/>
      </vt:variant>
      <vt:variant>
        <vt:i4>589891</vt:i4>
      </vt:variant>
      <vt:variant>
        <vt:i4>1650</vt:i4>
      </vt:variant>
      <vt:variant>
        <vt:i4>0</vt:i4>
      </vt:variant>
      <vt:variant>
        <vt:i4>5</vt:i4>
      </vt:variant>
      <vt:variant>
        <vt:lpwstr>http://intranet/Legin/(m2p11s25iincxsbojmkeuhzu)/wfrmVisualizarNorma.aspx?ideNorma=372816</vt:lpwstr>
      </vt:variant>
      <vt:variant>
        <vt:lpwstr/>
      </vt:variant>
      <vt:variant>
        <vt:i4>589891</vt:i4>
      </vt:variant>
      <vt:variant>
        <vt:i4>1647</vt:i4>
      </vt:variant>
      <vt:variant>
        <vt:i4>0</vt:i4>
      </vt:variant>
      <vt:variant>
        <vt:i4>5</vt:i4>
      </vt:variant>
      <vt:variant>
        <vt:lpwstr>http://intranet/Legin/(m2p11s25iincxsbojmkeuhzu)/wfrmVisualizarNorma.aspx?ideNorma=372816</vt:lpwstr>
      </vt:variant>
      <vt:variant>
        <vt:lpwstr/>
      </vt:variant>
      <vt:variant>
        <vt:i4>589891</vt:i4>
      </vt:variant>
      <vt:variant>
        <vt:i4>1644</vt:i4>
      </vt:variant>
      <vt:variant>
        <vt:i4>0</vt:i4>
      </vt:variant>
      <vt:variant>
        <vt:i4>5</vt:i4>
      </vt:variant>
      <vt:variant>
        <vt:lpwstr>http://intranet/Legin/(m2p11s25iincxsbojmkeuhzu)/wfrmVisualizarNorma.aspx?ideNorma=372816</vt:lpwstr>
      </vt:variant>
      <vt:variant>
        <vt:lpwstr/>
      </vt:variant>
      <vt:variant>
        <vt:i4>589891</vt:i4>
      </vt:variant>
      <vt:variant>
        <vt:i4>1641</vt:i4>
      </vt:variant>
      <vt:variant>
        <vt:i4>0</vt:i4>
      </vt:variant>
      <vt:variant>
        <vt:i4>5</vt:i4>
      </vt:variant>
      <vt:variant>
        <vt:lpwstr>http://intranet/Legin/(m2p11s25iincxsbojmkeuhzu)/wfrmVisualizarNorma.aspx?ideNorma=372816</vt:lpwstr>
      </vt:variant>
      <vt:variant>
        <vt:lpwstr/>
      </vt:variant>
      <vt:variant>
        <vt:i4>589891</vt:i4>
      </vt:variant>
      <vt:variant>
        <vt:i4>1638</vt:i4>
      </vt:variant>
      <vt:variant>
        <vt:i4>0</vt:i4>
      </vt:variant>
      <vt:variant>
        <vt:i4>5</vt:i4>
      </vt:variant>
      <vt:variant>
        <vt:lpwstr>http://intranet/Legin/(m2p11s25iincxsbojmkeuhzu)/wfrmVisualizarNorma.aspx?ideNorma=372816</vt:lpwstr>
      </vt:variant>
      <vt:variant>
        <vt:lpwstr/>
      </vt:variant>
      <vt:variant>
        <vt:i4>589891</vt:i4>
      </vt:variant>
      <vt:variant>
        <vt:i4>1635</vt:i4>
      </vt:variant>
      <vt:variant>
        <vt:i4>0</vt:i4>
      </vt:variant>
      <vt:variant>
        <vt:i4>5</vt:i4>
      </vt:variant>
      <vt:variant>
        <vt:lpwstr>http://intranet/Legin/(m2p11s25iincxsbojmkeuhzu)/wfrmVisualizarNorma.aspx?ideNorma=372816</vt:lpwstr>
      </vt:variant>
      <vt:variant>
        <vt:lpwstr/>
      </vt:variant>
      <vt:variant>
        <vt:i4>589891</vt:i4>
      </vt:variant>
      <vt:variant>
        <vt:i4>1632</vt:i4>
      </vt:variant>
      <vt:variant>
        <vt:i4>0</vt:i4>
      </vt:variant>
      <vt:variant>
        <vt:i4>5</vt:i4>
      </vt:variant>
      <vt:variant>
        <vt:lpwstr>http://intranet/Legin/(m2p11s25iincxsbojmkeuhzu)/wfrmVisualizarNorma.aspx?ideNorma=372816</vt:lpwstr>
      </vt:variant>
      <vt:variant>
        <vt:lpwstr/>
      </vt:variant>
      <vt:variant>
        <vt:i4>262211</vt:i4>
      </vt:variant>
      <vt:variant>
        <vt:i4>1629</vt:i4>
      </vt:variant>
      <vt:variant>
        <vt:i4>0</vt:i4>
      </vt:variant>
      <vt:variant>
        <vt:i4>5</vt:i4>
      </vt:variant>
      <vt:variant>
        <vt:lpwstr>http://intranet/Legin/(m2p11s25iincxsbojmkeuhzu)/wfrmVisualizarNorma.aspx?ideNorma=366984</vt:lpwstr>
      </vt:variant>
      <vt:variant>
        <vt:lpwstr/>
      </vt:variant>
      <vt:variant>
        <vt:i4>262211</vt:i4>
      </vt:variant>
      <vt:variant>
        <vt:i4>1626</vt:i4>
      </vt:variant>
      <vt:variant>
        <vt:i4>0</vt:i4>
      </vt:variant>
      <vt:variant>
        <vt:i4>5</vt:i4>
      </vt:variant>
      <vt:variant>
        <vt:lpwstr>http://intranet/Legin/(m2p11s25iincxsbojmkeuhzu)/wfrmVisualizarNorma.aspx?ideNorma=366984</vt:lpwstr>
      </vt:variant>
      <vt:variant>
        <vt:lpwstr/>
      </vt:variant>
      <vt:variant>
        <vt:i4>524357</vt:i4>
      </vt:variant>
      <vt:variant>
        <vt:i4>1623</vt:i4>
      </vt:variant>
      <vt:variant>
        <vt:i4>0</vt:i4>
      </vt:variant>
      <vt:variant>
        <vt:i4>5</vt:i4>
      </vt:variant>
      <vt:variant>
        <vt:lpwstr>http://intranet/Legin/(m2p11s25iincxsbojmkeuhzu)/wfrmVisualizarNorma.aspx?ideNorma=497025</vt:lpwstr>
      </vt:variant>
      <vt:variant>
        <vt:lpwstr/>
      </vt:variant>
      <vt:variant>
        <vt:i4>1703942</vt:i4>
      </vt:variant>
      <vt:variant>
        <vt:i4>1620</vt:i4>
      </vt:variant>
      <vt:variant>
        <vt:i4>0</vt:i4>
      </vt:variant>
      <vt:variant>
        <vt:i4>5</vt:i4>
      </vt:variant>
      <vt:variant>
        <vt:lpwstr>http://intranet/Legin/(klhcto45yfui1h450awepxnx)/wfrmVisualizarNorma.aspx?ideNorma=366984</vt:lpwstr>
      </vt:variant>
      <vt:variant>
        <vt:lpwstr/>
      </vt:variant>
      <vt:variant>
        <vt:i4>1703942</vt:i4>
      </vt:variant>
      <vt:variant>
        <vt:i4>1617</vt:i4>
      </vt:variant>
      <vt:variant>
        <vt:i4>0</vt:i4>
      </vt:variant>
      <vt:variant>
        <vt:i4>5</vt:i4>
      </vt:variant>
      <vt:variant>
        <vt:lpwstr>http://intranet/Legin/(klhcto45yfui1h450awepxnx)/wfrmVisualizarNorma.aspx?ideNorma=366984</vt:lpwstr>
      </vt:variant>
      <vt:variant>
        <vt:lpwstr/>
      </vt:variant>
      <vt:variant>
        <vt:i4>1703942</vt:i4>
      </vt:variant>
      <vt:variant>
        <vt:i4>1614</vt:i4>
      </vt:variant>
      <vt:variant>
        <vt:i4>0</vt:i4>
      </vt:variant>
      <vt:variant>
        <vt:i4>5</vt:i4>
      </vt:variant>
      <vt:variant>
        <vt:lpwstr>http://intranet/Legin/(klhcto45yfui1h450awepxnx)/wfrmVisualizarNorma.aspx?ideNorma=366984</vt:lpwstr>
      </vt:variant>
      <vt:variant>
        <vt:lpwstr/>
      </vt:variant>
      <vt:variant>
        <vt:i4>1703942</vt:i4>
      </vt:variant>
      <vt:variant>
        <vt:i4>1611</vt:i4>
      </vt:variant>
      <vt:variant>
        <vt:i4>0</vt:i4>
      </vt:variant>
      <vt:variant>
        <vt:i4>5</vt:i4>
      </vt:variant>
      <vt:variant>
        <vt:lpwstr>http://intranet/Legin/(klhcto45yfui1h450awepxnx)/wfrmVisualizarNorma.aspx?ideNorma=366984</vt:lpwstr>
      </vt:variant>
      <vt:variant>
        <vt:lpwstr/>
      </vt:variant>
      <vt:variant>
        <vt:i4>1703942</vt:i4>
      </vt:variant>
      <vt:variant>
        <vt:i4>1608</vt:i4>
      </vt:variant>
      <vt:variant>
        <vt:i4>0</vt:i4>
      </vt:variant>
      <vt:variant>
        <vt:i4>5</vt:i4>
      </vt:variant>
      <vt:variant>
        <vt:lpwstr>http://intranet/Legin/(klhcto45yfui1h450awepxnx)/wfrmVisualizarNorma.aspx?ideNorma=366984</vt:lpwstr>
      </vt:variant>
      <vt:variant>
        <vt:lpwstr/>
      </vt:variant>
      <vt:variant>
        <vt:i4>1703942</vt:i4>
      </vt:variant>
      <vt:variant>
        <vt:i4>1605</vt:i4>
      </vt:variant>
      <vt:variant>
        <vt:i4>0</vt:i4>
      </vt:variant>
      <vt:variant>
        <vt:i4>5</vt:i4>
      </vt:variant>
      <vt:variant>
        <vt:lpwstr>http://intranet/Legin/(klhcto45yfui1h450awepxnx)/wfrmVisualizarNorma.aspx?ideNorma=366984</vt:lpwstr>
      </vt:variant>
      <vt:variant>
        <vt:lpwstr/>
      </vt:variant>
      <vt:variant>
        <vt:i4>1703942</vt:i4>
      </vt:variant>
      <vt:variant>
        <vt:i4>1602</vt:i4>
      </vt:variant>
      <vt:variant>
        <vt:i4>0</vt:i4>
      </vt:variant>
      <vt:variant>
        <vt:i4>5</vt:i4>
      </vt:variant>
      <vt:variant>
        <vt:lpwstr>http://intranet/Legin/(klhcto45yfui1h450awepxnx)/wfrmVisualizarNorma.aspx?ideNorma=366984</vt:lpwstr>
      </vt:variant>
      <vt:variant>
        <vt:lpwstr/>
      </vt:variant>
      <vt:variant>
        <vt:i4>1703942</vt:i4>
      </vt:variant>
      <vt:variant>
        <vt:i4>1599</vt:i4>
      </vt:variant>
      <vt:variant>
        <vt:i4>0</vt:i4>
      </vt:variant>
      <vt:variant>
        <vt:i4>5</vt:i4>
      </vt:variant>
      <vt:variant>
        <vt:lpwstr>http://intranet/Legin/(klhcto45yfui1h450awepxnx)/wfrmVisualizarNorma.aspx?ideNorma=366984</vt:lpwstr>
      </vt:variant>
      <vt:variant>
        <vt:lpwstr/>
      </vt:variant>
      <vt:variant>
        <vt:i4>1703942</vt:i4>
      </vt:variant>
      <vt:variant>
        <vt:i4>1596</vt:i4>
      </vt:variant>
      <vt:variant>
        <vt:i4>0</vt:i4>
      </vt:variant>
      <vt:variant>
        <vt:i4>5</vt:i4>
      </vt:variant>
      <vt:variant>
        <vt:lpwstr>http://intranet/Legin/(klhcto45yfui1h450awepxnx)/wfrmVisualizarNorma.aspx?ideNorma=366984</vt:lpwstr>
      </vt:variant>
      <vt:variant>
        <vt:lpwstr/>
      </vt:variant>
      <vt:variant>
        <vt:i4>1703942</vt:i4>
      </vt:variant>
      <vt:variant>
        <vt:i4>1593</vt:i4>
      </vt:variant>
      <vt:variant>
        <vt:i4>0</vt:i4>
      </vt:variant>
      <vt:variant>
        <vt:i4>5</vt:i4>
      </vt:variant>
      <vt:variant>
        <vt:lpwstr>http://intranet/Legin/(klhcto45yfui1h450awepxnx)/wfrmVisualizarNorma.aspx?ideNorma=366984</vt:lpwstr>
      </vt:variant>
      <vt:variant>
        <vt:lpwstr/>
      </vt:variant>
      <vt:variant>
        <vt:i4>1703942</vt:i4>
      </vt:variant>
      <vt:variant>
        <vt:i4>1590</vt:i4>
      </vt:variant>
      <vt:variant>
        <vt:i4>0</vt:i4>
      </vt:variant>
      <vt:variant>
        <vt:i4>5</vt:i4>
      </vt:variant>
      <vt:variant>
        <vt:lpwstr>http://intranet/Legin/(klhcto45yfui1h450awepxnx)/wfrmVisualizarNorma.aspx?ideNorma=366984</vt:lpwstr>
      </vt:variant>
      <vt:variant>
        <vt:lpwstr/>
      </vt:variant>
      <vt:variant>
        <vt:i4>1703942</vt:i4>
      </vt:variant>
      <vt:variant>
        <vt:i4>1587</vt:i4>
      </vt:variant>
      <vt:variant>
        <vt:i4>0</vt:i4>
      </vt:variant>
      <vt:variant>
        <vt:i4>5</vt:i4>
      </vt:variant>
      <vt:variant>
        <vt:lpwstr>http://intranet/Legin/(klhcto45yfui1h450awepxnx)/wfrmVisualizarNorma.aspx?ideNorma=366984</vt:lpwstr>
      </vt:variant>
      <vt:variant>
        <vt:lpwstr/>
      </vt:variant>
      <vt:variant>
        <vt:i4>1703942</vt:i4>
      </vt:variant>
      <vt:variant>
        <vt:i4>1584</vt:i4>
      </vt:variant>
      <vt:variant>
        <vt:i4>0</vt:i4>
      </vt:variant>
      <vt:variant>
        <vt:i4>5</vt:i4>
      </vt:variant>
      <vt:variant>
        <vt:lpwstr>http://intranet/Legin/(klhcto45yfui1h450awepxnx)/wfrmVisualizarNorma.aspx?ideNorma=366984</vt:lpwstr>
      </vt:variant>
      <vt:variant>
        <vt:lpwstr/>
      </vt:variant>
      <vt:variant>
        <vt:i4>1703942</vt:i4>
      </vt:variant>
      <vt:variant>
        <vt:i4>1581</vt:i4>
      </vt:variant>
      <vt:variant>
        <vt:i4>0</vt:i4>
      </vt:variant>
      <vt:variant>
        <vt:i4>5</vt:i4>
      </vt:variant>
      <vt:variant>
        <vt:lpwstr>http://intranet/Legin/(klhcto45yfui1h450awepxnx)/wfrmVisualizarNorma.aspx?ideNorma=366984</vt:lpwstr>
      </vt:variant>
      <vt:variant>
        <vt:lpwstr/>
      </vt:variant>
      <vt:variant>
        <vt:i4>1703942</vt:i4>
      </vt:variant>
      <vt:variant>
        <vt:i4>1578</vt:i4>
      </vt:variant>
      <vt:variant>
        <vt:i4>0</vt:i4>
      </vt:variant>
      <vt:variant>
        <vt:i4>5</vt:i4>
      </vt:variant>
      <vt:variant>
        <vt:lpwstr>http://intranet/Legin/(klhcto45yfui1h450awepxnx)/wfrmVisualizarNorma.aspx?ideNorma=366984</vt:lpwstr>
      </vt:variant>
      <vt:variant>
        <vt:lpwstr/>
      </vt:variant>
      <vt:variant>
        <vt:i4>1703942</vt:i4>
      </vt:variant>
      <vt:variant>
        <vt:i4>1575</vt:i4>
      </vt:variant>
      <vt:variant>
        <vt:i4>0</vt:i4>
      </vt:variant>
      <vt:variant>
        <vt:i4>5</vt:i4>
      </vt:variant>
      <vt:variant>
        <vt:lpwstr>http://intranet/Legin/(klhcto45yfui1h450awepxnx)/wfrmVisualizarNorma.aspx?ideNorma=366984</vt:lpwstr>
      </vt:variant>
      <vt:variant>
        <vt:lpwstr/>
      </vt:variant>
      <vt:variant>
        <vt:i4>1703942</vt:i4>
      </vt:variant>
      <vt:variant>
        <vt:i4>1572</vt:i4>
      </vt:variant>
      <vt:variant>
        <vt:i4>0</vt:i4>
      </vt:variant>
      <vt:variant>
        <vt:i4>5</vt:i4>
      </vt:variant>
      <vt:variant>
        <vt:lpwstr>http://intranet/Legin/(klhcto45yfui1h450awepxnx)/wfrmVisualizarNorma.aspx?ideNorma=366984</vt:lpwstr>
      </vt:variant>
      <vt:variant>
        <vt:lpwstr/>
      </vt:variant>
      <vt:variant>
        <vt:i4>1703942</vt:i4>
      </vt:variant>
      <vt:variant>
        <vt:i4>1569</vt:i4>
      </vt:variant>
      <vt:variant>
        <vt:i4>0</vt:i4>
      </vt:variant>
      <vt:variant>
        <vt:i4>5</vt:i4>
      </vt:variant>
      <vt:variant>
        <vt:lpwstr>http://intranet/Legin/(klhcto45yfui1h450awepxnx)/wfrmVisualizarNorma.aspx?ideNorma=366984</vt:lpwstr>
      </vt:variant>
      <vt:variant>
        <vt:lpwstr/>
      </vt:variant>
      <vt:variant>
        <vt:i4>1507334</vt:i4>
      </vt:variant>
      <vt:variant>
        <vt:i4>1566</vt:i4>
      </vt:variant>
      <vt:variant>
        <vt:i4>0</vt:i4>
      </vt:variant>
      <vt:variant>
        <vt:i4>5</vt:i4>
      </vt:variant>
      <vt:variant>
        <vt:lpwstr>http://intranet/Legin/(klhcto45yfui1h450awepxnx)/wfrmVisualizarNorma.aspx?ideNorma=372816</vt:lpwstr>
      </vt:variant>
      <vt:variant>
        <vt:lpwstr/>
      </vt:variant>
      <vt:variant>
        <vt:i4>1507334</vt:i4>
      </vt:variant>
      <vt:variant>
        <vt:i4>1563</vt:i4>
      </vt:variant>
      <vt:variant>
        <vt:i4>0</vt:i4>
      </vt:variant>
      <vt:variant>
        <vt:i4>5</vt:i4>
      </vt:variant>
      <vt:variant>
        <vt:lpwstr>http://intranet/Legin/(klhcto45yfui1h450awepxnx)/wfrmVisualizarNorma.aspx?ideNorma=372816</vt:lpwstr>
      </vt:variant>
      <vt:variant>
        <vt:lpwstr/>
      </vt:variant>
      <vt:variant>
        <vt:i4>196638</vt:i4>
      </vt:variant>
      <vt:variant>
        <vt:i4>1560</vt:i4>
      </vt:variant>
      <vt:variant>
        <vt:i4>0</vt:i4>
      </vt:variant>
      <vt:variant>
        <vt:i4>5</vt:i4>
      </vt:variant>
      <vt:variant>
        <vt:lpwstr>http://intranet/Legin/(zbzwaeikkmpwm555teitb045)/wfrmVisualizarNorma.aspx?ideNorma=535274</vt:lpwstr>
      </vt:variant>
      <vt:variant>
        <vt:lpwstr/>
      </vt:variant>
      <vt:variant>
        <vt:i4>196638</vt:i4>
      </vt:variant>
      <vt:variant>
        <vt:i4>1557</vt:i4>
      </vt:variant>
      <vt:variant>
        <vt:i4>0</vt:i4>
      </vt:variant>
      <vt:variant>
        <vt:i4>5</vt:i4>
      </vt:variant>
      <vt:variant>
        <vt:lpwstr>http://intranet/Legin/(zbzwaeikkmpwm555teitb045)/wfrmVisualizarNorma.aspx?ideNorma=535274</vt:lpwstr>
      </vt:variant>
      <vt:variant>
        <vt:lpwstr/>
      </vt:variant>
      <vt:variant>
        <vt:i4>1507334</vt:i4>
      </vt:variant>
      <vt:variant>
        <vt:i4>1554</vt:i4>
      </vt:variant>
      <vt:variant>
        <vt:i4>0</vt:i4>
      </vt:variant>
      <vt:variant>
        <vt:i4>5</vt:i4>
      </vt:variant>
      <vt:variant>
        <vt:lpwstr>http://intranet/Legin/(klhcto45yfui1h450awepxnx)/wfrmVisualizarNorma.aspx?ideNorma=372816</vt:lpwstr>
      </vt:variant>
      <vt:variant>
        <vt:lpwstr/>
      </vt:variant>
      <vt:variant>
        <vt:i4>1507334</vt:i4>
      </vt:variant>
      <vt:variant>
        <vt:i4>1551</vt:i4>
      </vt:variant>
      <vt:variant>
        <vt:i4>0</vt:i4>
      </vt:variant>
      <vt:variant>
        <vt:i4>5</vt:i4>
      </vt:variant>
      <vt:variant>
        <vt:lpwstr>http://intranet/Legin/(klhcto45yfui1h450awepxnx)/wfrmVisualizarNorma.aspx?ideNorma=372816</vt:lpwstr>
      </vt:variant>
      <vt:variant>
        <vt:lpwstr/>
      </vt:variant>
      <vt:variant>
        <vt:i4>1507334</vt:i4>
      </vt:variant>
      <vt:variant>
        <vt:i4>1548</vt:i4>
      </vt:variant>
      <vt:variant>
        <vt:i4>0</vt:i4>
      </vt:variant>
      <vt:variant>
        <vt:i4>5</vt:i4>
      </vt:variant>
      <vt:variant>
        <vt:lpwstr>http://intranet/Legin/(klhcto45yfui1h450awepxnx)/wfrmVisualizarNorma.aspx?ideNorma=372816</vt:lpwstr>
      </vt:variant>
      <vt:variant>
        <vt:lpwstr/>
      </vt:variant>
      <vt:variant>
        <vt:i4>1507334</vt:i4>
      </vt:variant>
      <vt:variant>
        <vt:i4>1545</vt:i4>
      </vt:variant>
      <vt:variant>
        <vt:i4>0</vt:i4>
      </vt:variant>
      <vt:variant>
        <vt:i4>5</vt:i4>
      </vt:variant>
      <vt:variant>
        <vt:lpwstr>http://intranet/Legin/(klhcto45yfui1h450awepxnx)/wfrmVisualizarNorma.aspx?ideNorma=372816</vt:lpwstr>
      </vt:variant>
      <vt:variant>
        <vt:lpwstr/>
      </vt:variant>
      <vt:variant>
        <vt:i4>1507334</vt:i4>
      </vt:variant>
      <vt:variant>
        <vt:i4>1542</vt:i4>
      </vt:variant>
      <vt:variant>
        <vt:i4>0</vt:i4>
      </vt:variant>
      <vt:variant>
        <vt:i4>5</vt:i4>
      </vt:variant>
      <vt:variant>
        <vt:lpwstr>http://intranet/Legin/(klhcto45yfui1h450awepxnx)/wfrmVisualizarNorma.aspx?ideNorma=372816</vt:lpwstr>
      </vt:variant>
      <vt:variant>
        <vt:lpwstr/>
      </vt:variant>
      <vt:variant>
        <vt:i4>1507334</vt:i4>
      </vt:variant>
      <vt:variant>
        <vt:i4>1539</vt:i4>
      </vt:variant>
      <vt:variant>
        <vt:i4>0</vt:i4>
      </vt:variant>
      <vt:variant>
        <vt:i4>5</vt:i4>
      </vt:variant>
      <vt:variant>
        <vt:lpwstr>http://intranet/Legin/(klhcto45yfui1h450awepxnx)/wfrmVisualizarNorma.aspx?ideNorma=372816</vt:lpwstr>
      </vt:variant>
      <vt:variant>
        <vt:lpwstr/>
      </vt:variant>
      <vt:variant>
        <vt:i4>196638</vt:i4>
      </vt:variant>
      <vt:variant>
        <vt:i4>1536</vt:i4>
      </vt:variant>
      <vt:variant>
        <vt:i4>0</vt:i4>
      </vt:variant>
      <vt:variant>
        <vt:i4>5</vt:i4>
      </vt:variant>
      <vt:variant>
        <vt:lpwstr>http://intranet/Legin/(zbzwaeikkmpwm555teitb045)/wfrmVisualizarNorma.aspx?ideNorma=535274</vt:lpwstr>
      </vt:variant>
      <vt:variant>
        <vt:lpwstr/>
      </vt:variant>
      <vt:variant>
        <vt:i4>196638</vt:i4>
      </vt:variant>
      <vt:variant>
        <vt:i4>1533</vt:i4>
      </vt:variant>
      <vt:variant>
        <vt:i4>0</vt:i4>
      </vt:variant>
      <vt:variant>
        <vt:i4>5</vt:i4>
      </vt:variant>
      <vt:variant>
        <vt:lpwstr>http://intranet/Legin/(zbzwaeikkmpwm555teitb045)/wfrmVisualizarNorma.aspx?ideNorma=535274</vt:lpwstr>
      </vt:variant>
      <vt:variant>
        <vt:lpwstr/>
      </vt:variant>
      <vt:variant>
        <vt:i4>196638</vt:i4>
      </vt:variant>
      <vt:variant>
        <vt:i4>1530</vt:i4>
      </vt:variant>
      <vt:variant>
        <vt:i4>0</vt:i4>
      </vt:variant>
      <vt:variant>
        <vt:i4>5</vt:i4>
      </vt:variant>
      <vt:variant>
        <vt:lpwstr>http://intranet/Legin/(zbzwaeikkmpwm555teitb045)/wfrmVisualizarNorma.aspx?ideNorma=535274</vt:lpwstr>
      </vt:variant>
      <vt:variant>
        <vt:lpwstr/>
      </vt:variant>
      <vt:variant>
        <vt:i4>196638</vt:i4>
      </vt:variant>
      <vt:variant>
        <vt:i4>1527</vt:i4>
      </vt:variant>
      <vt:variant>
        <vt:i4>0</vt:i4>
      </vt:variant>
      <vt:variant>
        <vt:i4>5</vt:i4>
      </vt:variant>
      <vt:variant>
        <vt:lpwstr>http://intranet/Legin/(zbzwaeikkmpwm555teitb045)/wfrmVisualizarNorma.aspx?ideNorma=535274</vt:lpwstr>
      </vt:variant>
      <vt:variant>
        <vt:lpwstr/>
      </vt:variant>
      <vt:variant>
        <vt:i4>196638</vt:i4>
      </vt:variant>
      <vt:variant>
        <vt:i4>1524</vt:i4>
      </vt:variant>
      <vt:variant>
        <vt:i4>0</vt:i4>
      </vt:variant>
      <vt:variant>
        <vt:i4>5</vt:i4>
      </vt:variant>
      <vt:variant>
        <vt:lpwstr>http://intranet/Legin/(zbzwaeikkmpwm555teitb045)/wfrmVisualizarNorma.aspx?ideNorma=535274</vt:lpwstr>
      </vt:variant>
      <vt:variant>
        <vt:lpwstr/>
      </vt:variant>
      <vt:variant>
        <vt:i4>196638</vt:i4>
      </vt:variant>
      <vt:variant>
        <vt:i4>1521</vt:i4>
      </vt:variant>
      <vt:variant>
        <vt:i4>0</vt:i4>
      </vt:variant>
      <vt:variant>
        <vt:i4>5</vt:i4>
      </vt:variant>
      <vt:variant>
        <vt:lpwstr>http://intranet/Legin/(zbzwaeikkmpwm555teitb045)/wfrmVisualizarNorma.aspx?ideNorma=535274</vt:lpwstr>
      </vt:variant>
      <vt:variant>
        <vt:lpwstr/>
      </vt:variant>
      <vt:variant>
        <vt:i4>196638</vt:i4>
      </vt:variant>
      <vt:variant>
        <vt:i4>1518</vt:i4>
      </vt:variant>
      <vt:variant>
        <vt:i4>0</vt:i4>
      </vt:variant>
      <vt:variant>
        <vt:i4>5</vt:i4>
      </vt:variant>
      <vt:variant>
        <vt:lpwstr>http://intranet/Legin/(zbzwaeikkmpwm555teitb045)/wfrmVisualizarNorma.aspx?ideNorma=535274</vt:lpwstr>
      </vt:variant>
      <vt:variant>
        <vt:lpwstr/>
      </vt:variant>
      <vt:variant>
        <vt:i4>196638</vt:i4>
      </vt:variant>
      <vt:variant>
        <vt:i4>1515</vt:i4>
      </vt:variant>
      <vt:variant>
        <vt:i4>0</vt:i4>
      </vt:variant>
      <vt:variant>
        <vt:i4>5</vt:i4>
      </vt:variant>
      <vt:variant>
        <vt:lpwstr>http://intranet/Legin/(zbzwaeikkmpwm555teitb045)/wfrmVisualizarNorma.aspx?ideNorma=535274</vt:lpwstr>
      </vt:variant>
      <vt:variant>
        <vt:lpwstr/>
      </vt:variant>
      <vt:variant>
        <vt:i4>1507334</vt:i4>
      </vt:variant>
      <vt:variant>
        <vt:i4>1512</vt:i4>
      </vt:variant>
      <vt:variant>
        <vt:i4>0</vt:i4>
      </vt:variant>
      <vt:variant>
        <vt:i4>5</vt:i4>
      </vt:variant>
      <vt:variant>
        <vt:lpwstr>http://intranet/Legin/(klhcto45yfui1h450awepxnx)/wfrmVisualizarNorma.aspx?ideNorma=372816</vt:lpwstr>
      </vt:variant>
      <vt:variant>
        <vt:lpwstr/>
      </vt:variant>
      <vt:variant>
        <vt:i4>1507334</vt:i4>
      </vt:variant>
      <vt:variant>
        <vt:i4>1509</vt:i4>
      </vt:variant>
      <vt:variant>
        <vt:i4>0</vt:i4>
      </vt:variant>
      <vt:variant>
        <vt:i4>5</vt:i4>
      </vt:variant>
      <vt:variant>
        <vt:lpwstr>http://intranet/Legin/(klhcto45yfui1h450awepxnx)/wfrmVisualizarNorma.aspx?ideNorma=372816</vt:lpwstr>
      </vt:variant>
      <vt:variant>
        <vt:lpwstr/>
      </vt:variant>
      <vt:variant>
        <vt:i4>196638</vt:i4>
      </vt:variant>
      <vt:variant>
        <vt:i4>1506</vt:i4>
      </vt:variant>
      <vt:variant>
        <vt:i4>0</vt:i4>
      </vt:variant>
      <vt:variant>
        <vt:i4>5</vt:i4>
      </vt:variant>
      <vt:variant>
        <vt:lpwstr>http://intranet/Legin/(zbzwaeikkmpwm555teitb045)/wfrmVisualizarNorma.aspx?ideNorma=535274</vt:lpwstr>
      </vt:variant>
      <vt:variant>
        <vt:lpwstr/>
      </vt:variant>
      <vt:variant>
        <vt:i4>196638</vt:i4>
      </vt:variant>
      <vt:variant>
        <vt:i4>1503</vt:i4>
      </vt:variant>
      <vt:variant>
        <vt:i4>0</vt:i4>
      </vt:variant>
      <vt:variant>
        <vt:i4>5</vt:i4>
      </vt:variant>
      <vt:variant>
        <vt:lpwstr>http://intranet/Legin/(zbzwaeikkmpwm555teitb045)/wfrmVisualizarNorma.aspx?ideNorma=535274</vt:lpwstr>
      </vt:variant>
      <vt:variant>
        <vt:lpwstr/>
      </vt:variant>
      <vt:variant>
        <vt:i4>196638</vt:i4>
      </vt:variant>
      <vt:variant>
        <vt:i4>1500</vt:i4>
      </vt:variant>
      <vt:variant>
        <vt:i4>0</vt:i4>
      </vt:variant>
      <vt:variant>
        <vt:i4>5</vt:i4>
      </vt:variant>
      <vt:variant>
        <vt:lpwstr>http://intranet/Legin/(zbzwaeikkmpwm555teitb045)/wfrmVisualizarNorma.aspx?ideNorma=535274</vt:lpwstr>
      </vt:variant>
      <vt:variant>
        <vt:lpwstr/>
      </vt:variant>
      <vt:variant>
        <vt:i4>196638</vt:i4>
      </vt:variant>
      <vt:variant>
        <vt:i4>1497</vt:i4>
      </vt:variant>
      <vt:variant>
        <vt:i4>0</vt:i4>
      </vt:variant>
      <vt:variant>
        <vt:i4>5</vt:i4>
      </vt:variant>
      <vt:variant>
        <vt:lpwstr>http://intranet/Legin/(zbzwaeikkmpwm555teitb045)/wfrmVisualizarNorma.aspx?ideNorma=535274</vt:lpwstr>
      </vt:variant>
      <vt:variant>
        <vt:lpwstr/>
      </vt:variant>
      <vt:variant>
        <vt:i4>1507334</vt:i4>
      </vt:variant>
      <vt:variant>
        <vt:i4>1494</vt:i4>
      </vt:variant>
      <vt:variant>
        <vt:i4>0</vt:i4>
      </vt:variant>
      <vt:variant>
        <vt:i4>5</vt:i4>
      </vt:variant>
      <vt:variant>
        <vt:lpwstr>http://intranet/Legin/(klhcto45yfui1h450awepxnx)/wfrmVisualizarNorma.aspx?ideNorma=372816</vt:lpwstr>
      </vt:variant>
      <vt:variant>
        <vt:lpwstr/>
      </vt:variant>
      <vt:variant>
        <vt:i4>1507334</vt:i4>
      </vt:variant>
      <vt:variant>
        <vt:i4>1491</vt:i4>
      </vt:variant>
      <vt:variant>
        <vt:i4>0</vt:i4>
      </vt:variant>
      <vt:variant>
        <vt:i4>5</vt:i4>
      </vt:variant>
      <vt:variant>
        <vt:lpwstr>http://intranet/Legin/(klhcto45yfui1h450awepxnx)/wfrmVisualizarNorma.aspx?ideNorma=372816</vt:lpwstr>
      </vt:variant>
      <vt:variant>
        <vt:lpwstr/>
      </vt:variant>
      <vt:variant>
        <vt:i4>196638</vt:i4>
      </vt:variant>
      <vt:variant>
        <vt:i4>1488</vt:i4>
      </vt:variant>
      <vt:variant>
        <vt:i4>0</vt:i4>
      </vt:variant>
      <vt:variant>
        <vt:i4>5</vt:i4>
      </vt:variant>
      <vt:variant>
        <vt:lpwstr>http://intranet/Legin/(zbzwaeikkmpwm555teitb045)/wfrmVisualizarNorma.aspx?ideNorma=535274</vt:lpwstr>
      </vt:variant>
      <vt:variant>
        <vt:lpwstr/>
      </vt:variant>
      <vt:variant>
        <vt:i4>196638</vt:i4>
      </vt:variant>
      <vt:variant>
        <vt:i4>1485</vt:i4>
      </vt:variant>
      <vt:variant>
        <vt:i4>0</vt:i4>
      </vt:variant>
      <vt:variant>
        <vt:i4>5</vt:i4>
      </vt:variant>
      <vt:variant>
        <vt:lpwstr>http://intranet/Legin/(zbzwaeikkmpwm555teitb045)/wfrmVisualizarNorma.aspx?ideNorma=535274</vt:lpwstr>
      </vt:variant>
      <vt:variant>
        <vt:lpwstr/>
      </vt:variant>
      <vt:variant>
        <vt:i4>196638</vt:i4>
      </vt:variant>
      <vt:variant>
        <vt:i4>1482</vt:i4>
      </vt:variant>
      <vt:variant>
        <vt:i4>0</vt:i4>
      </vt:variant>
      <vt:variant>
        <vt:i4>5</vt:i4>
      </vt:variant>
      <vt:variant>
        <vt:lpwstr>http://intranet/Legin/(zbzwaeikkmpwm555teitb045)/wfrmVisualizarNorma.aspx?ideNorma=535274</vt:lpwstr>
      </vt:variant>
      <vt:variant>
        <vt:lpwstr/>
      </vt:variant>
      <vt:variant>
        <vt:i4>196638</vt:i4>
      </vt:variant>
      <vt:variant>
        <vt:i4>1479</vt:i4>
      </vt:variant>
      <vt:variant>
        <vt:i4>0</vt:i4>
      </vt:variant>
      <vt:variant>
        <vt:i4>5</vt:i4>
      </vt:variant>
      <vt:variant>
        <vt:lpwstr>http://intranet/Legin/(zbzwaeikkmpwm555teitb045)/wfrmVisualizarNorma.aspx?ideNorma=535274</vt:lpwstr>
      </vt:variant>
      <vt:variant>
        <vt:lpwstr/>
      </vt:variant>
      <vt:variant>
        <vt:i4>196638</vt:i4>
      </vt:variant>
      <vt:variant>
        <vt:i4>1476</vt:i4>
      </vt:variant>
      <vt:variant>
        <vt:i4>0</vt:i4>
      </vt:variant>
      <vt:variant>
        <vt:i4>5</vt:i4>
      </vt:variant>
      <vt:variant>
        <vt:lpwstr>http://intranet/Legin/(zbzwaeikkmpwm555teitb045)/wfrmVisualizarNorma.aspx?ideNorma=535274</vt:lpwstr>
      </vt:variant>
      <vt:variant>
        <vt:lpwstr/>
      </vt:variant>
      <vt:variant>
        <vt:i4>196638</vt:i4>
      </vt:variant>
      <vt:variant>
        <vt:i4>1473</vt:i4>
      </vt:variant>
      <vt:variant>
        <vt:i4>0</vt:i4>
      </vt:variant>
      <vt:variant>
        <vt:i4>5</vt:i4>
      </vt:variant>
      <vt:variant>
        <vt:lpwstr>http://intranet/Legin/(zbzwaeikkmpwm555teitb045)/wfrmVisualizarNorma.aspx?ideNorma=535274</vt:lpwstr>
      </vt:variant>
      <vt:variant>
        <vt:lpwstr/>
      </vt:variant>
      <vt:variant>
        <vt:i4>1507339</vt:i4>
      </vt:variant>
      <vt:variant>
        <vt:i4>1470</vt:i4>
      </vt:variant>
      <vt:variant>
        <vt:i4>0</vt:i4>
      </vt:variant>
      <vt:variant>
        <vt:i4>5</vt:i4>
      </vt:variant>
      <vt:variant>
        <vt:lpwstr>http://intranet/Legin/(klhcto45yfui1h450awepxnx)/wfrmVisualizarNorma.aspx?ideNorma=372519</vt:lpwstr>
      </vt:variant>
      <vt:variant>
        <vt:lpwstr/>
      </vt:variant>
      <vt:variant>
        <vt:i4>1507339</vt:i4>
      </vt:variant>
      <vt:variant>
        <vt:i4>1467</vt:i4>
      </vt:variant>
      <vt:variant>
        <vt:i4>0</vt:i4>
      </vt:variant>
      <vt:variant>
        <vt:i4>5</vt:i4>
      </vt:variant>
      <vt:variant>
        <vt:lpwstr>http://intranet/Legin/(klhcto45yfui1h450awepxnx)/wfrmVisualizarNorma.aspx?ideNorma=372519</vt:lpwstr>
      </vt:variant>
      <vt:variant>
        <vt:lpwstr/>
      </vt:variant>
      <vt:variant>
        <vt:i4>1507339</vt:i4>
      </vt:variant>
      <vt:variant>
        <vt:i4>1464</vt:i4>
      </vt:variant>
      <vt:variant>
        <vt:i4>0</vt:i4>
      </vt:variant>
      <vt:variant>
        <vt:i4>5</vt:i4>
      </vt:variant>
      <vt:variant>
        <vt:lpwstr>http://intranet/Legin/(klhcto45yfui1h450awepxnx)/wfrmVisualizarNorma.aspx?ideNorma=372519</vt:lpwstr>
      </vt:variant>
      <vt:variant>
        <vt:lpwstr/>
      </vt:variant>
      <vt:variant>
        <vt:i4>1507339</vt:i4>
      </vt:variant>
      <vt:variant>
        <vt:i4>1461</vt:i4>
      </vt:variant>
      <vt:variant>
        <vt:i4>0</vt:i4>
      </vt:variant>
      <vt:variant>
        <vt:i4>5</vt:i4>
      </vt:variant>
      <vt:variant>
        <vt:lpwstr>http://intranet/Legin/(klhcto45yfui1h450awepxnx)/wfrmVisualizarNorma.aspx?ideNorma=372519</vt:lpwstr>
      </vt:variant>
      <vt:variant>
        <vt:lpwstr/>
      </vt:variant>
      <vt:variant>
        <vt:i4>1507339</vt:i4>
      </vt:variant>
      <vt:variant>
        <vt:i4>1458</vt:i4>
      </vt:variant>
      <vt:variant>
        <vt:i4>0</vt:i4>
      </vt:variant>
      <vt:variant>
        <vt:i4>5</vt:i4>
      </vt:variant>
      <vt:variant>
        <vt:lpwstr>http://intranet/Legin/(klhcto45yfui1h450awepxnx)/wfrmVisualizarNorma.aspx?ideNorma=372519</vt:lpwstr>
      </vt:variant>
      <vt:variant>
        <vt:lpwstr/>
      </vt:variant>
      <vt:variant>
        <vt:i4>1507339</vt:i4>
      </vt:variant>
      <vt:variant>
        <vt:i4>1455</vt:i4>
      </vt:variant>
      <vt:variant>
        <vt:i4>0</vt:i4>
      </vt:variant>
      <vt:variant>
        <vt:i4>5</vt:i4>
      </vt:variant>
      <vt:variant>
        <vt:lpwstr>http://intranet/Legin/(klhcto45yfui1h450awepxnx)/wfrmVisualizarNorma.aspx?ideNorma=372519</vt:lpwstr>
      </vt:variant>
      <vt:variant>
        <vt:lpwstr/>
      </vt:variant>
      <vt:variant>
        <vt:i4>196638</vt:i4>
      </vt:variant>
      <vt:variant>
        <vt:i4>1452</vt:i4>
      </vt:variant>
      <vt:variant>
        <vt:i4>0</vt:i4>
      </vt:variant>
      <vt:variant>
        <vt:i4>5</vt:i4>
      </vt:variant>
      <vt:variant>
        <vt:lpwstr>http://intranet/Legin/(zbzwaeikkmpwm555teitb045)/wfrmVisualizarNorma.aspx?ideNorma=535274</vt:lpwstr>
      </vt:variant>
      <vt:variant>
        <vt:lpwstr/>
      </vt:variant>
      <vt:variant>
        <vt:i4>196638</vt:i4>
      </vt:variant>
      <vt:variant>
        <vt:i4>1449</vt:i4>
      </vt:variant>
      <vt:variant>
        <vt:i4>0</vt:i4>
      </vt:variant>
      <vt:variant>
        <vt:i4>5</vt:i4>
      </vt:variant>
      <vt:variant>
        <vt:lpwstr>http://intranet/Legin/(zbzwaeikkmpwm555teitb045)/wfrmVisualizarNorma.aspx?ideNorma=535274</vt:lpwstr>
      </vt:variant>
      <vt:variant>
        <vt:lpwstr/>
      </vt:variant>
      <vt:variant>
        <vt:i4>196638</vt:i4>
      </vt:variant>
      <vt:variant>
        <vt:i4>1446</vt:i4>
      </vt:variant>
      <vt:variant>
        <vt:i4>0</vt:i4>
      </vt:variant>
      <vt:variant>
        <vt:i4>5</vt:i4>
      </vt:variant>
      <vt:variant>
        <vt:lpwstr>http://intranet/Legin/(zbzwaeikkmpwm555teitb045)/wfrmVisualizarNorma.aspx?ideNorma=535274</vt:lpwstr>
      </vt:variant>
      <vt:variant>
        <vt:lpwstr/>
      </vt:variant>
      <vt:variant>
        <vt:i4>196638</vt:i4>
      </vt:variant>
      <vt:variant>
        <vt:i4>1443</vt:i4>
      </vt:variant>
      <vt:variant>
        <vt:i4>0</vt:i4>
      </vt:variant>
      <vt:variant>
        <vt:i4>5</vt:i4>
      </vt:variant>
      <vt:variant>
        <vt:lpwstr>http://intranet/Legin/(zbzwaeikkmpwm555teitb045)/wfrmVisualizarNorma.aspx?ideNorma=535274</vt:lpwstr>
      </vt:variant>
      <vt:variant>
        <vt:lpwstr/>
      </vt:variant>
      <vt:variant>
        <vt:i4>196638</vt:i4>
      </vt:variant>
      <vt:variant>
        <vt:i4>1440</vt:i4>
      </vt:variant>
      <vt:variant>
        <vt:i4>0</vt:i4>
      </vt:variant>
      <vt:variant>
        <vt:i4>5</vt:i4>
      </vt:variant>
      <vt:variant>
        <vt:lpwstr>http://intranet/Legin/(zbzwaeikkmpwm555teitb045)/wfrmVisualizarNorma.aspx?ideNorma=535274</vt:lpwstr>
      </vt:variant>
      <vt:variant>
        <vt:lpwstr/>
      </vt:variant>
      <vt:variant>
        <vt:i4>196638</vt:i4>
      </vt:variant>
      <vt:variant>
        <vt:i4>1437</vt:i4>
      </vt:variant>
      <vt:variant>
        <vt:i4>0</vt:i4>
      </vt:variant>
      <vt:variant>
        <vt:i4>5</vt:i4>
      </vt:variant>
      <vt:variant>
        <vt:lpwstr>http://intranet/Legin/(zbzwaeikkmpwm555teitb045)/wfrmVisualizarNorma.aspx?ideNorma=535274</vt:lpwstr>
      </vt:variant>
      <vt:variant>
        <vt:lpwstr/>
      </vt:variant>
      <vt:variant>
        <vt:i4>1376260</vt:i4>
      </vt:variant>
      <vt:variant>
        <vt:i4>1434</vt:i4>
      </vt:variant>
      <vt:variant>
        <vt:i4>0</vt:i4>
      </vt:variant>
      <vt:variant>
        <vt:i4>5</vt:i4>
      </vt:variant>
      <vt:variant>
        <vt:lpwstr>http://intranet/Legin/(klhcto45yfui1h450awepxnx)/wfrmVisualizarNorma.aspx?ideNorma=356870</vt:lpwstr>
      </vt:variant>
      <vt:variant>
        <vt:lpwstr/>
      </vt:variant>
      <vt:variant>
        <vt:i4>196638</vt:i4>
      </vt:variant>
      <vt:variant>
        <vt:i4>1431</vt:i4>
      </vt:variant>
      <vt:variant>
        <vt:i4>0</vt:i4>
      </vt:variant>
      <vt:variant>
        <vt:i4>5</vt:i4>
      </vt:variant>
      <vt:variant>
        <vt:lpwstr>http://intranet/Legin/(zbzwaeikkmpwm555teitb045)/wfrmVisualizarNorma.aspx?ideNorma=535274</vt:lpwstr>
      </vt:variant>
      <vt:variant>
        <vt:lpwstr/>
      </vt:variant>
      <vt:variant>
        <vt:i4>196638</vt:i4>
      </vt:variant>
      <vt:variant>
        <vt:i4>1428</vt:i4>
      </vt:variant>
      <vt:variant>
        <vt:i4>0</vt:i4>
      </vt:variant>
      <vt:variant>
        <vt:i4>5</vt:i4>
      </vt:variant>
      <vt:variant>
        <vt:lpwstr>http://intranet/Legin/(zbzwaeikkmpwm555teitb045)/wfrmVisualizarNorma.aspx?ideNorma=535274</vt:lpwstr>
      </vt:variant>
      <vt:variant>
        <vt:lpwstr/>
      </vt:variant>
      <vt:variant>
        <vt:i4>196638</vt:i4>
      </vt:variant>
      <vt:variant>
        <vt:i4>1425</vt:i4>
      </vt:variant>
      <vt:variant>
        <vt:i4>0</vt:i4>
      </vt:variant>
      <vt:variant>
        <vt:i4>5</vt:i4>
      </vt:variant>
      <vt:variant>
        <vt:lpwstr>http://intranet/Legin/(zbzwaeikkmpwm555teitb045)/wfrmVisualizarNorma.aspx?ideNorma=535274</vt:lpwstr>
      </vt:variant>
      <vt:variant>
        <vt:lpwstr/>
      </vt:variant>
      <vt:variant>
        <vt:i4>196638</vt:i4>
      </vt:variant>
      <vt:variant>
        <vt:i4>1422</vt:i4>
      </vt:variant>
      <vt:variant>
        <vt:i4>0</vt:i4>
      </vt:variant>
      <vt:variant>
        <vt:i4>5</vt:i4>
      </vt:variant>
      <vt:variant>
        <vt:lpwstr>http://intranet/Legin/(zbzwaeikkmpwm555teitb045)/wfrmVisualizarNorma.aspx?ideNorma=535274</vt:lpwstr>
      </vt:variant>
      <vt:variant>
        <vt:lpwstr/>
      </vt:variant>
      <vt:variant>
        <vt:i4>196638</vt:i4>
      </vt:variant>
      <vt:variant>
        <vt:i4>1419</vt:i4>
      </vt:variant>
      <vt:variant>
        <vt:i4>0</vt:i4>
      </vt:variant>
      <vt:variant>
        <vt:i4>5</vt:i4>
      </vt:variant>
      <vt:variant>
        <vt:lpwstr>http://intranet/Legin/(zbzwaeikkmpwm555teitb045)/wfrmVisualizarNorma.aspx?ideNorma=535274</vt:lpwstr>
      </vt:variant>
      <vt:variant>
        <vt:lpwstr/>
      </vt:variant>
      <vt:variant>
        <vt:i4>196638</vt:i4>
      </vt:variant>
      <vt:variant>
        <vt:i4>1416</vt:i4>
      </vt:variant>
      <vt:variant>
        <vt:i4>0</vt:i4>
      </vt:variant>
      <vt:variant>
        <vt:i4>5</vt:i4>
      </vt:variant>
      <vt:variant>
        <vt:lpwstr>http://intranet/Legin/(zbzwaeikkmpwm555teitb045)/wfrmVisualizarNorma.aspx?ideNorma=535274</vt:lpwstr>
      </vt:variant>
      <vt:variant>
        <vt:lpwstr/>
      </vt:variant>
      <vt:variant>
        <vt:i4>196638</vt:i4>
      </vt:variant>
      <vt:variant>
        <vt:i4>1413</vt:i4>
      </vt:variant>
      <vt:variant>
        <vt:i4>0</vt:i4>
      </vt:variant>
      <vt:variant>
        <vt:i4>5</vt:i4>
      </vt:variant>
      <vt:variant>
        <vt:lpwstr>http://intranet/Legin/(zbzwaeikkmpwm555teitb045)/wfrmVisualizarNorma.aspx?ideNorma=535274</vt:lpwstr>
      </vt:variant>
      <vt:variant>
        <vt:lpwstr/>
      </vt:variant>
      <vt:variant>
        <vt:i4>196638</vt:i4>
      </vt:variant>
      <vt:variant>
        <vt:i4>1410</vt:i4>
      </vt:variant>
      <vt:variant>
        <vt:i4>0</vt:i4>
      </vt:variant>
      <vt:variant>
        <vt:i4>5</vt:i4>
      </vt:variant>
      <vt:variant>
        <vt:lpwstr>http://intranet/Legin/(zbzwaeikkmpwm555teitb045)/wfrmVisualizarNorma.aspx?ideNorma=535274</vt:lpwstr>
      </vt:variant>
      <vt:variant>
        <vt:lpwstr/>
      </vt:variant>
      <vt:variant>
        <vt:i4>196638</vt:i4>
      </vt:variant>
      <vt:variant>
        <vt:i4>1407</vt:i4>
      </vt:variant>
      <vt:variant>
        <vt:i4>0</vt:i4>
      </vt:variant>
      <vt:variant>
        <vt:i4>5</vt:i4>
      </vt:variant>
      <vt:variant>
        <vt:lpwstr>http://intranet/Legin/(zbzwaeikkmpwm555teitb045)/wfrmVisualizarNorma.aspx?ideNorma=535274</vt:lpwstr>
      </vt:variant>
      <vt:variant>
        <vt:lpwstr/>
      </vt:variant>
      <vt:variant>
        <vt:i4>196638</vt:i4>
      </vt:variant>
      <vt:variant>
        <vt:i4>1404</vt:i4>
      </vt:variant>
      <vt:variant>
        <vt:i4>0</vt:i4>
      </vt:variant>
      <vt:variant>
        <vt:i4>5</vt:i4>
      </vt:variant>
      <vt:variant>
        <vt:lpwstr>http://intranet/Legin/(zbzwaeikkmpwm555teitb045)/wfrmVisualizarNorma.aspx?ideNorma=535274</vt:lpwstr>
      </vt:variant>
      <vt:variant>
        <vt:lpwstr/>
      </vt:variant>
      <vt:variant>
        <vt:i4>196638</vt:i4>
      </vt:variant>
      <vt:variant>
        <vt:i4>1401</vt:i4>
      </vt:variant>
      <vt:variant>
        <vt:i4>0</vt:i4>
      </vt:variant>
      <vt:variant>
        <vt:i4>5</vt:i4>
      </vt:variant>
      <vt:variant>
        <vt:lpwstr>http://intranet/Legin/(zbzwaeikkmpwm555teitb045)/wfrmVisualizarNorma.aspx?ideNorma=535274</vt:lpwstr>
      </vt:variant>
      <vt:variant>
        <vt:lpwstr/>
      </vt:variant>
      <vt:variant>
        <vt:i4>1507339</vt:i4>
      </vt:variant>
      <vt:variant>
        <vt:i4>1398</vt:i4>
      </vt:variant>
      <vt:variant>
        <vt:i4>0</vt:i4>
      </vt:variant>
      <vt:variant>
        <vt:i4>5</vt:i4>
      </vt:variant>
      <vt:variant>
        <vt:lpwstr>http://intranet/Legin/(klhcto45yfui1h450awepxnx)/wfrmVisualizarNorma.aspx?ideNorma=372519</vt:lpwstr>
      </vt:variant>
      <vt:variant>
        <vt:lpwstr/>
      </vt:variant>
      <vt:variant>
        <vt:i4>1507339</vt:i4>
      </vt:variant>
      <vt:variant>
        <vt:i4>1395</vt:i4>
      </vt:variant>
      <vt:variant>
        <vt:i4>0</vt:i4>
      </vt:variant>
      <vt:variant>
        <vt:i4>5</vt:i4>
      </vt:variant>
      <vt:variant>
        <vt:lpwstr>http://intranet/Legin/(klhcto45yfui1h450awepxnx)/wfrmVisualizarNorma.aspx?ideNorma=372519</vt:lpwstr>
      </vt:variant>
      <vt:variant>
        <vt:lpwstr/>
      </vt:variant>
      <vt:variant>
        <vt:i4>196638</vt:i4>
      </vt:variant>
      <vt:variant>
        <vt:i4>1392</vt:i4>
      </vt:variant>
      <vt:variant>
        <vt:i4>0</vt:i4>
      </vt:variant>
      <vt:variant>
        <vt:i4>5</vt:i4>
      </vt:variant>
      <vt:variant>
        <vt:lpwstr>http://intranet/Legin/(zbzwaeikkmpwm555teitb045)/wfrmVisualizarNorma.aspx?ideNorma=535274</vt:lpwstr>
      </vt:variant>
      <vt:variant>
        <vt:lpwstr/>
      </vt:variant>
      <vt:variant>
        <vt:i4>196638</vt:i4>
      </vt:variant>
      <vt:variant>
        <vt:i4>1389</vt:i4>
      </vt:variant>
      <vt:variant>
        <vt:i4>0</vt:i4>
      </vt:variant>
      <vt:variant>
        <vt:i4>5</vt:i4>
      </vt:variant>
      <vt:variant>
        <vt:lpwstr>http://intranet/Legin/(zbzwaeikkmpwm555teitb045)/wfrmVisualizarNorma.aspx?ideNorma=535274</vt:lpwstr>
      </vt:variant>
      <vt:variant>
        <vt:lpwstr/>
      </vt:variant>
      <vt:variant>
        <vt:i4>196638</vt:i4>
      </vt:variant>
      <vt:variant>
        <vt:i4>1386</vt:i4>
      </vt:variant>
      <vt:variant>
        <vt:i4>0</vt:i4>
      </vt:variant>
      <vt:variant>
        <vt:i4>5</vt:i4>
      </vt:variant>
      <vt:variant>
        <vt:lpwstr>http://intranet/Legin/(zbzwaeikkmpwm555teitb045)/wfrmVisualizarNorma.aspx?ideNorma=535274</vt:lpwstr>
      </vt:variant>
      <vt:variant>
        <vt:lpwstr/>
      </vt:variant>
      <vt:variant>
        <vt:i4>196638</vt:i4>
      </vt:variant>
      <vt:variant>
        <vt:i4>1383</vt:i4>
      </vt:variant>
      <vt:variant>
        <vt:i4>0</vt:i4>
      </vt:variant>
      <vt:variant>
        <vt:i4>5</vt:i4>
      </vt:variant>
      <vt:variant>
        <vt:lpwstr>http://intranet/Legin/(zbzwaeikkmpwm555teitb045)/wfrmVisualizarNorma.aspx?ideNorma=535274</vt:lpwstr>
      </vt:variant>
      <vt:variant>
        <vt:lpwstr/>
      </vt:variant>
      <vt:variant>
        <vt:i4>196638</vt:i4>
      </vt:variant>
      <vt:variant>
        <vt:i4>1380</vt:i4>
      </vt:variant>
      <vt:variant>
        <vt:i4>0</vt:i4>
      </vt:variant>
      <vt:variant>
        <vt:i4>5</vt:i4>
      </vt:variant>
      <vt:variant>
        <vt:lpwstr>http://intranet/Legin/(zbzwaeikkmpwm555teitb045)/wfrmVisualizarNorma.aspx?ideNorma=535274</vt:lpwstr>
      </vt:variant>
      <vt:variant>
        <vt:lpwstr/>
      </vt:variant>
      <vt:variant>
        <vt:i4>1507339</vt:i4>
      </vt:variant>
      <vt:variant>
        <vt:i4>1377</vt:i4>
      </vt:variant>
      <vt:variant>
        <vt:i4>0</vt:i4>
      </vt:variant>
      <vt:variant>
        <vt:i4>5</vt:i4>
      </vt:variant>
      <vt:variant>
        <vt:lpwstr>http://intranet/Legin/(klhcto45yfui1h450awepxnx)/wfrmVisualizarNorma.aspx?ideNorma=372519</vt:lpwstr>
      </vt:variant>
      <vt:variant>
        <vt:lpwstr/>
      </vt:variant>
      <vt:variant>
        <vt:i4>1507339</vt:i4>
      </vt:variant>
      <vt:variant>
        <vt:i4>1374</vt:i4>
      </vt:variant>
      <vt:variant>
        <vt:i4>0</vt:i4>
      </vt:variant>
      <vt:variant>
        <vt:i4>5</vt:i4>
      </vt:variant>
      <vt:variant>
        <vt:lpwstr>http://intranet/Legin/(klhcto45yfui1h450awepxnx)/wfrmVisualizarNorma.aspx?ideNorma=372519</vt:lpwstr>
      </vt:variant>
      <vt:variant>
        <vt:lpwstr/>
      </vt:variant>
      <vt:variant>
        <vt:i4>196638</vt:i4>
      </vt:variant>
      <vt:variant>
        <vt:i4>1371</vt:i4>
      </vt:variant>
      <vt:variant>
        <vt:i4>0</vt:i4>
      </vt:variant>
      <vt:variant>
        <vt:i4>5</vt:i4>
      </vt:variant>
      <vt:variant>
        <vt:lpwstr>http://intranet/Legin/(zbzwaeikkmpwm555teitb045)/wfrmVisualizarNorma.aspx?ideNorma=535274</vt:lpwstr>
      </vt:variant>
      <vt:variant>
        <vt:lpwstr/>
      </vt:variant>
      <vt:variant>
        <vt:i4>196638</vt:i4>
      </vt:variant>
      <vt:variant>
        <vt:i4>1368</vt:i4>
      </vt:variant>
      <vt:variant>
        <vt:i4>0</vt:i4>
      </vt:variant>
      <vt:variant>
        <vt:i4>5</vt:i4>
      </vt:variant>
      <vt:variant>
        <vt:lpwstr>http://intranet/Legin/(zbzwaeikkmpwm555teitb045)/wfrmVisualizarNorma.aspx?ideNorma=535274</vt:lpwstr>
      </vt:variant>
      <vt:variant>
        <vt:lpwstr/>
      </vt:variant>
      <vt:variant>
        <vt:i4>196638</vt:i4>
      </vt:variant>
      <vt:variant>
        <vt:i4>1365</vt:i4>
      </vt:variant>
      <vt:variant>
        <vt:i4>0</vt:i4>
      </vt:variant>
      <vt:variant>
        <vt:i4>5</vt:i4>
      </vt:variant>
      <vt:variant>
        <vt:lpwstr>http://intranet/Legin/(zbzwaeikkmpwm555teitb045)/wfrmVisualizarNorma.aspx?ideNorma=535274</vt:lpwstr>
      </vt:variant>
      <vt:variant>
        <vt:lpwstr/>
      </vt:variant>
      <vt:variant>
        <vt:i4>196638</vt:i4>
      </vt:variant>
      <vt:variant>
        <vt:i4>1362</vt:i4>
      </vt:variant>
      <vt:variant>
        <vt:i4>0</vt:i4>
      </vt:variant>
      <vt:variant>
        <vt:i4>5</vt:i4>
      </vt:variant>
      <vt:variant>
        <vt:lpwstr>http://intranet/Legin/(zbzwaeikkmpwm555teitb045)/wfrmVisualizarNorma.aspx?ideNorma=535274</vt:lpwstr>
      </vt:variant>
      <vt:variant>
        <vt:lpwstr/>
      </vt:variant>
      <vt:variant>
        <vt:i4>196638</vt:i4>
      </vt:variant>
      <vt:variant>
        <vt:i4>1359</vt:i4>
      </vt:variant>
      <vt:variant>
        <vt:i4>0</vt:i4>
      </vt:variant>
      <vt:variant>
        <vt:i4>5</vt:i4>
      </vt:variant>
      <vt:variant>
        <vt:lpwstr>http://intranet/Legin/(zbzwaeikkmpwm555teitb045)/wfrmVisualizarNorma.aspx?ideNorma=535274</vt:lpwstr>
      </vt:variant>
      <vt:variant>
        <vt:lpwstr/>
      </vt:variant>
      <vt:variant>
        <vt:i4>196638</vt:i4>
      </vt:variant>
      <vt:variant>
        <vt:i4>1356</vt:i4>
      </vt:variant>
      <vt:variant>
        <vt:i4>0</vt:i4>
      </vt:variant>
      <vt:variant>
        <vt:i4>5</vt:i4>
      </vt:variant>
      <vt:variant>
        <vt:lpwstr>http://intranet/Legin/(zbzwaeikkmpwm555teitb045)/wfrmVisualizarNorma.aspx?ideNorma=535274</vt:lpwstr>
      </vt:variant>
      <vt:variant>
        <vt:lpwstr/>
      </vt:variant>
      <vt:variant>
        <vt:i4>196638</vt:i4>
      </vt:variant>
      <vt:variant>
        <vt:i4>1353</vt:i4>
      </vt:variant>
      <vt:variant>
        <vt:i4>0</vt:i4>
      </vt:variant>
      <vt:variant>
        <vt:i4>5</vt:i4>
      </vt:variant>
      <vt:variant>
        <vt:lpwstr>http://intranet/Legin/(zbzwaeikkmpwm555teitb045)/wfrmVisualizarNorma.aspx?ideNorma=535274</vt:lpwstr>
      </vt:variant>
      <vt:variant>
        <vt:lpwstr/>
      </vt:variant>
      <vt:variant>
        <vt:i4>196638</vt:i4>
      </vt:variant>
      <vt:variant>
        <vt:i4>1350</vt:i4>
      </vt:variant>
      <vt:variant>
        <vt:i4>0</vt:i4>
      </vt:variant>
      <vt:variant>
        <vt:i4>5</vt:i4>
      </vt:variant>
      <vt:variant>
        <vt:lpwstr>http://intranet/Legin/(zbzwaeikkmpwm555teitb045)/wfrmVisualizarNorma.aspx?ideNorma=535274</vt:lpwstr>
      </vt:variant>
      <vt:variant>
        <vt:lpwstr/>
      </vt:variant>
      <vt:variant>
        <vt:i4>196638</vt:i4>
      </vt:variant>
      <vt:variant>
        <vt:i4>1347</vt:i4>
      </vt:variant>
      <vt:variant>
        <vt:i4>0</vt:i4>
      </vt:variant>
      <vt:variant>
        <vt:i4>5</vt:i4>
      </vt:variant>
      <vt:variant>
        <vt:lpwstr>http://intranet/Legin/(zbzwaeikkmpwm555teitb045)/wfrmVisualizarNorma.aspx?ideNorma=535274</vt:lpwstr>
      </vt:variant>
      <vt:variant>
        <vt:lpwstr/>
      </vt:variant>
      <vt:variant>
        <vt:i4>196638</vt:i4>
      </vt:variant>
      <vt:variant>
        <vt:i4>1344</vt:i4>
      </vt:variant>
      <vt:variant>
        <vt:i4>0</vt:i4>
      </vt:variant>
      <vt:variant>
        <vt:i4>5</vt:i4>
      </vt:variant>
      <vt:variant>
        <vt:lpwstr>http://intranet/Legin/(zbzwaeikkmpwm555teitb045)/wfrmVisualizarNorma.aspx?ideNorma=535274</vt:lpwstr>
      </vt:variant>
      <vt:variant>
        <vt:lpwstr/>
      </vt:variant>
      <vt:variant>
        <vt:i4>196638</vt:i4>
      </vt:variant>
      <vt:variant>
        <vt:i4>1341</vt:i4>
      </vt:variant>
      <vt:variant>
        <vt:i4>0</vt:i4>
      </vt:variant>
      <vt:variant>
        <vt:i4>5</vt:i4>
      </vt:variant>
      <vt:variant>
        <vt:lpwstr>http://intranet/Legin/(zbzwaeikkmpwm555teitb045)/wfrmVisualizarNorma.aspx?ideNorma=535274</vt:lpwstr>
      </vt:variant>
      <vt:variant>
        <vt:lpwstr/>
      </vt:variant>
      <vt:variant>
        <vt:i4>196638</vt:i4>
      </vt:variant>
      <vt:variant>
        <vt:i4>1338</vt:i4>
      </vt:variant>
      <vt:variant>
        <vt:i4>0</vt:i4>
      </vt:variant>
      <vt:variant>
        <vt:i4>5</vt:i4>
      </vt:variant>
      <vt:variant>
        <vt:lpwstr>http://intranet/Legin/(zbzwaeikkmpwm555teitb045)/wfrmVisualizarNorma.aspx?ideNorma=535274</vt:lpwstr>
      </vt:variant>
      <vt:variant>
        <vt:lpwstr/>
      </vt:variant>
      <vt:variant>
        <vt:i4>196638</vt:i4>
      </vt:variant>
      <vt:variant>
        <vt:i4>1335</vt:i4>
      </vt:variant>
      <vt:variant>
        <vt:i4>0</vt:i4>
      </vt:variant>
      <vt:variant>
        <vt:i4>5</vt:i4>
      </vt:variant>
      <vt:variant>
        <vt:lpwstr>http://intranet/Legin/(zbzwaeikkmpwm555teitb045)/wfrmVisualizarNorma.aspx?ideNorma=535274</vt:lpwstr>
      </vt:variant>
      <vt:variant>
        <vt:lpwstr/>
      </vt:variant>
      <vt:variant>
        <vt:i4>196638</vt:i4>
      </vt:variant>
      <vt:variant>
        <vt:i4>1332</vt:i4>
      </vt:variant>
      <vt:variant>
        <vt:i4>0</vt:i4>
      </vt:variant>
      <vt:variant>
        <vt:i4>5</vt:i4>
      </vt:variant>
      <vt:variant>
        <vt:lpwstr>http://intranet/Legin/(zbzwaeikkmpwm555teitb045)/wfrmVisualizarNorma.aspx?ideNorma=535274</vt:lpwstr>
      </vt:variant>
      <vt:variant>
        <vt:lpwstr/>
      </vt:variant>
      <vt:variant>
        <vt:i4>196638</vt:i4>
      </vt:variant>
      <vt:variant>
        <vt:i4>1329</vt:i4>
      </vt:variant>
      <vt:variant>
        <vt:i4>0</vt:i4>
      </vt:variant>
      <vt:variant>
        <vt:i4>5</vt:i4>
      </vt:variant>
      <vt:variant>
        <vt:lpwstr>http://intranet/Legin/(zbzwaeikkmpwm555teitb045)/wfrmVisualizarNorma.aspx?ideNorma=535274</vt:lpwstr>
      </vt:variant>
      <vt:variant>
        <vt:lpwstr/>
      </vt:variant>
      <vt:variant>
        <vt:i4>196638</vt:i4>
      </vt:variant>
      <vt:variant>
        <vt:i4>1326</vt:i4>
      </vt:variant>
      <vt:variant>
        <vt:i4>0</vt:i4>
      </vt:variant>
      <vt:variant>
        <vt:i4>5</vt:i4>
      </vt:variant>
      <vt:variant>
        <vt:lpwstr>http://intranet/Legin/(zbzwaeikkmpwm555teitb045)/wfrmVisualizarNorma.aspx?ideNorma=535274</vt:lpwstr>
      </vt:variant>
      <vt:variant>
        <vt:lpwstr/>
      </vt:variant>
      <vt:variant>
        <vt:i4>196638</vt:i4>
      </vt:variant>
      <vt:variant>
        <vt:i4>1323</vt:i4>
      </vt:variant>
      <vt:variant>
        <vt:i4>0</vt:i4>
      </vt:variant>
      <vt:variant>
        <vt:i4>5</vt:i4>
      </vt:variant>
      <vt:variant>
        <vt:lpwstr>http://intranet/Legin/(zbzwaeikkmpwm555teitb045)/wfrmVisualizarNorma.aspx?ideNorma=535274</vt:lpwstr>
      </vt:variant>
      <vt:variant>
        <vt:lpwstr/>
      </vt:variant>
      <vt:variant>
        <vt:i4>196638</vt:i4>
      </vt:variant>
      <vt:variant>
        <vt:i4>1320</vt:i4>
      </vt:variant>
      <vt:variant>
        <vt:i4>0</vt:i4>
      </vt:variant>
      <vt:variant>
        <vt:i4>5</vt:i4>
      </vt:variant>
      <vt:variant>
        <vt:lpwstr>http://intranet/Legin/(zbzwaeikkmpwm555teitb045)/wfrmVisualizarNorma.aspx?ideNorma=535274</vt:lpwstr>
      </vt:variant>
      <vt:variant>
        <vt:lpwstr/>
      </vt:variant>
      <vt:variant>
        <vt:i4>1572869</vt:i4>
      </vt:variant>
      <vt:variant>
        <vt:i4>1317</vt:i4>
      </vt:variant>
      <vt:variant>
        <vt:i4>0</vt:i4>
      </vt:variant>
      <vt:variant>
        <vt:i4>5</vt:i4>
      </vt:variant>
      <vt:variant>
        <vt:lpwstr>http://intranet/Legin/(klhcto45yfui1h450awepxnx)/wfrmVisualizarNorma.aspx?ideNorma=344887</vt:lpwstr>
      </vt:variant>
      <vt:variant>
        <vt:lpwstr/>
      </vt:variant>
      <vt:variant>
        <vt:i4>1572869</vt:i4>
      </vt:variant>
      <vt:variant>
        <vt:i4>1314</vt:i4>
      </vt:variant>
      <vt:variant>
        <vt:i4>0</vt:i4>
      </vt:variant>
      <vt:variant>
        <vt:i4>5</vt:i4>
      </vt:variant>
      <vt:variant>
        <vt:lpwstr>http://intranet/Legin/(klhcto45yfui1h450awepxnx)/wfrmVisualizarNorma.aspx?ideNorma=344887</vt:lpwstr>
      </vt:variant>
      <vt:variant>
        <vt:lpwstr/>
      </vt:variant>
      <vt:variant>
        <vt:i4>1572869</vt:i4>
      </vt:variant>
      <vt:variant>
        <vt:i4>1311</vt:i4>
      </vt:variant>
      <vt:variant>
        <vt:i4>0</vt:i4>
      </vt:variant>
      <vt:variant>
        <vt:i4>5</vt:i4>
      </vt:variant>
      <vt:variant>
        <vt:lpwstr>http://intranet/Legin/(klhcto45yfui1h450awepxnx)/wfrmVisualizarNorma.aspx?ideNorma=344887</vt:lpwstr>
      </vt:variant>
      <vt:variant>
        <vt:lpwstr/>
      </vt:variant>
      <vt:variant>
        <vt:i4>1572869</vt:i4>
      </vt:variant>
      <vt:variant>
        <vt:i4>1308</vt:i4>
      </vt:variant>
      <vt:variant>
        <vt:i4>0</vt:i4>
      </vt:variant>
      <vt:variant>
        <vt:i4>5</vt:i4>
      </vt:variant>
      <vt:variant>
        <vt:lpwstr>http://intranet/Legin/(klhcto45yfui1h450awepxnx)/wfrmVisualizarNorma.aspx?ideNorma=344887</vt:lpwstr>
      </vt:variant>
      <vt:variant>
        <vt:lpwstr/>
      </vt:variant>
      <vt:variant>
        <vt:i4>196638</vt:i4>
      </vt:variant>
      <vt:variant>
        <vt:i4>1305</vt:i4>
      </vt:variant>
      <vt:variant>
        <vt:i4>0</vt:i4>
      </vt:variant>
      <vt:variant>
        <vt:i4>5</vt:i4>
      </vt:variant>
      <vt:variant>
        <vt:lpwstr>http://intranet/Legin/(zbzwaeikkmpwm555teitb045)/wfrmVisualizarNorma.aspx?ideNorma=535274</vt:lpwstr>
      </vt:variant>
      <vt:variant>
        <vt:lpwstr/>
      </vt:variant>
      <vt:variant>
        <vt:i4>196638</vt:i4>
      </vt:variant>
      <vt:variant>
        <vt:i4>1302</vt:i4>
      </vt:variant>
      <vt:variant>
        <vt:i4>0</vt:i4>
      </vt:variant>
      <vt:variant>
        <vt:i4>5</vt:i4>
      </vt:variant>
      <vt:variant>
        <vt:lpwstr>http://intranet/Legin/(zbzwaeikkmpwm555teitb045)/wfrmVisualizarNorma.aspx?ideNorma=535274</vt:lpwstr>
      </vt:variant>
      <vt:variant>
        <vt:lpwstr/>
      </vt:variant>
      <vt:variant>
        <vt:i4>196638</vt:i4>
      </vt:variant>
      <vt:variant>
        <vt:i4>1299</vt:i4>
      </vt:variant>
      <vt:variant>
        <vt:i4>0</vt:i4>
      </vt:variant>
      <vt:variant>
        <vt:i4>5</vt:i4>
      </vt:variant>
      <vt:variant>
        <vt:lpwstr>http://intranet/Legin/(zbzwaeikkmpwm555teitb045)/wfrmVisualizarNorma.aspx?ideNorma=535274</vt:lpwstr>
      </vt:variant>
      <vt:variant>
        <vt:lpwstr/>
      </vt:variant>
      <vt:variant>
        <vt:i4>196638</vt:i4>
      </vt:variant>
      <vt:variant>
        <vt:i4>1296</vt:i4>
      </vt:variant>
      <vt:variant>
        <vt:i4>0</vt:i4>
      </vt:variant>
      <vt:variant>
        <vt:i4>5</vt:i4>
      </vt:variant>
      <vt:variant>
        <vt:lpwstr>http://intranet/Legin/(zbzwaeikkmpwm555teitb045)/wfrmVisualizarNorma.aspx?ideNorma=535274</vt:lpwstr>
      </vt:variant>
      <vt:variant>
        <vt:lpwstr/>
      </vt:variant>
      <vt:variant>
        <vt:i4>196638</vt:i4>
      </vt:variant>
      <vt:variant>
        <vt:i4>1293</vt:i4>
      </vt:variant>
      <vt:variant>
        <vt:i4>0</vt:i4>
      </vt:variant>
      <vt:variant>
        <vt:i4>5</vt:i4>
      </vt:variant>
      <vt:variant>
        <vt:lpwstr>http://intranet/Legin/(zbzwaeikkmpwm555teitb045)/wfrmVisualizarNorma.aspx?ideNorma=535274</vt:lpwstr>
      </vt:variant>
      <vt:variant>
        <vt:lpwstr/>
      </vt:variant>
      <vt:variant>
        <vt:i4>196638</vt:i4>
      </vt:variant>
      <vt:variant>
        <vt:i4>1290</vt:i4>
      </vt:variant>
      <vt:variant>
        <vt:i4>0</vt:i4>
      </vt:variant>
      <vt:variant>
        <vt:i4>5</vt:i4>
      </vt:variant>
      <vt:variant>
        <vt:lpwstr>http://intranet/Legin/(zbzwaeikkmpwm555teitb045)/wfrmVisualizarNorma.aspx?ideNorma=535274</vt:lpwstr>
      </vt:variant>
      <vt:variant>
        <vt:lpwstr/>
      </vt:variant>
      <vt:variant>
        <vt:i4>1441797</vt:i4>
      </vt:variant>
      <vt:variant>
        <vt:i4>1287</vt:i4>
      </vt:variant>
      <vt:variant>
        <vt:i4>0</vt:i4>
      </vt:variant>
      <vt:variant>
        <vt:i4>5</vt:i4>
      </vt:variant>
      <vt:variant>
        <vt:lpwstr>http://intranet/Legin/(klhcto45yfui1h450awepxnx)/wfrmVisualizarNorma.aspx?ideNorma=354966</vt:lpwstr>
      </vt:variant>
      <vt:variant>
        <vt:lpwstr/>
      </vt:variant>
      <vt:variant>
        <vt:i4>196638</vt:i4>
      </vt:variant>
      <vt:variant>
        <vt:i4>1284</vt:i4>
      </vt:variant>
      <vt:variant>
        <vt:i4>0</vt:i4>
      </vt:variant>
      <vt:variant>
        <vt:i4>5</vt:i4>
      </vt:variant>
      <vt:variant>
        <vt:lpwstr>http://intranet/Legin/(zbzwaeikkmpwm555teitb045)/wfrmVisualizarNorma.aspx?ideNorma=535274</vt:lpwstr>
      </vt:variant>
      <vt:variant>
        <vt:lpwstr/>
      </vt:variant>
      <vt:variant>
        <vt:i4>196638</vt:i4>
      </vt:variant>
      <vt:variant>
        <vt:i4>1281</vt:i4>
      </vt:variant>
      <vt:variant>
        <vt:i4>0</vt:i4>
      </vt:variant>
      <vt:variant>
        <vt:i4>5</vt:i4>
      </vt:variant>
      <vt:variant>
        <vt:lpwstr>http://intranet/Legin/(zbzwaeikkmpwm555teitb045)/wfrmVisualizarNorma.aspx?ideNorma=535274</vt:lpwstr>
      </vt:variant>
      <vt:variant>
        <vt:lpwstr/>
      </vt:variant>
      <vt:variant>
        <vt:i4>196638</vt:i4>
      </vt:variant>
      <vt:variant>
        <vt:i4>1278</vt:i4>
      </vt:variant>
      <vt:variant>
        <vt:i4>0</vt:i4>
      </vt:variant>
      <vt:variant>
        <vt:i4>5</vt:i4>
      </vt:variant>
      <vt:variant>
        <vt:lpwstr>http://intranet/Legin/(zbzwaeikkmpwm555teitb045)/wfrmVisualizarNorma.aspx?ideNorma=535274</vt:lpwstr>
      </vt:variant>
      <vt:variant>
        <vt:lpwstr/>
      </vt:variant>
      <vt:variant>
        <vt:i4>196638</vt:i4>
      </vt:variant>
      <vt:variant>
        <vt:i4>1275</vt:i4>
      </vt:variant>
      <vt:variant>
        <vt:i4>0</vt:i4>
      </vt:variant>
      <vt:variant>
        <vt:i4>5</vt:i4>
      </vt:variant>
      <vt:variant>
        <vt:lpwstr>http://intranet/Legin/(zbzwaeikkmpwm555teitb045)/wfrmVisualizarNorma.aspx?ideNorma=535274</vt:lpwstr>
      </vt:variant>
      <vt:variant>
        <vt:lpwstr/>
      </vt:variant>
      <vt:variant>
        <vt:i4>196638</vt:i4>
      </vt:variant>
      <vt:variant>
        <vt:i4>1272</vt:i4>
      </vt:variant>
      <vt:variant>
        <vt:i4>0</vt:i4>
      </vt:variant>
      <vt:variant>
        <vt:i4>5</vt:i4>
      </vt:variant>
      <vt:variant>
        <vt:lpwstr>http://intranet/Legin/(zbzwaeikkmpwm555teitb045)/wfrmVisualizarNorma.aspx?ideNorma=535274</vt:lpwstr>
      </vt:variant>
      <vt:variant>
        <vt:lpwstr/>
      </vt:variant>
      <vt:variant>
        <vt:i4>196638</vt:i4>
      </vt:variant>
      <vt:variant>
        <vt:i4>1269</vt:i4>
      </vt:variant>
      <vt:variant>
        <vt:i4>0</vt:i4>
      </vt:variant>
      <vt:variant>
        <vt:i4>5</vt:i4>
      </vt:variant>
      <vt:variant>
        <vt:lpwstr>http://intranet/Legin/(zbzwaeikkmpwm555teitb045)/wfrmVisualizarNorma.aspx?ideNorma=535274</vt:lpwstr>
      </vt:variant>
      <vt:variant>
        <vt:lpwstr/>
      </vt:variant>
      <vt:variant>
        <vt:i4>196638</vt:i4>
      </vt:variant>
      <vt:variant>
        <vt:i4>1266</vt:i4>
      </vt:variant>
      <vt:variant>
        <vt:i4>0</vt:i4>
      </vt:variant>
      <vt:variant>
        <vt:i4>5</vt:i4>
      </vt:variant>
      <vt:variant>
        <vt:lpwstr>http://intranet/Legin/(zbzwaeikkmpwm555teitb045)/wfrmVisualizarNorma.aspx?ideNorma=535274</vt:lpwstr>
      </vt:variant>
      <vt:variant>
        <vt:lpwstr/>
      </vt:variant>
      <vt:variant>
        <vt:i4>196638</vt:i4>
      </vt:variant>
      <vt:variant>
        <vt:i4>1263</vt:i4>
      </vt:variant>
      <vt:variant>
        <vt:i4>0</vt:i4>
      </vt:variant>
      <vt:variant>
        <vt:i4>5</vt:i4>
      </vt:variant>
      <vt:variant>
        <vt:lpwstr>http://intranet/Legin/(zbzwaeikkmpwm555teitb045)/wfrmVisualizarNorma.aspx?ideNorma=535274</vt:lpwstr>
      </vt:variant>
      <vt:variant>
        <vt:lpwstr/>
      </vt:variant>
      <vt:variant>
        <vt:i4>196638</vt:i4>
      </vt:variant>
      <vt:variant>
        <vt:i4>1260</vt:i4>
      </vt:variant>
      <vt:variant>
        <vt:i4>0</vt:i4>
      </vt:variant>
      <vt:variant>
        <vt:i4>5</vt:i4>
      </vt:variant>
      <vt:variant>
        <vt:lpwstr>http://intranet/Legin/(zbzwaeikkmpwm555teitb045)/wfrmVisualizarNorma.aspx?ideNorma=535274</vt:lpwstr>
      </vt:variant>
      <vt:variant>
        <vt:lpwstr/>
      </vt:variant>
      <vt:variant>
        <vt:i4>196638</vt:i4>
      </vt:variant>
      <vt:variant>
        <vt:i4>1257</vt:i4>
      </vt:variant>
      <vt:variant>
        <vt:i4>0</vt:i4>
      </vt:variant>
      <vt:variant>
        <vt:i4>5</vt:i4>
      </vt:variant>
      <vt:variant>
        <vt:lpwstr>http://intranet/Legin/(zbzwaeikkmpwm555teitb045)/wfrmVisualizarNorma.aspx?ideNorma=535274</vt:lpwstr>
      </vt:variant>
      <vt:variant>
        <vt:lpwstr/>
      </vt:variant>
      <vt:variant>
        <vt:i4>1441797</vt:i4>
      </vt:variant>
      <vt:variant>
        <vt:i4>1254</vt:i4>
      </vt:variant>
      <vt:variant>
        <vt:i4>0</vt:i4>
      </vt:variant>
      <vt:variant>
        <vt:i4>5</vt:i4>
      </vt:variant>
      <vt:variant>
        <vt:lpwstr>http://intranet/Legin/(klhcto45yfui1h450awepxnx)/wfrmVisualizarNorma.aspx?ideNorma=354966</vt:lpwstr>
      </vt:variant>
      <vt:variant>
        <vt:lpwstr/>
      </vt:variant>
      <vt:variant>
        <vt:i4>1441797</vt:i4>
      </vt:variant>
      <vt:variant>
        <vt:i4>1251</vt:i4>
      </vt:variant>
      <vt:variant>
        <vt:i4>0</vt:i4>
      </vt:variant>
      <vt:variant>
        <vt:i4>5</vt:i4>
      </vt:variant>
      <vt:variant>
        <vt:lpwstr>http://intranet/Legin/(klhcto45yfui1h450awepxnx)/wfrmVisualizarNorma.aspx?ideNorma=354966</vt:lpwstr>
      </vt:variant>
      <vt:variant>
        <vt:lpwstr/>
      </vt:variant>
      <vt:variant>
        <vt:i4>1441797</vt:i4>
      </vt:variant>
      <vt:variant>
        <vt:i4>1248</vt:i4>
      </vt:variant>
      <vt:variant>
        <vt:i4>0</vt:i4>
      </vt:variant>
      <vt:variant>
        <vt:i4>5</vt:i4>
      </vt:variant>
      <vt:variant>
        <vt:lpwstr>http://intranet/Legin/(klhcto45yfui1h450awepxnx)/wfrmVisualizarNorma.aspx?ideNorma=354966</vt:lpwstr>
      </vt:variant>
      <vt:variant>
        <vt:lpwstr/>
      </vt:variant>
      <vt:variant>
        <vt:i4>196638</vt:i4>
      </vt:variant>
      <vt:variant>
        <vt:i4>1245</vt:i4>
      </vt:variant>
      <vt:variant>
        <vt:i4>0</vt:i4>
      </vt:variant>
      <vt:variant>
        <vt:i4>5</vt:i4>
      </vt:variant>
      <vt:variant>
        <vt:lpwstr>http://intranet/Legin/(zbzwaeikkmpwm555teitb045)/wfrmVisualizarNorma.aspx?ideNorma=535274</vt:lpwstr>
      </vt:variant>
      <vt:variant>
        <vt:lpwstr/>
      </vt:variant>
      <vt:variant>
        <vt:i4>196638</vt:i4>
      </vt:variant>
      <vt:variant>
        <vt:i4>1242</vt:i4>
      </vt:variant>
      <vt:variant>
        <vt:i4>0</vt:i4>
      </vt:variant>
      <vt:variant>
        <vt:i4>5</vt:i4>
      </vt:variant>
      <vt:variant>
        <vt:lpwstr>http://intranet/Legin/(zbzwaeikkmpwm555teitb045)/wfrmVisualizarNorma.aspx?ideNorma=535274</vt:lpwstr>
      </vt:variant>
      <vt:variant>
        <vt:lpwstr/>
      </vt:variant>
      <vt:variant>
        <vt:i4>196638</vt:i4>
      </vt:variant>
      <vt:variant>
        <vt:i4>1239</vt:i4>
      </vt:variant>
      <vt:variant>
        <vt:i4>0</vt:i4>
      </vt:variant>
      <vt:variant>
        <vt:i4>5</vt:i4>
      </vt:variant>
      <vt:variant>
        <vt:lpwstr>http://intranet/Legin/(zbzwaeikkmpwm555teitb045)/wfrmVisualizarNorma.aspx?ideNorma=535274</vt:lpwstr>
      </vt:variant>
      <vt:variant>
        <vt:lpwstr/>
      </vt:variant>
      <vt:variant>
        <vt:i4>196638</vt:i4>
      </vt:variant>
      <vt:variant>
        <vt:i4>1236</vt:i4>
      </vt:variant>
      <vt:variant>
        <vt:i4>0</vt:i4>
      </vt:variant>
      <vt:variant>
        <vt:i4>5</vt:i4>
      </vt:variant>
      <vt:variant>
        <vt:lpwstr>http://intranet/Legin/(zbzwaeikkmpwm555teitb045)/wfrmVisualizarNorma.aspx?ideNorma=535274</vt:lpwstr>
      </vt:variant>
      <vt:variant>
        <vt:lpwstr/>
      </vt:variant>
      <vt:variant>
        <vt:i4>1900554</vt:i4>
      </vt:variant>
      <vt:variant>
        <vt:i4>1233</vt:i4>
      </vt:variant>
      <vt:variant>
        <vt:i4>0</vt:i4>
      </vt:variant>
      <vt:variant>
        <vt:i4>5</vt:i4>
      </vt:variant>
      <vt:variant>
        <vt:lpwstr>http://intranet/Legin/(klhcto45yfui1h450awepxnx)/wfrmVisualizarNorma.aspx?ideNorma=371484</vt:lpwstr>
      </vt:variant>
      <vt:variant>
        <vt:lpwstr/>
      </vt:variant>
      <vt:variant>
        <vt:i4>1900554</vt:i4>
      </vt:variant>
      <vt:variant>
        <vt:i4>1230</vt:i4>
      </vt:variant>
      <vt:variant>
        <vt:i4>0</vt:i4>
      </vt:variant>
      <vt:variant>
        <vt:i4>5</vt:i4>
      </vt:variant>
      <vt:variant>
        <vt:lpwstr>http://intranet/Legin/(klhcto45yfui1h450awepxnx)/wfrmVisualizarNorma.aspx?ideNorma=371484</vt:lpwstr>
      </vt:variant>
      <vt:variant>
        <vt:lpwstr/>
      </vt:variant>
      <vt:variant>
        <vt:i4>196638</vt:i4>
      </vt:variant>
      <vt:variant>
        <vt:i4>1227</vt:i4>
      </vt:variant>
      <vt:variant>
        <vt:i4>0</vt:i4>
      </vt:variant>
      <vt:variant>
        <vt:i4>5</vt:i4>
      </vt:variant>
      <vt:variant>
        <vt:lpwstr>http://intranet/Legin/(zbzwaeikkmpwm555teitb045)/wfrmVisualizarNorma.aspx?ideNorma=535274</vt:lpwstr>
      </vt:variant>
      <vt:variant>
        <vt:lpwstr/>
      </vt:variant>
      <vt:variant>
        <vt:i4>196638</vt:i4>
      </vt:variant>
      <vt:variant>
        <vt:i4>1224</vt:i4>
      </vt:variant>
      <vt:variant>
        <vt:i4>0</vt:i4>
      </vt:variant>
      <vt:variant>
        <vt:i4>5</vt:i4>
      </vt:variant>
      <vt:variant>
        <vt:lpwstr>http://intranet/Legin/(zbzwaeikkmpwm555teitb045)/wfrmVisualizarNorma.aspx?ideNorma=535274</vt:lpwstr>
      </vt:variant>
      <vt:variant>
        <vt:lpwstr/>
      </vt:variant>
      <vt:variant>
        <vt:i4>1572869</vt:i4>
      </vt:variant>
      <vt:variant>
        <vt:i4>1221</vt:i4>
      </vt:variant>
      <vt:variant>
        <vt:i4>0</vt:i4>
      </vt:variant>
      <vt:variant>
        <vt:i4>5</vt:i4>
      </vt:variant>
      <vt:variant>
        <vt:lpwstr>http://intranet/Legin/(klhcto45yfui1h450awepxnx)/wfrmVisualizarNorma.aspx?ideNorma=344887</vt:lpwstr>
      </vt:variant>
      <vt:variant>
        <vt:lpwstr/>
      </vt:variant>
      <vt:variant>
        <vt:i4>1572869</vt:i4>
      </vt:variant>
      <vt:variant>
        <vt:i4>1218</vt:i4>
      </vt:variant>
      <vt:variant>
        <vt:i4>0</vt:i4>
      </vt:variant>
      <vt:variant>
        <vt:i4>5</vt:i4>
      </vt:variant>
      <vt:variant>
        <vt:lpwstr>http://intranet/Legin/(klhcto45yfui1h450awepxnx)/wfrmVisualizarNorma.aspx?ideNorma=344887</vt:lpwstr>
      </vt:variant>
      <vt:variant>
        <vt:lpwstr/>
      </vt:variant>
      <vt:variant>
        <vt:i4>1441797</vt:i4>
      </vt:variant>
      <vt:variant>
        <vt:i4>1215</vt:i4>
      </vt:variant>
      <vt:variant>
        <vt:i4>0</vt:i4>
      </vt:variant>
      <vt:variant>
        <vt:i4>5</vt:i4>
      </vt:variant>
      <vt:variant>
        <vt:lpwstr>http://intranet/Legin/(klhcto45yfui1h450awepxnx)/wfrmVisualizarNorma.aspx?ideNorma=354966</vt:lpwstr>
      </vt:variant>
      <vt:variant>
        <vt:lpwstr/>
      </vt:variant>
      <vt:variant>
        <vt:i4>1441797</vt:i4>
      </vt:variant>
      <vt:variant>
        <vt:i4>1212</vt:i4>
      </vt:variant>
      <vt:variant>
        <vt:i4>0</vt:i4>
      </vt:variant>
      <vt:variant>
        <vt:i4>5</vt:i4>
      </vt:variant>
      <vt:variant>
        <vt:lpwstr>http://intranet/Legin/(klhcto45yfui1h450awepxnx)/wfrmVisualizarNorma.aspx?ideNorma=354966</vt:lpwstr>
      </vt:variant>
      <vt:variant>
        <vt:lpwstr/>
      </vt:variant>
      <vt:variant>
        <vt:i4>1310720</vt:i4>
      </vt:variant>
      <vt:variant>
        <vt:i4>1209</vt:i4>
      </vt:variant>
      <vt:variant>
        <vt:i4>0</vt:i4>
      </vt:variant>
      <vt:variant>
        <vt:i4>5</vt:i4>
      </vt:variant>
      <vt:variant>
        <vt:lpwstr>http://intranet/Legin/(klhcto45yfui1h450awepxnx)/wfrmVisualizarNorma.aspx?ideNorma=395051</vt:lpwstr>
      </vt:variant>
      <vt:variant>
        <vt:lpwstr/>
      </vt:variant>
      <vt:variant>
        <vt:i4>1310720</vt:i4>
      </vt:variant>
      <vt:variant>
        <vt:i4>1206</vt:i4>
      </vt:variant>
      <vt:variant>
        <vt:i4>0</vt:i4>
      </vt:variant>
      <vt:variant>
        <vt:i4>5</vt:i4>
      </vt:variant>
      <vt:variant>
        <vt:lpwstr>http://intranet/Legin/(klhcto45yfui1h450awepxnx)/wfrmVisualizarNorma.aspx?ideNorma=395051</vt:lpwstr>
      </vt:variant>
      <vt:variant>
        <vt:lpwstr/>
      </vt:variant>
      <vt:variant>
        <vt:i4>1441797</vt:i4>
      </vt:variant>
      <vt:variant>
        <vt:i4>1203</vt:i4>
      </vt:variant>
      <vt:variant>
        <vt:i4>0</vt:i4>
      </vt:variant>
      <vt:variant>
        <vt:i4>5</vt:i4>
      </vt:variant>
      <vt:variant>
        <vt:lpwstr>http://intranet/Legin/(klhcto45yfui1h450awepxnx)/wfrmVisualizarNorma.aspx?ideNorma=354962</vt:lpwstr>
      </vt:variant>
      <vt:variant>
        <vt:lpwstr/>
      </vt:variant>
      <vt:variant>
        <vt:i4>1310720</vt:i4>
      </vt:variant>
      <vt:variant>
        <vt:i4>1200</vt:i4>
      </vt:variant>
      <vt:variant>
        <vt:i4>0</vt:i4>
      </vt:variant>
      <vt:variant>
        <vt:i4>5</vt:i4>
      </vt:variant>
      <vt:variant>
        <vt:lpwstr>http://intranet/Legin/(klhcto45yfui1h450awepxnx)/wfrmVisualizarNorma.aspx?ideNorma=395051</vt:lpwstr>
      </vt:variant>
      <vt:variant>
        <vt:lpwstr/>
      </vt:variant>
      <vt:variant>
        <vt:i4>1310720</vt:i4>
      </vt:variant>
      <vt:variant>
        <vt:i4>1197</vt:i4>
      </vt:variant>
      <vt:variant>
        <vt:i4>0</vt:i4>
      </vt:variant>
      <vt:variant>
        <vt:i4>5</vt:i4>
      </vt:variant>
      <vt:variant>
        <vt:lpwstr>http://intranet/Legin/(klhcto45yfui1h450awepxnx)/wfrmVisualizarNorma.aspx?ideNorma=395051</vt:lpwstr>
      </vt:variant>
      <vt:variant>
        <vt:lpwstr/>
      </vt:variant>
      <vt:variant>
        <vt:i4>1441797</vt:i4>
      </vt:variant>
      <vt:variant>
        <vt:i4>1194</vt:i4>
      </vt:variant>
      <vt:variant>
        <vt:i4>0</vt:i4>
      </vt:variant>
      <vt:variant>
        <vt:i4>5</vt:i4>
      </vt:variant>
      <vt:variant>
        <vt:lpwstr>http://intranet/Legin/(klhcto45yfui1h450awepxnx)/wfrmVisualizarNorma.aspx?ideNorma=354962</vt:lpwstr>
      </vt:variant>
      <vt:variant>
        <vt:lpwstr/>
      </vt:variant>
      <vt:variant>
        <vt:i4>1310720</vt:i4>
      </vt:variant>
      <vt:variant>
        <vt:i4>1191</vt:i4>
      </vt:variant>
      <vt:variant>
        <vt:i4>0</vt:i4>
      </vt:variant>
      <vt:variant>
        <vt:i4>5</vt:i4>
      </vt:variant>
      <vt:variant>
        <vt:lpwstr>http://intranet/Legin/(klhcto45yfui1h450awepxnx)/wfrmVisualizarNorma.aspx?ideNorma=395051</vt:lpwstr>
      </vt:variant>
      <vt:variant>
        <vt:lpwstr/>
      </vt:variant>
      <vt:variant>
        <vt:i4>1310720</vt:i4>
      </vt:variant>
      <vt:variant>
        <vt:i4>1188</vt:i4>
      </vt:variant>
      <vt:variant>
        <vt:i4>0</vt:i4>
      </vt:variant>
      <vt:variant>
        <vt:i4>5</vt:i4>
      </vt:variant>
      <vt:variant>
        <vt:lpwstr>http://intranet/Legin/(klhcto45yfui1h450awepxnx)/wfrmVisualizarNorma.aspx?ideNorma=395051</vt:lpwstr>
      </vt:variant>
      <vt:variant>
        <vt:lpwstr/>
      </vt:variant>
      <vt:variant>
        <vt:i4>1441797</vt:i4>
      </vt:variant>
      <vt:variant>
        <vt:i4>1185</vt:i4>
      </vt:variant>
      <vt:variant>
        <vt:i4>0</vt:i4>
      </vt:variant>
      <vt:variant>
        <vt:i4>5</vt:i4>
      </vt:variant>
      <vt:variant>
        <vt:lpwstr>http://intranet/Legin/(klhcto45yfui1h450awepxnx)/wfrmVisualizarNorma.aspx?ideNorma=354962</vt:lpwstr>
      </vt:variant>
      <vt:variant>
        <vt:lpwstr/>
      </vt:variant>
      <vt:variant>
        <vt:i4>1441797</vt:i4>
      </vt:variant>
      <vt:variant>
        <vt:i4>1182</vt:i4>
      </vt:variant>
      <vt:variant>
        <vt:i4>0</vt:i4>
      </vt:variant>
      <vt:variant>
        <vt:i4>5</vt:i4>
      </vt:variant>
      <vt:variant>
        <vt:lpwstr>http://intranet/Legin/(klhcto45yfui1h450awepxnx)/wfrmVisualizarNorma.aspx?ideNorma=354962</vt:lpwstr>
      </vt:variant>
      <vt:variant>
        <vt:lpwstr/>
      </vt:variant>
      <vt:variant>
        <vt:i4>1441797</vt:i4>
      </vt:variant>
      <vt:variant>
        <vt:i4>1179</vt:i4>
      </vt:variant>
      <vt:variant>
        <vt:i4>0</vt:i4>
      </vt:variant>
      <vt:variant>
        <vt:i4>5</vt:i4>
      </vt:variant>
      <vt:variant>
        <vt:lpwstr>http://intranet/Legin/(klhcto45yfui1h450awepxnx)/wfrmVisualizarNorma.aspx?ideNorma=354962</vt:lpwstr>
      </vt:variant>
      <vt:variant>
        <vt:lpwstr/>
      </vt:variant>
      <vt:variant>
        <vt:i4>1441797</vt:i4>
      </vt:variant>
      <vt:variant>
        <vt:i4>1176</vt:i4>
      </vt:variant>
      <vt:variant>
        <vt:i4>0</vt:i4>
      </vt:variant>
      <vt:variant>
        <vt:i4>5</vt:i4>
      </vt:variant>
      <vt:variant>
        <vt:lpwstr>http://intranet/Legin/(klhcto45yfui1h450awepxnx)/wfrmVisualizarNorma.aspx?ideNorma=354962</vt:lpwstr>
      </vt:variant>
      <vt:variant>
        <vt:lpwstr/>
      </vt:variant>
      <vt:variant>
        <vt:i4>1441797</vt:i4>
      </vt:variant>
      <vt:variant>
        <vt:i4>1173</vt:i4>
      </vt:variant>
      <vt:variant>
        <vt:i4>0</vt:i4>
      </vt:variant>
      <vt:variant>
        <vt:i4>5</vt:i4>
      </vt:variant>
      <vt:variant>
        <vt:lpwstr>http://intranet/Legin/(klhcto45yfui1h450awepxnx)/wfrmVisualizarNorma.aspx?ideNorma=354962</vt:lpwstr>
      </vt:variant>
      <vt:variant>
        <vt:lpwstr/>
      </vt:variant>
      <vt:variant>
        <vt:i4>1441797</vt:i4>
      </vt:variant>
      <vt:variant>
        <vt:i4>1170</vt:i4>
      </vt:variant>
      <vt:variant>
        <vt:i4>0</vt:i4>
      </vt:variant>
      <vt:variant>
        <vt:i4>5</vt:i4>
      </vt:variant>
      <vt:variant>
        <vt:lpwstr>http://intranet/Legin/(klhcto45yfui1h450awepxnx)/wfrmVisualizarNorma.aspx?ideNorma=354962</vt:lpwstr>
      </vt:variant>
      <vt:variant>
        <vt:lpwstr/>
      </vt:variant>
      <vt:variant>
        <vt:i4>1441797</vt:i4>
      </vt:variant>
      <vt:variant>
        <vt:i4>1167</vt:i4>
      </vt:variant>
      <vt:variant>
        <vt:i4>0</vt:i4>
      </vt:variant>
      <vt:variant>
        <vt:i4>5</vt:i4>
      </vt:variant>
      <vt:variant>
        <vt:lpwstr>http://intranet/Legin/(klhcto45yfui1h450awepxnx)/wfrmVisualizarNorma.aspx?ideNorma=354962</vt:lpwstr>
      </vt:variant>
      <vt:variant>
        <vt:lpwstr/>
      </vt:variant>
      <vt:variant>
        <vt:i4>1441797</vt:i4>
      </vt:variant>
      <vt:variant>
        <vt:i4>1164</vt:i4>
      </vt:variant>
      <vt:variant>
        <vt:i4>0</vt:i4>
      </vt:variant>
      <vt:variant>
        <vt:i4>5</vt:i4>
      </vt:variant>
      <vt:variant>
        <vt:lpwstr>http://intranet/Legin/(klhcto45yfui1h450awepxnx)/wfrmVisualizarNorma.aspx?ideNorma=354962</vt:lpwstr>
      </vt:variant>
      <vt:variant>
        <vt:lpwstr/>
      </vt:variant>
      <vt:variant>
        <vt:i4>196638</vt:i4>
      </vt:variant>
      <vt:variant>
        <vt:i4>1161</vt:i4>
      </vt:variant>
      <vt:variant>
        <vt:i4>0</vt:i4>
      </vt:variant>
      <vt:variant>
        <vt:i4>5</vt:i4>
      </vt:variant>
      <vt:variant>
        <vt:lpwstr>http://intranet/Legin/(zbzwaeikkmpwm555teitb045)/wfrmVisualizarNorma.aspx?ideNorma=535274</vt:lpwstr>
      </vt:variant>
      <vt:variant>
        <vt:lpwstr/>
      </vt:variant>
      <vt:variant>
        <vt:i4>196638</vt:i4>
      </vt:variant>
      <vt:variant>
        <vt:i4>1158</vt:i4>
      </vt:variant>
      <vt:variant>
        <vt:i4>0</vt:i4>
      </vt:variant>
      <vt:variant>
        <vt:i4>5</vt:i4>
      </vt:variant>
      <vt:variant>
        <vt:lpwstr>http://intranet/Legin/(zbzwaeikkmpwm555teitb045)/wfrmVisualizarNorma.aspx?ideNorma=535274</vt:lpwstr>
      </vt:variant>
      <vt:variant>
        <vt:lpwstr/>
      </vt:variant>
      <vt:variant>
        <vt:i4>196638</vt:i4>
      </vt:variant>
      <vt:variant>
        <vt:i4>1155</vt:i4>
      </vt:variant>
      <vt:variant>
        <vt:i4>0</vt:i4>
      </vt:variant>
      <vt:variant>
        <vt:i4>5</vt:i4>
      </vt:variant>
      <vt:variant>
        <vt:lpwstr>http://intranet/Legin/(zbzwaeikkmpwm555teitb045)/wfrmVisualizarNorma.aspx?ideNorma=535274</vt:lpwstr>
      </vt:variant>
      <vt:variant>
        <vt:lpwstr/>
      </vt:variant>
      <vt:variant>
        <vt:i4>196638</vt:i4>
      </vt:variant>
      <vt:variant>
        <vt:i4>1152</vt:i4>
      </vt:variant>
      <vt:variant>
        <vt:i4>0</vt:i4>
      </vt:variant>
      <vt:variant>
        <vt:i4>5</vt:i4>
      </vt:variant>
      <vt:variant>
        <vt:lpwstr>http://intranet/Legin/(zbzwaeikkmpwm555teitb045)/wfrmVisualizarNorma.aspx?ideNorma=535274</vt:lpwstr>
      </vt:variant>
      <vt:variant>
        <vt:lpwstr/>
      </vt:variant>
      <vt:variant>
        <vt:i4>196638</vt:i4>
      </vt:variant>
      <vt:variant>
        <vt:i4>1149</vt:i4>
      </vt:variant>
      <vt:variant>
        <vt:i4>0</vt:i4>
      </vt:variant>
      <vt:variant>
        <vt:i4>5</vt:i4>
      </vt:variant>
      <vt:variant>
        <vt:lpwstr>http://intranet/Legin/(zbzwaeikkmpwm555teitb045)/wfrmVisualizarNorma.aspx?ideNorma=535274</vt:lpwstr>
      </vt:variant>
      <vt:variant>
        <vt:lpwstr/>
      </vt:variant>
      <vt:variant>
        <vt:i4>196638</vt:i4>
      </vt:variant>
      <vt:variant>
        <vt:i4>1146</vt:i4>
      </vt:variant>
      <vt:variant>
        <vt:i4>0</vt:i4>
      </vt:variant>
      <vt:variant>
        <vt:i4>5</vt:i4>
      </vt:variant>
      <vt:variant>
        <vt:lpwstr>http://intranet/Legin/(zbzwaeikkmpwm555teitb045)/wfrmVisualizarNorma.aspx?ideNorma=535274</vt:lpwstr>
      </vt:variant>
      <vt:variant>
        <vt:lpwstr/>
      </vt:variant>
      <vt:variant>
        <vt:i4>196638</vt:i4>
      </vt:variant>
      <vt:variant>
        <vt:i4>1143</vt:i4>
      </vt:variant>
      <vt:variant>
        <vt:i4>0</vt:i4>
      </vt:variant>
      <vt:variant>
        <vt:i4>5</vt:i4>
      </vt:variant>
      <vt:variant>
        <vt:lpwstr>http://intranet/Legin/(zbzwaeikkmpwm555teitb045)/wfrmVisualizarNorma.aspx?ideNorma=535274</vt:lpwstr>
      </vt:variant>
      <vt:variant>
        <vt:lpwstr/>
      </vt:variant>
      <vt:variant>
        <vt:i4>196638</vt:i4>
      </vt:variant>
      <vt:variant>
        <vt:i4>1140</vt:i4>
      </vt:variant>
      <vt:variant>
        <vt:i4>0</vt:i4>
      </vt:variant>
      <vt:variant>
        <vt:i4>5</vt:i4>
      </vt:variant>
      <vt:variant>
        <vt:lpwstr>http://intranet/Legin/(zbzwaeikkmpwm555teitb045)/wfrmVisualizarNorma.aspx?ideNorma=535274</vt:lpwstr>
      </vt:variant>
      <vt:variant>
        <vt:lpwstr/>
      </vt:variant>
      <vt:variant>
        <vt:i4>196638</vt:i4>
      </vt:variant>
      <vt:variant>
        <vt:i4>1137</vt:i4>
      </vt:variant>
      <vt:variant>
        <vt:i4>0</vt:i4>
      </vt:variant>
      <vt:variant>
        <vt:i4>5</vt:i4>
      </vt:variant>
      <vt:variant>
        <vt:lpwstr>http://intranet/Legin/(zbzwaeikkmpwm555teitb045)/wfrmVisualizarNorma.aspx?ideNorma=535274</vt:lpwstr>
      </vt:variant>
      <vt:variant>
        <vt:lpwstr/>
      </vt:variant>
      <vt:variant>
        <vt:i4>196638</vt:i4>
      </vt:variant>
      <vt:variant>
        <vt:i4>1134</vt:i4>
      </vt:variant>
      <vt:variant>
        <vt:i4>0</vt:i4>
      </vt:variant>
      <vt:variant>
        <vt:i4>5</vt:i4>
      </vt:variant>
      <vt:variant>
        <vt:lpwstr>http://intranet/Legin/(zbzwaeikkmpwm555teitb045)/wfrmVisualizarNorma.aspx?ideNorma=535274</vt:lpwstr>
      </vt:variant>
      <vt:variant>
        <vt:lpwstr/>
      </vt:variant>
      <vt:variant>
        <vt:i4>1900554</vt:i4>
      </vt:variant>
      <vt:variant>
        <vt:i4>1131</vt:i4>
      </vt:variant>
      <vt:variant>
        <vt:i4>0</vt:i4>
      </vt:variant>
      <vt:variant>
        <vt:i4>5</vt:i4>
      </vt:variant>
      <vt:variant>
        <vt:lpwstr>http://intranet/Legin/(klhcto45yfui1h450awepxnx)/wfrmVisualizarNorma.aspx?ideNorma=371484</vt:lpwstr>
      </vt:variant>
      <vt:variant>
        <vt:lpwstr/>
      </vt:variant>
      <vt:variant>
        <vt:i4>1441792</vt:i4>
      </vt:variant>
      <vt:variant>
        <vt:i4>1128</vt:i4>
      </vt:variant>
      <vt:variant>
        <vt:i4>0</vt:i4>
      </vt:variant>
      <vt:variant>
        <vt:i4>5</vt:i4>
      </vt:variant>
      <vt:variant>
        <vt:lpwstr>http://intranet/Legin/(klhcto45yfui1h450awepxnx)/wfrmVisualizarNorma.aspx?ideNorma=497025</vt:lpwstr>
      </vt:variant>
      <vt:variant>
        <vt:lpwstr/>
      </vt:variant>
      <vt:variant>
        <vt:i4>196638</vt:i4>
      </vt:variant>
      <vt:variant>
        <vt:i4>1125</vt:i4>
      </vt:variant>
      <vt:variant>
        <vt:i4>0</vt:i4>
      </vt:variant>
      <vt:variant>
        <vt:i4>5</vt:i4>
      </vt:variant>
      <vt:variant>
        <vt:lpwstr>http://intranet/Legin/(zbzwaeikkmpwm555teitb045)/wfrmVisualizarNorma.aspx?ideNorma=535274</vt:lpwstr>
      </vt:variant>
      <vt:variant>
        <vt:lpwstr/>
      </vt:variant>
      <vt:variant>
        <vt:i4>196638</vt:i4>
      </vt:variant>
      <vt:variant>
        <vt:i4>1122</vt:i4>
      </vt:variant>
      <vt:variant>
        <vt:i4>0</vt:i4>
      </vt:variant>
      <vt:variant>
        <vt:i4>5</vt:i4>
      </vt:variant>
      <vt:variant>
        <vt:lpwstr>http://intranet/Legin/(zbzwaeikkmpwm555teitb045)/wfrmVisualizarNorma.aspx?ideNorma=535274</vt:lpwstr>
      </vt:variant>
      <vt:variant>
        <vt:lpwstr/>
      </vt:variant>
      <vt:variant>
        <vt:i4>1507334</vt:i4>
      </vt:variant>
      <vt:variant>
        <vt:i4>1119</vt:i4>
      </vt:variant>
      <vt:variant>
        <vt:i4>0</vt:i4>
      </vt:variant>
      <vt:variant>
        <vt:i4>5</vt:i4>
      </vt:variant>
      <vt:variant>
        <vt:lpwstr>http://intranet/Legin/(klhcto45yfui1h450awepxnx)/wfrmVisualizarNorma.aspx?ideNorma=372816</vt:lpwstr>
      </vt:variant>
      <vt:variant>
        <vt:lpwstr/>
      </vt:variant>
      <vt:variant>
        <vt:i4>1507334</vt:i4>
      </vt:variant>
      <vt:variant>
        <vt:i4>1116</vt:i4>
      </vt:variant>
      <vt:variant>
        <vt:i4>0</vt:i4>
      </vt:variant>
      <vt:variant>
        <vt:i4>5</vt:i4>
      </vt:variant>
      <vt:variant>
        <vt:lpwstr>http://intranet/Legin/(klhcto45yfui1h450awepxnx)/wfrmVisualizarNorma.aspx?ideNorma=372816</vt:lpwstr>
      </vt:variant>
      <vt:variant>
        <vt:lpwstr/>
      </vt:variant>
      <vt:variant>
        <vt:i4>196638</vt:i4>
      </vt:variant>
      <vt:variant>
        <vt:i4>1113</vt:i4>
      </vt:variant>
      <vt:variant>
        <vt:i4>0</vt:i4>
      </vt:variant>
      <vt:variant>
        <vt:i4>5</vt:i4>
      </vt:variant>
      <vt:variant>
        <vt:lpwstr>http://intranet/Legin/(zbzwaeikkmpwm555teitb045)/wfrmVisualizarNorma.aspx?ideNorma=535274</vt:lpwstr>
      </vt:variant>
      <vt:variant>
        <vt:lpwstr/>
      </vt:variant>
      <vt:variant>
        <vt:i4>196638</vt:i4>
      </vt:variant>
      <vt:variant>
        <vt:i4>1110</vt:i4>
      </vt:variant>
      <vt:variant>
        <vt:i4>0</vt:i4>
      </vt:variant>
      <vt:variant>
        <vt:i4>5</vt:i4>
      </vt:variant>
      <vt:variant>
        <vt:lpwstr>http://intranet/Legin/(zbzwaeikkmpwm555teitb045)/wfrmVisualizarNorma.aspx?ideNorma=535274</vt:lpwstr>
      </vt:variant>
      <vt:variant>
        <vt:lpwstr/>
      </vt:variant>
      <vt:variant>
        <vt:i4>196638</vt:i4>
      </vt:variant>
      <vt:variant>
        <vt:i4>1107</vt:i4>
      </vt:variant>
      <vt:variant>
        <vt:i4>0</vt:i4>
      </vt:variant>
      <vt:variant>
        <vt:i4>5</vt:i4>
      </vt:variant>
      <vt:variant>
        <vt:lpwstr>http://intranet/Legin/(zbzwaeikkmpwm555teitb045)/wfrmVisualizarNorma.aspx?ideNorma=535274</vt:lpwstr>
      </vt:variant>
      <vt:variant>
        <vt:lpwstr/>
      </vt:variant>
      <vt:variant>
        <vt:i4>196638</vt:i4>
      </vt:variant>
      <vt:variant>
        <vt:i4>1104</vt:i4>
      </vt:variant>
      <vt:variant>
        <vt:i4>0</vt:i4>
      </vt:variant>
      <vt:variant>
        <vt:i4>5</vt:i4>
      </vt:variant>
      <vt:variant>
        <vt:lpwstr>http://intranet/Legin/(zbzwaeikkmpwm555teitb045)/wfrmVisualizarNorma.aspx?ideNorma=535274</vt:lpwstr>
      </vt:variant>
      <vt:variant>
        <vt:lpwstr/>
      </vt:variant>
      <vt:variant>
        <vt:i4>196638</vt:i4>
      </vt:variant>
      <vt:variant>
        <vt:i4>1101</vt:i4>
      </vt:variant>
      <vt:variant>
        <vt:i4>0</vt:i4>
      </vt:variant>
      <vt:variant>
        <vt:i4>5</vt:i4>
      </vt:variant>
      <vt:variant>
        <vt:lpwstr>http://intranet/Legin/(zbzwaeikkmpwm555teitb045)/wfrmVisualizarNorma.aspx?ideNorma=535274</vt:lpwstr>
      </vt:variant>
      <vt:variant>
        <vt:lpwstr/>
      </vt:variant>
      <vt:variant>
        <vt:i4>196638</vt:i4>
      </vt:variant>
      <vt:variant>
        <vt:i4>1098</vt:i4>
      </vt:variant>
      <vt:variant>
        <vt:i4>0</vt:i4>
      </vt:variant>
      <vt:variant>
        <vt:i4>5</vt:i4>
      </vt:variant>
      <vt:variant>
        <vt:lpwstr>http://intranet/Legin/(zbzwaeikkmpwm555teitb045)/wfrmVisualizarNorma.aspx?ideNorma=535274</vt:lpwstr>
      </vt:variant>
      <vt:variant>
        <vt:lpwstr/>
      </vt:variant>
      <vt:variant>
        <vt:i4>196638</vt:i4>
      </vt:variant>
      <vt:variant>
        <vt:i4>1095</vt:i4>
      </vt:variant>
      <vt:variant>
        <vt:i4>0</vt:i4>
      </vt:variant>
      <vt:variant>
        <vt:i4>5</vt:i4>
      </vt:variant>
      <vt:variant>
        <vt:lpwstr>http://intranet/Legin/(zbzwaeikkmpwm555teitb045)/wfrmVisualizarNorma.aspx?ideNorma=535274</vt:lpwstr>
      </vt:variant>
      <vt:variant>
        <vt:lpwstr/>
      </vt:variant>
      <vt:variant>
        <vt:i4>196638</vt:i4>
      </vt:variant>
      <vt:variant>
        <vt:i4>1092</vt:i4>
      </vt:variant>
      <vt:variant>
        <vt:i4>0</vt:i4>
      </vt:variant>
      <vt:variant>
        <vt:i4>5</vt:i4>
      </vt:variant>
      <vt:variant>
        <vt:lpwstr>http://intranet/Legin/(zbzwaeikkmpwm555teitb045)/wfrmVisualizarNorma.aspx?ideNorma=535274</vt:lpwstr>
      </vt:variant>
      <vt:variant>
        <vt:lpwstr/>
      </vt:variant>
      <vt:variant>
        <vt:i4>196638</vt:i4>
      </vt:variant>
      <vt:variant>
        <vt:i4>1089</vt:i4>
      </vt:variant>
      <vt:variant>
        <vt:i4>0</vt:i4>
      </vt:variant>
      <vt:variant>
        <vt:i4>5</vt:i4>
      </vt:variant>
      <vt:variant>
        <vt:lpwstr>http://intranet/Legin/(zbzwaeikkmpwm555teitb045)/wfrmVisualizarNorma.aspx?ideNorma=535274</vt:lpwstr>
      </vt:variant>
      <vt:variant>
        <vt:lpwstr/>
      </vt:variant>
      <vt:variant>
        <vt:i4>196638</vt:i4>
      </vt:variant>
      <vt:variant>
        <vt:i4>1086</vt:i4>
      </vt:variant>
      <vt:variant>
        <vt:i4>0</vt:i4>
      </vt:variant>
      <vt:variant>
        <vt:i4>5</vt:i4>
      </vt:variant>
      <vt:variant>
        <vt:lpwstr>http://intranet/Legin/(zbzwaeikkmpwm555teitb045)/wfrmVisualizarNorma.aspx?ideNorma=535274</vt:lpwstr>
      </vt:variant>
      <vt:variant>
        <vt:lpwstr/>
      </vt:variant>
      <vt:variant>
        <vt:i4>196685</vt:i4>
      </vt:variant>
      <vt:variant>
        <vt:i4>1083</vt:i4>
      </vt:variant>
      <vt:variant>
        <vt:i4>0</vt:i4>
      </vt:variant>
      <vt:variant>
        <vt:i4>5</vt:i4>
      </vt:variant>
      <vt:variant>
        <vt:lpwstr>http://intranet/Legin/(ljy2fwe1mdh15o454kesrv45)/wfrmVisualizarNorma.aspx?ideNorma=356870</vt:lpwstr>
      </vt:variant>
      <vt:variant>
        <vt:lpwstr/>
      </vt:variant>
      <vt:variant>
        <vt:i4>196685</vt:i4>
      </vt:variant>
      <vt:variant>
        <vt:i4>1080</vt:i4>
      </vt:variant>
      <vt:variant>
        <vt:i4>0</vt:i4>
      </vt:variant>
      <vt:variant>
        <vt:i4>5</vt:i4>
      </vt:variant>
      <vt:variant>
        <vt:lpwstr>http://intranet/Legin/(ljy2fwe1mdh15o454kesrv45)/wfrmVisualizarNorma.aspx?ideNorma=356870</vt:lpwstr>
      </vt:variant>
      <vt:variant>
        <vt:lpwstr/>
      </vt:variant>
      <vt:variant>
        <vt:i4>1507334</vt:i4>
      </vt:variant>
      <vt:variant>
        <vt:i4>1077</vt:i4>
      </vt:variant>
      <vt:variant>
        <vt:i4>0</vt:i4>
      </vt:variant>
      <vt:variant>
        <vt:i4>5</vt:i4>
      </vt:variant>
      <vt:variant>
        <vt:lpwstr>http://intranet/Legin/(klhcto45yfui1h450awepxnx)/wfrmVisualizarNorma.aspx?ideNorma=372816</vt:lpwstr>
      </vt:variant>
      <vt:variant>
        <vt:lpwstr/>
      </vt:variant>
      <vt:variant>
        <vt:i4>1507334</vt:i4>
      </vt:variant>
      <vt:variant>
        <vt:i4>1074</vt:i4>
      </vt:variant>
      <vt:variant>
        <vt:i4>0</vt:i4>
      </vt:variant>
      <vt:variant>
        <vt:i4>5</vt:i4>
      </vt:variant>
      <vt:variant>
        <vt:lpwstr>http://intranet/Legin/(klhcto45yfui1h450awepxnx)/wfrmVisualizarNorma.aspx?ideNorma=372816</vt:lpwstr>
      </vt:variant>
      <vt:variant>
        <vt:lpwstr/>
      </vt:variant>
      <vt:variant>
        <vt:i4>196638</vt:i4>
      </vt:variant>
      <vt:variant>
        <vt:i4>1071</vt:i4>
      </vt:variant>
      <vt:variant>
        <vt:i4>0</vt:i4>
      </vt:variant>
      <vt:variant>
        <vt:i4>5</vt:i4>
      </vt:variant>
      <vt:variant>
        <vt:lpwstr>http://intranet/Legin/(zbzwaeikkmpwm555teitb045)/wfrmVisualizarNorma.aspx?ideNorma=535274</vt:lpwstr>
      </vt:variant>
      <vt:variant>
        <vt:lpwstr/>
      </vt:variant>
      <vt:variant>
        <vt:i4>196638</vt:i4>
      </vt:variant>
      <vt:variant>
        <vt:i4>1068</vt:i4>
      </vt:variant>
      <vt:variant>
        <vt:i4>0</vt:i4>
      </vt:variant>
      <vt:variant>
        <vt:i4>5</vt:i4>
      </vt:variant>
      <vt:variant>
        <vt:lpwstr>http://intranet/Legin/(zbzwaeikkmpwm555teitb045)/wfrmVisualizarNorma.aspx?ideNorma=535274</vt:lpwstr>
      </vt:variant>
      <vt:variant>
        <vt:lpwstr/>
      </vt:variant>
      <vt:variant>
        <vt:i4>196638</vt:i4>
      </vt:variant>
      <vt:variant>
        <vt:i4>1065</vt:i4>
      </vt:variant>
      <vt:variant>
        <vt:i4>0</vt:i4>
      </vt:variant>
      <vt:variant>
        <vt:i4>5</vt:i4>
      </vt:variant>
      <vt:variant>
        <vt:lpwstr>http://intranet/Legin/(zbzwaeikkmpwm555teitb045)/wfrmVisualizarNorma.aspx?ideNorma=535274</vt:lpwstr>
      </vt:variant>
      <vt:variant>
        <vt:lpwstr/>
      </vt:variant>
      <vt:variant>
        <vt:i4>196638</vt:i4>
      </vt:variant>
      <vt:variant>
        <vt:i4>1062</vt:i4>
      </vt:variant>
      <vt:variant>
        <vt:i4>0</vt:i4>
      </vt:variant>
      <vt:variant>
        <vt:i4>5</vt:i4>
      </vt:variant>
      <vt:variant>
        <vt:lpwstr>http://intranet/Legin/(zbzwaeikkmpwm555teitb045)/wfrmVisualizarNorma.aspx?ideNorma=535274</vt:lpwstr>
      </vt:variant>
      <vt:variant>
        <vt:lpwstr/>
      </vt:variant>
      <vt:variant>
        <vt:i4>196638</vt:i4>
      </vt:variant>
      <vt:variant>
        <vt:i4>1059</vt:i4>
      </vt:variant>
      <vt:variant>
        <vt:i4>0</vt:i4>
      </vt:variant>
      <vt:variant>
        <vt:i4>5</vt:i4>
      </vt:variant>
      <vt:variant>
        <vt:lpwstr>http://intranet/Legin/(zbzwaeikkmpwm555teitb045)/wfrmVisualizarNorma.aspx?ideNorma=535274</vt:lpwstr>
      </vt:variant>
      <vt:variant>
        <vt:lpwstr/>
      </vt:variant>
      <vt:variant>
        <vt:i4>196638</vt:i4>
      </vt:variant>
      <vt:variant>
        <vt:i4>1056</vt:i4>
      </vt:variant>
      <vt:variant>
        <vt:i4>0</vt:i4>
      </vt:variant>
      <vt:variant>
        <vt:i4>5</vt:i4>
      </vt:variant>
      <vt:variant>
        <vt:lpwstr>http://intranet/Legin/(zbzwaeikkmpwm555teitb045)/wfrmVisualizarNorma.aspx?ideNorma=535274</vt:lpwstr>
      </vt:variant>
      <vt:variant>
        <vt:lpwstr/>
      </vt:variant>
      <vt:variant>
        <vt:i4>196638</vt:i4>
      </vt:variant>
      <vt:variant>
        <vt:i4>1053</vt:i4>
      </vt:variant>
      <vt:variant>
        <vt:i4>0</vt:i4>
      </vt:variant>
      <vt:variant>
        <vt:i4>5</vt:i4>
      </vt:variant>
      <vt:variant>
        <vt:lpwstr>http://intranet/Legin/(zbzwaeikkmpwm555teitb045)/wfrmVisualizarNorma.aspx?ideNorma=535274</vt:lpwstr>
      </vt:variant>
      <vt:variant>
        <vt:lpwstr/>
      </vt:variant>
      <vt:variant>
        <vt:i4>196638</vt:i4>
      </vt:variant>
      <vt:variant>
        <vt:i4>1050</vt:i4>
      </vt:variant>
      <vt:variant>
        <vt:i4>0</vt:i4>
      </vt:variant>
      <vt:variant>
        <vt:i4>5</vt:i4>
      </vt:variant>
      <vt:variant>
        <vt:lpwstr>http://intranet/Legin/(zbzwaeikkmpwm555teitb045)/wfrmVisualizarNorma.aspx?ideNorma=535274</vt:lpwstr>
      </vt:variant>
      <vt:variant>
        <vt:lpwstr/>
      </vt:variant>
      <vt:variant>
        <vt:i4>196638</vt:i4>
      </vt:variant>
      <vt:variant>
        <vt:i4>1047</vt:i4>
      </vt:variant>
      <vt:variant>
        <vt:i4>0</vt:i4>
      </vt:variant>
      <vt:variant>
        <vt:i4>5</vt:i4>
      </vt:variant>
      <vt:variant>
        <vt:lpwstr>http://intranet/Legin/(zbzwaeikkmpwm555teitb045)/wfrmVisualizarNorma.aspx?ideNorma=535274</vt:lpwstr>
      </vt:variant>
      <vt:variant>
        <vt:lpwstr/>
      </vt:variant>
      <vt:variant>
        <vt:i4>196638</vt:i4>
      </vt:variant>
      <vt:variant>
        <vt:i4>1044</vt:i4>
      </vt:variant>
      <vt:variant>
        <vt:i4>0</vt:i4>
      </vt:variant>
      <vt:variant>
        <vt:i4>5</vt:i4>
      </vt:variant>
      <vt:variant>
        <vt:lpwstr>http://intranet/Legin/(zbzwaeikkmpwm555teitb045)/wfrmVisualizarNorma.aspx?ideNorma=535274</vt:lpwstr>
      </vt:variant>
      <vt:variant>
        <vt:lpwstr/>
      </vt:variant>
      <vt:variant>
        <vt:i4>196638</vt:i4>
      </vt:variant>
      <vt:variant>
        <vt:i4>1041</vt:i4>
      </vt:variant>
      <vt:variant>
        <vt:i4>0</vt:i4>
      </vt:variant>
      <vt:variant>
        <vt:i4>5</vt:i4>
      </vt:variant>
      <vt:variant>
        <vt:lpwstr>http://intranet/Legin/(zbzwaeikkmpwm555teitb045)/wfrmVisualizarNorma.aspx?ideNorma=535274</vt:lpwstr>
      </vt:variant>
      <vt:variant>
        <vt:lpwstr/>
      </vt:variant>
      <vt:variant>
        <vt:i4>196638</vt:i4>
      </vt:variant>
      <vt:variant>
        <vt:i4>1038</vt:i4>
      </vt:variant>
      <vt:variant>
        <vt:i4>0</vt:i4>
      </vt:variant>
      <vt:variant>
        <vt:i4>5</vt:i4>
      </vt:variant>
      <vt:variant>
        <vt:lpwstr>http://intranet/Legin/(zbzwaeikkmpwm555teitb045)/wfrmVisualizarNorma.aspx?ideNorma=535274</vt:lpwstr>
      </vt:variant>
      <vt:variant>
        <vt:lpwstr/>
      </vt:variant>
      <vt:variant>
        <vt:i4>196638</vt:i4>
      </vt:variant>
      <vt:variant>
        <vt:i4>1035</vt:i4>
      </vt:variant>
      <vt:variant>
        <vt:i4>0</vt:i4>
      </vt:variant>
      <vt:variant>
        <vt:i4>5</vt:i4>
      </vt:variant>
      <vt:variant>
        <vt:lpwstr>http://intranet/Legin/(zbzwaeikkmpwm555teitb045)/wfrmVisualizarNorma.aspx?ideNorma=535274</vt:lpwstr>
      </vt:variant>
      <vt:variant>
        <vt:lpwstr/>
      </vt:variant>
      <vt:variant>
        <vt:i4>196638</vt:i4>
      </vt:variant>
      <vt:variant>
        <vt:i4>1032</vt:i4>
      </vt:variant>
      <vt:variant>
        <vt:i4>0</vt:i4>
      </vt:variant>
      <vt:variant>
        <vt:i4>5</vt:i4>
      </vt:variant>
      <vt:variant>
        <vt:lpwstr>http://intranet/Legin/(zbzwaeikkmpwm555teitb045)/wfrmVisualizarNorma.aspx?ideNorma=535274</vt:lpwstr>
      </vt:variant>
      <vt:variant>
        <vt:lpwstr/>
      </vt:variant>
      <vt:variant>
        <vt:i4>196638</vt:i4>
      </vt:variant>
      <vt:variant>
        <vt:i4>1029</vt:i4>
      </vt:variant>
      <vt:variant>
        <vt:i4>0</vt:i4>
      </vt:variant>
      <vt:variant>
        <vt:i4>5</vt:i4>
      </vt:variant>
      <vt:variant>
        <vt:lpwstr>http://intranet/Legin/(zbzwaeikkmpwm555teitb045)/wfrmVisualizarNorma.aspx?ideNorma=535274</vt:lpwstr>
      </vt:variant>
      <vt:variant>
        <vt:lpwstr/>
      </vt:variant>
      <vt:variant>
        <vt:i4>196638</vt:i4>
      </vt:variant>
      <vt:variant>
        <vt:i4>1026</vt:i4>
      </vt:variant>
      <vt:variant>
        <vt:i4>0</vt:i4>
      </vt:variant>
      <vt:variant>
        <vt:i4>5</vt:i4>
      </vt:variant>
      <vt:variant>
        <vt:lpwstr>http://intranet/Legin/(zbzwaeikkmpwm555teitb045)/wfrmVisualizarNorma.aspx?ideNorma=535274</vt:lpwstr>
      </vt:variant>
      <vt:variant>
        <vt:lpwstr/>
      </vt:variant>
      <vt:variant>
        <vt:i4>196638</vt:i4>
      </vt:variant>
      <vt:variant>
        <vt:i4>1023</vt:i4>
      </vt:variant>
      <vt:variant>
        <vt:i4>0</vt:i4>
      </vt:variant>
      <vt:variant>
        <vt:i4>5</vt:i4>
      </vt:variant>
      <vt:variant>
        <vt:lpwstr>http://intranet/Legin/(zbzwaeikkmpwm555teitb045)/wfrmVisualizarNorma.aspx?ideNorma=535274</vt:lpwstr>
      </vt:variant>
      <vt:variant>
        <vt:lpwstr/>
      </vt:variant>
      <vt:variant>
        <vt:i4>196638</vt:i4>
      </vt:variant>
      <vt:variant>
        <vt:i4>1020</vt:i4>
      </vt:variant>
      <vt:variant>
        <vt:i4>0</vt:i4>
      </vt:variant>
      <vt:variant>
        <vt:i4>5</vt:i4>
      </vt:variant>
      <vt:variant>
        <vt:lpwstr>http://intranet/Legin/(zbzwaeikkmpwm555teitb045)/wfrmVisualizarNorma.aspx?ideNorma=535274</vt:lpwstr>
      </vt:variant>
      <vt:variant>
        <vt:lpwstr/>
      </vt:variant>
      <vt:variant>
        <vt:i4>1572869</vt:i4>
      </vt:variant>
      <vt:variant>
        <vt:i4>1017</vt:i4>
      </vt:variant>
      <vt:variant>
        <vt:i4>0</vt:i4>
      </vt:variant>
      <vt:variant>
        <vt:i4>5</vt:i4>
      </vt:variant>
      <vt:variant>
        <vt:lpwstr>http://intranet/Legin/(klhcto45yfui1h450awepxnx)/wfrmVisualizarNorma.aspx?ideNorma=344887</vt:lpwstr>
      </vt:variant>
      <vt:variant>
        <vt:lpwstr/>
      </vt:variant>
      <vt:variant>
        <vt:i4>1572869</vt:i4>
      </vt:variant>
      <vt:variant>
        <vt:i4>1014</vt:i4>
      </vt:variant>
      <vt:variant>
        <vt:i4>0</vt:i4>
      </vt:variant>
      <vt:variant>
        <vt:i4>5</vt:i4>
      </vt:variant>
      <vt:variant>
        <vt:lpwstr>http://intranet/Legin/(klhcto45yfui1h450awepxnx)/wfrmVisualizarNorma.aspx?ideNorma=344887</vt:lpwstr>
      </vt:variant>
      <vt:variant>
        <vt:lpwstr/>
      </vt:variant>
      <vt:variant>
        <vt:i4>1572869</vt:i4>
      </vt:variant>
      <vt:variant>
        <vt:i4>1011</vt:i4>
      </vt:variant>
      <vt:variant>
        <vt:i4>0</vt:i4>
      </vt:variant>
      <vt:variant>
        <vt:i4>5</vt:i4>
      </vt:variant>
      <vt:variant>
        <vt:lpwstr>http://intranet/Legin/(klhcto45yfui1h450awepxnx)/wfrmVisualizarNorma.aspx?ideNorma=344887</vt:lpwstr>
      </vt:variant>
      <vt:variant>
        <vt:lpwstr/>
      </vt:variant>
      <vt:variant>
        <vt:i4>1572869</vt:i4>
      </vt:variant>
      <vt:variant>
        <vt:i4>1008</vt:i4>
      </vt:variant>
      <vt:variant>
        <vt:i4>0</vt:i4>
      </vt:variant>
      <vt:variant>
        <vt:i4>5</vt:i4>
      </vt:variant>
      <vt:variant>
        <vt:lpwstr>http://intranet/Legin/(klhcto45yfui1h450awepxnx)/wfrmVisualizarNorma.aspx?ideNorma=344887</vt:lpwstr>
      </vt:variant>
      <vt:variant>
        <vt:lpwstr/>
      </vt:variant>
      <vt:variant>
        <vt:i4>1179655</vt:i4>
      </vt:variant>
      <vt:variant>
        <vt:i4>1005</vt:i4>
      </vt:variant>
      <vt:variant>
        <vt:i4>0</vt:i4>
      </vt:variant>
      <vt:variant>
        <vt:i4>5</vt:i4>
      </vt:variant>
      <vt:variant>
        <vt:lpwstr>http://intranet/Legin/(klhcto45yfui1h450awepxnx)/wfrmVisualizarNorma.aspx?ideNorma=395730</vt:lpwstr>
      </vt:variant>
      <vt:variant>
        <vt:lpwstr/>
      </vt:variant>
      <vt:variant>
        <vt:i4>1179655</vt:i4>
      </vt:variant>
      <vt:variant>
        <vt:i4>1002</vt:i4>
      </vt:variant>
      <vt:variant>
        <vt:i4>0</vt:i4>
      </vt:variant>
      <vt:variant>
        <vt:i4>5</vt:i4>
      </vt:variant>
      <vt:variant>
        <vt:lpwstr>http://intranet/Legin/(klhcto45yfui1h450awepxnx)/wfrmVisualizarNorma.aspx?ideNorma=395730</vt:lpwstr>
      </vt:variant>
      <vt:variant>
        <vt:lpwstr/>
      </vt:variant>
      <vt:variant>
        <vt:i4>1572869</vt:i4>
      </vt:variant>
      <vt:variant>
        <vt:i4>999</vt:i4>
      </vt:variant>
      <vt:variant>
        <vt:i4>0</vt:i4>
      </vt:variant>
      <vt:variant>
        <vt:i4>5</vt:i4>
      </vt:variant>
      <vt:variant>
        <vt:lpwstr>http://intranet/Legin/(klhcto45yfui1h450awepxnx)/wfrmVisualizarNorma.aspx?ideNorma=344887</vt:lpwstr>
      </vt:variant>
      <vt:variant>
        <vt:lpwstr/>
      </vt:variant>
      <vt:variant>
        <vt:i4>1572869</vt:i4>
      </vt:variant>
      <vt:variant>
        <vt:i4>996</vt:i4>
      </vt:variant>
      <vt:variant>
        <vt:i4>0</vt:i4>
      </vt:variant>
      <vt:variant>
        <vt:i4>5</vt:i4>
      </vt:variant>
      <vt:variant>
        <vt:lpwstr>http://intranet/Legin/(klhcto45yfui1h450awepxnx)/wfrmVisualizarNorma.aspx?ideNorma=344887</vt:lpwstr>
      </vt:variant>
      <vt:variant>
        <vt:lpwstr/>
      </vt:variant>
      <vt:variant>
        <vt:i4>5373973</vt:i4>
      </vt:variant>
      <vt:variant>
        <vt:i4>993</vt:i4>
      </vt:variant>
      <vt:variant>
        <vt:i4>0</vt:i4>
      </vt:variant>
      <vt:variant>
        <vt:i4>5</vt:i4>
      </vt:variant>
      <vt:variant>
        <vt:lpwstr>http://intranet/Legin/(3urhkv55fozoiw55apgyhvbr)/wfrmVisualizarNorma.aspx?ideNorma=395730</vt:lpwstr>
      </vt:variant>
      <vt:variant>
        <vt:lpwstr/>
      </vt:variant>
      <vt:variant>
        <vt:i4>5373973</vt:i4>
      </vt:variant>
      <vt:variant>
        <vt:i4>990</vt:i4>
      </vt:variant>
      <vt:variant>
        <vt:i4>0</vt:i4>
      </vt:variant>
      <vt:variant>
        <vt:i4>5</vt:i4>
      </vt:variant>
      <vt:variant>
        <vt:lpwstr>http://intranet/Legin/(3urhkv55fozoiw55apgyhvbr)/wfrmVisualizarNorma.aspx?ideNorma=395730</vt:lpwstr>
      </vt:variant>
      <vt:variant>
        <vt:lpwstr/>
      </vt:variant>
      <vt:variant>
        <vt:i4>5373973</vt:i4>
      </vt:variant>
      <vt:variant>
        <vt:i4>987</vt:i4>
      </vt:variant>
      <vt:variant>
        <vt:i4>0</vt:i4>
      </vt:variant>
      <vt:variant>
        <vt:i4>5</vt:i4>
      </vt:variant>
      <vt:variant>
        <vt:lpwstr>http://intranet/Legin/(3urhkv55fozoiw55apgyhvbr)/wfrmVisualizarNorma.aspx?ideNorma=395730</vt:lpwstr>
      </vt:variant>
      <vt:variant>
        <vt:lpwstr/>
      </vt:variant>
      <vt:variant>
        <vt:i4>5373973</vt:i4>
      </vt:variant>
      <vt:variant>
        <vt:i4>984</vt:i4>
      </vt:variant>
      <vt:variant>
        <vt:i4>0</vt:i4>
      </vt:variant>
      <vt:variant>
        <vt:i4>5</vt:i4>
      </vt:variant>
      <vt:variant>
        <vt:lpwstr>http://intranet/Legin/(3urhkv55fozoiw55apgyhvbr)/wfrmVisualizarNorma.aspx?ideNorma=395730</vt:lpwstr>
      </vt:variant>
      <vt:variant>
        <vt:lpwstr/>
      </vt:variant>
      <vt:variant>
        <vt:i4>5373973</vt:i4>
      </vt:variant>
      <vt:variant>
        <vt:i4>981</vt:i4>
      </vt:variant>
      <vt:variant>
        <vt:i4>0</vt:i4>
      </vt:variant>
      <vt:variant>
        <vt:i4>5</vt:i4>
      </vt:variant>
      <vt:variant>
        <vt:lpwstr>http://intranet/Legin/(3urhkv55fozoiw55apgyhvbr)/wfrmVisualizarNorma.aspx?ideNorma=395730</vt:lpwstr>
      </vt:variant>
      <vt:variant>
        <vt:lpwstr/>
      </vt:variant>
      <vt:variant>
        <vt:i4>5373973</vt:i4>
      </vt:variant>
      <vt:variant>
        <vt:i4>978</vt:i4>
      </vt:variant>
      <vt:variant>
        <vt:i4>0</vt:i4>
      </vt:variant>
      <vt:variant>
        <vt:i4>5</vt:i4>
      </vt:variant>
      <vt:variant>
        <vt:lpwstr>http://intranet/Legin/(3urhkv55fozoiw55apgyhvbr)/wfrmVisualizarNorma.aspx?ideNorma=395730</vt:lpwstr>
      </vt:variant>
      <vt:variant>
        <vt:lpwstr/>
      </vt:variant>
      <vt:variant>
        <vt:i4>5439513</vt:i4>
      </vt:variant>
      <vt:variant>
        <vt:i4>975</vt:i4>
      </vt:variant>
      <vt:variant>
        <vt:i4>0</vt:i4>
      </vt:variant>
      <vt:variant>
        <vt:i4>5</vt:i4>
      </vt:variant>
      <vt:variant>
        <vt:lpwstr>http://intranet/Legin/(3urhkv55fozoiw55apgyhvbr)/wfrmVisualizarNorma.aspx?ideNorma=355726</vt:lpwstr>
      </vt:variant>
      <vt:variant>
        <vt:lpwstr/>
      </vt:variant>
      <vt:variant>
        <vt:i4>5439513</vt:i4>
      </vt:variant>
      <vt:variant>
        <vt:i4>972</vt:i4>
      </vt:variant>
      <vt:variant>
        <vt:i4>0</vt:i4>
      </vt:variant>
      <vt:variant>
        <vt:i4>5</vt:i4>
      </vt:variant>
      <vt:variant>
        <vt:lpwstr>http://intranet/Legin/(3urhkv55fozoiw55apgyhvbr)/wfrmVisualizarNorma.aspx?ideNorma=355726</vt:lpwstr>
      </vt:variant>
      <vt:variant>
        <vt:lpwstr/>
      </vt:variant>
      <vt:variant>
        <vt:i4>5439513</vt:i4>
      </vt:variant>
      <vt:variant>
        <vt:i4>969</vt:i4>
      </vt:variant>
      <vt:variant>
        <vt:i4>0</vt:i4>
      </vt:variant>
      <vt:variant>
        <vt:i4>5</vt:i4>
      </vt:variant>
      <vt:variant>
        <vt:lpwstr>http://intranet/Legin/(3urhkv55fozoiw55apgyhvbr)/wfrmVisualizarNorma.aspx?ideNorma=355726</vt:lpwstr>
      </vt:variant>
      <vt:variant>
        <vt:lpwstr/>
      </vt:variant>
      <vt:variant>
        <vt:i4>5439513</vt:i4>
      </vt:variant>
      <vt:variant>
        <vt:i4>966</vt:i4>
      </vt:variant>
      <vt:variant>
        <vt:i4>0</vt:i4>
      </vt:variant>
      <vt:variant>
        <vt:i4>5</vt:i4>
      </vt:variant>
      <vt:variant>
        <vt:lpwstr>http://intranet/Legin/(3urhkv55fozoiw55apgyhvbr)/wfrmVisualizarNorma.aspx?ideNorma=355726</vt:lpwstr>
      </vt:variant>
      <vt:variant>
        <vt:lpwstr/>
      </vt:variant>
      <vt:variant>
        <vt:i4>5570582</vt:i4>
      </vt:variant>
      <vt:variant>
        <vt:i4>963</vt:i4>
      </vt:variant>
      <vt:variant>
        <vt:i4>0</vt:i4>
      </vt:variant>
      <vt:variant>
        <vt:i4>5</vt:i4>
      </vt:variant>
      <vt:variant>
        <vt:lpwstr>http://intranet/Legin/(3urhkv55fozoiw55apgyhvbr)/wfrmVisualizarNorma.aspx?ideNorma=356870</vt:lpwstr>
      </vt:variant>
      <vt:variant>
        <vt:lpwstr/>
      </vt:variant>
      <vt:variant>
        <vt:i4>5570582</vt:i4>
      </vt:variant>
      <vt:variant>
        <vt:i4>960</vt:i4>
      </vt:variant>
      <vt:variant>
        <vt:i4>0</vt:i4>
      </vt:variant>
      <vt:variant>
        <vt:i4>5</vt:i4>
      </vt:variant>
      <vt:variant>
        <vt:lpwstr>http://intranet/Legin/(3urhkv55fozoiw55apgyhvbr)/wfrmVisualizarNorma.aspx?ideNorma=356870</vt:lpwstr>
      </vt:variant>
      <vt:variant>
        <vt:lpwstr/>
      </vt:variant>
      <vt:variant>
        <vt:i4>5701652</vt:i4>
      </vt:variant>
      <vt:variant>
        <vt:i4>957</vt:i4>
      </vt:variant>
      <vt:variant>
        <vt:i4>0</vt:i4>
      </vt:variant>
      <vt:variant>
        <vt:i4>5</vt:i4>
      </vt:variant>
      <vt:variant>
        <vt:lpwstr>http://intranet/Legin/(3urhkv55fozoiw55apgyhvbr)/wfrmVisualizarNorma.aspx?ideNorma=372816</vt:lpwstr>
      </vt:variant>
      <vt:variant>
        <vt:lpwstr/>
      </vt:variant>
      <vt:variant>
        <vt:i4>5701652</vt:i4>
      </vt:variant>
      <vt:variant>
        <vt:i4>954</vt:i4>
      </vt:variant>
      <vt:variant>
        <vt:i4>0</vt:i4>
      </vt:variant>
      <vt:variant>
        <vt:i4>5</vt:i4>
      </vt:variant>
      <vt:variant>
        <vt:lpwstr>http://intranet/Legin/(3urhkv55fozoiw55apgyhvbr)/wfrmVisualizarNorma.aspx?ideNorma=372816</vt:lpwstr>
      </vt:variant>
      <vt:variant>
        <vt:lpwstr/>
      </vt:variant>
      <vt:variant>
        <vt:i4>5373973</vt:i4>
      </vt:variant>
      <vt:variant>
        <vt:i4>951</vt:i4>
      </vt:variant>
      <vt:variant>
        <vt:i4>0</vt:i4>
      </vt:variant>
      <vt:variant>
        <vt:i4>5</vt:i4>
      </vt:variant>
      <vt:variant>
        <vt:lpwstr>http://intranet/Legin/(3urhkv55fozoiw55apgyhvbr)/wfrmVisualizarNorma.aspx?ideNorma=395730</vt:lpwstr>
      </vt:variant>
      <vt:variant>
        <vt:lpwstr/>
      </vt:variant>
      <vt:variant>
        <vt:i4>5373973</vt:i4>
      </vt:variant>
      <vt:variant>
        <vt:i4>948</vt:i4>
      </vt:variant>
      <vt:variant>
        <vt:i4>0</vt:i4>
      </vt:variant>
      <vt:variant>
        <vt:i4>5</vt:i4>
      </vt:variant>
      <vt:variant>
        <vt:lpwstr>http://intranet/Legin/(3urhkv55fozoiw55apgyhvbr)/wfrmVisualizarNorma.aspx?ideNorma=395730</vt:lpwstr>
      </vt:variant>
      <vt:variant>
        <vt:lpwstr/>
      </vt:variant>
      <vt:variant>
        <vt:i4>5373973</vt:i4>
      </vt:variant>
      <vt:variant>
        <vt:i4>945</vt:i4>
      </vt:variant>
      <vt:variant>
        <vt:i4>0</vt:i4>
      </vt:variant>
      <vt:variant>
        <vt:i4>5</vt:i4>
      </vt:variant>
      <vt:variant>
        <vt:lpwstr>http://intranet/Legin/(3urhkv55fozoiw55apgyhvbr)/wfrmVisualizarNorma.aspx?ideNorma=395730</vt:lpwstr>
      </vt:variant>
      <vt:variant>
        <vt:lpwstr/>
      </vt:variant>
      <vt:variant>
        <vt:i4>5373973</vt:i4>
      </vt:variant>
      <vt:variant>
        <vt:i4>942</vt:i4>
      </vt:variant>
      <vt:variant>
        <vt:i4>0</vt:i4>
      </vt:variant>
      <vt:variant>
        <vt:i4>5</vt:i4>
      </vt:variant>
      <vt:variant>
        <vt:lpwstr>http://intranet/Legin/(3urhkv55fozoiw55apgyhvbr)/wfrmVisualizarNorma.aspx?ideNorma=395730</vt:lpwstr>
      </vt:variant>
      <vt:variant>
        <vt:lpwstr/>
      </vt:variant>
      <vt:variant>
        <vt:i4>5373973</vt:i4>
      </vt:variant>
      <vt:variant>
        <vt:i4>939</vt:i4>
      </vt:variant>
      <vt:variant>
        <vt:i4>0</vt:i4>
      </vt:variant>
      <vt:variant>
        <vt:i4>5</vt:i4>
      </vt:variant>
      <vt:variant>
        <vt:lpwstr>http://intranet/Legin/(3urhkv55fozoiw55apgyhvbr)/wfrmVisualizarNorma.aspx?ideNorma=395730</vt:lpwstr>
      </vt:variant>
      <vt:variant>
        <vt:lpwstr/>
      </vt:variant>
      <vt:variant>
        <vt:i4>5373973</vt:i4>
      </vt:variant>
      <vt:variant>
        <vt:i4>936</vt:i4>
      </vt:variant>
      <vt:variant>
        <vt:i4>0</vt:i4>
      </vt:variant>
      <vt:variant>
        <vt:i4>5</vt:i4>
      </vt:variant>
      <vt:variant>
        <vt:lpwstr>http://intranet/Legin/(3urhkv55fozoiw55apgyhvbr)/wfrmVisualizarNorma.aspx?ideNorma=395730</vt:lpwstr>
      </vt:variant>
      <vt:variant>
        <vt:lpwstr/>
      </vt:variant>
      <vt:variant>
        <vt:i4>5373973</vt:i4>
      </vt:variant>
      <vt:variant>
        <vt:i4>933</vt:i4>
      </vt:variant>
      <vt:variant>
        <vt:i4>0</vt:i4>
      </vt:variant>
      <vt:variant>
        <vt:i4>5</vt:i4>
      </vt:variant>
      <vt:variant>
        <vt:lpwstr>http://intranet/Legin/(3urhkv55fozoiw55apgyhvbr)/wfrmVisualizarNorma.aspx?ideNorma=395730</vt:lpwstr>
      </vt:variant>
      <vt:variant>
        <vt:lpwstr/>
      </vt:variant>
      <vt:variant>
        <vt:i4>5373973</vt:i4>
      </vt:variant>
      <vt:variant>
        <vt:i4>930</vt:i4>
      </vt:variant>
      <vt:variant>
        <vt:i4>0</vt:i4>
      </vt:variant>
      <vt:variant>
        <vt:i4>5</vt:i4>
      </vt:variant>
      <vt:variant>
        <vt:lpwstr>http://intranet/Legin/(3urhkv55fozoiw55apgyhvbr)/wfrmVisualizarNorma.aspx?ideNorma=395730</vt:lpwstr>
      </vt:variant>
      <vt:variant>
        <vt:lpwstr/>
      </vt:variant>
      <vt:variant>
        <vt:i4>5373973</vt:i4>
      </vt:variant>
      <vt:variant>
        <vt:i4>927</vt:i4>
      </vt:variant>
      <vt:variant>
        <vt:i4>0</vt:i4>
      </vt:variant>
      <vt:variant>
        <vt:i4>5</vt:i4>
      </vt:variant>
      <vt:variant>
        <vt:lpwstr>http://intranet/Legin/(3urhkv55fozoiw55apgyhvbr)/wfrmVisualizarNorma.aspx?ideNorma=395730</vt:lpwstr>
      </vt:variant>
      <vt:variant>
        <vt:lpwstr/>
      </vt:variant>
      <vt:variant>
        <vt:i4>5373973</vt:i4>
      </vt:variant>
      <vt:variant>
        <vt:i4>924</vt:i4>
      </vt:variant>
      <vt:variant>
        <vt:i4>0</vt:i4>
      </vt:variant>
      <vt:variant>
        <vt:i4>5</vt:i4>
      </vt:variant>
      <vt:variant>
        <vt:lpwstr>http://intranet/Legin/(3urhkv55fozoiw55apgyhvbr)/wfrmVisualizarNorma.aspx?ideNorma=395730</vt:lpwstr>
      </vt:variant>
      <vt:variant>
        <vt:lpwstr/>
      </vt:variant>
      <vt:variant>
        <vt:i4>5373973</vt:i4>
      </vt:variant>
      <vt:variant>
        <vt:i4>921</vt:i4>
      </vt:variant>
      <vt:variant>
        <vt:i4>0</vt:i4>
      </vt:variant>
      <vt:variant>
        <vt:i4>5</vt:i4>
      </vt:variant>
      <vt:variant>
        <vt:lpwstr>http://intranet/Legin/(3urhkv55fozoiw55apgyhvbr)/wfrmVisualizarNorma.aspx?ideNorma=395730</vt:lpwstr>
      </vt:variant>
      <vt:variant>
        <vt:lpwstr/>
      </vt:variant>
      <vt:variant>
        <vt:i4>5373973</vt:i4>
      </vt:variant>
      <vt:variant>
        <vt:i4>918</vt:i4>
      </vt:variant>
      <vt:variant>
        <vt:i4>0</vt:i4>
      </vt:variant>
      <vt:variant>
        <vt:i4>5</vt:i4>
      </vt:variant>
      <vt:variant>
        <vt:lpwstr>http://intranet/Legin/(3urhkv55fozoiw55apgyhvbr)/wfrmVisualizarNorma.aspx?ideNorma=395730</vt:lpwstr>
      </vt:variant>
      <vt:variant>
        <vt:lpwstr/>
      </vt:variant>
      <vt:variant>
        <vt:i4>5373973</vt:i4>
      </vt:variant>
      <vt:variant>
        <vt:i4>915</vt:i4>
      </vt:variant>
      <vt:variant>
        <vt:i4>0</vt:i4>
      </vt:variant>
      <vt:variant>
        <vt:i4>5</vt:i4>
      </vt:variant>
      <vt:variant>
        <vt:lpwstr>http://intranet/Legin/(3urhkv55fozoiw55apgyhvbr)/wfrmVisualizarNorma.aspx?ideNorma=395730</vt:lpwstr>
      </vt:variant>
      <vt:variant>
        <vt:lpwstr/>
      </vt:variant>
      <vt:variant>
        <vt:i4>5373973</vt:i4>
      </vt:variant>
      <vt:variant>
        <vt:i4>912</vt:i4>
      </vt:variant>
      <vt:variant>
        <vt:i4>0</vt:i4>
      </vt:variant>
      <vt:variant>
        <vt:i4>5</vt:i4>
      </vt:variant>
      <vt:variant>
        <vt:lpwstr>http://intranet/Legin/(3urhkv55fozoiw55apgyhvbr)/wfrmVisualizarNorma.aspx?ideNorma=395730</vt:lpwstr>
      </vt:variant>
      <vt:variant>
        <vt:lpwstr/>
      </vt:variant>
      <vt:variant>
        <vt:i4>5373973</vt:i4>
      </vt:variant>
      <vt:variant>
        <vt:i4>909</vt:i4>
      </vt:variant>
      <vt:variant>
        <vt:i4>0</vt:i4>
      </vt:variant>
      <vt:variant>
        <vt:i4>5</vt:i4>
      </vt:variant>
      <vt:variant>
        <vt:lpwstr>http://intranet/Legin/(3urhkv55fozoiw55apgyhvbr)/wfrmVisualizarNorma.aspx?ideNorma=395730</vt:lpwstr>
      </vt:variant>
      <vt:variant>
        <vt:lpwstr/>
      </vt:variant>
      <vt:variant>
        <vt:i4>5373973</vt:i4>
      </vt:variant>
      <vt:variant>
        <vt:i4>906</vt:i4>
      </vt:variant>
      <vt:variant>
        <vt:i4>0</vt:i4>
      </vt:variant>
      <vt:variant>
        <vt:i4>5</vt:i4>
      </vt:variant>
      <vt:variant>
        <vt:lpwstr>http://intranet/Legin/(3urhkv55fozoiw55apgyhvbr)/wfrmVisualizarNorma.aspx?ideNorma=395730</vt:lpwstr>
      </vt:variant>
      <vt:variant>
        <vt:lpwstr/>
      </vt:variant>
      <vt:variant>
        <vt:i4>5373973</vt:i4>
      </vt:variant>
      <vt:variant>
        <vt:i4>903</vt:i4>
      </vt:variant>
      <vt:variant>
        <vt:i4>0</vt:i4>
      </vt:variant>
      <vt:variant>
        <vt:i4>5</vt:i4>
      </vt:variant>
      <vt:variant>
        <vt:lpwstr>http://intranet/Legin/(3urhkv55fozoiw55apgyhvbr)/wfrmVisualizarNorma.aspx?ideNorma=395730</vt:lpwstr>
      </vt:variant>
      <vt:variant>
        <vt:lpwstr/>
      </vt:variant>
      <vt:variant>
        <vt:i4>5373973</vt:i4>
      </vt:variant>
      <vt:variant>
        <vt:i4>900</vt:i4>
      </vt:variant>
      <vt:variant>
        <vt:i4>0</vt:i4>
      </vt:variant>
      <vt:variant>
        <vt:i4>5</vt:i4>
      </vt:variant>
      <vt:variant>
        <vt:lpwstr>http://intranet/Legin/(3urhkv55fozoiw55apgyhvbr)/wfrmVisualizarNorma.aspx?ideNorma=395730</vt:lpwstr>
      </vt:variant>
      <vt:variant>
        <vt:lpwstr/>
      </vt:variant>
      <vt:variant>
        <vt:i4>5373973</vt:i4>
      </vt:variant>
      <vt:variant>
        <vt:i4>897</vt:i4>
      </vt:variant>
      <vt:variant>
        <vt:i4>0</vt:i4>
      </vt:variant>
      <vt:variant>
        <vt:i4>5</vt:i4>
      </vt:variant>
      <vt:variant>
        <vt:lpwstr>http://intranet/Legin/(3urhkv55fozoiw55apgyhvbr)/wfrmVisualizarNorma.aspx?ideNorma=395730</vt:lpwstr>
      </vt:variant>
      <vt:variant>
        <vt:lpwstr/>
      </vt:variant>
      <vt:variant>
        <vt:i4>5373973</vt:i4>
      </vt:variant>
      <vt:variant>
        <vt:i4>894</vt:i4>
      </vt:variant>
      <vt:variant>
        <vt:i4>0</vt:i4>
      </vt:variant>
      <vt:variant>
        <vt:i4>5</vt:i4>
      </vt:variant>
      <vt:variant>
        <vt:lpwstr>http://intranet/Legin/(3urhkv55fozoiw55apgyhvbr)/wfrmVisualizarNorma.aspx?ideNorma=395730</vt:lpwstr>
      </vt:variant>
      <vt:variant>
        <vt:lpwstr/>
      </vt:variant>
      <vt:variant>
        <vt:i4>5373973</vt:i4>
      </vt:variant>
      <vt:variant>
        <vt:i4>891</vt:i4>
      </vt:variant>
      <vt:variant>
        <vt:i4>0</vt:i4>
      </vt:variant>
      <vt:variant>
        <vt:i4>5</vt:i4>
      </vt:variant>
      <vt:variant>
        <vt:lpwstr>http://intranet/Legin/(3urhkv55fozoiw55apgyhvbr)/wfrmVisualizarNorma.aspx?ideNorma=395730</vt:lpwstr>
      </vt:variant>
      <vt:variant>
        <vt:lpwstr/>
      </vt:variant>
      <vt:variant>
        <vt:i4>5373973</vt:i4>
      </vt:variant>
      <vt:variant>
        <vt:i4>888</vt:i4>
      </vt:variant>
      <vt:variant>
        <vt:i4>0</vt:i4>
      </vt:variant>
      <vt:variant>
        <vt:i4>5</vt:i4>
      </vt:variant>
      <vt:variant>
        <vt:lpwstr>http://intranet/Legin/(3urhkv55fozoiw55apgyhvbr)/wfrmVisualizarNorma.aspx?ideNorma=395730</vt:lpwstr>
      </vt:variant>
      <vt:variant>
        <vt:lpwstr/>
      </vt:variant>
      <vt:variant>
        <vt:i4>5373973</vt:i4>
      </vt:variant>
      <vt:variant>
        <vt:i4>885</vt:i4>
      </vt:variant>
      <vt:variant>
        <vt:i4>0</vt:i4>
      </vt:variant>
      <vt:variant>
        <vt:i4>5</vt:i4>
      </vt:variant>
      <vt:variant>
        <vt:lpwstr>http://intranet/Legin/(3urhkv55fozoiw55apgyhvbr)/wfrmVisualizarNorma.aspx?ideNorma=395730</vt:lpwstr>
      </vt:variant>
      <vt:variant>
        <vt:lpwstr/>
      </vt:variant>
      <vt:variant>
        <vt:i4>5373973</vt:i4>
      </vt:variant>
      <vt:variant>
        <vt:i4>882</vt:i4>
      </vt:variant>
      <vt:variant>
        <vt:i4>0</vt:i4>
      </vt:variant>
      <vt:variant>
        <vt:i4>5</vt:i4>
      </vt:variant>
      <vt:variant>
        <vt:lpwstr>http://intranet/Legin/(3urhkv55fozoiw55apgyhvbr)/wfrmVisualizarNorma.aspx?ideNorma=395730</vt:lpwstr>
      </vt:variant>
      <vt:variant>
        <vt:lpwstr/>
      </vt:variant>
      <vt:variant>
        <vt:i4>5373973</vt:i4>
      </vt:variant>
      <vt:variant>
        <vt:i4>879</vt:i4>
      </vt:variant>
      <vt:variant>
        <vt:i4>0</vt:i4>
      </vt:variant>
      <vt:variant>
        <vt:i4>5</vt:i4>
      </vt:variant>
      <vt:variant>
        <vt:lpwstr>http://intranet/Legin/(3urhkv55fozoiw55apgyhvbr)/wfrmVisualizarNorma.aspx?ideNorma=395730</vt:lpwstr>
      </vt:variant>
      <vt:variant>
        <vt:lpwstr/>
      </vt:variant>
      <vt:variant>
        <vt:i4>5373973</vt:i4>
      </vt:variant>
      <vt:variant>
        <vt:i4>876</vt:i4>
      </vt:variant>
      <vt:variant>
        <vt:i4>0</vt:i4>
      </vt:variant>
      <vt:variant>
        <vt:i4>5</vt:i4>
      </vt:variant>
      <vt:variant>
        <vt:lpwstr>http://intranet/Legin/(3urhkv55fozoiw55apgyhvbr)/wfrmVisualizarNorma.aspx?ideNorma=395730</vt:lpwstr>
      </vt:variant>
      <vt:variant>
        <vt:lpwstr/>
      </vt:variant>
      <vt:variant>
        <vt:i4>5373973</vt:i4>
      </vt:variant>
      <vt:variant>
        <vt:i4>873</vt:i4>
      </vt:variant>
      <vt:variant>
        <vt:i4>0</vt:i4>
      </vt:variant>
      <vt:variant>
        <vt:i4>5</vt:i4>
      </vt:variant>
      <vt:variant>
        <vt:lpwstr>http://intranet/Legin/(3urhkv55fozoiw55apgyhvbr)/wfrmVisualizarNorma.aspx?ideNorma=395730</vt:lpwstr>
      </vt:variant>
      <vt:variant>
        <vt:lpwstr/>
      </vt:variant>
      <vt:variant>
        <vt:i4>5373973</vt:i4>
      </vt:variant>
      <vt:variant>
        <vt:i4>870</vt:i4>
      </vt:variant>
      <vt:variant>
        <vt:i4>0</vt:i4>
      </vt:variant>
      <vt:variant>
        <vt:i4>5</vt:i4>
      </vt:variant>
      <vt:variant>
        <vt:lpwstr>http://intranet/Legin/(3urhkv55fozoiw55apgyhvbr)/wfrmVisualizarNorma.aspx?ideNorma=395730</vt:lpwstr>
      </vt:variant>
      <vt:variant>
        <vt:lpwstr/>
      </vt:variant>
      <vt:variant>
        <vt:i4>5373973</vt:i4>
      </vt:variant>
      <vt:variant>
        <vt:i4>867</vt:i4>
      </vt:variant>
      <vt:variant>
        <vt:i4>0</vt:i4>
      </vt:variant>
      <vt:variant>
        <vt:i4>5</vt:i4>
      </vt:variant>
      <vt:variant>
        <vt:lpwstr>http://intranet/Legin/(3urhkv55fozoiw55apgyhvbr)/wfrmVisualizarNorma.aspx?ideNorma=395730</vt:lpwstr>
      </vt:variant>
      <vt:variant>
        <vt:lpwstr/>
      </vt:variant>
      <vt:variant>
        <vt:i4>5898260</vt:i4>
      </vt:variant>
      <vt:variant>
        <vt:i4>864</vt:i4>
      </vt:variant>
      <vt:variant>
        <vt:i4>0</vt:i4>
      </vt:variant>
      <vt:variant>
        <vt:i4>5</vt:i4>
      </vt:variant>
      <vt:variant>
        <vt:lpwstr>http://intranet/Legin/(3urhkv55fozoiw55apgyhvbr)/wfrmVisualizarNorma.aspx?ideNorma=366984</vt:lpwstr>
      </vt:variant>
      <vt:variant>
        <vt:lpwstr/>
      </vt:variant>
      <vt:variant>
        <vt:i4>5898260</vt:i4>
      </vt:variant>
      <vt:variant>
        <vt:i4>861</vt:i4>
      </vt:variant>
      <vt:variant>
        <vt:i4>0</vt:i4>
      </vt:variant>
      <vt:variant>
        <vt:i4>5</vt:i4>
      </vt:variant>
      <vt:variant>
        <vt:lpwstr>http://intranet/Legin/(3urhkv55fozoiw55apgyhvbr)/wfrmVisualizarNorma.aspx?ideNorma=366984</vt:lpwstr>
      </vt:variant>
      <vt:variant>
        <vt:lpwstr/>
      </vt:variant>
      <vt:variant>
        <vt:i4>5373973</vt:i4>
      </vt:variant>
      <vt:variant>
        <vt:i4>858</vt:i4>
      </vt:variant>
      <vt:variant>
        <vt:i4>0</vt:i4>
      </vt:variant>
      <vt:variant>
        <vt:i4>5</vt:i4>
      </vt:variant>
      <vt:variant>
        <vt:lpwstr>http://intranet/Legin/(3urhkv55fozoiw55apgyhvbr)/wfrmVisualizarNorma.aspx?ideNorma=395730</vt:lpwstr>
      </vt:variant>
      <vt:variant>
        <vt:lpwstr/>
      </vt:variant>
      <vt:variant>
        <vt:i4>5373973</vt:i4>
      </vt:variant>
      <vt:variant>
        <vt:i4>855</vt:i4>
      </vt:variant>
      <vt:variant>
        <vt:i4>0</vt:i4>
      </vt:variant>
      <vt:variant>
        <vt:i4>5</vt:i4>
      </vt:variant>
      <vt:variant>
        <vt:lpwstr>http://intranet/Legin/(3urhkv55fozoiw55apgyhvbr)/wfrmVisualizarNorma.aspx?ideNorma=395730</vt:lpwstr>
      </vt:variant>
      <vt:variant>
        <vt:lpwstr/>
      </vt:variant>
      <vt:variant>
        <vt:i4>5898260</vt:i4>
      </vt:variant>
      <vt:variant>
        <vt:i4>852</vt:i4>
      </vt:variant>
      <vt:variant>
        <vt:i4>0</vt:i4>
      </vt:variant>
      <vt:variant>
        <vt:i4>5</vt:i4>
      </vt:variant>
      <vt:variant>
        <vt:lpwstr>http://intranet/Legin/(3urhkv55fozoiw55apgyhvbr)/wfrmVisualizarNorma.aspx?ideNorma=366984</vt:lpwstr>
      </vt:variant>
      <vt:variant>
        <vt:lpwstr/>
      </vt:variant>
      <vt:variant>
        <vt:i4>5898260</vt:i4>
      </vt:variant>
      <vt:variant>
        <vt:i4>849</vt:i4>
      </vt:variant>
      <vt:variant>
        <vt:i4>0</vt:i4>
      </vt:variant>
      <vt:variant>
        <vt:i4>5</vt:i4>
      </vt:variant>
      <vt:variant>
        <vt:lpwstr>http://intranet/Legin/(3urhkv55fozoiw55apgyhvbr)/wfrmVisualizarNorma.aspx?ideNorma=366984</vt:lpwstr>
      </vt:variant>
      <vt:variant>
        <vt:lpwstr/>
      </vt:variant>
      <vt:variant>
        <vt:i4>393301</vt:i4>
      </vt:variant>
      <vt:variant>
        <vt:i4>846</vt:i4>
      </vt:variant>
      <vt:variant>
        <vt:i4>0</vt:i4>
      </vt:variant>
      <vt:variant>
        <vt:i4>5</vt:i4>
      </vt:variant>
      <vt:variant>
        <vt:lpwstr>http://intranet/Legin/(34x0o355ab0rju45byyvoomc)/wfrmVisualizarNorma.aspx?ideNorma=395730</vt:lpwstr>
      </vt:variant>
      <vt:variant>
        <vt:lpwstr/>
      </vt:variant>
      <vt:variant>
        <vt:i4>393301</vt:i4>
      </vt:variant>
      <vt:variant>
        <vt:i4>843</vt:i4>
      </vt:variant>
      <vt:variant>
        <vt:i4>0</vt:i4>
      </vt:variant>
      <vt:variant>
        <vt:i4>5</vt:i4>
      </vt:variant>
      <vt:variant>
        <vt:lpwstr>http://intranet/Legin/(34x0o355ab0rju45byyvoomc)/wfrmVisualizarNorma.aspx?ideNorma=395730</vt:lpwstr>
      </vt:variant>
      <vt:variant>
        <vt:lpwstr/>
      </vt:variant>
      <vt:variant>
        <vt:i4>393301</vt:i4>
      </vt:variant>
      <vt:variant>
        <vt:i4>840</vt:i4>
      </vt:variant>
      <vt:variant>
        <vt:i4>0</vt:i4>
      </vt:variant>
      <vt:variant>
        <vt:i4>5</vt:i4>
      </vt:variant>
      <vt:variant>
        <vt:lpwstr>http://intranet/Legin/(34x0o355ab0rju45byyvoomc)/wfrmVisualizarNorma.aspx?ideNorma=395730</vt:lpwstr>
      </vt:variant>
      <vt:variant>
        <vt:lpwstr/>
      </vt:variant>
      <vt:variant>
        <vt:i4>393301</vt:i4>
      </vt:variant>
      <vt:variant>
        <vt:i4>837</vt:i4>
      </vt:variant>
      <vt:variant>
        <vt:i4>0</vt:i4>
      </vt:variant>
      <vt:variant>
        <vt:i4>5</vt:i4>
      </vt:variant>
      <vt:variant>
        <vt:lpwstr>http://intranet/Legin/(34x0o355ab0rju45byyvoomc)/wfrmVisualizarNorma.aspx?ideNorma=395730</vt:lpwstr>
      </vt:variant>
      <vt:variant>
        <vt:lpwstr/>
      </vt:variant>
      <vt:variant>
        <vt:i4>1441816</vt:i4>
      </vt:variant>
      <vt:variant>
        <vt:i4>834</vt:i4>
      </vt:variant>
      <vt:variant>
        <vt:i4>0</vt:i4>
      </vt:variant>
      <vt:variant>
        <vt:i4>5</vt:i4>
      </vt:variant>
      <vt:variant>
        <vt:lpwstr>http://intranet/Legin/(a3hjwhzhh4cdvoufh5ud0y45)/wfrmVisualizarNorma.aspx?ideNorma=363972</vt:lpwstr>
      </vt:variant>
      <vt:variant>
        <vt:lpwstr/>
      </vt:variant>
      <vt:variant>
        <vt:i4>1441816</vt:i4>
      </vt:variant>
      <vt:variant>
        <vt:i4>831</vt:i4>
      </vt:variant>
      <vt:variant>
        <vt:i4>0</vt:i4>
      </vt:variant>
      <vt:variant>
        <vt:i4>5</vt:i4>
      </vt:variant>
      <vt:variant>
        <vt:lpwstr>http://intranet/Legin/(a3hjwhzhh4cdvoufh5ud0y45)/wfrmVisualizarNorma.aspx?ideNorma=363972</vt:lpwstr>
      </vt:variant>
      <vt:variant>
        <vt:lpwstr/>
      </vt:variant>
      <vt:variant>
        <vt:i4>983130</vt:i4>
      </vt:variant>
      <vt:variant>
        <vt:i4>828</vt:i4>
      </vt:variant>
      <vt:variant>
        <vt:i4>0</vt:i4>
      </vt:variant>
      <vt:variant>
        <vt:i4>5</vt:i4>
      </vt:variant>
      <vt:variant>
        <vt:lpwstr>http://intranet/Legin/(34x0o355ab0rju45byyvoomc)/wfrmVisualizarNorma.aspx?ideNorma=429311</vt:lpwstr>
      </vt:variant>
      <vt:variant>
        <vt:lpwstr/>
      </vt:variant>
      <vt:variant>
        <vt:i4>983130</vt:i4>
      </vt:variant>
      <vt:variant>
        <vt:i4>825</vt:i4>
      </vt:variant>
      <vt:variant>
        <vt:i4>0</vt:i4>
      </vt:variant>
      <vt:variant>
        <vt:i4>5</vt:i4>
      </vt:variant>
      <vt:variant>
        <vt:lpwstr>http://intranet/Legin/(34x0o355ab0rju45byyvoomc)/wfrmVisualizarNorma.aspx?ideNorma=429311</vt:lpwstr>
      </vt:variant>
      <vt:variant>
        <vt:lpwstr/>
      </vt:variant>
      <vt:variant>
        <vt:i4>983130</vt:i4>
      </vt:variant>
      <vt:variant>
        <vt:i4>822</vt:i4>
      </vt:variant>
      <vt:variant>
        <vt:i4>0</vt:i4>
      </vt:variant>
      <vt:variant>
        <vt:i4>5</vt:i4>
      </vt:variant>
      <vt:variant>
        <vt:lpwstr>http://intranet/Legin/(34x0o355ab0rju45byyvoomc)/wfrmVisualizarNorma.aspx?ideNorma=429311</vt:lpwstr>
      </vt:variant>
      <vt:variant>
        <vt:lpwstr/>
      </vt:variant>
      <vt:variant>
        <vt:i4>983130</vt:i4>
      </vt:variant>
      <vt:variant>
        <vt:i4>819</vt:i4>
      </vt:variant>
      <vt:variant>
        <vt:i4>0</vt:i4>
      </vt:variant>
      <vt:variant>
        <vt:i4>5</vt:i4>
      </vt:variant>
      <vt:variant>
        <vt:lpwstr>http://intranet/Legin/(34x0o355ab0rju45byyvoomc)/wfrmVisualizarNorma.aspx?ideNorma=429311</vt:lpwstr>
      </vt:variant>
      <vt:variant>
        <vt:lpwstr/>
      </vt:variant>
      <vt:variant>
        <vt:i4>983130</vt:i4>
      </vt:variant>
      <vt:variant>
        <vt:i4>816</vt:i4>
      </vt:variant>
      <vt:variant>
        <vt:i4>0</vt:i4>
      </vt:variant>
      <vt:variant>
        <vt:i4>5</vt:i4>
      </vt:variant>
      <vt:variant>
        <vt:lpwstr>http://intranet/Legin/(34x0o355ab0rju45byyvoomc)/wfrmVisualizarNorma.aspx?ideNorma=429311</vt:lpwstr>
      </vt:variant>
      <vt:variant>
        <vt:lpwstr/>
      </vt:variant>
      <vt:variant>
        <vt:i4>983130</vt:i4>
      </vt:variant>
      <vt:variant>
        <vt:i4>813</vt:i4>
      </vt:variant>
      <vt:variant>
        <vt:i4>0</vt:i4>
      </vt:variant>
      <vt:variant>
        <vt:i4>5</vt:i4>
      </vt:variant>
      <vt:variant>
        <vt:lpwstr>http://intranet/Legin/(34x0o355ab0rju45byyvoomc)/wfrmVisualizarNorma.aspx?ideNorma=429311</vt:lpwstr>
      </vt:variant>
      <vt:variant>
        <vt:lpwstr/>
      </vt:variant>
      <vt:variant>
        <vt:i4>983130</vt:i4>
      </vt:variant>
      <vt:variant>
        <vt:i4>810</vt:i4>
      </vt:variant>
      <vt:variant>
        <vt:i4>0</vt:i4>
      </vt:variant>
      <vt:variant>
        <vt:i4>5</vt:i4>
      </vt:variant>
      <vt:variant>
        <vt:lpwstr>http://intranet/Legin/(34x0o355ab0rju45byyvoomc)/wfrmVisualizarNorma.aspx?ideNorma=429311</vt:lpwstr>
      </vt:variant>
      <vt:variant>
        <vt:lpwstr/>
      </vt:variant>
      <vt:variant>
        <vt:i4>983130</vt:i4>
      </vt:variant>
      <vt:variant>
        <vt:i4>807</vt:i4>
      </vt:variant>
      <vt:variant>
        <vt:i4>0</vt:i4>
      </vt:variant>
      <vt:variant>
        <vt:i4>5</vt:i4>
      </vt:variant>
      <vt:variant>
        <vt:lpwstr>http://intranet/Legin/(34x0o355ab0rju45byyvoomc)/wfrmVisualizarNorma.aspx?ideNorma=429311</vt:lpwstr>
      </vt:variant>
      <vt:variant>
        <vt:lpwstr/>
      </vt:variant>
      <vt:variant>
        <vt:i4>983130</vt:i4>
      </vt:variant>
      <vt:variant>
        <vt:i4>804</vt:i4>
      </vt:variant>
      <vt:variant>
        <vt:i4>0</vt:i4>
      </vt:variant>
      <vt:variant>
        <vt:i4>5</vt:i4>
      </vt:variant>
      <vt:variant>
        <vt:lpwstr>http://intranet/Legin/(34x0o355ab0rju45byyvoomc)/wfrmVisualizarNorma.aspx?ideNorma=429311</vt:lpwstr>
      </vt:variant>
      <vt:variant>
        <vt:lpwstr/>
      </vt:variant>
      <vt:variant>
        <vt:i4>983130</vt:i4>
      </vt:variant>
      <vt:variant>
        <vt:i4>801</vt:i4>
      </vt:variant>
      <vt:variant>
        <vt:i4>0</vt:i4>
      </vt:variant>
      <vt:variant>
        <vt:i4>5</vt:i4>
      </vt:variant>
      <vt:variant>
        <vt:lpwstr>http://intranet/Legin/(34x0o355ab0rju45byyvoomc)/wfrmVisualizarNorma.aspx?ideNorma=429311</vt:lpwstr>
      </vt:variant>
      <vt:variant>
        <vt:lpwstr/>
      </vt:variant>
      <vt:variant>
        <vt:i4>983130</vt:i4>
      </vt:variant>
      <vt:variant>
        <vt:i4>798</vt:i4>
      </vt:variant>
      <vt:variant>
        <vt:i4>0</vt:i4>
      </vt:variant>
      <vt:variant>
        <vt:i4>5</vt:i4>
      </vt:variant>
      <vt:variant>
        <vt:lpwstr>http://intranet/Legin/(34x0o355ab0rju45byyvoomc)/wfrmVisualizarNorma.aspx?ideNorma=429311</vt:lpwstr>
      </vt:variant>
      <vt:variant>
        <vt:lpwstr/>
      </vt:variant>
      <vt:variant>
        <vt:i4>983130</vt:i4>
      </vt:variant>
      <vt:variant>
        <vt:i4>795</vt:i4>
      </vt:variant>
      <vt:variant>
        <vt:i4>0</vt:i4>
      </vt:variant>
      <vt:variant>
        <vt:i4>5</vt:i4>
      </vt:variant>
      <vt:variant>
        <vt:lpwstr>http://intranet/Legin/(34x0o355ab0rju45byyvoomc)/wfrmVisualizarNorma.aspx?ideNorma=429311</vt:lpwstr>
      </vt:variant>
      <vt:variant>
        <vt:lpwstr/>
      </vt:variant>
      <vt:variant>
        <vt:i4>983130</vt:i4>
      </vt:variant>
      <vt:variant>
        <vt:i4>792</vt:i4>
      </vt:variant>
      <vt:variant>
        <vt:i4>0</vt:i4>
      </vt:variant>
      <vt:variant>
        <vt:i4>5</vt:i4>
      </vt:variant>
      <vt:variant>
        <vt:lpwstr>http://intranet/Legin/(34x0o355ab0rju45byyvoomc)/wfrmVisualizarNorma.aspx?ideNorma=429311</vt:lpwstr>
      </vt:variant>
      <vt:variant>
        <vt:lpwstr/>
      </vt:variant>
      <vt:variant>
        <vt:i4>983130</vt:i4>
      </vt:variant>
      <vt:variant>
        <vt:i4>789</vt:i4>
      </vt:variant>
      <vt:variant>
        <vt:i4>0</vt:i4>
      </vt:variant>
      <vt:variant>
        <vt:i4>5</vt:i4>
      </vt:variant>
      <vt:variant>
        <vt:lpwstr>http://intranet/Legin/(34x0o355ab0rju45byyvoomc)/wfrmVisualizarNorma.aspx?ideNorma=429311</vt:lpwstr>
      </vt:variant>
      <vt:variant>
        <vt:lpwstr/>
      </vt:variant>
      <vt:variant>
        <vt:i4>983130</vt:i4>
      </vt:variant>
      <vt:variant>
        <vt:i4>786</vt:i4>
      </vt:variant>
      <vt:variant>
        <vt:i4>0</vt:i4>
      </vt:variant>
      <vt:variant>
        <vt:i4>5</vt:i4>
      </vt:variant>
      <vt:variant>
        <vt:lpwstr>http://intranet/Legin/(34x0o355ab0rju45byyvoomc)/wfrmVisualizarNorma.aspx?ideNorma=429311</vt:lpwstr>
      </vt:variant>
      <vt:variant>
        <vt:lpwstr/>
      </vt:variant>
      <vt:variant>
        <vt:i4>983130</vt:i4>
      </vt:variant>
      <vt:variant>
        <vt:i4>783</vt:i4>
      </vt:variant>
      <vt:variant>
        <vt:i4>0</vt:i4>
      </vt:variant>
      <vt:variant>
        <vt:i4>5</vt:i4>
      </vt:variant>
      <vt:variant>
        <vt:lpwstr>http://intranet/Legin/(34x0o355ab0rju45byyvoomc)/wfrmVisualizarNorma.aspx?ideNorma=429311</vt:lpwstr>
      </vt:variant>
      <vt:variant>
        <vt:lpwstr/>
      </vt:variant>
      <vt:variant>
        <vt:i4>983130</vt:i4>
      </vt:variant>
      <vt:variant>
        <vt:i4>780</vt:i4>
      </vt:variant>
      <vt:variant>
        <vt:i4>0</vt:i4>
      </vt:variant>
      <vt:variant>
        <vt:i4>5</vt:i4>
      </vt:variant>
      <vt:variant>
        <vt:lpwstr>http://intranet/Legin/(34x0o355ab0rju45byyvoomc)/wfrmVisualizarNorma.aspx?ideNorma=429311</vt:lpwstr>
      </vt:variant>
      <vt:variant>
        <vt:lpwstr/>
      </vt:variant>
      <vt:variant>
        <vt:i4>983130</vt:i4>
      </vt:variant>
      <vt:variant>
        <vt:i4>777</vt:i4>
      </vt:variant>
      <vt:variant>
        <vt:i4>0</vt:i4>
      </vt:variant>
      <vt:variant>
        <vt:i4>5</vt:i4>
      </vt:variant>
      <vt:variant>
        <vt:lpwstr>http://intranet/Legin/(34x0o355ab0rju45byyvoomc)/wfrmVisualizarNorma.aspx?ideNorma=429311</vt:lpwstr>
      </vt:variant>
      <vt:variant>
        <vt:lpwstr/>
      </vt:variant>
      <vt:variant>
        <vt:i4>80</vt:i4>
      </vt:variant>
      <vt:variant>
        <vt:i4>774</vt:i4>
      </vt:variant>
      <vt:variant>
        <vt:i4>0</vt:i4>
      </vt:variant>
      <vt:variant>
        <vt:i4>5</vt:i4>
      </vt:variant>
      <vt:variant>
        <vt:lpwstr>http://intranet/Legin/(34x0o355ab0rju45byyvoomc)/wfrmVisualizarNorma.aspx?ideNorma=497205</vt:lpwstr>
      </vt:variant>
      <vt:variant>
        <vt:lpwstr/>
      </vt:variant>
      <vt:variant>
        <vt:i4>80</vt:i4>
      </vt:variant>
      <vt:variant>
        <vt:i4>771</vt:i4>
      </vt:variant>
      <vt:variant>
        <vt:i4>0</vt:i4>
      </vt:variant>
      <vt:variant>
        <vt:i4>5</vt:i4>
      </vt:variant>
      <vt:variant>
        <vt:lpwstr>http://intranet/Legin/(34x0o355ab0rju45byyvoomc)/wfrmVisualizarNorma.aspx?ideNorma=497205</vt:lpwstr>
      </vt:variant>
      <vt:variant>
        <vt:lpwstr/>
      </vt:variant>
      <vt:variant>
        <vt:i4>196692</vt:i4>
      </vt:variant>
      <vt:variant>
        <vt:i4>768</vt:i4>
      </vt:variant>
      <vt:variant>
        <vt:i4>0</vt:i4>
      </vt:variant>
      <vt:variant>
        <vt:i4>5</vt:i4>
      </vt:variant>
      <vt:variant>
        <vt:lpwstr>http://intranet/Legin/(34x0o355ab0rju45byyvoomc)/wfrmVisualizarNorma.aspx?ideNorma=372816</vt:lpwstr>
      </vt:variant>
      <vt:variant>
        <vt:lpwstr/>
      </vt:variant>
      <vt:variant>
        <vt:i4>196692</vt:i4>
      </vt:variant>
      <vt:variant>
        <vt:i4>765</vt:i4>
      </vt:variant>
      <vt:variant>
        <vt:i4>0</vt:i4>
      </vt:variant>
      <vt:variant>
        <vt:i4>5</vt:i4>
      </vt:variant>
      <vt:variant>
        <vt:lpwstr>http://intranet/Legin/(34x0o355ab0rju45byyvoomc)/wfrmVisualizarNorma.aspx?ideNorma=372816</vt:lpwstr>
      </vt:variant>
      <vt:variant>
        <vt:lpwstr/>
      </vt:variant>
      <vt:variant>
        <vt:i4>196638</vt:i4>
      </vt:variant>
      <vt:variant>
        <vt:i4>762</vt:i4>
      </vt:variant>
      <vt:variant>
        <vt:i4>0</vt:i4>
      </vt:variant>
      <vt:variant>
        <vt:i4>5</vt:i4>
      </vt:variant>
      <vt:variant>
        <vt:lpwstr>http://intranet/Legin/(zbzwaeikkmpwm555teitb045)/wfrmVisualizarNorma.aspx?ideNorma=535274</vt:lpwstr>
      </vt:variant>
      <vt:variant>
        <vt:lpwstr/>
      </vt:variant>
      <vt:variant>
        <vt:i4>196638</vt:i4>
      </vt:variant>
      <vt:variant>
        <vt:i4>759</vt:i4>
      </vt:variant>
      <vt:variant>
        <vt:i4>0</vt:i4>
      </vt:variant>
      <vt:variant>
        <vt:i4>5</vt:i4>
      </vt:variant>
      <vt:variant>
        <vt:lpwstr>http://intranet/Legin/(zbzwaeikkmpwm555teitb045)/wfrmVisualizarNorma.aspx?ideNorma=535274</vt:lpwstr>
      </vt:variant>
      <vt:variant>
        <vt:lpwstr/>
      </vt:variant>
      <vt:variant>
        <vt:i4>786519</vt:i4>
      </vt:variant>
      <vt:variant>
        <vt:i4>756</vt:i4>
      </vt:variant>
      <vt:variant>
        <vt:i4>0</vt:i4>
      </vt:variant>
      <vt:variant>
        <vt:i4>5</vt:i4>
      </vt:variant>
      <vt:variant>
        <vt:lpwstr>http://intranet/Legin/(34x0o355ab0rju45byyvoomc)/wfrmVisualizarNorma.aspx?ideNorma=344887</vt:lpwstr>
      </vt:variant>
      <vt:variant>
        <vt:lpwstr/>
      </vt:variant>
      <vt:variant>
        <vt:i4>786519</vt:i4>
      </vt:variant>
      <vt:variant>
        <vt:i4>753</vt:i4>
      </vt:variant>
      <vt:variant>
        <vt:i4>0</vt:i4>
      </vt:variant>
      <vt:variant>
        <vt:i4>5</vt:i4>
      </vt:variant>
      <vt:variant>
        <vt:lpwstr>http://intranet/Legin/(34x0o355ab0rju45byyvoomc)/wfrmVisualizarNorma.aspx?ideNorma=344887</vt:lpwstr>
      </vt:variant>
      <vt:variant>
        <vt:lpwstr/>
      </vt:variant>
      <vt:variant>
        <vt:i4>5570577</vt:i4>
      </vt:variant>
      <vt:variant>
        <vt:i4>750</vt:i4>
      </vt:variant>
      <vt:variant>
        <vt:i4>0</vt:i4>
      </vt:variant>
      <vt:variant>
        <vt:i4>5</vt:i4>
      </vt:variant>
      <vt:variant>
        <vt:lpwstr>http://intranet/Legin/(y544rh450psrzmru1tcwvd55)/wfrmVisualizarNorma.aspx?ideNorma=372816</vt:lpwstr>
      </vt:variant>
      <vt:variant>
        <vt:lpwstr/>
      </vt:variant>
      <vt:variant>
        <vt:i4>5570577</vt:i4>
      </vt:variant>
      <vt:variant>
        <vt:i4>747</vt:i4>
      </vt:variant>
      <vt:variant>
        <vt:i4>0</vt:i4>
      </vt:variant>
      <vt:variant>
        <vt:i4>5</vt:i4>
      </vt:variant>
      <vt:variant>
        <vt:lpwstr>http://intranet/Legin/(y544rh450psrzmru1tcwvd55)/wfrmVisualizarNorma.aspx?ideNorma=372816</vt:lpwstr>
      </vt:variant>
      <vt:variant>
        <vt:lpwstr/>
      </vt:variant>
      <vt:variant>
        <vt:i4>1966102</vt:i4>
      </vt:variant>
      <vt:variant>
        <vt:i4>744</vt:i4>
      </vt:variant>
      <vt:variant>
        <vt:i4>0</vt:i4>
      </vt:variant>
      <vt:variant>
        <vt:i4>5</vt:i4>
      </vt:variant>
      <vt:variant>
        <vt:lpwstr>http://intranet/Legin/(a3hjwhzhh4cdvoufh5ud0y45)/wfrmVisualizarNorma.aspx?ideNorma=369752</vt:lpwstr>
      </vt:variant>
      <vt:variant>
        <vt:lpwstr/>
      </vt:variant>
      <vt:variant>
        <vt:i4>1966102</vt:i4>
      </vt:variant>
      <vt:variant>
        <vt:i4>741</vt:i4>
      </vt:variant>
      <vt:variant>
        <vt:i4>0</vt:i4>
      </vt:variant>
      <vt:variant>
        <vt:i4>5</vt:i4>
      </vt:variant>
      <vt:variant>
        <vt:lpwstr>http://intranet/Legin/(a3hjwhzhh4cdvoufh5ud0y45)/wfrmVisualizarNorma.aspx?ideNorma=369752</vt:lpwstr>
      </vt:variant>
      <vt:variant>
        <vt:lpwstr/>
      </vt:variant>
      <vt:variant>
        <vt:i4>1966102</vt:i4>
      </vt:variant>
      <vt:variant>
        <vt:i4>738</vt:i4>
      </vt:variant>
      <vt:variant>
        <vt:i4>0</vt:i4>
      </vt:variant>
      <vt:variant>
        <vt:i4>5</vt:i4>
      </vt:variant>
      <vt:variant>
        <vt:lpwstr>http://intranet/Legin/(a3hjwhzhh4cdvoufh5ud0y45)/wfrmVisualizarNorma.aspx?ideNorma=369752</vt:lpwstr>
      </vt:variant>
      <vt:variant>
        <vt:lpwstr/>
      </vt:variant>
      <vt:variant>
        <vt:i4>1966102</vt:i4>
      </vt:variant>
      <vt:variant>
        <vt:i4>735</vt:i4>
      </vt:variant>
      <vt:variant>
        <vt:i4>0</vt:i4>
      </vt:variant>
      <vt:variant>
        <vt:i4>5</vt:i4>
      </vt:variant>
      <vt:variant>
        <vt:lpwstr>http://intranet/Legin/(a3hjwhzhh4cdvoufh5ud0y45)/wfrmVisualizarNorma.aspx?ideNorma=369752</vt:lpwstr>
      </vt:variant>
      <vt:variant>
        <vt:lpwstr/>
      </vt:variant>
      <vt:variant>
        <vt:i4>5570577</vt:i4>
      </vt:variant>
      <vt:variant>
        <vt:i4>732</vt:i4>
      </vt:variant>
      <vt:variant>
        <vt:i4>0</vt:i4>
      </vt:variant>
      <vt:variant>
        <vt:i4>5</vt:i4>
      </vt:variant>
      <vt:variant>
        <vt:lpwstr>http://intranet/Legin/(y544rh450psrzmru1tcwvd55)/wfrmVisualizarNorma.aspx?ideNorma=372816</vt:lpwstr>
      </vt:variant>
      <vt:variant>
        <vt:lpwstr/>
      </vt:variant>
      <vt:variant>
        <vt:i4>5570577</vt:i4>
      </vt:variant>
      <vt:variant>
        <vt:i4>729</vt:i4>
      </vt:variant>
      <vt:variant>
        <vt:i4>0</vt:i4>
      </vt:variant>
      <vt:variant>
        <vt:i4>5</vt:i4>
      </vt:variant>
      <vt:variant>
        <vt:lpwstr>http://intranet/Legin/(y544rh450psrzmru1tcwvd55)/wfrmVisualizarNorma.aspx?ideNorma=372816</vt:lpwstr>
      </vt:variant>
      <vt:variant>
        <vt:lpwstr/>
      </vt:variant>
      <vt:variant>
        <vt:i4>5570577</vt:i4>
      </vt:variant>
      <vt:variant>
        <vt:i4>726</vt:i4>
      </vt:variant>
      <vt:variant>
        <vt:i4>0</vt:i4>
      </vt:variant>
      <vt:variant>
        <vt:i4>5</vt:i4>
      </vt:variant>
      <vt:variant>
        <vt:lpwstr>http://intranet/Legin/(y544rh450psrzmru1tcwvd55)/wfrmVisualizarNorma.aspx?ideNorma=372816</vt:lpwstr>
      </vt:variant>
      <vt:variant>
        <vt:lpwstr/>
      </vt:variant>
      <vt:variant>
        <vt:i4>5570577</vt:i4>
      </vt:variant>
      <vt:variant>
        <vt:i4>723</vt:i4>
      </vt:variant>
      <vt:variant>
        <vt:i4>0</vt:i4>
      </vt:variant>
      <vt:variant>
        <vt:i4>5</vt:i4>
      </vt:variant>
      <vt:variant>
        <vt:lpwstr>http://intranet/Legin/(y544rh450psrzmru1tcwvd55)/wfrmVisualizarNorma.aspx?ideNorma=372816</vt:lpwstr>
      </vt:variant>
      <vt:variant>
        <vt:lpwstr/>
      </vt:variant>
      <vt:variant>
        <vt:i4>5505047</vt:i4>
      </vt:variant>
      <vt:variant>
        <vt:i4>720</vt:i4>
      </vt:variant>
      <vt:variant>
        <vt:i4>0</vt:i4>
      </vt:variant>
      <vt:variant>
        <vt:i4>5</vt:i4>
      </vt:variant>
      <vt:variant>
        <vt:lpwstr>http://intranet/Legin/(y544rh450psrzmru1tcwvd55)/wfrmVisualizarNorma.aspx?ideNorma=497025</vt:lpwstr>
      </vt:variant>
      <vt:variant>
        <vt:lpwstr/>
      </vt:variant>
      <vt:variant>
        <vt:i4>5505047</vt:i4>
      </vt:variant>
      <vt:variant>
        <vt:i4>717</vt:i4>
      </vt:variant>
      <vt:variant>
        <vt:i4>0</vt:i4>
      </vt:variant>
      <vt:variant>
        <vt:i4>5</vt:i4>
      </vt:variant>
      <vt:variant>
        <vt:lpwstr>http://intranet/Legin/(y544rh450psrzmru1tcwvd55)/wfrmVisualizarNorma.aspx?ideNorma=497025</vt:lpwstr>
      </vt:variant>
      <vt:variant>
        <vt:lpwstr/>
      </vt:variant>
      <vt:variant>
        <vt:i4>5570577</vt:i4>
      </vt:variant>
      <vt:variant>
        <vt:i4>714</vt:i4>
      </vt:variant>
      <vt:variant>
        <vt:i4>0</vt:i4>
      </vt:variant>
      <vt:variant>
        <vt:i4>5</vt:i4>
      </vt:variant>
      <vt:variant>
        <vt:lpwstr>http://intranet/Legin/(y544rh450psrzmru1tcwvd55)/wfrmVisualizarNorma.aspx?ideNorma=372816</vt:lpwstr>
      </vt:variant>
      <vt:variant>
        <vt:lpwstr/>
      </vt:variant>
      <vt:variant>
        <vt:i4>4849736</vt:i4>
      </vt:variant>
      <vt:variant>
        <vt:i4>711</vt:i4>
      </vt:variant>
      <vt:variant>
        <vt:i4>0</vt:i4>
      </vt:variant>
      <vt:variant>
        <vt:i4>5</vt:i4>
      </vt:variant>
      <vt:variant>
        <vt:lpwstr>http://intranet/Legin/(kclvb545ntbkcq455jqvofjx)/wfrmVisualizarNorma.aspx?ideNorma=395730</vt:lpwstr>
      </vt:variant>
      <vt:variant>
        <vt:lpwstr/>
      </vt:variant>
      <vt:variant>
        <vt:i4>4849736</vt:i4>
      </vt:variant>
      <vt:variant>
        <vt:i4>708</vt:i4>
      </vt:variant>
      <vt:variant>
        <vt:i4>0</vt:i4>
      </vt:variant>
      <vt:variant>
        <vt:i4>5</vt:i4>
      </vt:variant>
      <vt:variant>
        <vt:lpwstr>http://intranet/Legin/(kclvb545ntbkcq455jqvofjx)/wfrmVisualizarNorma.aspx?ideNorma=395730</vt:lpwstr>
      </vt:variant>
      <vt:variant>
        <vt:lpwstr/>
      </vt:variant>
      <vt:variant>
        <vt:i4>4849736</vt:i4>
      </vt:variant>
      <vt:variant>
        <vt:i4>705</vt:i4>
      </vt:variant>
      <vt:variant>
        <vt:i4>0</vt:i4>
      </vt:variant>
      <vt:variant>
        <vt:i4>5</vt:i4>
      </vt:variant>
      <vt:variant>
        <vt:lpwstr>http://intranet/Legin/(kclvb545ntbkcq455jqvofjx)/wfrmVisualizarNorma.aspx?ideNorma=395730</vt:lpwstr>
      </vt:variant>
      <vt:variant>
        <vt:lpwstr/>
      </vt:variant>
      <vt:variant>
        <vt:i4>4849736</vt:i4>
      </vt:variant>
      <vt:variant>
        <vt:i4>702</vt:i4>
      </vt:variant>
      <vt:variant>
        <vt:i4>0</vt:i4>
      </vt:variant>
      <vt:variant>
        <vt:i4>5</vt:i4>
      </vt:variant>
      <vt:variant>
        <vt:lpwstr>http://intranet/Legin/(kclvb545ntbkcq455jqvofjx)/wfrmVisualizarNorma.aspx?ideNorma=395730</vt:lpwstr>
      </vt:variant>
      <vt:variant>
        <vt:lpwstr/>
      </vt:variant>
      <vt:variant>
        <vt:i4>524355</vt:i4>
      </vt:variant>
      <vt:variant>
        <vt:i4>699</vt:i4>
      </vt:variant>
      <vt:variant>
        <vt:i4>0</vt:i4>
      </vt:variant>
      <vt:variant>
        <vt:i4>5</vt:i4>
      </vt:variant>
      <vt:variant>
        <vt:lpwstr>http://intranet/Legin/(15iifo55d3rejv45dwr51diu)/wfrmVisualizarNorma.aspx?ideNorma=497025</vt:lpwstr>
      </vt:variant>
      <vt:variant>
        <vt:lpwstr/>
      </vt:variant>
      <vt:variant>
        <vt:i4>524355</vt:i4>
      </vt:variant>
      <vt:variant>
        <vt:i4>696</vt:i4>
      </vt:variant>
      <vt:variant>
        <vt:i4>0</vt:i4>
      </vt:variant>
      <vt:variant>
        <vt:i4>5</vt:i4>
      </vt:variant>
      <vt:variant>
        <vt:lpwstr>http://intranet/Legin/(15iifo55d3rejv45dwr51diu)/wfrmVisualizarNorma.aspx?ideNorma=497025</vt:lpwstr>
      </vt:variant>
      <vt:variant>
        <vt:lpwstr/>
      </vt:variant>
      <vt:variant>
        <vt:i4>196633</vt:i4>
      </vt:variant>
      <vt:variant>
        <vt:i4>693</vt:i4>
      </vt:variant>
      <vt:variant>
        <vt:i4>0</vt:i4>
      </vt:variant>
      <vt:variant>
        <vt:i4>5</vt:i4>
      </vt:variant>
      <vt:variant>
        <vt:lpwstr>http://intranet/Legin/(1altvoa0f4r3rk55mheavibm)/wfrmVisualizarNorma.aspx?ideNorma=356870</vt:lpwstr>
      </vt:variant>
      <vt:variant>
        <vt:lpwstr/>
      </vt:variant>
      <vt:variant>
        <vt:i4>196633</vt:i4>
      </vt:variant>
      <vt:variant>
        <vt:i4>690</vt:i4>
      </vt:variant>
      <vt:variant>
        <vt:i4>0</vt:i4>
      </vt:variant>
      <vt:variant>
        <vt:i4>5</vt:i4>
      </vt:variant>
      <vt:variant>
        <vt:lpwstr>http://intranet/Legin/(1altvoa0f4r3rk55mheavibm)/wfrmVisualizarNorma.aspx?ideNorma=356870</vt:lpwstr>
      </vt:variant>
      <vt:variant>
        <vt:lpwstr/>
      </vt:variant>
      <vt:variant>
        <vt:i4>786459</vt:i4>
      </vt:variant>
      <vt:variant>
        <vt:i4>687</vt:i4>
      </vt:variant>
      <vt:variant>
        <vt:i4>0</vt:i4>
      </vt:variant>
      <vt:variant>
        <vt:i4>5</vt:i4>
      </vt:variant>
      <vt:variant>
        <vt:lpwstr>http://intranet/Legin/(1altvoa0f4r3rk55mheavibm)/wfrmVisualizarNorma.aspx?ideNorma=366984</vt:lpwstr>
      </vt:variant>
      <vt:variant>
        <vt:lpwstr/>
      </vt:variant>
      <vt:variant>
        <vt:i4>786459</vt:i4>
      </vt:variant>
      <vt:variant>
        <vt:i4>684</vt:i4>
      </vt:variant>
      <vt:variant>
        <vt:i4>0</vt:i4>
      </vt:variant>
      <vt:variant>
        <vt:i4>5</vt:i4>
      </vt:variant>
      <vt:variant>
        <vt:lpwstr>http://intranet/Legin/(1altvoa0f4r3rk55mheavibm)/wfrmVisualizarNorma.aspx?ideNorma=366984</vt:lpwstr>
      </vt:variant>
      <vt:variant>
        <vt:lpwstr/>
      </vt:variant>
      <vt:variant>
        <vt:i4>786459</vt:i4>
      </vt:variant>
      <vt:variant>
        <vt:i4>681</vt:i4>
      </vt:variant>
      <vt:variant>
        <vt:i4>0</vt:i4>
      </vt:variant>
      <vt:variant>
        <vt:i4>5</vt:i4>
      </vt:variant>
      <vt:variant>
        <vt:lpwstr>http://intranet/Legin/(1altvoa0f4r3rk55mheavibm)/wfrmVisualizarNorma.aspx?ideNorma=366984</vt:lpwstr>
      </vt:variant>
      <vt:variant>
        <vt:lpwstr/>
      </vt:variant>
      <vt:variant>
        <vt:i4>786459</vt:i4>
      </vt:variant>
      <vt:variant>
        <vt:i4>678</vt:i4>
      </vt:variant>
      <vt:variant>
        <vt:i4>0</vt:i4>
      </vt:variant>
      <vt:variant>
        <vt:i4>5</vt:i4>
      </vt:variant>
      <vt:variant>
        <vt:lpwstr>http://intranet/Legin/(1altvoa0f4r3rk55mheavibm)/wfrmVisualizarNorma.aspx?ideNorma=366984</vt:lpwstr>
      </vt:variant>
      <vt:variant>
        <vt:lpwstr/>
      </vt:variant>
      <vt:variant>
        <vt:i4>65563</vt:i4>
      </vt:variant>
      <vt:variant>
        <vt:i4>675</vt:i4>
      </vt:variant>
      <vt:variant>
        <vt:i4>0</vt:i4>
      </vt:variant>
      <vt:variant>
        <vt:i4>5</vt:i4>
      </vt:variant>
      <vt:variant>
        <vt:lpwstr>http://intranet/Legin/(1altvoa0f4r3rk55mheavibm)/wfrmVisualizarNorma.aspx?ideNorma=372816</vt:lpwstr>
      </vt:variant>
      <vt:variant>
        <vt:lpwstr/>
      </vt:variant>
      <vt:variant>
        <vt:i4>65563</vt:i4>
      </vt:variant>
      <vt:variant>
        <vt:i4>672</vt:i4>
      </vt:variant>
      <vt:variant>
        <vt:i4>0</vt:i4>
      </vt:variant>
      <vt:variant>
        <vt:i4>5</vt:i4>
      </vt:variant>
      <vt:variant>
        <vt:lpwstr>http://intranet/Legin/(1altvoa0f4r3rk55mheavibm)/wfrmVisualizarNorma.aspx?ideNorma=372816</vt:lpwstr>
      </vt:variant>
      <vt:variant>
        <vt:lpwstr/>
      </vt:variant>
      <vt:variant>
        <vt:i4>65563</vt:i4>
      </vt:variant>
      <vt:variant>
        <vt:i4>669</vt:i4>
      </vt:variant>
      <vt:variant>
        <vt:i4>0</vt:i4>
      </vt:variant>
      <vt:variant>
        <vt:i4>5</vt:i4>
      </vt:variant>
      <vt:variant>
        <vt:lpwstr>http://intranet/Legin/(1altvoa0f4r3rk55mheavibm)/wfrmVisualizarNorma.aspx?ideNorma=372816</vt:lpwstr>
      </vt:variant>
      <vt:variant>
        <vt:lpwstr/>
      </vt:variant>
      <vt:variant>
        <vt:i4>65563</vt:i4>
      </vt:variant>
      <vt:variant>
        <vt:i4>666</vt:i4>
      </vt:variant>
      <vt:variant>
        <vt:i4>0</vt:i4>
      </vt:variant>
      <vt:variant>
        <vt:i4>5</vt:i4>
      </vt:variant>
      <vt:variant>
        <vt:lpwstr>http://intranet/Legin/(1altvoa0f4r3rk55mheavibm)/wfrmVisualizarNorma.aspx?ideNorma=372816</vt:lpwstr>
      </vt:variant>
      <vt:variant>
        <vt:lpwstr/>
      </vt:variant>
      <vt:variant>
        <vt:i4>65563</vt:i4>
      </vt:variant>
      <vt:variant>
        <vt:i4>663</vt:i4>
      </vt:variant>
      <vt:variant>
        <vt:i4>0</vt:i4>
      </vt:variant>
      <vt:variant>
        <vt:i4>5</vt:i4>
      </vt:variant>
      <vt:variant>
        <vt:lpwstr>http://intranet/Legin/(1altvoa0f4r3rk55mheavibm)/wfrmVisualizarNorma.aspx?ideNorma=372816</vt:lpwstr>
      </vt:variant>
      <vt:variant>
        <vt:lpwstr/>
      </vt:variant>
      <vt:variant>
        <vt:i4>65563</vt:i4>
      </vt:variant>
      <vt:variant>
        <vt:i4>660</vt:i4>
      </vt:variant>
      <vt:variant>
        <vt:i4>0</vt:i4>
      </vt:variant>
      <vt:variant>
        <vt:i4>5</vt:i4>
      </vt:variant>
      <vt:variant>
        <vt:lpwstr>http://intranet/Legin/(1altvoa0f4r3rk55mheavibm)/wfrmVisualizarNorma.aspx?ideNorma=372816</vt:lpwstr>
      </vt:variant>
      <vt:variant>
        <vt:lpwstr/>
      </vt:variant>
      <vt:variant>
        <vt:i4>65563</vt:i4>
      </vt:variant>
      <vt:variant>
        <vt:i4>657</vt:i4>
      </vt:variant>
      <vt:variant>
        <vt:i4>0</vt:i4>
      </vt:variant>
      <vt:variant>
        <vt:i4>5</vt:i4>
      </vt:variant>
      <vt:variant>
        <vt:lpwstr>http://intranet/Legin/(1altvoa0f4r3rk55mheavibm)/wfrmVisualizarNorma.aspx?ideNorma=372816</vt:lpwstr>
      </vt:variant>
      <vt:variant>
        <vt:lpwstr/>
      </vt:variant>
      <vt:variant>
        <vt:i4>65563</vt:i4>
      </vt:variant>
      <vt:variant>
        <vt:i4>654</vt:i4>
      </vt:variant>
      <vt:variant>
        <vt:i4>0</vt:i4>
      </vt:variant>
      <vt:variant>
        <vt:i4>5</vt:i4>
      </vt:variant>
      <vt:variant>
        <vt:lpwstr>http://intranet/Legin/(1altvoa0f4r3rk55mheavibm)/wfrmVisualizarNorma.aspx?ideNorma=372816</vt:lpwstr>
      </vt:variant>
      <vt:variant>
        <vt:lpwstr/>
      </vt:variant>
      <vt:variant>
        <vt:i4>65563</vt:i4>
      </vt:variant>
      <vt:variant>
        <vt:i4>651</vt:i4>
      </vt:variant>
      <vt:variant>
        <vt:i4>0</vt:i4>
      </vt:variant>
      <vt:variant>
        <vt:i4>5</vt:i4>
      </vt:variant>
      <vt:variant>
        <vt:lpwstr>http://intranet/Legin/(1altvoa0f4r3rk55mheavibm)/wfrmVisualizarNorma.aspx?ideNorma=372816</vt:lpwstr>
      </vt:variant>
      <vt:variant>
        <vt:lpwstr/>
      </vt:variant>
      <vt:variant>
        <vt:i4>4194333</vt:i4>
      </vt:variant>
      <vt:variant>
        <vt:i4>648</vt:i4>
      </vt:variant>
      <vt:variant>
        <vt:i4>0</vt:i4>
      </vt:variant>
      <vt:variant>
        <vt:i4>5</vt:i4>
      </vt:variant>
      <vt:variant>
        <vt:lpwstr>http://intranet3.camara.gov.br/Legin/(1yjshmzkjleeyy455rblrt55)/wfrmVisualizarNorma.aspx?ideNorma=537717</vt:lpwstr>
      </vt:variant>
      <vt:variant>
        <vt:lpwstr/>
      </vt:variant>
      <vt:variant>
        <vt:i4>4194333</vt:i4>
      </vt:variant>
      <vt:variant>
        <vt:i4>645</vt:i4>
      </vt:variant>
      <vt:variant>
        <vt:i4>0</vt:i4>
      </vt:variant>
      <vt:variant>
        <vt:i4>5</vt:i4>
      </vt:variant>
      <vt:variant>
        <vt:lpwstr>http://intranet3.camara.gov.br/Legin/(1yjshmzkjleeyy455rblrt55)/wfrmVisualizarNorma.aspx?ideNorma=537717</vt:lpwstr>
      </vt:variant>
      <vt:variant>
        <vt:lpwstr/>
      </vt:variant>
      <vt:variant>
        <vt:i4>73</vt:i4>
      </vt:variant>
      <vt:variant>
        <vt:i4>642</vt:i4>
      </vt:variant>
      <vt:variant>
        <vt:i4>0</vt:i4>
      </vt:variant>
      <vt:variant>
        <vt:i4>5</vt:i4>
      </vt:variant>
      <vt:variant>
        <vt:lpwstr>http://intranet/Legin/(ljy2fwe1mdh15o454kesrv45)/wfrmVisualizarNorma.aspx?ideNorma=497025</vt:lpwstr>
      </vt:variant>
      <vt:variant>
        <vt:lpwstr/>
      </vt:variant>
      <vt:variant>
        <vt:i4>73</vt:i4>
      </vt:variant>
      <vt:variant>
        <vt:i4>639</vt:i4>
      </vt:variant>
      <vt:variant>
        <vt:i4>0</vt:i4>
      </vt:variant>
      <vt:variant>
        <vt:i4>5</vt:i4>
      </vt:variant>
      <vt:variant>
        <vt:lpwstr>http://intranet/Legin/(ljy2fwe1mdh15o454kesrv45)/wfrmVisualizarNorma.aspx?ideNorma=497025</vt:lpwstr>
      </vt:variant>
      <vt:variant>
        <vt:lpwstr/>
      </vt:variant>
      <vt:variant>
        <vt:i4>73</vt:i4>
      </vt:variant>
      <vt:variant>
        <vt:i4>636</vt:i4>
      </vt:variant>
      <vt:variant>
        <vt:i4>0</vt:i4>
      </vt:variant>
      <vt:variant>
        <vt:i4>5</vt:i4>
      </vt:variant>
      <vt:variant>
        <vt:lpwstr>http://intranet/Legin/(ljy2fwe1mdh15o454kesrv45)/wfrmVisualizarNorma.aspx?ideNorma=497025</vt:lpwstr>
      </vt:variant>
      <vt:variant>
        <vt:lpwstr/>
      </vt:variant>
      <vt:variant>
        <vt:i4>73</vt:i4>
      </vt:variant>
      <vt:variant>
        <vt:i4>633</vt:i4>
      </vt:variant>
      <vt:variant>
        <vt:i4>0</vt:i4>
      </vt:variant>
      <vt:variant>
        <vt:i4>5</vt:i4>
      </vt:variant>
      <vt:variant>
        <vt:lpwstr>http://intranet/Legin/(ljy2fwe1mdh15o454kesrv45)/wfrmVisualizarNorma.aspx?ideNorma=497025</vt:lpwstr>
      </vt:variant>
      <vt:variant>
        <vt:lpwstr/>
      </vt:variant>
      <vt:variant>
        <vt:i4>73</vt:i4>
      </vt:variant>
      <vt:variant>
        <vt:i4>630</vt:i4>
      </vt:variant>
      <vt:variant>
        <vt:i4>0</vt:i4>
      </vt:variant>
      <vt:variant>
        <vt:i4>5</vt:i4>
      </vt:variant>
      <vt:variant>
        <vt:lpwstr>http://intranet/Legin/(ljy2fwe1mdh15o454kesrv45)/wfrmVisualizarNorma.aspx?ideNorma=497025</vt:lpwstr>
      </vt:variant>
      <vt:variant>
        <vt:lpwstr/>
      </vt:variant>
      <vt:variant>
        <vt:i4>73</vt:i4>
      </vt:variant>
      <vt:variant>
        <vt:i4>627</vt:i4>
      </vt:variant>
      <vt:variant>
        <vt:i4>0</vt:i4>
      </vt:variant>
      <vt:variant>
        <vt:i4>5</vt:i4>
      </vt:variant>
      <vt:variant>
        <vt:lpwstr>http://intranet/Legin/(ljy2fwe1mdh15o454kesrv45)/wfrmVisualizarNorma.aspx?ideNorma=497025</vt:lpwstr>
      </vt:variant>
      <vt:variant>
        <vt:lpwstr/>
      </vt:variant>
      <vt:variant>
        <vt:i4>73</vt:i4>
      </vt:variant>
      <vt:variant>
        <vt:i4>624</vt:i4>
      </vt:variant>
      <vt:variant>
        <vt:i4>0</vt:i4>
      </vt:variant>
      <vt:variant>
        <vt:i4>5</vt:i4>
      </vt:variant>
      <vt:variant>
        <vt:lpwstr>http://intranet/Legin/(ljy2fwe1mdh15o454kesrv45)/wfrmVisualizarNorma.aspx?ideNorma=497025</vt:lpwstr>
      </vt:variant>
      <vt:variant>
        <vt:lpwstr/>
      </vt:variant>
      <vt:variant>
        <vt:i4>196685</vt:i4>
      </vt:variant>
      <vt:variant>
        <vt:i4>621</vt:i4>
      </vt:variant>
      <vt:variant>
        <vt:i4>0</vt:i4>
      </vt:variant>
      <vt:variant>
        <vt:i4>5</vt:i4>
      </vt:variant>
      <vt:variant>
        <vt:lpwstr>http://intranet/Legin/(ljy2fwe1mdh15o454kesrv45)/wfrmVisualizarNorma.aspx?ideNorma=356870</vt:lpwstr>
      </vt:variant>
      <vt:variant>
        <vt:lpwstr/>
      </vt:variant>
      <vt:variant>
        <vt:i4>196685</vt:i4>
      </vt:variant>
      <vt:variant>
        <vt:i4>618</vt:i4>
      </vt:variant>
      <vt:variant>
        <vt:i4>0</vt:i4>
      </vt:variant>
      <vt:variant>
        <vt:i4>5</vt:i4>
      </vt:variant>
      <vt:variant>
        <vt:lpwstr>http://intranet/Legin/(ljy2fwe1mdh15o454kesrv45)/wfrmVisualizarNorma.aspx?ideNorma=356870</vt:lpwstr>
      </vt:variant>
      <vt:variant>
        <vt:lpwstr/>
      </vt:variant>
      <vt:variant>
        <vt:i4>73</vt:i4>
      </vt:variant>
      <vt:variant>
        <vt:i4>615</vt:i4>
      </vt:variant>
      <vt:variant>
        <vt:i4>0</vt:i4>
      </vt:variant>
      <vt:variant>
        <vt:i4>5</vt:i4>
      </vt:variant>
      <vt:variant>
        <vt:lpwstr>http://intranet/Legin/(ljy2fwe1mdh15o454kesrv45)/wfrmVisualizarNorma.aspx?ideNorma=497025</vt:lpwstr>
      </vt:variant>
      <vt:variant>
        <vt:lpwstr/>
      </vt:variant>
      <vt:variant>
        <vt:i4>73</vt:i4>
      </vt:variant>
      <vt:variant>
        <vt:i4>612</vt:i4>
      </vt:variant>
      <vt:variant>
        <vt:i4>0</vt:i4>
      </vt:variant>
      <vt:variant>
        <vt:i4>5</vt:i4>
      </vt:variant>
      <vt:variant>
        <vt:lpwstr>http://intranet/Legin/(ljy2fwe1mdh15o454kesrv45)/wfrmVisualizarNorma.aspx?ideNorma=497025</vt:lpwstr>
      </vt:variant>
      <vt:variant>
        <vt:lpwstr/>
      </vt:variant>
      <vt:variant>
        <vt:i4>196685</vt:i4>
      </vt:variant>
      <vt:variant>
        <vt:i4>609</vt:i4>
      </vt:variant>
      <vt:variant>
        <vt:i4>0</vt:i4>
      </vt:variant>
      <vt:variant>
        <vt:i4>5</vt:i4>
      </vt:variant>
      <vt:variant>
        <vt:lpwstr>http://intranet/Legin/(ljy2fwe1mdh15o454kesrv45)/wfrmVisualizarNorma.aspx?ideNorma=356870</vt:lpwstr>
      </vt:variant>
      <vt:variant>
        <vt:lpwstr/>
      </vt:variant>
      <vt:variant>
        <vt:i4>196685</vt:i4>
      </vt:variant>
      <vt:variant>
        <vt:i4>606</vt:i4>
      </vt:variant>
      <vt:variant>
        <vt:i4>0</vt:i4>
      </vt:variant>
      <vt:variant>
        <vt:i4>5</vt:i4>
      </vt:variant>
      <vt:variant>
        <vt:lpwstr>http://intranet/Legin/(ljy2fwe1mdh15o454kesrv45)/wfrmVisualizarNorma.aspx?ideNorma=356870</vt:lpwstr>
      </vt:variant>
      <vt:variant>
        <vt:lpwstr/>
      </vt:variant>
      <vt:variant>
        <vt:i4>196685</vt:i4>
      </vt:variant>
      <vt:variant>
        <vt:i4>603</vt:i4>
      </vt:variant>
      <vt:variant>
        <vt:i4>0</vt:i4>
      </vt:variant>
      <vt:variant>
        <vt:i4>5</vt:i4>
      </vt:variant>
      <vt:variant>
        <vt:lpwstr>http://intranet/Legin/(ljy2fwe1mdh15o454kesrv45)/wfrmVisualizarNorma.aspx?ideNorma=356870</vt:lpwstr>
      </vt:variant>
      <vt:variant>
        <vt:lpwstr/>
      </vt:variant>
      <vt:variant>
        <vt:i4>196685</vt:i4>
      </vt:variant>
      <vt:variant>
        <vt:i4>600</vt:i4>
      </vt:variant>
      <vt:variant>
        <vt:i4>0</vt:i4>
      </vt:variant>
      <vt:variant>
        <vt:i4>5</vt:i4>
      </vt:variant>
      <vt:variant>
        <vt:lpwstr>http://intranet/Legin/(ljy2fwe1mdh15o454kesrv45)/wfrmVisualizarNorma.aspx?ideNorma=356870</vt:lpwstr>
      </vt:variant>
      <vt:variant>
        <vt:lpwstr/>
      </vt:variant>
      <vt:variant>
        <vt:i4>196685</vt:i4>
      </vt:variant>
      <vt:variant>
        <vt:i4>597</vt:i4>
      </vt:variant>
      <vt:variant>
        <vt:i4>0</vt:i4>
      </vt:variant>
      <vt:variant>
        <vt:i4>5</vt:i4>
      </vt:variant>
      <vt:variant>
        <vt:lpwstr>http://intranet/Legin/(ljy2fwe1mdh15o454kesrv45)/wfrmVisualizarNorma.aspx?ideNorma=356870</vt:lpwstr>
      </vt:variant>
      <vt:variant>
        <vt:lpwstr/>
      </vt:variant>
      <vt:variant>
        <vt:i4>196685</vt:i4>
      </vt:variant>
      <vt:variant>
        <vt:i4>594</vt:i4>
      </vt:variant>
      <vt:variant>
        <vt:i4>0</vt:i4>
      </vt:variant>
      <vt:variant>
        <vt:i4>5</vt:i4>
      </vt:variant>
      <vt:variant>
        <vt:lpwstr>http://intranet/Legin/(ljy2fwe1mdh15o454kesrv45)/wfrmVisualizarNorma.aspx?ideNorma=356870</vt:lpwstr>
      </vt:variant>
      <vt:variant>
        <vt:lpwstr/>
      </vt:variant>
      <vt:variant>
        <vt:i4>196685</vt:i4>
      </vt:variant>
      <vt:variant>
        <vt:i4>591</vt:i4>
      </vt:variant>
      <vt:variant>
        <vt:i4>0</vt:i4>
      </vt:variant>
      <vt:variant>
        <vt:i4>5</vt:i4>
      </vt:variant>
      <vt:variant>
        <vt:lpwstr>http://intranet/Legin/(ljy2fwe1mdh15o454kesrv45)/wfrmVisualizarNorma.aspx?ideNorma=356870</vt:lpwstr>
      </vt:variant>
      <vt:variant>
        <vt:lpwstr/>
      </vt:variant>
      <vt:variant>
        <vt:i4>196685</vt:i4>
      </vt:variant>
      <vt:variant>
        <vt:i4>588</vt:i4>
      </vt:variant>
      <vt:variant>
        <vt:i4>0</vt:i4>
      </vt:variant>
      <vt:variant>
        <vt:i4>5</vt:i4>
      </vt:variant>
      <vt:variant>
        <vt:lpwstr>http://intranet/Legin/(ljy2fwe1mdh15o454kesrv45)/wfrmVisualizarNorma.aspx?ideNorma=356870</vt:lpwstr>
      </vt:variant>
      <vt:variant>
        <vt:lpwstr/>
      </vt:variant>
      <vt:variant>
        <vt:i4>196685</vt:i4>
      </vt:variant>
      <vt:variant>
        <vt:i4>585</vt:i4>
      </vt:variant>
      <vt:variant>
        <vt:i4>0</vt:i4>
      </vt:variant>
      <vt:variant>
        <vt:i4>5</vt:i4>
      </vt:variant>
      <vt:variant>
        <vt:lpwstr>http://intranet/Legin/(ljy2fwe1mdh15o454kesrv45)/wfrmVisualizarNorma.aspx?ideNorma=356870</vt:lpwstr>
      </vt:variant>
      <vt:variant>
        <vt:lpwstr/>
      </vt:variant>
      <vt:variant>
        <vt:i4>196685</vt:i4>
      </vt:variant>
      <vt:variant>
        <vt:i4>582</vt:i4>
      </vt:variant>
      <vt:variant>
        <vt:i4>0</vt:i4>
      </vt:variant>
      <vt:variant>
        <vt:i4>5</vt:i4>
      </vt:variant>
      <vt:variant>
        <vt:lpwstr>http://intranet/Legin/(ljy2fwe1mdh15o454kesrv45)/wfrmVisualizarNorma.aspx?ideNorma=356870</vt:lpwstr>
      </vt:variant>
      <vt:variant>
        <vt:lpwstr/>
      </vt:variant>
      <vt:variant>
        <vt:i4>196685</vt:i4>
      </vt:variant>
      <vt:variant>
        <vt:i4>579</vt:i4>
      </vt:variant>
      <vt:variant>
        <vt:i4>0</vt:i4>
      </vt:variant>
      <vt:variant>
        <vt:i4>5</vt:i4>
      </vt:variant>
      <vt:variant>
        <vt:lpwstr>http://intranet/Legin/(ljy2fwe1mdh15o454kesrv45)/wfrmVisualizarNorma.aspx?ideNorma=356870</vt:lpwstr>
      </vt:variant>
      <vt:variant>
        <vt:lpwstr/>
      </vt:variant>
      <vt:variant>
        <vt:i4>196685</vt:i4>
      </vt:variant>
      <vt:variant>
        <vt:i4>576</vt:i4>
      </vt:variant>
      <vt:variant>
        <vt:i4>0</vt:i4>
      </vt:variant>
      <vt:variant>
        <vt:i4>5</vt:i4>
      </vt:variant>
      <vt:variant>
        <vt:lpwstr>http://intranet/Legin/(ljy2fwe1mdh15o454kesrv45)/wfrmVisualizarNorma.aspx?ideNorma=356870</vt:lpwstr>
      </vt:variant>
      <vt:variant>
        <vt:lpwstr/>
      </vt:variant>
      <vt:variant>
        <vt:i4>73</vt:i4>
      </vt:variant>
      <vt:variant>
        <vt:i4>573</vt:i4>
      </vt:variant>
      <vt:variant>
        <vt:i4>0</vt:i4>
      </vt:variant>
      <vt:variant>
        <vt:i4>5</vt:i4>
      </vt:variant>
      <vt:variant>
        <vt:lpwstr>http://intranet/Legin/(ljy2fwe1mdh15o454kesrv45)/wfrmVisualizarNorma.aspx?ideNorma=497025</vt:lpwstr>
      </vt:variant>
      <vt:variant>
        <vt:lpwstr/>
      </vt:variant>
      <vt:variant>
        <vt:i4>73</vt:i4>
      </vt:variant>
      <vt:variant>
        <vt:i4>570</vt:i4>
      </vt:variant>
      <vt:variant>
        <vt:i4>0</vt:i4>
      </vt:variant>
      <vt:variant>
        <vt:i4>5</vt:i4>
      </vt:variant>
      <vt:variant>
        <vt:lpwstr>http://intranet/Legin/(ljy2fwe1mdh15o454kesrv45)/wfrmVisualizarNorma.aspx?ideNorma=497025</vt:lpwstr>
      </vt:variant>
      <vt:variant>
        <vt:lpwstr/>
      </vt:variant>
      <vt:variant>
        <vt:i4>73</vt:i4>
      </vt:variant>
      <vt:variant>
        <vt:i4>567</vt:i4>
      </vt:variant>
      <vt:variant>
        <vt:i4>0</vt:i4>
      </vt:variant>
      <vt:variant>
        <vt:i4>5</vt:i4>
      </vt:variant>
      <vt:variant>
        <vt:lpwstr>http://intranet/Legin/(ljy2fwe1mdh15o454kesrv45)/wfrmVisualizarNorma.aspx?ideNorma=497025</vt:lpwstr>
      </vt:variant>
      <vt:variant>
        <vt:lpwstr/>
      </vt:variant>
      <vt:variant>
        <vt:i4>73</vt:i4>
      </vt:variant>
      <vt:variant>
        <vt:i4>564</vt:i4>
      </vt:variant>
      <vt:variant>
        <vt:i4>0</vt:i4>
      </vt:variant>
      <vt:variant>
        <vt:i4>5</vt:i4>
      </vt:variant>
      <vt:variant>
        <vt:lpwstr>http://intranet/Legin/(ljy2fwe1mdh15o454kesrv45)/wfrmVisualizarNorma.aspx?ideNorma=497025</vt:lpwstr>
      </vt:variant>
      <vt:variant>
        <vt:lpwstr/>
      </vt:variant>
      <vt:variant>
        <vt:i4>73</vt:i4>
      </vt:variant>
      <vt:variant>
        <vt:i4>561</vt:i4>
      </vt:variant>
      <vt:variant>
        <vt:i4>0</vt:i4>
      </vt:variant>
      <vt:variant>
        <vt:i4>5</vt:i4>
      </vt:variant>
      <vt:variant>
        <vt:lpwstr>http://intranet/Legin/(ljy2fwe1mdh15o454kesrv45)/wfrmVisualizarNorma.aspx?ideNorma=497025</vt:lpwstr>
      </vt:variant>
      <vt:variant>
        <vt:lpwstr/>
      </vt:variant>
      <vt:variant>
        <vt:i4>73</vt:i4>
      </vt:variant>
      <vt:variant>
        <vt:i4>558</vt:i4>
      </vt:variant>
      <vt:variant>
        <vt:i4>0</vt:i4>
      </vt:variant>
      <vt:variant>
        <vt:i4>5</vt:i4>
      </vt:variant>
      <vt:variant>
        <vt:lpwstr>http://intranet/Legin/(ljy2fwe1mdh15o454kesrv45)/wfrmVisualizarNorma.aspx?ideNorma=497025</vt:lpwstr>
      </vt:variant>
      <vt:variant>
        <vt:lpwstr/>
      </vt:variant>
      <vt:variant>
        <vt:i4>73</vt:i4>
      </vt:variant>
      <vt:variant>
        <vt:i4>555</vt:i4>
      </vt:variant>
      <vt:variant>
        <vt:i4>0</vt:i4>
      </vt:variant>
      <vt:variant>
        <vt:i4>5</vt:i4>
      </vt:variant>
      <vt:variant>
        <vt:lpwstr>http://intranet/Legin/(ljy2fwe1mdh15o454kesrv45)/wfrmVisualizarNorma.aspx?ideNorma=497025</vt:lpwstr>
      </vt:variant>
      <vt:variant>
        <vt:lpwstr/>
      </vt:variant>
      <vt:variant>
        <vt:i4>196685</vt:i4>
      </vt:variant>
      <vt:variant>
        <vt:i4>552</vt:i4>
      </vt:variant>
      <vt:variant>
        <vt:i4>0</vt:i4>
      </vt:variant>
      <vt:variant>
        <vt:i4>5</vt:i4>
      </vt:variant>
      <vt:variant>
        <vt:lpwstr>http://intranet/Legin/(ljy2fwe1mdh15o454kesrv45)/wfrmVisualizarNorma.aspx?ideNorma=356870</vt:lpwstr>
      </vt:variant>
      <vt:variant>
        <vt:lpwstr/>
      </vt:variant>
      <vt:variant>
        <vt:i4>196685</vt:i4>
      </vt:variant>
      <vt:variant>
        <vt:i4>549</vt:i4>
      </vt:variant>
      <vt:variant>
        <vt:i4>0</vt:i4>
      </vt:variant>
      <vt:variant>
        <vt:i4>5</vt:i4>
      </vt:variant>
      <vt:variant>
        <vt:lpwstr>http://intranet/Legin/(ljy2fwe1mdh15o454kesrv45)/wfrmVisualizarNorma.aspx?ideNorma=356870</vt:lpwstr>
      </vt:variant>
      <vt:variant>
        <vt:lpwstr/>
      </vt:variant>
      <vt:variant>
        <vt:i4>196685</vt:i4>
      </vt:variant>
      <vt:variant>
        <vt:i4>546</vt:i4>
      </vt:variant>
      <vt:variant>
        <vt:i4>0</vt:i4>
      </vt:variant>
      <vt:variant>
        <vt:i4>5</vt:i4>
      </vt:variant>
      <vt:variant>
        <vt:lpwstr>http://intranet/Legin/(ljy2fwe1mdh15o454kesrv45)/wfrmVisualizarNorma.aspx?ideNorma=356870</vt:lpwstr>
      </vt:variant>
      <vt:variant>
        <vt:lpwstr/>
      </vt:variant>
      <vt:variant>
        <vt:i4>196685</vt:i4>
      </vt:variant>
      <vt:variant>
        <vt:i4>543</vt:i4>
      </vt:variant>
      <vt:variant>
        <vt:i4>0</vt:i4>
      </vt:variant>
      <vt:variant>
        <vt:i4>5</vt:i4>
      </vt:variant>
      <vt:variant>
        <vt:lpwstr>http://intranet/Legin/(ljy2fwe1mdh15o454kesrv45)/wfrmVisualizarNorma.aspx?ideNorma=356870</vt:lpwstr>
      </vt:variant>
      <vt:variant>
        <vt:lpwstr/>
      </vt:variant>
      <vt:variant>
        <vt:i4>4194333</vt:i4>
      </vt:variant>
      <vt:variant>
        <vt:i4>540</vt:i4>
      </vt:variant>
      <vt:variant>
        <vt:i4>0</vt:i4>
      </vt:variant>
      <vt:variant>
        <vt:i4>5</vt:i4>
      </vt:variant>
      <vt:variant>
        <vt:lpwstr>http://intranet3.camara.gov.br/Legin/(1yjshmzkjleeyy455rblrt55)/wfrmVisualizarNorma.aspx?ideNorma=537717</vt:lpwstr>
      </vt:variant>
      <vt:variant>
        <vt:lpwstr/>
      </vt:variant>
      <vt:variant>
        <vt:i4>4194333</vt:i4>
      </vt:variant>
      <vt:variant>
        <vt:i4>537</vt:i4>
      </vt:variant>
      <vt:variant>
        <vt:i4>0</vt:i4>
      </vt:variant>
      <vt:variant>
        <vt:i4>5</vt:i4>
      </vt:variant>
      <vt:variant>
        <vt:lpwstr>http://intranet3.camara.gov.br/Legin/(1yjshmzkjleeyy455rblrt55)/wfrmVisualizarNorma.aspx?ideNorma=537717</vt:lpwstr>
      </vt:variant>
      <vt:variant>
        <vt:lpwstr/>
      </vt:variant>
      <vt:variant>
        <vt:i4>73</vt:i4>
      </vt:variant>
      <vt:variant>
        <vt:i4>534</vt:i4>
      </vt:variant>
      <vt:variant>
        <vt:i4>0</vt:i4>
      </vt:variant>
      <vt:variant>
        <vt:i4>5</vt:i4>
      </vt:variant>
      <vt:variant>
        <vt:lpwstr>http://intranet/Legin/(ljy2fwe1mdh15o454kesrv45)/wfrmVisualizarNorma.aspx?ideNorma=497025</vt:lpwstr>
      </vt:variant>
      <vt:variant>
        <vt:lpwstr/>
      </vt:variant>
      <vt:variant>
        <vt:i4>73</vt:i4>
      </vt:variant>
      <vt:variant>
        <vt:i4>531</vt:i4>
      </vt:variant>
      <vt:variant>
        <vt:i4>0</vt:i4>
      </vt:variant>
      <vt:variant>
        <vt:i4>5</vt:i4>
      </vt:variant>
      <vt:variant>
        <vt:lpwstr>http://intranet/Legin/(ljy2fwe1mdh15o454kesrv45)/wfrmVisualizarNorma.aspx?ideNorma=497025</vt:lpwstr>
      </vt:variant>
      <vt:variant>
        <vt:lpwstr/>
      </vt:variant>
      <vt:variant>
        <vt:i4>196685</vt:i4>
      </vt:variant>
      <vt:variant>
        <vt:i4>528</vt:i4>
      </vt:variant>
      <vt:variant>
        <vt:i4>0</vt:i4>
      </vt:variant>
      <vt:variant>
        <vt:i4>5</vt:i4>
      </vt:variant>
      <vt:variant>
        <vt:lpwstr>http://intranet/Legin/(ljy2fwe1mdh15o454kesrv45)/wfrmVisualizarNorma.aspx?ideNorma=356870</vt:lpwstr>
      </vt:variant>
      <vt:variant>
        <vt:lpwstr/>
      </vt:variant>
      <vt:variant>
        <vt:i4>196685</vt:i4>
      </vt:variant>
      <vt:variant>
        <vt:i4>525</vt:i4>
      </vt:variant>
      <vt:variant>
        <vt:i4>0</vt:i4>
      </vt:variant>
      <vt:variant>
        <vt:i4>5</vt:i4>
      </vt:variant>
      <vt:variant>
        <vt:lpwstr>http://intranet/Legin/(ljy2fwe1mdh15o454kesrv45)/wfrmVisualizarNorma.aspx?ideNorma=356870</vt:lpwstr>
      </vt:variant>
      <vt:variant>
        <vt:lpwstr/>
      </vt:variant>
      <vt:variant>
        <vt:i4>196685</vt:i4>
      </vt:variant>
      <vt:variant>
        <vt:i4>522</vt:i4>
      </vt:variant>
      <vt:variant>
        <vt:i4>0</vt:i4>
      </vt:variant>
      <vt:variant>
        <vt:i4>5</vt:i4>
      </vt:variant>
      <vt:variant>
        <vt:lpwstr>http://intranet/Legin/(ljy2fwe1mdh15o454kesrv45)/wfrmVisualizarNorma.aspx?ideNorma=356870</vt:lpwstr>
      </vt:variant>
      <vt:variant>
        <vt:lpwstr/>
      </vt:variant>
      <vt:variant>
        <vt:i4>196685</vt:i4>
      </vt:variant>
      <vt:variant>
        <vt:i4>519</vt:i4>
      </vt:variant>
      <vt:variant>
        <vt:i4>0</vt:i4>
      </vt:variant>
      <vt:variant>
        <vt:i4>5</vt:i4>
      </vt:variant>
      <vt:variant>
        <vt:lpwstr>http://intranet/Legin/(ljy2fwe1mdh15o454kesrv45)/wfrmVisualizarNorma.aspx?ideNorma=356870</vt:lpwstr>
      </vt:variant>
      <vt:variant>
        <vt:lpwstr/>
      </vt:variant>
      <vt:variant>
        <vt:i4>196685</vt:i4>
      </vt:variant>
      <vt:variant>
        <vt:i4>516</vt:i4>
      </vt:variant>
      <vt:variant>
        <vt:i4>0</vt:i4>
      </vt:variant>
      <vt:variant>
        <vt:i4>5</vt:i4>
      </vt:variant>
      <vt:variant>
        <vt:lpwstr>http://intranet/Legin/(ljy2fwe1mdh15o454kesrv45)/wfrmVisualizarNorma.aspx?ideNorma=356870</vt:lpwstr>
      </vt:variant>
      <vt:variant>
        <vt:lpwstr/>
      </vt:variant>
      <vt:variant>
        <vt:i4>196685</vt:i4>
      </vt:variant>
      <vt:variant>
        <vt:i4>513</vt:i4>
      </vt:variant>
      <vt:variant>
        <vt:i4>0</vt:i4>
      </vt:variant>
      <vt:variant>
        <vt:i4>5</vt:i4>
      </vt:variant>
      <vt:variant>
        <vt:lpwstr>http://intranet/Legin/(ljy2fwe1mdh15o454kesrv45)/wfrmVisualizarNorma.aspx?ideNorma=356870</vt:lpwstr>
      </vt:variant>
      <vt:variant>
        <vt:lpwstr/>
      </vt:variant>
      <vt:variant>
        <vt:i4>73</vt:i4>
      </vt:variant>
      <vt:variant>
        <vt:i4>510</vt:i4>
      </vt:variant>
      <vt:variant>
        <vt:i4>0</vt:i4>
      </vt:variant>
      <vt:variant>
        <vt:i4>5</vt:i4>
      </vt:variant>
      <vt:variant>
        <vt:lpwstr>http://intranet/Legin/(ljy2fwe1mdh15o454kesrv45)/wfrmVisualizarNorma.aspx?ideNorma=497025</vt:lpwstr>
      </vt:variant>
      <vt:variant>
        <vt:lpwstr/>
      </vt:variant>
      <vt:variant>
        <vt:i4>73</vt:i4>
      </vt:variant>
      <vt:variant>
        <vt:i4>507</vt:i4>
      </vt:variant>
      <vt:variant>
        <vt:i4>0</vt:i4>
      </vt:variant>
      <vt:variant>
        <vt:i4>5</vt:i4>
      </vt:variant>
      <vt:variant>
        <vt:lpwstr>http://intranet/Legin/(ljy2fwe1mdh15o454kesrv45)/wfrmVisualizarNorma.aspx?ideNorma=497025</vt:lpwstr>
      </vt:variant>
      <vt:variant>
        <vt:lpwstr/>
      </vt:variant>
      <vt:variant>
        <vt:i4>73</vt:i4>
      </vt:variant>
      <vt:variant>
        <vt:i4>504</vt:i4>
      </vt:variant>
      <vt:variant>
        <vt:i4>0</vt:i4>
      </vt:variant>
      <vt:variant>
        <vt:i4>5</vt:i4>
      </vt:variant>
      <vt:variant>
        <vt:lpwstr>http://intranet/Legin/(ljy2fwe1mdh15o454kesrv45)/wfrmVisualizarNorma.aspx?ideNorma=497025</vt:lpwstr>
      </vt:variant>
      <vt:variant>
        <vt:lpwstr/>
      </vt:variant>
      <vt:variant>
        <vt:i4>73</vt:i4>
      </vt:variant>
      <vt:variant>
        <vt:i4>501</vt:i4>
      </vt:variant>
      <vt:variant>
        <vt:i4>0</vt:i4>
      </vt:variant>
      <vt:variant>
        <vt:i4>5</vt:i4>
      </vt:variant>
      <vt:variant>
        <vt:lpwstr>http://intranet/Legin/(ljy2fwe1mdh15o454kesrv45)/wfrmVisualizarNorma.aspx?ideNorma=497025</vt:lpwstr>
      </vt:variant>
      <vt:variant>
        <vt:lpwstr/>
      </vt:variant>
      <vt:variant>
        <vt:i4>73</vt:i4>
      </vt:variant>
      <vt:variant>
        <vt:i4>498</vt:i4>
      </vt:variant>
      <vt:variant>
        <vt:i4>0</vt:i4>
      </vt:variant>
      <vt:variant>
        <vt:i4>5</vt:i4>
      </vt:variant>
      <vt:variant>
        <vt:lpwstr>http://intranet/Legin/(ljy2fwe1mdh15o454kesrv45)/wfrmVisualizarNorma.aspx?ideNorma=497025</vt:lpwstr>
      </vt:variant>
      <vt:variant>
        <vt:lpwstr/>
      </vt:variant>
      <vt:variant>
        <vt:i4>589901</vt:i4>
      </vt:variant>
      <vt:variant>
        <vt:i4>495</vt:i4>
      </vt:variant>
      <vt:variant>
        <vt:i4>0</vt:i4>
      </vt:variant>
      <vt:variant>
        <vt:i4>5</vt:i4>
      </vt:variant>
      <vt:variant>
        <vt:lpwstr>http://intranet/Legin/(wi5ypb21kjcf3m55wtqt1j45)/wfrmVisualizarNorma.aspx?ideNorma=372816</vt:lpwstr>
      </vt:variant>
      <vt:variant>
        <vt:lpwstr/>
      </vt:variant>
      <vt:variant>
        <vt:i4>589901</vt:i4>
      </vt:variant>
      <vt:variant>
        <vt:i4>492</vt:i4>
      </vt:variant>
      <vt:variant>
        <vt:i4>0</vt:i4>
      </vt:variant>
      <vt:variant>
        <vt:i4>5</vt:i4>
      </vt:variant>
      <vt:variant>
        <vt:lpwstr>http://intranet/Legin/(wi5ypb21kjcf3m55wtqt1j45)/wfrmVisualizarNorma.aspx?ideNorma=372816</vt:lpwstr>
      </vt:variant>
      <vt:variant>
        <vt:lpwstr/>
      </vt:variant>
      <vt:variant>
        <vt:i4>589901</vt:i4>
      </vt:variant>
      <vt:variant>
        <vt:i4>489</vt:i4>
      </vt:variant>
      <vt:variant>
        <vt:i4>0</vt:i4>
      </vt:variant>
      <vt:variant>
        <vt:i4>5</vt:i4>
      </vt:variant>
      <vt:variant>
        <vt:lpwstr>http://intranet/Legin/(wi5ypb21kjcf3m55wtqt1j45)/wfrmVisualizarNorma.aspx?ideNorma=372816</vt:lpwstr>
      </vt:variant>
      <vt:variant>
        <vt:lpwstr/>
      </vt:variant>
      <vt:variant>
        <vt:i4>589901</vt:i4>
      </vt:variant>
      <vt:variant>
        <vt:i4>486</vt:i4>
      </vt:variant>
      <vt:variant>
        <vt:i4>0</vt:i4>
      </vt:variant>
      <vt:variant>
        <vt:i4>5</vt:i4>
      </vt:variant>
      <vt:variant>
        <vt:lpwstr>http://intranet/Legin/(wi5ypb21kjcf3m55wtqt1j45)/wfrmVisualizarNorma.aspx?ideNorma=372816</vt:lpwstr>
      </vt:variant>
      <vt:variant>
        <vt:lpwstr/>
      </vt:variant>
      <vt:variant>
        <vt:i4>589901</vt:i4>
      </vt:variant>
      <vt:variant>
        <vt:i4>483</vt:i4>
      </vt:variant>
      <vt:variant>
        <vt:i4>0</vt:i4>
      </vt:variant>
      <vt:variant>
        <vt:i4>5</vt:i4>
      </vt:variant>
      <vt:variant>
        <vt:lpwstr>http://intranet/Legin/(wi5ypb21kjcf3m55wtqt1j45)/wfrmVisualizarNorma.aspx?ideNorma=372816</vt:lpwstr>
      </vt:variant>
      <vt:variant>
        <vt:lpwstr/>
      </vt:variant>
      <vt:variant>
        <vt:i4>589901</vt:i4>
      </vt:variant>
      <vt:variant>
        <vt:i4>480</vt:i4>
      </vt:variant>
      <vt:variant>
        <vt:i4>0</vt:i4>
      </vt:variant>
      <vt:variant>
        <vt:i4>5</vt:i4>
      </vt:variant>
      <vt:variant>
        <vt:lpwstr>http://intranet/Legin/(wi5ypb21kjcf3m55wtqt1j45)/wfrmVisualizarNorma.aspx?ideNorma=372816</vt:lpwstr>
      </vt:variant>
      <vt:variant>
        <vt:lpwstr/>
      </vt:variant>
      <vt:variant>
        <vt:i4>589901</vt:i4>
      </vt:variant>
      <vt:variant>
        <vt:i4>477</vt:i4>
      </vt:variant>
      <vt:variant>
        <vt:i4>0</vt:i4>
      </vt:variant>
      <vt:variant>
        <vt:i4>5</vt:i4>
      </vt:variant>
      <vt:variant>
        <vt:lpwstr>http://intranet/Legin/(wi5ypb21kjcf3m55wtqt1j45)/wfrmVisualizarNorma.aspx?ideNorma=372816</vt:lpwstr>
      </vt:variant>
      <vt:variant>
        <vt:lpwstr/>
      </vt:variant>
      <vt:variant>
        <vt:i4>589901</vt:i4>
      </vt:variant>
      <vt:variant>
        <vt:i4>474</vt:i4>
      </vt:variant>
      <vt:variant>
        <vt:i4>0</vt:i4>
      </vt:variant>
      <vt:variant>
        <vt:i4>5</vt:i4>
      </vt:variant>
      <vt:variant>
        <vt:lpwstr>http://intranet/Legin/(wi5ypb21kjcf3m55wtqt1j45)/wfrmVisualizarNorma.aspx?ideNorma=372816</vt:lpwstr>
      </vt:variant>
      <vt:variant>
        <vt:lpwstr/>
      </vt:variant>
      <vt:variant>
        <vt:i4>589901</vt:i4>
      </vt:variant>
      <vt:variant>
        <vt:i4>471</vt:i4>
      </vt:variant>
      <vt:variant>
        <vt:i4>0</vt:i4>
      </vt:variant>
      <vt:variant>
        <vt:i4>5</vt:i4>
      </vt:variant>
      <vt:variant>
        <vt:lpwstr>http://intranet/Legin/(wi5ypb21kjcf3m55wtqt1j45)/wfrmVisualizarNorma.aspx?ideNorma=372816</vt:lpwstr>
      </vt:variant>
      <vt:variant>
        <vt:lpwstr/>
      </vt:variant>
      <vt:variant>
        <vt:i4>589901</vt:i4>
      </vt:variant>
      <vt:variant>
        <vt:i4>468</vt:i4>
      </vt:variant>
      <vt:variant>
        <vt:i4>0</vt:i4>
      </vt:variant>
      <vt:variant>
        <vt:i4>5</vt:i4>
      </vt:variant>
      <vt:variant>
        <vt:lpwstr>http://intranet/Legin/(wi5ypb21kjcf3m55wtqt1j45)/wfrmVisualizarNorma.aspx?ideNorma=372816</vt:lpwstr>
      </vt:variant>
      <vt:variant>
        <vt:lpwstr/>
      </vt:variant>
      <vt:variant>
        <vt:i4>589901</vt:i4>
      </vt:variant>
      <vt:variant>
        <vt:i4>465</vt:i4>
      </vt:variant>
      <vt:variant>
        <vt:i4>0</vt:i4>
      </vt:variant>
      <vt:variant>
        <vt:i4>5</vt:i4>
      </vt:variant>
      <vt:variant>
        <vt:lpwstr>http://intranet/Legin/(wi5ypb21kjcf3m55wtqt1j45)/wfrmVisualizarNorma.aspx?ideNorma=372816</vt:lpwstr>
      </vt:variant>
      <vt:variant>
        <vt:lpwstr/>
      </vt:variant>
      <vt:variant>
        <vt:i4>589901</vt:i4>
      </vt:variant>
      <vt:variant>
        <vt:i4>462</vt:i4>
      </vt:variant>
      <vt:variant>
        <vt:i4>0</vt:i4>
      </vt:variant>
      <vt:variant>
        <vt:i4>5</vt:i4>
      </vt:variant>
      <vt:variant>
        <vt:lpwstr>http://intranet/Legin/(wi5ypb21kjcf3m55wtqt1j45)/wfrmVisualizarNorma.aspx?ideNorma=372816</vt:lpwstr>
      </vt:variant>
      <vt:variant>
        <vt:lpwstr/>
      </vt:variant>
      <vt:variant>
        <vt:i4>589901</vt:i4>
      </vt:variant>
      <vt:variant>
        <vt:i4>459</vt:i4>
      </vt:variant>
      <vt:variant>
        <vt:i4>0</vt:i4>
      </vt:variant>
      <vt:variant>
        <vt:i4>5</vt:i4>
      </vt:variant>
      <vt:variant>
        <vt:lpwstr>http://intranet/Legin/(wi5ypb21kjcf3m55wtqt1j45)/wfrmVisualizarNorma.aspx?ideNorma=372816</vt:lpwstr>
      </vt:variant>
      <vt:variant>
        <vt:lpwstr/>
      </vt:variant>
      <vt:variant>
        <vt:i4>589901</vt:i4>
      </vt:variant>
      <vt:variant>
        <vt:i4>456</vt:i4>
      </vt:variant>
      <vt:variant>
        <vt:i4>0</vt:i4>
      </vt:variant>
      <vt:variant>
        <vt:i4>5</vt:i4>
      </vt:variant>
      <vt:variant>
        <vt:lpwstr>http://intranet/Legin/(wi5ypb21kjcf3m55wtqt1j45)/wfrmVisualizarNorma.aspx?ideNorma=372816</vt:lpwstr>
      </vt:variant>
      <vt:variant>
        <vt:lpwstr/>
      </vt:variant>
      <vt:variant>
        <vt:i4>589901</vt:i4>
      </vt:variant>
      <vt:variant>
        <vt:i4>453</vt:i4>
      </vt:variant>
      <vt:variant>
        <vt:i4>0</vt:i4>
      </vt:variant>
      <vt:variant>
        <vt:i4>5</vt:i4>
      </vt:variant>
      <vt:variant>
        <vt:lpwstr>http://intranet/Legin/(wi5ypb21kjcf3m55wtqt1j45)/wfrmVisualizarNorma.aspx?ideNorma=372816</vt:lpwstr>
      </vt:variant>
      <vt:variant>
        <vt:lpwstr/>
      </vt:variant>
      <vt:variant>
        <vt:i4>589901</vt:i4>
      </vt:variant>
      <vt:variant>
        <vt:i4>450</vt:i4>
      </vt:variant>
      <vt:variant>
        <vt:i4>0</vt:i4>
      </vt:variant>
      <vt:variant>
        <vt:i4>5</vt:i4>
      </vt:variant>
      <vt:variant>
        <vt:lpwstr>http://intranet/Legin/(wi5ypb21kjcf3m55wtqt1j45)/wfrmVisualizarNorma.aspx?ideNorma=372816</vt:lpwstr>
      </vt:variant>
      <vt:variant>
        <vt:lpwstr/>
      </vt:variant>
      <vt:variant>
        <vt:i4>589901</vt:i4>
      </vt:variant>
      <vt:variant>
        <vt:i4>447</vt:i4>
      </vt:variant>
      <vt:variant>
        <vt:i4>0</vt:i4>
      </vt:variant>
      <vt:variant>
        <vt:i4>5</vt:i4>
      </vt:variant>
      <vt:variant>
        <vt:lpwstr>http://intranet/Legin/(wi5ypb21kjcf3m55wtqt1j45)/wfrmVisualizarNorma.aspx?ideNorma=372816</vt:lpwstr>
      </vt:variant>
      <vt:variant>
        <vt:lpwstr/>
      </vt:variant>
      <vt:variant>
        <vt:i4>589901</vt:i4>
      </vt:variant>
      <vt:variant>
        <vt:i4>444</vt:i4>
      </vt:variant>
      <vt:variant>
        <vt:i4>0</vt:i4>
      </vt:variant>
      <vt:variant>
        <vt:i4>5</vt:i4>
      </vt:variant>
      <vt:variant>
        <vt:lpwstr>http://intranet/Legin/(wi5ypb21kjcf3m55wtqt1j45)/wfrmVisualizarNorma.aspx?ideNorma=372816</vt:lpwstr>
      </vt:variant>
      <vt:variant>
        <vt:lpwstr/>
      </vt:variant>
      <vt:variant>
        <vt:i4>262221</vt:i4>
      </vt:variant>
      <vt:variant>
        <vt:i4>441</vt:i4>
      </vt:variant>
      <vt:variant>
        <vt:i4>0</vt:i4>
      </vt:variant>
      <vt:variant>
        <vt:i4>5</vt:i4>
      </vt:variant>
      <vt:variant>
        <vt:lpwstr>http://intranet/Legin/(wi5ypb21kjcf3m55wtqt1j45)/wfrmVisualizarNorma.aspx?ideNorma=366984</vt:lpwstr>
      </vt:variant>
      <vt:variant>
        <vt:lpwstr/>
      </vt:variant>
      <vt:variant>
        <vt:i4>262221</vt:i4>
      </vt:variant>
      <vt:variant>
        <vt:i4>438</vt:i4>
      </vt:variant>
      <vt:variant>
        <vt:i4>0</vt:i4>
      </vt:variant>
      <vt:variant>
        <vt:i4>5</vt:i4>
      </vt:variant>
      <vt:variant>
        <vt:lpwstr>http://intranet/Legin/(wi5ypb21kjcf3m55wtqt1j45)/wfrmVisualizarNorma.aspx?ideNorma=366984</vt:lpwstr>
      </vt:variant>
      <vt:variant>
        <vt:lpwstr/>
      </vt:variant>
      <vt:variant>
        <vt:i4>589901</vt:i4>
      </vt:variant>
      <vt:variant>
        <vt:i4>435</vt:i4>
      </vt:variant>
      <vt:variant>
        <vt:i4>0</vt:i4>
      </vt:variant>
      <vt:variant>
        <vt:i4>5</vt:i4>
      </vt:variant>
      <vt:variant>
        <vt:lpwstr>http://intranet/Legin/(wi5ypb21kjcf3m55wtqt1j45)/wfrmVisualizarNorma.aspx?ideNorma=372816</vt:lpwstr>
      </vt:variant>
      <vt:variant>
        <vt:lpwstr/>
      </vt:variant>
      <vt:variant>
        <vt:i4>589901</vt:i4>
      </vt:variant>
      <vt:variant>
        <vt:i4>432</vt:i4>
      </vt:variant>
      <vt:variant>
        <vt:i4>0</vt:i4>
      </vt:variant>
      <vt:variant>
        <vt:i4>5</vt:i4>
      </vt:variant>
      <vt:variant>
        <vt:lpwstr>http://intranet/Legin/(wi5ypb21kjcf3m55wtqt1j45)/wfrmVisualizarNorma.aspx?ideNorma=372816</vt:lpwstr>
      </vt:variant>
      <vt:variant>
        <vt:lpwstr/>
      </vt:variant>
      <vt:variant>
        <vt:i4>4194333</vt:i4>
      </vt:variant>
      <vt:variant>
        <vt:i4>429</vt:i4>
      </vt:variant>
      <vt:variant>
        <vt:i4>0</vt:i4>
      </vt:variant>
      <vt:variant>
        <vt:i4>5</vt:i4>
      </vt:variant>
      <vt:variant>
        <vt:lpwstr>http://intranet3.camara.gov.br/Legin/(1yjshmzkjleeyy455rblrt55)/wfrmVisualizarNorma.aspx?ideNorma=537717</vt:lpwstr>
      </vt:variant>
      <vt:variant>
        <vt:lpwstr/>
      </vt:variant>
      <vt:variant>
        <vt:i4>4194333</vt:i4>
      </vt:variant>
      <vt:variant>
        <vt:i4>426</vt:i4>
      </vt:variant>
      <vt:variant>
        <vt:i4>0</vt:i4>
      </vt:variant>
      <vt:variant>
        <vt:i4>5</vt:i4>
      </vt:variant>
      <vt:variant>
        <vt:lpwstr>http://intranet3.camara.gov.br/Legin/(1yjshmzkjleeyy455rblrt55)/wfrmVisualizarNorma.aspx?ideNorma=537717</vt:lpwstr>
      </vt:variant>
      <vt:variant>
        <vt:lpwstr/>
      </vt:variant>
      <vt:variant>
        <vt:i4>4194333</vt:i4>
      </vt:variant>
      <vt:variant>
        <vt:i4>423</vt:i4>
      </vt:variant>
      <vt:variant>
        <vt:i4>0</vt:i4>
      </vt:variant>
      <vt:variant>
        <vt:i4>5</vt:i4>
      </vt:variant>
      <vt:variant>
        <vt:lpwstr>http://intranet3.camara.gov.br/Legin/(1yjshmzkjleeyy455rblrt55)/wfrmVisualizarNorma.aspx?ideNorma=537717</vt:lpwstr>
      </vt:variant>
      <vt:variant>
        <vt:lpwstr/>
      </vt:variant>
      <vt:variant>
        <vt:i4>720975</vt:i4>
      </vt:variant>
      <vt:variant>
        <vt:i4>420</vt:i4>
      </vt:variant>
      <vt:variant>
        <vt:i4>0</vt:i4>
      </vt:variant>
      <vt:variant>
        <vt:i4>5</vt:i4>
      </vt:variant>
      <vt:variant>
        <vt:lpwstr>http://intranet/Legin/(wi5ypb21kjcf3m55wtqt1j45)/wfrmVisualizarNorma.aspx?ideNorma=356870</vt:lpwstr>
      </vt:variant>
      <vt:variant>
        <vt:lpwstr/>
      </vt:variant>
      <vt:variant>
        <vt:i4>720975</vt:i4>
      </vt:variant>
      <vt:variant>
        <vt:i4>417</vt:i4>
      </vt:variant>
      <vt:variant>
        <vt:i4>0</vt:i4>
      </vt:variant>
      <vt:variant>
        <vt:i4>5</vt:i4>
      </vt:variant>
      <vt:variant>
        <vt:lpwstr>http://intranet/Legin/(wi5ypb21kjcf3m55wtqt1j45)/wfrmVisualizarNorma.aspx?ideNorma=356870</vt:lpwstr>
      </vt:variant>
      <vt:variant>
        <vt:lpwstr/>
      </vt:variant>
      <vt:variant>
        <vt:i4>589901</vt:i4>
      </vt:variant>
      <vt:variant>
        <vt:i4>414</vt:i4>
      </vt:variant>
      <vt:variant>
        <vt:i4>0</vt:i4>
      </vt:variant>
      <vt:variant>
        <vt:i4>5</vt:i4>
      </vt:variant>
      <vt:variant>
        <vt:lpwstr>http://intranet/Legin/(wi5ypb21kjcf3m55wtqt1j45)/wfrmVisualizarNorma.aspx?ideNorma=372816</vt:lpwstr>
      </vt:variant>
      <vt:variant>
        <vt:lpwstr/>
      </vt:variant>
      <vt:variant>
        <vt:i4>589901</vt:i4>
      </vt:variant>
      <vt:variant>
        <vt:i4>411</vt:i4>
      </vt:variant>
      <vt:variant>
        <vt:i4>0</vt:i4>
      </vt:variant>
      <vt:variant>
        <vt:i4>5</vt:i4>
      </vt:variant>
      <vt:variant>
        <vt:lpwstr>http://intranet/Legin/(wi5ypb21kjcf3m55wtqt1j45)/wfrmVisualizarNorma.aspx?ideNorma=372816</vt:lpwstr>
      </vt:variant>
      <vt:variant>
        <vt:lpwstr/>
      </vt:variant>
      <vt:variant>
        <vt:i4>589901</vt:i4>
      </vt:variant>
      <vt:variant>
        <vt:i4>408</vt:i4>
      </vt:variant>
      <vt:variant>
        <vt:i4>0</vt:i4>
      </vt:variant>
      <vt:variant>
        <vt:i4>5</vt:i4>
      </vt:variant>
      <vt:variant>
        <vt:lpwstr>http://intranet/Legin/(wi5ypb21kjcf3m55wtqt1j45)/wfrmVisualizarNorma.aspx?ideNorma=372816</vt:lpwstr>
      </vt:variant>
      <vt:variant>
        <vt:lpwstr/>
      </vt:variant>
      <vt:variant>
        <vt:i4>589901</vt:i4>
      </vt:variant>
      <vt:variant>
        <vt:i4>405</vt:i4>
      </vt:variant>
      <vt:variant>
        <vt:i4>0</vt:i4>
      </vt:variant>
      <vt:variant>
        <vt:i4>5</vt:i4>
      </vt:variant>
      <vt:variant>
        <vt:lpwstr>http://intranet/Legin/(wi5ypb21kjcf3m55wtqt1j45)/wfrmVisualizarNorma.aspx?ideNorma=372816</vt:lpwstr>
      </vt:variant>
      <vt:variant>
        <vt:lpwstr/>
      </vt:variant>
      <vt:variant>
        <vt:i4>589901</vt:i4>
      </vt:variant>
      <vt:variant>
        <vt:i4>402</vt:i4>
      </vt:variant>
      <vt:variant>
        <vt:i4>0</vt:i4>
      </vt:variant>
      <vt:variant>
        <vt:i4>5</vt:i4>
      </vt:variant>
      <vt:variant>
        <vt:lpwstr>http://intranet/Legin/(wi5ypb21kjcf3m55wtqt1j45)/wfrmVisualizarNorma.aspx?ideNorma=372816</vt:lpwstr>
      </vt:variant>
      <vt:variant>
        <vt:lpwstr/>
      </vt:variant>
      <vt:variant>
        <vt:i4>589901</vt:i4>
      </vt:variant>
      <vt:variant>
        <vt:i4>399</vt:i4>
      </vt:variant>
      <vt:variant>
        <vt:i4>0</vt:i4>
      </vt:variant>
      <vt:variant>
        <vt:i4>5</vt:i4>
      </vt:variant>
      <vt:variant>
        <vt:lpwstr>http://intranet/Legin/(wi5ypb21kjcf3m55wtqt1j45)/wfrmVisualizarNorma.aspx?ideNorma=372816</vt:lpwstr>
      </vt:variant>
      <vt:variant>
        <vt:lpwstr/>
      </vt:variant>
      <vt:variant>
        <vt:i4>589901</vt:i4>
      </vt:variant>
      <vt:variant>
        <vt:i4>396</vt:i4>
      </vt:variant>
      <vt:variant>
        <vt:i4>0</vt:i4>
      </vt:variant>
      <vt:variant>
        <vt:i4>5</vt:i4>
      </vt:variant>
      <vt:variant>
        <vt:lpwstr>http://intranet/Legin/(wi5ypb21kjcf3m55wtqt1j45)/wfrmVisualizarNorma.aspx?ideNorma=372816</vt:lpwstr>
      </vt:variant>
      <vt:variant>
        <vt:lpwstr/>
      </vt:variant>
      <vt:variant>
        <vt:i4>655433</vt:i4>
      </vt:variant>
      <vt:variant>
        <vt:i4>393</vt:i4>
      </vt:variant>
      <vt:variant>
        <vt:i4>0</vt:i4>
      </vt:variant>
      <vt:variant>
        <vt:i4>5</vt:i4>
      </vt:variant>
      <vt:variant>
        <vt:lpwstr>http://intranet/Legin/(wi5ypb21kjcf3m55wtqt1j45)/wfrmVisualizarNorma.aspx?ideNorma=497205</vt:lpwstr>
      </vt:variant>
      <vt:variant>
        <vt:lpwstr/>
      </vt:variant>
      <vt:variant>
        <vt:i4>655433</vt:i4>
      </vt:variant>
      <vt:variant>
        <vt:i4>390</vt:i4>
      </vt:variant>
      <vt:variant>
        <vt:i4>0</vt:i4>
      </vt:variant>
      <vt:variant>
        <vt:i4>5</vt:i4>
      </vt:variant>
      <vt:variant>
        <vt:lpwstr>http://intranet/Legin/(wi5ypb21kjcf3m55wtqt1j45)/wfrmVisualizarNorma.aspx?ideNorma=497205</vt:lpwstr>
      </vt:variant>
      <vt:variant>
        <vt:lpwstr/>
      </vt:variant>
      <vt:variant>
        <vt:i4>589901</vt:i4>
      </vt:variant>
      <vt:variant>
        <vt:i4>387</vt:i4>
      </vt:variant>
      <vt:variant>
        <vt:i4>0</vt:i4>
      </vt:variant>
      <vt:variant>
        <vt:i4>5</vt:i4>
      </vt:variant>
      <vt:variant>
        <vt:lpwstr>http://intranet/Legin/(wi5ypb21kjcf3m55wtqt1j45)/wfrmVisualizarNorma.aspx?ideNorma=372816</vt:lpwstr>
      </vt:variant>
      <vt:variant>
        <vt:lpwstr/>
      </vt:variant>
      <vt:variant>
        <vt:i4>589901</vt:i4>
      </vt:variant>
      <vt:variant>
        <vt:i4>384</vt:i4>
      </vt:variant>
      <vt:variant>
        <vt:i4>0</vt:i4>
      </vt:variant>
      <vt:variant>
        <vt:i4>5</vt:i4>
      </vt:variant>
      <vt:variant>
        <vt:lpwstr>http://intranet/Legin/(wi5ypb21kjcf3m55wtqt1j45)/wfrmVisualizarNorma.aspx?ideNorma=372816</vt:lpwstr>
      </vt:variant>
      <vt:variant>
        <vt:lpwstr/>
      </vt:variant>
      <vt:variant>
        <vt:i4>589901</vt:i4>
      </vt:variant>
      <vt:variant>
        <vt:i4>381</vt:i4>
      </vt:variant>
      <vt:variant>
        <vt:i4>0</vt:i4>
      </vt:variant>
      <vt:variant>
        <vt:i4>5</vt:i4>
      </vt:variant>
      <vt:variant>
        <vt:lpwstr>http://intranet/Legin/(wi5ypb21kjcf3m55wtqt1j45)/wfrmVisualizarNorma.aspx?ideNorma=372816</vt:lpwstr>
      </vt:variant>
      <vt:variant>
        <vt:lpwstr/>
      </vt:variant>
      <vt:variant>
        <vt:i4>589901</vt:i4>
      </vt:variant>
      <vt:variant>
        <vt:i4>378</vt:i4>
      </vt:variant>
      <vt:variant>
        <vt:i4>0</vt:i4>
      </vt:variant>
      <vt:variant>
        <vt:i4>5</vt:i4>
      </vt:variant>
      <vt:variant>
        <vt:lpwstr>http://intranet/Legin/(wi5ypb21kjcf3m55wtqt1j45)/wfrmVisualizarNorma.aspx?ideNorma=372816</vt:lpwstr>
      </vt:variant>
      <vt:variant>
        <vt:lpwstr/>
      </vt:variant>
      <vt:variant>
        <vt:i4>983105</vt:i4>
      </vt:variant>
      <vt:variant>
        <vt:i4>375</vt:i4>
      </vt:variant>
      <vt:variant>
        <vt:i4>0</vt:i4>
      </vt:variant>
      <vt:variant>
        <vt:i4>5</vt:i4>
      </vt:variant>
      <vt:variant>
        <vt:lpwstr>http://intranet/Legin/(wi5ypb21kjcf3m55wtqt1j45)/wfrmVisualizarNorma.aspx?ideNorma=427152</vt:lpwstr>
      </vt:variant>
      <vt:variant>
        <vt:lpwstr/>
      </vt:variant>
      <vt:variant>
        <vt:i4>983105</vt:i4>
      </vt:variant>
      <vt:variant>
        <vt:i4>372</vt:i4>
      </vt:variant>
      <vt:variant>
        <vt:i4>0</vt:i4>
      </vt:variant>
      <vt:variant>
        <vt:i4>5</vt:i4>
      </vt:variant>
      <vt:variant>
        <vt:lpwstr>http://intranet/Legin/(wi5ypb21kjcf3m55wtqt1j45)/wfrmVisualizarNorma.aspx?ideNorma=427152</vt:lpwstr>
      </vt:variant>
      <vt:variant>
        <vt:lpwstr/>
      </vt:variant>
      <vt:variant>
        <vt:i4>589901</vt:i4>
      </vt:variant>
      <vt:variant>
        <vt:i4>369</vt:i4>
      </vt:variant>
      <vt:variant>
        <vt:i4>0</vt:i4>
      </vt:variant>
      <vt:variant>
        <vt:i4>5</vt:i4>
      </vt:variant>
      <vt:variant>
        <vt:lpwstr>http://intranet/Legin/(wi5ypb21kjcf3m55wtqt1j45)/wfrmVisualizarNorma.aspx?ideNorma=372816</vt:lpwstr>
      </vt:variant>
      <vt:variant>
        <vt:lpwstr/>
      </vt:variant>
      <vt:variant>
        <vt:i4>589901</vt:i4>
      </vt:variant>
      <vt:variant>
        <vt:i4>366</vt:i4>
      </vt:variant>
      <vt:variant>
        <vt:i4>0</vt:i4>
      </vt:variant>
      <vt:variant>
        <vt:i4>5</vt:i4>
      </vt:variant>
      <vt:variant>
        <vt:lpwstr>http://intranet/Legin/(wi5ypb21kjcf3m55wtqt1j45)/wfrmVisualizarNorma.aspx?ideNorma=372816</vt:lpwstr>
      </vt:variant>
      <vt:variant>
        <vt:lpwstr/>
      </vt:variant>
      <vt:variant>
        <vt:i4>589901</vt:i4>
      </vt:variant>
      <vt:variant>
        <vt:i4>363</vt:i4>
      </vt:variant>
      <vt:variant>
        <vt:i4>0</vt:i4>
      </vt:variant>
      <vt:variant>
        <vt:i4>5</vt:i4>
      </vt:variant>
      <vt:variant>
        <vt:lpwstr>http://intranet/Legin/(wi5ypb21kjcf3m55wtqt1j45)/wfrmVisualizarNorma.aspx?ideNorma=372816</vt:lpwstr>
      </vt:variant>
      <vt:variant>
        <vt:lpwstr/>
      </vt:variant>
      <vt:variant>
        <vt:i4>589901</vt:i4>
      </vt:variant>
      <vt:variant>
        <vt:i4>360</vt:i4>
      </vt:variant>
      <vt:variant>
        <vt:i4>0</vt:i4>
      </vt:variant>
      <vt:variant>
        <vt:i4>5</vt:i4>
      </vt:variant>
      <vt:variant>
        <vt:lpwstr>http://intranet/Legin/(wi5ypb21kjcf3m55wtqt1j45)/wfrmVisualizarNorma.aspx?ideNorma=372816</vt:lpwstr>
      </vt:variant>
      <vt:variant>
        <vt:lpwstr/>
      </vt:variant>
      <vt:variant>
        <vt:i4>589901</vt:i4>
      </vt:variant>
      <vt:variant>
        <vt:i4>357</vt:i4>
      </vt:variant>
      <vt:variant>
        <vt:i4>0</vt:i4>
      </vt:variant>
      <vt:variant>
        <vt:i4>5</vt:i4>
      </vt:variant>
      <vt:variant>
        <vt:lpwstr>http://intranet/Legin/(wi5ypb21kjcf3m55wtqt1j45)/wfrmVisualizarNorma.aspx?ideNorma=372816</vt:lpwstr>
      </vt:variant>
      <vt:variant>
        <vt:lpwstr/>
      </vt:variant>
      <vt:variant>
        <vt:i4>589901</vt:i4>
      </vt:variant>
      <vt:variant>
        <vt:i4>354</vt:i4>
      </vt:variant>
      <vt:variant>
        <vt:i4>0</vt:i4>
      </vt:variant>
      <vt:variant>
        <vt:i4>5</vt:i4>
      </vt:variant>
      <vt:variant>
        <vt:lpwstr>http://intranet/Legin/(wi5ypb21kjcf3m55wtqt1j45)/wfrmVisualizarNorma.aspx?ideNorma=372816</vt:lpwstr>
      </vt:variant>
      <vt:variant>
        <vt:lpwstr/>
      </vt:variant>
      <vt:variant>
        <vt:i4>589901</vt:i4>
      </vt:variant>
      <vt:variant>
        <vt:i4>351</vt:i4>
      </vt:variant>
      <vt:variant>
        <vt:i4>0</vt:i4>
      </vt:variant>
      <vt:variant>
        <vt:i4>5</vt:i4>
      </vt:variant>
      <vt:variant>
        <vt:lpwstr>http://intranet/Legin/(wi5ypb21kjcf3m55wtqt1j45)/wfrmVisualizarNorma.aspx?ideNorma=372816</vt:lpwstr>
      </vt:variant>
      <vt:variant>
        <vt:lpwstr/>
      </vt:variant>
      <vt:variant>
        <vt:i4>589901</vt:i4>
      </vt:variant>
      <vt:variant>
        <vt:i4>348</vt:i4>
      </vt:variant>
      <vt:variant>
        <vt:i4>0</vt:i4>
      </vt:variant>
      <vt:variant>
        <vt:i4>5</vt:i4>
      </vt:variant>
      <vt:variant>
        <vt:lpwstr>http://intranet/Legin/(wi5ypb21kjcf3m55wtqt1j45)/wfrmVisualizarNorma.aspx?ideNorma=372816</vt:lpwstr>
      </vt:variant>
      <vt:variant>
        <vt:lpwstr/>
      </vt:variant>
      <vt:variant>
        <vt:i4>524363</vt:i4>
      </vt:variant>
      <vt:variant>
        <vt:i4>345</vt:i4>
      </vt:variant>
      <vt:variant>
        <vt:i4>0</vt:i4>
      </vt:variant>
      <vt:variant>
        <vt:i4>5</vt:i4>
      </vt:variant>
      <vt:variant>
        <vt:lpwstr>http://intranet/Legin/(wi5ypb21kjcf3m55wtqt1j45)/wfrmVisualizarNorma.aspx?ideNorma=497025</vt:lpwstr>
      </vt:variant>
      <vt:variant>
        <vt:lpwstr/>
      </vt:variant>
      <vt:variant>
        <vt:i4>524363</vt:i4>
      </vt:variant>
      <vt:variant>
        <vt:i4>342</vt:i4>
      </vt:variant>
      <vt:variant>
        <vt:i4>0</vt:i4>
      </vt:variant>
      <vt:variant>
        <vt:i4>5</vt:i4>
      </vt:variant>
      <vt:variant>
        <vt:lpwstr>http://intranet/Legin/(wi5ypb21kjcf3m55wtqt1j45)/wfrmVisualizarNorma.aspx?ideNorma=497025</vt:lpwstr>
      </vt:variant>
      <vt:variant>
        <vt:lpwstr/>
      </vt:variant>
      <vt:variant>
        <vt:i4>589901</vt:i4>
      </vt:variant>
      <vt:variant>
        <vt:i4>339</vt:i4>
      </vt:variant>
      <vt:variant>
        <vt:i4>0</vt:i4>
      </vt:variant>
      <vt:variant>
        <vt:i4>5</vt:i4>
      </vt:variant>
      <vt:variant>
        <vt:lpwstr>http://intranet/Legin/(wi5ypb21kjcf3m55wtqt1j45)/wfrmVisualizarNorma.aspx?ideNorma=372816</vt:lpwstr>
      </vt:variant>
      <vt:variant>
        <vt:lpwstr/>
      </vt:variant>
      <vt:variant>
        <vt:i4>589901</vt:i4>
      </vt:variant>
      <vt:variant>
        <vt:i4>336</vt:i4>
      </vt:variant>
      <vt:variant>
        <vt:i4>0</vt:i4>
      </vt:variant>
      <vt:variant>
        <vt:i4>5</vt:i4>
      </vt:variant>
      <vt:variant>
        <vt:lpwstr>http://intranet/Legin/(wi5ypb21kjcf3m55wtqt1j45)/wfrmVisualizarNorma.aspx?ideNorma=372816</vt:lpwstr>
      </vt:variant>
      <vt:variant>
        <vt:lpwstr/>
      </vt:variant>
      <vt:variant>
        <vt:i4>589901</vt:i4>
      </vt:variant>
      <vt:variant>
        <vt:i4>333</vt:i4>
      </vt:variant>
      <vt:variant>
        <vt:i4>0</vt:i4>
      </vt:variant>
      <vt:variant>
        <vt:i4>5</vt:i4>
      </vt:variant>
      <vt:variant>
        <vt:lpwstr>http://intranet/Legin/(wi5ypb21kjcf3m55wtqt1j45)/wfrmVisualizarNorma.aspx?ideNorma=372816</vt:lpwstr>
      </vt:variant>
      <vt:variant>
        <vt:lpwstr/>
      </vt:variant>
      <vt:variant>
        <vt:i4>589901</vt:i4>
      </vt:variant>
      <vt:variant>
        <vt:i4>330</vt:i4>
      </vt:variant>
      <vt:variant>
        <vt:i4>0</vt:i4>
      </vt:variant>
      <vt:variant>
        <vt:i4>5</vt:i4>
      </vt:variant>
      <vt:variant>
        <vt:lpwstr>http://intranet/Legin/(wi5ypb21kjcf3m55wtqt1j45)/wfrmVisualizarNorma.aspx?ideNorma=372816</vt:lpwstr>
      </vt:variant>
      <vt:variant>
        <vt:lpwstr/>
      </vt:variant>
      <vt:variant>
        <vt:i4>589901</vt:i4>
      </vt:variant>
      <vt:variant>
        <vt:i4>327</vt:i4>
      </vt:variant>
      <vt:variant>
        <vt:i4>0</vt:i4>
      </vt:variant>
      <vt:variant>
        <vt:i4>5</vt:i4>
      </vt:variant>
      <vt:variant>
        <vt:lpwstr>http://intranet/Legin/(wi5ypb21kjcf3m55wtqt1j45)/wfrmVisualizarNorma.aspx?ideNorma=372816</vt:lpwstr>
      </vt:variant>
      <vt:variant>
        <vt:lpwstr/>
      </vt:variant>
      <vt:variant>
        <vt:i4>589901</vt:i4>
      </vt:variant>
      <vt:variant>
        <vt:i4>324</vt:i4>
      </vt:variant>
      <vt:variant>
        <vt:i4>0</vt:i4>
      </vt:variant>
      <vt:variant>
        <vt:i4>5</vt:i4>
      </vt:variant>
      <vt:variant>
        <vt:lpwstr>http://intranet/Legin/(wi5ypb21kjcf3m55wtqt1j45)/wfrmVisualizarNorma.aspx?ideNorma=372816</vt:lpwstr>
      </vt:variant>
      <vt:variant>
        <vt:lpwstr/>
      </vt:variant>
      <vt:variant>
        <vt:i4>589901</vt:i4>
      </vt:variant>
      <vt:variant>
        <vt:i4>321</vt:i4>
      </vt:variant>
      <vt:variant>
        <vt:i4>0</vt:i4>
      </vt:variant>
      <vt:variant>
        <vt:i4>5</vt:i4>
      </vt:variant>
      <vt:variant>
        <vt:lpwstr>http://intranet/Legin/(wi5ypb21kjcf3m55wtqt1j45)/wfrmVisualizarNorma.aspx?ideNorma=372816</vt:lpwstr>
      </vt:variant>
      <vt:variant>
        <vt:lpwstr/>
      </vt:variant>
      <vt:variant>
        <vt:i4>589901</vt:i4>
      </vt:variant>
      <vt:variant>
        <vt:i4>318</vt:i4>
      </vt:variant>
      <vt:variant>
        <vt:i4>0</vt:i4>
      </vt:variant>
      <vt:variant>
        <vt:i4>5</vt:i4>
      </vt:variant>
      <vt:variant>
        <vt:lpwstr>http://intranet/Legin/(wi5ypb21kjcf3m55wtqt1j45)/wfrmVisualizarNorma.aspx?ideNorma=372816</vt:lpwstr>
      </vt:variant>
      <vt:variant>
        <vt:lpwstr/>
      </vt:variant>
      <vt:variant>
        <vt:i4>589901</vt:i4>
      </vt:variant>
      <vt:variant>
        <vt:i4>315</vt:i4>
      </vt:variant>
      <vt:variant>
        <vt:i4>0</vt:i4>
      </vt:variant>
      <vt:variant>
        <vt:i4>5</vt:i4>
      </vt:variant>
      <vt:variant>
        <vt:lpwstr>http://intranet/Legin/(wi5ypb21kjcf3m55wtqt1j45)/wfrmVisualizarNorma.aspx?ideNorma=372816</vt:lpwstr>
      </vt:variant>
      <vt:variant>
        <vt:lpwstr/>
      </vt:variant>
      <vt:variant>
        <vt:i4>589901</vt:i4>
      </vt:variant>
      <vt:variant>
        <vt:i4>312</vt:i4>
      </vt:variant>
      <vt:variant>
        <vt:i4>0</vt:i4>
      </vt:variant>
      <vt:variant>
        <vt:i4>5</vt:i4>
      </vt:variant>
      <vt:variant>
        <vt:lpwstr>http://intranet/Legin/(wi5ypb21kjcf3m55wtqt1j45)/wfrmVisualizarNorma.aspx?ideNorma=372816</vt:lpwstr>
      </vt:variant>
      <vt:variant>
        <vt:lpwstr/>
      </vt:variant>
      <vt:variant>
        <vt:i4>589901</vt:i4>
      </vt:variant>
      <vt:variant>
        <vt:i4>309</vt:i4>
      </vt:variant>
      <vt:variant>
        <vt:i4>0</vt:i4>
      </vt:variant>
      <vt:variant>
        <vt:i4>5</vt:i4>
      </vt:variant>
      <vt:variant>
        <vt:lpwstr>http://intranet/Legin/(wi5ypb21kjcf3m55wtqt1j45)/wfrmVisualizarNorma.aspx?ideNorma=372816</vt:lpwstr>
      </vt:variant>
      <vt:variant>
        <vt:lpwstr/>
      </vt:variant>
      <vt:variant>
        <vt:i4>589901</vt:i4>
      </vt:variant>
      <vt:variant>
        <vt:i4>306</vt:i4>
      </vt:variant>
      <vt:variant>
        <vt:i4>0</vt:i4>
      </vt:variant>
      <vt:variant>
        <vt:i4>5</vt:i4>
      </vt:variant>
      <vt:variant>
        <vt:lpwstr>http://intranet/Legin/(wi5ypb21kjcf3m55wtqt1j45)/wfrmVisualizarNorma.aspx?ideNorma=372816</vt:lpwstr>
      </vt:variant>
      <vt:variant>
        <vt:lpwstr/>
      </vt:variant>
      <vt:variant>
        <vt:i4>196638</vt:i4>
      </vt:variant>
      <vt:variant>
        <vt:i4>303</vt:i4>
      </vt:variant>
      <vt:variant>
        <vt:i4>0</vt:i4>
      </vt:variant>
      <vt:variant>
        <vt:i4>5</vt:i4>
      </vt:variant>
      <vt:variant>
        <vt:lpwstr>http://intranet/Legin/(zbzwaeikkmpwm555teitb045)/wfrmVisualizarNorma.aspx?ideNorma=535274</vt:lpwstr>
      </vt:variant>
      <vt:variant>
        <vt:lpwstr/>
      </vt:variant>
      <vt:variant>
        <vt:i4>196638</vt:i4>
      </vt:variant>
      <vt:variant>
        <vt:i4>300</vt:i4>
      </vt:variant>
      <vt:variant>
        <vt:i4>0</vt:i4>
      </vt:variant>
      <vt:variant>
        <vt:i4>5</vt:i4>
      </vt:variant>
      <vt:variant>
        <vt:lpwstr>http://intranet/Legin/(zbzwaeikkmpwm555teitb045)/wfrmVisualizarNorma.aspx?ideNorma=535274</vt:lpwstr>
      </vt:variant>
      <vt:variant>
        <vt:lpwstr/>
      </vt:variant>
      <vt:variant>
        <vt:i4>196638</vt:i4>
      </vt:variant>
      <vt:variant>
        <vt:i4>297</vt:i4>
      </vt:variant>
      <vt:variant>
        <vt:i4>0</vt:i4>
      </vt:variant>
      <vt:variant>
        <vt:i4>5</vt:i4>
      </vt:variant>
      <vt:variant>
        <vt:lpwstr>http://intranet/Legin/(zbzwaeikkmpwm555teitb045)/wfrmVisualizarNorma.aspx?ideNorma=535274</vt:lpwstr>
      </vt:variant>
      <vt:variant>
        <vt:lpwstr/>
      </vt:variant>
      <vt:variant>
        <vt:i4>196638</vt:i4>
      </vt:variant>
      <vt:variant>
        <vt:i4>294</vt:i4>
      </vt:variant>
      <vt:variant>
        <vt:i4>0</vt:i4>
      </vt:variant>
      <vt:variant>
        <vt:i4>5</vt:i4>
      </vt:variant>
      <vt:variant>
        <vt:lpwstr>http://intranet/Legin/(zbzwaeikkmpwm555teitb045)/wfrmVisualizarNorma.aspx?ideNorma=535274</vt:lpwstr>
      </vt:variant>
      <vt:variant>
        <vt:lpwstr/>
      </vt:variant>
      <vt:variant>
        <vt:i4>524366</vt:i4>
      </vt:variant>
      <vt:variant>
        <vt:i4>291</vt:i4>
      </vt:variant>
      <vt:variant>
        <vt:i4>0</vt:i4>
      </vt:variant>
      <vt:variant>
        <vt:i4>5</vt:i4>
      </vt:variant>
      <vt:variant>
        <vt:lpwstr>http://intranet/Legin/(wi5ypb21kjcf3m55wtqt1j45)/wfrmVisualizarNorma.aspx?ideNorma=354961</vt:lpwstr>
      </vt:variant>
      <vt:variant>
        <vt:lpwstr/>
      </vt:variant>
      <vt:variant>
        <vt:i4>524366</vt:i4>
      </vt:variant>
      <vt:variant>
        <vt:i4>288</vt:i4>
      </vt:variant>
      <vt:variant>
        <vt:i4>0</vt:i4>
      </vt:variant>
      <vt:variant>
        <vt:i4>5</vt:i4>
      </vt:variant>
      <vt:variant>
        <vt:lpwstr>http://intranet/Legin/(wi5ypb21kjcf3m55wtqt1j45)/wfrmVisualizarNorma.aspx?ideNorma=354961</vt:lpwstr>
      </vt:variant>
      <vt:variant>
        <vt:lpwstr/>
      </vt:variant>
      <vt:variant>
        <vt:i4>524366</vt:i4>
      </vt:variant>
      <vt:variant>
        <vt:i4>285</vt:i4>
      </vt:variant>
      <vt:variant>
        <vt:i4>0</vt:i4>
      </vt:variant>
      <vt:variant>
        <vt:i4>5</vt:i4>
      </vt:variant>
      <vt:variant>
        <vt:lpwstr>http://intranet/Legin/(wi5ypb21kjcf3m55wtqt1j45)/wfrmVisualizarNorma.aspx?ideNorma=354961</vt:lpwstr>
      </vt:variant>
      <vt:variant>
        <vt:lpwstr/>
      </vt:variant>
      <vt:variant>
        <vt:i4>524366</vt:i4>
      </vt:variant>
      <vt:variant>
        <vt:i4>282</vt:i4>
      </vt:variant>
      <vt:variant>
        <vt:i4>0</vt:i4>
      </vt:variant>
      <vt:variant>
        <vt:i4>5</vt:i4>
      </vt:variant>
      <vt:variant>
        <vt:lpwstr>http://intranet/Legin/(wi5ypb21kjcf3m55wtqt1j45)/wfrmVisualizarNorma.aspx?ideNorma=354961</vt:lpwstr>
      </vt:variant>
      <vt:variant>
        <vt:lpwstr/>
      </vt:variant>
      <vt:variant>
        <vt:i4>4915223</vt:i4>
      </vt:variant>
      <vt:variant>
        <vt:i4>279</vt:i4>
      </vt:variant>
      <vt:variant>
        <vt:i4>0</vt:i4>
      </vt:variant>
      <vt:variant>
        <vt:i4>5</vt:i4>
      </vt:variant>
      <vt:variant>
        <vt:lpwstr>http://intranet/Legin/(43l4t4bi0vpy4c3sva511245)/wfrmVisualizarNorma.aspx?ideNorma=372814</vt:lpwstr>
      </vt:variant>
      <vt:variant>
        <vt:lpwstr/>
      </vt:variant>
      <vt:variant>
        <vt:i4>131091</vt:i4>
      </vt:variant>
      <vt:variant>
        <vt:i4>276</vt:i4>
      </vt:variant>
      <vt:variant>
        <vt:i4>0</vt:i4>
      </vt:variant>
      <vt:variant>
        <vt:i4>5</vt:i4>
      </vt:variant>
      <vt:variant>
        <vt:lpwstr>http://intranet/Legin/(1altvoa0f4r3rk55mheavibm)/wfrmVisualizarNorma.aspx?ideNorma=374042</vt:lpwstr>
      </vt:variant>
      <vt:variant>
        <vt:lpwstr/>
      </vt:variant>
      <vt:variant>
        <vt:i4>131091</vt:i4>
      </vt:variant>
      <vt:variant>
        <vt:i4>273</vt:i4>
      </vt:variant>
      <vt:variant>
        <vt:i4>0</vt:i4>
      </vt:variant>
      <vt:variant>
        <vt:i4>5</vt:i4>
      </vt:variant>
      <vt:variant>
        <vt:lpwstr>http://intranet/Legin/(1altvoa0f4r3rk55mheavibm)/wfrmVisualizarNorma.aspx?ideNorma=374042</vt:lpwstr>
      </vt:variant>
      <vt:variant>
        <vt:lpwstr/>
      </vt:variant>
      <vt:variant>
        <vt:i4>524366</vt:i4>
      </vt:variant>
      <vt:variant>
        <vt:i4>270</vt:i4>
      </vt:variant>
      <vt:variant>
        <vt:i4>0</vt:i4>
      </vt:variant>
      <vt:variant>
        <vt:i4>5</vt:i4>
      </vt:variant>
      <vt:variant>
        <vt:lpwstr>http://intranet/Legin/(wi5ypb21kjcf3m55wtqt1j45)/wfrmVisualizarNorma.aspx?ideNorma=354964</vt:lpwstr>
      </vt:variant>
      <vt:variant>
        <vt:lpwstr/>
      </vt:variant>
      <vt:variant>
        <vt:i4>524366</vt:i4>
      </vt:variant>
      <vt:variant>
        <vt:i4>267</vt:i4>
      </vt:variant>
      <vt:variant>
        <vt:i4>0</vt:i4>
      </vt:variant>
      <vt:variant>
        <vt:i4>5</vt:i4>
      </vt:variant>
      <vt:variant>
        <vt:lpwstr>http://intranet/Legin/(wi5ypb21kjcf3m55wtqt1j45)/wfrmVisualizarNorma.aspx?ideNorma=354964</vt:lpwstr>
      </vt:variant>
      <vt:variant>
        <vt:lpwstr/>
      </vt:variant>
      <vt:variant>
        <vt:i4>524366</vt:i4>
      </vt:variant>
      <vt:variant>
        <vt:i4>264</vt:i4>
      </vt:variant>
      <vt:variant>
        <vt:i4>0</vt:i4>
      </vt:variant>
      <vt:variant>
        <vt:i4>5</vt:i4>
      </vt:variant>
      <vt:variant>
        <vt:lpwstr>http://intranet/Legin/(wi5ypb21kjcf3m55wtqt1j45)/wfrmVisualizarNorma.aspx?ideNorma=354964</vt:lpwstr>
      </vt:variant>
      <vt:variant>
        <vt:lpwstr/>
      </vt:variant>
      <vt:variant>
        <vt:i4>524366</vt:i4>
      </vt:variant>
      <vt:variant>
        <vt:i4>261</vt:i4>
      </vt:variant>
      <vt:variant>
        <vt:i4>0</vt:i4>
      </vt:variant>
      <vt:variant>
        <vt:i4>5</vt:i4>
      </vt:variant>
      <vt:variant>
        <vt:lpwstr>http://intranet/Legin/(wi5ypb21kjcf3m55wtqt1j45)/wfrmVisualizarNorma.aspx?ideNorma=354964</vt:lpwstr>
      </vt:variant>
      <vt:variant>
        <vt:lpwstr/>
      </vt:variant>
      <vt:variant>
        <vt:i4>524366</vt:i4>
      </vt:variant>
      <vt:variant>
        <vt:i4>258</vt:i4>
      </vt:variant>
      <vt:variant>
        <vt:i4>0</vt:i4>
      </vt:variant>
      <vt:variant>
        <vt:i4>5</vt:i4>
      </vt:variant>
      <vt:variant>
        <vt:lpwstr>http://intranet/Legin/(wi5ypb21kjcf3m55wtqt1j45)/wfrmVisualizarNorma.aspx?ideNorma=354964</vt:lpwstr>
      </vt:variant>
      <vt:variant>
        <vt:lpwstr/>
      </vt:variant>
      <vt:variant>
        <vt:i4>524366</vt:i4>
      </vt:variant>
      <vt:variant>
        <vt:i4>255</vt:i4>
      </vt:variant>
      <vt:variant>
        <vt:i4>0</vt:i4>
      </vt:variant>
      <vt:variant>
        <vt:i4>5</vt:i4>
      </vt:variant>
      <vt:variant>
        <vt:lpwstr>http://intranet/Legin/(wi5ypb21kjcf3m55wtqt1j45)/wfrmVisualizarNorma.aspx?ideNorma=354964</vt:lpwstr>
      </vt:variant>
      <vt:variant>
        <vt:lpwstr/>
      </vt:variant>
      <vt:variant>
        <vt:i4>524366</vt:i4>
      </vt:variant>
      <vt:variant>
        <vt:i4>252</vt:i4>
      </vt:variant>
      <vt:variant>
        <vt:i4>0</vt:i4>
      </vt:variant>
      <vt:variant>
        <vt:i4>5</vt:i4>
      </vt:variant>
      <vt:variant>
        <vt:lpwstr>http://intranet/Legin/(wi5ypb21kjcf3m55wtqt1j45)/wfrmVisualizarNorma.aspx?ideNorma=354964</vt:lpwstr>
      </vt:variant>
      <vt:variant>
        <vt:lpwstr/>
      </vt:variant>
      <vt:variant>
        <vt:i4>524366</vt:i4>
      </vt:variant>
      <vt:variant>
        <vt:i4>249</vt:i4>
      </vt:variant>
      <vt:variant>
        <vt:i4>0</vt:i4>
      </vt:variant>
      <vt:variant>
        <vt:i4>5</vt:i4>
      </vt:variant>
      <vt:variant>
        <vt:lpwstr>http://intranet/Legin/(wi5ypb21kjcf3m55wtqt1j45)/wfrmVisualizarNorma.aspx?ideNorma=354964</vt:lpwstr>
      </vt:variant>
      <vt:variant>
        <vt:lpwstr/>
      </vt:variant>
      <vt:variant>
        <vt:i4>5111882</vt:i4>
      </vt:variant>
      <vt:variant>
        <vt:i4>246</vt:i4>
      </vt:variant>
      <vt:variant>
        <vt:i4>0</vt:i4>
      </vt:variant>
      <vt:variant>
        <vt:i4>5</vt:i4>
      </vt:variant>
      <vt:variant>
        <vt:lpwstr>http://intranet/Legin/(kclvb545ntbkcq455jqvofjx)/wfrmVisualizarNorma.aspx?ideNorma=354964</vt:lpwstr>
      </vt:variant>
      <vt:variant>
        <vt:lpwstr/>
      </vt:variant>
      <vt:variant>
        <vt:i4>5111882</vt:i4>
      </vt:variant>
      <vt:variant>
        <vt:i4>243</vt:i4>
      </vt:variant>
      <vt:variant>
        <vt:i4>0</vt:i4>
      </vt:variant>
      <vt:variant>
        <vt:i4>5</vt:i4>
      </vt:variant>
      <vt:variant>
        <vt:lpwstr>http://intranet/Legin/(kclvb545ntbkcq455jqvofjx)/wfrmVisualizarNorma.aspx?ideNorma=354964</vt:lpwstr>
      </vt:variant>
      <vt:variant>
        <vt:lpwstr/>
      </vt:variant>
      <vt:variant>
        <vt:i4>524366</vt:i4>
      </vt:variant>
      <vt:variant>
        <vt:i4>240</vt:i4>
      </vt:variant>
      <vt:variant>
        <vt:i4>0</vt:i4>
      </vt:variant>
      <vt:variant>
        <vt:i4>5</vt:i4>
      </vt:variant>
      <vt:variant>
        <vt:lpwstr>http://intranet/Legin/(wi5ypb21kjcf3m55wtqt1j45)/wfrmVisualizarNorma.aspx?ideNorma=354964</vt:lpwstr>
      </vt:variant>
      <vt:variant>
        <vt:lpwstr/>
      </vt:variant>
      <vt:variant>
        <vt:i4>524366</vt:i4>
      </vt:variant>
      <vt:variant>
        <vt:i4>237</vt:i4>
      </vt:variant>
      <vt:variant>
        <vt:i4>0</vt:i4>
      </vt:variant>
      <vt:variant>
        <vt:i4>5</vt:i4>
      </vt:variant>
      <vt:variant>
        <vt:lpwstr>http://intranet/Legin/(wi5ypb21kjcf3m55wtqt1j45)/wfrmVisualizarNorma.aspx?ideNorma=354964</vt:lpwstr>
      </vt:variant>
      <vt:variant>
        <vt:lpwstr/>
      </vt:variant>
      <vt:variant>
        <vt:i4>524366</vt:i4>
      </vt:variant>
      <vt:variant>
        <vt:i4>234</vt:i4>
      </vt:variant>
      <vt:variant>
        <vt:i4>0</vt:i4>
      </vt:variant>
      <vt:variant>
        <vt:i4>5</vt:i4>
      </vt:variant>
      <vt:variant>
        <vt:lpwstr>http://intranet/Legin/(wi5ypb21kjcf3m55wtqt1j45)/wfrmVisualizarNorma.aspx?ideNorma=354964</vt:lpwstr>
      </vt:variant>
      <vt:variant>
        <vt:lpwstr/>
      </vt:variant>
      <vt:variant>
        <vt:i4>524366</vt:i4>
      </vt:variant>
      <vt:variant>
        <vt:i4>231</vt:i4>
      </vt:variant>
      <vt:variant>
        <vt:i4>0</vt:i4>
      </vt:variant>
      <vt:variant>
        <vt:i4>5</vt:i4>
      </vt:variant>
      <vt:variant>
        <vt:lpwstr>http://intranet/Legin/(wi5ypb21kjcf3m55wtqt1j45)/wfrmVisualizarNorma.aspx?ideNorma=354964</vt:lpwstr>
      </vt:variant>
      <vt:variant>
        <vt:lpwstr/>
      </vt:variant>
      <vt:variant>
        <vt:i4>524366</vt:i4>
      </vt:variant>
      <vt:variant>
        <vt:i4>228</vt:i4>
      </vt:variant>
      <vt:variant>
        <vt:i4>0</vt:i4>
      </vt:variant>
      <vt:variant>
        <vt:i4>5</vt:i4>
      </vt:variant>
      <vt:variant>
        <vt:lpwstr>http://intranet/Legin/(wi5ypb21kjcf3m55wtqt1j45)/wfrmVisualizarNorma.aspx?ideNorma=354964</vt:lpwstr>
      </vt:variant>
      <vt:variant>
        <vt:lpwstr/>
      </vt:variant>
      <vt:variant>
        <vt:i4>524366</vt:i4>
      </vt:variant>
      <vt:variant>
        <vt:i4>225</vt:i4>
      </vt:variant>
      <vt:variant>
        <vt:i4>0</vt:i4>
      </vt:variant>
      <vt:variant>
        <vt:i4>5</vt:i4>
      </vt:variant>
      <vt:variant>
        <vt:lpwstr>http://intranet/Legin/(wi5ypb21kjcf3m55wtqt1j45)/wfrmVisualizarNorma.aspx?ideNorma=354964</vt:lpwstr>
      </vt:variant>
      <vt:variant>
        <vt:lpwstr/>
      </vt:variant>
      <vt:variant>
        <vt:i4>655429</vt:i4>
      </vt:variant>
      <vt:variant>
        <vt:i4>222</vt:i4>
      </vt:variant>
      <vt:variant>
        <vt:i4>0</vt:i4>
      </vt:variant>
      <vt:variant>
        <vt:i4>5</vt:i4>
      </vt:variant>
      <vt:variant>
        <vt:lpwstr>http://intranet/Legin/(wi5ypb21kjcf3m55wtqt1j45)/wfrmVisualizarNorma.aspx?ideNorma=374042</vt:lpwstr>
      </vt:variant>
      <vt:variant>
        <vt:lpwstr/>
      </vt:variant>
      <vt:variant>
        <vt:i4>655429</vt:i4>
      </vt:variant>
      <vt:variant>
        <vt:i4>219</vt:i4>
      </vt:variant>
      <vt:variant>
        <vt:i4>0</vt:i4>
      </vt:variant>
      <vt:variant>
        <vt:i4>5</vt:i4>
      </vt:variant>
      <vt:variant>
        <vt:lpwstr>http://intranet/Legin/(wi5ypb21kjcf3m55wtqt1j45)/wfrmVisualizarNorma.aspx?ideNorma=374042</vt:lpwstr>
      </vt:variant>
      <vt:variant>
        <vt:lpwstr/>
      </vt:variant>
      <vt:variant>
        <vt:i4>655429</vt:i4>
      </vt:variant>
      <vt:variant>
        <vt:i4>216</vt:i4>
      </vt:variant>
      <vt:variant>
        <vt:i4>0</vt:i4>
      </vt:variant>
      <vt:variant>
        <vt:i4>5</vt:i4>
      </vt:variant>
      <vt:variant>
        <vt:lpwstr>http://intranet/Legin/(wi5ypb21kjcf3m55wtqt1j45)/wfrmVisualizarNorma.aspx?ideNorma=374042</vt:lpwstr>
      </vt:variant>
      <vt:variant>
        <vt:lpwstr/>
      </vt:variant>
      <vt:variant>
        <vt:i4>655429</vt:i4>
      </vt:variant>
      <vt:variant>
        <vt:i4>213</vt:i4>
      </vt:variant>
      <vt:variant>
        <vt:i4>0</vt:i4>
      </vt:variant>
      <vt:variant>
        <vt:i4>5</vt:i4>
      </vt:variant>
      <vt:variant>
        <vt:lpwstr>http://intranet/Legin/(wi5ypb21kjcf3m55wtqt1j45)/wfrmVisualizarNorma.aspx?ideNorma=374042</vt:lpwstr>
      </vt:variant>
      <vt:variant>
        <vt:lpwstr/>
      </vt:variant>
      <vt:variant>
        <vt:i4>655429</vt:i4>
      </vt:variant>
      <vt:variant>
        <vt:i4>210</vt:i4>
      </vt:variant>
      <vt:variant>
        <vt:i4>0</vt:i4>
      </vt:variant>
      <vt:variant>
        <vt:i4>5</vt:i4>
      </vt:variant>
      <vt:variant>
        <vt:lpwstr>http://intranet/Legin/(wi5ypb21kjcf3m55wtqt1j45)/wfrmVisualizarNorma.aspx?ideNorma=374042</vt:lpwstr>
      </vt:variant>
      <vt:variant>
        <vt:lpwstr/>
      </vt:variant>
      <vt:variant>
        <vt:i4>655429</vt:i4>
      </vt:variant>
      <vt:variant>
        <vt:i4>207</vt:i4>
      </vt:variant>
      <vt:variant>
        <vt:i4>0</vt:i4>
      </vt:variant>
      <vt:variant>
        <vt:i4>5</vt:i4>
      </vt:variant>
      <vt:variant>
        <vt:lpwstr>http://intranet/Legin/(wi5ypb21kjcf3m55wtqt1j45)/wfrmVisualizarNorma.aspx?ideNorma=374042</vt:lpwstr>
      </vt:variant>
      <vt:variant>
        <vt:lpwstr/>
      </vt:variant>
      <vt:variant>
        <vt:i4>655429</vt:i4>
      </vt:variant>
      <vt:variant>
        <vt:i4>204</vt:i4>
      </vt:variant>
      <vt:variant>
        <vt:i4>0</vt:i4>
      </vt:variant>
      <vt:variant>
        <vt:i4>5</vt:i4>
      </vt:variant>
      <vt:variant>
        <vt:lpwstr>http://intranet/Legin/(wi5ypb21kjcf3m55wtqt1j45)/wfrmVisualizarNorma.aspx?ideNorma=374042</vt:lpwstr>
      </vt:variant>
      <vt:variant>
        <vt:lpwstr/>
      </vt:variant>
      <vt:variant>
        <vt:i4>655429</vt:i4>
      </vt:variant>
      <vt:variant>
        <vt:i4>201</vt:i4>
      </vt:variant>
      <vt:variant>
        <vt:i4>0</vt:i4>
      </vt:variant>
      <vt:variant>
        <vt:i4>5</vt:i4>
      </vt:variant>
      <vt:variant>
        <vt:lpwstr>http://intranet/Legin/(wi5ypb21kjcf3m55wtqt1j45)/wfrmVisualizarNorma.aspx?ideNorma=374042</vt:lpwstr>
      </vt:variant>
      <vt:variant>
        <vt:lpwstr/>
      </vt:variant>
      <vt:variant>
        <vt:i4>655429</vt:i4>
      </vt:variant>
      <vt:variant>
        <vt:i4>198</vt:i4>
      </vt:variant>
      <vt:variant>
        <vt:i4>0</vt:i4>
      </vt:variant>
      <vt:variant>
        <vt:i4>5</vt:i4>
      </vt:variant>
      <vt:variant>
        <vt:lpwstr>http://intranet/Legin/(wi5ypb21kjcf3m55wtqt1j45)/wfrmVisualizarNorma.aspx?ideNorma=374042</vt:lpwstr>
      </vt:variant>
      <vt:variant>
        <vt:lpwstr/>
      </vt:variant>
      <vt:variant>
        <vt:i4>655429</vt:i4>
      </vt:variant>
      <vt:variant>
        <vt:i4>195</vt:i4>
      </vt:variant>
      <vt:variant>
        <vt:i4>0</vt:i4>
      </vt:variant>
      <vt:variant>
        <vt:i4>5</vt:i4>
      </vt:variant>
      <vt:variant>
        <vt:lpwstr>http://intranet/Legin/(wi5ypb21kjcf3m55wtqt1j45)/wfrmVisualizarNorma.aspx?ideNorma=374042</vt:lpwstr>
      </vt:variant>
      <vt:variant>
        <vt:lpwstr/>
      </vt:variant>
      <vt:variant>
        <vt:i4>655429</vt:i4>
      </vt:variant>
      <vt:variant>
        <vt:i4>192</vt:i4>
      </vt:variant>
      <vt:variant>
        <vt:i4>0</vt:i4>
      </vt:variant>
      <vt:variant>
        <vt:i4>5</vt:i4>
      </vt:variant>
      <vt:variant>
        <vt:lpwstr>http://intranet/Legin/(wi5ypb21kjcf3m55wtqt1j45)/wfrmVisualizarNorma.aspx?ideNorma=374042</vt:lpwstr>
      </vt:variant>
      <vt:variant>
        <vt:lpwstr/>
      </vt:variant>
      <vt:variant>
        <vt:i4>655429</vt:i4>
      </vt:variant>
      <vt:variant>
        <vt:i4>189</vt:i4>
      </vt:variant>
      <vt:variant>
        <vt:i4>0</vt:i4>
      </vt:variant>
      <vt:variant>
        <vt:i4>5</vt:i4>
      </vt:variant>
      <vt:variant>
        <vt:lpwstr>http://intranet/Legin/(wi5ypb21kjcf3m55wtqt1j45)/wfrmVisualizarNorma.aspx?ideNorma=374042</vt:lpwstr>
      </vt:variant>
      <vt:variant>
        <vt:lpwstr/>
      </vt:variant>
      <vt:variant>
        <vt:i4>655429</vt:i4>
      </vt:variant>
      <vt:variant>
        <vt:i4>186</vt:i4>
      </vt:variant>
      <vt:variant>
        <vt:i4>0</vt:i4>
      </vt:variant>
      <vt:variant>
        <vt:i4>5</vt:i4>
      </vt:variant>
      <vt:variant>
        <vt:lpwstr>http://intranet/Legin/(wi5ypb21kjcf3m55wtqt1j45)/wfrmVisualizarNorma.aspx?ideNorma=374042</vt:lpwstr>
      </vt:variant>
      <vt:variant>
        <vt:lpwstr/>
      </vt:variant>
      <vt:variant>
        <vt:i4>524366</vt:i4>
      </vt:variant>
      <vt:variant>
        <vt:i4>183</vt:i4>
      </vt:variant>
      <vt:variant>
        <vt:i4>0</vt:i4>
      </vt:variant>
      <vt:variant>
        <vt:i4>5</vt:i4>
      </vt:variant>
      <vt:variant>
        <vt:lpwstr>http://intranet/Legin/(wi5ypb21kjcf3m55wtqt1j45)/wfrmVisualizarNorma.aspx?ideNorma=354964</vt:lpwstr>
      </vt:variant>
      <vt:variant>
        <vt:lpwstr/>
      </vt:variant>
      <vt:variant>
        <vt:i4>5111876</vt:i4>
      </vt:variant>
      <vt:variant>
        <vt:i4>180</vt:i4>
      </vt:variant>
      <vt:variant>
        <vt:i4>0</vt:i4>
      </vt:variant>
      <vt:variant>
        <vt:i4>5</vt:i4>
      </vt:variant>
      <vt:variant>
        <vt:lpwstr>http://intranet/Legin/(v2qdohqdk1zr0ymmidst0i55)/wfrmVisualizarNorma.aspx?ideNorma=372816</vt:lpwstr>
      </vt:variant>
      <vt:variant>
        <vt:lpwstr/>
      </vt:variant>
      <vt:variant>
        <vt:i4>5111876</vt:i4>
      </vt:variant>
      <vt:variant>
        <vt:i4>177</vt:i4>
      </vt:variant>
      <vt:variant>
        <vt:i4>0</vt:i4>
      </vt:variant>
      <vt:variant>
        <vt:i4>5</vt:i4>
      </vt:variant>
      <vt:variant>
        <vt:lpwstr>http://intranet/Legin/(v2qdohqdk1zr0ymmidst0i55)/wfrmVisualizarNorma.aspx?ideNorma=372816</vt:lpwstr>
      </vt:variant>
      <vt:variant>
        <vt:lpwstr/>
      </vt:variant>
      <vt:variant>
        <vt:i4>4849737</vt:i4>
      </vt:variant>
      <vt:variant>
        <vt:i4>174</vt:i4>
      </vt:variant>
      <vt:variant>
        <vt:i4>0</vt:i4>
      </vt:variant>
      <vt:variant>
        <vt:i4>5</vt:i4>
      </vt:variant>
      <vt:variant>
        <vt:lpwstr>http://intranet/Legin/(v2qdohqdk1zr0ymmidst0i55)/wfrmVisualizarNorma.aspx?ideNorma=355726</vt:lpwstr>
      </vt:variant>
      <vt:variant>
        <vt:lpwstr/>
      </vt:variant>
      <vt:variant>
        <vt:i4>4849737</vt:i4>
      </vt:variant>
      <vt:variant>
        <vt:i4>171</vt:i4>
      </vt:variant>
      <vt:variant>
        <vt:i4>0</vt:i4>
      </vt:variant>
      <vt:variant>
        <vt:i4>5</vt:i4>
      </vt:variant>
      <vt:variant>
        <vt:lpwstr>http://intranet/Legin/(v2qdohqdk1zr0ymmidst0i55)/wfrmVisualizarNorma.aspx?ideNorma=355726</vt:lpwstr>
      </vt:variant>
      <vt:variant>
        <vt:lpwstr/>
      </vt:variant>
      <vt:variant>
        <vt:i4>5111876</vt:i4>
      </vt:variant>
      <vt:variant>
        <vt:i4>168</vt:i4>
      </vt:variant>
      <vt:variant>
        <vt:i4>0</vt:i4>
      </vt:variant>
      <vt:variant>
        <vt:i4>5</vt:i4>
      </vt:variant>
      <vt:variant>
        <vt:lpwstr>http://intranet/Legin/(v2qdohqdk1zr0ymmidst0i55)/wfrmVisualizarNorma.aspx?ideNorma=372816</vt:lpwstr>
      </vt:variant>
      <vt:variant>
        <vt:lpwstr/>
      </vt:variant>
      <vt:variant>
        <vt:i4>5111876</vt:i4>
      </vt:variant>
      <vt:variant>
        <vt:i4>165</vt:i4>
      </vt:variant>
      <vt:variant>
        <vt:i4>0</vt:i4>
      </vt:variant>
      <vt:variant>
        <vt:i4>5</vt:i4>
      </vt:variant>
      <vt:variant>
        <vt:lpwstr>http://intranet/Legin/(v2qdohqdk1zr0ymmidst0i55)/wfrmVisualizarNorma.aspx?ideNorma=372816</vt:lpwstr>
      </vt:variant>
      <vt:variant>
        <vt:lpwstr/>
      </vt:variant>
      <vt:variant>
        <vt:i4>5111876</vt:i4>
      </vt:variant>
      <vt:variant>
        <vt:i4>162</vt:i4>
      </vt:variant>
      <vt:variant>
        <vt:i4>0</vt:i4>
      </vt:variant>
      <vt:variant>
        <vt:i4>5</vt:i4>
      </vt:variant>
      <vt:variant>
        <vt:lpwstr>http://intranet/Legin/(v2qdohqdk1zr0ymmidst0i55)/wfrmVisualizarNorma.aspx?ideNorma=372816</vt:lpwstr>
      </vt:variant>
      <vt:variant>
        <vt:lpwstr/>
      </vt:variant>
      <vt:variant>
        <vt:i4>5111876</vt:i4>
      </vt:variant>
      <vt:variant>
        <vt:i4>159</vt:i4>
      </vt:variant>
      <vt:variant>
        <vt:i4>0</vt:i4>
      </vt:variant>
      <vt:variant>
        <vt:i4>5</vt:i4>
      </vt:variant>
      <vt:variant>
        <vt:lpwstr>http://intranet/Legin/(v2qdohqdk1zr0ymmidst0i55)/wfrmVisualizarNorma.aspx?ideNorma=372816</vt:lpwstr>
      </vt:variant>
      <vt:variant>
        <vt:lpwstr/>
      </vt:variant>
      <vt:variant>
        <vt:i4>4849737</vt:i4>
      </vt:variant>
      <vt:variant>
        <vt:i4>156</vt:i4>
      </vt:variant>
      <vt:variant>
        <vt:i4>0</vt:i4>
      </vt:variant>
      <vt:variant>
        <vt:i4>5</vt:i4>
      </vt:variant>
      <vt:variant>
        <vt:lpwstr>http://intranet/Legin/(v2qdohqdk1zr0ymmidst0i55)/wfrmVisualizarNorma.aspx?ideNorma=355726</vt:lpwstr>
      </vt:variant>
      <vt:variant>
        <vt:lpwstr/>
      </vt:variant>
      <vt:variant>
        <vt:i4>4849737</vt:i4>
      </vt:variant>
      <vt:variant>
        <vt:i4>153</vt:i4>
      </vt:variant>
      <vt:variant>
        <vt:i4>0</vt:i4>
      </vt:variant>
      <vt:variant>
        <vt:i4>5</vt:i4>
      </vt:variant>
      <vt:variant>
        <vt:lpwstr>http://intranet/Legin/(v2qdohqdk1zr0ymmidst0i55)/wfrmVisualizarNorma.aspx?ideNorma=355726</vt:lpwstr>
      </vt:variant>
      <vt:variant>
        <vt:lpwstr/>
      </vt:variant>
      <vt:variant>
        <vt:i4>5111876</vt:i4>
      </vt:variant>
      <vt:variant>
        <vt:i4>150</vt:i4>
      </vt:variant>
      <vt:variant>
        <vt:i4>0</vt:i4>
      </vt:variant>
      <vt:variant>
        <vt:i4>5</vt:i4>
      </vt:variant>
      <vt:variant>
        <vt:lpwstr>http://intranet/Legin/(v2qdohqdk1zr0ymmidst0i55)/wfrmVisualizarNorma.aspx?ideNorma=372816</vt:lpwstr>
      </vt:variant>
      <vt:variant>
        <vt:lpwstr/>
      </vt:variant>
      <vt:variant>
        <vt:i4>5111876</vt:i4>
      </vt:variant>
      <vt:variant>
        <vt:i4>147</vt:i4>
      </vt:variant>
      <vt:variant>
        <vt:i4>0</vt:i4>
      </vt:variant>
      <vt:variant>
        <vt:i4>5</vt:i4>
      </vt:variant>
      <vt:variant>
        <vt:lpwstr>http://intranet/Legin/(v2qdohqdk1zr0ymmidst0i55)/wfrmVisualizarNorma.aspx?ideNorma=372816</vt:lpwstr>
      </vt:variant>
      <vt:variant>
        <vt:lpwstr/>
      </vt:variant>
      <vt:variant>
        <vt:i4>4456524</vt:i4>
      </vt:variant>
      <vt:variant>
        <vt:i4>144</vt:i4>
      </vt:variant>
      <vt:variant>
        <vt:i4>0</vt:i4>
      </vt:variant>
      <vt:variant>
        <vt:i4>5</vt:i4>
      </vt:variant>
      <vt:variant>
        <vt:lpwstr>http://intranet/Legin/(v2qdohqdk1zr0ymmidst0i55)/wfrmVisualizarNorma.aspx?ideNorma=449370</vt:lpwstr>
      </vt:variant>
      <vt:variant>
        <vt:lpwstr/>
      </vt:variant>
      <vt:variant>
        <vt:i4>4456524</vt:i4>
      </vt:variant>
      <vt:variant>
        <vt:i4>141</vt:i4>
      </vt:variant>
      <vt:variant>
        <vt:i4>0</vt:i4>
      </vt:variant>
      <vt:variant>
        <vt:i4>5</vt:i4>
      </vt:variant>
      <vt:variant>
        <vt:lpwstr>http://intranet/Legin/(v2qdohqdk1zr0ymmidst0i55)/wfrmVisualizarNorma.aspx?ideNorma=449370</vt:lpwstr>
      </vt:variant>
      <vt:variant>
        <vt:lpwstr/>
      </vt:variant>
      <vt:variant>
        <vt:i4>5111876</vt:i4>
      </vt:variant>
      <vt:variant>
        <vt:i4>138</vt:i4>
      </vt:variant>
      <vt:variant>
        <vt:i4>0</vt:i4>
      </vt:variant>
      <vt:variant>
        <vt:i4>5</vt:i4>
      </vt:variant>
      <vt:variant>
        <vt:lpwstr>http://intranet/Legin/(v2qdohqdk1zr0ymmidst0i55)/wfrmVisualizarNorma.aspx?ideNorma=372816</vt:lpwstr>
      </vt:variant>
      <vt:variant>
        <vt:lpwstr/>
      </vt:variant>
      <vt:variant>
        <vt:i4>5111876</vt:i4>
      </vt:variant>
      <vt:variant>
        <vt:i4>135</vt:i4>
      </vt:variant>
      <vt:variant>
        <vt:i4>0</vt:i4>
      </vt:variant>
      <vt:variant>
        <vt:i4>5</vt:i4>
      </vt:variant>
      <vt:variant>
        <vt:lpwstr>http://intranet/Legin/(v2qdohqdk1zr0ymmidst0i55)/wfrmVisualizarNorma.aspx?ideNorma=372816</vt:lpwstr>
      </vt:variant>
      <vt:variant>
        <vt:lpwstr/>
      </vt:variant>
      <vt:variant>
        <vt:i4>5111876</vt:i4>
      </vt:variant>
      <vt:variant>
        <vt:i4>132</vt:i4>
      </vt:variant>
      <vt:variant>
        <vt:i4>0</vt:i4>
      </vt:variant>
      <vt:variant>
        <vt:i4>5</vt:i4>
      </vt:variant>
      <vt:variant>
        <vt:lpwstr>http://intranet/Legin/(v2qdohqdk1zr0ymmidst0i55)/wfrmVisualizarNorma.aspx?ideNorma=372816</vt:lpwstr>
      </vt:variant>
      <vt:variant>
        <vt:lpwstr/>
      </vt:variant>
      <vt:variant>
        <vt:i4>5111876</vt:i4>
      </vt:variant>
      <vt:variant>
        <vt:i4>129</vt:i4>
      </vt:variant>
      <vt:variant>
        <vt:i4>0</vt:i4>
      </vt:variant>
      <vt:variant>
        <vt:i4>5</vt:i4>
      </vt:variant>
      <vt:variant>
        <vt:lpwstr>http://intranet/Legin/(v2qdohqdk1zr0ymmidst0i55)/wfrmVisualizarNorma.aspx?ideNorma=372816</vt:lpwstr>
      </vt:variant>
      <vt:variant>
        <vt:lpwstr/>
      </vt:variant>
      <vt:variant>
        <vt:i4>5111876</vt:i4>
      </vt:variant>
      <vt:variant>
        <vt:i4>126</vt:i4>
      </vt:variant>
      <vt:variant>
        <vt:i4>0</vt:i4>
      </vt:variant>
      <vt:variant>
        <vt:i4>5</vt:i4>
      </vt:variant>
      <vt:variant>
        <vt:lpwstr>http://intranet/Legin/(v2qdohqdk1zr0ymmidst0i55)/wfrmVisualizarNorma.aspx?ideNorma=372816</vt:lpwstr>
      </vt:variant>
      <vt:variant>
        <vt:lpwstr/>
      </vt:variant>
      <vt:variant>
        <vt:i4>5111876</vt:i4>
      </vt:variant>
      <vt:variant>
        <vt:i4>123</vt:i4>
      </vt:variant>
      <vt:variant>
        <vt:i4>0</vt:i4>
      </vt:variant>
      <vt:variant>
        <vt:i4>5</vt:i4>
      </vt:variant>
      <vt:variant>
        <vt:lpwstr>http://intranet/Legin/(v2qdohqdk1zr0ymmidst0i55)/wfrmVisualizarNorma.aspx?ideNorma=372816</vt:lpwstr>
      </vt:variant>
      <vt:variant>
        <vt:lpwstr/>
      </vt:variant>
      <vt:variant>
        <vt:i4>4980807</vt:i4>
      </vt:variant>
      <vt:variant>
        <vt:i4>120</vt:i4>
      </vt:variant>
      <vt:variant>
        <vt:i4>0</vt:i4>
      </vt:variant>
      <vt:variant>
        <vt:i4>5</vt:i4>
      </vt:variant>
      <vt:variant>
        <vt:lpwstr>http://intranet/Legin/(v2qdohqdk1zr0ymmidst0i55)/wfrmVisualizarNorma.aspx?ideNorma=354956</vt:lpwstr>
      </vt:variant>
      <vt:variant>
        <vt:lpwstr/>
      </vt:variant>
      <vt:variant>
        <vt:i4>4980807</vt:i4>
      </vt:variant>
      <vt:variant>
        <vt:i4>117</vt:i4>
      </vt:variant>
      <vt:variant>
        <vt:i4>0</vt:i4>
      </vt:variant>
      <vt:variant>
        <vt:i4>5</vt:i4>
      </vt:variant>
      <vt:variant>
        <vt:lpwstr>http://intranet/Legin/(v2qdohqdk1zr0ymmidst0i55)/wfrmVisualizarNorma.aspx?ideNorma=354956</vt:lpwstr>
      </vt:variant>
      <vt:variant>
        <vt:lpwstr/>
      </vt:variant>
      <vt:variant>
        <vt:i4>4980807</vt:i4>
      </vt:variant>
      <vt:variant>
        <vt:i4>114</vt:i4>
      </vt:variant>
      <vt:variant>
        <vt:i4>0</vt:i4>
      </vt:variant>
      <vt:variant>
        <vt:i4>5</vt:i4>
      </vt:variant>
      <vt:variant>
        <vt:lpwstr>http://intranet/Legin/(v2qdohqdk1zr0ymmidst0i55)/wfrmVisualizarNorma.aspx?ideNorma=354956</vt:lpwstr>
      </vt:variant>
      <vt:variant>
        <vt:lpwstr/>
      </vt:variant>
      <vt:variant>
        <vt:i4>4980807</vt:i4>
      </vt:variant>
      <vt:variant>
        <vt:i4>111</vt:i4>
      </vt:variant>
      <vt:variant>
        <vt:i4>0</vt:i4>
      </vt:variant>
      <vt:variant>
        <vt:i4>5</vt:i4>
      </vt:variant>
      <vt:variant>
        <vt:lpwstr>http://intranet/Legin/(v2qdohqdk1zr0ymmidst0i55)/wfrmVisualizarNorma.aspx?ideNorma=354956</vt:lpwstr>
      </vt:variant>
      <vt:variant>
        <vt:lpwstr/>
      </vt:variant>
      <vt:variant>
        <vt:i4>4653130</vt:i4>
      </vt:variant>
      <vt:variant>
        <vt:i4>108</vt:i4>
      </vt:variant>
      <vt:variant>
        <vt:i4>0</vt:i4>
      </vt:variant>
      <vt:variant>
        <vt:i4>5</vt:i4>
      </vt:variant>
      <vt:variant>
        <vt:lpwstr>http://intranet3.camara.gov.br/Legin/(lue5ckuretcdwj45dbp2rey2)/wfrmVisualizarNorma.aspx?ideNorma=536797</vt:lpwstr>
      </vt:variant>
      <vt:variant>
        <vt:lpwstr/>
      </vt:variant>
      <vt:variant>
        <vt:i4>4653130</vt:i4>
      </vt:variant>
      <vt:variant>
        <vt:i4>105</vt:i4>
      </vt:variant>
      <vt:variant>
        <vt:i4>0</vt:i4>
      </vt:variant>
      <vt:variant>
        <vt:i4>5</vt:i4>
      </vt:variant>
      <vt:variant>
        <vt:lpwstr>http://intranet3.camara.gov.br/Legin/(lue5ckuretcdwj45dbp2rey2)/wfrmVisualizarNorma.aspx?ideNorma=536797</vt:lpwstr>
      </vt:variant>
      <vt:variant>
        <vt:lpwstr/>
      </vt:variant>
      <vt:variant>
        <vt:i4>4194378</vt:i4>
      </vt:variant>
      <vt:variant>
        <vt:i4>102</vt:i4>
      </vt:variant>
      <vt:variant>
        <vt:i4>0</vt:i4>
      </vt:variant>
      <vt:variant>
        <vt:i4>5</vt:i4>
      </vt:variant>
      <vt:variant>
        <vt:lpwstr>http://intranet/Legin/(v2qdohqdk1zr0ymmidst0i55)/wfrmVisualizarNorma.aspx?ideNorma=369745</vt:lpwstr>
      </vt:variant>
      <vt:variant>
        <vt:lpwstr/>
      </vt:variant>
      <vt:variant>
        <vt:i4>4194378</vt:i4>
      </vt:variant>
      <vt:variant>
        <vt:i4>99</vt:i4>
      </vt:variant>
      <vt:variant>
        <vt:i4>0</vt:i4>
      </vt:variant>
      <vt:variant>
        <vt:i4>5</vt:i4>
      </vt:variant>
      <vt:variant>
        <vt:lpwstr>http://intranet/Legin/(v2qdohqdk1zr0ymmidst0i55)/wfrmVisualizarNorma.aspx?ideNorma=369745</vt:lpwstr>
      </vt:variant>
      <vt:variant>
        <vt:lpwstr/>
      </vt:variant>
      <vt:variant>
        <vt:i4>4718660</vt:i4>
      </vt:variant>
      <vt:variant>
        <vt:i4>96</vt:i4>
      </vt:variant>
      <vt:variant>
        <vt:i4>0</vt:i4>
      </vt:variant>
      <vt:variant>
        <vt:i4>5</vt:i4>
      </vt:variant>
      <vt:variant>
        <vt:lpwstr>http://intranet/Legin/(v2qdohqdk1zr0ymmidst0i55)/wfrmVisualizarNorma.aspx?ideNorma=366933</vt:lpwstr>
      </vt:variant>
      <vt:variant>
        <vt:lpwstr/>
      </vt:variant>
      <vt:variant>
        <vt:i4>4718660</vt:i4>
      </vt:variant>
      <vt:variant>
        <vt:i4>93</vt:i4>
      </vt:variant>
      <vt:variant>
        <vt:i4>0</vt:i4>
      </vt:variant>
      <vt:variant>
        <vt:i4>5</vt:i4>
      </vt:variant>
      <vt:variant>
        <vt:lpwstr>http://intranet/Legin/(v2qdohqdk1zr0ymmidst0i55)/wfrmVisualizarNorma.aspx?ideNorma=366933</vt:lpwstr>
      </vt:variant>
      <vt:variant>
        <vt:lpwstr/>
      </vt:variant>
      <vt:variant>
        <vt:i4>1441816</vt:i4>
      </vt:variant>
      <vt:variant>
        <vt:i4>90</vt:i4>
      </vt:variant>
      <vt:variant>
        <vt:i4>0</vt:i4>
      </vt:variant>
      <vt:variant>
        <vt:i4>5</vt:i4>
      </vt:variant>
      <vt:variant>
        <vt:lpwstr>http://intranet/Legin/(a3hjwhzhh4cdvoufh5ud0y45)/wfrmVisualizarNorma.aspx?ideNorma=363970</vt:lpwstr>
      </vt:variant>
      <vt:variant>
        <vt:lpwstr/>
      </vt:variant>
      <vt:variant>
        <vt:i4>1441816</vt:i4>
      </vt:variant>
      <vt:variant>
        <vt:i4>87</vt:i4>
      </vt:variant>
      <vt:variant>
        <vt:i4>0</vt:i4>
      </vt:variant>
      <vt:variant>
        <vt:i4>5</vt:i4>
      </vt:variant>
      <vt:variant>
        <vt:lpwstr>http://intranet/Legin/(a3hjwhzhh4cdvoufh5ud0y45)/wfrmVisualizarNorma.aspx?ideNorma=363970</vt:lpwstr>
      </vt:variant>
      <vt:variant>
        <vt:lpwstr/>
      </vt:variant>
      <vt:variant>
        <vt:i4>4849737</vt:i4>
      </vt:variant>
      <vt:variant>
        <vt:i4>84</vt:i4>
      </vt:variant>
      <vt:variant>
        <vt:i4>0</vt:i4>
      </vt:variant>
      <vt:variant>
        <vt:i4>5</vt:i4>
      </vt:variant>
      <vt:variant>
        <vt:lpwstr>http://intranet/Legin/(v2qdohqdk1zr0ymmidst0i55)/wfrmVisualizarNorma.aspx?ideNorma=355726</vt:lpwstr>
      </vt:variant>
      <vt:variant>
        <vt:lpwstr/>
      </vt:variant>
      <vt:variant>
        <vt:i4>4849737</vt:i4>
      </vt:variant>
      <vt:variant>
        <vt:i4>81</vt:i4>
      </vt:variant>
      <vt:variant>
        <vt:i4>0</vt:i4>
      </vt:variant>
      <vt:variant>
        <vt:i4>5</vt:i4>
      </vt:variant>
      <vt:variant>
        <vt:lpwstr>http://intranet/Legin/(v2qdohqdk1zr0ymmidst0i55)/wfrmVisualizarNorma.aspx?ideNorma=355726</vt:lpwstr>
      </vt:variant>
      <vt:variant>
        <vt:lpwstr/>
      </vt:variant>
      <vt:variant>
        <vt:i4>4849742</vt:i4>
      </vt:variant>
      <vt:variant>
        <vt:i4>78</vt:i4>
      </vt:variant>
      <vt:variant>
        <vt:i4>0</vt:i4>
      </vt:variant>
      <vt:variant>
        <vt:i4>5</vt:i4>
      </vt:variant>
      <vt:variant>
        <vt:lpwstr>http://intranet/Legin/(v2qdohqdk1zr0ymmidst0i55)/wfrmVisualizarNorma.aspx?ideNorma=360377</vt:lpwstr>
      </vt:variant>
      <vt:variant>
        <vt:lpwstr/>
      </vt:variant>
      <vt:variant>
        <vt:i4>4849742</vt:i4>
      </vt:variant>
      <vt:variant>
        <vt:i4>75</vt:i4>
      </vt:variant>
      <vt:variant>
        <vt:i4>0</vt:i4>
      </vt:variant>
      <vt:variant>
        <vt:i4>5</vt:i4>
      </vt:variant>
      <vt:variant>
        <vt:lpwstr>http://intranet/Legin/(v2qdohqdk1zr0ymmidst0i55)/wfrmVisualizarNorma.aspx?ideNorma=360377</vt:lpwstr>
      </vt:variant>
      <vt:variant>
        <vt:lpwstr/>
      </vt:variant>
      <vt:variant>
        <vt:i4>4849742</vt:i4>
      </vt:variant>
      <vt:variant>
        <vt:i4>72</vt:i4>
      </vt:variant>
      <vt:variant>
        <vt:i4>0</vt:i4>
      </vt:variant>
      <vt:variant>
        <vt:i4>5</vt:i4>
      </vt:variant>
      <vt:variant>
        <vt:lpwstr>http://intranet/Legin/(v2qdohqdk1zr0ymmidst0i55)/wfrmVisualizarNorma.aspx?ideNorma=360377</vt:lpwstr>
      </vt:variant>
      <vt:variant>
        <vt:lpwstr/>
      </vt:variant>
      <vt:variant>
        <vt:i4>4849742</vt:i4>
      </vt:variant>
      <vt:variant>
        <vt:i4>69</vt:i4>
      </vt:variant>
      <vt:variant>
        <vt:i4>0</vt:i4>
      </vt:variant>
      <vt:variant>
        <vt:i4>5</vt:i4>
      </vt:variant>
      <vt:variant>
        <vt:lpwstr>http://intranet/Legin/(v2qdohqdk1zr0ymmidst0i55)/wfrmVisualizarNorma.aspx?ideNorma=360377</vt:lpwstr>
      </vt:variant>
      <vt:variant>
        <vt:lpwstr/>
      </vt:variant>
      <vt:variant>
        <vt:i4>4849742</vt:i4>
      </vt:variant>
      <vt:variant>
        <vt:i4>66</vt:i4>
      </vt:variant>
      <vt:variant>
        <vt:i4>0</vt:i4>
      </vt:variant>
      <vt:variant>
        <vt:i4>5</vt:i4>
      </vt:variant>
      <vt:variant>
        <vt:lpwstr>http://intranet/Legin/(v2qdohqdk1zr0ymmidst0i55)/wfrmVisualizarNorma.aspx?ideNorma=360377</vt:lpwstr>
      </vt:variant>
      <vt:variant>
        <vt:lpwstr/>
      </vt:variant>
      <vt:variant>
        <vt:i4>4849742</vt:i4>
      </vt:variant>
      <vt:variant>
        <vt:i4>63</vt:i4>
      </vt:variant>
      <vt:variant>
        <vt:i4>0</vt:i4>
      </vt:variant>
      <vt:variant>
        <vt:i4>5</vt:i4>
      </vt:variant>
      <vt:variant>
        <vt:lpwstr>http://intranet/Legin/(v2qdohqdk1zr0ymmidst0i55)/wfrmVisualizarNorma.aspx?ideNorma=360377</vt:lpwstr>
      </vt:variant>
      <vt:variant>
        <vt:lpwstr/>
      </vt:variant>
      <vt:variant>
        <vt:i4>4915269</vt:i4>
      </vt:variant>
      <vt:variant>
        <vt:i4>60</vt:i4>
      </vt:variant>
      <vt:variant>
        <vt:i4>0</vt:i4>
      </vt:variant>
      <vt:variant>
        <vt:i4>5</vt:i4>
      </vt:variant>
      <vt:variant>
        <vt:lpwstr>http://intranet/Legin/(dfz5aj55ogsgev55idkoq255)/wfrmVisualizarNorma.aspx?ideNorma=344887</vt:lpwstr>
      </vt:variant>
      <vt:variant>
        <vt:lpwstr/>
      </vt:variant>
      <vt:variant>
        <vt:i4>4915269</vt:i4>
      </vt:variant>
      <vt:variant>
        <vt:i4>57</vt:i4>
      </vt:variant>
      <vt:variant>
        <vt:i4>0</vt:i4>
      </vt:variant>
      <vt:variant>
        <vt:i4>5</vt:i4>
      </vt:variant>
      <vt:variant>
        <vt:lpwstr>http://intranet/Legin/(dfz5aj55ogsgev55idkoq255)/wfrmVisualizarNorma.aspx?ideNorma=344887</vt:lpwstr>
      </vt:variant>
      <vt:variant>
        <vt:lpwstr/>
      </vt:variant>
      <vt:variant>
        <vt:i4>4521994</vt:i4>
      </vt:variant>
      <vt:variant>
        <vt:i4>54</vt:i4>
      </vt:variant>
      <vt:variant>
        <vt:i4>0</vt:i4>
      </vt:variant>
      <vt:variant>
        <vt:i4>5</vt:i4>
      </vt:variant>
      <vt:variant>
        <vt:lpwstr>http://intranet/Legin/(crfy2h45xvbhimyhhpidxi55)/wfrmVisualizarNorma.aspx?ideNorma=360377</vt:lpwstr>
      </vt:variant>
      <vt:variant>
        <vt:lpwstr/>
      </vt:variant>
      <vt:variant>
        <vt:i4>4521994</vt:i4>
      </vt:variant>
      <vt:variant>
        <vt:i4>51</vt:i4>
      </vt:variant>
      <vt:variant>
        <vt:i4>0</vt:i4>
      </vt:variant>
      <vt:variant>
        <vt:i4>5</vt:i4>
      </vt:variant>
      <vt:variant>
        <vt:lpwstr>http://intranet/Legin/(crfy2h45xvbhimyhhpidxi55)/wfrmVisualizarNorma.aspx?ideNorma=360377</vt:lpwstr>
      </vt:variant>
      <vt:variant>
        <vt:lpwstr/>
      </vt:variant>
      <vt:variant>
        <vt:i4>4521994</vt:i4>
      </vt:variant>
      <vt:variant>
        <vt:i4>48</vt:i4>
      </vt:variant>
      <vt:variant>
        <vt:i4>0</vt:i4>
      </vt:variant>
      <vt:variant>
        <vt:i4>5</vt:i4>
      </vt:variant>
      <vt:variant>
        <vt:lpwstr>http://intranet/Legin/(crfy2h45xvbhimyhhpidxi55)/wfrmVisualizarNorma.aspx?ideNorma=360377</vt:lpwstr>
      </vt:variant>
      <vt:variant>
        <vt:lpwstr/>
      </vt:variant>
      <vt:variant>
        <vt:i4>4521994</vt:i4>
      </vt:variant>
      <vt:variant>
        <vt:i4>45</vt:i4>
      </vt:variant>
      <vt:variant>
        <vt:i4>0</vt:i4>
      </vt:variant>
      <vt:variant>
        <vt:i4>5</vt:i4>
      </vt:variant>
      <vt:variant>
        <vt:lpwstr>http://intranet/Legin/(crfy2h45xvbhimyhhpidxi55)/wfrmVisualizarNorma.aspx?ideNorma=360377</vt:lpwstr>
      </vt:variant>
      <vt:variant>
        <vt:lpwstr/>
      </vt:variant>
      <vt:variant>
        <vt:i4>4521994</vt:i4>
      </vt:variant>
      <vt:variant>
        <vt:i4>42</vt:i4>
      </vt:variant>
      <vt:variant>
        <vt:i4>0</vt:i4>
      </vt:variant>
      <vt:variant>
        <vt:i4>5</vt:i4>
      </vt:variant>
      <vt:variant>
        <vt:lpwstr>http://intranet/Legin/(crfy2h45xvbhimyhhpidxi55)/wfrmVisualizarNorma.aspx?ideNorma=360377</vt:lpwstr>
      </vt:variant>
      <vt:variant>
        <vt:lpwstr/>
      </vt:variant>
      <vt:variant>
        <vt:i4>4521994</vt:i4>
      </vt:variant>
      <vt:variant>
        <vt:i4>39</vt:i4>
      </vt:variant>
      <vt:variant>
        <vt:i4>0</vt:i4>
      </vt:variant>
      <vt:variant>
        <vt:i4>5</vt:i4>
      </vt:variant>
      <vt:variant>
        <vt:lpwstr>http://intranet/Legin/(crfy2h45xvbhimyhhpidxi55)/wfrmVisualizarNorma.aspx?ideNorma=360377</vt:lpwstr>
      </vt:variant>
      <vt:variant>
        <vt:lpwstr/>
      </vt:variant>
      <vt:variant>
        <vt:i4>6094925</vt:i4>
      </vt:variant>
      <vt:variant>
        <vt:i4>36</vt:i4>
      </vt:variant>
      <vt:variant>
        <vt:i4>0</vt:i4>
      </vt:variant>
      <vt:variant>
        <vt:i4>5</vt:i4>
      </vt:variant>
      <vt:variant>
        <vt:lpwstr>http://intranet/Legin/(rrvesbjm45ynej55csaume45)/wfrmVisualizarNorma.aspx?ideNorma=356870</vt:lpwstr>
      </vt:variant>
      <vt:variant>
        <vt:lpwstr/>
      </vt:variant>
      <vt:variant>
        <vt:i4>6094925</vt:i4>
      </vt:variant>
      <vt:variant>
        <vt:i4>33</vt:i4>
      </vt:variant>
      <vt:variant>
        <vt:i4>0</vt:i4>
      </vt:variant>
      <vt:variant>
        <vt:i4>5</vt:i4>
      </vt:variant>
      <vt:variant>
        <vt:lpwstr>http://intranet/Legin/(rrvesbjm45ynej55csaume45)/wfrmVisualizarNorma.aspx?ideNorma=356870</vt:lpwstr>
      </vt:variant>
      <vt:variant>
        <vt:lpwstr/>
      </vt:variant>
      <vt:variant>
        <vt:i4>6160451</vt:i4>
      </vt:variant>
      <vt:variant>
        <vt:i4>30</vt:i4>
      </vt:variant>
      <vt:variant>
        <vt:i4>0</vt:i4>
      </vt:variant>
      <vt:variant>
        <vt:i4>5</vt:i4>
      </vt:variant>
      <vt:variant>
        <vt:lpwstr>http://intranet/Legin/(rrvesbjm45ynej55csaume45)/wfrmVisualizarNorma.aspx?ideNorma=367551</vt:lpwstr>
      </vt:variant>
      <vt:variant>
        <vt:lpwstr/>
      </vt:variant>
      <vt:variant>
        <vt:i4>6160451</vt:i4>
      </vt:variant>
      <vt:variant>
        <vt:i4>27</vt:i4>
      </vt:variant>
      <vt:variant>
        <vt:i4>0</vt:i4>
      </vt:variant>
      <vt:variant>
        <vt:i4>5</vt:i4>
      </vt:variant>
      <vt:variant>
        <vt:lpwstr>http://intranet/Legin/(rrvesbjm45ynej55csaume45)/wfrmVisualizarNorma.aspx?ideNorma=367551</vt:lpwstr>
      </vt:variant>
      <vt:variant>
        <vt:lpwstr/>
      </vt:variant>
      <vt:variant>
        <vt:i4>6160451</vt:i4>
      </vt:variant>
      <vt:variant>
        <vt:i4>24</vt:i4>
      </vt:variant>
      <vt:variant>
        <vt:i4>0</vt:i4>
      </vt:variant>
      <vt:variant>
        <vt:i4>5</vt:i4>
      </vt:variant>
      <vt:variant>
        <vt:lpwstr>http://intranet/Legin/(rrvesbjm45ynej55csaume45)/wfrmVisualizarNorma.aspx?ideNorma=367551</vt:lpwstr>
      </vt:variant>
      <vt:variant>
        <vt:lpwstr/>
      </vt:variant>
      <vt:variant>
        <vt:i4>6160451</vt:i4>
      </vt:variant>
      <vt:variant>
        <vt:i4>21</vt:i4>
      </vt:variant>
      <vt:variant>
        <vt:i4>0</vt:i4>
      </vt:variant>
      <vt:variant>
        <vt:i4>5</vt:i4>
      </vt:variant>
      <vt:variant>
        <vt:lpwstr>http://intranet/Legin/(rrvesbjm45ynej55csaume45)/wfrmVisualizarNorma.aspx?ideNorma=367551</vt:lpwstr>
      </vt:variant>
      <vt:variant>
        <vt:lpwstr/>
      </vt:variant>
      <vt:variant>
        <vt:i4>6094925</vt:i4>
      </vt:variant>
      <vt:variant>
        <vt:i4>18</vt:i4>
      </vt:variant>
      <vt:variant>
        <vt:i4>0</vt:i4>
      </vt:variant>
      <vt:variant>
        <vt:i4>5</vt:i4>
      </vt:variant>
      <vt:variant>
        <vt:lpwstr>http://intranet/Legin/(rrvesbjm45ynej55csaume45)/wfrmVisualizarNorma.aspx?ideNorma=356870</vt:lpwstr>
      </vt:variant>
      <vt:variant>
        <vt:lpwstr/>
      </vt:variant>
      <vt:variant>
        <vt:i4>6094925</vt:i4>
      </vt:variant>
      <vt:variant>
        <vt:i4>15</vt:i4>
      </vt:variant>
      <vt:variant>
        <vt:i4>0</vt:i4>
      </vt:variant>
      <vt:variant>
        <vt:i4>5</vt:i4>
      </vt:variant>
      <vt:variant>
        <vt:lpwstr>http://intranet/Legin/(rrvesbjm45ynej55csaume45)/wfrmVisualizarNorma.aspx?ideNorma=356870</vt:lpwstr>
      </vt:variant>
      <vt:variant>
        <vt:lpwstr/>
      </vt:variant>
      <vt:variant>
        <vt:i4>5570577</vt:i4>
      </vt:variant>
      <vt:variant>
        <vt:i4>12</vt:i4>
      </vt:variant>
      <vt:variant>
        <vt:i4>0</vt:i4>
      </vt:variant>
      <vt:variant>
        <vt:i4>5</vt:i4>
      </vt:variant>
      <vt:variant>
        <vt:lpwstr>http://intranet/Legin/(h0zzmy450o1fri55rdouvk45)/wfrmVisualizarNorma.aspx?ideNorma=374043</vt:lpwstr>
      </vt:variant>
      <vt:variant>
        <vt:lpwstr/>
      </vt:variant>
      <vt:variant>
        <vt:i4>5570577</vt:i4>
      </vt:variant>
      <vt:variant>
        <vt:i4>9</vt:i4>
      </vt:variant>
      <vt:variant>
        <vt:i4>0</vt:i4>
      </vt:variant>
      <vt:variant>
        <vt:i4>5</vt:i4>
      </vt:variant>
      <vt:variant>
        <vt:lpwstr>http://intranet/Legin/(h0zzmy450o1fri55rdouvk45)/wfrmVisualizarNorma.aspx?ideNorma=374043</vt:lpwstr>
      </vt:variant>
      <vt:variant>
        <vt:lpwstr/>
      </vt:variant>
      <vt:variant>
        <vt:i4>1507359</vt:i4>
      </vt:variant>
      <vt:variant>
        <vt:i4>6</vt:i4>
      </vt:variant>
      <vt:variant>
        <vt:i4>0</vt:i4>
      </vt:variant>
      <vt:variant>
        <vt:i4>5</vt:i4>
      </vt:variant>
      <vt:variant>
        <vt:lpwstr>http://intranet/Legin/(1fjnyu55toyo0x450xcim545)/wfrmVisualizarNorma.aspx?ideNorma=535274</vt:lpwstr>
      </vt:variant>
      <vt:variant>
        <vt:lpwstr/>
      </vt:variant>
      <vt:variant>
        <vt:i4>1507359</vt:i4>
      </vt:variant>
      <vt:variant>
        <vt:i4>3</vt:i4>
      </vt:variant>
      <vt:variant>
        <vt:i4>0</vt:i4>
      </vt:variant>
      <vt:variant>
        <vt:i4>5</vt:i4>
      </vt:variant>
      <vt:variant>
        <vt:lpwstr>http://intranet/Legin/(1fjnyu55toyo0x450xcim545)/wfrmVisualizarNorma.aspx?ideNorma=535274</vt:lpwstr>
      </vt:variant>
      <vt:variant>
        <vt:lpwstr/>
      </vt:variant>
      <vt:variant>
        <vt:i4>1507359</vt:i4>
      </vt:variant>
      <vt:variant>
        <vt:i4>0</vt:i4>
      </vt:variant>
      <vt:variant>
        <vt:i4>0</vt:i4>
      </vt:variant>
      <vt:variant>
        <vt:i4>5</vt:i4>
      </vt:variant>
      <vt:variant>
        <vt:lpwstr>http://intranet/Legin/(1fjnyu55toyo0x450xcim545)/wfrmVisualizarNorma.aspx?ideNorma=535274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CONSTITUIÇÃO DA REPÚBLICA FEDERATIVA DO BRASIL</dc:title>
  <dc:subject/>
  <dc:creator>n</dc:creator>
  <cp:keywords/>
  <dc:description/>
  <cp:lastModifiedBy>Denis Araujo da Silva</cp:lastModifiedBy>
  <cp:revision>3</cp:revision>
  <cp:lastPrinted>2005-01-12T20:47:00Z</cp:lastPrinted>
  <dcterms:created xsi:type="dcterms:W3CDTF">2014-11-18T16:11:00Z</dcterms:created>
  <dcterms:modified xsi:type="dcterms:W3CDTF">2014-11-18T16:11:00Z</dcterms:modified>
</cp:coreProperties>
</file>