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60F1BE0A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jc w:val="center"/>
        <w:rPr>
          <w:rFonts w:ascii="Times New Roman" w:hAnsi="Times New Roman"/>
          <w:b w:val="1"/>
          <w:sz w:val="24"/>
        </w:rPr>
      </w:pPr>
      <w:bookmarkStart w:id="0" w:name="_Hlk65675178"/>
      <w:bookmarkEnd w:id="0"/>
      <w:r>
        <w:rPr>
          <w:rFonts w:ascii="Times New Roman" w:hAnsi="Times New Roman"/>
          <w:b w:val="1"/>
          <w:sz w:val="24"/>
        </w:rPr>
        <w:t>Министерство образования и науки Российской Федерации</w:t>
      </w:r>
    </w:p>
    <w:p>
      <w:pPr>
        <w:jc w:val="center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Пермское федеральное государственное бюджетное образовательное учреждение высшего образования «Пермский Национальный Исследовательский Политехнический Университет»</w:t>
      </w:r>
    </w:p>
    <w:p>
      <w:pPr>
        <w:jc w:val="center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Электротехнический факультет</w:t>
      </w:r>
    </w:p>
    <w:p>
      <w:pPr>
        <w:jc w:val="center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Кафедра «Информационные технологии и автоматизированные системы»</w:t>
      </w: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rFonts w:ascii="Times New Roman" w:hAnsi="Times New Roman"/>
          <w:b w:val="1"/>
          <w:sz w:val="56"/>
        </w:rPr>
      </w:pPr>
      <w:r>
        <w:rPr>
          <w:rFonts w:ascii="Times New Roman" w:hAnsi="Times New Roman"/>
          <w:b w:val="1"/>
          <w:sz w:val="56"/>
        </w:rPr>
        <w:t>ОТЧЁТ</w:t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лабораторной работе №18.10 на тему</w:t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«Сохранение данных в файле с использованием потоков»</w:t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Вариант №11</w:t>
      </w:r>
    </w:p>
    <w:p>
      <w:pPr>
        <w:rPr>
          <w:sz w:val="20"/>
        </w:rPr>
      </w:pPr>
    </w:p>
    <w:p>
      <w:pPr>
        <w:ind w:firstLine="6300"/>
        <w:rPr>
          <w:sz w:val="20"/>
        </w:rPr>
      </w:pPr>
    </w:p>
    <w:p>
      <w:pPr>
        <w:ind w:firstLine="6300"/>
        <w:rPr>
          <w:sz w:val="20"/>
        </w:rPr>
      </w:pPr>
    </w:p>
    <w:p>
      <w:pPr>
        <w:ind w:firstLine="368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Выполнил студент группы </w:t>
      </w:r>
      <w:r>
        <w:rPr>
          <w:rFonts w:ascii="Times New Roman" w:hAnsi="Times New Roman"/>
          <w:sz w:val="24"/>
        </w:rPr>
        <w:t>ИВТ-20-2б</w:t>
      </w:r>
    </w:p>
    <w:p>
      <w:pPr>
        <w:ind w:firstLine="368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Сабуров Павел Алексее</w:t>
      </w:r>
      <w:r>
        <w:rPr>
          <w:rFonts w:ascii="Times New Roman" w:hAnsi="Times New Roman"/>
          <w:sz w:val="24"/>
        </w:rPr>
        <w:t>вич</w:t>
      </w:r>
    </w:p>
    <w:p>
      <w:pPr>
        <w:ind w:firstLine="368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Проверил доцент кафедры ИТАС</w:t>
      </w:r>
    </w:p>
    <w:p>
      <w:pPr>
        <w:ind w:firstLine="368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Полякова О.А.</w:t>
      </w:r>
    </w:p>
    <w:p>
      <w:pPr>
        <w:ind w:firstLine="5103"/>
        <w:jc w:val="center"/>
        <w:rPr>
          <w:sz w:val="20"/>
        </w:rPr>
      </w:pPr>
    </w:p>
    <w:p>
      <w:pPr>
        <w:jc w:val="center"/>
        <w:rPr>
          <w:rFonts w:ascii="Times New Roman" w:hAnsi="Times New Roman"/>
          <w:sz w:val="24"/>
        </w:rPr>
      </w:pPr>
    </w:p>
    <w:p>
      <w:pPr>
        <w:jc w:val="center"/>
        <w:rPr>
          <w:sz w:val="20"/>
        </w:rPr>
      </w:pPr>
      <w:r>
        <w:rPr>
          <w:rFonts w:ascii="Times New Roman" w:hAnsi="Times New Roman"/>
          <w:sz w:val="24"/>
        </w:rPr>
        <w:t>Пермь 2021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8"/>
        </w:rPr>
        <w:t>Цель работы</w:t>
      </w:r>
      <w:r>
        <w:rPr>
          <w:rFonts w:ascii="Times New Roman" w:hAnsi="Times New Roman"/>
          <w:sz w:val="24"/>
        </w:rPr>
        <w:t xml:space="preserve"> –</w:t>
      </w:r>
      <w:r>
        <w:rPr>
          <w:rFonts w:ascii="Times New Roman" w:hAnsi="Times New Roman"/>
          <w:b w:val="1"/>
          <w:sz w:val="24"/>
        </w:rPr>
        <w:t xml:space="preserve"> </w:t>
      </w:r>
      <w:r>
        <w:rPr>
          <w:rFonts w:ascii="Times New Roman" w:hAnsi="Times New Roman"/>
          <w:sz w:val="24"/>
        </w:rPr>
        <w:t>научиться работать с файловыми потоками ввода-вывода и с потоками ввода-вывода на консоли в классах посредством специальных методов и friend-операторов.</w:t>
      </w:r>
    </w:p>
    <w:p>
      <w:pPr>
        <w:jc w:val="both"/>
        <w:rPr>
          <w:rFonts w:ascii="Times New Roman" w:hAnsi="Times New Roman"/>
          <w:b w:val="1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Постановка задачи</w:t>
      </w:r>
      <w:r>
        <w:rPr>
          <w:rFonts w:ascii="Times New Roman" w:hAnsi="Times New Roman"/>
          <w:sz w:val="28"/>
        </w:rPr>
        <w:t xml:space="preserve"> 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Задача – реализовать на языке программирования C++ программу, которая содержит классы с реализованными потоками ввода и вывода, работающую с некоторым файлом, продемонстрировать полученный файл.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Исходные данные для варианта №11:</w:t>
      </w:r>
    </w:p>
    <w:p>
      <w:pPr>
        <w:pStyle w:val="P1"/>
        <w:numPr>
          <w:ilvl w:val="0"/>
          <w:numId w:val="2"/>
        </w:num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sz w:val="24"/>
        </w:rPr>
        <w:t>Класс-обработчик файлов;</w:t>
      </w:r>
    </w:p>
    <w:p>
      <w:pPr>
        <w:pStyle w:val="P1"/>
        <w:numPr>
          <w:ilvl w:val="0"/>
          <w:numId w:val="2"/>
        </w:num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sz w:val="24"/>
        </w:rPr>
        <w:t>Класс-элемент: класс «Деньги» из предыдущих лабораторных работ;</w:t>
        <w:br w:type="page"/>
      </w:r>
    </w:p>
    <w:p>
      <w:pPr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Анализ задачи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Для решения задачи были использованы следующие средства:</w:t>
      </w:r>
    </w:p>
    <w:p>
      <w:pPr>
        <w:pStyle w:val="P1"/>
        <w:numPr>
          <w:ilvl w:val="0"/>
          <w:numId w:val="1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Язык программирования C++ (Microsoft Visual C++)</w:t>
      </w:r>
    </w:p>
    <w:p>
      <w:pPr>
        <w:pStyle w:val="P1"/>
        <w:numPr>
          <w:ilvl w:val="0"/>
          <w:numId w:val="1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Текстовый редактор Microsoft Visual Studio Code</w:t>
      </w:r>
    </w:p>
    <w:p>
      <w:pPr>
        <w:rPr>
          <w:rFonts w:ascii="Times New Roman" w:hAnsi="Times New Roman"/>
          <w:b w:val="1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Для работы с файлом и элементами классов, реализован класс FileManager, который будет содержать все необходимые метода для:</w:t>
      </w:r>
    </w:p>
    <w:p>
      <w:pPr>
        <w:pStyle w:val="P1"/>
        <w:numPr>
          <w:ilvl w:val="0"/>
          <w:numId w:val="5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Работы с «деньгами»;</w:t>
      </w:r>
    </w:p>
    <w:p>
      <w:pPr>
        <w:pStyle w:val="P1"/>
        <w:numPr>
          <w:ilvl w:val="0"/>
          <w:numId w:val="5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Добавление/удаление «денег»;</w:t>
      </w:r>
    </w:p>
    <w:p>
      <w:pPr>
        <w:pStyle w:val="P1"/>
        <w:numPr>
          <w:ilvl w:val="0"/>
          <w:numId w:val="5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Чтение «денег» с файла;</w:t>
      </w:r>
    </w:p>
    <w:p>
      <w:pPr>
        <w:pStyle w:val="P1"/>
        <w:numPr>
          <w:ilvl w:val="0"/>
          <w:numId w:val="5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Запись «денег» в файл;</w:t>
      </w:r>
    </w:p>
    <w:p>
      <w:pPr>
        <w:pStyle w:val="P1"/>
        <w:numPr>
          <w:ilvl w:val="0"/>
          <w:numId w:val="5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Ввод «денег» с клавиатуры;</w:t>
      </w:r>
    </w:p>
    <w:p>
      <w:pPr>
        <w:pStyle w:val="P1"/>
        <w:numPr>
          <w:ilvl w:val="0"/>
          <w:numId w:val="5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Вывод «денег» на экран;</w:t>
      </w:r>
    </w:p>
    <w:p>
      <w:pPr>
        <w:pStyle w:val="P1"/>
        <w:numPr>
          <w:ilvl w:val="0"/>
          <w:numId w:val="5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Обработка «денег» такая, как:</w:t>
      </w:r>
    </w:p>
    <w:p>
      <w:pPr>
        <w:pStyle w:val="P1"/>
        <w:numPr>
          <w:ilvl w:val="1"/>
          <w:numId w:val="5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Деление всех денег пополам;</w:t>
      </w:r>
    </w:p>
    <w:p>
      <w:pPr>
        <w:pStyle w:val="P1"/>
        <w:numPr>
          <w:ilvl w:val="1"/>
          <w:numId w:val="5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Удалить деньги, значение которых выше, чем заданное число;</w:t>
      </w:r>
    </w:p>
    <w:p>
      <w:pPr>
        <w:pStyle w:val="P1"/>
        <w:numPr>
          <w:ilvl w:val="1"/>
          <w:numId w:val="5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Вставить новые деньги в массив денег;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Весь необходимый функционал объявлен в заголовочном файле: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#pragma once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"Money.h"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&lt;vector&gt;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class FileManager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Money* MoneyCollection;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_moneyCount =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public: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string FileName;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FileManager();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FileManager(string fileName);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MakeRandomMoneyCollection(int itemCount);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AddNewMoney(Money newMoney);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DeleteLastMoney();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DeleteIfValueMoreThan(Money&amp; comparedMoney);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DivideByTwoEveryItem();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InsertNewMoney(int index, int count);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WriteToFile();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ReadFromFile();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DeleteFile();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PrintCollection();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};</w:t>
      </w:r>
    </w:p>
    <w:p>
      <w:pPr>
        <w:spacing w:lineRule="auto" w:line="240" w:after="0" w:beforeAutospacing="0" w:afterAutospacing="0"/>
        <w:rPr>
          <w:rFonts w:ascii="Courier New" w:hAnsi="Courier New"/>
          <w:b w:val="1"/>
          <w:sz w:val="23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Также модернизации следует подвергнуть класс «Деньги», а именно:</w:t>
      </w:r>
    </w:p>
    <w:p>
      <w:pPr>
        <w:pStyle w:val="P1"/>
        <w:numPr>
          <w:ilvl w:val="0"/>
          <w:numId w:val="6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Добавить операторы ввода-вывода данных класса в:</w:t>
      </w:r>
    </w:p>
    <w:p>
      <w:pPr>
        <w:pStyle w:val="P1"/>
        <w:numPr>
          <w:ilvl w:val="1"/>
          <w:numId w:val="6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Файл;</w:t>
      </w:r>
    </w:p>
    <w:p>
      <w:pPr>
        <w:pStyle w:val="P1"/>
        <w:numPr>
          <w:ilvl w:val="1"/>
          <w:numId w:val="6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 экран;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Таким образом, объявление «Денег» будет выглядеть следующим образом: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#pragma once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&lt;iostream&gt;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&lt;fstream&gt;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class Money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private: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long _dollars;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_cents;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public: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Dollars() { return _dollars;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SetDollars(long dollars);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Cents() { return _cents;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SetCents(int 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PrintMoney();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bool operator &gt; (Money&amp; first, Money&amp; second);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bool operator &lt; (Money&amp; first, Money&amp; second);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istream&amp; operator &gt;&gt; (istream&amp; in, Money&amp; 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ostream&amp; operator &lt;&lt; (ostream&amp; out,Money&amp; 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fstream&amp; operator &gt;&gt; (fstream&amp; fin, Money&amp; 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fstream&amp; operator &lt;&lt; (fstream&amp; fout, Money&amp; 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Money&amp; operator++ 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 operator++ (int);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Money(long dollars, int 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Money(Money&amp; parentMoney);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~Money();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};</w:t>
      </w:r>
    </w:p>
    <w:p>
      <w:pPr>
        <w:spacing w:lineRule="auto" w:line="240" w:after="0" w:beforeAutospacing="0" w:afterAutospacing="0"/>
        <w:rPr>
          <w:rFonts w:ascii="Courier New" w:hAnsi="Courier New"/>
          <w:b w:val="1"/>
          <w:sz w:val="23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Реализация операторов ввода и вывода: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istream &amp;operator&gt;&gt;(istream &amp;in, Money &amp;money)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long 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"dollars: 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cin &gt;&gt; 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"cents";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cin &gt;&gt; 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money.SetDollars(dollars);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money.SetCents(cents);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in;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ostream &amp;operator&lt;&lt;(ostream &amp;out, Money &amp;money)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money.PrintMoney();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out;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fstream &amp;operator&gt;&gt;(fstream &amp;fin, Money &amp;money)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long 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fin &gt;&gt; dollars &gt;&gt; 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money.SetDollars(dollars);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money.SetCents(cents);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fin;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fstream &amp;operator&lt;&lt;(fstream &amp;fout, Money &amp;money)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fout &lt;&lt; money.Dollars() &lt;&lt; endl &lt;&lt; money.Cents() &lt;&lt; endl;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fout;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  <w:b w:val="1"/>
          <w:sz w:val="23"/>
        </w:rPr>
      </w:pP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Реализация файлового менеджера: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Запись данных в файл: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FileManager::WriteToFile()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fstream streamWriter(FileName, ios::out | ios::trunc);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(!streamWriter)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cerr &lt;&lt; "Error: file opening error;\n";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return;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_moneyCount;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streamWriter &lt;&lt; MoneyCollection[i] &lt;&lt; endl;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streamWriter.close();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Чтение данных с файла: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FileManager::ReadFromFile()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fstream streamReader(FileName, ios::in);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(!streamReader)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cerr &lt;&lt; "Error: file opening error;\n";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return;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 money;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while (streamReader &gt;&gt; 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AddNewMoney(money);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Удаление файла: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FileManager::DeleteFile()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remove(FileName.c_str());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Печать данных на экран: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FileManager::PrintCollection()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_moneyCount;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"Money #" &lt;&lt; i + 1 &lt;&lt; ":\n";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MoneyCollection[i] &lt;&lt; endl;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Конструкторы: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FileManager::FileManager()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FileName = "";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FileManager::FileManager(string fileName)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FileName = fileName;</w:t>
      </w:r>
    </w:p>
    <w:p>
      <w:pPr>
        <w:rPr>
          <w:rFonts w:ascii="Times New Roman" w:hAnsi="Times New Roman"/>
        </w:rPr>
      </w:pPr>
      <w:r>
        <w:rPr>
          <w:rFonts w:ascii="Courier New" w:hAnsi="Courier New"/>
        </w:rPr>
        <w:t>}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Добавление «денег» в конец массива: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FileManager::AddNewMoney(Money newMoney)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_moneyCount++;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Money* moreMonies = new Money[_moneyCount];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_moneyCount - 1;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moreMonies[i] = MoneyCollection[i];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moreMonies[_moneyCount - 1] = newMoney;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(_moneyCount &gt; 1)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delete[] MoneyCollection;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MoneyCollection = moreMonies;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Удаление «денег» из массива: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FileManager::DeleteLastMoney()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(_moneyCount &gt; 0)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_moneyCount--;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Money* lessMonies = new Money[_moneyCount];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for (int i = 0; i &lt; _moneyCount;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lessMonies[i] = MoneyCollection[i];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delete[] MoneyCollection;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MoneyCollection = lessMonies;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else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"Count of money cannot be &lt; 0;\n";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Удаление «денег» при значении больше, чем нужное: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FileManager::DeleteIfValueMoreThan(Money &amp;comparedMoney)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count =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_moneyCount;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if (MoneyCollection[i] &lt; comparedMoney)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count++;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Money* suitMoney = new Money[count];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pointer = -1;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_moneyCount;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if (MoneyCollection[i] &lt; comparedMoney)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pointer++;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suitMoney[pointer] = MoneyCollection[i];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_moneyCount = count;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delete[] MoneyCollection;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  <w:b w:val="1"/>
          <w:sz w:val="23"/>
        </w:rPr>
        <w:t xml:space="preserve">    </w:t>
      </w:r>
      <w:r>
        <w:rPr>
          <w:rFonts w:ascii="Courier New" w:hAnsi="Courier New"/>
        </w:rPr>
        <w:t>MoneyCollection = suitMoney;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Деление всею «денег» пополам: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FileManager::DivideByTwoEveryItem()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_moneyCount;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long dollars = MoneyCollection[i].Dollars();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int cents = MoneyCollection[i].Cents();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MoneyCollection[i].SetDollars(dollars / 2);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if (dollars % 2 == 0)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MoneyCollection[i].SetCents(cents / 2);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else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MoneyCollection[i].SetCents((cents + 100) / 2);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Вставка «денег» в массив под нужным номером: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FileManager::InsertNewMoney(int index, int count)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Money* moreMoney = new Money[_moneyCount + count];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index;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moreMoney[i] = MoneyCollection[i];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count 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moreMoney[index + i] = Money(111, 11);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index + count; i &lt; _moneyCount + 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moreMoney[i] = MoneyCollection[i - count];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delete[] MoneyCollection;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MoneyCollection = moreMoney;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Создание случайной коллекции «денег»: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FileManager::MakeRandomMoneyCollection(int itemCount)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_moneyCount = itemCount;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MoneyCollection = new Money[_moneyCount];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_moneyCount;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MoneyCollection[i] = Money(rand(), rand() % 100);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  <w:b w:val="1"/>
          <w:sz w:val="23"/>
        </w:rPr>
      </w:pPr>
    </w:p>
    <w:p>
      <w:pPr>
        <w:spacing w:lineRule="auto" w:line="259" w:after="16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Главная программа, которая демонстрирует работу потоков ввода-вывода: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&lt;iostream&gt;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"FileManager.h"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int main()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FileManager manager("F1.txt");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 newMoney(4000, 00);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"New random money collection:\n";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manager.MakeRandomMoneyCollection(40);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manager.PrintCollection();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"Every money value has been divided by 2:\n";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manager.DivideByTwoEveryItem();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manager.PrintCollection();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"Delete money if the value is more than 4000.00$:\n";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manager.DeleteIfValueMoreThan(newMoney);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manager.PrintCollection();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"Write the last money data into F1.txt:\n";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manager.WriteToFile();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59" w:after="160" w:beforeAutospacing="0" w:afterAutospacing="0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>
      <w:pPr>
        <w:rPr>
          <w:rFonts w:ascii="Times New Roman" w:hAnsi="Times New Roman"/>
          <w:b w:val="1"/>
          <w:sz w:val="28"/>
        </w:rPr>
      </w:pPr>
      <w:bookmarkStart w:id="1" w:name="_GoBack"/>
      <w:r>
        <w:rPr>
          <w:rFonts w:ascii="Times New Roman" w:hAnsi="Times New Roman"/>
          <w:b w:val="1"/>
          <w:sz w:val="28"/>
        </w:rPr>
        <w:t>Скриншоты выполненной программы:</w:t>
      </w:r>
    </w:p>
    <w:p>
      <w:pPr>
        <w:jc w:val="center"/>
        <w:rPr>
          <w:rFonts w:ascii="Times New Roman" w:hAnsi="Times New Roman"/>
          <w:sz w:val="24"/>
        </w:rPr>
      </w:pPr>
      <w:bookmarkEnd w:id="1"/>
      <w:r>
        <w:drawing>
          <wp:inline xmlns:wp="http://schemas.openxmlformats.org/drawingml/2006/wordprocessingDrawing">
            <wp:extent cx="4182110" cy="3768090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376809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4102735" cy="3943985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394398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4174490" cy="3887470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388747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4300855" cy="4060825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40608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4341495" cy="3914140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39141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4428490" cy="4270375"/>
            <wp:docPr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elimage6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42703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4349115" cy="3536950"/>
            <wp:docPr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xmlns:r="http://schemas.openxmlformats.org/officeDocument/2006/relationships" r:embed="Relimage7"/>
                    <a:stretch>
                      <a:fillRect/>
                    </a:stretch>
                  </pic:blipFill>
                  <pic:spPr>
                    <a:xfrm>
                      <a:off x="0" y="0"/>
                      <a:ext cx="4349115" cy="35369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59" w:after="16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Ответы на вопросы: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Что такое поток?</w:t>
      </w:r>
    </w:p>
    <w:p>
      <w:pPr>
        <w:pStyle w:val="P3"/>
        <w:jc w:val="both"/>
        <w:rPr>
          <w:sz w:val="24"/>
        </w:rPr>
      </w:pPr>
      <w:r>
        <w:rPr>
          <w:rStyle w:val="C4"/>
          <w:sz w:val="24"/>
        </w:rPr>
        <w:t>Поток - определяется как последовательность байтов и не зависит от конкретного устройства, с которым производится обмен</w:t>
      </w:r>
      <w:r>
        <w:rPr>
          <w:sz w:val="24"/>
        </w:rPr>
        <w:t>.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Какие типы потоков существуют?</w:t>
      </w:r>
    </w:p>
    <w:p>
      <w:pPr>
        <w:pStyle w:val="P3"/>
        <w:jc w:val="both"/>
        <w:rPr>
          <w:sz w:val="24"/>
        </w:rPr>
      </w:pPr>
      <w:r>
        <w:rPr>
          <w:sz w:val="24"/>
        </w:rPr>
        <w:t>Потоки бывают</w:t>
      </w:r>
    </w:p>
    <w:p>
      <w:pPr>
        <w:pStyle w:val="P3"/>
        <w:numPr>
          <w:ilvl w:val="0"/>
          <w:numId w:val="6"/>
        </w:numPr>
        <w:jc w:val="both"/>
        <w:rPr>
          <w:sz w:val="24"/>
        </w:rPr>
      </w:pPr>
      <w:r>
        <w:rPr>
          <w:sz w:val="24"/>
        </w:rPr>
        <w:t>Стандартные: только однонаправленные, либо входные, либо выходные.</w:t>
      </w:r>
    </w:p>
    <w:p>
      <w:pPr>
        <w:pStyle w:val="P3"/>
        <w:numPr>
          <w:ilvl w:val="0"/>
          <w:numId w:val="6"/>
        </w:numPr>
        <w:jc w:val="both"/>
        <w:rPr>
          <w:sz w:val="24"/>
        </w:rPr>
      </w:pPr>
      <w:r>
        <w:rPr>
          <w:sz w:val="24"/>
        </w:rPr>
        <w:t>Строковые: могут быть и однонаправленными и двунаправленными</w:t>
      </w:r>
    </w:p>
    <w:p>
      <w:pPr>
        <w:pStyle w:val="P3"/>
        <w:numPr>
          <w:ilvl w:val="0"/>
          <w:numId w:val="6"/>
        </w:numPr>
        <w:jc w:val="both"/>
        <w:rPr>
          <w:sz w:val="24"/>
        </w:rPr>
      </w:pPr>
      <w:r>
        <w:rPr>
          <w:sz w:val="24"/>
        </w:rPr>
        <w:t>Файловые: могут быть и однонаправленными и двунаправленными.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Какую библиотеку надо подключить при использовании стандартных потоков?</w:t>
      </w:r>
    </w:p>
    <w:p>
      <w:pPr>
        <w:pStyle w:val="P3"/>
        <w:jc w:val="both"/>
        <w:rPr>
          <w:sz w:val="24"/>
        </w:rPr>
      </w:pPr>
      <w:r>
        <w:rPr>
          <w:sz w:val="24"/>
        </w:rPr>
        <w:t>#include &lt;iostream&gt;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Какую библиотеку надо подключить при использовании файловых потоков?</w:t>
      </w:r>
    </w:p>
    <w:p>
      <w:pPr>
        <w:pStyle w:val="P3"/>
        <w:jc w:val="both"/>
        <w:rPr>
          <w:sz w:val="24"/>
        </w:rPr>
      </w:pPr>
      <w:r>
        <w:rPr>
          <w:sz w:val="24"/>
        </w:rPr>
        <w:t>#include &lt;fstream&gt;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Какую библиотеку надо подключить при использовании строковых потоков?</w:t>
      </w:r>
    </w:p>
    <w:p>
      <w:pPr>
        <w:pStyle w:val="P3"/>
        <w:jc w:val="both"/>
        <w:rPr>
          <w:sz w:val="24"/>
        </w:rPr>
      </w:pPr>
      <w:r>
        <w:rPr>
          <w:sz w:val="24"/>
        </w:rPr>
        <w:t>#include &lt;sstream&gt;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Какая операция используется при выводе в форматированный поток?</w:t>
      </w:r>
    </w:p>
    <w:p>
      <w:pPr>
        <w:pStyle w:val="P3"/>
        <w:jc w:val="both"/>
        <w:rPr>
          <w:b w:val="1"/>
          <w:sz w:val="24"/>
        </w:rPr>
      </w:pPr>
      <w:r>
        <w:rPr>
          <w:sz w:val="24"/>
        </w:rPr>
        <w:t>operator&lt;&lt;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Какая операция используется при вводе из форматированных потоков?</w:t>
      </w:r>
    </w:p>
    <w:p>
      <w:pPr>
        <w:pStyle w:val="P3"/>
        <w:jc w:val="both"/>
        <w:rPr>
          <w:b w:val="1"/>
          <w:sz w:val="24"/>
        </w:rPr>
      </w:pPr>
      <w:r>
        <w:rPr>
          <w:sz w:val="24"/>
        </w:rPr>
        <w:t>operator&gt;&gt;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Какие методы используются при выводе в форматированный поток?</w:t>
      </w:r>
    </w:p>
    <w:tbl>
      <w:tblPr>
        <w:tblStyle w:val="T2"/>
        <w:tblW w:w="0" w:type="auto"/>
        <w:tblInd w:w="118" w:type="dxa"/>
        <w:tblBorders>
          <w:top w:val="single" w:sz="4" w:space="0" w:shadow="0" w:frame="0" w:color="000000"/>
          <w:left w:val="single" w:sz="4" w:space="0" w:shadow="0" w:frame="0" w:color="000000"/>
          <w:bottom w:val="single" w:sz="4" w:space="0" w:shadow="0" w:frame="0" w:color="000000"/>
          <w:right w:val="single" w:sz="4" w:space="0" w:shadow="0" w:frame="0" w:color="000000"/>
          <w:insideH w:val="single" w:sz="4" w:space="0" w:shadow="0" w:frame="0" w:color="000000"/>
          <w:insideV w:val="single" w:sz="4" w:space="0" w:shadow="0" w:frame="0" w:color="000000"/>
        </w:tblBorders>
        <w:tblLayout w:type="fixed"/>
        <w:tblLook w:val="01E0"/>
      </w:tblPr>
      <w:tblGrid/>
      <w:tr>
        <w:trPr>
          <w:trHeight w:hRule="atLeast" w:val="551"/>
        </w:trPr>
        <w:tc>
          <w:tcPr>
            <w:tcW w:w="3528" w:type="dxa"/>
          </w:tcPr>
          <w:p>
            <w:pPr>
              <w:pStyle w:val="P4"/>
              <w:spacing w:before="6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ostream&amp; put(char c)</w:t>
            </w:r>
          </w:p>
        </w:tc>
        <w:tc>
          <w:tcPr>
            <w:tcW w:w="3264" w:type="dxa"/>
          </w:tcPr>
          <w:p>
            <w:pPr>
              <w:pStyle w:val="P4"/>
              <w:spacing w:lineRule="exact" w:line="272" w:before="6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char c=’a’;</w:t>
            </w:r>
          </w:p>
          <w:p>
            <w:pPr>
              <w:pStyle w:val="P4"/>
              <w:spacing w:lineRule="exact" w:line="254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stream.put(c);</w:t>
            </w:r>
          </w:p>
        </w:tc>
        <w:tc>
          <w:tcPr>
            <w:tcW w:w="2784" w:type="dxa"/>
          </w:tcPr>
          <w:p>
            <w:pPr>
              <w:pStyle w:val="P4"/>
              <w:spacing w:lineRule="exact" w:line="268" w:beforeAutospacing="0" w:afterAutospacing="0"/>
              <w:jc w:val="both"/>
            </w:pPr>
            <w:r>
              <w:t>Записывает в поток</w:t>
            </w:r>
          </w:p>
          <w:p>
            <w:pPr>
              <w:pStyle w:val="P4"/>
              <w:spacing w:lineRule="exact" w:line="264" w:beforeAutospacing="0" w:afterAutospacing="0"/>
              <w:jc w:val="both"/>
            </w:pPr>
            <w:r>
              <w:t>stream символ c</w:t>
            </w:r>
          </w:p>
        </w:tc>
      </w:tr>
      <w:tr>
        <w:trPr>
          <w:trHeight w:hRule="atLeast" w:val="815"/>
        </w:trPr>
        <w:tc>
          <w:tcPr>
            <w:tcW w:w="3528" w:type="dxa"/>
          </w:tcPr>
          <w:p>
            <w:pPr>
              <w:pStyle w:val="P4"/>
              <w:spacing w:before="6" w:beforeAutospacing="0" w:afterAutospacing="0"/>
              <w:ind w:right="51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ostream&amp; write(const char* buf, int size)</w:t>
            </w:r>
          </w:p>
        </w:tc>
        <w:tc>
          <w:tcPr>
            <w:tcW w:w="3264" w:type="dxa"/>
          </w:tcPr>
          <w:p>
            <w:pPr>
              <w:pStyle w:val="P4"/>
              <w:spacing w:before="6" w:beforeAutospacing="0" w:afterAutospacing="0"/>
              <w:ind w:right="695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char c=’a’; stream.write(&amp;c);</w:t>
            </w:r>
          </w:p>
        </w:tc>
        <w:tc>
          <w:tcPr>
            <w:tcW w:w="2784" w:type="dxa"/>
          </w:tcPr>
          <w:p>
            <w:pPr>
              <w:pStyle w:val="P4"/>
              <w:ind w:right="641"/>
              <w:jc w:val="both"/>
            </w:pPr>
            <w:r>
              <w:t>Записывает в поток stream символ c</w:t>
            </w:r>
          </w:p>
        </w:tc>
      </w:tr>
      <w:tr>
        <w:trPr>
          <w:trHeight w:hRule="atLeast" w:val="817"/>
        </w:trPr>
        <w:tc>
          <w:tcPr>
            <w:tcW w:w="3528" w:type="dxa"/>
          </w:tcPr>
          <w:p>
            <w:pPr>
              <w:pStyle w:val="P4"/>
              <w:spacing w:before="6" w:beforeAutospacing="0" w:afterAutospacing="0"/>
              <w:ind w:right="51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ostream&amp; write(const char* buf, int size)</w:t>
            </w:r>
          </w:p>
        </w:tc>
        <w:tc>
          <w:tcPr>
            <w:tcW w:w="3264" w:type="dxa"/>
          </w:tcPr>
          <w:p>
            <w:pPr>
              <w:pStyle w:val="P4"/>
              <w:spacing w:before="6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char s[]=”string1”; stream.write(s,strlen</w:t>
            </w:r>
          </w:p>
          <w:p>
            <w:pPr>
              <w:pStyle w:val="P4"/>
              <w:spacing w:lineRule="exact" w:line="247" w:before="1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(s));</w:t>
            </w:r>
          </w:p>
        </w:tc>
        <w:tc>
          <w:tcPr>
            <w:tcW w:w="2784" w:type="dxa"/>
          </w:tcPr>
          <w:p>
            <w:pPr>
              <w:pStyle w:val="P4"/>
              <w:ind w:right="233"/>
              <w:jc w:val="both"/>
            </w:pPr>
            <w:r>
              <w:t>Записывает в поток stream строку символов</w:t>
            </w:r>
          </w:p>
        </w:tc>
      </w:tr>
    </w:tbl>
    <w:p>
      <w:pPr>
        <w:pStyle w:val="P3"/>
        <w:jc w:val="both"/>
        <w:rPr>
          <w:sz w:val="24"/>
        </w:rPr>
      </w:pP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Какие методы используется при вводе из форматированного потока?</w:t>
      </w:r>
    </w:p>
    <w:tbl>
      <w:tblPr>
        <w:tblStyle w:val="T2"/>
        <w:tblW w:w="9570" w:type="dxa"/>
        <w:tblInd w:w="118" w:type="dxa"/>
        <w:tblBorders>
          <w:top w:val="single" w:sz="4" w:space="0" w:shadow="0" w:frame="0" w:color="000000"/>
          <w:left w:val="single" w:sz="4" w:space="0" w:shadow="0" w:frame="0" w:color="000000"/>
          <w:bottom w:val="single" w:sz="4" w:space="0" w:shadow="0" w:frame="0" w:color="000000"/>
          <w:right w:val="single" w:sz="4" w:space="0" w:shadow="0" w:frame="0" w:color="000000"/>
          <w:insideH w:val="single" w:sz="4" w:space="0" w:shadow="0" w:frame="0" w:color="000000"/>
          <w:insideV w:val="single" w:sz="4" w:space="0" w:shadow="0" w:frame="0" w:color="000000"/>
        </w:tblBorders>
        <w:tblLayout w:type="fixed"/>
        <w:tblLook w:val="01E0"/>
      </w:tblPr>
      <w:tblGrid/>
      <w:tr>
        <w:trPr>
          <w:trHeight w:hRule="atLeast" w:val="275"/>
        </w:trPr>
        <w:tc>
          <w:tcPr>
            <w:tcW w:w="3816" w:type="dxa"/>
          </w:tcPr>
          <w:p>
            <w:pPr>
              <w:pStyle w:val="P4"/>
              <w:spacing w:lineRule="exact" w:line="256" w:beforeAutospacing="0" w:afterAutospacing="0"/>
              <w:jc w:val="both"/>
            </w:pPr>
            <w:r>
              <w:t>Прототип</w:t>
            </w:r>
          </w:p>
        </w:tc>
        <w:tc>
          <w:tcPr>
            <w:tcW w:w="2834" w:type="dxa"/>
          </w:tcPr>
          <w:p>
            <w:pPr>
              <w:pStyle w:val="P4"/>
              <w:spacing w:lineRule="exact" w:line="256" w:beforeAutospacing="0" w:afterAutospacing="0"/>
              <w:jc w:val="both"/>
            </w:pPr>
            <w:r>
              <w:t>Пример</w:t>
            </w:r>
          </w:p>
        </w:tc>
        <w:tc>
          <w:tcPr>
            <w:tcW w:w="2920" w:type="dxa"/>
          </w:tcPr>
          <w:p>
            <w:pPr>
              <w:pStyle w:val="P4"/>
              <w:ind w:left="0"/>
              <w:jc w:val="both"/>
              <w:rPr>
                <w:sz w:val="18"/>
              </w:rPr>
            </w:pPr>
          </w:p>
        </w:tc>
      </w:tr>
      <w:tr>
        <w:trPr>
          <w:trHeight w:hRule="atLeast" w:val="551"/>
        </w:trPr>
        <w:tc>
          <w:tcPr>
            <w:tcW w:w="3816" w:type="dxa"/>
          </w:tcPr>
          <w:p>
            <w:pPr>
              <w:pStyle w:val="P4"/>
              <w:spacing w:lineRule="exact" w:line="272" w:before="1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int_type get();</w:t>
            </w:r>
          </w:p>
          <w:p>
            <w:pPr>
              <w:pStyle w:val="P4"/>
              <w:spacing w:lineRule="exact" w:line="259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istream&amp; get(char &amp;c)</w:t>
            </w:r>
          </w:p>
        </w:tc>
        <w:tc>
          <w:tcPr>
            <w:tcW w:w="2834" w:type="dxa"/>
          </w:tcPr>
          <w:p>
            <w:pPr>
              <w:pStyle w:val="P4"/>
              <w:spacing w:lineRule="exact" w:line="272" w:before="1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c= stream.get();</w:t>
            </w:r>
          </w:p>
          <w:p>
            <w:pPr>
              <w:pStyle w:val="P4"/>
              <w:spacing w:lineRule="exact" w:line="259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stream.get(c)</w:t>
            </w:r>
          </w:p>
        </w:tc>
        <w:tc>
          <w:tcPr>
            <w:tcW w:w="2920" w:type="dxa"/>
          </w:tcPr>
          <w:p>
            <w:pPr>
              <w:pStyle w:val="P4"/>
              <w:spacing w:lineRule="exact" w:line="262" w:beforeAutospacing="0" w:afterAutospacing="0"/>
              <w:ind w:left="108"/>
              <w:jc w:val="both"/>
            </w:pPr>
            <w:r>
              <w:t>ввод из потока одного</w:t>
            </w:r>
          </w:p>
          <w:p>
            <w:pPr>
              <w:pStyle w:val="P4"/>
              <w:spacing w:lineRule="exact" w:line="269" w:beforeAutospacing="0" w:afterAutospacing="0"/>
              <w:ind w:left="108"/>
              <w:jc w:val="both"/>
            </w:pPr>
            <w:r>
              <w:t>символа</w:t>
            </w:r>
          </w:p>
        </w:tc>
      </w:tr>
      <w:tr>
        <w:trPr>
          <w:trHeight w:hRule="atLeast" w:val="553"/>
        </w:trPr>
        <w:tc>
          <w:tcPr>
            <w:tcW w:w="3816" w:type="dxa"/>
          </w:tcPr>
          <w:p>
            <w:pPr>
              <w:pStyle w:val="P4"/>
              <w:spacing w:before="1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istream&amp;read(char*buf,int</w:t>
            </w:r>
          </w:p>
          <w:p>
            <w:pPr>
              <w:pStyle w:val="P4"/>
              <w:spacing w:lineRule="exact" w:line="259" w:before="1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size)</w:t>
            </w:r>
          </w:p>
        </w:tc>
        <w:tc>
          <w:tcPr>
            <w:tcW w:w="2834" w:type="dxa"/>
          </w:tcPr>
          <w:p>
            <w:pPr>
              <w:pStyle w:val="P4"/>
              <w:spacing w:before="1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stream.read(&amp;c,1)</w:t>
            </w:r>
          </w:p>
        </w:tc>
        <w:tc>
          <w:tcPr>
            <w:tcW w:w="2920" w:type="dxa"/>
          </w:tcPr>
          <w:p>
            <w:pPr>
              <w:pStyle w:val="P4"/>
              <w:spacing w:lineRule="exact" w:line="262" w:beforeAutospacing="0" w:afterAutospacing="0"/>
              <w:ind w:left="108"/>
              <w:jc w:val="both"/>
            </w:pPr>
            <w:r>
              <w:t>ввод из потока одного</w:t>
            </w:r>
          </w:p>
          <w:p>
            <w:pPr>
              <w:pStyle w:val="P4"/>
              <w:spacing w:lineRule="exact" w:line="272" w:beforeAutospacing="0" w:afterAutospacing="0"/>
              <w:ind w:left="108"/>
              <w:jc w:val="both"/>
            </w:pPr>
            <w:r>
              <w:t>символа</w:t>
            </w:r>
          </w:p>
        </w:tc>
      </w:tr>
    </w:tbl>
    <w:p>
      <w:pPr>
        <w:pStyle w:val="P2"/>
        <w:spacing w:lineRule="auto" w:line="247" w:beforeAutospacing="0" w:afterAutospacing="0"/>
        <w:ind w:left="221" w:right="845"/>
        <w:jc w:val="both"/>
        <w:rPr>
          <w:sz w:val="22"/>
        </w:rPr>
      </w:pPr>
    </w:p>
    <w:p>
      <w:pPr>
        <w:pStyle w:val="P2"/>
        <w:spacing w:lineRule="auto" w:line="247" w:beforeAutospacing="0" w:afterAutospacing="0"/>
        <w:ind w:left="221" w:right="845"/>
        <w:jc w:val="both"/>
        <w:rPr>
          <w:rFonts w:ascii="Courier New" w:hAnsi="Courier New"/>
          <w:sz w:val="22"/>
        </w:rPr>
      </w:pPr>
      <w:r>
        <w:rPr>
          <w:sz w:val="22"/>
        </w:rPr>
        <w:t xml:space="preserve">Ввод символьных массивов и строк выполняется с помощью операции &gt;&gt; до первого символа-разделителя (обычно пробела). Для ввод строк с пробелами используют методы </w:t>
      </w:r>
      <w:r>
        <w:rPr>
          <w:rFonts w:ascii="Courier New" w:hAnsi="Courier New"/>
          <w:sz w:val="22"/>
        </w:rPr>
        <w:t>get() и getline().</w:t>
      </w:r>
    </w:p>
    <w:tbl>
      <w:tblPr>
        <w:tblStyle w:val="T2"/>
        <w:tblW w:w="0" w:type="auto"/>
        <w:tblInd w:w="118" w:type="dxa"/>
        <w:tblBorders>
          <w:top w:val="single" w:sz="4" w:space="0" w:shadow="0" w:frame="0" w:color="000000"/>
          <w:left w:val="single" w:sz="4" w:space="0" w:shadow="0" w:frame="0" w:color="000000"/>
          <w:bottom w:val="single" w:sz="4" w:space="0" w:shadow="0" w:frame="0" w:color="000000"/>
          <w:right w:val="single" w:sz="4" w:space="0" w:shadow="0" w:frame="0" w:color="000000"/>
          <w:insideH w:val="single" w:sz="4" w:space="0" w:shadow="0" w:frame="0" w:color="000000"/>
          <w:insideV w:val="single" w:sz="4" w:space="0" w:shadow="0" w:frame="0" w:color="000000"/>
        </w:tblBorders>
        <w:tblLayout w:type="fixed"/>
        <w:tblLook w:val="01E0"/>
      </w:tblPr>
      <w:tblGrid/>
      <w:tr>
        <w:trPr>
          <w:trHeight w:hRule="atLeast" w:val="275"/>
        </w:trPr>
        <w:tc>
          <w:tcPr>
            <w:tcW w:w="3888" w:type="dxa"/>
          </w:tcPr>
          <w:p>
            <w:pPr>
              <w:pStyle w:val="P4"/>
              <w:spacing w:lineRule="exact" w:line="237" w:beforeAutospacing="0" w:afterAutospacing="0"/>
              <w:jc w:val="both"/>
            </w:pPr>
            <w:r>
              <w:t>Прототип</w:t>
            </w:r>
          </w:p>
        </w:tc>
        <w:tc>
          <w:tcPr>
            <w:tcW w:w="2885" w:type="dxa"/>
          </w:tcPr>
          <w:p>
            <w:pPr>
              <w:pStyle w:val="P4"/>
              <w:spacing w:lineRule="exact" w:line="237" w:beforeAutospacing="0" w:afterAutospacing="0"/>
              <w:jc w:val="both"/>
            </w:pPr>
            <w:r>
              <w:t>Пример</w:t>
            </w:r>
          </w:p>
        </w:tc>
        <w:tc>
          <w:tcPr>
            <w:tcW w:w="2803" w:type="dxa"/>
          </w:tcPr>
          <w:p>
            <w:pPr>
              <w:pStyle w:val="P4"/>
              <w:ind w:left="0"/>
              <w:jc w:val="both"/>
              <w:rPr>
                <w:sz w:val="18"/>
              </w:rPr>
            </w:pPr>
          </w:p>
        </w:tc>
      </w:tr>
      <w:tr>
        <w:trPr>
          <w:trHeight w:hRule="atLeast" w:val="1655"/>
        </w:trPr>
        <w:tc>
          <w:tcPr>
            <w:tcW w:w="3888" w:type="dxa"/>
          </w:tcPr>
          <w:p>
            <w:pPr>
              <w:pStyle w:val="P4"/>
              <w:spacing w:lineRule="exact" w:line="247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istream&amp; get(char*str,</w:t>
            </w:r>
          </w:p>
          <w:p>
            <w:pPr>
              <w:pStyle w:val="P4"/>
              <w:spacing w:lineRule="exact" w:line="272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streamsize count)</w:t>
            </w:r>
          </w:p>
        </w:tc>
        <w:tc>
          <w:tcPr>
            <w:tcW w:w="2885" w:type="dxa"/>
          </w:tcPr>
          <w:p>
            <w:pPr>
              <w:pStyle w:val="P4"/>
              <w:spacing w:lineRule="exact" w:line="248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stream.get(s,50)</w:t>
            </w:r>
          </w:p>
        </w:tc>
        <w:tc>
          <w:tcPr>
            <w:tcW w:w="2803" w:type="dxa"/>
          </w:tcPr>
          <w:p>
            <w:pPr>
              <w:pStyle w:val="P4"/>
              <w:spacing w:lineRule="exact" w:line="237" w:beforeAutospacing="0" w:afterAutospacing="0"/>
              <w:jc w:val="both"/>
            </w:pPr>
            <w:r>
              <w:t>ввод из потока строки с</w:t>
            </w:r>
          </w:p>
          <w:p>
            <w:pPr>
              <w:pStyle w:val="P4"/>
              <w:ind w:right="291"/>
              <w:jc w:val="both"/>
            </w:pPr>
            <w:r>
              <w:t>пробелами (пока не встретиться признак конца файла eof или не будет введено 50 символов)</w:t>
            </w:r>
          </w:p>
        </w:tc>
      </w:tr>
      <w:tr>
        <w:trPr>
          <w:trHeight w:hRule="atLeast" w:val="1931"/>
        </w:trPr>
        <w:tc>
          <w:tcPr>
            <w:tcW w:w="3888" w:type="dxa"/>
          </w:tcPr>
          <w:p>
            <w:pPr>
              <w:pStyle w:val="P4"/>
              <w:spacing w:lineRule="exact" w:line="247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istream&amp; get(char*str,</w:t>
            </w:r>
          </w:p>
          <w:p>
            <w:pPr>
              <w:pStyle w:val="P4"/>
              <w:ind w:right="582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streamsize count, char lim)</w:t>
            </w:r>
          </w:p>
        </w:tc>
        <w:tc>
          <w:tcPr>
            <w:tcW w:w="2885" w:type="dxa"/>
          </w:tcPr>
          <w:p>
            <w:pPr>
              <w:pStyle w:val="P4"/>
              <w:spacing w:lineRule="exact" w:line="247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stream.get(s,50,</w:t>
            </w:r>
          </w:p>
          <w:p>
            <w:pPr>
              <w:pStyle w:val="P4"/>
              <w:spacing w:lineRule="exact" w:line="272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’;’)</w:t>
            </w:r>
          </w:p>
        </w:tc>
        <w:tc>
          <w:tcPr>
            <w:tcW w:w="2803" w:type="dxa"/>
          </w:tcPr>
          <w:p>
            <w:pPr>
              <w:pStyle w:val="P4"/>
              <w:spacing w:lineRule="exact" w:line="237" w:beforeAutospacing="0" w:afterAutospacing="0"/>
              <w:jc w:val="both"/>
            </w:pPr>
            <w:r>
              <w:t>ввод из потока строки с</w:t>
            </w:r>
          </w:p>
          <w:p>
            <w:pPr>
              <w:pStyle w:val="P4"/>
              <w:ind w:right="231"/>
              <w:jc w:val="both"/>
            </w:pPr>
            <w:r>
              <w:t>пробелами (пока не встретиться признак конца файла eof, или не будет введено 50 символов, или не встретится ; )</w:t>
            </w:r>
          </w:p>
        </w:tc>
      </w:tr>
      <w:tr>
        <w:trPr>
          <w:trHeight w:hRule="atLeast" w:val="815"/>
        </w:trPr>
        <w:tc>
          <w:tcPr>
            <w:tcW w:w="3888" w:type="dxa"/>
          </w:tcPr>
          <w:p>
            <w:pPr>
              <w:pStyle w:val="P4"/>
              <w:spacing w:lineRule="exact" w:line="248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istream&amp;</w:t>
            </w:r>
          </w:p>
          <w:p>
            <w:pPr>
              <w:pStyle w:val="P4"/>
              <w:ind w:right="1317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getline(char*str, streamsize count)</w:t>
            </w:r>
          </w:p>
        </w:tc>
        <w:tc>
          <w:tcPr>
            <w:tcW w:w="2885" w:type="dxa"/>
          </w:tcPr>
          <w:p>
            <w:pPr>
              <w:pStyle w:val="P4"/>
              <w:spacing w:lineRule="exact" w:line="248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stream.getline(s,</w:t>
            </w:r>
          </w:p>
          <w:p>
            <w:pPr>
              <w:pStyle w:val="P4"/>
              <w:spacing w:before="1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50)</w:t>
            </w:r>
          </w:p>
        </w:tc>
        <w:tc>
          <w:tcPr>
            <w:tcW w:w="2803" w:type="dxa"/>
            <w:vMerge w:val="restart"/>
          </w:tcPr>
          <w:p>
            <w:pPr>
              <w:pStyle w:val="P4"/>
              <w:spacing w:lineRule="exact" w:line="237" w:beforeAutospacing="0" w:afterAutospacing="0"/>
              <w:jc w:val="both"/>
            </w:pPr>
            <w:r>
              <w:t>Работает также как get,</w:t>
            </w:r>
          </w:p>
          <w:p>
            <w:pPr>
              <w:pStyle w:val="P4"/>
              <w:ind w:right="281"/>
              <w:jc w:val="both"/>
            </w:pPr>
            <w:r>
              <w:t>но удаляет из входного потока символ ‘\n’</w:t>
            </w:r>
          </w:p>
        </w:tc>
      </w:tr>
      <w:tr>
        <w:trPr>
          <w:trHeight w:hRule="atLeast" w:val="815"/>
        </w:trPr>
        <w:tc>
          <w:tcPr>
            <w:tcW w:w="3888" w:type="dxa"/>
          </w:tcPr>
          <w:p>
            <w:pPr>
              <w:pStyle w:val="P4"/>
              <w:spacing w:lineRule="exact" w:line="248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istream&amp; get(char*str,</w:t>
            </w:r>
          </w:p>
          <w:p>
            <w:pPr>
              <w:pStyle w:val="P4"/>
              <w:ind w:right="582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streamsize count, char lim)</w:t>
            </w:r>
          </w:p>
        </w:tc>
        <w:tc>
          <w:tcPr>
            <w:tcW w:w="2885" w:type="dxa"/>
          </w:tcPr>
          <w:p>
            <w:pPr>
              <w:pStyle w:val="P4"/>
              <w:spacing w:lineRule="exact" w:line="248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stream.getline(s,</w:t>
            </w:r>
          </w:p>
          <w:p>
            <w:pPr>
              <w:pStyle w:val="P4"/>
              <w:spacing w:before="1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50,’;’)</w:t>
            </w:r>
          </w:p>
        </w:tc>
        <w:tc>
          <w:tcPr>
            <w:tcW w:w="2803" w:type="dxa"/>
            <w:vMerge w:val="continue"/>
            <w:tcBorders>
              <w:top w:val="nil"/>
            </w:tcBorders>
          </w:tcPr>
          <w:p>
            <w:pPr>
              <w:jc w:val="both"/>
              <w:rPr>
                <w:sz w:val="2"/>
              </w:rPr>
            </w:pPr>
          </w:p>
        </w:tc>
      </w:tr>
    </w:tbl>
    <w:p>
      <w:pPr>
        <w:pStyle w:val="P2"/>
        <w:spacing w:before="10" w:beforeAutospacing="0" w:afterAutospacing="0"/>
        <w:ind w:left="0"/>
        <w:jc w:val="both"/>
        <w:rPr>
          <w:rFonts w:ascii="Courier New" w:hAnsi="Courier New"/>
          <w:sz w:val="18"/>
        </w:rPr>
      </w:pPr>
    </w:p>
    <w:p>
      <w:pPr>
        <w:pStyle w:val="P2"/>
        <w:ind w:left="221"/>
        <w:jc w:val="both"/>
        <w:rPr>
          <w:sz w:val="22"/>
        </w:rPr>
      </w:pPr>
      <w:r>
        <w:rPr>
          <w:sz w:val="22"/>
        </w:rPr>
        <w:t>Ввод в двоичные файлы производится методом read:</w:t>
      </w:r>
    </w:p>
    <w:p>
      <w:pPr>
        <w:pStyle w:val="P2"/>
        <w:spacing w:before="15" w:beforeAutospacing="0" w:afterAutospacing="0"/>
        <w:ind w:left="221"/>
        <w:jc w:val="both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istream&amp;read(char*buf, streamsize size)</w:t>
      </w:r>
    </w:p>
    <w:p>
      <w:pPr>
        <w:pStyle w:val="P2"/>
        <w:spacing w:before="1" w:beforeAutospacing="0" w:afterAutospacing="0"/>
        <w:ind w:left="221"/>
        <w:jc w:val="both"/>
        <w:rPr>
          <w:sz w:val="22"/>
        </w:rPr>
      </w:pPr>
      <w:r>
        <w:rPr>
          <w:sz w:val="22"/>
        </w:rPr>
        <w:t xml:space="preserve">Метод читает </w:t>
      </w:r>
      <w:r>
        <w:rPr>
          <w:rFonts w:ascii="Courier New" w:hAnsi="Courier New"/>
          <w:sz w:val="22"/>
        </w:rPr>
        <w:t xml:space="preserve">size </w:t>
      </w:r>
      <w:r>
        <w:rPr>
          <w:sz w:val="22"/>
        </w:rPr>
        <w:t xml:space="preserve">символов в массив </w:t>
      </w:r>
      <w:r>
        <w:rPr>
          <w:rFonts w:ascii="Courier New" w:hAnsi="Courier New"/>
          <w:sz w:val="22"/>
        </w:rPr>
        <w:t>buf</w:t>
      </w:r>
      <w:r>
        <w:rPr>
          <w:sz w:val="22"/>
        </w:rPr>
        <w:t>. Символы разделители на ввод не влияют.</w:t>
      </w:r>
    </w:p>
    <w:p>
      <w:pPr>
        <w:pStyle w:val="P3"/>
        <w:jc w:val="both"/>
        <w:rPr>
          <w:sz w:val="24"/>
        </w:rPr>
      </w:pP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Какие режимы для открытия файловых потоков существуют?</w:t>
      </w:r>
    </w:p>
    <w:p>
      <w:pPr>
        <w:pStyle w:val="P2"/>
        <w:spacing w:after="9" w:beforeAutospacing="0" w:afterAutospacing="0"/>
        <w:ind w:left="221"/>
        <w:jc w:val="both"/>
        <w:rPr>
          <w:sz w:val="22"/>
        </w:rPr>
      </w:pPr>
      <w:r>
        <w:rPr>
          <w:sz w:val="22"/>
        </w:rPr>
        <w:t>Режимы открытия потока</w:t>
      </w:r>
    </w:p>
    <w:tbl>
      <w:tblPr>
        <w:tblStyle w:val="T2"/>
        <w:tblW w:w="0" w:type="auto"/>
        <w:tblInd w:w="118" w:type="dxa"/>
        <w:tblBorders>
          <w:top w:val="single" w:sz="4" w:space="0" w:shadow="0" w:frame="0" w:color="000000"/>
          <w:left w:val="single" w:sz="4" w:space="0" w:shadow="0" w:frame="0" w:color="000000"/>
          <w:bottom w:val="single" w:sz="4" w:space="0" w:shadow="0" w:frame="0" w:color="000000"/>
          <w:right w:val="single" w:sz="4" w:space="0" w:shadow="0" w:frame="0" w:color="000000"/>
          <w:insideH w:val="single" w:sz="4" w:space="0" w:shadow="0" w:frame="0" w:color="000000"/>
          <w:insideV w:val="single" w:sz="4" w:space="0" w:shadow="0" w:frame="0" w:color="000000"/>
        </w:tblBorders>
        <w:tblLayout w:type="fixed"/>
        <w:tblLook w:val="01E0"/>
      </w:tblPr>
      <w:tblGrid/>
      <w:tr>
        <w:trPr>
          <w:trHeight w:hRule="atLeast" w:val="277"/>
        </w:trPr>
        <w:tc>
          <w:tcPr>
            <w:tcW w:w="1464" w:type="dxa"/>
          </w:tcPr>
          <w:p>
            <w:pPr>
              <w:pStyle w:val="P4"/>
              <w:tabs>
                <w:tab w:val="left" w:pos="1190" w:leader="none"/>
              </w:tabs>
              <w:spacing w:lineRule="exact" w:line="258" w:beforeAutospacing="0" w:afterAutospacing="0"/>
              <w:jc w:val="both"/>
            </w:pPr>
            <w:r>
              <w:t>Режим</w:t>
              <w:tab/>
            </w:r>
          </w:p>
        </w:tc>
        <w:tc>
          <w:tcPr>
            <w:tcW w:w="8107" w:type="dxa"/>
          </w:tcPr>
          <w:p>
            <w:pPr>
              <w:pStyle w:val="P4"/>
              <w:spacing w:lineRule="exact" w:line="258" w:beforeAutospacing="0" w:afterAutospacing="0"/>
              <w:jc w:val="both"/>
            </w:pPr>
            <w:r>
              <w:t>Описание</w:t>
            </w:r>
          </w:p>
        </w:tc>
      </w:tr>
      <w:tr>
        <w:trPr>
          <w:trHeight w:hRule="atLeast" w:val="275"/>
        </w:trPr>
        <w:tc>
          <w:tcPr>
            <w:tcW w:w="1464" w:type="dxa"/>
          </w:tcPr>
          <w:p>
            <w:pPr>
              <w:pStyle w:val="P4"/>
              <w:spacing w:lineRule="exact" w:line="249" w:before="6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in</w:t>
            </w:r>
          </w:p>
        </w:tc>
        <w:tc>
          <w:tcPr>
            <w:tcW w:w="8107" w:type="dxa"/>
          </w:tcPr>
          <w:p>
            <w:pPr>
              <w:pStyle w:val="P4"/>
              <w:spacing w:lineRule="exact" w:line="256" w:beforeAutospacing="0" w:afterAutospacing="0"/>
              <w:jc w:val="both"/>
            </w:pPr>
            <w:r>
              <w:t>открыть поток для чтения (по умолчанию для ifstream)</w:t>
            </w:r>
          </w:p>
        </w:tc>
      </w:tr>
      <w:tr>
        <w:trPr>
          <w:trHeight w:hRule="atLeast" w:val="275"/>
        </w:trPr>
        <w:tc>
          <w:tcPr>
            <w:tcW w:w="1464" w:type="dxa"/>
          </w:tcPr>
          <w:p>
            <w:pPr>
              <w:pStyle w:val="P4"/>
              <w:spacing w:lineRule="exact" w:line="249" w:before="6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out</w:t>
            </w:r>
          </w:p>
        </w:tc>
        <w:tc>
          <w:tcPr>
            <w:tcW w:w="8107" w:type="dxa"/>
          </w:tcPr>
          <w:p>
            <w:pPr>
              <w:pStyle w:val="P4"/>
              <w:spacing w:lineRule="exact" w:line="256" w:beforeAutospacing="0" w:afterAutospacing="0"/>
              <w:ind w:left="167"/>
              <w:jc w:val="both"/>
            </w:pPr>
            <w:r>
              <w:t>(по умолчанию для оfstream)</w:t>
            </w:r>
          </w:p>
        </w:tc>
      </w:tr>
      <w:tr>
        <w:trPr>
          <w:trHeight w:hRule="atLeast" w:val="275"/>
        </w:trPr>
        <w:tc>
          <w:tcPr>
            <w:tcW w:w="1464" w:type="dxa"/>
          </w:tcPr>
          <w:p>
            <w:pPr>
              <w:pStyle w:val="P4"/>
              <w:spacing w:lineRule="exact" w:line="249" w:before="6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trunk</w:t>
            </w:r>
          </w:p>
        </w:tc>
        <w:tc>
          <w:tcPr>
            <w:tcW w:w="8107" w:type="dxa"/>
          </w:tcPr>
          <w:p>
            <w:pPr>
              <w:pStyle w:val="P4"/>
              <w:spacing w:lineRule="exact" w:line="256" w:beforeAutospacing="0" w:afterAutospacing="0"/>
              <w:jc w:val="both"/>
            </w:pPr>
            <w:r>
              <w:t>удалить старое содержимое файла (по умолчанию для оfstream)</w:t>
            </w:r>
          </w:p>
        </w:tc>
      </w:tr>
      <w:tr>
        <w:trPr>
          <w:trHeight w:hRule="atLeast" w:val="275"/>
        </w:trPr>
        <w:tc>
          <w:tcPr>
            <w:tcW w:w="1464" w:type="dxa"/>
          </w:tcPr>
          <w:p>
            <w:pPr>
              <w:pStyle w:val="P4"/>
              <w:spacing w:lineRule="exact" w:line="249" w:before="6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app</w:t>
            </w:r>
          </w:p>
        </w:tc>
        <w:tc>
          <w:tcPr>
            <w:tcW w:w="8107" w:type="dxa"/>
          </w:tcPr>
          <w:p>
            <w:pPr>
              <w:pStyle w:val="P4"/>
              <w:spacing w:lineRule="exact" w:line="256" w:beforeAutospacing="0" w:afterAutospacing="0"/>
              <w:jc w:val="both"/>
            </w:pPr>
            <w:r>
              <w:t>открыть поток для записи в конец файла</w:t>
            </w:r>
          </w:p>
        </w:tc>
      </w:tr>
      <w:tr>
        <w:trPr>
          <w:trHeight w:hRule="atLeast" w:val="275"/>
        </w:trPr>
        <w:tc>
          <w:tcPr>
            <w:tcW w:w="1464" w:type="dxa"/>
          </w:tcPr>
          <w:p>
            <w:pPr>
              <w:pStyle w:val="P4"/>
              <w:spacing w:lineRule="exact" w:line="249" w:before="6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ate</w:t>
            </w:r>
          </w:p>
        </w:tc>
        <w:tc>
          <w:tcPr>
            <w:tcW w:w="8107" w:type="dxa"/>
          </w:tcPr>
          <w:p>
            <w:pPr>
              <w:pStyle w:val="P4"/>
              <w:spacing w:lineRule="exact" w:line="256" w:beforeAutospacing="0" w:afterAutospacing="0"/>
              <w:jc w:val="both"/>
            </w:pPr>
            <w:r>
              <w:t>открыть поток для чтения и/или записи и встать в конец файла</w:t>
            </w:r>
          </w:p>
        </w:tc>
      </w:tr>
      <w:tr>
        <w:trPr>
          <w:trHeight w:hRule="atLeast" w:val="277"/>
        </w:trPr>
        <w:tc>
          <w:tcPr>
            <w:tcW w:w="1464" w:type="dxa"/>
          </w:tcPr>
          <w:p>
            <w:pPr>
              <w:pStyle w:val="P4"/>
              <w:spacing w:lineRule="exact" w:line="252" w:before="6" w:beforeAutospacing="0" w:afterAutospacing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binary</w:t>
            </w:r>
          </w:p>
        </w:tc>
        <w:tc>
          <w:tcPr>
            <w:tcW w:w="8107" w:type="dxa"/>
          </w:tcPr>
          <w:p>
            <w:pPr>
              <w:pStyle w:val="P4"/>
              <w:spacing w:lineRule="exact" w:line="258" w:beforeAutospacing="0" w:afterAutospacing="0"/>
              <w:jc w:val="both"/>
            </w:pPr>
            <w:r>
              <w:t>открыть поток в двоичном режиме</w:t>
            </w:r>
          </w:p>
        </w:tc>
      </w:tr>
    </w:tbl>
    <w:p>
      <w:pPr>
        <w:pStyle w:val="P3"/>
        <w:jc w:val="both"/>
        <w:rPr>
          <w:sz w:val="24"/>
        </w:rPr>
      </w:pP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Какой режим используется для добавления записей в файл?</w:t>
      </w:r>
    </w:p>
    <w:p>
      <w:pPr>
        <w:pStyle w:val="P3"/>
        <w:jc w:val="both"/>
        <w:rPr>
          <w:sz w:val="24"/>
        </w:rPr>
      </w:pPr>
      <w:r>
        <w:rPr>
          <w:sz w:val="24"/>
        </w:rPr>
        <w:t>in.</w:t>
      </w:r>
    </w:p>
    <w:p>
      <w:pPr>
        <w:pStyle w:val="P3"/>
        <w:jc w:val="both"/>
        <w:rPr>
          <w:sz w:val="24"/>
        </w:rPr>
      </w:pPr>
      <w:r>
        <w:rPr>
          <w:b w:val="1"/>
          <w:sz w:val="24"/>
        </w:rPr>
        <w:t>Какой режим (комбинация режимов) используется в конструкторе ifstream</w:t>
      </w:r>
      <w:r>
        <w:rPr>
          <w:sz w:val="24"/>
        </w:rPr>
        <w:t xml:space="preserve"> </w:t>
      </w:r>
      <w:r>
        <w:rPr>
          <w:b w:val="1"/>
          <w:sz w:val="24"/>
        </w:rPr>
        <w:t>file(“f.txt”)?</w:t>
      </w:r>
    </w:p>
    <w:p>
      <w:pPr>
        <w:pStyle w:val="P3"/>
        <w:jc w:val="both"/>
        <w:rPr>
          <w:sz w:val="24"/>
        </w:rPr>
      </w:pPr>
      <w:r>
        <w:rPr>
          <w:sz w:val="24"/>
        </w:rPr>
        <w:t>in.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Какой режим (комбинация режимов) используется в конструкторе fstream file(“f.txt”)?</w:t>
      </w:r>
    </w:p>
    <w:p>
      <w:pPr>
        <w:pStyle w:val="P3"/>
        <w:jc w:val="both"/>
        <w:rPr>
          <w:sz w:val="24"/>
        </w:rPr>
      </w:pPr>
      <w:r>
        <w:rPr>
          <w:sz w:val="24"/>
        </w:rPr>
        <w:t>In|out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Какой режим (комбинация режимов) используется в конструкторе ofstream file(“f.txt”)?</w:t>
      </w:r>
    </w:p>
    <w:p>
      <w:pPr>
        <w:pStyle w:val="P3"/>
        <w:jc w:val="both"/>
        <w:rPr>
          <w:sz w:val="24"/>
        </w:rPr>
      </w:pPr>
      <w:r>
        <w:rPr>
          <w:sz w:val="24"/>
        </w:rPr>
        <w:t>Out.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Каким образом открывается поток в режиме ios::out|ios::app?</w:t>
      </w:r>
    </w:p>
    <w:p>
      <w:pPr>
        <w:pStyle w:val="P3"/>
        <w:jc w:val="both"/>
        <w:rPr>
          <w:b w:val="1"/>
          <w:sz w:val="24"/>
        </w:rPr>
      </w:pPr>
      <w:r>
        <w:rPr>
          <w:sz w:val="24"/>
        </w:rPr>
        <w:t>fstream stream (”d:/files/number.txt”, ios::out|ios::app);</w:t>
      </w:r>
    </w:p>
    <w:p>
      <w:pPr>
        <w:pStyle w:val="P3"/>
        <w:jc w:val="both"/>
        <w:rPr>
          <w:sz w:val="24"/>
        </w:rPr>
      </w:pP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Каким образом открывается поток в режиме ios::out |ios::trunc?</w:t>
      </w:r>
    </w:p>
    <w:p>
      <w:pPr>
        <w:pStyle w:val="P3"/>
        <w:jc w:val="both"/>
        <w:rPr>
          <w:b w:val="1"/>
          <w:sz w:val="24"/>
        </w:rPr>
      </w:pPr>
      <w:r>
        <w:rPr>
          <w:sz w:val="24"/>
        </w:rPr>
        <w:t>fstream stream (”d:/files/number.txt”, ios::out|ios::trunc);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Каким образом открывается поток в режиме ios::out |ios::in|ios::trunk?</w:t>
      </w:r>
    </w:p>
    <w:p>
      <w:pPr>
        <w:pStyle w:val="P3"/>
        <w:jc w:val="both"/>
        <w:rPr>
          <w:b w:val="1"/>
          <w:sz w:val="24"/>
        </w:rPr>
      </w:pPr>
      <w:r>
        <w:rPr>
          <w:sz w:val="24"/>
        </w:rPr>
        <w:t>fstream stream (”d:/files/number.txt”, ios::out | ios::in| ios::trunk);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Каким образом можно открыть файл для чтения?</w:t>
      </w:r>
    </w:p>
    <w:p>
      <w:pPr>
        <w:pStyle w:val="P3"/>
        <w:jc w:val="both"/>
        <w:rPr>
          <w:b w:val="1"/>
          <w:sz w:val="24"/>
        </w:rPr>
      </w:pPr>
      <w:r>
        <w:rPr>
          <w:sz w:val="24"/>
        </w:rPr>
        <w:t>ifstream stream (”d:/files/number.txt”);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Каким образом можно открыть файл для записи?</w:t>
      </w:r>
    </w:p>
    <w:p>
      <w:pPr>
        <w:pStyle w:val="P3"/>
        <w:jc w:val="both"/>
        <w:rPr>
          <w:b w:val="1"/>
          <w:sz w:val="24"/>
        </w:rPr>
      </w:pPr>
      <w:r>
        <w:rPr>
          <w:sz w:val="24"/>
        </w:rPr>
        <w:t>ofstream stream (”d:/files/number.txt”);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Привести примеры открытия файловых потоков в различных режимах.</w:t>
      </w:r>
    </w:p>
    <w:p>
      <w:pPr>
        <w:pStyle w:val="P3"/>
        <w:jc w:val="both"/>
        <w:rPr>
          <w:sz w:val="24"/>
        </w:rPr>
      </w:pPr>
      <w:r>
        <w:rPr>
          <w:sz w:val="24"/>
        </w:rPr>
        <w:t>ofstream stream (”d:/files/number.txt”);</w:t>
      </w:r>
    </w:p>
    <w:p>
      <w:pPr>
        <w:pStyle w:val="P3"/>
        <w:jc w:val="both"/>
        <w:rPr>
          <w:sz w:val="24"/>
        </w:rPr>
      </w:pPr>
    </w:p>
    <w:p>
      <w:pPr>
        <w:pStyle w:val="P3"/>
        <w:jc w:val="both"/>
        <w:rPr>
          <w:sz w:val="24"/>
        </w:rPr>
      </w:pPr>
      <w:r>
        <w:rPr>
          <w:sz w:val="24"/>
        </w:rPr>
        <w:t xml:space="preserve">ifstream stream; </w:t>
      </w:r>
    </w:p>
    <w:p>
      <w:pPr>
        <w:pStyle w:val="P3"/>
        <w:jc w:val="both"/>
        <w:rPr>
          <w:sz w:val="24"/>
        </w:rPr>
      </w:pPr>
      <w:r>
        <w:rPr>
          <w:sz w:val="24"/>
        </w:rPr>
        <w:t xml:space="preserve">stream.open(”c:/files/number.txt”); </w:t>
      </w:r>
    </w:p>
    <w:p>
      <w:pPr>
        <w:pStyle w:val="P3"/>
        <w:jc w:val="both"/>
        <w:rPr>
          <w:sz w:val="24"/>
        </w:rPr>
      </w:pPr>
    </w:p>
    <w:p>
      <w:pPr>
        <w:pStyle w:val="P3"/>
        <w:jc w:val="both"/>
        <w:rPr>
          <w:sz w:val="24"/>
        </w:rPr>
      </w:pPr>
      <w:r>
        <w:rPr>
          <w:sz w:val="24"/>
        </w:rPr>
        <w:t>ofstream stream (”d:/files/number.txt”, std::ios::app);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Привести примеры чтения объектов из потока.</w:t>
      </w:r>
    </w:p>
    <w:p>
      <w:pPr>
        <w:pStyle w:val="P3"/>
        <w:jc w:val="both"/>
        <w:rPr>
          <w:sz w:val="24"/>
        </w:rPr>
      </w:pPr>
      <w:r>
        <w:rPr>
          <w:sz w:val="24"/>
        </w:rPr>
        <w:t>int nl=0;</w:t>
      </w:r>
    </w:p>
    <w:p>
      <w:pPr>
        <w:pStyle w:val="P3"/>
        <w:jc w:val="both"/>
        <w:rPr>
          <w:sz w:val="24"/>
        </w:rPr>
      </w:pPr>
      <w:r>
        <w:rPr>
          <w:sz w:val="24"/>
        </w:rPr>
        <w:t>while(stream.get(c))</w:t>
      </w:r>
    </w:p>
    <w:p>
      <w:pPr>
        <w:pStyle w:val="P3"/>
        <w:jc w:val="both"/>
        <w:rPr>
          <w:sz w:val="24"/>
        </w:rPr>
      </w:pPr>
      <w:r>
        <w:rPr>
          <w:sz w:val="24"/>
        </w:rPr>
        <w:t>{</w:t>
      </w:r>
    </w:p>
    <w:p>
      <w:pPr>
        <w:pStyle w:val="P3"/>
        <w:jc w:val="both"/>
        <w:rPr>
          <w:sz w:val="24"/>
        </w:rPr>
      </w:pPr>
      <w:r>
        <w:rPr>
          <w:sz w:val="24"/>
        </w:rPr>
        <w:t>if (c==’\n’) nl++;</w:t>
      </w:r>
    </w:p>
    <w:p>
      <w:pPr>
        <w:pStyle w:val="P3"/>
        <w:jc w:val="both"/>
        <w:rPr>
          <w:sz w:val="24"/>
        </w:rPr>
      </w:pPr>
      <w:r>
        <w:rPr>
          <w:sz w:val="24"/>
        </w:rPr>
        <w:t>}</w:t>
      </w:r>
    </w:p>
    <w:p>
      <w:pPr>
        <w:pStyle w:val="P3"/>
        <w:jc w:val="both"/>
        <w:rPr>
          <w:b w:val="1"/>
          <w:sz w:val="24"/>
        </w:rPr>
      </w:pPr>
      <w:r>
        <w:rPr>
          <w:b w:val="1"/>
          <w:sz w:val="24"/>
        </w:rPr>
        <w:t>Привести примеры записи объектов в поток.</w:t>
      </w:r>
    </w:p>
    <w:p>
      <w:pPr>
        <w:pStyle w:val="P3"/>
        <w:jc w:val="both"/>
        <w:rPr>
          <w:sz w:val="24"/>
        </w:rPr>
      </w:pPr>
      <w:r>
        <w:rPr>
          <w:sz w:val="24"/>
        </w:rPr>
        <w:t>stream&lt;&lt;”smth”;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Полный исходный код программы на языке программирования C++: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FileManager.h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#pragma once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"Money.h"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&lt;vector&gt;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class FileManager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Money* MoneyCollection;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_moneyCount =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public: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string FileName;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FileManager();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FileManager(string fileName);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MakeRandomMoneyCollection(int itemCount);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AddNewMoney(Money newMoney);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DeleteLastMoney();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DeleteIfValueMoreThan(Money&amp; comparedMoney);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DivideByTwoEveryItem();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InsertNewMoney(int index, int count);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WriteToFile();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ReadFromFile();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DeleteFile();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PrintCollection();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FileManager.cpp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"FileManager.h"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&lt;iostream&gt;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&lt;string&gt;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FileManager::WriteToFile()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fstream streamWriter(FileName, ios::out | ios::trunc);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(!streamWriter)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cerr &lt;&lt; "Error: file opening error;\n";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return;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_moneyCount;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streamWriter &lt;&lt; MoneyCollection[i] &lt;&lt; endl;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streamWriter.close();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FileManager::ReadFromFile()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fstream streamReader(FileName, ios::in);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(!streamReader)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cerr &lt;&lt; "Error: file opening error;\n";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return;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 money;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while (streamReader &gt;&gt; 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AddNewMoney(money);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FileManager::DeleteFile()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remove(FileName.c_str());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FileManager::PrintCollection()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_moneyCount;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"Money #" &lt;&lt; i + 1 &lt;&lt; ":\n";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MoneyCollection[i] &lt;&lt; endl;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FileManager::FileManager()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FileName = "";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FileManager::FileManager(string fileName)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FileName = fileName;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FileManager::AddNewMoney(Money newMoney)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_moneyCount++;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Money* moreMonies = new Money[_moneyCount];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_moneyCount - 1;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moreMonies[i] = MoneyCollection[i];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moreMonies[_moneyCount - 1] = newMoney;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(_moneyCount &gt; 1)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delete[] MoneyCollection;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MoneyCollection = moreMonies;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FileManager::DeleteLastMoney()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(_moneyCount &gt; 0)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_moneyCount--;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Money* lessMonies = new Money[_moneyCount];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for (int i = 0; i &lt; _moneyCount;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lessMonies[i] = MoneyCollection[i];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delete[] MoneyCollection;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MoneyCollection = lessMonies;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else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"Count of money cannot be &lt; 0;\n";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FileManager::DeleteIfValueMoreThan(Money &amp;comparedMoney)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count =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_moneyCount;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if (MoneyCollection[i] &lt; comparedMoney)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count++;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Money* suitMoney = new Money[count];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pointer = -1;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_moneyCount;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if (MoneyCollection[i] &lt; comparedMoney)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pointer++;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suitMoney[pointer] = MoneyCollection[i];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_moneyCount = count;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delete[] MoneyCollection;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MoneyCollection = suitMoney;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FileManager::DivideByTwoEveryItem()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_moneyCount;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long dollars = MoneyCollection[i].Dollars();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int cents = MoneyCollection[i].Cents();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MoneyCollection[i].SetDollars(dollars / 2);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if (dollars % 2 == 0)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MoneyCollection[i].SetCents(cents / 2);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else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MoneyCollection[i].SetCents((cents + 100) / 2);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FileManager::InsertNewMoney(int index, int count)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Money* moreMoney = new Money[_moneyCount + count];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index;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moreMoney[i] = MoneyCollection[i];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count 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moreMoney[index + i] = Money(111, 11);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index + count; i &lt; _moneyCount + 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moreMoney[i] = MoneyCollection[i - count];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delete[] MoneyCollection;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MoneyCollection = moreMoney;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FileManager::MakeRandomMoneyCollection(int itemCount)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_moneyCount = itemCount;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MoneyCollection = new Money[_moneyCount];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_moneyCount;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MoneyCollection[i] = Money(rand(), rand() % 100);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Money.h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#pragma once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&lt;iostream&gt;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&lt;fstream&gt;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class Money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private: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long _dollars;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_cents;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public: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Dollars() { return _dollars;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SetDollars(long dollars);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Cents() { return _cents;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SetCents(int 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PrintMoney();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bool operator &gt; (Money&amp; first, Money&amp; second);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bool operator &lt; (Money&amp; first, Money&amp; second);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istream&amp; operator &gt;&gt; (istream&amp; in, Money&amp; 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ostream&amp; operator &lt;&lt; (ostream&amp; out,Money&amp; 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fstream&amp; operator &gt;&gt; (fstream&amp; fin, Money&amp; 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fstream&amp; operator &lt;&lt; (fstream&amp; fout, Money&amp; 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Money&amp; operator++ 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 operator++ (int);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Money(long dollars, int 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Money(Money&amp; parentMoney);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~Money();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Money.cpp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"Money.h"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&lt;string&gt;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&lt;iostream&gt;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Money::SetDollars(long dollars)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(dollars &lt; 0)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"Error: dollars less than 0;\n";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else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_dollars = 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Money::SetCents(int cents)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(cents &lt; 0 || cents &gt;= 100)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"Error: cents less than 0 or bigger than 100;\n";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else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_cents = 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Money::PrintMoney()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string centStr = (_cents &lt; 10) ? '0' + to_string(_cents) : to_string(_cents);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"Money value = " &lt;&lt; _dollars &lt;&lt; '.' &lt;&lt; centStr &lt;&lt; "$;\n";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Money&amp; Money::operator++()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_cents++;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(_cents == 100)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_cents =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_dollars++;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*this;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 Money::operator++(int)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 temp(_dollars, _cents);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++(*this);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temp;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Money::Money()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_dollars =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_cents =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Money::Money(long dollars, int cents)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SetDollars(dollars);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SetCents(cents);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Money::Money(Money&amp; parentMoney)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_dollars = parentMoney._dollars;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_cents = parentMoney._cents;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Money::~Money() {}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bool operator&gt;(Money&amp; first, Money&amp; second)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(first.Dollars() == second.Dollars())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return first.Cents() &gt; second.Cents();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else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return first.Dollars() &gt; second.Dollars();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bool operator&lt;(Money&amp; first, Money&amp; second)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(first.Dollars() == second.Dollars())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return first.Cents() &lt; second.Cents();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else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return first.Dollars() &lt; second.Dollars();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istream &amp;operator&gt;&gt;(istream &amp;in, Money &amp;money)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long 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"dollars: 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cin &gt;&gt; 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"cents";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cin &gt;&gt; 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money.SetDollars(dollars);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money.SetCents(cents);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in;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ostream &amp;operator&lt;&lt;(ostream &amp;out, Money &amp;money)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money.PrintMoney();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out;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fstream &amp;operator&gt;&gt;(fstream &amp;fin, Money &amp;money)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long 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fin &gt;&gt; dollars &gt;&gt; 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money.SetDollars(dollars);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money.SetCents(cents);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fin;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fstream &amp;operator&lt;&lt;(fstream &amp;fout, Money &amp;money)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fout &lt;&lt; money.Dollars() &lt;&lt; endl &lt;&lt; money.Cents() &lt;&lt; endl;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fout;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main.cpp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&lt;iostream&gt;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"FileManager.h"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int main()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FileManager manager("F1.txt");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 newMoney(4000, 00);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"New random money collection:\n";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manager.MakeRandomMoneyCollection(40);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manager.PrintCollection();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"Every money value has been divided by 2:\n";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manager.DivideByTwoEveryItem();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manager.PrintCollection();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"Delete money if the value is more than 4000.00$:\n";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manager.DeleteIfValueMoreThan(newMoney);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manager.PrintCollection();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"Write the last money data into F1.txt:\n";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manager.WriteToFile();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rPr>
          <w:rFonts w:ascii="Times New Roman" w:hAnsi="Times New Roman"/>
          <w:sz w:val="24"/>
        </w:rPr>
      </w:pPr>
    </w:p>
    <w:sectPr>
      <w:type w:val="nextPage"/>
      <w:pgSz w:w="11906" w:h="16838" w:code="9"/>
      <w:pgMar w:left="1701" w:right="850" w:top="1134" w:bottom="1134" w:header="708" w:footer="708" w:gutter="0"/>
    </w:sectPr>
  </w:body>
</w:document>
</file>

<file path=word/numbering.xml><?xml version="1.0" encoding="utf-8"?>
<w:numbering xmlns:w="http://schemas.openxmlformats.org/wordprocessingml/2006/main">
  <w:abstractNum w:abstractNumId="0">
    <w:nsid w:val="0383638D"/>
    <w:multiLevelType w:val="hybridMultilevel"/>
    <w:lvl w:ilvl="0" w:tplc="0419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/>
      </w:rPr>
    </w:lvl>
    <w:lvl w:ilvl="1" w:tplc="041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041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 w:tplc="041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 w:tplc="041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 w:tplc="041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 w:tplc="041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 w:tplc="041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 w:tplc="041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1">
    <w:nsid w:val="10BC266F"/>
    <w:multiLevelType w:val="hybridMultilevel"/>
    <w:lvl w:ilvl="0" w:tplc="0419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/>
      </w:rPr>
    </w:lvl>
    <w:lvl w:ilvl="1" w:tplc="041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041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 w:tplc="041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 w:tplc="041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 w:tplc="041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 w:tplc="041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 w:tplc="041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 w:tplc="041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2">
    <w:nsid w:val="1E91698C"/>
    <w:multiLevelType w:val="hybridMultilevel"/>
    <w:lvl w:ilvl="0" w:tplc="0419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/>
      </w:rPr>
    </w:lvl>
    <w:lvl w:ilvl="1" w:tplc="041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041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 w:tplc="041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 w:tplc="041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 w:tplc="041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 w:tplc="041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 w:tplc="041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 w:tplc="041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3">
    <w:nsid w:val="7362492B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4">
    <w:nsid w:val="7607362D"/>
    <w:multiLevelType w:val="hybridMultilevel"/>
    <w:lvl w:ilvl="0" w:tplc="0419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/>
      </w:rPr>
    </w:lvl>
    <w:lvl w:ilvl="1" w:tplc="041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041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 w:tplc="041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 w:tplc="041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 w:tplc="041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 w:tplc="041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 w:tplc="041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 w:tplc="041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w="http://schemas.openxmlformats.org/wordprocessingml/2006/main">
  <w:displayBackgroundShape w:val="0"/>
  <w:defaultTabStop w:val="708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qFormat/>
    <w:pPr>
      <w:spacing w:lineRule="auto" w:line="276" w:after="200" w:beforeAutospacing="0" w:afterAutospacing="0"/>
    </w:pPr>
    <w:rPr/>
  </w:style>
  <w:style w:type="paragraph" w:styleId="P1">
    <w:name w:val="List Paragraph"/>
    <w:basedOn w:val="P0"/>
    <w:qFormat/>
    <w:pPr>
      <w:ind w:left="720"/>
      <w:contextualSpacing w:val="1"/>
    </w:pPr>
    <w:rPr/>
  </w:style>
  <w:style w:type="paragraph" w:styleId="P2">
    <w:name w:val="Body Text"/>
    <w:basedOn w:val="P0"/>
    <w:link w:val="C3"/>
    <w:qFormat/>
    <w:pPr>
      <w:widowControl w:val="0"/>
      <w:spacing w:lineRule="auto" w:line="240" w:after="0" w:beforeAutospacing="0" w:afterAutospacing="0"/>
      <w:ind w:left="219"/>
    </w:pPr>
    <w:rPr>
      <w:rFonts w:ascii="Times New Roman" w:hAnsi="Times New Roman"/>
      <w:sz w:val="24"/>
    </w:rPr>
  </w:style>
  <w:style w:type="paragraph" w:styleId="P3">
    <w:name w:val="КлассикА"/>
    <w:basedOn w:val="P0"/>
    <w:link w:val="C4"/>
    <w:qFormat/>
    <w:pPr/>
    <w:rPr>
      <w:rFonts w:ascii="Times New Roman" w:hAnsi="Times New Roman"/>
      <w:sz w:val="28"/>
    </w:rPr>
  </w:style>
  <w:style w:type="paragraph" w:styleId="P4">
    <w:name w:val="Table Paragraph"/>
    <w:basedOn w:val="P0"/>
    <w:qFormat/>
    <w:pPr>
      <w:widowControl w:val="0"/>
      <w:spacing w:lineRule="auto" w:line="240" w:after="0" w:beforeAutospacing="0" w:afterAutospacing="0"/>
      <w:ind w:left="107"/>
    </w:pPr>
    <w:rPr>
      <w:rFonts w:ascii="Times New Roman" w:hAnsi="Times New Roman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character" w:styleId="C3">
    <w:name w:val="Основной текст Знак"/>
    <w:basedOn w:val="C0"/>
    <w:link w:val="P2"/>
    <w:rPr>
      <w:rFonts w:ascii="Times New Roman" w:hAnsi="Times New Roman"/>
      <w:sz w:val="24"/>
    </w:rPr>
  </w:style>
  <w:style w:type="character" w:styleId="C4">
    <w:name w:val="КлассикА Знак"/>
    <w:basedOn w:val="C0"/>
    <w:link w:val="P3"/>
    <w:rPr>
      <w:rFonts w:ascii="Times New Roman" w:hAnsi="Times New Roman"/>
      <w:sz w:val="28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Normal"/>
    <w:semiHidden/>
    <w:qFormat/>
    <w:pPr>
      <w:widowControl w:val="0"/>
      <w:spacing w:lineRule="auto" w:line="240" w:after="0" w:beforeAutospacing="0" w:afterAutospacing="0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  <w:trPr/>
    <w:tcPr/>
  </w:style>
  <w:style w:type="numbering" w:styleId="N0">
    <w:name w:val="No List"/>
  </w:style>
</w:styles>
</file>

<file path=word/_rels/document.xml.rels><?xml version="1.0" encoding="utf-8"?><Relationships xmlns="http://schemas.openxmlformats.org/package/2006/relationships"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image3" Type="http://schemas.openxmlformats.org/officeDocument/2006/relationships/image" Target="/media/image3.png" /><Relationship Id="Relimage2" Type="http://schemas.openxmlformats.org/officeDocument/2006/relationships/image" Target="/media/image2.png" /><Relationship Id="Relimage4" Type="http://schemas.openxmlformats.org/officeDocument/2006/relationships/image" Target="/media/image4.png" /><Relationship Id="Relimage1" Type="http://schemas.openxmlformats.org/officeDocument/2006/relationships/image" Target="/media/image1.png" /><Relationship Id="Relimage5" Type="http://schemas.openxmlformats.org/officeDocument/2006/relationships/image" Target="/media/image5.png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