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52025FCF" w:rsidR="000B7AA4" w:rsidRPr="00732834" w:rsidRDefault="00732834" w:rsidP="000B7AA4">
      <w:pPr>
        <w:jc w:val="center"/>
        <w:rPr>
          <w:rFonts w:ascii="Agency FB" w:hAnsi="Agency FB" w:cs="Times New Roman"/>
          <w:sz w:val="52"/>
          <w:szCs w:val="52"/>
        </w:rPr>
      </w:pPr>
      <w:r w:rsidRPr="00732834">
        <w:rPr>
          <w:rFonts w:ascii="Agency FB" w:hAnsi="Agency FB" w:cs="Times New Roman"/>
          <w:sz w:val="52"/>
          <w:szCs w:val="52"/>
        </w:rPr>
        <w:t>Okvir Za Modeliranje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57845F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Version: </w:t>
      </w:r>
      <w:r w:rsidR="002A21EE">
        <w:rPr>
          <w:rFonts w:cs="Times New Roman"/>
          <w:sz w:val="24"/>
          <w:szCs w:val="24"/>
        </w:rPr>
        <w:t>1.0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60E360E3" w14:textId="77777777" w:rsidR="00612D96" w:rsidRDefault="00612D96" w:rsidP="00875CA5">
      <w:pPr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20BA674E" w14:textId="083933F8" w:rsidR="00732834" w:rsidRDefault="004C30D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84318" w:history="1">
            <w:r w:rsidR="00732834" w:rsidRPr="00954BE1">
              <w:rPr>
                <w:rStyle w:val="Hyperlink"/>
                <w:noProof/>
              </w:rPr>
              <w:t>1</w:t>
            </w:r>
            <w:r w:rsidR="00732834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732834" w:rsidRPr="00954BE1">
              <w:rPr>
                <w:rStyle w:val="Hyperlink"/>
                <w:noProof/>
              </w:rPr>
              <w:t>Uvod</w:t>
            </w:r>
            <w:r w:rsidR="00732834">
              <w:rPr>
                <w:noProof/>
                <w:webHidden/>
              </w:rPr>
              <w:tab/>
            </w:r>
            <w:r w:rsidR="00732834">
              <w:rPr>
                <w:noProof/>
                <w:webHidden/>
              </w:rPr>
              <w:fldChar w:fldCharType="begin"/>
            </w:r>
            <w:r w:rsidR="00732834">
              <w:rPr>
                <w:noProof/>
                <w:webHidden/>
              </w:rPr>
              <w:instrText xml:space="preserve"> PAGEREF _Toc119184318 \h </w:instrText>
            </w:r>
            <w:r w:rsidR="00732834">
              <w:rPr>
                <w:noProof/>
                <w:webHidden/>
              </w:rPr>
            </w:r>
            <w:r w:rsidR="00732834">
              <w:rPr>
                <w:noProof/>
                <w:webHidden/>
              </w:rPr>
              <w:fldChar w:fldCharType="separate"/>
            </w:r>
            <w:r w:rsidR="00732834">
              <w:rPr>
                <w:noProof/>
                <w:webHidden/>
              </w:rPr>
              <w:t>1</w:t>
            </w:r>
            <w:r w:rsidR="00732834">
              <w:rPr>
                <w:noProof/>
                <w:webHidden/>
              </w:rPr>
              <w:fldChar w:fldCharType="end"/>
            </w:r>
          </w:hyperlink>
        </w:p>
        <w:p w14:paraId="2A19D3FC" w14:textId="4594DA60" w:rsidR="0073283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19" w:history="1">
            <w:r w:rsidR="00732834" w:rsidRPr="00954BE1">
              <w:rPr>
                <w:rStyle w:val="Hyperlink"/>
                <w:noProof/>
              </w:rPr>
              <w:t>1.1</w:t>
            </w:r>
            <w:r w:rsidR="00732834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732834" w:rsidRPr="00954BE1">
              <w:rPr>
                <w:rStyle w:val="Hyperlink"/>
                <w:noProof/>
              </w:rPr>
              <w:t>Informacije o dokumentaciji</w:t>
            </w:r>
            <w:r w:rsidR="00732834">
              <w:rPr>
                <w:noProof/>
                <w:webHidden/>
              </w:rPr>
              <w:tab/>
            </w:r>
            <w:r w:rsidR="00732834">
              <w:rPr>
                <w:noProof/>
                <w:webHidden/>
              </w:rPr>
              <w:fldChar w:fldCharType="begin"/>
            </w:r>
            <w:r w:rsidR="00732834">
              <w:rPr>
                <w:noProof/>
                <w:webHidden/>
              </w:rPr>
              <w:instrText xml:space="preserve"> PAGEREF _Toc119184319 \h </w:instrText>
            </w:r>
            <w:r w:rsidR="00732834">
              <w:rPr>
                <w:noProof/>
                <w:webHidden/>
              </w:rPr>
            </w:r>
            <w:r w:rsidR="00732834">
              <w:rPr>
                <w:noProof/>
                <w:webHidden/>
              </w:rPr>
              <w:fldChar w:fldCharType="separate"/>
            </w:r>
            <w:r w:rsidR="00732834">
              <w:rPr>
                <w:noProof/>
                <w:webHidden/>
              </w:rPr>
              <w:t>1</w:t>
            </w:r>
            <w:r w:rsidR="00732834">
              <w:rPr>
                <w:noProof/>
                <w:webHidden/>
              </w:rPr>
              <w:fldChar w:fldCharType="end"/>
            </w:r>
          </w:hyperlink>
        </w:p>
        <w:p w14:paraId="3BE62A50" w14:textId="7241A3D2" w:rsidR="0073283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0" w:history="1">
            <w:r w:rsidR="00732834" w:rsidRPr="00954BE1">
              <w:rPr>
                <w:rStyle w:val="Hyperlink"/>
                <w:noProof/>
              </w:rPr>
              <w:t>1.2</w:t>
            </w:r>
            <w:r w:rsidR="00732834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732834" w:rsidRPr="00954BE1">
              <w:rPr>
                <w:rStyle w:val="Hyperlink"/>
                <w:noProof/>
              </w:rPr>
              <w:t>Namjena</w:t>
            </w:r>
            <w:r w:rsidR="00732834">
              <w:rPr>
                <w:noProof/>
                <w:webHidden/>
              </w:rPr>
              <w:tab/>
            </w:r>
            <w:r w:rsidR="00732834">
              <w:rPr>
                <w:noProof/>
                <w:webHidden/>
              </w:rPr>
              <w:fldChar w:fldCharType="begin"/>
            </w:r>
            <w:r w:rsidR="00732834">
              <w:rPr>
                <w:noProof/>
                <w:webHidden/>
              </w:rPr>
              <w:instrText xml:space="preserve"> PAGEREF _Toc119184320 \h </w:instrText>
            </w:r>
            <w:r w:rsidR="00732834">
              <w:rPr>
                <w:noProof/>
                <w:webHidden/>
              </w:rPr>
            </w:r>
            <w:r w:rsidR="00732834">
              <w:rPr>
                <w:noProof/>
                <w:webHidden/>
              </w:rPr>
              <w:fldChar w:fldCharType="separate"/>
            </w:r>
            <w:r w:rsidR="00732834">
              <w:rPr>
                <w:noProof/>
                <w:webHidden/>
              </w:rPr>
              <w:t>1</w:t>
            </w:r>
            <w:r w:rsidR="00732834">
              <w:rPr>
                <w:noProof/>
                <w:webHidden/>
              </w:rPr>
              <w:fldChar w:fldCharType="end"/>
            </w:r>
          </w:hyperlink>
        </w:p>
        <w:p w14:paraId="07F208A5" w14:textId="69A4CDCD" w:rsidR="0073283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1" w:history="1">
            <w:r w:rsidR="00732834" w:rsidRPr="00954BE1">
              <w:rPr>
                <w:rStyle w:val="Hyperlink"/>
                <w:noProof/>
              </w:rPr>
              <w:t>1.3</w:t>
            </w:r>
            <w:r w:rsidR="00732834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732834" w:rsidRPr="00954BE1">
              <w:rPr>
                <w:rStyle w:val="Hyperlink"/>
                <w:noProof/>
              </w:rPr>
              <w:t>Specifikacija zahtjeva</w:t>
            </w:r>
            <w:r w:rsidR="00732834">
              <w:rPr>
                <w:noProof/>
                <w:webHidden/>
              </w:rPr>
              <w:tab/>
            </w:r>
            <w:r w:rsidR="00732834">
              <w:rPr>
                <w:noProof/>
                <w:webHidden/>
              </w:rPr>
              <w:fldChar w:fldCharType="begin"/>
            </w:r>
            <w:r w:rsidR="00732834">
              <w:rPr>
                <w:noProof/>
                <w:webHidden/>
              </w:rPr>
              <w:instrText xml:space="preserve"> PAGEREF _Toc119184321 \h </w:instrText>
            </w:r>
            <w:r w:rsidR="00732834">
              <w:rPr>
                <w:noProof/>
                <w:webHidden/>
              </w:rPr>
            </w:r>
            <w:r w:rsidR="00732834">
              <w:rPr>
                <w:noProof/>
                <w:webHidden/>
              </w:rPr>
              <w:fldChar w:fldCharType="separate"/>
            </w:r>
            <w:r w:rsidR="00732834">
              <w:rPr>
                <w:noProof/>
                <w:webHidden/>
              </w:rPr>
              <w:t>1</w:t>
            </w:r>
            <w:r w:rsidR="00732834">
              <w:rPr>
                <w:noProof/>
                <w:webHidden/>
              </w:rPr>
              <w:fldChar w:fldCharType="end"/>
            </w:r>
          </w:hyperlink>
        </w:p>
        <w:p w14:paraId="6B4263A7" w14:textId="4CA1E905" w:rsidR="00732834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2" w:history="1">
            <w:r w:rsidR="00732834" w:rsidRPr="00954BE1">
              <w:rPr>
                <w:rStyle w:val="Hyperlink"/>
                <w:noProof/>
              </w:rPr>
              <w:t>2</w:t>
            </w:r>
            <w:r w:rsidR="00732834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732834" w:rsidRPr="00954BE1">
              <w:rPr>
                <w:rStyle w:val="Hyperlink"/>
                <w:noProof/>
              </w:rPr>
              <w:t>Opis projekta</w:t>
            </w:r>
            <w:r w:rsidR="00732834">
              <w:rPr>
                <w:noProof/>
                <w:webHidden/>
              </w:rPr>
              <w:tab/>
            </w:r>
            <w:r w:rsidR="00732834">
              <w:rPr>
                <w:noProof/>
                <w:webHidden/>
              </w:rPr>
              <w:fldChar w:fldCharType="begin"/>
            </w:r>
            <w:r w:rsidR="00732834">
              <w:rPr>
                <w:noProof/>
                <w:webHidden/>
              </w:rPr>
              <w:instrText xml:space="preserve"> PAGEREF _Toc119184322 \h </w:instrText>
            </w:r>
            <w:r w:rsidR="00732834">
              <w:rPr>
                <w:noProof/>
                <w:webHidden/>
              </w:rPr>
            </w:r>
            <w:r w:rsidR="00732834">
              <w:rPr>
                <w:noProof/>
                <w:webHidden/>
              </w:rPr>
              <w:fldChar w:fldCharType="separate"/>
            </w:r>
            <w:r w:rsidR="00732834">
              <w:rPr>
                <w:noProof/>
                <w:webHidden/>
              </w:rPr>
              <w:t>2</w:t>
            </w:r>
            <w:r w:rsidR="00732834">
              <w:rPr>
                <w:noProof/>
                <w:webHidden/>
              </w:rPr>
              <w:fldChar w:fldCharType="end"/>
            </w:r>
          </w:hyperlink>
        </w:p>
        <w:p w14:paraId="6CF5E2F8" w14:textId="58515335" w:rsidR="00732834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3" w:history="1">
            <w:r w:rsidR="00732834" w:rsidRPr="00954BE1">
              <w:rPr>
                <w:rStyle w:val="Hyperlink"/>
                <w:noProof/>
              </w:rPr>
              <w:t>3</w:t>
            </w:r>
            <w:r w:rsidR="00732834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732834" w:rsidRPr="00954BE1">
              <w:rPr>
                <w:rStyle w:val="Hyperlink"/>
                <w:noProof/>
              </w:rPr>
              <w:t>Predloženi model</w:t>
            </w:r>
            <w:r w:rsidR="00732834">
              <w:rPr>
                <w:noProof/>
                <w:webHidden/>
              </w:rPr>
              <w:tab/>
            </w:r>
            <w:r w:rsidR="00732834">
              <w:rPr>
                <w:noProof/>
                <w:webHidden/>
              </w:rPr>
              <w:fldChar w:fldCharType="begin"/>
            </w:r>
            <w:r w:rsidR="00732834">
              <w:rPr>
                <w:noProof/>
                <w:webHidden/>
              </w:rPr>
              <w:instrText xml:space="preserve"> PAGEREF _Toc119184323 \h </w:instrText>
            </w:r>
            <w:r w:rsidR="00732834">
              <w:rPr>
                <w:noProof/>
                <w:webHidden/>
              </w:rPr>
            </w:r>
            <w:r w:rsidR="00732834">
              <w:rPr>
                <w:noProof/>
                <w:webHidden/>
              </w:rPr>
              <w:fldChar w:fldCharType="separate"/>
            </w:r>
            <w:r w:rsidR="00732834">
              <w:rPr>
                <w:noProof/>
                <w:webHidden/>
              </w:rPr>
              <w:t>3</w:t>
            </w:r>
            <w:r w:rsidR="00732834">
              <w:rPr>
                <w:noProof/>
                <w:webHidden/>
              </w:rPr>
              <w:fldChar w:fldCharType="end"/>
            </w:r>
          </w:hyperlink>
        </w:p>
        <w:p w14:paraId="3011341D" w14:textId="4616BD31" w:rsidR="0073283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4" w:history="1">
            <w:r w:rsidR="00732834" w:rsidRPr="00954BE1">
              <w:rPr>
                <w:rStyle w:val="Hyperlink"/>
                <w:noProof/>
              </w:rPr>
              <w:t>3.1</w:t>
            </w:r>
            <w:r w:rsidR="00732834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732834" w:rsidRPr="00954BE1">
              <w:rPr>
                <w:rStyle w:val="Hyperlink"/>
                <w:noProof/>
              </w:rPr>
              <w:t>Pregled</w:t>
            </w:r>
            <w:r w:rsidR="00732834">
              <w:rPr>
                <w:noProof/>
                <w:webHidden/>
              </w:rPr>
              <w:tab/>
            </w:r>
            <w:r w:rsidR="00732834">
              <w:rPr>
                <w:noProof/>
                <w:webHidden/>
              </w:rPr>
              <w:fldChar w:fldCharType="begin"/>
            </w:r>
            <w:r w:rsidR="00732834">
              <w:rPr>
                <w:noProof/>
                <w:webHidden/>
              </w:rPr>
              <w:instrText xml:space="preserve"> PAGEREF _Toc119184324 \h </w:instrText>
            </w:r>
            <w:r w:rsidR="00732834">
              <w:rPr>
                <w:noProof/>
                <w:webHidden/>
              </w:rPr>
            </w:r>
            <w:r w:rsidR="00732834">
              <w:rPr>
                <w:noProof/>
                <w:webHidden/>
              </w:rPr>
              <w:fldChar w:fldCharType="separate"/>
            </w:r>
            <w:r w:rsidR="00732834">
              <w:rPr>
                <w:noProof/>
                <w:webHidden/>
              </w:rPr>
              <w:t>3</w:t>
            </w:r>
            <w:r w:rsidR="00732834">
              <w:rPr>
                <w:noProof/>
                <w:webHidden/>
              </w:rPr>
              <w:fldChar w:fldCharType="end"/>
            </w:r>
          </w:hyperlink>
        </w:p>
        <w:p w14:paraId="1F09054B" w14:textId="472A13D3" w:rsidR="0073283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5" w:history="1">
            <w:r w:rsidR="00732834" w:rsidRPr="00954BE1">
              <w:rPr>
                <w:rStyle w:val="Hyperlink"/>
                <w:noProof/>
              </w:rPr>
              <w:t>3.2</w:t>
            </w:r>
            <w:r w:rsidR="00732834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732834" w:rsidRPr="00954BE1">
              <w:rPr>
                <w:rStyle w:val="Hyperlink"/>
                <w:noProof/>
              </w:rPr>
              <w:t>Modeliranje podataka</w:t>
            </w:r>
            <w:r w:rsidR="00732834">
              <w:rPr>
                <w:noProof/>
                <w:webHidden/>
              </w:rPr>
              <w:tab/>
            </w:r>
            <w:r w:rsidR="00732834">
              <w:rPr>
                <w:noProof/>
                <w:webHidden/>
              </w:rPr>
              <w:fldChar w:fldCharType="begin"/>
            </w:r>
            <w:r w:rsidR="00732834">
              <w:rPr>
                <w:noProof/>
                <w:webHidden/>
              </w:rPr>
              <w:instrText xml:space="preserve"> PAGEREF _Toc119184325 \h </w:instrText>
            </w:r>
            <w:r w:rsidR="00732834">
              <w:rPr>
                <w:noProof/>
                <w:webHidden/>
              </w:rPr>
            </w:r>
            <w:r w:rsidR="00732834">
              <w:rPr>
                <w:noProof/>
                <w:webHidden/>
              </w:rPr>
              <w:fldChar w:fldCharType="separate"/>
            </w:r>
            <w:r w:rsidR="00732834">
              <w:rPr>
                <w:noProof/>
                <w:webHidden/>
              </w:rPr>
              <w:t>3</w:t>
            </w:r>
            <w:r w:rsidR="00732834">
              <w:rPr>
                <w:noProof/>
                <w:webHidden/>
              </w:rPr>
              <w:fldChar w:fldCharType="end"/>
            </w:r>
          </w:hyperlink>
        </w:p>
        <w:p w14:paraId="381CD009" w14:textId="6E859616" w:rsidR="0073283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6" w:history="1">
            <w:r w:rsidR="00732834" w:rsidRPr="00954BE1">
              <w:rPr>
                <w:rStyle w:val="Hyperlink"/>
                <w:noProof/>
              </w:rPr>
              <w:t>3.3</w:t>
            </w:r>
            <w:r w:rsidR="00732834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732834" w:rsidRPr="00954BE1">
              <w:rPr>
                <w:rStyle w:val="Hyperlink"/>
                <w:noProof/>
              </w:rPr>
              <w:t>Upravljanje komunikacijom</w:t>
            </w:r>
            <w:r w:rsidR="00732834">
              <w:rPr>
                <w:noProof/>
                <w:webHidden/>
              </w:rPr>
              <w:tab/>
            </w:r>
            <w:r w:rsidR="00732834">
              <w:rPr>
                <w:noProof/>
                <w:webHidden/>
              </w:rPr>
              <w:fldChar w:fldCharType="begin"/>
            </w:r>
            <w:r w:rsidR="00732834">
              <w:rPr>
                <w:noProof/>
                <w:webHidden/>
              </w:rPr>
              <w:instrText xml:space="preserve"> PAGEREF _Toc119184326 \h </w:instrText>
            </w:r>
            <w:r w:rsidR="00732834">
              <w:rPr>
                <w:noProof/>
                <w:webHidden/>
              </w:rPr>
            </w:r>
            <w:r w:rsidR="00732834">
              <w:rPr>
                <w:noProof/>
                <w:webHidden/>
              </w:rPr>
              <w:fldChar w:fldCharType="separate"/>
            </w:r>
            <w:r w:rsidR="00732834">
              <w:rPr>
                <w:noProof/>
                <w:webHidden/>
              </w:rPr>
              <w:t>4</w:t>
            </w:r>
            <w:r w:rsidR="00732834">
              <w:rPr>
                <w:noProof/>
                <w:webHidden/>
              </w:rPr>
              <w:fldChar w:fldCharType="end"/>
            </w:r>
          </w:hyperlink>
        </w:p>
        <w:p w14:paraId="4465AF2D" w14:textId="461F5856" w:rsidR="0073283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7" w:history="1">
            <w:r w:rsidR="00732834" w:rsidRPr="00954BE1">
              <w:rPr>
                <w:rStyle w:val="Hyperlink"/>
                <w:noProof/>
              </w:rPr>
              <w:t>3.4</w:t>
            </w:r>
            <w:r w:rsidR="00732834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732834" w:rsidRPr="00954BE1">
              <w:rPr>
                <w:rStyle w:val="Hyperlink"/>
                <w:noProof/>
              </w:rPr>
              <w:t>Vanjski protokoli</w:t>
            </w:r>
            <w:r w:rsidR="00732834">
              <w:rPr>
                <w:noProof/>
                <w:webHidden/>
              </w:rPr>
              <w:tab/>
            </w:r>
            <w:r w:rsidR="00732834">
              <w:rPr>
                <w:noProof/>
                <w:webHidden/>
              </w:rPr>
              <w:fldChar w:fldCharType="begin"/>
            </w:r>
            <w:r w:rsidR="00732834">
              <w:rPr>
                <w:noProof/>
                <w:webHidden/>
              </w:rPr>
              <w:instrText xml:space="preserve"> PAGEREF _Toc119184327 \h </w:instrText>
            </w:r>
            <w:r w:rsidR="00732834">
              <w:rPr>
                <w:noProof/>
                <w:webHidden/>
              </w:rPr>
            </w:r>
            <w:r w:rsidR="00732834">
              <w:rPr>
                <w:noProof/>
                <w:webHidden/>
              </w:rPr>
              <w:fldChar w:fldCharType="separate"/>
            </w:r>
            <w:r w:rsidR="00732834">
              <w:rPr>
                <w:noProof/>
                <w:webHidden/>
              </w:rPr>
              <w:t>4</w:t>
            </w:r>
            <w:r w:rsidR="00732834">
              <w:rPr>
                <w:noProof/>
                <w:webHidden/>
              </w:rPr>
              <w:fldChar w:fldCharType="end"/>
            </w:r>
          </w:hyperlink>
        </w:p>
        <w:p w14:paraId="0BFE3D3F" w14:textId="3A37F194" w:rsidR="0073283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184328" w:history="1">
            <w:r w:rsidR="00732834" w:rsidRPr="00954BE1">
              <w:rPr>
                <w:rStyle w:val="Hyperlink"/>
                <w:noProof/>
              </w:rPr>
              <w:t>3.5</w:t>
            </w:r>
            <w:r w:rsidR="00732834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732834" w:rsidRPr="00954BE1">
              <w:rPr>
                <w:rStyle w:val="Hyperlink"/>
                <w:noProof/>
              </w:rPr>
              <w:t>Interni protokoli</w:t>
            </w:r>
            <w:r w:rsidR="00732834">
              <w:rPr>
                <w:noProof/>
                <w:webHidden/>
              </w:rPr>
              <w:tab/>
            </w:r>
            <w:r w:rsidR="00732834">
              <w:rPr>
                <w:noProof/>
                <w:webHidden/>
              </w:rPr>
              <w:fldChar w:fldCharType="begin"/>
            </w:r>
            <w:r w:rsidR="00732834">
              <w:rPr>
                <w:noProof/>
                <w:webHidden/>
              </w:rPr>
              <w:instrText xml:space="preserve"> PAGEREF _Toc119184328 \h </w:instrText>
            </w:r>
            <w:r w:rsidR="00732834">
              <w:rPr>
                <w:noProof/>
                <w:webHidden/>
              </w:rPr>
            </w:r>
            <w:r w:rsidR="00732834">
              <w:rPr>
                <w:noProof/>
                <w:webHidden/>
              </w:rPr>
              <w:fldChar w:fldCharType="separate"/>
            </w:r>
            <w:r w:rsidR="00732834">
              <w:rPr>
                <w:noProof/>
                <w:webHidden/>
              </w:rPr>
              <w:t>4</w:t>
            </w:r>
            <w:r w:rsidR="00732834">
              <w:rPr>
                <w:noProof/>
                <w:webHidden/>
              </w:rPr>
              <w:fldChar w:fldCharType="end"/>
            </w:r>
          </w:hyperlink>
        </w:p>
        <w:p w14:paraId="63FDB2A4" w14:textId="338062F1" w:rsidR="00875CA5" w:rsidRPr="00875CA5" w:rsidRDefault="004C30DF">
          <w:pPr>
            <w:sectPr w:rsidR="00875CA5" w:rsidRPr="00875CA5" w:rsidSect="00557E9A">
              <w:headerReference w:type="default" r:id="rId8"/>
              <w:footerReference w:type="default" r:id="rId9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25610B50" w:rsidR="00612D96" w:rsidRDefault="00612D96">
      <w:pPr>
        <w:rPr>
          <w:rFonts w:cs="Times New Roman"/>
          <w:szCs w:val="28"/>
        </w:rPr>
      </w:pPr>
    </w:p>
    <w:p w14:paraId="2D06F80A" w14:textId="270B82C8" w:rsidR="004C30DF" w:rsidRDefault="002A3BC9" w:rsidP="00006E51">
      <w:pPr>
        <w:pStyle w:val="Heading1"/>
      </w:pPr>
      <w:bookmarkStart w:id="0" w:name="_Toc119184318"/>
      <w:r w:rsidRPr="00006E51">
        <w:lastRenderedPageBreak/>
        <w:t>Uvod</w:t>
      </w:r>
      <w:bookmarkEnd w:id="0"/>
    </w:p>
    <w:p w14:paraId="7FA4EF1F" w14:textId="5615A24E" w:rsidR="00006E51" w:rsidRPr="00006E51" w:rsidRDefault="00042AB3" w:rsidP="00006E51">
      <w:pPr>
        <w:pStyle w:val="Heading2"/>
      </w:pPr>
      <w:bookmarkStart w:id="1" w:name="_Toc119184319"/>
      <w:r>
        <w:t>Informacije o dokumentaciji</w:t>
      </w:r>
      <w:bookmarkEnd w:id="1"/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2802"/>
        <w:gridCol w:w="7049"/>
      </w:tblGrid>
      <w:tr w:rsidR="006A5B20" w:rsidRPr="006A5B20" w14:paraId="5DC9CA3B" w14:textId="77777777" w:rsidTr="00B4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  <w:shd w:val="clear" w:color="auto" w:fill="548DD4" w:themeFill="text2" w:themeFillTint="99"/>
            <w:hideMark/>
          </w:tcPr>
          <w:p w14:paraId="7E9C5E5A" w14:textId="5212F4D3" w:rsidR="006A5B20" w:rsidRPr="006A5B20" w:rsidRDefault="00B407D3" w:rsidP="00B407D3">
            <w:pPr>
              <w:spacing w:after="200" w:line="276" w:lineRule="auto"/>
              <w:jc w:val="center"/>
              <w:rPr>
                <w:caps w:val="0"/>
                <w:lang w:val="hr-BA"/>
              </w:rPr>
            </w:pPr>
            <w:r>
              <w:rPr>
                <w:caps w:val="0"/>
                <w:lang w:val="hr-BA"/>
              </w:rPr>
              <w:t>Verzija/Datum</w:t>
            </w:r>
          </w:p>
        </w:tc>
        <w:tc>
          <w:tcPr>
            <w:tcW w:w="7049" w:type="dxa"/>
            <w:shd w:val="clear" w:color="auto" w:fill="548DD4" w:themeFill="text2" w:themeFillTint="99"/>
            <w:hideMark/>
          </w:tcPr>
          <w:p w14:paraId="4FDC9EED" w14:textId="76CA4F69" w:rsidR="006A5B20" w:rsidRPr="006A5B20" w:rsidRDefault="00B407D3" w:rsidP="006A5B2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lang w:val="hr-BA"/>
              </w:rPr>
            </w:pPr>
            <w:r>
              <w:rPr>
                <w:b w:val="0"/>
                <w:bCs w:val="0"/>
                <w:caps w:val="0"/>
                <w:lang w:val="hr-BA"/>
              </w:rPr>
              <w:t>Komentar</w:t>
            </w:r>
          </w:p>
        </w:tc>
      </w:tr>
      <w:tr w:rsidR="006A5B20" w:rsidRPr="006A5B20" w14:paraId="200BE053" w14:textId="77777777" w:rsidTr="0000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1601500" w14:textId="0AA4EC57" w:rsidR="00B407D3" w:rsidRPr="006A5B20" w:rsidRDefault="00006E51" w:rsidP="00B407D3">
            <w:pPr>
              <w:spacing w:after="200" w:line="276" w:lineRule="auto"/>
              <w:jc w:val="center"/>
              <w:rPr>
                <w:lang w:val="hr-BA"/>
              </w:rPr>
            </w:pPr>
            <w:r w:rsidRPr="00006E51">
              <w:rPr>
                <w:caps w:val="0"/>
                <w:lang w:val="hr-BA"/>
              </w:rPr>
              <w:t>1.0</w:t>
            </w:r>
            <w:r w:rsidR="00B407D3">
              <w:rPr>
                <w:lang w:val="hr-BA"/>
              </w:rPr>
              <w:t>/</w:t>
            </w:r>
            <w:r>
              <w:rPr>
                <w:lang w:val="hr-BA"/>
              </w:rPr>
              <w:t>12.11.2022</w:t>
            </w:r>
          </w:p>
        </w:tc>
        <w:tc>
          <w:tcPr>
            <w:tcW w:w="7049" w:type="dxa"/>
            <w:hideMark/>
          </w:tcPr>
          <w:p w14:paraId="7E125320" w14:textId="7337A80D" w:rsidR="006A5B20" w:rsidRPr="006A5B20" w:rsidRDefault="00006E51" w:rsidP="00006E5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Prva verzija</w:t>
            </w:r>
          </w:p>
        </w:tc>
      </w:tr>
    </w:tbl>
    <w:p w14:paraId="399D9A22" w14:textId="77777777" w:rsidR="006A5B20" w:rsidRPr="006A5B20" w:rsidRDefault="006A5B20" w:rsidP="006A5B20"/>
    <w:p w14:paraId="14F444F9" w14:textId="29856DA7" w:rsidR="004C30DF" w:rsidRDefault="00042AB3" w:rsidP="005D7A52">
      <w:pPr>
        <w:pStyle w:val="Heading2"/>
      </w:pPr>
      <w:bookmarkStart w:id="2" w:name="_Toc119184320"/>
      <w:r>
        <w:t>Namjena</w:t>
      </w:r>
      <w:bookmarkEnd w:id="2"/>
    </w:p>
    <w:p w14:paraId="7ECC6054" w14:textId="3F4E3497" w:rsidR="00F17C08" w:rsidRPr="00F17C08" w:rsidRDefault="00F17C08" w:rsidP="00F17C08">
      <w:r>
        <w:t>Tekst ide ovdje.</w:t>
      </w:r>
    </w:p>
    <w:p w14:paraId="682EAB6A" w14:textId="36446C2F" w:rsidR="00F17C08" w:rsidRDefault="00F17C08" w:rsidP="00F17C08">
      <w:pPr>
        <w:pStyle w:val="Heading2"/>
      </w:pPr>
      <w:bookmarkStart w:id="3" w:name="_Toc119184321"/>
      <w:r>
        <w:t>Specifikacija zahtjeva</w:t>
      </w:r>
      <w:bookmarkEnd w:id="3"/>
    </w:p>
    <w:p w14:paraId="79F70D0E" w14:textId="7A5DA884" w:rsidR="00F17C08" w:rsidRPr="00F17C08" w:rsidRDefault="00F17C08" w:rsidP="00F17C08">
      <w:r>
        <w:t>Zahtjevi iz specifikacije idu ovdje od korisnika.</w:t>
      </w:r>
    </w:p>
    <w:p w14:paraId="215EED2C" w14:textId="17BE306B" w:rsidR="003B4E96" w:rsidRPr="006B1E07" w:rsidRDefault="00E53ECC" w:rsidP="005D7A52">
      <w:r>
        <w:rPr>
          <w:b/>
          <w:bCs/>
        </w:rPr>
        <w:t xml:space="preserve">[RS-1] </w:t>
      </w:r>
      <w:r w:rsidR="006B1E07">
        <w:rPr>
          <w:b/>
          <w:bCs/>
        </w:rPr>
        <w:t xml:space="preserve">: </w:t>
      </w:r>
      <w:r w:rsidR="006B1E07">
        <w:t>Tekst</w:t>
      </w:r>
    </w:p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33C261BA" w14:textId="7D0DD6E9" w:rsidR="00B85EDC" w:rsidRDefault="00F17C08" w:rsidP="006B64AF">
      <w:pPr>
        <w:pStyle w:val="Heading1"/>
      </w:pPr>
      <w:bookmarkStart w:id="4" w:name="_Toc119184322"/>
      <w:r>
        <w:lastRenderedPageBreak/>
        <w:t>Opis projekta</w:t>
      </w:r>
      <w:bookmarkEnd w:id="4"/>
    </w:p>
    <w:p w14:paraId="16FAB224" w14:textId="01C0748C" w:rsidR="00F17C08" w:rsidRDefault="00F17C08" w:rsidP="00F17C08">
      <w:r>
        <w:t>Tekst ide ovdje.</w:t>
      </w:r>
    </w:p>
    <w:p w14:paraId="4F43C286" w14:textId="758A7A34" w:rsidR="00F17C08" w:rsidRDefault="00F17C08" w:rsidP="00F17C08"/>
    <w:p w14:paraId="5C7F0078" w14:textId="5E14CBCD" w:rsidR="00F17C08" w:rsidRPr="00F17C08" w:rsidRDefault="007056BA" w:rsidP="00F17C08">
      <w:r>
        <w:rPr>
          <w:noProof/>
        </w:rPr>
        <w:drawing>
          <wp:inline distT="0" distB="0" distL="0" distR="0" wp14:anchorId="5EDB6B76" wp14:editId="4BF5A8ED">
            <wp:extent cx="576072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301" w14:textId="59212E7E" w:rsidR="000F6F0F" w:rsidRDefault="000F6F0F" w:rsidP="00EB1640"/>
    <w:p w14:paraId="7C4A7ABC" w14:textId="33C6F41C" w:rsidR="002F04EF" w:rsidRDefault="008D7838" w:rsidP="007056BA">
      <w:pPr>
        <w:jc w:val="center"/>
      </w:pPr>
      <w:r>
        <w:t xml:space="preserve">Slika </w:t>
      </w:r>
      <w:r w:rsidR="007056BA">
        <w:t xml:space="preserve">2.1 </w:t>
      </w:r>
      <w:r w:rsidR="007056BA">
        <w:rPr>
          <w:i/>
          <w:iCs/>
        </w:rPr>
        <w:t xml:space="preserve">Black-box </w:t>
      </w:r>
      <w:r w:rsidR="007056BA">
        <w:t>model web aplikacije HouseHub</w:t>
      </w:r>
    </w:p>
    <w:p w14:paraId="6263CBFD" w14:textId="4BFE5CCF" w:rsidR="007056BA" w:rsidRDefault="007056BA" w:rsidP="008D7838"/>
    <w:p w14:paraId="783B560D" w14:textId="77777777" w:rsidR="007056BA" w:rsidRPr="007056BA" w:rsidRDefault="007056BA" w:rsidP="007056BA">
      <w:pPr>
        <w:jc w:val="center"/>
      </w:pPr>
    </w:p>
    <w:p w14:paraId="47C9DBC6" w14:textId="4E2488C3" w:rsidR="0035124C" w:rsidRDefault="008D7838" w:rsidP="006B64AF">
      <w:pPr>
        <w:pStyle w:val="Heading1"/>
      </w:pPr>
      <w:bookmarkStart w:id="5" w:name="_Toc119184323"/>
      <w:r>
        <w:lastRenderedPageBreak/>
        <w:t>Predloženi model</w:t>
      </w:r>
      <w:bookmarkEnd w:id="5"/>
    </w:p>
    <w:p w14:paraId="6A9F71C3" w14:textId="782598D1" w:rsidR="008D7838" w:rsidRDefault="008D7838" w:rsidP="008D7838">
      <w:pPr>
        <w:pStyle w:val="Heading2"/>
      </w:pPr>
      <w:bookmarkStart w:id="6" w:name="_Toc119184324"/>
      <w:r>
        <w:t>Pregled</w:t>
      </w:r>
      <w:bookmarkEnd w:id="6"/>
    </w:p>
    <w:p w14:paraId="55648FAC" w14:textId="4E455411" w:rsidR="008D7838" w:rsidRDefault="008D7838" w:rsidP="008D7838">
      <w:r>
        <w:t>Ovdje idu vrste korisnika i detaljniji opisi mogućnosti za njih.</w:t>
      </w:r>
    </w:p>
    <w:p w14:paraId="54B6DFAC" w14:textId="06AA236F" w:rsidR="008505CA" w:rsidRDefault="008505CA" w:rsidP="008D7838">
      <w:r>
        <w:t>Nakon toga ide white-box model.</w:t>
      </w:r>
    </w:p>
    <w:p w14:paraId="481E0BE7" w14:textId="174A8359" w:rsidR="00FF7555" w:rsidRDefault="00FF7555" w:rsidP="008D7838">
      <w:r>
        <w:rPr>
          <w:noProof/>
        </w:rPr>
        <w:drawing>
          <wp:inline distT="0" distB="0" distL="0" distR="0" wp14:anchorId="3A26E12C" wp14:editId="411E6DA6">
            <wp:extent cx="5760720" cy="3134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AB90" w14:textId="7A3A74E6" w:rsidR="00014003" w:rsidRDefault="00014003" w:rsidP="008D7838">
      <w:r>
        <w:t>Modul za prijavu/registraciju</w:t>
      </w:r>
    </w:p>
    <w:p w14:paraId="2FA386A1" w14:textId="766942E7" w:rsidR="00D711D8" w:rsidRDefault="00D711D8" w:rsidP="008D7838">
      <w:r>
        <w:t>Modul za korisničke podatke</w:t>
      </w:r>
    </w:p>
    <w:p w14:paraId="572E27BF" w14:textId="138DA730" w:rsidR="00014003" w:rsidRDefault="00014003" w:rsidP="008D7838">
      <w:r>
        <w:t>Modul za rezervaciju</w:t>
      </w:r>
    </w:p>
    <w:p w14:paraId="3C538C78" w14:textId="55A10A8C" w:rsidR="00014003" w:rsidRDefault="00014003" w:rsidP="008D7838">
      <w:r>
        <w:t>Modul za kalendar</w:t>
      </w:r>
    </w:p>
    <w:p w14:paraId="069664AE" w14:textId="14DA8FC1" w:rsidR="00014003" w:rsidRPr="008D7838" w:rsidRDefault="00014003" w:rsidP="008D7838">
      <w:r>
        <w:t>Modul za plaćanje</w:t>
      </w:r>
    </w:p>
    <w:p w14:paraId="5D7158D1" w14:textId="76A48B1C" w:rsidR="005A08C4" w:rsidRDefault="008505CA" w:rsidP="008505CA">
      <w:pPr>
        <w:pStyle w:val="Heading2"/>
      </w:pPr>
      <w:bookmarkStart w:id="7" w:name="_Toc119184325"/>
      <w:r>
        <w:t>Modeliranje podataka</w:t>
      </w:r>
      <w:bookmarkEnd w:id="7"/>
    </w:p>
    <w:p w14:paraId="3767D962" w14:textId="4FFBE045" w:rsidR="008F4F48" w:rsidRDefault="008505CA" w:rsidP="008505CA">
      <w:r>
        <w:t>Ovdje ide tablica za bazu podataka.</w:t>
      </w:r>
      <w:r w:rsidR="008F4F48">
        <w:t xml:space="preserve"> Za prvu verziju je dovoljno samo da imamo opcenito, ne moramo u detalje kao sto je PK ili sto moze biti null itd.</w:t>
      </w:r>
    </w:p>
    <w:p w14:paraId="0CD79481" w14:textId="4568DFBF" w:rsidR="00014003" w:rsidRDefault="00014003" w:rsidP="008505CA"/>
    <w:p w14:paraId="635C75C8" w14:textId="77777777" w:rsidR="00014003" w:rsidRDefault="00014003" w:rsidP="008505CA"/>
    <w:tbl>
      <w:tblPr>
        <w:tblStyle w:val="TableGrid"/>
        <w:tblW w:w="9343" w:type="dxa"/>
        <w:tblLook w:val="04A0" w:firstRow="1" w:lastRow="0" w:firstColumn="1" w:lastColumn="0" w:noHBand="0" w:noVBand="1"/>
      </w:tblPr>
      <w:tblGrid>
        <w:gridCol w:w="1973"/>
        <w:gridCol w:w="4708"/>
        <w:gridCol w:w="2662"/>
      </w:tblGrid>
      <w:tr w:rsidR="007C568E" w14:paraId="7BFA9612" w14:textId="77777777" w:rsidTr="00014003">
        <w:trPr>
          <w:trHeight w:val="326"/>
        </w:trPr>
        <w:tc>
          <w:tcPr>
            <w:tcW w:w="1819" w:type="dxa"/>
            <w:shd w:val="clear" w:color="auto" w:fill="548DD4" w:themeFill="text2" w:themeFillTint="99"/>
          </w:tcPr>
          <w:p w14:paraId="342AE229" w14:textId="6A196323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Naziv tablice</w:t>
            </w:r>
          </w:p>
        </w:tc>
        <w:tc>
          <w:tcPr>
            <w:tcW w:w="4849" w:type="dxa"/>
            <w:shd w:val="clear" w:color="auto" w:fill="548DD4" w:themeFill="text2" w:themeFillTint="99"/>
          </w:tcPr>
          <w:p w14:paraId="6C331D3A" w14:textId="14FE876E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Podaci</w:t>
            </w:r>
          </w:p>
        </w:tc>
        <w:tc>
          <w:tcPr>
            <w:tcW w:w="2675" w:type="dxa"/>
            <w:shd w:val="clear" w:color="auto" w:fill="548DD4" w:themeFill="text2" w:themeFillTint="99"/>
          </w:tcPr>
          <w:p w14:paraId="7FF52E35" w14:textId="3FD276EF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Moduli</w:t>
            </w:r>
          </w:p>
        </w:tc>
      </w:tr>
      <w:tr w:rsidR="007C568E" w14:paraId="4246A4B4" w14:textId="77777777" w:rsidTr="00014003">
        <w:trPr>
          <w:trHeight w:val="314"/>
        </w:trPr>
        <w:tc>
          <w:tcPr>
            <w:tcW w:w="1819" w:type="dxa"/>
            <w:shd w:val="clear" w:color="auto" w:fill="C6D9F1" w:themeFill="text2" w:themeFillTint="33"/>
          </w:tcPr>
          <w:p w14:paraId="575C2341" w14:textId="0AB1DB22" w:rsidR="007C568E" w:rsidRDefault="00014003" w:rsidP="008505CA">
            <w:r>
              <w:t>Gost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04C1520E" w14:textId="73BF793A" w:rsidR="007C568E" w:rsidRDefault="00014003" w:rsidP="008505CA">
            <w:r>
              <w:t>OIB, ime, prezime, e-mail, broj mobitela, datum rođenja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0775839C" w14:textId="03018E0F" w:rsidR="007C568E" w:rsidRDefault="00D711D8" w:rsidP="008505CA">
            <w:r>
              <w:t>Modul za prijavu/registraciju, modul za korisničke podatke</w:t>
            </w:r>
          </w:p>
        </w:tc>
      </w:tr>
      <w:tr w:rsidR="007C568E" w14:paraId="7899F922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2B296D9A" w14:textId="092642F3" w:rsidR="007C568E" w:rsidRDefault="00014003" w:rsidP="008505CA">
            <w:r>
              <w:t>Domaćin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6F5E691C" w14:textId="5A32E26D" w:rsidR="007C568E" w:rsidRDefault="00014003" w:rsidP="008505CA">
            <w:r>
              <w:t>OIB, ime, prezime, ...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13F351E8" w14:textId="77777777" w:rsidR="007C568E" w:rsidRDefault="007C568E" w:rsidP="008505CA"/>
        </w:tc>
      </w:tr>
      <w:tr w:rsidR="007C568E" w14:paraId="11B3C73B" w14:textId="77777777" w:rsidTr="00014003">
        <w:trPr>
          <w:trHeight w:val="643"/>
        </w:trPr>
        <w:tc>
          <w:tcPr>
            <w:tcW w:w="1819" w:type="dxa"/>
            <w:shd w:val="clear" w:color="auto" w:fill="C6D9F1" w:themeFill="text2" w:themeFillTint="33"/>
          </w:tcPr>
          <w:p w14:paraId="45F794F9" w14:textId="673E813C" w:rsidR="007C568E" w:rsidRDefault="00014003" w:rsidP="008505CA">
            <w:r>
              <w:t>Račun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461AE59B" w14:textId="62B4DFD5" w:rsidR="007C568E" w:rsidRDefault="00014003" w:rsidP="008505CA">
            <w:r>
              <w:t>ID, iznos, OIB_domaćina, OIB_gosta, datum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10E73A49" w14:textId="77777777" w:rsidR="007C568E" w:rsidRDefault="007C568E" w:rsidP="008505CA"/>
        </w:tc>
      </w:tr>
      <w:tr w:rsidR="007C568E" w14:paraId="7E26FBBF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38EEEB90" w14:textId="3156DE63" w:rsidR="007C568E" w:rsidRDefault="00014003" w:rsidP="008505CA">
            <w:r>
              <w:t>Oglas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40CFD7F1" w14:textId="7FAD9147" w:rsidR="007C568E" w:rsidRDefault="00014003" w:rsidP="008505CA">
            <w:r>
              <w:t>ID, OIB_domaćina, naziv, tip, opis, slike, sadržaji, ...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009C1039" w14:textId="77777777" w:rsidR="007C568E" w:rsidRDefault="007C568E" w:rsidP="008505CA"/>
        </w:tc>
      </w:tr>
      <w:tr w:rsidR="007C568E" w14:paraId="12188A76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3894D290" w14:textId="3D2F10F4" w:rsidR="007C568E" w:rsidRDefault="00014003" w:rsidP="008505CA">
            <w:r>
              <w:t>Chat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405EAD36" w14:textId="7F6AEE41" w:rsidR="007C568E" w:rsidRDefault="00014003" w:rsidP="008505CA">
            <w:r>
              <w:t>ID, poruka, timestamp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0B27D4BA" w14:textId="77777777" w:rsidR="007C568E" w:rsidRDefault="007C568E" w:rsidP="008505CA"/>
        </w:tc>
      </w:tr>
      <w:tr w:rsidR="007C568E" w14:paraId="79201D80" w14:textId="77777777" w:rsidTr="00014003">
        <w:trPr>
          <w:trHeight w:val="314"/>
        </w:trPr>
        <w:tc>
          <w:tcPr>
            <w:tcW w:w="1819" w:type="dxa"/>
            <w:shd w:val="clear" w:color="auto" w:fill="C6D9F1" w:themeFill="text2" w:themeFillTint="33"/>
          </w:tcPr>
          <w:p w14:paraId="52848EC2" w14:textId="67244A07" w:rsidR="007C568E" w:rsidRDefault="00014003" w:rsidP="008505CA">
            <w:r>
              <w:t>Recenzija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426583AA" w14:textId="56C6BD9F" w:rsidR="007C568E" w:rsidRDefault="00014003" w:rsidP="008505CA">
            <w:r>
              <w:t>ID</w:t>
            </w:r>
            <w:r w:rsidR="00D711D8">
              <w:t>, tekst recenzije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4B78ECC5" w14:textId="77777777" w:rsidR="007C568E" w:rsidRDefault="007C568E" w:rsidP="008505CA"/>
        </w:tc>
      </w:tr>
      <w:tr w:rsidR="007C568E" w14:paraId="65B5E8B7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6018B2D5" w14:textId="06C46552" w:rsidR="007C568E" w:rsidRDefault="00D711D8" w:rsidP="008505CA">
            <w:r>
              <w:t>Rezervacija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2E916E9F" w14:textId="406E6F3D" w:rsidR="007C568E" w:rsidRDefault="00D711D8" w:rsidP="008505CA">
            <w:r>
              <w:t>Datum početka, datum kraja, OIB_gosta, OIB_domaćina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1C4D8A0D" w14:textId="77777777" w:rsidR="007C568E" w:rsidRDefault="007C568E" w:rsidP="008505CA"/>
        </w:tc>
      </w:tr>
      <w:tr w:rsidR="00D711D8" w14:paraId="1FD9E446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39D27F92" w14:textId="32D3F473" w:rsidR="00D711D8" w:rsidRDefault="00D711D8" w:rsidP="008505CA">
            <w:r>
              <w:t>ChatDomaćin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5B74C4B3" w14:textId="127A9C75" w:rsidR="00D711D8" w:rsidRDefault="00D711D8" w:rsidP="008505CA">
            <w:r>
              <w:t>ID_poruke, ID_domaćina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29AAFDDE" w14:textId="77777777" w:rsidR="00D711D8" w:rsidRDefault="00D711D8" w:rsidP="008505CA"/>
        </w:tc>
      </w:tr>
      <w:tr w:rsidR="00D711D8" w14:paraId="4D0730BF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062951D0" w14:textId="7A773979" w:rsidR="00D711D8" w:rsidRDefault="00D711D8" w:rsidP="008505CA">
            <w:r>
              <w:t>ChatGost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7A343A34" w14:textId="42120040" w:rsidR="00D711D8" w:rsidRDefault="00D711D8" w:rsidP="008505CA">
            <w:r>
              <w:t>ID_poruke, OIB_gosta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40A9CC16" w14:textId="77777777" w:rsidR="00D711D8" w:rsidRDefault="00D711D8" w:rsidP="008505CA"/>
        </w:tc>
      </w:tr>
      <w:tr w:rsidR="00D711D8" w14:paraId="7DDEA4DE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35D3DCCA" w14:textId="3664E358" w:rsidR="00D711D8" w:rsidRDefault="00D711D8" w:rsidP="008505CA">
            <w:r>
              <w:t>GostRecenzija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1BC9FE09" w14:textId="7014743D" w:rsidR="00D711D8" w:rsidRDefault="00D711D8" w:rsidP="008505CA">
            <w:r>
              <w:t>ID_recenzije, OIB_gosta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2F237224" w14:textId="77777777" w:rsidR="00D711D8" w:rsidRDefault="00D711D8" w:rsidP="008505CA"/>
        </w:tc>
      </w:tr>
      <w:tr w:rsidR="00D711D8" w14:paraId="137D3069" w14:textId="77777777" w:rsidTr="00014003">
        <w:trPr>
          <w:trHeight w:val="326"/>
        </w:trPr>
        <w:tc>
          <w:tcPr>
            <w:tcW w:w="1819" w:type="dxa"/>
            <w:shd w:val="clear" w:color="auto" w:fill="C6D9F1" w:themeFill="text2" w:themeFillTint="33"/>
          </w:tcPr>
          <w:p w14:paraId="69C3C99F" w14:textId="240B3E9D" w:rsidR="00D711D8" w:rsidRDefault="00D711D8" w:rsidP="008505CA">
            <w:r>
              <w:t>OglasRecenzija</w:t>
            </w:r>
          </w:p>
        </w:tc>
        <w:tc>
          <w:tcPr>
            <w:tcW w:w="4849" w:type="dxa"/>
            <w:shd w:val="clear" w:color="auto" w:fill="C6D9F1" w:themeFill="text2" w:themeFillTint="33"/>
          </w:tcPr>
          <w:p w14:paraId="171AC81C" w14:textId="2B3A64D1" w:rsidR="00D711D8" w:rsidRDefault="00D711D8" w:rsidP="008505CA">
            <w:r>
              <w:t>ID_recenzije, ID_oglasa</w:t>
            </w:r>
          </w:p>
        </w:tc>
        <w:tc>
          <w:tcPr>
            <w:tcW w:w="2675" w:type="dxa"/>
            <w:shd w:val="clear" w:color="auto" w:fill="C6D9F1" w:themeFill="text2" w:themeFillTint="33"/>
          </w:tcPr>
          <w:p w14:paraId="797B8A7F" w14:textId="77777777" w:rsidR="00D711D8" w:rsidRDefault="00D711D8" w:rsidP="008505CA"/>
        </w:tc>
      </w:tr>
    </w:tbl>
    <w:p w14:paraId="19274220" w14:textId="77777777" w:rsidR="006B1E07" w:rsidRDefault="006B1E07" w:rsidP="008505CA"/>
    <w:p w14:paraId="1E77B81C" w14:textId="153614B5" w:rsidR="008F4F48" w:rsidRDefault="008F4F48" w:rsidP="008F4F48">
      <w:pPr>
        <w:pStyle w:val="Heading2"/>
      </w:pPr>
      <w:bookmarkStart w:id="8" w:name="_Toc119184326"/>
      <w:r>
        <w:t>Upravljanje komunikacijom</w:t>
      </w:r>
      <w:bookmarkEnd w:id="8"/>
    </w:p>
    <w:p w14:paraId="56C52996" w14:textId="3A81C0CC" w:rsidR="008F4F48" w:rsidRDefault="008F4F48" w:rsidP="008F4F48">
      <w:r>
        <w:t xml:space="preserve">Ovdje ide </w:t>
      </w:r>
      <w:r w:rsidR="00DF33FD">
        <w:t>use case dijagram</w:t>
      </w:r>
      <w:r>
        <w:t xml:space="preserve"> i</w:t>
      </w:r>
      <w:r w:rsidR="00DF33FD">
        <w:t>li</w:t>
      </w:r>
      <w:r>
        <w:t xml:space="preserve"> </w:t>
      </w:r>
      <w:r w:rsidR="00054C94">
        <w:t>detaljan walkthrough za svaki korak kao sto se dogadja.</w:t>
      </w:r>
    </w:p>
    <w:p w14:paraId="1ECE298E" w14:textId="7C79CEC5" w:rsidR="00DF33FD" w:rsidRPr="00465643" w:rsidRDefault="00DF33FD" w:rsidP="008F4F48">
      <w:pPr>
        <w:rPr>
          <w:b/>
          <w:bCs/>
        </w:rPr>
      </w:pPr>
      <w:r w:rsidRPr="00465643">
        <w:rPr>
          <w:b/>
          <w:bCs/>
        </w:rPr>
        <w:t>Use-Case 1</w:t>
      </w:r>
      <w:r w:rsidR="00465643" w:rsidRPr="00465643">
        <w:rPr>
          <w:b/>
          <w:bCs/>
        </w:rPr>
        <w:t>:</w:t>
      </w:r>
      <w:r w:rsidRPr="00465643">
        <w:rPr>
          <w:b/>
          <w:bCs/>
        </w:rPr>
        <w:t>Prijava u sustav</w:t>
      </w:r>
      <w:r w:rsidR="00465643" w:rsidRPr="00465643">
        <w:rPr>
          <w:b/>
          <w:bCs/>
        </w:rPr>
        <w:t>:</w:t>
      </w:r>
    </w:p>
    <w:p w14:paraId="29B26161" w14:textId="37A0128B" w:rsidR="00054C94" w:rsidRDefault="00054C94" w:rsidP="00054C94">
      <w:pPr>
        <w:pStyle w:val="Heading2"/>
      </w:pPr>
      <w:bookmarkStart w:id="9" w:name="_Toc119184327"/>
      <w:r>
        <w:t>Vanjski protokoli</w:t>
      </w:r>
      <w:bookmarkEnd w:id="9"/>
    </w:p>
    <w:p w14:paraId="12F438F0" w14:textId="04F64EC1" w:rsidR="00D968D2" w:rsidRPr="00D968D2" w:rsidRDefault="00D968D2" w:rsidP="00D968D2">
      <w:r>
        <w:t>Protokoli za komunikaciju korisnika i aplikacije kao HTTP i IP.</w:t>
      </w:r>
    </w:p>
    <w:p w14:paraId="63B812B0" w14:textId="2731A923" w:rsidR="00054C94" w:rsidRDefault="00D968D2" w:rsidP="00054C94">
      <w:pPr>
        <w:pStyle w:val="Heading2"/>
      </w:pPr>
      <w:bookmarkStart w:id="10" w:name="_Toc119184328"/>
      <w:r>
        <w:t>Interni protokoli</w:t>
      </w:r>
      <w:bookmarkEnd w:id="10"/>
    </w:p>
    <w:p w14:paraId="373271A4" w14:textId="05931B78" w:rsidR="00D968D2" w:rsidRPr="00D968D2" w:rsidRDefault="00D968D2" w:rsidP="00D968D2">
      <w:r>
        <w:t>Protokoli za komunikaciju modula aplikacije.</w:t>
      </w:r>
    </w:p>
    <w:p w14:paraId="7C79681C" w14:textId="589BEBD6" w:rsidR="00CC08B9" w:rsidRDefault="00CC08B9" w:rsidP="005A08C4"/>
    <w:p w14:paraId="70B35FB5" w14:textId="2C6BA355" w:rsidR="00CC08B9" w:rsidRDefault="00CC08B9" w:rsidP="005A08C4"/>
    <w:p w14:paraId="3865C208" w14:textId="32D171B1" w:rsidR="00CC08B9" w:rsidRDefault="00CC08B9" w:rsidP="005A08C4"/>
    <w:p w14:paraId="28036367" w14:textId="25092090" w:rsidR="00CC08B9" w:rsidRDefault="00CC08B9" w:rsidP="005A08C4"/>
    <w:p w14:paraId="6A330C5A" w14:textId="436DC2F2" w:rsidR="00CC08B9" w:rsidRDefault="00CC08B9" w:rsidP="005A08C4"/>
    <w:p w14:paraId="038C3CB7" w14:textId="77777777" w:rsidR="00CC08B9" w:rsidRDefault="00CC08B9" w:rsidP="005A08C4"/>
    <w:sectPr w:rsidR="00CC08B9" w:rsidSect="00875CA5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AC56" w14:textId="77777777" w:rsidR="00A212CB" w:rsidRDefault="00A212CB" w:rsidP="00A57327">
      <w:pPr>
        <w:spacing w:after="0" w:line="240" w:lineRule="auto"/>
      </w:pPr>
      <w:r>
        <w:separator/>
      </w:r>
    </w:p>
  </w:endnote>
  <w:endnote w:type="continuationSeparator" w:id="0">
    <w:p w14:paraId="280CF8EC" w14:textId="77777777" w:rsidR="00A212CB" w:rsidRDefault="00A212CB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0B96" w14:textId="77777777" w:rsidR="00416D4E" w:rsidRDefault="00416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052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5F847" w14:textId="19C19D87" w:rsidR="00875CA5" w:rsidRDefault="00875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6A937" w14:textId="77777777" w:rsidR="00875CA5" w:rsidRDefault="00875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54F2" w14:textId="77777777" w:rsidR="00A212CB" w:rsidRDefault="00A212CB" w:rsidP="00A57327">
      <w:pPr>
        <w:spacing w:after="0" w:line="240" w:lineRule="auto"/>
      </w:pPr>
      <w:r>
        <w:separator/>
      </w:r>
    </w:p>
  </w:footnote>
  <w:footnote w:type="continuationSeparator" w:id="0">
    <w:p w14:paraId="7D1CB815" w14:textId="77777777" w:rsidR="00A212CB" w:rsidRDefault="00A212CB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9FE6" w14:textId="77777777" w:rsidR="00875CA5" w:rsidRDefault="00875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06E51"/>
    <w:rsid w:val="00014003"/>
    <w:rsid w:val="00042AB3"/>
    <w:rsid w:val="0005103E"/>
    <w:rsid w:val="00054C94"/>
    <w:rsid w:val="0006221C"/>
    <w:rsid w:val="00065A48"/>
    <w:rsid w:val="00082F45"/>
    <w:rsid w:val="00096452"/>
    <w:rsid w:val="000A15BA"/>
    <w:rsid w:val="000B7AA4"/>
    <w:rsid w:val="000D50B3"/>
    <w:rsid w:val="000D70DB"/>
    <w:rsid w:val="000F6F0F"/>
    <w:rsid w:val="00134D63"/>
    <w:rsid w:val="00153144"/>
    <w:rsid w:val="001667AF"/>
    <w:rsid w:val="001719B5"/>
    <w:rsid w:val="001A2C08"/>
    <w:rsid w:val="001B5941"/>
    <w:rsid w:val="001E1106"/>
    <w:rsid w:val="001E291A"/>
    <w:rsid w:val="001F4F99"/>
    <w:rsid w:val="001F6F50"/>
    <w:rsid w:val="002038F6"/>
    <w:rsid w:val="002163AF"/>
    <w:rsid w:val="00240145"/>
    <w:rsid w:val="002567B0"/>
    <w:rsid w:val="00263C39"/>
    <w:rsid w:val="00280BF9"/>
    <w:rsid w:val="002A21EE"/>
    <w:rsid w:val="002A3672"/>
    <w:rsid w:val="002A3BC9"/>
    <w:rsid w:val="002D1B45"/>
    <w:rsid w:val="002E0076"/>
    <w:rsid w:val="002F04EF"/>
    <w:rsid w:val="002F3069"/>
    <w:rsid w:val="00313408"/>
    <w:rsid w:val="003168BA"/>
    <w:rsid w:val="0035124C"/>
    <w:rsid w:val="0035443F"/>
    <w:rsid w:val="0037545D"/>
    <w:rsid w:val="003A2AE2"/>
    <w:rsid w:val="003B4E96"/>
    <w:rsid w:val="004017EA"/>
    <w:rsid w:val="004108E1"/>
    <w:rsid w:val="00416D4E"/>
    <w:rsid w:val="00430E61"/>
    <w:rsid w:val="00465643"/>
    <w:rsid w:val="0047018F"/>
    <w:rsid w:val="00480CF0"/>
    <w:rsid w:val="004938DB"/>
    <w:rsid w:val="004B230E"/>
    <w:rsid w:val="004C1D7D"/>
    <w:rsid w:val="004C30DF"/>
    <w:rsid w:val="004D3ED5"/>
    <w:rsid w:val="005055BC"/>
    <w:rsid w:val="00515AF2"/>
    <w:rsid w:val="0055385A"/>
    <w:rsid w:val="005579D3"/>
    <w:rsid w:val="00557E9A"/>
    <w:rsid w:val="00597BC1"/>
    <w:rsid w:val="005A08C4"/>
    <w:rsid w:val="005B16D4"/>
    <w:rsid w:val="005D7A52"/>
    <w:rsid w:val="005F1643"/>
    <w:rsid w:val="005F1827"/>
    <w:rsid w:val="005F1933"/>
    <w:rsid w:val="00602666"/>
    <w:rsid w:val="00612D96"/>
    <w:rsid w:val="0064002C"/>
    <w:rsid w:val="00682882"/>
    <w:rsid w:val="006A54C5"/>
    <w:rsid w:val="006A5B20"/>
    <w:rsid w:val="006B1E07"/>
    <w:rsid w:val="006B64AF"/>
    <w:rsid w:val="007056BA"/>
    <w:rsid w:val="00725185"/>
    <w:rsid w:val="00732834"/>
    <w:rsid w:val="00772F63"/>
    <w:rsid w:val="007879BF"/>
    <w:rsid w:val="007968EB"/>
    <w:rsid w:val="007971E1"/>
    <w:rsid w:val="007C01F1"/>
    <w:rsid w:val="007C19D4"/>
    <w:rsid w:val="007C568E"/>
    <w:rsid w:val="007E1D20"/>
    <w:rsid w:val="008112B2"/>
    <w:rsid w:val="008505CA"/>
    <w:rsid w:val="0086693F"/>
    <w:rsid w:val="008739F7"/>
    <w:rsid w:val="00875CA5"/>
    <w:rsid w:val="008A58E2"/>
    <w:rsid w:val="008D7838"/>
    <w:rsid w:val="008E0AC6"/>
    <w:rsid w:val="008E3620"/>
    <w:rsid w:val="008F4F48"/>
    <w:rsid w:val="00904322"/>
    <w:rsid w:val="0092031D"/>
    <w:rsid w:val="009323F6"/>
    <w:rsid w:val="009510EB"/>
    <w:rsid w:val="0095623F"/>
    <w:rsid w:val="00973058"/>
    <w:rsid w:val="00975866"/>
    <w:rsid w:val="00990909"/>
    <w:rsid w:val="009F2C4C"/>
    <w:rsid w:val="009F4452"/>
    <w:rsid w:val="00A00ED0"/>
    <w:rsid w:val="00A0451F"/>
    <w:rsid w:val="00A11D03"/>
    <w:rsid w:val="00A212CB"/>
    <w:rsid w:val="00A41CE7"/>
    <w:rsid w:val="00A518FE"/>
    <w:rsid w:val="00A57327"/>
    <w:rsid w:val="00A7195C"/>
    <w:rsid w:val="00A84051"/>
    <w:rsid w:val="00AD5CBC"/>
    <w:rsid w:val="00AE7996"/>
    <w:rsid w:val="00AF2A17"/>
    <w:rsid w:val="00B31009"/>
    <w:rsid w:val="00B407D3"/>
    <w:rsid w:val="00B542C8"/>
    <w:rsid w:val="00B85EDC"/>
    <w:rsid w:val="00B87387"/>
    <w:rsid w:val="00BA37A0"/>
    <w:rsid w:val="00BA71B1"/>
    <w:rsid w:val="00BC3D20"/>
    <w:rsid w:val="00BD649F"/>
    <w:rsid w:val="00BD6898"/>
    <w:rsid w:val="00C2476F"/>
    <w:rsid w:val="00C27151"/>
    <w:rsid w:val="00C72B6B"/>
    <w:rsid w:val="00C97587"/>
    <w:rsid w:val="00CB0FDE"/>
    <w:rsid w:val="00CC08B9"/>
    <w:rsid w:val="00D0765F"/>
    <w:rsid w:val="00D130C9"/>
    <w:rsid w:val="00D25A6B"/>
    <w:rsid w:val="00D33BD4"/>
    <w:rsid w:val="00D711D8"/>
    <w:rsid w:val="00D968D2"/>
    <w:rsid w:val="00DA3712"/>
    <w:rsid w:val="00DF1148"/>
    <w:rsid w:val="00DF33FD"/>
    <w:rsid w:val="00E108FE"/>
    <w:rsid w:val="00E3100B"/>
    <w:rsid w:val="00E478F1"/>
    <w:rsid w:val="00E53ECC"/>
    <w:rsid w:val="00E63B84"/>
    <w:rsid w:val="00E93337"/>
    <w:rsid w:val="00EA4ADF"/>
    <w:rsid w:val="00EB1640"/>
    <w:rsid w:val="00EB3D24"/>
    <w:rsid w:val="00EB6450"/>
    <w:rsid w:val="00ED0C92"/>
    <w:rsid w:val="00EE2AE1"/>
    <w:rsid w:val="00F17C08"/>
    <w:rsid w:val="00F32BA6"/>
    <w:rsid w:val="00F34405"/>
    <w:rsid w:val="00F47EFB"/>
    <w:rsid w:val="00F84F38"/>
    <w:rsid w:val="00FA155B"/>
    <w:rsid w:val="00FA6A2F"/>
    <w:rsid w:val="00FB0366"/>
    <w:rsid w:val="00FC2FDD"/>
    <w:rsid w:val="00FD2EEE"/>
    <w:rsid w:val="00FF063E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E1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Šimić</cp:lastModifiedBy>
  <cp:revision>46</cp:revision>
  <dcterms:created xsi:type="dcterms:W3CDTF">2022-10-27T19:03:00Z</dcterms:created>
  <dcterms:modified xsi:type="dcterms:W3CDTF">2022-11-15T17:40:00Z</dcterms:modified>
</cp:coreProperties>
</file>