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77777777" w:rsidR="00C60907" w:rsidRDefault="00637F71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60907" w:rsidRPr="00C60907">
        <w:rPr>
          <w:b/>
          <w:color w:val="000000"/>
          <w:sz w:val="28"/>
          <w:szCs w:val="28"/>
        </w:rPr>
        <w:t>Паттерны проектирования</w:t>
      </w:r>
    </w:p>
    <w:p w14:paraId="5F418D04" w14:textId="58D20792" w:rsidR="00C60907" w:rsidRPr="00757A06" w:rsidRDefault="00591FE6" w:rsidP="00C60907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C60907" w:rsidRPr="00C60907">
        <w:rPr>
          <w:bCs/>
          <w:color w:val="000000"/>
          <w:sz w:val="28"/>
          <w:szCs w:val="28"/>
        </w:rPr>
        <w:t>Реализовать паттерны по примерам из теоретического материала согласно</w:t>
      </w:r>
      <w:r w:rsidR="00C60907">
        <w:rPr>
          <w:bCs/>
          <w:color w:val="000000"/>
          <w:sz w:val="28"/>
          <w:szCs w:val="28"/>
        </w:rPr>
        <w:t xml:space="preserve"> </w:t>
      </w:r>
      <w:r w:rsidR="00C60907" w:rsidRPr="00C60907">
        <w:rPr>
          <w:bCs/>
          <w:color w:val="000000"/>
          <w:sz w:val="28"/>
          <w:szCs w:val="28"/>
        </w:rPr>
        <w:t xml:space="preserve">вариантам. </w:t>
      </w:r>
      <w:r w:rsidR="00C60907">
        <w:rPr>
          <w:bCs/>
          <w:color w:val="000000"/>
          <w:sz w:val="28"/>
          <w:szCs w:val="28"/>
        </w:rPr>
        <w:t>Вариант: Стратегия.</w:t>
      </w: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71917E7C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D2CE6">
        <w:rPr>
          <w:color w:val="0000FF"/>
          <w:sz w:val="28"/>
          <w:szCs w:val="28"/>
          <w:lang w:val="en-US"/>
        </w:rPr>
        <w:t>static</w:t>
      </w:r>
      <w:proofErr w:type="gramEnd"/>
      <w:r w:rsidRPr="000D2CE6">
        <w:rPr>
          <w:color w:val="000000"/>
          <w:sz w:val="28"/>
          <w:szCs w:val="28"/>
          <w:lang w:val="en-US"/>
        </w:rPr>
        <w:t xml:space="preserve"> </w:t>
      </w:r>
      <w:r w:rsidRPr="000D2CE6">
        <w:rPr>
          <w:color w:val="0000FF"/>
          <w:sz w:val="28"/>
          <w:szCs w:val="28"/>
          <w:lang w:val="en-US"/>
        </w:rPr>
        <w:t>void</w:t>
      </w:r>
      <w:r w:rsidRPr="000D2CE6">
        <w:rPr>
          <w:color w:val="000000"/>
          <w:sz w:val="28"/>
          <w:szCs w:val="28"/>
          <w:lang w:val="en-US"/>
        </w:rPr>
        <w:t xml:space="preserve"> Main(</w:t>
      </w:r>
      <w:r w:rsidRPr="000D2CE6">
        <w:rPr>
          <w:color w:val="0000FF"/>
          <w:sz w:val="28"/>
          <w:szCs w:val="28"/>
          <w:lang w:val="en-US"/>
        </w:rPr>
        <w:t>string</w:t>
      </w:r>
      <w:r w:rsidRPr="000D2CE6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D2CE6">
        <w:rPr>
          <w:color w:val="000000"/>
          <w:sz w:val="28"/>
          <w:szCs w:val="28"/>
          <w:lang w:val="en-US"/>
        </w:rPr>
        <w:t>args</w:t>
      </w:r>
      <w:proofErr w:type="spellEnd"/>
      <w:r w:rsidRPr="000D2CE6">
        <w:rPr>
          <w:color w:val="000000"/>
          <w:sz w:val="28"/>
          <w:szCs w:val="28"/>
          <w:lang w:val="en-US"/>
        </w:rPr>
        <w:t>)</w:t>
      </w:r>
    </w:p>
    <w:p w14:paraId="75AE515B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{</w:t>
      </w:r>
    </w:p>
    <w:p w14:paraId="3B740912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0D2CE6">
        <w:rPr>
          <w:color w:val="000000"/>
          <w:sz w:val="28"/>
          <w:szCs w:val="28"/>
          <w:lang w:val="en-US"/>
        </w:rPr>
        <w:t>random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>(</w:t>
      </w:r>
      <w:proofErr w:type="gramEnd"/>
      <w:r w:rsidRPr="000D2CE6">
        <w:rPr>
          <w:color w:val="000000"/>
          <w:sz w:val="28"/>
          <w:szCs w:val="28"/>
          <w:lang w:val="en-US"/>
        </w:rPr>
        <w:t>);</w:t>
      </w:r>
    </w:p>
    <w:p w14:paraId="4A8EF2D9" w14:textId="791F7063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countS</w:t>
      </w:r>
      <w:r w:rsidRPr="000D2CE6">
        <w:rPr>
          <w:color w:val="000000"/>
          <w:sz w:val="28"/>
          <w:szCs w:val="28"/>
          <w:lang w:val="en-US"/>
        </w:rPr>
        <w:t xml:space="preserve">tring = </w:t>
      </w:r>
      <w:proofErr w:type="spellStart"/>
      <w:r w:rsidRPr="000D2CE6">
        <w:rPr>
          <w:color w:val="000000"/>
          <w:sz w:val="28"/>
          <w:szCs w:val="28"/>
          <w:lang w:val="en-US"/>
        </w:rPr>
        <w:t>random.Next</w:t>
      </w:r>
      <w:proofErr w:type="spellEnd"/>
      <w:r w:rsidRPr="000D2CE6">
        <w:rPr>
          <w:color w:val="000000"/>
          <w:sz w:val="28"/>
          <w:szCs w:val="28"/>
          <w:lang w:val="en-US"/>
        </w:rPr>
        <w:t>(100, 1000);</w:t>
      </w:r>
    </w:p>
    <w:p w14:paraId="5581D6EB" w14:textId="032FF115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writers =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IConsoleWriter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[] {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BlueConsoleWriter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(),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RedConsoleWriter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(),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YellowConsoleWriter</w:t>
      </w:r>
      <w:proofErr w:type="spellEnd"/>
      <w:r w:rsidRPr="000D2CE6">
        <w:rPr>
          <w:color w:val="000000"/>
          <w:sz w:val="28"/>
          <w:szCs w:val="28"/>
          <w:lang w:val="en-US"/>
        </w:rPr>
        <w:t>() };</w:t>
      </w:r>
    </w:p>
    <w:p w14:paraId="711ECB29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D2CE6">
        <w:rPr>
          <w:color w:val="0000FF"/>
          <w:sz w:val="28"/>
          <w:szCs w:val="28"/>
          <w:lang w:val="en-US"/>
        </w:rPr>
        <w:t>for</w:t>
      </w:r>
      <w:proofErr w:type="gramEnd"/>
      <w:r w:rsidRPr="000D2CE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D2CE6">
        <w:rPr>
          <w:color w:val="0000FF"/>
          <w:sz w:val="28"/>
          <w:szCs w:val="28"/>
          <w:lang w:val="en-US"/>
        </w:rPr>
        <w:t>int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D2CE6">
        <w:rPr>
          <w:color w:val="000000"/>
          <w:sz w:val="28"/>
          <w:szCs w:val="28"/>
          <w:lang w:val="en-US"/>
        </w:rPr>
        <w:t>countString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>++)</w:t>
      </w:r>
    </w:p>
    <w:p w14:paraId="4A6FC62D" w14:textId="6687DACF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{</w:t>
      </w:r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gramEnd"/>
      <w:r w:rsidRPr="000D2CE6">
        <w:rPr>
          <w:color w:val="000000"/>
          <w:sz w:val="28"/>
          <w:szCs w:val="28"/>
          <w:lang w:val="en-US"/>
        </w:rPr>
        <w:t xml:space="preserve"> index =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0D2CE6">
        <w:rPr>
          <w:color w:val="000000"/>
          <w:sz w:val="28"/>
          <w:szCs w:val="28"/>
          <w:lang w:val="en-US"/>
        </w:rPr>
        <w:t>writers.Length</w:t>
      </w:r>
      <w:proofErr w:type="spellEnd"/>
      <w:r w:rsidRPr="000D2CE6">
        <w:rPr>
          <w:color w:val="000000"/>
          <w:sz w:val="28"/>
          <w:szCs w:val="28"/>
          <w:lang w:val="en-US"/>
        </w:rPr>
        <w:t>;</w:t>
      </w:r>
    </w:p>
    <w:p w14:paraId="0BACC5DD" w14:textId="01180EC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writer = writers[index];</w:t>
      </w:r>
    </w:p>
    <w:p w14:paraId="78DE9C2D" w14:textId="12FB91CE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0D2CE6">
        <w:rPr>
          <w:color w:val="000000"/>
          <w:sz w:val="28"/>
          <w:szCs w:val="28"/>
          <w:lang w:val="en-US"/>
        </w:rPr>
        <w:t>Faker.Lorem.Paragraph</w:t>
      </w:r>
      <w:proofErr w:type="spellEnd"/>
      <w:r w:rsidRPr="000D2CE6">
        <w:rPr>
          <w:color w:val="000000"/>
          <w:sz w:val="28"/>
          <w:szCs w:val="28"/>
          <w:lang w:val="en-US"/>
        </w:rPr>
        <w:t>();</w:t>
      </w:r>
    </w:p>
    <w:p w14:paraId="68EFBA21" w14:textId="46EBD01A" w:rsidR="000D2CE6" w:rsidRPr="00826B13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6B13">
        <w:rPr>
          <w:color w:val="000000"/>
          <w:sz w:val="28"/>
          <w:szCs w:val="28"/>
          <w:lang w:val="en-US"/>
        </w:rPr>
        <w:t>writer.WriteText</w:t>
      </w:r>
      <w:proofErr w:type="spellEnd"/>
      <w:r w:rsidRPr="00826B13">
        <w:rPr>
          <w:color w:val="000000"/>
          <w:sz w:val="28"/>
          <w:szCs w:val="28"/>
          <w:lang w:val="en-US"/>
        </w:rPr>
        <w:t>(</w:t>
      </w:r>
      <w:proofErr w:type="gramEnd"/>
      <w:r w:rsidRPr="00826B13">
        <w:rPr>
          <w:color w:val="000000"/>
          <w:sz w:val="28"/>
          <w:szCs w:val="28"/>
          <w:lang w:val="en-US"/>
        </w:rPr>
        <w:t>text);</w:t>
      </w:r>
      <w:r w:rsidRPr="00826B13">
        <w:rPr>
          <w:color w:val="000000"/>
          <w:sz w:val="28"/>
          <w:szCs w:val="28"/>
          <w:lang w:val="en-US"/>
        </w:rPr>
        <w:t>}</w:t>
      </w:r>
    </w:p>
    <w:p w14:paraId="4FC47DBF" w14:textId="77777777" w:rsidR="000D2CE6" w:rsidRPr="00826B13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26B1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6B13">
        <w:rPr>
          <w:color w:val="000000"/>
          <w:sz w:val="28"/>
          <w:szCs w:val="28"/>
          <w:lang w:val="en-US"/>
        </w:rPr>
        <w:t>ReadKey</w:t>
      </w:r>
      <w:proofErr w:type="spellEnd"/>
      <w:r w:rsidRPr="00826B13">
        <w:rPr>
          <w:color w:val="000000"/>
          <w:sz w:val="28"/>
          <w:szCs w:val="28"/>
          <w:lang w:val="en-US"/>
        </w:rPr>
        <w:t>(</w:t>
      </w:r>
      <w:proofErr w:type="gramEnd"/>
      <w:r w:rsidRPr="00826B13">
        <w:rPr>
          <w:color w:val="000000"/>
          <w:sz w:val="28"/>
          <w:szCs w:val="28"/>
          <w:lang w:val="en-US"/>
        </w:rPr>
        <w:t>);</w:t>
      </w:r>
    </w:p>
    <w:p w14:paraId="5446D0A2" w14:textId="04E213E4" w:rsidR="00872D98" w:rsidRDefault="000D2CE6">
      <w:pPr>
        <w:rPr>
          <w:color w:val="000000"/>
          <w:sz w:val="28"/>
          <w:szCs w:val="28"/>
          <w:lang w:val="en-US"/>
        </w:rPr>
      </w:pPr>
      <w:r w:rsidRPr="00826B13">
        <w:rPr>
          <w:color w:val="000000"/>
          <w:sz w:val="28"/>
          <w:szCs w:val="28"/>
          <w:lang w:val="en-US"/>
        </w:rPr>
        <w:t xml:space="preserve">        }</w:t>
      </w:r>
    </w:p>
    <w:p w14:paraId="7021B963" w14:textId="77777777" w:rsidR="00826B13" w:rsidRPr="00826B13" w:rsidRDefault="00826B13">
      <w:pPr>
        <w:rPr>
          <w:color w:val="000000"/>
          <w:sz w:val="28"/>
          <w:szCs w:val="28"/>
          <w:lang w:val="en-US"/>
        </w:rPr>
      </w:pPr>
    </w:p>
    <w:p w14:paraId="2C5D6228" w14:textId="00CD050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2BCB4925" w:rsidR="00E21D38" w:rsidRDefault="00826B13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0C1EBC8" wp14:editId="6F15A7BD">
            <wp:extent cx="5049188" cy="29900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CBC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69" cy="30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550368EA" w:rsidR="00A901E2" w:rsidRPr="0073753C" w:rsidRDefault="00A901E2" w:rsidP="00C60907">
      <w:pPr>
        <w:rPr>
          <w:sz w:val="28"/>
          <w:szCs w:val="28"/>
        </w:rPr>
      </w:pPr>
    </w:p>
    <w:sectPr w:rsidR="00A901E2" w:rsidRPr="0073753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C7664" w14:textId="77777777" w:rsidR="00FD46A8" w:rsidRDefault="00FD46A8">
      <w:r>
        <w:separator/>
      </w:r>
    </w:p>
  </w:endnote>
  <w:endnote w:type="continuationSeparator" w:id="0">
    <w:p w14:paraId="5665CB81" w14:textId="77777777" w:rsidR="00FD46A8" w:rsidRDefault="00FD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60907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C3A4E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5E43FBCB" w:rsidR="00637F71" w:rsidRPr="000D1F1D" w:rsidRDefault="000C3A4E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60907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5E43FBCB" w:rsidR="00637F71" w:rsidRPr="000D1F1D" w:rsidRDefault="000C3A4E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60907">
                      <w:rPr>
                        <w:b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C3A4E">
      <w:rPr>
        <w:rStyle w:val="a6"/>
        <w:noProof/>
      </w:rPr>
      <w:t>1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0C3A4E">
      <w:rPr>
        <w:rStyle w:val="a6"/>
        <w:noProof/>
      </w:rPr>
      <w:t>1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F097E" w14:textId="77777777" w:rsidR="00FD46A8" w:rsidRDefault="00FD46A8">
      <w:r>
        <w:separator/>
      </w:r>
    </w:p>
  </w:footnote>
  <w:footnote w:type="continuationSeparator" w:id="0">
    <w:p w14:paraId="1C1BF326" w14:textId="77777777" w:rsidR="00FD46A8" w:rsidRDefault="00FD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BD7AA-00E0-43CA-A1A6-4C983112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35</cp:revision>
  <cp:lastPrinted>2018-07-03T17:25:00Z</cp:lastPrinted>
  <dcterms:created xsi:type="dcterms:W3CDTF">2022-03-29T16:54:00Z</dcterms:created>
  <dcterms:modified xsi:type="dcterms:W3CDTF">2022-04-20T05:44:00Z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