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40CC26D1" w:rsidR="00C60907" w:rsidRPr="00C337E4" w:rsidRDefault="00C337E4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  <w:lang w:val="en-US"/>
        </w:rPr>
      </w:pPr>
      <w:bookmarkStart w:id="0" w:name="_Hlk99104046"/>
      <w:r w:rsidRPr="00C337E4">
        <w:rPr>
          <w:b/>
          <w:color w:val="000000"/>
          <w:sz w:val="28"/>
          <w:szCs w:val="28"/>
        </w:rPr>
        <w:t>Технология</w:t>
      </w:r>
      <w:r w:rsidRPr="00C337E4">
        <w:rPr>
          <w:b/>
          <w:color w:val="000000"/>
          <w:sz w:val="28"/>
          <w:szCs w:val="28"/>
          <w:lang w:val="en-US"/>
        </w:rPr>
        <w:t xml:space="preserve"> WINDOWS PRESENTATION FOUNDATION</w:t>
      </w:r>
    </w:p>
    <w:p w14:paraId="63E79055" w14:textId="5D0246DC" w:rsidR="00C337E4" w:rsidRDefault="00177814" w:rsidP="008D3BD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C337E4">
        <w:rPr>
          <w:b/>
          <w:bCs/>
          <w:color w:val="000000"/>
          <w:sz w:val="28"/>
          <w:szCs w:val="28"/>
          <w:lang w:val="en-US"/>
        </w:rPr>
        <w:t xml:space="preserve"> №1</w:t>
      </w:r>
      <w:r w:rsidR="008D3BD4">
        <w:rPr>
          <w:b/>
          <w:bCs/>
          <w:color w:val="000000"/>
          <w:sz w:val="28"/>
          <w:szCs w:val="28"/>
          <w:lang w:val="en-US"/>
        </w:rPr>
        <w:t>-2</w:t>
      </w:r>
      <w:r w:rsidRPr="00C337E4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C337E4" w:rsidRPr="00C337E4">
        <w:rPr>
          <w:bCs/>
          <w:color w:val="000000"/>
          <w:sz w:val="28"/>
          <w:szCs w:val="28"/>
        </w:rPr>
        <w:t>Изучить теоретический материал. Выполнить на практике</w:t>
      </w:r>
      <w:r w:rsidR="00C337E4">
        <w:rPr>
          <w:bCs/>
          <w:color w:val="000000"/>
          <w:sz w:val="28"/>
          <w:szCs w:val="28"/>
        </w:rPr>
        <w:t xml:space="preserve"> </w:t>
      </w:r>
      <w:r w:rsidR="00C337E4" w:rsidRPr="00C337E4">
        <w:rPr>
          <w:bCs/>
          <w:color w:val="000000"/>
          <w:sz w:val="28"/>
          <w:szCs w:val="28"/>
        </w:rPr>
        <w:t>все примеры создания WPF приложения.</w:t>
      </w:r>
      <w:r w:rsidR="008D3BD4" w:rsidRPr="008D3BD4">
        <w:t xml:space="preserve"> </w:t>
      </w:r>
      <w:r w:rsidR="008D3BD4" w:rsidRPr="008D3BD4">
        <w:rPr>
          <w:bCs/>
          <w:color w:val="000000"/>
          <w:sz w:val="28"/>
          <w:szCs w:val="28"/>
        </w:rPr>
        <w:t xml:space="preserve">Переделать задание 1 </w:t>
      </w:r>
      <w:proofErr w:type="gramStart"/>
      <w:r w:rsidR="008D3BD4" w:rsidRPr="008D3BD4">
        <w:rPr>
          <w:bCs/>
          <w:color w:val="000000"/>
          <w:sz w:val="28"/>
          <w:szCs w:val="28"/>
        </w:rPr>
        <w:t>таким образом</w:t>
      </w:r>
      <w:proofErr w:type="gramEnd"/>
      <w:r w:rsidR="008D3BD4" w:rsidRPr="008D3BD4">
        <w:rPr>
          <w:bCs/>
          <w:color w:val="000000"/>
          <w:sz w:val="28"/>
          <w:szCs w:val="28"/>
        </w:rPr>
        <w:t xml:space="preserve"> чтобы главная</w:t>
      </w:r>
      <w:r w:rsidR="008D3BD4" w:rsidRPr="008D3BD4">
        <w:rPr>
          <w:bCs/>
          <w:color w:val="000000"/>
          <w:sz w:val="28"/>
          <w:szCs w:val="28"/>
        </w:rPr>
        <w:t xml:space="preserve"> </w:t>
      </w:r>
      <w:r w:rsidR="008D3BD4" w:rsidRPr="008D3BD4">
        <w:rPr>
          <w:bCs/>
          <w:color w:val="000000"/>
          <w:sz w:val="28"/>
          <w:szCs w:val="28"/>
        </w:rPr>
        <w:t>форма приняла следующий вид и все элементы выполняли необходимые</w:t>
      </w:r>
      <w:r w:rsidR="008D3BD4" w:rsidRPr="008D3BD4">
        <w:rPr>
          <w:bCs/>
          <w:color w:val="000000"/>
          <w:sz w:val="28"/>
          <w:szCs w:val="28"/>
        </w:rPr>
        <w:t xml:space="preserve"> </w:t>
      </w:r>
      <w:r w:rsidR="008D3BD4" w:rsidRPr="008D3BD4">
        <w:rPr>
          <w:bCs/>
          <w:color w:val="000000"/>
          <w:sz w:val="28"/>
          <w:szCs w:val="28"/>
        </w:rPr>
        <w:t>действия.</w:t>
      </w:r>
    </w:p>
    <w:p w14:paraId="5A55C6BB" w14:textId="77777777" w:rsidR="008D3BD4" w:rsidRDefault="008D3BD4" w:rsidP="008D3BD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E2FDF05" w14:textId="1CBAA2D5" w:rsidR="00177814" w:rsidRPr="00292830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92830">
        <w:rPr>
          <w:color w:val="000000"/>
          <w:sz w:val="28"/>
          <w:szCs w:val="28"/>
          <w:lang w:val="en-US"/>
        </w:rPr>
        <w:t>:</w:t>
      </w:r>
    </w:p>
    <w:p w14:paraId="64979DBB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92830">
        <w:rPr>
          <w:color w:val="0000FF"/>
          <w:sz w:val="28"/>
          <w:szCs w:val="28"/>
          <w:lang w:val="en-US"/>
        </w:rPr>
        <w:t>public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2B91AF"/>
          <w:sz w:val="28"/>
          <w:szCs w:val="28"/>
          <w:lang w:val="en-US"/>
        </w:rPr>
        <w:t>MainWindow</w:t>
      </w:r>
      <w:proofErr w:type="spellEnd"/>
      <w:r w:rsidRPr="00292830">
        <w:rPr>
          <w:color w:val="000000"/>
          <w:sz w:val="28"/>
          <w:szCs w:val="28"/>
          <w:lang w:val="en-US"/>
        </w:rPr>
        <w:t>()</w:t>
      </w:r>
    </w:p>
    <w:p w14:paraId="278AF955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</w:p>
    <w:p w14:paraId="198C0906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2830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proofErr w:type="gramEnd"/>
      <w:r w:rsidRPr="00292830">
        <w:rPr>
          <w:color w:val="000000"/>
          <w:sz w:val="28"/>
          <w:szCs w:val="28"/>
          <w:lang w:val="en-US"/>
        </w:rPr>
        <w:t>);</w:t>
      </w:r>
    </w:p>
    <w:p w14:paraId="2C42E82C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92830">
        <w:rPr>
          <w:color w:val="000000"/>
          <w:sz w:val="28"/>
          <w:szCs w:val="28"/>
          <w:lang w:val="en-US"/>
        </w:rPr>
        <w:t>buttonRun.Click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92830">
        <w:rPr>
          <w:color w:val="000000"/>
          <w:sz w:val="28"/>
          <w:szCs w:val="28"/>
          <w:lang w:val="en-US"/>
        </w:rPr>
        <w:t>ButtonRun_Click</w:t>
      </w:r>
      <w:proofErr w:type="spellEnd"/>
      <w:r w:rsidRPr="00292830">
        <w:rPr>
          <w:color w:val="000000"/>
          <w:sz w:val="28"/>
          <w:szCs w:val="28"/>
          <w:lang w:val="en-US"/>
        </w:rPr>
        <w:t>;</w:t>
      </w:r>
    </w:p>
    <w:p w14:paraId="10FDEEE6" w14:textId="19D17299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92830">
        <w:rPr>
          <w:color w:val="000000"/>
          <w:sz w:val="28"/>
          <w:szCs w:val="28"/>
          <w:lang w:val="en-US"/>
        </w:rPr>
        <w:t>buttonAbout.Click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92830">
        <w:rPr>
          <w:color w:val="000000"/>
          <w:sz w:val="28"/>
          <w:szCs w:val="28"/>
          <w:lang w:val="en-US"/>
        </w:rPr>
        <w:t>ButtonAbout_Click</w:t>
      </w:r>
      <w:proofErr w:type="spellEnd"/>
      <w:r w:rsidRPr="00292830">
        <w:rPr>
          <w:color w:val="000000"/>
          <w:sz w:val="28"/>
          <w:szCs w:val="28"/>
          <w:lang w:val="en-US"/>
        </w:rPr>
        <w:t>;</w:t>
      </w:r>
    </w:p>
    <w:p w14:paraId="5D4C85B7" w14:textId="1326207E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92830">
        <w:rPr>
          <w:color w:val="000000"/>
          <w:sz w:val="28"/>
          <w:szCs w:val="28"/>
          <w:lang w:val="en-US"/>
        </w:rPr>
        <w:t>buttonClose.Click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92830">
        <w:rPr>
          <w:color w:val="000000"/>
          <w:sz w:val="28"/>
          <w:szCs w:val="28"/>
          <w:lang w:val="en-US"/>
        </w:rPr>
        <w:t>ButtonClose_Click</w:t>
      </w:r>
      <w:proofErr w:type="spellEnd"/>
      <w:r w:rsidRPr="00292830">
        <w:rPr>
          <w:color w:val="000000"/>
          <w:sz w:val="28"/>
          <w:szCs w:val="28"/>
          <w:lang w:val="en-US"/>
        </w:rPr>
        <w:t>;</w:t>
      </w:r>
    </w:p>
    <w:p w14:paraId="5BB2A7CD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92830">
        <w:rPr>
          <w:color w:val="000000"/>
          <w:sz w:val="28"/>
          <w:szCs w:val="28"/>
          <w:lang w:val="en-US"/>
        </w:rPr>
        <w:t>textBoxEnterName.GotFocus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92830">
        <w:rPr>
          <w:color w:val="000000"/>
          <w:sz w:val="28"/>
          <w:szCs w:val="28"/>
          <w:lang w:val="en-US"/>
        </w:rPr>
        <w:t>TextBoxEnterName_GotFocus</w:t>
      </w:r>
      <w:proofErr w:type="spellEnd"/>
      <w:r w:rsidRPr="00292830">
        <w:rPr>
          <w:color w:val="000000"/>
          <w:sz w:val="28"/>
          <w:szCs w:val="28"/>
          <w:lang w:val="en-US"/>
        </w:rPr>
        <w:t>;</w:t>
      </w:r>
    </w:p>
    <w:p w14:paraId="0D0D2CE4" w14:textId="38B92B22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}</w:t>
      </w:r>
    </w:p>
    <w:p w14:paraId="68384B53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92830">
        <w:rPr>
          <w:color w:val="0000FF"/>
          <w:sz w:val="28"/>
          <w:szCs w:val="28"/>
          <w:lang w:val="en-US"/>
        </w:rPr>
        <w:t>private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TextBoxEnterName_GotFocus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92830">
        <w:rPr>
          <w:color w:val="000000"/>
          <w:sz w:val="28"/>
          <w:szCs w:val="28"/>
          <w:lang w:val="en-US"/>
        </w:rPr>
        <w:t>RoutedEventArgs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e)</w:t>
      </w:r>
    </w:p>
    <w:p w14:paraId="52AEA7C9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</w:p>
    <w:p w14:paraId="1167B4CC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283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92830">
        <w:rPr>
          <w:color w:val="000000"/>
          <w:sz w:val="28"/>
          <w:szCs w:val="28"/>
          <w:lang w:val="en-US"/>
        </w:rPr>
        <w:t xml:space="preserve"> txt = (</w:t>
      </w:r>
      <w:proofErr w:type="spellStart"/>
      <w:r w:rsidRPr="00292830">
        <w:rPr>
          <w:color w:val="000000"/>
          <w:sz w:val="28"/>
          <w:szCs w:val="28"/>
          <w:lang w:val="en-US"/>
        </w:rPr>
        <w:t>TextBox</w:t>
      </w:r>
      <w:proofErr w:type="spellEnd"/>
      <w:r w:rsidRPr="00292830">
        <w:rPr>
          <w:color w:val="000000"/>
          <w:sz w:val="28"/>
          <w:szCs w:val="28"/>
          <w:lang w:val="en-US"/>
        </w:rPr>
        <w:t>)sender;</w:t>
      </w:r>
    </w:p>
    <w:p w14:paraId="528FA35E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92830">
        <w:rPr>
          <w:color w:val="0000FF"/>
          <w:sz w:val="28"/>
          <w:szCs w:val="28"/>
          <w:lang w:val="en-US"/>
        </w:rPr>
        <w:t>if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92830">
        <w:rPr>
          <w:color w:val="000000"/>
          <w:sz w:val="28"/>
          <w:szCs w:val="28"/>
          <w:lang w:val="en-US"/>
        </w:rPr>
        <w:t>txt.Text.Contains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r w:rsidRPr="00292830">
        <w:rPr>
          <w:color w:val="A31515"/>
          <w:sz w:val="28"/>
          <w:szCs w:val="28"/>
          <w:lang w:val="en-US"/>
        </w:rPr>
        <w:t>"</w:t>
      </w:r>
      <w:r w:rsidRPr="00292830">
        <w:rPr>
          <w:color w:val="A31515"/>
          <w:sz w:val="28"/>
          <w:szCs w:val="28"/>
        </w:rPr>
        <w:t>Введите</w:t>
      </w:r>
      <w:r w:rsidRPr="00292830">
        <w:rPr>
          <w:color w:val="A31515"/>
          <w:sz w:val="28"/>
          <w:szCs w:val="28"/>
          <w:lang w:val="en-US"/>
        </w:rPr>
        <w:t>"</w:t>
      </w:r>
      <w:r w:rsidRPr="00292830">
        <w:rPr>
          <w:color w:val="000000"/>
          <w:sz w:val="28"/>
          <w:szCs w:val="28"/>
          <w:lang w:val="en-US"/>
        </w:rPr>
        <w:t>))</w:t>
      </w:r>
    </w:p>
    <w:p w14:paraId="6B7B1BE5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{</w:t>
      </w:r>
    </w:p>
    <w:p w14:paraId="6CEA1CB8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92830">
        <w:rPr>
          <w:color w:val="000000"/>
          <w:sz w:val="28"/>
          <w:szCs w:val="28"/>
          <w:lang w:val="en-US"/>
        </w:rPr>
        <w:t>txt.Text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>.Empty</w:t>
      </w:r>
      <w:proofErr w:type="spellEnd"/>
      <w:r w:rsidRPr="00292830">
        <w:rPr>
          <w:color w:val="000000"/>
          <w:sz w:val="28"/>
          <w:szCs w:val="28"/>
          <w:lang w:val="en-US"/>
        </w:rPr>
        <w:t>;</w:t>
      </w:r>
    </w:p>
    <w:p w14:paraId="6C5CBAD9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}</w:t>
      </w:r>
    </w:p>
    <w:p w14:paraId="0A421F5E" w14:textId="6F2DC4E2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}</w:t>
      </w:r>
    </w:p>
    <w:p w14:paraId="25BA153E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92830">
        <w:rPr>
          <w:color w:val="0000FF"/>
          <w:sz w:val="28"/>
          <w:szCs w:val="28"/>
          <w:lang w:val="en-US"/>
        </w:rPr>
        <w:t>private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ButtonClose_Click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92830">
        <w:rPr>
          <w:color w:val="000000"/>
          <w:sz w:val="28"/>
          <w:szCs w:val="28"/>
          <w:lang w:val="en-US"/>
        </w:rPr>
        <w:t>RoutedEventArgs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e)</w:t>
      </w:r>
    </w:p>
    <w:p w14:paraId="268DBCC2" w14:textId="13C127E2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292830">
        <w:rPr>
          <w:color w:val="0000FF"/>
          <w:sz w:val="28"/>
          <w:szCs w:val="28"/>
          <w:lang w:val="en-US"/>
        </w:rPr>
        <w:t>this</w:t>
      </w:r>
      <w:r w:rsidRPr="00292830">
        <w:rPr>
          <w:color w:val="000000"/>
          <w:sz w:val="28"/>
          <w:szCs w:val="28"/>
          <w:lang w:val="en-US"/>
        </w:rPr>
        <w:t>.Close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proofErr w:type="gramEnd"/>
      <w:r w:rsidRPr="00292830">
        <w:rPr>
          <w:color w:val="000000"/>
          <w:sz w:val="28"/>
          <w:szCs w:val="28"/>
          <w:lang w:val="en-US"/>
        </w:rPr>
        <w:t>);}</w:t>
      </w:r>
    </w:p>
    <w:p w14:paraId="268F335F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92830">
        <w:rPr>
          <w:color w:val="0000FF"/>
          <w:sz w:val="28"/>
          <w:szCs w:val="28"/>
          <w:lang w:val="en-US"/>
        </w:rPr>
        <w:t>private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ButtonAbout_Click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92830">
        <w:rPr>
          <w:color w:val="000000"/>
          <w:sz w:val="28"/>
          <w:szCs w:val="28"/>
          <w:lang w:val="en-US"/>
        </w:rPr>
        <w:t>RoutedEventArgs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e)</w:t>
      </w:r>
    </w:p>
    <w:p w14:paraId="7D863632" w14:textId="18C49BE5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  <w:proofErr w:type="gramStart"/>
      <w:r w:rsidRPr="00292830">
        <w:rPr>
          <w:color w:val="0000FF"/>
          <w:sz w:val="28"/>
          <w:szCs w:val="28"/>
          <w:lang w:val="en-US"/>
        </w:rPr>
        <w:t>string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info = </w:t>
      </w:r>
      <w:r w:rsidRPr="00292830">
        <w:rPr>
          <w:color w:val="A31515"/>
          <w:sz w:val="28"/>
          <w:szCs w:val="28"/>
          <w:lang w:val="en-US"/>
        </w:rPr>
        <w:t>$"</w:t>
      </w:r>
      <w:r w:rsidRPr="00292830">
        <w:rPr>
          <w:color w:val="A31515"/>
          <w:sz w:val="28"/>
          <w:szCs w:val="28"/>
        </w:rPr>
        <w:t>О</w:t>
      </w:r>
      <w:r w:rsidRPr="00292830">
        <w:rPr>
          <w:color w:val="A31515"/>
          <w:sz w:val="28"/>
          <w:szCs w:val="28"/>
          <w:lang w:val="en-US"/>
        </w:rPr>
        <w:t xml:space="preserve"> </w:t>
      </w:r>
      <w:r w:rsidRPr="00292830">
        <w:rPr>
          <w:color w:val="A31515"/>
          <w:sz w:val="28"/>
          <w:szCs w:val="28"/>
        </w:rPr>
        <w:t>программе</w:t>
      </w:r>
      <w:r w:rsidRPr="00292830">
        <w:rPr>
          <w:color w:val="A31515"/>
          <w:sz w:val="28"/>
          <w:szCs w:val="28"/>
          <w:lang w:val="en-US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>{</w:t>
      </w:r>
      <w:r w:rsidRPr="00292830">
        <w:rPr>
          <w:color w:val="0000FF"/>
          <w:sz w:val="28"/>
          <w:szCs w:val="28"/>
          <w:lang w:val="en-US"/>
        </w:rPr>
        <w:t>this</w:t>
      </w:r>
      <w:r w:rsidRPr="00292830">
        <w:rPr>
          <w:color w:val="000000"/>
          <w:sz w:val="28"/>
          <w:szCs w:val="28"/>
          <w:lang w:val="en-US"/>
        </w:rPr>
        <w:t>.Title}</w:t>
      </w:r>
      <w:r w:rsidRPr="00292830">
        <w:rPr>
          <w:color w:val="A31515"/>
          <w:sz w:val="28"/>
          <w:szCs w:val="28"/>
          <w:lang w:val="en-US"/>
        </w:rPr>
        <w:t>"</w:t>
      </w:r>
      <w:r w:rsidRPr="00292830">
        <w:rPr>
          <w:color w:val="000000"/>
          <w:sz w:val="28"/>
          <w:szCs w:val="28"/>
          <w:lang w:val="en-US"/>
        </w:rPr>
        <w:t>;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AboutApp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aboutApp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= </w:t>
      </w:r>
      <w:r w:rsidRPr="00292830">
        <w:rPr>
          <w:color w:val="0000FF"/>
          <w:sz w:val="28"/>
          <w:szCs w:val="28"/>
          <w:lang w:val="en-US"/>
        </w:rPr>
        <w:t>new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AboutApp</w:t>
      </w:r>
      <w:proofErr w:type="spellEnd"/>
      <w:r w:rsidRPr="00292830">
        <w:rPr>
          <w:color w:val="000000"/>
          <w:sz w:val="28"/>
          <w:szCs w:val="28"/>
          <w:lang w:val="en-US"/>
        </w:rPr>
        <w:t>(info);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aboutApp.ShowDialog</w:t>
      </w:r>
      <w:proofErr w:type="spellEnd"/>
      <w:r w:rsidRPr="00292830">
        <w:rPr>
          <w:color w:val="000000"/>
          <w:sz w:val="28"/>
          <w:szCs w:val="28"/>
          <w:lang w:val="en-US"/>
        </w:rPr>
        <w:t>();}</w:t>
      </w:r>
    </w:p>
    <w:p w14:paraId="20DA2895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92830">
        <w:rPr>
          <w:color w:val="0000FF"/>
          <w:sz w:val="28"/>
          <w:szCs w:val="28"/>
          <w:lang w:val="en-US"/>
        </w:rPr>
        <w:t>private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2830">
        <w:rPr>
          <w:color w:val="000000"/>
          <w:sz w:val="28"/>
          <w:szCs w:val="28"/>
          <w:lang w:val="en-US"/>
        </w:rPr>
        <w:t>ButtonRun_Click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92830">
        <w:rPr>
          <w:color w:val="000000"/>
          <w:sz w:val="28"/>
          <w:szCs w:val="28"/>
          <w:lang w:val="en-US"/>
        </w:rPr>
        <w:t>RoutedEventArgs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 e)</w:t>
      </w:r>
    </w:p>
    <w:p w14:paraId="7D96CABB" w14:textId="1147C00D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  <w:proofErr w:type="gramStart"/>
      <w:r w:rsidRPr="00292830">
        <w:rPr>
          <w:color w:val="0000FF"/>
          <w:sz w:val="28"/>
          <w:szCs w:val="28"/>
          <w:lang w:val="en-US"/>
        </w:rPr>
        <w:t>string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hello = </w:t>
      </w:r>
      <w:r w:rsidRPr="00292830">
        <w:rPr>
          <w:color w:val="A31515"/>
          <w:sz w:val="28"/>
          <w:szCs w:val="28"/>
          <w:lang w:val="en-US"/>
        </w:rPr>
        <w:t>"Hello"</w:t>
      </w:r>
      <w:r w:rsidRPr="00292830">
        <w:rPr>
          <w:color w:val="000000"/>
          <w:sz w:val="28"/>
          <w:szCs w:val="28"/>
          <w:lang w:val="en-US"/>
        </w:rPr>
        <w:t>;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 xml:space="preserve"> input = </w:t>
      </w:r>
      <w:proofErr w:type="spellStart"/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>.Empty</w:t>
      </w:r>
      <w:proofErr w:type="spellEnd"/>
      <w:r w:rsidRPr="00292830">
        <w:rPr>
          <w:color w:val="000000"/>
          <w:sz w:val="28"/>
          <w:szCs w:val="28"/>
          <w:lang w:val="en-US"/>
        </w:rPr>
        <w:t>;</w:t>
      </w:r>
    </w:p>
    <w:p w14:paraId="1CEC5C4D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92830">
        <w:rPr>
          <w:color w:val="0000FF"/>
          <w:sz w:val="28"/>
          <w:szCs w:val="28"/>
          <w:lang w:val="en-US"/>
        </w:rPr>
        <w:t>if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>.IsNullOrEmpty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proofErr w:type="spellStart"/>
      <w:r w:rsidRPr="00292830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292830">
        <w:rPr>
          <w:color w:val="000000"/>
          <w:sz w:val="28"/>
          <w:szCs w:val="28"/>
          <w:lang w:val="en-US"/>
        </w:rPr>
        <w:t xml:space="preserve">) || </w:t>
      </w:r>
      <w:proofErr w:type="spellStart"/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>.IsNullOrWhiteSpace</w:t>
      </w:r>
      <w:proofErr w:type="spellEnd"/>
      <w:r w:rsidRPr="00292830">
        <w:rPr>
          <w:color w:val="000000"/>
          <w:sz w:val="28"/>
          <w:szCs w:val="28"/>
          <w:lang w:val="en-US"/>
        </w:rPr>
        <w:t>(</w:t>
      </w:r>
      <w:proofErr w:type="spellStart"/>
      <w:r w:rsidRPr="00292830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292830">
        <w:rPr>
          <w:color w:val="000000"/>
          <w:sz w:val="28"/>
          <w:szCs w:val="28"/>
          <w:lang w:val="en-US"/>
        </w:rPr>
        <w:t>))</w:t>
      </w:r>
    </w:p>
    <w:p w14:paraId="762C8622" w14:textId="2A5D951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92830">
        <w:rPr>
          <w:color w:val="000000"/>
          <w:sz w:val="28"/>
          <w:szCs w:val="28"/>
          <w:lang w:val="en-US"/>
        </w:rPr>
        <w:t>{</w:t>
      </w:r>
      <w:r w:rsidR="000E486B">
        <w:rPr>
          <w:color w:val="000000"/>
          <w:sz w:val="28"/>
          <w:szCs w:val="28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>input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= </w:t>
      </w:r>
      <w:r w:rsidRPr="00292830">
        <w:rPr>
          <w:color w:val="A31515"/>
          <w:sz w:val="28"/>
          <w:szCs w:val="28"/>
          <w:lang w:val="en-US"/>
        </w:rPr>
        <w:t>"World!"</w:t>
      </w:r>
      <w:r w:rsidRPr="00292830">
        <w:rPr>
          <w:color w:val="000000"/>
          <w:sz w:val="28"/>
          <w:szCs w:val="28"/>
          <w:lang w:val="en-US"/>
        </w:rPr>
        <w:t>;}</w:t>
      </w:r>
    </w:p>
    <w:p w14:paraId="2522CC2D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92830">
        <w:rPr>
          <w:color w:val="0000FF"/>
          <w:sz w:val="28"/>
          <w:szCs w:val="28"/>
          <w:lang w:val="en-US"/>
        </w:rPr>
        <w:t>else</w:t>
      </w:r>
      <w:proofErr w:type="gramEnd"/>
    </w:p>
    <w:p w14:paraId="501343B5" w14:textId="4C898E87" w:rsidR="00292830" w:rsidRPr="000E486B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92830">
        <w:rPr>
          <w:color w:val="000000"/>
          <w:sz w:val="28"/>
          <w:szCs w:val="28"/>
          <w:lang w:val="en-US"/>
        </w:rPr>
        <w:t>{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>input</w:t>
      </w:r>
      <w:proofErr w:type="gramEnd"/>
      <w:r w:rsidRPr="002928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92830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292830">
        <w:rPr>
          <w:color w:val="000000"/>
          <w:sz w:val="28"/>
          <w:szCs w:val="28"/>
          <w:lang w:val="en-US"/>
        </w:rPr>
        <w:t>;</w:t>
      </w:r>
      <w:r w:rsidRPr="000E486B">
        <w:rPr>
          <w:color w:val="000000"/>
          <w:sz w:val="28"/>
          <w:szCs w:val="28"/>
          <w:lang w:val="en-US"/>
        </w:rPr>
        <w:t>}</w:t>
      </w:r>
    </w:p>
    <w:p w14:paraId="0E195731" w14:textId="77777777" w:rsidR="00292830" w:rsidRPr="000E486B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E486B">
        <w:rPr>
          <w:color w:val="000000"/>
          <w:sz w:val="28"/>
          <w:szCs w:val="28"/>
          <w:lang w:val="en-US"/>
        </w:rPr>
        <w:t>textBlockHello.Text</w:t>
      </w:r>
      <w:proofErr w:type="spellEnd"/>
      <w:r w:rsidRPr="000E486B">
        <w:rPr>
          <w:color w:val="000000"/>
          <w:sz w:val="28"/>
          <w:szCs w:val="28"/>
          <w:lang w:val="en-US"/>
        </w:rPr>
        <w:t xml:space="preserve"> = </w:t>
      </w:r>
      <w:r w:rsidRPr="000E486B">
        <w:rPr>
          <w:color w:val="A31515"/>
          <w:sz w:val="28"/>
          <w:szCs w:val="28"/>
          <w:lang w:val="en-US"/>
        </w:rPr>
        <w:t>$"</w:t>
      </w:r>
      <w:r w:rsidRPr="000E486B">
        <w:rPr>
          <w:color w:val="000000"/>
          <w:sz w:val="28"/>
          <w:szCs w:val="28"/>
          <w:lang w:val="en-US"/>
        </w:rPr>
        <w:t>{hello}</w:t>
      </w:r>
      <w:r w:rsidRPr="000E486B">
        <w:rPr>
          <w:color w:val="A31515"/>
          <w:sz w:val="28"/>
          <w:szCs w:val="28"/>
          <w:lang w:val="en-US"/>
        </w:rPr>
        <w:t xml:space="preserve"> </w:t>
      </w:r>
      <w:r w:rsidRPr="000E486B">
        <w:rPr>
          <w:color w:val="000000"/>
          <w:sz w:val="28"/>
          <w:szCs w:val="28"/>
          <w:lang w:val="en-US"/>
        </w:rPr>
        <w:t>{input}</w:t>
      </w:r>
      <w:r w:rsidRPr="000E486B">
        <w:rPr>
          <w:color w:val="A31515"/>
          <w:sz w:val="28"/>
          <w:szCs w:val="28"/>
          <w:lang w:val="en-US"/>
        </w:rPr>
        <w:t>!</w:t>
      </w:r>
      <w:proofErr w:type="gramStart"/>
      <w:r w:rsidRPr="000E486B">
        <w:rPr>
          <w:color w:val="A31515"/>
          <w:sz w:val="28"/>
          <w:szCs w:val="28"/>
          <w:lang w:val="en-US"/>
        </w:rPr>
        <w:t>"</w:t>
      </w:r>
      <w:r w:rsidRPr="000E486B">
        <w:rPr>
          <w:color w:val="000000"/>
          <w:sz w:val="28"/>
          <w:szCs w:val="28"/>
          <w:lang w:val="en-US"/>
        </w:rPr>
        <w:t>;</w:t>
      </w:r>
      <w:proofErr w:type="gramEnd"/>
    </w:p>
    <w:p w14:paraId="54C3B26D" w14:textId="7D329D82" w:rsidR="00215E45" w:rsidRPr="000E486B" w:rsidRDefault="00292830" w:rsidP="0029283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t xml:space="preserve">        }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0E2B13A4" w:rsidR="00215E45" w:rsidRPr="000E486B" w:rsidRDefault="000E486B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59D2DE8" wp14:editId="1E3177E1">
            <wp:extent cx="5496753" cy="309161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CFE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49" cy="30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2FED1214" w14:textId="77777777" w:rsidR="00215E45" w:rsidRPr="00215E45" w:rsidRDefault="00215E45" w:rsidP="00215E45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6C84A8" w14:textId="50BFB3E9" w:rsidR="004850E9" w:rsidRDefault="00177814" w:rsidP="002878B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 w:rsidR="007442B9">
        <w:rPr>
          <w:b/>
          <w:bCs/>
          <w:color w:val="000000"/>
          <w:sz w:val="28"/>
          <w:szCs w:val="28"/>
        </w:rPr>
        <w:t>3</w:t>
      </w:r>
      <w:bookmarkStart w:id="1" w:name="_GoBack"/>
      <w:bookmarkEnd w:id="1"/>
      <w:r w:rsidRPr="00B61510">
        <w:rPr>
          <w:b/>
          <w:bCs/>
          <w:color w:val="000000"/>
          <w:sz w:val="28"/>
          <w:szCs w:val="28"/>
        </w:rPr>
        <w:t xml:space="preserve">. </w:t>
      </w:r>
      <w:r w:rsidR="002878BD" w:rsidRPr="002878BD">
        <w:rPr>
          <w:bCs/>
          <w:color w:val="000000"/>
          <w:sz w:val="28"/>
          <w:szCs w:val="28"/>
        </w:rPr>
        <w:t>Создайте проект WPF и выполните решение следующего</w:t>
      </w:r>
      <w:r w:rsidR="002878BD" w:rsidRPr="002878BD">
        <w:rPr>
          <w:bCs/>
          <w:color w:val="000000"/>
          <w:sz w:val="28"/>
          <w:szCs w:val="28"/>
        </w:rPr>
        <w:t xml:space="preserve"> </w:t>
      </w:r>
      <w:r w:rsidR="002878BD" w:rsidRPr="002878BD">
        <w:rPr>
          <w:bCs/>
          <w:color w:val="000000"/>
          <w:sz w:val="28"/>
          <w:szCs w:val="28"/>
        </w:rPr>
        <w:t xml:space="preserve">алгоритма. Элементы управления </w:t>
      </w:r>
      <w:proofErr w:type="spellStart"/>
      <w:r w:rsidR="002878BD" w:rsidRPr="002878BD">
        <w:rPr>
          <w:bCs/>
          <w:color w:val="000000"/>
          <w:sz w:val="28"/>
          <w:szCs w:val="28"/>
        </w:rPr>
        <w:t>Button</w:t>
      </w:r>
      <w:proofErr w:type="spellEnd"/>
      <w:r w:rsidR="002878BD" w:rsidRPr="002878BD">
        <w:rPr>
          <w:bCs/>
          <w:color w:val="000000"/>
          <w:sz w:val="28"/>
          <w:szCs w:val="28"/>
        </w:rPr>
        <w:t xml:space="preserve"> </w:t>
      </w:r>
      <w:proofErr w:type="spellStart"/>
      <w:r w:rsidR="002878BD" w:rsidRPr="002878BD">
        <w:rPr>
          <w:bCs/>
          <w:color w:val="000000"/>
          <w:sz w:val="28"/>
          <w:szCs w:val="28"/>
        </w:rPr>
        <w:t>TextBlock</w:t>
      </w:r>
      <w:proofErr w:type="spellEnd"/>
      <w:r w:rsidR="002878BD" w:rsidRPr="002878BD">
        <w:rPr>
          <w:bCs/>
          <w:color w:val="000000"/>
          <w:sz w:val="28"/>
          <w:szCs w:val="28"/>
        </w:rPr>
        <w:t xml:space="preserve">, </w:t>
      </w:r>
      <w:proofErr w:type="spellStart"/>
      <w:r w:rsidR="002878BD" w:rsidRPr="002878BD">
        <w:rPr>
          <w:bCs/>
          <w:color w:val="000000"/>
          <w:sz w:val="28"/>
          <w:szCs w:val="28"/>
        </w:rPr>
        <w:t>TextBox</w:t>
      </w:r>
      <w:proofErr w:type="spellEnd"/>
      <w:r w:rsidR="002878BD" w:rsidRPr="002878BD">
        <w:rPr>
          <w:bCs/>
          <w:color w:val="000000"/>
          <w:sz w:val="28"/>
          <w:szCs w:val="28"/>
        </w:rPr>
        <w:t>. Расположение</w:t>
      </w:r>
      <w:r w:rsidR="002878BD" w:rsidRPr="002878BD">
        <w:rPr>
          <w:bCs/>
          <w:color w:val="000000"/>
          <w:sz w:val="28"/>
          <w:szCs w:val="28"/>
        </w:rPr>
        <w:t xml:space="preserve"> </w:t>
      </w:r>
      <w:r w:rsidR="002878BD" w:rsidRPr="002878BD">
        <w:rPr>
          <w:bCs/>
          <w:color w:val="000000"/>
          <w:sz w:val="28"/>
          <w:szCs w:val="28"/>
        </w:rPr>
        <w:t>элементов продумайте само</w:t>
      </w:r>
      <w:r w:rsidR="002878BD">
        <w:rPr>
          <w:bCs/>
          <w:color w:val="000000"/>
          <w:sz w:val="28"/>
          <w:szCs w:val="28"/>
          <w:lang w:val="en-US"/>
        </w:rPr>
        <w:t>c</w:t>
      </w:r>
      <w:r w:rsidR="002878BD" w:rsidRPr="002878BD">
        <w:rPr>
          <w:bCs/>
          <w:color w:val="000000"/>
          <w:sz w:val="28"/>
          <w:szCs w:val="28"/>
        </w:rPr>
        <w:t>тоятельно.Построить график функции. Таблицу данных получить путём</w:t>
      </w:r>
      <w:r w:rsidR="002878BD" w:rsidRPr="002878BD">
        <w:rPr>
          <w:bCs/>
          <w:color w:val="000000"/>
          <w:sz w:val="28"/>
          <w:szCs w:val="28"/>
        </w:rPr>
        <w:t xml:space="preserve"> </w:t>
      </w:r>
      <w:r w:rsidR="002878BD" w:rsidRPr="002878BD">
        <w:rPr>
          <w:bCs/>
          <w:color w:val="000000"/>
          <w:sz w:val="28"/>
          <w:szCs w:val="28"/>
        </w:rPr>
        <w:t>изменения параметра X с шагом h. Самостоятельно выбрать удобные</w:t>
      </w:r>
      <w:r w:rsidR="002878BD" w:rsidRPr="002878BD">
        <w:rPr>
          <w:bCs/>
          <w:color w:val="000000"/>
          <w:sz w:val="28"/>
          <w:szCs w:val="28"/>
        </w:rPr>
        <w:t xml:space="preserve"> </w:t>
      </w:r>
      <w:r w:rsidR="002878BD" w:rsidRPr="002878BD">
        <w:rPr>
          <w:bCs/>
          <w:color w:val="000000"/>
          <w:sz w:val="28"/>
          <w:szCs w:val="28"/>
        </w:rPr>
        <w:t>параметры настройки.</w:t>
      </w:r>
    </w:p>
    <w:p w14:paraId="369D880E" w14:textId="77777777" w:rsidR="0053468D" w:rsidRPr="00757A06" w:rsidRDefault="0053468D" w:rsidP="0053468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5A9EC0E8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878BD">
        <w:rPr>
          <w:color w:val="0000FF"/>
          <w:sz w:val="28"/>
          <w:szCs w:val="28"/>
          <w:lang w:val="en-US"/>
        </w:rPr>
        <w:t>public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2B91AF"/>
          <w:sz w:val="28"/>
          <w:szCs w:val="28"/>
          <w:lang w:val="en-US"/>
        </w:rPr>
        <w:t>MainWindow</w:t>
      </w:r>
      <w:proofErr w:type="spellEnd"/>
      <w:r w:rsidRPr="002878BD">
        <w:rPr>
          <w:color w:val="000000"/>
          <w:sz w:val="28"/>
          <w:szCs w:val="28"/>
          <w:lang w:val="en-US"/>
        </w:rPr>
        <w:t>()</w:t>
      </w:r>
    </w:p>
    <w:p w14:paraId="175B66F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{</w:t>
      </w:r>
    </w:p>
    <w:p w14:paraId="2889CDA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78BD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2878BD">
        <w:rPr>
          <w:color w:val="000000"/>
          <w:sz w:val="28"/>
          <w:szCs w:val="28"/>
          <w:lang w:val="en-US"/>
        </w:rPr>
        <w:t>(</w:t>
      </w:r>
      <w:proofErr w:type="gramEnd"/>
      <w:r w:rsidRPr="002878BD">
        <w:rPr>
          <w:color w:val="000000"/>
          <w:sz w:val="28"/>
          <w:szCs w:val="28"/>
          <w:lang w:val="en-US"/>
        </w:rPr>
        <w:t>);</w:t>
      </w:r>
    </w:p>
    <w:p w14:paraId="49A42550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878BD">
        <w:rPr>
          <w:color w:val="000000"/>
          <w:sz w:val="28"/>
          <w:szCs w:val="28"/>
          <w:lang w:val="en-US"/>
        </w:rPr>
        <w:t>LineSeries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878BD">
        <w:rPr>
          <w:color w:val="000000"/>
          <w:sz w:val="28"/>
          <w:szCs w:val="28"/>
          <w:lang w:val="en-US"/>
        </w:rPr>
        <w:t>LineSeries</w:t>
      </w:r>
      <w:proofErr w:type="spellEnd"/>
      <w:r w:rsidRPr="002878BD">
        <w:rPr>
          <w:color w:val="000000"/>
          <w:sz w:val="28"/>
          <w:szCs w:val="28"/>
          <w:lang w:val="en-US"/>
        </w:rPr>
        <w:t>(</w:t>
      </w:r>
      <w:proofErr w:type="gramEnd"/>
      <w:r w:rsidRPr="002878BD">
        <w:rPr>
          <w:color w:val="000000"/>
          <w:sz w:val="28"/>
          <w:szCs w:val="28"/>
          <w:lang w:val="en-US"/>
        </w:rPr>
        <w:t>);</w:t>
      </w:r>
    </w:p>
    <w:p w14:paraId="39384222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878BD">
        <w:rPr>
          <w:color w:val="000000"/>
          <w:sz w:val="28"/>
          <w:szCs w:val="28"/>
          <w:lang w:val="en-US"/>
        </w:rPr>
        <w:t>SeriesCollection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SeriesCollection</w:t>
      </w:r>
      <w:proofErr w:type="spellEnd"/>
    </w:p>
    <w:p w14:paraId="3E4DE48C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{</w:t>
      </w:r>
    </w:p>
    <w:p w14:paraId="4D45B2AA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</w:p>
    <w:p w14:paraId="05E3FB8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new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LineSeries</w:t>
      </w:r>
      <w:proofErr w:type="spellEnd"/>
    </w:p>
    <w:p w14:paraId="16342BE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{</w:t>
      </w:r>
    </w:p>
    <w:p w14:paraId="6A840A10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Values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ChartValues</w:t>
      </w:r>
      <w:proofErr w:type="spellEnd"/>
      <w:r w:rsidRPr="002878BD">
        <w:rPr>
          <w:color w:val="000000"/>
          <w:sz w:val="28"/>
          <w:szCs w:val="28"/>
          <w:lang w:val="en-US"/>
        </w:rPr>
        <w:t>&lt;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&gt;</w:t>
      </w:r>
    </w:p>
    <w:p w14:paraId="6682F1E9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{</w:t>
      </w:r>
    </w:p>
    <w:p w14:paraId="4887594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new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(3),</w:t>
      </w:r>
    </w:p>
    <w:p w14:paraId="0B78C646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new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(4),</w:t>
      </w:r>
    </w:p>
    <w:p w14:paraId="335B17D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new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(6),</w:t>
      </w:r>
    </w:p>
    <w:p w14:paraId="48AF481C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new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(8),</w:t>
      </w:r>
    </w:p>
    <w:p w14:paraId="076E3750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new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(7),</w:t>
      </w:r>
    </w:p>
    <w:p w14:paraId="2A4CA313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new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(5)</w:t>
      </w:r>
    </w:p>
    <w:p w14:paraId="5918CD6B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},</w:t>
      </w:r>
    </w:p>
    <w:p w14:paraId="278D6095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878BD">
        <w:rPr>
          <w:color w:val="000000"/>
          <w:sz w:val="28"/>
          <w:szCs w:val="28"/>
          <w:lang w:val="en-US"/>
        </w:rPr>
        <w:t>PointGeometrySize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= 0,</w:t>
      </w:r>
    </w:p>
    <w:p w14:paraId="75BEFE6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</w:t>
      </w:r>
      <w:r w:rsidRPr="002878BD">
        <w:rPr>
          <w:color w:val="000000"/>
          <w:sz w:val="28"/>
          <w:szCs w:val="28"/>
        </w:rPr>
        <w:t>StrokeThickness = 4,</w:t>
      </w:r>
    </w:p>
    <w:p w14:paraId="3B31CFAA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    </w:t>
      </w:r>
      <w:proofErr w:type="spellStart"/>
      <w:r w:rsidRPr="002878BD">
        <w:rPr>
          <w:color w:val="000000"/>
          <w:sz w:val="28"/>
          <w:szCs w:val="28"/>
        </w:rPr>
        <w:t>Fill</w:t>
      </w:r>
      <w:proofErr w:type="spellEnd"/>
      <w:r w:rsidRPr="002878BD">
        <w:rPr>
          <w:color w:val="000000"/>
          <w:sz w:val="28"/>
          <w:szCs w:val="28"/>
        </w:rPr>
        <w:t xml:space="preserve"> = </w:t>
      </w:r>
      <w:proofErr w:type="spellStart"/>
      <w:r w:rsidRPr="002878BD">
        <w:rPr>
          <w:color w:val="000000"/>
          <w:sz w:val="28"/>
          <w:szCs w:val="28"/>
        </w:rPr>
        <w:t>Brushes.Transparent</w:t>
      </w:r>
      <w:proofErr w:type="spellEnd"/>
    </w:p>
    <w:p w14:paraId="00F8937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}</w:t>
      </w:r>
    </w:p>
    <w:p w14:paraId="14CB5533" w14:textId="70F96E08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};</w:t>
      </w:r>
    </w:p>
    <w:p w14:paraId="579052E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</w:t>
      </w:r>
    </w:p>
    <w:p w14:paraId="56CA404A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DataContext = </w:t>
      </w:r>
      <w:r w:rsidRPr="002878BD">
        <w:rPr>
          <w:color w:val="0000FF"/>
          <w:sz w:val="28"/>
          <w:szCs w:val="28"/>
          <w:lang w:val="en-US"/>
        </w:rPr>
        <w:t>this</w:t>
      </w:r>
      <w:r w:rsidRPr="002878BD">
        <w:rPr>
          <w:color w:val="000000"/>
          <w:sz w:val="28"/>
          <w:szCs w:val="28"/>
          <w:lang w:val="en-US"/>
        </w:rPr>
        <w:t>;</w:t>
      </w:r>
    </w:p>
    <w:p w14:paraId="281129D5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}</w:t>
      </w:r>
    </w:p>
    <w:p w14:paraId="357E86C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878BD">
        <w:rPr>
          <w:color w:val="0000FF"/>
          <w:sz w:val="28"/>
          <w:szCs w:val="28"/>
          <w:lang w:val="en-US"/>
        </w:rPr>
        <w:t>public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LineSeries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LineSeries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{ </w:t>
      </w:r>
      <w:r w:rsidRPr="002878BD">
        <w:rPr>
          <w:color w:val="0000FF"/>
          <w:sz w:val="28"/>
          <w:szCs w:val="28"/>
          <w:lang w:val="en-US"/>
        </w:rPr>
        <w:t>get</w:t>
      </w:r>
      <w:r w:rsidRPr="002878BD">
        <w:rPr>
          <w:color w:val="000000"/>
          <w:sz w:val="28"/>
          <w:szCs w:val="28"/>
          <w:lang w:val="en-US"/>
        </w:rPr>
        <w:t xml:space="preserve">; </w:t>
      </w:r>
      <w:r w:rsidRPr="002878BD">
        <w:rPr>
          <w:color w:val="0000FF"/>
          <w:sz w:val="28"/>
          <w:szCs w:val="28"/>
          <w:lang w:val="en-US"/>
        </w:rPr>
        <w:t>set</w:t>
      </w:r>
      <w:r w:rsidRPr="002878BD">
        <w:rPr>
          <w:color w:val="000000"/>
          <w:sz w:val="28"/>
          <w:szCs w:val="28"/>
          <w:lang w:val="en-US"/>
        </w:rPr>
        <w:t>; }</w:t>
      </w:r>
    </w:p>
    <w:p w14:paraId="31A1E48F" w14:textId="73CB0C18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878BD">
        <w:rPr>
          <w:color w:val="0000FF"/>
          <w:sz w:val="28"/>
          <w:szCs w:val="28"/>
          <w:lang w:val="en-US"/>
        </w:rPr>
        <w:t>public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SeriesCollection </w:t>
      </w:r>
      <w:proofErr w:type="spellStart"/>
      <w:r w:rsidRPr="002878BD">
        <w:rPr>
          <w:color w:val="000000"/>
          <w:sz w:val="28"/>
          <w:szCs w:val="28"/>
          <w:lang w:val="en-US"/>
        </w:rPr>
        <w:t>SeriesCollection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{ </w:t>
      </w:r>
      <w:r w:rsidRPr="002878BD">
        <w:rPr>
          <w:color w:val="0000FF"/>
          <w:sz w:val="28"/>
          <w:szCs w:val="28"/>
          <w:lang w:val="en-US"/>
        </w:rPr>
        <w:t>get</w:t>
      </w:r>
      <w:r w:rsidRPr="002878BD">
        <w:rPr>
          <w:color w:val="000000"/>
          <w:sz w:val="28"/>
          <w:szCs w:val="28"/>
          <w:lang w:val="en-US"/>
        </w:rPr>
        <w:t xml:space="preserve">; </w:t>
      </w:r>
      <w:r w:rsidRPr="002878BD">
        <w:rPr>
          <w:color w:val="0000FF"/>
          <w:sz w:val="28"/>
          <w:szCs w:val="28"/>
          <w:lang w:val="en-US"/>
        </w:rPr>
        <w:t>set</w:t>
      </w:r>
      <w:r w:rsidRPr="002878BD">
        <w:rPr>
          <w:color w:val="000000"/>
          <w:sz w:val="28"/>
          <w:szCs w:val="28"/>
          <w:lang w:val="en-US"/>
        </w:rPr>
        <w:t>; }</w:t>
      </w:r>
    </w:p>
    <w:p w14:paraId="2ACA1EC9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878BD">
        <w:rPr>
          <w:color w:val="0000FF"/>
          <w:sz w:val="28"/>
          <w:szCs w:val="28"/>
          <w:lang w:val="en-US"/>
        </w:rPr>
        <w:t>private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r w:rsidRPr="002878BD">
        <w:rPr>
          <w:color w:val="0000FF"/>
          <w:sz w:val="28"/>
          <w:szCs w:val="28"/>
          <w:lang w:val="en-US"/>
        </w:rPr>
        <w:t>void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UpdateAllOnClick</w:t>
      </w:r>
      <w:proofErr w:type="spellEnd"/>
      <w:r w:rsidRPr="002878BD">
        <w:rPr>
          <w:color w:val="000000"/>
          <w:sz w:val="28"/>
          <w:szCs w:val="28"/>
          <w:lang w:val="en-US"/>
        </w:rPr>
        <w:t>(</w:t>
      </w:r>
      <w:r w:rsidRPr="002878BD">
        <w:rPr>
          <w:color w:val="0000FF"/>
          <w:sz w:val="28"/>
          <w:szCs w:val="28"/>
          <w:lang w:val="en-US"/>
        </w:rPr>
        <w:t>object</w:t>
      </w:r>
      <w:r w:rsidRPr="002878BD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878BD">
        <w:rPr>
          <w:color w:val="000000"/>
          <w:sz w:val="28"/>
          <w:szCs w:val="28"/>
          <w:lang w:val="en-US"/>
        </w:rPr>
        <w:t>RoutedEventArgs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e)</w:t>
      </w:r>
    </w:p>
    <w:p w14:paraId="270BE0E2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{</w:t>
      </w:r>
    </w:p>
    <w:p w14:paraId="0DBF0C1B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try</w:t>
      </w:r>
      <w:proofErr w:type="gramEnd"/>
    </w:p>
    <w:p w14:paraId="75401EA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{</w:t>
      </w:r>
    </w:p>
    <w:p w14:paraId="37E4EB5F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78B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878BD">
        <w:rPr>
          <w:color w:val="000000"/>
          <w:sz w:val="28"/>
          <w:szCs w:val="28"/>
          <w:lang w:val="en-US"/>
        </w:rPr>
        <w:t xml:space="preserve"> x0 = </w:t>
      </w:r>
      <w:proofErr w:type="spellStart"/>
      <w:r w:rsidRPr="002878BD">
        <w:rPr>
          <w:color w:val="0000FF"/>
          <w:sz w:val="28"/>
          <w:szCs w:val="28"/>
          <w:lang w:val="en-US"/>
        </w:rPr>
        <w:t>int</w:t>
      </w:r>
      <w:r w:rsidRPr="002878BD">
        <w:rPr>
          <w:color w:val="000000"/>
          <w:sz w:val="28"/>
          <w:szCs w:val="28"/>
          <w:lang w:val="en-US"/>
        </w:rPr>
        <w:t>.Parse</w:t>
      </w:r>
      <w:proofErr w:type="spellEnd"/>
      <w:r w:rsidRPr="002878BD">
        <w:rPr>
          <w:color w:val="000000"/>
          <w:sz w:val="28"/>
          <w:szCs w:val="28"/>
          <w:lang w:val="en-US"/>
        </w:rPr>
        <w:t>(textBoxEnterX0.Text);</w:t>
      </w:r>
    </w:p>
    <w:p w14:paraId="64267B58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78B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xn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878BD">
        <w:rPr>
          <w:color w:val="0000FF"/>
          <w:sz w:val="28"/>
          <w:szCs w:val="28"/>
          <w:lang w:val="en-US"/>
        </w:rPr>
        <w:t>int</w:t>
      </w:r>
      <w:r w:rsidRPr="002878BD">
        <w:rPr>
          <w:color w:val="000000"/>
          <w:sz w:val="28"/>
          <w:szCs w:val="28"/>
          <w:lang w:val="en-US"/>
        </w:rPr>
        <w:t>.Parse</w:t>
      </w:r>
      <w:proofErr w:type="spellEnd"/>
      <w:r w:rsidRPr="002878BD">
        <w:rPr>
          <w:color w:val="000000"/>
          <w:sz w:val="28"/>
          <w:szCs w:val="28"/>
          <w:lang w:val="en-US"/>
        </w:rPr>
        <w:t>(</w:t>
      </w:r>
      <w:proofErr w:type="spellStart"/>
      <w:r w:rsidRPr="002878BD">
        <w:rPr>
          <w:color w:val="000000"/>
          <w:sz w:val="28"/>
          <w:szCs w:val="28"/>
          <w:lang w:val="en-US"/>
        </w:rPr>
        <w:t>textBoxEnterXn.Text</w:t>
      </w:r>
      <w:proofErr w:type="spellEnd"/>
      <w:r w:rsidRPr="002878BD">
        <w:rPr>
          <w:color w:val="000000"/>
          <w:sz w:val="28"/>
          <w:szCs w:val="28"/>
          <w:lang w:val="en-US"/>
        </w:rPr>
        <w:t>);</w:t>
      </w:r>
    </w:p>
    <w:p w14:paraId="22D139CB" w14:textId="298C1C09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78B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878BD">
        <w:rPr>
          <w:color w:val="000000"/>
          <w:sz w:val="28"/>
          <w:szCs w:val="28"/>
          <w:lang w:val="en-US"/>
        </w:rPr>
        <w:t xml:space="preserve"> h = </w:t>
      </w:r>
      <w:proofErr w:type="spellStart"/>
      <w:r w:rsidRPr="002878BD">
        <w:rPr>
          <w:color w:val="0000FF"/>
          <w:sz w:val="28"/>
          <w:szCs w:val="28"/>
          <w:lang w:val="en-US"/>
        </w:rPr>
        <w:t>int</w:t>
      </w:r>
      <w:r w:rsidRPr="002878BD">
        <w:rPr>
          <w:color w:val="000000"/>
          <w:sz w:val="28"/>
          <w:szCs w:val="28"/>
          <w:lang w:val="en-US"/>
        </w:rPr>
        <w:t>.Parse</w:t>
      </w:r>
      <w:proofErr w:type="spellEnd"/>
      <w:r w:rsidRPr="002878BD">
        <w:rPr>
          <w:color w:val="000000"/>
          <w:sz w:val="28"/>
          <w:szCs w:val="28"/>
          <w:lang w:val="en-US"/>
        </w:rPr>
        <w:t>(</w:t>
      </w:r>
      <w:proofErr w:type="spellStart"/>
      <w:r w:rsidRPr="002878BD">
        <w:rPr>
          <w:color w:val="000000"/>
          <w:sz w:val="28"/>
          <w:szCs w:val="28"/>
          <w:lang w:val="en-US"/>
        </w:rPr>
        <w:t>textBoxEnterH.Text</w:t>
      </w:r>
      <w:proofErr w:type="spellEnd"/>
      <w:r w:rsidRPr="002878BD">
        <w:rPr>
          <w:color w:val="000000"/>
          <w:sz w:val="28"/>
          <w:szCs w:val="28"/>
          <w:lang w:val="en-US"/>
        </w:rPr>
        <w:t>);</w:t>
      </w:r>
    </w:p>
    <w:p w14:paraId="3774A0B2" w14:textId="7F1C5E22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78B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878BD">
        <w:rPr>
          <w:color w:val="000000"/>
          <w:sz w:val="28"/>
          <w:szCs w:val="28"/>
          <w:lang w:val="en-US"/>
        </w:rPr>
        <w:t xml:space="preserve"> r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Random();</w:t>
      </w:r>
    </w:p>
    <w:p w14:paraId="104599D8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78BD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2878B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78BD">
        <w:rPr>
          <w:color w:val="000000"/>
          <w:sz w:val="28"/>
          <w:szCs w:val="28"/>
          <w:lang w:val="en-US"/>
        </w:rPr>
        <w:t>var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series </w:t>
      </w:r>
      <w:r w:rsidRPr="002878BD">
        <w:rPr>
          <w:color w:val="0000FF"/>
          <w:sz w:val="28"/>
          <w:szCs w:val="28"/>
          <w:lang w:val="en-US"/>
        </w:rPr>
        <w:t>in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SeriesCollection</w:t>
      </w:r>
      <w:proofErr w:type="spellEnd"/>
      <w:r w:rsidRPr="002878BD">
        <w:rPr>
          <w:color w:val="000000"/>
          <w:sz w:val="28"/>
          <w:szCs w:val="28"/>
          <w:lang w:val="en-US"/>
        </w:rPr>
        <w:t>)</w:t>
      </w:r>
    </w:p>
    <w:p w14:paraId="592BAA64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{</w:t>
      </w:r>
    </w:p>
    <w:p w14:paraId="2C9051DB" w14:textId="7DA3855A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878B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i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= x0;</w:t>
      </w:r>
    </w:p>
    <w:p w14:paraId="37A0F7BB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878BD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2878B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78BD">
        <w:rPr>
          <w:color w:val="000000"/>
          <w:sz w:val="28"/>
          <w:szCs w:val="28"/>
          <w:lang w:val="en-US"/>
        </w:rPr>
        <w:t>var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observable </w:t>
      </w:r>
      <w:r w:rsidRPr="002878BD">
        <w:rPr>
          <w:color w:val="0000FF"/>
          <w:sz w:val="28"/>
          <w:szCs w:val="28"/>
          <w:lang w:val="en-US"/>
        </w:rPr>
        <w:t>in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78BD">
        <w:rPr>
          <w:color w:val="000000"/>
          <w:sz w:val="28"/>
          <w:szCs w:val="28"/>
          <w:lang w:val="en-US"/>
        </w:rPr>
        <w:t>series.Values.Cast</w:t>
      </w:r>
      <w:proofErr w:type="spellEnd"/>
      <w:r w:rsidRPr="002878BD">
        <w:rPr>
          <w:color w:val="000000"/>
          <w:sz w:val="28"/>
          <w:szCs w:val="28"/>
          <w:lang w:val="en-US"/>
        </w:rPr>
        <w:t>&lt;</w:t>
      </w:r>
      <w:proofErr w:type="spellStart"/>
      <w:r w:rsidRPr="002878BD">
        <w:rPr>
          <w:color w:val="000000"/>
          <w:sz w:val="28"/>
          <w:szCs w:val="28"/>
          <w:lang w:val="en-US"/>
        </w:rPr>
        <w:t>ObservableValue</w:t>
      </w:r>
      <w:proofErr w:type="spellEnd"/>
      <w:r w:rsidRPr="002878BD">
        <w:rPr>
          <w:color w:val="000000"/>
          <w:sz w:val="28"/>
          <w:szCs w:val="28"/>
          <w:lang w:val="en-US"/>
        </w:rPr>
        <w:t>&gt;())</w:t>
      </w:r>
    </w:p>
    <w:p w14:paraId="354C8B1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{</w:t>
      </w:r>
    </w:p>
    <w:p w14:paraId="5481AAA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if</w:t>
      </w:r>
      <w:proofErr w:type="gramEnd"/>
      <w:r w:rsidRPr="002878B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78BD">
        <w:rPr>
          <w:color w:val="000000"/>
          <w:sz w:val="28"/>
          <w:szCs w:val="28"/>
          <w:lang w:val="en-US"/>
        </w:rPr>
        <w:t>i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&gt;= </w:t>
      </w:r>
      <w:proofErr w:type="spellStart"/>
      <w:r w:rsidRPr="002878BD">
        <w:rPr>
          <w:color w:val="000000"/>
          <w:sz w:val="28"/>
          <w:szCs w:val="28"/>
          <w:lang w:val="en-US"/>
        </w:rPr>
        <w:t>xn</w:t>
      </w:r>
      <w:proofErr w:type="spellEnd"/>
      <w:r w:rsidRPr="002878BD">
        <w:rPr>
          <w:color w:val="000000"/>
          <w:sz w:val="28"/>
          <w:szCs w:val="28"/>
          <w:lang w:val="en-US"/>
        </w:rPr>
        <w:t>)</w:t>
      </w:r>
    </w:p>
    <w:p w14:paraId="0D7BCD3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{</w:t>
      </w:r>
    </w:p>
    <w:p w14:paraId="617B7716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2878BD">
        <w:rPr>
          <w:color w:val="0000FF"/>
          <w:sz w:val="28"/>
          <w:szCs w:val="28"/>
          <w:lang w:val="en-US"/>
        </w:rPr>
        <w:t>break</w:t>
      </w:r>
      <w:proofErr w:type="gramEnd"/>
      <w:r w:rsidRPr="002878BD">
        <w:rPr>
          <w:color w:val="000000"/>
          <w:sz w:val="28"/>
          <w:szCs w:val="28"/>
          <w:lang w:val="en-US"/>
        </w:rPr>
        <w:t>;</w:t>
      </w:r>
    </w:p>
    <w:p w14:paraId="540806DD" w14:textId="053FC476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}</w:t>
      </w:r>
    </w:p>
    <w:p w14:paraId="52FC254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2878BD">
        <w:rPr>
          <w:color w:val="000000"/>
          <w:sz w:val="28"/>
          <w:szCs w:val="28"/>
          <w:lang w:val="en-US"/>
        </w:rPr>
        <w:t>observable.Value</w:t>
      </w:r>
      <w:proofErr w:type="spellEnd"/>
      <w:r w:rsidRPr="002878B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878BD">
        <w:rPr>
          <w:color w:val="000000"/>
          <w:sz w:val="28"/>
          <w:szCs w:val="28"/>
          <w:lang w:val="en-US"/>
        </w:rPr>
        <w:t>Math.Pow</w:t>
      </w:r>
      <w:proofErr w:type="spellEnd"/>
      <w:r w:rsidRPr="002878BD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878BD">
        <w:rPr>
          <w:color w:val="000000"/>
          <w:sz w:val="28"/>
          <w:szCs w:val="28"/>
          <w:lang w:val="en-US"/>
        </w:rPr>
        <w:t>i</w:t>
      </w:r>
      <w:proofErr w:type="spellEnd"/>
      <w:r w:rsidRPr="002878BD">
        <w:rPr>
          <w:color w:val="000000"/>
          <w:sz w:val="28"/>
          <w:szCs w:val="28"/>
          <w:lang w:val="en-US"/>
        </w:rPr>
        <w:t>, 2);</w:t>
      </w:r>
    </w:p>
    <w:p w14:paraId="2E2FCCB9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00"/>
          <w:sz w:val="28"/>
          <w:szCs w:val="28"/>
        </w:rPr>
        <w:t>i += h;</w:t>
      </w:r>
    </w:p>
    <w:p w14:paraId="3AFB87FF" w14:textId="7A609298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        </w:t>
      </w:r>
    </w:p>
    <w:p w14:paraId="5E9D0DD6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    }</w:t>
      </w:r>
    </w:p>
    <w:p w14:paraId="4A28C08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}</w:t>
      </w:r>
    </w:p>
    <w:p w14:paraId="186EE99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}</w:t>
      </w:r>
    </w:p>
    <w:p w14:paraId="72031014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</w:t>
      </w:r>
      <w:proofErr w:type="spellStart"/>
      <w:r w:rsidRPr="002878BD">
        <w:rPr>
          <w:color w:val="0000FF"/>
          <w:sz w:val="28"/>
          <w:szCs w:val="28"/>
        </w:rPr>
        <w:t>catch</w:t>
      </w:r>
      <w:proofErr w:type="spellEnd"/>
      <w:r w:rsidRPr="002878BD">
        <w:rPr>
          <w:color w:val="000000"/>
          <w:sz w:val="28"/>
          <w:szCs w:val="28"/>
        </w:rPr>
        <w:t xml:space="preserve"> (</w:t>
      </w:r>
      <w:proofErr w:type="spellStart"/>
      <w:r w:rsidRPr="002878BD">
        <w:rPr>
          <w:color w:val="000000"/>
          <w:sz w:val="28"/>
          <w:szCs w:val="28"/>
        </w:rPr>
        <w:t>FormatException</w:t>
      </w:r>
      <w:proofErr w:type="spellEnd"/>
      <w:r w:rsidRPr="002878BD">
        <w:rPr>
          <w:color w:val="000000"/>
          <w:sz w:val="28"/>
          <w:szCs w:val="28"/>
        </w:rPr>
        <w:t>)</w:t>
      </w:r>
    </w:p>
    <w:p w14:paraId="03346C0F" w14:textId="65E4C61B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{</w:t>
      </w:r>
    </w:p>
    <w:p w14:paraId="0D221AFF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</w:t>
      </w:r>
    </w:p>
    <w:p w14:paraId="1668E1B1" w14:textId="70726E2B" w:rsidR="009E3FB0" w:rsidRDefault="002878BD" w:rsidP="002878BD">
      <w:pPr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</w:rPr>
        <w:t xml:space="preserve">            }</w:t>
      </w:r>
    </w:p>
    <w:p w14:paraId="724F6CFF" w14:textId="77777777" w:rsidR="00215E45" w:rsidRPr="00215E45" w:rsidRDefault="00215E45">
      <w:pPr>
        <w:rPr>
          <w:color w:val="000000"/>
          <w:sz w:val="28"/>
          <w:szCs w:val="28"/>
          <w:lang w:val="en-US"/>
        </w:rPr>
      </w:pPr>
    </w:p>
    <w:p w14:paraId="4DBE0B93" w14:textId="77777777" w:rsidR="002878BD" w:rsidRDefault="002878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5D6228" w14:textId="447B6AD3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1BC33EBE" w:rsidR="00E21D38" w:rsidRDefault="007442B9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4AD02C" wp14:editId="27EEAF52">
            <wp:extent cx="6299835" cy="35433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CF6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0A9659E1" w:rsidR="009320C5" w:rsidRDefault="00215E45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A26EF" w:rsidRPr="002C33C7">
        <w:rPr>
          <w:sz w:val="28"/>
          <w:szCs w:val="28"/>
        </w:rPr>
        <w:t xml:space="preserve"> – Результат работы программы</w:t>
      </w:r>
      <w:bookmarkEnd w:id="0"/>
    </w:p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BE206" w14:textId="77777777" w:rsidR="001A457B" w:rsidRDefault="001A457B">
      <w:r>
        <w:separator/>
      </w:r>
    </w:p>
  </w:endnote>
  <w:endnote w:type="continuationSeparator" w:id="0">
    <w:p w14:paraId="107E25E4" w14:textId="77777777" w:rsidR="001A457B" w:rsidRDefault="001A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442B9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42B9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4F9C7B3">
              <wp:simplePos x="0" y="0"/>
              <wp:positionH relativeFrom="column">
                <wp:posOffset>2232384</wp:posOffset>
              </wp:positionH>
              <wp:positionV relativeFrom="paragraph">
                <wp:posOffset>-404190</wp:posOffset>
              </wp:positionV>
              <wp:extent cx="2306472" cy="744634"/>
              <wp:effectExtent l="0" t="0" r="17780" b="1778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446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18F81" w14:textId="5D90435A" w:rsidR="000E486B" w:rsidRPr="00C337E4" w:rsidRDefault="000E486B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</w:t>
                          </w: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  <w:p w14:paraId="31F5E357" w14:textId="761B62FE" w:rsidR="00637F71" w:rsidRPr="000D1F1D" w:rsidRDefault="00637F71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31.85pt;width:181.6pt;height:5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" filled="f" stroked="f">
              <v:textbox inset="0,0,0,0">
                <w:txbxContent>
                  <w:p w14:paraId="13B18F81" w14:textId="5D90435A" w:rsidR="000E486B" w:rsidRPr="00C337E4" w:rsidRDefault="000E486B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C337E4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</w:t>
                    </w:r>
                    <w:r w:rsidRPr="00C337E4"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  <w:p w14:paraId="31F5E357" w14:textId="761B62FE" w:rsidR="00637F71" w:rsidRPr="000D1F1D" w:rsidRDefault="00637F71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442B9">
      <w:rPr>
        <w:rStyle w:val="a6"/>
        <w:noProof/>
      </w:rPr>
      <w:t>4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442B9">
      <w:rPr>
        <w:rStyle w:val="a6"/>
        <w:noProof/>
      </w:rPr>
      <w:t>4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06F8A" w14:textId="77777777" w:rsidR="001A457B" w:rsidRDefault="001A457B">
      <w:r>
        <w:separator/>
      </w:r>
    </w:p>
  </w:footnote>
  <w:footnote w:type="continuationSeparator" w:id="0">
    <w:p w14:paraId="6417F0B1" w14:textId="77777777" w:rsidR="001A457B" w:rsidRDefault="001A4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BD4B9-4A4D-438C-AF04-36913DFC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39</cp:revision>
  <cp:lastPrinted>2018-07-03T17:25:00Z</cp:lastPrinted>
  <dcterms:created xsi:type="dcterms:W3CDTF">2022-03-29T16:54:00Z</dcterms:created>
  <dcterms:modified xsi:type="dcterms:W3CDTF">2022-04-23T09:38:00Z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