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2"/>
      </w:tblGrid>
      <w:tr w:rsidR="00364E00" w:rsidRPr="008A5C5C" w14:paraId="2E277A0C" w14:textId="77777777" w:rsidTr="00D701CF">
        <w:tc>
          <w:tcPr>
            <w:tcW w:w="1384" w:type="dxa"/>
          </w:tcPr>
          <w:p w14:paraId="05AE1062" w14:textId="77777777" w:rsidR="00364E00" w:rsidRPr="008A5C5C" w:rsidRDefault="00364E00" w:rsidP="00D701CF">
            <w:pPr>
              <w:rPr>
                <w:b/>
              </w:rPr>
            </w:pPr>
            <w:bookmarkStart w:id="0" w:name="_tv4i7wkntl0p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EB9AF13" wp14:editId="347E786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1B73148" w14:textId="77777777" w:rsidR="00364E00" w:rsidRPr="008A5C5C" w:rsidRDefault="00364E00" w:rsidP="00D701CF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8A5C5C">
              <w:rPr>
                <w:b/>
              </w:rPr>
              <w:t>образования Российской Федерации</w:t>
            </w:r>
          </w:p>
          <w:p w14:paraId="6BEA5B0A" w14:textId="1D5B2F16" w:rsidR="00364E00" w:rsidRPr="008A5C5C" w:rsidRDefault="00364E00" w:rsidP="00D701CF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Федеральное государственное </w:t>
            </w:r>
            <w:r w:rsidR="004D1BF7">
              <w:rPr>
                <w:b/>
              </w:rPr>
              <w:t>автономное</w:t>
            </w:r>
            <w:r w:rsidRPr="008A5C5C">
              <w:rPr>
                <w:b/>
              </w:rPr>
              <w:t xml:space="preserve"> образовательное учреждение </w:t>
            </w:r>
          </w:p>
          <w:p w14:paraId="18B37E35" w14:textId="77777777" w:rsidR="00364E00" w:rsidRPr="008A5C5C" w:rsidRDefault="00364E00" w:rsidP="00D701CF">
            <w:pPr>
              <w:jc w:val="center"/>
              <w:rPr>
                <w:b/>
              </w:rPr>
            </w:pPr>
            <w:r w:rsidRPr="008A5C5C">
              <w:rPr>
                <w:b/>
              </w:rPr>
              <w:t>высшего образования</w:t>
            </w:r>
          </w:p>
          <w:p w14:paraId="38FD6D21" w14:textId="77777777" w:rsidR="00364E00" w:rsidRPr="008A5C5C" w:rsidRDefault="00364E00" w:rsidP="00D701CF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«Московский государственный технический университет</w:t>
            </w:r>
          </w:p>
          <w:p w14:paraId="6D505577" w14:textId="77777777" w:rsidR="00364E00" w:rsidRPr="008A5C5C" w:rsidRDefault="00364E00" w:rsidP="00D701CF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имени Н.Э. Баумана</w:t>
            </w:r>
          </w:p>
          <w:p w14:paraId="3DEBA533" w14:textId="77777777" w:rsidR="00364E00" w:rsidRPr="008A5C5C" w:rsidRDefault="00364E00" w:rsidP="00D701CF">
            <w:pPr>
              <w:jc w:val="center"/>
              <w:rPr>
                <w:b/>
              </w:rPr>
            </w:pPr>
            <w:r w:rsidRPr="008A5C5C">
              <w:rPr>
                <w:b/>
              </w:rPr>
              <w:t>(национальный исследовательский университет)»</w:t>
            </w:r>
          </w:p>
          <w:p w14:paraId="142D6FD2" w14:textId="77777777" w:rsidR="00364E00" w:rsidRPr="008A5C5C" w:rsidRDefault="00364E00" w:rsidP="00D701CF">
            <w:pPr>
              <w:jc w:val="center"/>
              <w:rPr>
                <w:b/>
              </w:rPr>
            </w:pPr>
            <w:r w:rsidRPr="008A5C5C">
              <w:rPr>
                <w:b/>
              </w:rPr>
              <w:t>(МГТУ им. Н.Э. Баумана)</w:t>
            </w:r>
          </w:p>
        </w:tc>
      </w:tr>
    </w:tbl>
    <w:p w14:paraId="3B81DF06" w14:textId="77777777" w:rsidR="00364E00" w:rsidRPr="008A5C5C" w:rsidRDefault="00364E00" w:rsidP="00364E00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0055B9A8" w14:textId="77777777" w:rsidR="00364E00" w:rsidRPr="008A5C5C" w:rsidRDefault="00364E00" w:rsidP="00364E00">
      <w:pPr>
        <w:jc w:val="center"/>
        <w:rPr>
          <w:b/>
        </w:rPr>
      </w:pPr>
    </w:p>
    <w:p w14:paraId="73C018A7" w14:textId="77777777" w:rsidR="00364E00" w:rsidRPr="00766F35" w:rsidRDefault="00364E00" w:rsidP="00364E00">
      <w:pPr>
        <w:tabs>
          <w:tab w:val="left" w:pos="1701"/>
          <w:tab w:val="left" w:pos="9498"/>
        </w:tabs>
        <w:rPr>
          <w:u w:val="single"/>
        </w:rPr>
      </w:pPr>
      <w:r w:rsidRPr="00930193">
        <w:t xml:space="preserve">ФАКУЛЬТЕТ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Информатика</w:t>
      </w:r>
      <w:r>
        <w:rPr>
          <w:sz w:val="28"/>
          <w:u w:val="single"/>
        </w:rPr>
        <w:t>, искусственный интеллект</w:t>
      </w:r>
      <w:r w:rsidRPr="00766F35">
        <w:rPr>
          <w:sz w:val="28"/>
          <w:u w:val="single"/>
        </w:rPr>
        <w:t xml:space="preserve"> и системы управления</w:t>
      </w:r>
    </w:p>
    <w:p w14:paraId="2B7EA878" w14:textId="77777777" w:rsidR="00364E00" w:rsidRPr="008A5C5C" w:rsidRDefault="00364E00" w:rsidP="00364E00"/>
    <w:p w14:paraId="3511D7BD" w14:textId="77777777" w:rsidR="00364E00" w:rsidRPr="00A35840" w:rsidRDefault="00364E00" w:rsidP="00364E00">
      <w:pPr>
        <w:tabs>
          <w:tab w:val="left" w:pos="2410"/>
          <w:tab w:val="left" w:pos="9498"/>
        </w:tabs>
        <w:rPr>
          <w:iCs/>
          <w:sz w:val="28"/>
          <w:u w:val="single"/>
        </w:rPr>
      </w:pPr>
      <w:r w:rsidRPr="00930193">
        <w:t>КАФЕДРА</w:t>
      </w:r>
      <w:r>
        <w:t xml:space="preserve">   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Системы обработки информации и управления</w:t>
      </w:r>
    </w:p>
    <w:p w14:paraId="088E46D4" w14:textId="77777777" w:rsidR="00364E00" w:rsidRPr="008A5C5C" w:rsidRDefault="00364E00" w:rsidP="00364E00">
      <w:pPr>
        <w:rPr>
          <w:i/>
        </w:rPr>
      </w:pPr>
    </w:p>
    <w:p w14:paraId="553FEC56" w14:textId="77777777" w:rsidR="00364E00" w:rsidRDefault="00364E00" w:rsidP="00364E00">
      <w:pPr>
        <w:rPr>
          <w:i/>
          <w:sz w:val="32"/>
        </w:rPr>
      </w:pPr>
    </w:p>
    <w:p w14:paraId="105A775C" w14:textId="77777777" w:rsidR="00364E00" w:rsidRDefault="00364E00" w:rsidP="00364E00">
      <w:pPr>
        <w:rPr>
          <w:i/>
          <w:sz w:val="32"/>
        </w:rPr>
      </w:pPr>
    </w:p>
    <w:p w14:paraId="79A1CF46" w14:textId="77777777" w:rsidR="00364E00" w:rsidRPr="008A5C5C" w:rsidRDefault="00364E00" w:rsidP="00364E00">
      <w:pPr>
        <w:rPr>
          <w:i/>
          <w:sz w:val="32"/>
        </w:rPr>
      </w:pPr>
    </w:p>
    <w:p w14:paraId="4F999BE0" w14:textId="77777777" w:rsidR="00364E00" w:rsidRPr="00250E05" w:rsidRDefault="00364E00" w:rsidP="00364E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52FDCC7F" w14:textId="77777777" w:rsidR="00364E00" w:rsidRPr="004250FB" w:rsidRDefault="00364E00" w:rsidP="00364E00">
      <w:pPr>
        <w:jc w:val="center"/>
        <w:rPr>
          <w:i/>
          <w:sz w:val="32"/>
          <w:szCs w:val="32"/>
        </w:rPr>
      </w:pPr>
    </w:p>
    <w:p w14:paraId="6D9B0218" w14:textId="7C9AB8F9" w:rsidR="00364E00" w:rsidRPr="00DE2C94" w:rsidRDefault="00364E00" w:rsidP="00364E00">
      <w:pPr>
        <w:jc w:val="center"/>
        <w:rPr>
          <w:b/>
          <w:iCs/>
          <w:sz w:val="32"/>
          <w:szCs w:val="32"/>
        </w:rPr>
      </w:pPr>
      <w:r w:rsidRPr="00DE2C94">
        <w:rPr>
          <w:b/>
          <w:iCs/>
          <w:sz w:val="32"/>
          <w:szCs w:val="32"/>
        </w:rPr>
        <w:t xml:space="preserve">ПО Домашнему заданию </w:t>
      </w:r>
    </w:p>
    <w:p w14:paraId="6EAC4A60" w14:textId="77777777" w:rsidR="00364E00" w:rsidRPr="004250FB" w:rsidRDefault="00364E00" w:rsidP="00364E00">
      <w:pPr>
        <w:jc w:val="center"/>
        <w:rPr>
          <w:b/>
          <w:i/>
          <w:sz w:val="32"/>
          <w:szCs w:val="32"/>
        </w:rPr>
      </w:pPr>
    </w:p>
    <w:p w14:paraId="62AE4839" w14:textId="3BF5C2BB" w:rsidR="00364E00" w:rsidRPr="00DE2C94" w:rsidRDefault="00DE2C94" w:rsidP="00364E00">
      <w:pPr>
        <w:jc w:val="center"/>
        <w:rPr>
          <w:b/>
          <w:iCs/>
          <w:sz w:val="32"/>
          <w:szCs w:val="32"/>
        </w:rPr>
      </w:pPr>
      <w:r w:rsidRPr="00DE2C94">
        <w:rPr>
          <w:b/>
          <w:iCs/>
          <w:sz w:val="32"/>
          <w:szCs w:val="32"/>
        </w:rPr>
        <w:t>По</w:t>
      </w:r>
      <w:r w:rsidR="00364E00" w:rsidRPr="00DE2C94">
        <w:rPr>
          <w:b/>
          <w:iCs/>
          <w:sz w:val="32"/>
          <w:szCs w:val="32"/>
        </w:rPr>
        <w:t xml:space="preserve"> </w:t>
      </w:r>
      <w:r w:rsidRPr="00DE2C94">
        <w:rPr>
          <w:b/>
          <w:iCs/>
          <w:sz w:val="32"/>
          <w:szCs w:val="32"/>
        </w:rPr>
        <w:t>дисциплине</w:t>
      </w:r>
      <w:r w:rsidR="00364E00" w:rsidRPr="00DE2C94">
        <w:rPr>
          <w:b/>
          <w:iCs/>
          <w:sz w:val="32"/>
          <w:szCs w:val="32"/>
        </w:rPr>
        <w:t>:</w:t>
      </w:r>
    </w:p>
    <w:p w14:paraId="53159C94" w14:textId="45F7CA62" w:rsidR="00364E00" w:rsidRPr="00364E00" w:rsidRDefault="00DE2C94" w:rsidP="00364E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Методы машинного обучения</w:t>
      </w:r>
    </w:p>
    <w:p w14:paraId="7F24CCDA" w14:textId="77777777" w:rsidR="00364E00" w:rsidRDefault="00364E00" w:rsidP="00364E00"/>
    <w:p w14:paraId="41D3C766" w14:textId="77777777" w:rsidR="00364E00" w:rsidRDefault="00364E00" w:rsidP="00364E00"/>
    <w:p w14:paraId="749565CC" w14:textId="77777777" w:rsidR="00364E00" w:rsidRDefault="00364E00" w:rsidP="00364E00"/>
    <w:p w14:paraId="226F49D5" w14:textId="77777777" w:rsidR="00364E00" w:rsidRDefault="00364E00" w:rsidP="00364E00"/>
    <w:p w14:paraId="22703AA3" w14:textId="77777777" w:rsidR="00364E00" w:rsidRDefault="00364E00" w:rsidP="00364E00"/>
    <w:p w14:paraId="468632EA" w14:textId="77777777" w:rsidR="00364E00" w:rsidRDefault="00364E00" w:rsidP="00364E00"/>
    <w:p w14:paraId="255C2196" w14:textId="77777777" w:rsidR="00364E00" w:rsidRDefault="00364E00" w:rsidP="00364E00"/>
    <w:p w14:paraId="5A814484" w14:textId="77777777" w:rsidR="00364E00" w:rsidRDefault="00364E00" w:rsidP="00364E00"/>
    <w:p w14:paraId="2C2E71AB" w14:textId="77777777" w:rsidR="00364E00" w:rsidRDefault="00364E00" w:rsidP="00364E00"/>
    <w:p w14:paraId="0CCB6E50" w14:textId="77777777" w:rsidR="00364E00" w:rsidRDefault="00364E00" w:rsidP="00364E00"/>
    <w:p w14:paraId="7353A796" w14:textId="77777777" w:rsidR="00364E00" w:rsidRDefault="00364E00" w:rsidP="00364E00"/>
    <w:p w14:paraId="6B510BFE" w14:textId="77777777" w:rsidR="00364E00" w:rsidRPr="008A5C5C" w:rsidRDefault="00364E00" w:rsidP="00364E00"/>
    <w:p w14:paraId="1F45FBB2" w14:textId="77777777" w:rsidR="00364E00" w:rsidRPr="008A5C5C" w:rsidRDefault="00364E00" w:rsidP="00364E00"/>
    <w:p w14:paraId="5AD5AF35" w14:textId="2579786B" w:rsidR="00364E00" w:rsidRPr="008A5C5C" w:rsidRDefault="00364E00" w:rsidP="00364E00">
      <w:pPr>
        <w:ind w:firstLine="708"/>
        <w:rPr>
          <w:b/>
        </w:rPr>
      </w:pPr>
      <w:r w:rsidRPr="008A5C5C">
        <w:t>Студент __</w:t>
      </w:r>
      <w:r>
        <w:rPr>
          <w:u w:val="single"/>
        </w:rPr>
        <w:t>ИУ5-2</w:t>
      </w:r>
      <w:r w:rsidR="002360E0">
        <w:rPr>
          <w:u w:val="single"/>
        </w:rPr>
        <w:t>5</w:t>
      </w:r>
      <w:r>
        <w:rPr>
          <w:u w:val="single"/>
        </w:rPr>
        <w:t>М</w:t>
      </w:r>
      <w:r w:rsidRPr="008A5C5C">
        <w:t>__</w:t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 w:rsidR="002360E0">
        <w:rPr>
          <w:b/>
          <w:u w:val="single"/>
        </w:rPr>
        <w:t>М</w:t>
      </w:r>
      <w:r>
        <w:rPr>
          <w:b/>
          <w:u w:val="single"/>
        </w:rPr>
        <w:t>.</w:t>
      </w:r>
      <w:r w:rsidR="002360E0">
        <w:rPr>
          <w:b/>
          <w:u w:val="single"/>
        </w:rPr>
        <w:t>А</w:t>
      </w:r>
      <w:r>
        <w:rPr>
          <w:b/>
          <w:u w:val="single"/>
        </w:rPr>
        <w:t xml:space="preserve">. </w:t>
      </w:r>
      <w:r w:rsidR="002360E0">
        <w:rPr>
          <w:b/>
          <w:u w:val="single"/>
        </w:rPr>
        <w:t>Фонин</w:t>
      </w:r>
      <w:r>
        <w:rPr>
          <w:b/>
        </w:rPr>
        <w:t>__</w:t>
      </w:r>
    </w:p>
    <w:p w14:paraId="52AF7266" w14:textId="77777777" w:rsidR="00364E00" w:rsidRDefault="00364E00" w:rsidP="00364E00">
      <w:pPr>
        <w:tabs>
          <w:tab w:val="left" w:pos="1985"/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>(Группа)</w:t>
      </w: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2FC48D58" w14:textId="77777777" w:rsidR="00364E00" w:rsidRDefault="00364E00" w:rsidP="00364E00">
      <w:pPr>
        <w:ind w:left="709" w:right="565" w:firstLine="709"/>
        <w:rPr>
          <w:sz w:val="18"/>
          <w:szCs w:val="18"/>
        </w:rPr>
      </w:pPr>
      <w:r w:rsidRPr="008A5C5C">
        <w:rPr>
          <w:sz w:val="18"/>
          <w:szCs w:val="18"/>
        </w:rPr>
        <w:t xml:space="preserve"> </w:t>
      </w:r>
    </w:p>
    <w:p w14:paraId="226F3E17" w14:textId="77777777" w:rsidR="00364E00" w:rsidRPr="008A5C5C" w:rsidRDefault="00364E00" w:rsidP="00364E00">
      <w:pPr>
        <w:ind w:firstLine="708"/>
        <w:rPr>
          <w:b/>
        </w:rPr>
      </w:pPr>
      <w:r>
        <w:t>Преподаватель</w:t>
      </w:r>
      <w:r w:rsidRPr="008A5C5C">
        <w:t xml:space="preserve"> </w:t>
      </w:r>
      <w:r w:rsidRPr="008A5C5C">
        <w:tab/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proofErr w:type="spellStart"/>
      <w:r>
        <w:rPr>
          <w:b/>
          <w:u w:val="single"/>
        </w:rPr>
        <w:t>А.И.Канев</w:t>
      </w:r>
      <w:proofErr w:type="spellEnd"/>
      <w:r>
        <w:rPr>
          <w:b/>
        </w:rPr>
        <w:t>__</w:t>
      </w:r>
    </w:p>
    <w:p w14:paraId="20ADB905" w14:textId="77777777" w:rsidR="00364E00" w:rsidRDefault="00364E00" w:rsidP="00364E00">
      <w:pPr>
        <w:tabs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439FC54A" w14:textId="77777777" w:rsidR="00364E00" w:rsidRDefault="00364E00" w:rsidP="00364E00">
      <w:r>
        <w:tab/>
      </w:r>
      <w:r>
        <w:tab/>
      </w:r>
    </w:p>
    <w:p w14:paraId="636084DE" w14:textId="77777777" w:rsidR="00364E00" w:rsidRDefault="00364E00" w:rsidP="00364E00">
      <w:pPr>
        <w:rPr>
          <w:iCs/>
        </w:rPr>
      </w:pPr>
    </w:p>
    <w:p w14:paraId="08D62273" w14:textId="77777777" w:rsidR="00364E00" w:rsidRDefault="00364E00" w:rsidP="00364E00">
      <w:pPr>
        <w:rPr>
          <w:iCs/>
        </w:rPr>
      </w:pPr>
    </w:p>
    <w:p w14:paraId="19F45B8A" w14:textId="77777777" w:rsidR="00364E00" w:rsidRDefault="00364E00" w:rsidP="00364E00">
      <w:pPr>
        <w:jc w:val="center"/>
        <w:rPr>
          <w:iCs/>
        </w:rPr>
      </w:pPr>
    </w:p>
    <w:p w14:paraId="4E6874BB" w14:textId="77777777" w:rsidR="00364E00" w:rsidRDefault="00364E00" w:rsidP="00364E00">
      <w:pPr>
        <w:jc w:val="center"/>
        <w:rPr>
          <w:iCs/>
        </w:rPr>
      </w:pPr>
    </w:p>
    <w:p w14:paraId="1852FB3C" w14:textId="77777777" w:rsidR="00364E00" w:rsidRPr="008A5C5C" w:rsidRDefault="00364E00" w:rsidP="00364E00">
      <w:pPr>
        <w:jc w:val="center"/>
        <w:rPr>
          <w:iCs/>
        </w:rPr>
      </w:pPr>
    </w:p>
    <w:p w14:paraId="427CE358" w14:textId="77777777" w:rsidR="00364E00" w:rsidRPr="008A5C5C" w:rsidRDefault="00364E00" w:rsidP="00364E00">
      <w:pPr>
        <w:jc w:val="center"/>
        <w:rPr>
          <w:iCs/>
        </w:rPr>
      </w:pPr>
    </w:p>
    <w:p w14:paraId="4C2A89CC" w14:textId="77777777" w:rsidR="00364E00" w:rsidRPr="009A0630" w:rsidRDefault="00364E00" w:rsidP="00364E0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</w:pPr>
      <w:r w:rsidRPr="00930193">
        <w:rPr>
          <w:sz w:val="28"/>
        </w:rPr>
        <w:t>20</w:t>
      </w:r>
      <w:r>
        <w:rPr>
          <w:sz w:val="28"/>
        </w:rPr>
        <w:t>25</w:t>
      </w:r>
      <w:r w:rsidRPr="00930193">
        <w:rPr>
          <w:sz w:val="28"/>
        </w:rPr>
        <w:t xml:space="preserve"> г.</w:t>
      </w:r>
    </w:p>
    <w:p w14:paraId="16F5475B" w14:textId="77777777" w:rsidR="00364E00" w:rsidRPr="009A0630" w:rsidRDefault="00364E00" w:rsidP="00364E0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7B78306D" w14:textId="597FD33F" w:rsidR="00DE2C94" w:rsidRPr="00DE2C94" w:rsidRDefault="00DE2C94" w:rsidP="00DE2C94">
      <w:pPr>
        <w:pStyle w:val="1"/>
        <w:widowControl w:val="0"/>
        <w:shd w:val="clear" w:color="auto" w:fill="FFFFFF"/>
        <w:spacing w:before="0" w:after="0" w:line="360" w:lineRule="auto"/>
        <w:ind w:firstLine="851"/>
        <w:jc w:val="both"/>
      </w:pPr>
      <w:r>
        <w:rPr>
          <w:b/>
          <w:sz w:val="32"/>
          <w:szCs w:val="32"/>
        </w:rPr>
        <w:lastRenderedPageBreak/>
        <w:t>Постановка выбранной задачи</w:t>
      </w:r>
    </w:p>
    <w:p w14:paraId="4CE6B398" w14:textId="6AF2EAE3" w:rsidR="00DE2C94" w:rsidRPr="00DE2C94" w:rsidRDefault="00DE2C94" w:rsidP="00DE2C94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Image</w:t>
      </w:r>
      <w:r w:rsidRPr="00DE2C94">
        <w:rPr>
          <w:sz w:val="28"/>
          <w:szCs w:val="28"/>
        </w:rPr>
        <w:t xml:space="preserve"> </w:t>
      </w:r>
      <w:r w:rsidRPr="00DE2C94">
        <w:rPr>
          <w:sz w:val="28"/>
          <w:szCs w:val="28"/>
        </w:rPr>
        <w:t>Super-</w:t>
      </w:r>
      <w:proofErr w:type="spellStart"/>
      <w:r w:rsidRPr="00DE2C94">
        <w:rPr>
          <w:sz w:val="28"/>
          <w:szCs w:val="28"/>
        </w:rPr>
        <w:t>Resolution</w:t>
      </w:r>
      <w:proofErr w:type="spellEnd"/>
      <w:r w:rsidRPr="00DE2C9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E2C94">
        <w:rPr>
          <w:sz w:val="28"/>
          <w:szCs w:val="28"/>
        </w:rPr>
        <w:t xml:space="preserve"> это задача компьютерного зрения, цель которой заключается в увеличении разрешения изображения или видео, то есть в восстановлении изображения с более высоким разрешением на основе входного изображения с низким разрешением. При этом требуется не только увеличить размер изображения, но и сгенерировать недостающие высокочастотные детали, сохраняя исходное содержимое и структуру </w:t>
      </w:r>
      <w:proofErr w:type="gramStart"/>
      <w:r w:rsidRPr="00DE2C94">
        <w:rPr>
          <w:sz w:val="28"/>
          <w:szCs w:val="28"/>
        </w:rPr>
        <w:t>сцены</w:t>
      </w:r>
      <w:r w:rsidR="00962F08" w:rsidRPr="00962F08">
        <w:rPr>
          <w:sz w:val="28"/>
          <w:szCs w:val="28"/>
        </w:rPr>
        <w:t>[</w:t>
      </w:r>
      <w:proofErr w:type="gramEnd"/>
      <w:r w:rsidR="00962F08" w:rsidRPr="00962F08">
        <w:rPr>
          <w:sz w:val="28"/>
          <w:szCs w:val="28"/>
        </w:rPr>
        <w:t>1]</w:t>
      </w:r>
      <w:r w:rsidRPr="00DE2C94">
        <w:rPr>
          <w:sz w:val="28"/>
          <w:szCs w:val="28"/>
        </w:rPr>
        <w:t>.</w:t>
      </w:r>
    </w:p>
    <w:p w14:paraId="44AF93EC" w14:textId="77777777" w:rsidR="00DE2C94" w:rsidRDefault="00DE2C94" w:rsidP="00DE2C94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DE2C94">
        <w:rPr>
          <w:sz w:val="28"/>
          <w:szCs w:val="28"/>
        </w:rPr>
        <w:t>Формальная постановка задачи</w:t>
      </w:r>
      <w:r w:rsidRPr="00DE2C94">
        <w:rPr>
          <w:sz w:val="28"/>
          <w:szCs w:val="28"/>
        </w:rPr>
        <w:t>:</w:t>
      </w:r>
    </w:p>
    <w:p w14:paraId="00FFCE07" w14:textId="3F1333BE" w:rsidR="00227AA6" w:rsidRDefault="00DE2C94" w:rsidP="00DE2C94">
      <w:pPr>
        <w:pStyle w:val="a6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DE2C94">
        <w:rPr>
          <w:sz w:val="28"/>
          <w:szCs w:val="28"/>
        </w:rPr>
        <w:t>Входные данные</w:t>
      </w:r>
      <w:r w:rsidR="00227AA6" w:rsidRPr="00227AA6">
        <w:rPr>
          <w:sz w:val="28"/>
          <w:szCs w:val="28"/>
        </w:rPr>
        <w:t>.</w:t>
      </w:r>
      <w:r w:rsidRPr="00DE2C94">
        <w:rPr>
          <w:sz w:val="28"/>
          <w:szCs w:val="28"/>
        </w:rPr>
        <w:t xml:space="preserve"> Изображение (или последовательность кадров видео) с низким разрешением (</w:t>
      </w:r>
      <w:proofErr w:type="spellStart"/>
      <w:r w:rsidRPr="00DE2C94">
        <w:rPr>
          <w:sz w:val="28"/>
          <w:szCs w:val="28"/>
        </w:rPr>
        <w:t>Low-Resolution</w:t>
      </w:r>
      <w:proofErr w:type="spellEnd"/>
      <w:r w:rsidRPr="00DE2C94">
        <w:rPr>
          <w:sz w:val="28"/>
          <w:szCs w:val="28"/>
        </w:rPr>
        <w:t>, LR).</w:t>
      </w:r>
    </w:p>
    <w:p w14:paraId="0C06581E" w14:textId="59001D03" w:rsidR="00227AA6" w:rsidRDefault="00DE2C94" w:rsidP="00DE2C94">
      <w:pPr>
        <w:pStyle w:val="a6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27AA6">
        <w:rPr>
          <w:sz w:val="28"/>
          <w:szCs w:val="28"/>
        </w:rPr>
        <w:t>Выходные данные</w:t>
      </w:r>
      <w:r w:rsidR="00227AA6" w:rsidRPr="00227AA6">
        <w:rPr>
          <w:sz w:val="28"/>
          <w:szCs w:val="28"/>
        </w:rPr>
        <w:t>.</w:t>
      </w:r>
      <w:r w:rsidRPr="00227AA6">
        <w:rPr>
          <w:sz w:val="28"/>
          <w:szCs w:val="28"/>
        </w:rPr>
        <w:t xml:space="preserve"> Изображение (или видео) с высоким разрешением (High-</w:t>
      </w:r>
      <w:proofErr w:type="spellStart"/>
      <w:r w:rsidRPr="00227AA6">
        <w:rPr>
          <w:sz w:val="28"/>
          <w:szCs w:val="28"/>
        </w:rPr>
        <w:t>Resolution</w:t>
      </w:r>
      <w:proofErr w:type="spellEnd"/>
      <w:r w:rsidRPr="00227AA6">
        <w:rPr>
          <w:sz w:val="28"/>
          <w:szCs w:val="28"/>
        </w:rPr>
        <w:t>, HR), визуально максимально приближённое к оригинальному изображению высокого качества.</w:t>
      </w:r>
    </w:p>
    <w:p w14:paraId="49216853" w14:textId="635F01B5" w:rsidR="00227AA6" w:rsidRDefault="00227AA6" w:rsidP="00DE2C94">
      <w:pPr>
        <w:pStyle w:val="a6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227A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E2C94" w:rsidRPr="00227AA6">
        <w:rPr>
          <w:sz w:val="28"/>
          <w:szCs w:val="28"/>
        </w:rPr>
        <w:t xml:space="preserve">Моделирование функции, которая преобразует входное изображение в изображение высокого </w:t>
      </w:r>
      <w:proofErr w:type="gramStart"/>
      <w:r w:rsidR="00DE2C94" w:rsidRPr="00227AA6">
        <w:rPr>
          <w:sz w:val="28"/>
          <w:szCs w:val="28"/>
        </w:rPr>
        <w:t>разрешения</w:t>
      </w:r>
      <w:r w:rsidR="00962F08" w:rsidRPr="00962F08">
        <w:rPr>
          <w:sz w:val="28"/>
          <w:szCs w:val="28"/>
        </w:rPr>
        <w:t>[</w:t>
      </w:r>
      <w:proofErr w:type="gramEnd"/>
      <w:r w:rsidR="00962F08" w:rsidRPr="00962F08">
        <w:rPr>
          <w:sz w:val="28"/>
          <w:szCs w:val="28"/>
        </w:rPr>
        <w:t>1]</w:t>
      </w:r>
      <w:r w:rsidRPr="00227AA6">
        <w:rPr>
          <w:sz w:val="28"/>
          <w:szCs w:val="28"/>
        </w:rPr>
        <w:t>.</w:t>
      </w:r>
    </w:p>
    <w:p w14:paraId="0DE068C1" w14:textId="77777777" w:rsidR="00227AA6" w:rsidRDefault="00DE2C94" w:rsidP="00227AA6">
      <w:pPr>
        <w:pStyle w:val="a6"/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 w:rsidRPr="00227AA6">
        <w:rPr>
          <w:sz w:val="28"/>
          <w:szCs w:val="28"/>
        </w:rPr>
        <w:t>Особенности задачи</w:t>
      </w:r>
      <w:r w:rsidR="00227AA6" w:rsidRPr="00227AA6">
        <w:rPr>
          <w:sz w:val="28"/>
          <w:szCs w:val="28"/>
        </w:rPr>
        <w:t>:</w:t>
      </w:r>
    </w:p>
    <w:p w14:paraId="08131377" w14:textId="17CA2159" w:rsidR="00227AA6" w:rsidRDefault="00DE2C94" w:rsidP="00DE2C94">
      <w:pPr>
        <w:pStyle w:val="a6"/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DE2C94">
        <w:rPr>
          <w:sz w:val="28"/>
          <w:szCs w:val="28"/>
        </w:rPr>
        <w:t xml:space="preserve">Восстановление недостающей </w:t>
      </w:r>
      <w:proofErr w:type="spellStart"/>
      <w:r w:rsidRPr="00DE2C94">
        <w:rPr>
          <w:sz w:val="28"/>
          <w:szCs w:val="28"/>
        </w:rPr>
        <w:t>информаци</w:t>
      </w:r>
      <w:proofErr w:type="spellEnd"/>
      <w:r w:rsidR="00227AA6">
        <w:rPr>
          <w:sz w:val="28"/>
          <w:szCs w:val="28"/>
          <w:lang w:val="en-US"/>
        </w:rPr>
        <w:t>.</w:t>
      </w:r>
      <w:r w:rsidRPr="00DE2C94">
        <w:rPr>
          <w:sz w:val="28"/>
          <w:szCs w:val="28"/>
        </w:rPr>
        <w:t xml:space="preserve"> В задаче </w:t>
      </w:r>
      <w:proofErr w:type="spellStart"/>
      <w:r w:rsidRPr="00DE2C94">
        <w:rPr>
          <w:sz w:val="28"/>
          <w:szCs w:val="28"/>
        </w:rPr>
        <w:t>суперразрешения</w:t>
      </w:r>
      <w:proofErr w:type="spellEnd"/>
      <w:r w:rsidRPr="00DE2C94">
        <w:rPr>
          <w:sz w:val="28"/>
          <w:szCs w:val="28"/>
        </w:rPr>
        <w:t xml:space="preserve"> требуется не просто масштабировать изображение, а восстанавливать детали, которые были потеряны из-за низкого разрешения.</w:t>
      </w:r>
    </w:p>
    <w:p w14:paraId="11D67A5D" w14:textId="584D01C4" w:rsidR="00227AA6" w:rsidRDefault="00DE2C94" w:rsidP="00DE2C94">
      <w:pPr>
        <w:pStyle w:val="a6"/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27AA6">
        <w:rPr>
          <w:sz w:val="28"/>
          <w:szCs w:val="28"/>
        </w:rPr>
        <w:t>Генерация высокочастотных деталей</w:t>
      </w:r>
      <w:r w:rsidR="00227AA6" w:rsidRPr="00227AA6">
        <w:rPr>
          <w:sz w:val="28"/>
          <w:szCs w:val="28"/>
        </w:rPr>
        <w:t>.</w:t>
      </w:r>
      <w:r w:rsidRPr="00227AA6">
        <w:rPr>
          <w:sz w:val="28"/>
          <w:szCs w:val="28"/>
        </w:rPr>
        <w:t xml:space="preserve"> Модель должна "достраивать" текстуры и мелкие элементы, используя знания, полученные из обучающей выборки.</w:t>
      </w:r>
    </w:p>
    <w:p w14:paraId="07066C22" w14:textId="580B4DCA" w:rsidR="00227AA6" w:rsidRDefault="00DE2C94" w:rsidP="00DE2C94">
      <w:pPr>
        <w:pStyle w:val="a6"/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27AA6">
        <w:rPr>
          <w:sz w:val="28"/>
          <w:szCs w:val="28"/>
        </w:rPr>
        <w:t>Сохранение структуры</w:t>
      </w:r>
      <w:r w:rsidR="00227AA6" w:rsidRPr="00227AA6">
        <w:rPr>
          <w:sz w:val="28"/>
          <w:szCs w:val="28"/>
        </w:rPr>
        <w:t xml:space="preserve">. </w:t>
      </w:r>
      <w:r w:rsidRPr="00227AA6">
        <w:rPr>
          <w:sz w:val="28"/>
          <w:szCs w:val="28"/>
        </w:rPr>
        <w:t xml:space="preserve">Важно, чтобы восстановленное изображение сохраняло исходное содержание без искажений и </w:t>
      </w:r>
      <w:proofErr w:type="gramStart"/>
      <w:r w:rsidRPr="00227AA6">
        <w:rPr>
          <w:sz w:val="28"/>
          <w:szCs w:val="28"/>
        </w:rPr>
        <w:t>артефактов</w:t>
      </w:r>
      <w:r w:rsidR="00962F08" w:rsidRPr="00962F08">
        <w:rPr>
          <w:sz w:val="28"/>
          <w:szCs w:val="28"/>
        </w:rPr>
        <w:t>[</w:t>
      </w:r>
      <w:proofErr w:type="gramEnd"/>
      <w:r w:rsidR="00962F08" w:rsidRPr="00962F08">
        <w:rPr>
          <w:sz w:val="28"/>
          <w:szCs w:val="28"/>
        </w:rPr>
        <w:t>1]</w:t>
      </w:r>
      <w:r w:rsidRPr="00227AA6">
        <w:rPr>
          <w:sz w:val="28"/>
          <w:szCs w:val="28"/>
        </w:rPr>
        <w:t>.</w:t>
      </w:r>
    </w:p>
    <w:p w14:paraId="1A8D2C5D" w14:textId="77777777" w:rsidR="00227AA6" w:rsidRDefault="00DE2C94" w:rsidP="00227AA6">
      <w:pPr>
        <w:pStyle w:val="a6"/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 w:rsidRPr="00227AA6">
        <w:rPr>
          <w:sz w:val="28"/>
          <w:szCs w:val="28"/>
        </w:rPr>
        <w:t>Методы решения</w:t>
      </w:r>
      <w:r w:rsidR="00227AA6" w:rsidRPr="00227AA6">
        <w:rPr>
          <w:sz w:val="28"/>
          <w:szCs w:val="28"/>
        </w:rPr>
        <w:t>.</w:t>
      </w:r>
    </w:p>
    <w:p w14:paraId="46B05730" w14:textId="0BECB367" w:rsidR="00DE2C94" w:rsidRPr="00227AA6" w:rsidRDefault="00DE2C94" w:rsidP="00227AA6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227AA6">
        <w:rPr>
          <w:sz w:val="28"/>
          <w:szCs w:val="28"/>
        </w:rPr>
        <w:t xml:space="preserve">Современные методы </w:t>
      </w:r>
      <w:proofErr w:type="spellStart"/>
      <w:r w:rsidRPr="00227AA6">
        <w:rPr>
          <w:sz w:val="28"/>
          <w:szCs w:val="28"/>
        </w:rPr>
        <w:t>суперразрешения</w:t>
      </w:r>
      <w:proofErr w:type="spellEnd"/>
      <w:r w:rsidRPr="00227AA6">
        <w:rPr>
          <w:sz w:val="28"/>
          <w:szCs w:val="28"/>
        </w:rPr>
        <w:t xml:space="preserve"> используют глубокие </w:t>
      </w:r>
      <w:proofErr w:type="spellStart"/>
      <w:r w:rsidRPr="00227AA6">
        <w:rPr>
          <w:sz w:val="28"/>
          <w:szCs w:val="28"/>
        </w:rPr>
        <w:t>сверточные</w:t>
      </w:r>
      <w:proofErr w:type="spellEnd"/>
      <w:r w:rsidRPr="00227AA6">
        <w:rPr>
          <w:sz w:val="28"/>
          <w:szCs w:val="28"/>
        </w:rPr>
        <w:t xml:space="preserve"> нейронные сети (Deep </w:t>
      </w:r>
      <w:proofErr w:type="spellStart"/>
      <w:r w:rsidRPr="00227AA6">
        <w:rPr>
          <w:sz w:val="28"/>
          <w:szCs w:val="28"/>
        </w:rPr>
        <w:t>Convolutional</w:t>
      </w:r>
      <w:proofErr w:type="spellEnd"/>
      <w:r w:rsidRPr="00227AA6">
        <w:rPr>
          <w:sz w:val="28"/>
          <w:szCs w:val="28"/>
        </w:rPr>
        <w:t xml:space="preserve"> </w:t>
      </w:r>
      <w:proofErr w:type="spellStart"/>
      <w:r w:rsidRPr="00227AA6">
        <w:rPr>
          <w:sz w:val="28"/>
          <w:szCs w:val="28"/>
        </w:rPr>
        <w:t>Neural</w:t>
      </w:r>
      <w:proofErr w:type="spellEnd"/>
      <w:r w:rsidRPr="00227AA6">
        <w:rPr>
          <w:sz w:val="28"/>
          <w:szCs w:val="28"/>
        </w:rPr>
        <w:t xml:space="preserve"> Networks, DCNN), </w:t>
      </w:r>
      <w:proofErr w:type="spellStart"/>
      <w:r w:rsidRPr="00227AA6">
        <w:rPr>
          <w:sz w:val="28"/>
          <w:szCs w:val="28"/>
        </w:rPr>
        <w:t>генеративно</w:t>
      </w:r>
      <w:proofErr w:type="spellEnd"/>
      <w:r w:rsidRPr="00227AA6">
        <w:rPr>
          <w:sz w:val="28"/>
          <w:szCs w:val="28"/>
        </w:rPr>
        <w:t>-состязательные сети (</w:t>
      </w:r>
      <w:proofErr w:type="spellStart"/>
      <w:r w:rsidRPr="00227AA6">
        <w:rPr>
          <w:sz w:val="28"/>
          <w:szCs w:val="28"/>
        </w:rPr>
        <w:t>Generative</w:t>
      </w:r>
      <w:proofErr w:type="spellEnd"/>
      <w:r w:rsidRPr="00227AA6">
        <w:rPr>
          <w:sz w:val="28"/>
          <w:szCs w:val="28"/>
        </w:rPr>
        <w:t xml:space="preserve"> </w:t>
      </w:r>
      <w:proofErr w:type="spellStart"/>
      <w:r w:rsidRPr="00227AA6">
        <w:rPr>
          <w:sz w:val="28"/>
          <w:szCs w:val="28"/>
        </w:rPr>
        <w:t>Adversarial</w:t>
      </w:r>
      <w:proofErr w:type="spellEnd"/>
      <w:r w:rsidRPr="00227AA6">
        <w:rPr>
          <w:sz w:val="28"/>
          <w:szCs w:val="28"/>
        </w:rPr>
        <w:t xml:space="preserve"> Networks, GAN), диффузионные модели и другие подходы, позволяющие достигать высоких </w:t>
      </w:r>
      <w:r w:rsidRPr="00227AA6">
        <w:rPr>
          <w:sz w:val="28"/>
          <w:szCs w:val="28"/>
        </w:rPr>
        <w:lastRenderedPageBreak/>
        <w:t xml:space="preserve">результатов как по объективным метрикам, так и по визуальному </w:t>
      </w:r>
      <w:r w:rsidR="00962F08" w:rsidRPr="00227AA6">
        <w:rPr>
          <w:sz w:val="28"/>
          <w:szCs w:val="28"/>
        </w:rPr>
        <w:t>восприятию [</w:t>
      </w:r>
      <w:r w:rsidRPr="00227AA6">
        <w:rPr>
          <w:sz w:val="28"/>
          <w:szCs w:val="28"/>
        </w:rPr>
        <w:t>1].</w:t>
      </w:r>
    </w:p>
    <w:p w14:paraId="6FC0CE71" w14:textId="77777777" w:rsidR="00962F08" w:rsidRDefault="00DE2C94" w:rsidP="00962F0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DE2C94">
        <w:rPr>
          <w:sz w:val="28"/>
          <w:szCs w:val="28"/>
        </w:rPr>
        <w:t>Применения</w:t>
      </w:r>
      <w:r w:rsidR="00962F08" w:rsidRPr="00962F08">
        <w:rPr>
          <w:sz w:val="28"/>
          <w:szCs w:val="28"/>
        </w:rPr>
        <w:t>:</w:t>
      </w:r>
    </w:p>
    <w:p w14:paraId="1DAED9A5" w14:textId="77777777" w:rsidR="00962F08" w:rsidRDefault="00DE2C94" w:rsidP="00DE2C94">
      <w:pPr>
        <w:pStyle w:val="a6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962F08">
        <w:rPr>
          <w:sz w:val="28"/>
          <w:szCs w:val="28"/>
        </w:rPr>
        <w:t>Улучшение качества фотографий и видео (например, восстановление старых снимков)</w:t>
      </w:r>
      <w:r w:rsidR="00962F08" w:rsidRPr="00962F08">
        <w:rPr>
          <w:sz w:val="28"/>
          <w:szCs w:val="28"/>
        </w:rPr>
        <w:t>.</w:t>
      </w:r>
    </w:p>
    <w:p w14:paraId="1ED6C919" w14:textId="77777777" w:rsidR="00962F08" w:rsidRPr="00962F08" w:rsidRDefault="00DE2C94" w:rsidP="00DE2C94">
      <w:pPr>
        <w:pStyle w:val="a6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962F08">
        <w:rPr>
          <w:sz w:val="28"/>
          <w:szCs w:val="28"/>
        </w:rPr>
        <w:t>Медицинская визуализация</w:t>
      </w:r>
      <w:r w:rsidR="00962F08">
        <w:rPr>
          <w:sz w:val="28"/>
          <w:szCs w:val="28"/>
          <w:lang w:val="en-US"/>
        </w:rPr>
        <w:t>.</w:t>
      </w:r>
    </w:p>
    <w:p w14:paraId="416F25AA" w14:textId="77777777" w:rsidR="00962F08" w:rsidRPr="00962F08" w:rsidRDefault="00DE2C94" w:rsidP="00DE2C94">
      <w:pPr>
        <w:pStyle w:val="a6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962F08">
        <w:rPr>
          <w:sz w:val="28"/>
          <w:szCs w:val="28"/>
        </w:rPr>
        <w:t>Спутниковые и аэрофотоснимки</w:t>
      </w:r>
      <w:r w:rsidR="00962F08">
        <w:rPr>
          <w:sz w:val="28"/>
          <w:szCs w:val="28"/>
          <w:lang w:val="en-US"/>
        </w:rPr>
        <w:t>.</w:t>
      </w:r>
    </w:p>
    <w:p w14:paraId="57FE1413" w14:textId="2D658659" w:rsidR="00DE2C94" w:rsidRPr="00962F08" w:rsidRDefault="00DE2C94" w:rsidP="00DE2C94">
      <w:pPr>
        <w:pStyle w:val="a6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962F08">
        <w:rPr>
          <w:sz w:val="28"/>
          <w:szCs w:val="28"/>
        </w:rPr>
        <w:t>Видеонаблюдение</w:t>
      </w:r>
      <w:r w:rsidR="00962F08">
        <w:rPr>
          <w:sz w:val="28"/>
          <w:szCs w:val="28"/>
          <w:lang w:val="en-US"/>
        </w:rPr>
        <w:t>.</w:t>
      </w:r>
    </w:p>
    <w:p w14:paraId="5E87464B" w14:textId="2ADFBE41" w:rsidR="00DE2C94" w:rsidRPr="00DE2C94" w:rsidRDefault="00DE2C94" w:rsidP="00962F0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DE2C94">
        <w:rPr>
          <w:sz w:val="28"/>
          <w:szCs w:val="28"/>
        </w:rPr>
        <w:t xml:space="preserve">Таким образом, задача </w:t>
      </w:r>
      <w:proofErr w:type="spellStart"/>
      <w:r w:rsidRPr="00DE2C94">
        <w:rPr>
          <w:sz w:val="28"/>
          <w:szCs w:val="28"/>
        </w:rPr>
        <w:t>суперразрешения</w:t>
      </w:r>
      <w:proofErr w:type="spellEnd"/>
      <w:r w:rsidRPr="00DE2C94">
        <w:rPr>
          <w:sz w:val="28"/>
          <w:szCs w:val="28"/>
        </w:rPr>
        <w:t xml:space="preserve"> в машинном обучении формулируется как восстановление изображения высокого разрешения из его низкокачественной версии с максимальным сохранением деталей, структуры и визуального </w:t>
      </w:r>
      <w:proofErr w:type="gramStart"/>
      <w:r w:rsidRPr="00DE2C94">
        <w:rPr>
          <w:sz w:val="28"/>
          <w:szCs w:val="28"/>
        </w:rPr>
        <w:t>качества[</w:t>
      </w:r>
      <w:proofErr w:type="gramEnd"/>
      <w:r w:rsidRPr="00DE2C94">
        <w:rPr>
          <w:sz w:val="28"/>
          <w:szCs w:val="28"/>
        </w:rPr>
        <w:t>1].</w:t>
      </w:r>
    </w:p>
    <w:p w14:paraId="72060FF9" w14:textId="06A094F9" w:rsidR="005650A0" w:rsidRDefault="00DE2C94" w:rsidP="00DE2C94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DE2C94">
        <w:rPr>
          <w:sz w:val="28"/>
          <w:szCs w:val="28"/>
        </w:rPr>
        <w:t>[1] https://paperswithcode.com/task/super-resolution</w:t>
      </w:r>
    </w:p>
    <w:p w14:paraId="6D9FB4F9" w14:textId="644843FF" w:rsidR="00962F08" w:rsidRDefault="00962F08" w:rsidP="00DE2C94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EE957E" w14:textId="125B6035" w:rsidR="005650A0" w:rsidRDefault="00862DC6" w:rsidP="005650A0">
      <w:pPr>
        <w:pStyle w:val="1"/>
        <w:shd w:val="clear" w:color="auto" w:fill="FFFFFF"/>
        <w:spacing w:line="360" w:lineRule="auto"/>
        <w:ind w:firstLine="720"/>
        <w:jc w:val="both"/>
        <w:rPr>
          <w:b/>
          <w:sz w:val="32"/>
          <w:szCs w:val="32"/>
        </w:rPr>
      </w:pPr>
      <w:bookmarkStart w:id="1" w:name="_8ur2b6pctd2v" w:colFirst="0" w:colLast="0"/>
      <w:bookmarkEnd w:id="1"/>
      <w:r>
        <w:rPr>
          <w:b/>
          <w:sz w:val="32"/>
          <w:szCs w:val="32"/>
        </w:rPr>
        <w:lastRenderedPageBreak/>
        <w:t>Теоретическая часть</w:t>
      </w:r>
    </w:p>
    <w:p w14:paraId="65AAFBA7" w14:textId="77777777" w:rsidR="00EF7880" w:rsidRDefault="005650A0" w:rsidP="00EF7880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32"/>
          <w:szCs w:val="32"/>
        </w:rPr>
        <w:tab/>
      </w:r>
      <w:r w:rsidR="00985254" w:rsidRPr="00985254">
        <w:rPr>
          <w:b/>
          <w:bCs/>
          <w:sz w:val="28"/>
          <w:szCs w:val="28"/>
        </w:rPr>
        <w:t xml:space="preserve">Статья </w:t>
      </w:r>
      <w:r w:rsidR="00985254" w:rsidRPr="00985254">
        <w:rPr>
          <w:b/>
          <w:bCs/>
          <w:sz w:val="28"/>
          <w:szCs w:val="28"/>
          <w:lang w:val="en-US"/>
        </w:rPr>
        <w:t>ESRGAN</w:t>
      </w:r>
    </w:p>
    <w:p w14:paraId="55F6871E" w14:textId="299B9850" w:rsidR="00BB4CA6" w:rsidRDefault="00EF7880" w:rsidP="00EF7880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EF7880">
        <w:rPr>
          <w:sz w:val="28"/>
          <w:szCs w:val="28"/>
        </w:rPr>
        <w:t>Модель ESRGAN (улучшенная версия SRGAN) была предложена с целью устранения размытости и повышения качества мелких деталей в сгенерированных изображениях. SRGAN был первым GAN-подходом к SISR, но его изображения были недостаточно реалистичными. ESRGAN стремится одновременно повысить как перцептивное качество, так и визуальную достоверность изображений</w:t>
      </w:r>
      <w:r w:rsidRPr="00EF7880">
        <w:rPr>
          <w:sz w:val="28"/>
          <w:szCs w:val="28"/>
        </w:rPr>
        <w:t xml:space="preserve"> [2]</w:t>
      </w:r>
      <w:r w:rsidRPr="00EF7880">
        <w:rPr>
          <w:sz w:val="28"/>
          <w:szCs w:val="28"/>
        </w:rPr>
        <w:t>.</w:t>
      </w:r>
    </w:p>
    <w:p w14:paraId="51B39386" w14:textId="7B002FC2" w:rsidR="00985254" w:rsidRDefault="00EF7880" w:rsidP="00EF7880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EF7880">
        <w:rPr>
          <w:sz w:val="28"/>
          <w:szCs w:val="28"/>
        </w:rPr>
        <w:t xml:space="preserve">Центральным элементом ESRGAN является </w:t>
      </w:r>
      <w:proofErr w:type="spellStart"/>
      <w:r w:rsidRPr="00EF7880">
        <w:rPr>
          <w:sz w:val="28"/>
          <w:szCs w:val="28"/>
        </w:rPr>
        <w:t>Residual-in-Residual</w:t>
      </w:r>
      <w:proofErr w:type="spellEnd"/>
      <w:r w:rsidRPr="00EF7880">
        <w:rPr>
          <w:sz w:val="28"/>
          <w:szCs w:val="28"/>
        </w:rPr>
        <w:t xml:space="preserve"> </w:t>
      </w:r>
      <w:proofErr w:type="spellStart"/>
      <w:r w:rsidRPr="00EF7880">
        <w:rPr>
          <w:sz w:val="28"/>
          <w:szCs w:val="28"/>
        </w:rPr>
        <w:t>Dense</w:t>
      </w:r>
      <w:proofErr w:type="spellEnd"/>
      <w:r w:rsidRPr="00EF7880">
        <w:rPr>
          <w:sz w:val="28"/>
          <w:szCs w:val="28"/>
        </w:rPr>
        <w:t xml:space="preserve"> Block (RRDB). Он состоит из нескольких </w:t>
      </w:r>
      <w:proofErr w:type="spellStart"/>
      <w:r w:rsidRPr="00EF7880">
        <w:rPr>
          <w:sz w:val="28"/>
          <w:szCs w:val="28"/>
        </w:rPr>
        <w:t>dense</w:t>
      </w:r>
      <w:proofErr w:type="spellEnd"/>
      <w:r w:rsidRPr="00EF7880">
        <w:rPr>
          <w:sz w:val="28"/>
          <w:szCs w:val="28"/>
        </w:rPr>
        <w:t>-блоков с остаточными (</w:t>
      </w:r>
      <w:proofErr w:type="spellStart"/>
      <w:r w:rsidRPr="00EF7880">
        <w:rPr>
          <w:sz w:val="28"/>
          <w:szCs w:val="28"/>
        </w:rPr>
        <w:t>residual</w:t>
      </w:r>
      <w:proofErr w:type="spellEnd"/>
      <w:r w:rsidRPr="00EF7880">
        <w:rPr>
          <w:sz w:val="28"/>
          <w:szCs w:val="28"/>
        </w:rPr>
        <w:t>) связями внутри и снаружи, что улучшает передачу градиентов и повышает устойчивость к исчезающим градиентам при обучении.</w:t>
      </w:r>
    </w:p>
    <w:p w14:paraId="5856542A" w14:textId="570965BB" w:rsidR="00EF7880" w:rsidRDefault="00EF7880" w:rsidP="00EF7880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Основные компоненты:</w:t>
      </w:r>
    </w:p>
    <w:p w14:paraId="1E90A395" w14:textId="55BB40D7" w:rsidR="00EF7880" w:rsidRDefault="00EF7880" w:rsidP="00EF7880">
      <w:pPr>
        <w:pStyle w:val="a6"/>
        <w:numPr>
          <w:ilvl w:val="0"/>
          <w:numId w:val="5"/>
        </w:numPr>
        <w:ind w:left="0" w:firstLine="709"/>
        <w:rPr>
          <w:sz w:val="28"/>
          <w:szCs w:val="28"/>
        </w:rPr>
      </w:pPr>
      <w:r w:rsidRPr="00EF7880">
        <w:rPr>
          <w:sz w:val="28"/>
          <w:szCs w:val="28"/>
        </w:rPr>
        <w:t xml:space="preserve">RRDB </w:t>
      </w:r>
      <w:r>
        <w:rPr>
          <w:sz w:val="28"/>
          <w:szCs w:val="28"/>
        </w:rPr>
        <w:t xml:space="preserve">– </w:t>
      </w:r>
      <w:r w:rsidRPr="00EF7880">
        <w:rPr>
          <w:sz w:val="28"/>
          <w:szCs w:val="28"/>
        </w:rPr>
        <w:t xml:space="preserve">блок из трех </w:t>
      </w:r>
      <w:proofErr w:type="spellStart"/>
      <w:r w:rsidRPr="00EF7880">
        <w:rPr>
          <w:sz w:val="28"/>
          <w:szCs w:val="28"/>
        </w:rPr>
        <w:t>dense</w:t>
      </w:r>
      <w:proofErr w:type="spellEnd"/>
      <w:r w:rsidRPr="00EF7880">
        <w:rPr>
          <w:sz w:val="28"/>
          <w:szCs w:val="28"/>
        </w:rPr>
        <w:t>-блоков с множеством соединений и без нормализации (BN).</w:t>
      </w:r>
    </w:p>
    <w:p w14:paraId="0BB367FA" w14:textId="0F7D8420" w:rsidR="00EF7880" w:rsidRDefault="00EF7880" w:rsidP="00EF7880">
      <w:pPr>
        <w:pStyle w:val="a6"/>
        <w:numPr>
          <w:ilvl w:val="0"/>
          <w:numId w:val="5"/>
        </w:numPr>
        <w:ind w:left="0" w:firstLine="709"/>
        <w:rPr>
          <w:sz w:val="28"/>
          <w:szCs w:val="28"/>
          <w:lang w:val="en-US"/>
        </w:rPr>
      </w:pPr>
      <w:proofErr w:type="spellStart"/>
      <w:r w:rsidRPr="00EF7880">
        <w:rPr>
          <w:sz w:val="28"/>
          <w:szCs w:val="28"/>
          <w:lang w:val="en-US"/>
        </w:rPr>
        <w:t>Upsampling</w:t>
      </w:r>
      <w:proofErr w:type="spellEnd"/>
      <w:r w:rsidRPr="00EF7880">
        <w:rPr>
          <w:sz w:val="28"/>
          <w:szCs w:val="28"/>
          <w:lang w:val="en-US"/>
        </w:rPr>
        <w:t>-</w:t>
      </w:r>
      <w:r w:rsidRPr="00EF7880">
        <w:rPr>
          <w:sz w:val="28"/>
          <w:szCs w:val="28"/>
        </w:rPr>
        <w:t>модуль</w:t>
      </w:r>
      <w:r w:rsidRPr="00EF7880">
        <w:rPr>
          <w:sz w:val="28"/>
          <w:szCs w:val="28"/>
          <w:lang w:val="en-US"/>
        </w:rPr>
        <w:t xml:space="preserve"> </w:t>
      </w:r>
      <w:r w:rsidRPr="00EF7880">
        <w:rPr>
          <w:sz w:val="28"/>
          <w:szCs w:val="28"/>
          <w:lang w:val="en-US"/>
        </w:rPr>
        <w:t>–</w:t>
      </w:r>
      <w:r w:rsidRPr="00EF7880">
        <w:rPr>
          <w:sz w:val="28"/>
          <w:szCs w:val="28"/>
          <w:lang w:val="en-US"/>
        </w:rPr>
        <w:t xml:space="preserve"> </w:t>
      </w:r>
      <w:r w:rsidRPr="00EF7880">
        <w:rPr>
          <w:sz w:val="28"/>
          <w:szCs w:val="28"/>
        </w:rPr>
        <w:t>использует</w:t>
      </w:r>
      <w:r w:rsidRPr="00EF7880">
        <w:rPr>
          <w:sz w:val="28"/>
          <w:szCs w:val="28"/>
          <w:lang w:val="en-US"/>
        </w:rPr>
        <w:t xml:space="preserve"> sub-pixel convolution (</w:t>
      </w:r>
      <w:proofErr w:type="spellStart"/>
      <w:r w:rsidRPr="00EF7880">
        <w:rPr>
          <w:sz w:val="28"/>
          <w:szCs w:val="28"/>
          <w:lang w:val="en-US"/>
        </w:rPr>
        <w:t>PixelShuffle</w:t>
      </w:r>
      <w:proofErr w:type="spellEnd"/>
      <w:r w:rsidRPr="00EF7880">
        <w:rPr>
          <w:sz w:val="28"/>
          <w:szCs w:val="28"/>
          <w:lang w:val="en-US"/>
        </w:rPr>
        <w:t>).</w:t>
      </w:r>
    </w:p>
    <w:p w14:paraId="3B80B731" w14:textId="6D5F6F0F" w:rsidR="00EF7880" w:rsidRPr="00EF7880" w:rsidRDefault="00EF7880" w:rsidP="00EF7880">
      <w:pPr>
        <w:pStyle w:val="a6"/>
        <w:numPr>
          <w:ilvl w:val="0"/>
          <w:numId w:val="5"/>
        </w:numPr>
        <w:ind w:left="0" w:firstLine="709"/>
        <w:rPr>
          <w:sz w:val="28"/>
          <w:szCs w:val="28"/>
        </w:rPr>
      </w:pPr>
      <w:r w:rsidRPr="00EF7880">
        <w:rPr>
          <w:sz w:val="28"/>
          <w:szCs w:val="28"/>
          <w:lang w:val="en-US"/>
        </w:rPr>
        <w:t>D</w:t>
      </w:r>
      <w:r w:rsidRPr="00EF7880">
        <w:rPr>
          <w:sz w:val="28"/>
          <w:szCs w:val="28"/>
          <w:lang w:val="en-US"/>
        </w:rPr>
        <w:t>iscriminator</w:t>
      </w:r>
      <w:r w:rsidRPr="00EF788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7880">
        <w:rPr>
          <w:sz w:val="28"/>
          <w:szCs w:val="28"/>
        </w:rPr>
        <w:t xml:space="preserve"> </w:t>
      </w:r>
      <w:r w:rsidRPr="00EF7880">
        <w:rPr>
          <w:sz w:val="28"/>
          <w:szCs w:val="28"/>
        </w:rPr>
        <w:t xml:space="preserve">дискриминатор на основе </w:t>
      </w:r>
      <w:proofErr w:type="spellStart"/>
      <w:r w:rsidRPr="00EF7880">
        <w:rPr>
          <w:sz w:val="28"/>
          <w:szCs w:val="28"/>
          <w:lang w:val="en-US"/>
        </w:rPr>
        <w:t>PatchGAN</w:t>
      </w:r>
      <w:proofErr w:type="spellEnd"/>
      <w:r w:rsidRPr="00EF7880">
        <w:rPr>
          <w:sz w:val="28"/>
          <w:szCs w:val="28"/>
        </w:rPr>
        <w:t xml:space="preserve"> с улучшенной чувствительностью к деталям.</w:t>
      </w:r>
    </w:p>
    <w:p w14:paraId="5D42677C" w14:textId="39051005" w:rsidR="00EF7880" w:rsidRDefault="00FB2DBA" w:rsidP="00EF7880">
      <w:pPr>
        <w:pStyle w:val="a6"/>
        <w:numPr>
          <w:ilvl w:val="0"/>
          <w:numId w:val="5"/>
        </w:numPr>
        <w:ind w:left="0" w:firstLine="709"/>
        <w:rPr>
          <w:sz w:val="28"/>
          <w:szCs w:val="28"/>
        </w:rPr>
      </w:pPr>
      <w:proofErr w:type="spellStart"/>
      <w:r w:rsidRPr="00FB2DBA">
        <w:rPr>
          <w:sz w:val="28"/>
          <w:szCs w:val="28"/>
        </w:rPr>
        <w:t>Perceptual</w:t>
      </w:r>
      <w:proofErr w:type="spellEnd"/>
      <w:r w:rsidRPr="00FB2DBA">
        <w:rPr>
          <w:sz w:val="28"/>
          <w:szCs w:val="28"/>
        </w:rPr>
        <w:t xml:space="preserve"> </w:t>
      </w:r>
      <w:proofErr w:type="spellStart"/>
      <w:r w:rsidRPr="00FB2DBA">
        <w:rPr>
          <w:sz w:val="28"/>
          <w:szCs w:val="28"/>
        </w:rPr>
        <w:t>Module</w:t>
      </w:r>
      <w:proofErr w:type="spellEnd"/>
      <w:r w:rsidRPr="00FB2DB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B2DBA">
        <w:rPr>
          <w:sz w:val="28"/>
          <w:szCs w:val="28"/>
        </w:rPr>
        <w:t xml:space="preserve"> блок вычисления перцептивной функции потерь на признаках, извлечённых из VGG19.</w:t>
      </w:r>
    </w:p>
    <w:p w14:paraId="124466A9" w14:textId="159A03C6" w:rsidR="00FB2DBA" w:rsidRDefault="00FB2DBA" w:rsidP="00FB2DBA">
      <w:pPr>
        <w:pStyle w:val="a6"/>
        <w:ind w:left="709"/>
        <w:rPr>
          <w:sz w:val="28"/>
          <w:szCs w:val="28"/>
        </w:rPr>
      </w:pPr>
    </w:p>
    <w:p w14:paraId="2E53F2AF" w14:textId="77777777" w:rsidR="00FB2DBA" w:rsidRDefault="00FB2DBA" w:rsidP="00FB2DBA">
      <w:pPr>
        <w:pStyle w:val="a6"/>
        <w:ind w:left="709"/>
        <w:rPr>
          <w:b/>
          <w:bCs/>
          <w:sz w:val="28"/>
          <w:szCs w:val="28"/>
        </w:rPr>
      </w:pPr>
      <w:r w:rsidRPr="00FB2DBA">
        <w:rPr>
          <w:b/>
          <w:bCs/>
          <w:sz w:val="28"/>
          <w:szCs w:val="28"/>
        </w:rPr>
        <w:t>Функция потерь</w:t>
      </w:r>
    </w:p>
    <w:p w14:paraId="31032E02" w14:textId="77777777" w:rsidR="00FB2DBA" w:rsidRDefault="00FB2DBA" w:rsidP="00FB2DBA">
      <w:pPr>
        <w:pStyle w:val="a6"/>
        <w:ind w:left="709"/>
        <w:rPr>
          <w:sz w:val="28"/>
          <w:szCs w:val="28"/>
        </w:rPr>
      </w:pPr>
      <w:r>
        <w:rPr>
          <w:sz w:val="28"/>
          <w:szCs w:val="28"/>
        </w:rPr>
        <w:t>Модель использует несколько функций потерь:</w:t>
      </w:r>
    </w:p>
    <w:p w14:paraId="083381AA" w14:textId="592FCC43" w:rsidR="00FB2DBA" w:rsidRDefault="00FB2DBA" w:rsidP="005E7CA7">
      <w:pPr>
        <w:pStyle w:val="a6"/>
        <w:numPr>
          <w:ilvl w:val="0"/>
          <w:numId w:val="13"/>
        </w:numPr>
        <w:ind w:left="0" w:firstLine="709"/>
        <w:rPr>
          <w:sz w:val="28"/>
          <w:szCs w:val="28"/>
          <w:lang w:val="en-US"/>
        </w:rPr>
      </w:pPr>
      <w:r w:rsidRPr="00FB2DBA">
        <w:rPr>
          <w:b/>
          <w:bCs/>
          <w:sz w:val="28"/>
          <w:szCs w:val="28"/>
          <w:lang w:val="en-US"/>
        </w:rPr>
        <w:t>Perceptual loss (Content loss)</w:t>
      </w:r>
      <w:r w:rsidRPr="00FB2DBA">
        <w:rPr>
          <w:sz w:val="28"/>
          <w:szCs w:val="28"/>
          <w:lang w:val="en-US"/>
        </w:rPr>
        <w:t xml:space="preserve"> — </w:t>
      </w:r>
      <w:r w:rsidRPr="00FB2DBA">
        <w:rPr>
          <w:sz w:val="28"/>
          <w:szCs w:val="28"/>
        </w:rPr>
        <w:t>измеряется</w:t>
      </w:r>
      <w:r w:rsidRPr="00FB2DBA">
        <w:rPr>
          <w:sz w:val="28"/>
          <w:szCs w:val="28"/>
          <w:lang w:val="en-US"/>
        </w:rPr>
        <w:t xml:space="preserve"> </w:t>
      </w:r>
      <w:r w:rsidRPr="00FB2DBA">
        <w:rPr>
          <w:sz w:val="28"/>
          <w:szCs w:val="28"/>
        </w:rPr>
        <w:t>на</w:t>
      </w:r>
      <w:r w:rsidRPr="00FB2DBA">
        <w:rPr>
          <w:sz w:val="28"/>
          <w:szCs w:val="28"/>
          <w:lang w:val="en-US"/>
        </w:rPr>
        <w:t xml:space="preserve"> feature-</w:t>
      </w:r>
      <w:r w:rsidRPr="00FB2DBA">
        <w:rPr>
          <w:sz w:val="28"/>
          <w:szCs w:val="28"/>
        </w:rPr>
        <w:t>картах</w:t>
      </w:r>
      <w:r w:rsidRPr="00FB2DBA">
        <w:rPr>
          <w:sz w:val="28"/>
          <w:szCs w:val="28"/>
          <w:lang w:val="en-US"/>
        </w:rPr>
        <w:t xml:space="preserve"> VGG:</w:t>
      </w:r>
    </w:p>
    <w:p w14:paraId="19BBFF95" w14:textId="32A0094C" w:rsidR="00FB2DBA" w:rsidRPr="005E7CA7" w:rsidRDefault="00FB2DBA" w:rsidP="00FB2DBA">
      <w:pPr>
        <w:pStyle w:val="a6"/>
        <w:ind w:left="1069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content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lit/>
            </m:rPr>
            <w:rPr>
              <w:rFonts w:ascii="Cambria Math" w:hAnsi="Cambria Math"/>
              <w:sz w:val="28"/>
              <w:szCs w:val="28"/>
              <w:lang w:val="en-US"/>
            </w:rPr>
            <m:t>|</m:t>
          </m:r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SR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HR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10EB6A23" w14:textId="77777777" w:rsidR="005E7CA7" w:rsidRPr="00FB2DBA" w:rsidRDefault="005E7CA7" w:rsidP="00FB2DBA">
      <w:pPr>
        <w:pStyle w:val="a6"/>
        <w:ind w:left="1069"/>
        <w:jc w:val="center"/>
        <w:rPr>
          <w:sz w:val="28"/>
          <w:szCs w:val="28"/>
          <w:lang w:val="en-US"/>
        </w:rPr>
      </w:pPr>
    </w:p>
    <w:p w14:paraId="71978BC4" w14:textId="6F9463B5" w:rsidR="00FB2DBA" w:rsidRDefault="00FB2DBA" w:rsidP="005E7CA7">
      <w:pPr>
        <w:pStyle w:val="a6"/>
        <w:numPr>
          <w:ilvl w:val="0"/>
          <w:numId w:val="13"/>
        </w:numPr>
        <w:ind w:left="0" w:firstLine="709"/>
        <w:rPr>
          <w:sz w:val="28"/>
          <w:szCs w:val="28"/>
        </w:rPr>
      </w:pPr>
      <w:proofErr w:type="spellStart"/>
      <w:r w:rsidRPr="00FB2DBA">
        <w:rPr>
          <w:b/>
          <w:bCs/>
          <w:sz w:val="28"/>
          <w:szCs w:val="28"/>
        </w:rPr>
        <w:t>Adversarial</w:t>
      </w:r>
      <w:proofErr w:type="spellEnd"/>
      <w:r w:rsidRPr="00FB2DBA">
        <w:rPr>
          <w:b/>
          <w:bCs/>
          <w:sz w:val="28"/>
          <w:szCs w:val="28"/>
        </w:rPr>
        <w:t xml:space="preserve"> </w:t>
      </w:r>
      <w:proofErr w:type="spellStart"/>
      <w:r w:rsidRPr="00FB2DBA">
        <w:rPr>
          <w:b/>
          <w:bCs/>
          <w:sz w:val="28"/>
          <w:szCs w:val="28"/>
        </w:rPr>
        <w:t>loss</w:t>
      </w:r>
      <w:proofErr w:type="spellEnd"/>
      <w:r w:rsidRPr="00FB2DBA">
        <w:rPr>
          <w:b/>
          <w:bCs/>
          <w:sz w:val="28"/>
          <w:szCs w:val="28"/>
        </w:rPr>
        <w:t xml:space="preserve"> (GAN </w:t>
      </w:r>
      <w:proofErr w:type="spellStart"/>
      <w:r w:rsidRPr="00FB2DBA">
        <w:rPr>
          <w:b/>
          <w:bCs/>
          <w:sz w:val="28"/>
          <w:szCs w:val="28"/>
        </w:rPr>
        <w:t>loss</w:t>
      </w:r>
      <w:proofErr w:type="spellEnd"/>
      <w:r w:rsidRPr="00FB2DBA">
        <w:rPr>
          <w:b/>
          <w:bCs/>
          <w:sz w:val="28"/>
          <w:szCs w:val="28"/>
        </w:rPr>
        <w:t>)</w:t>
      </w:r>
      <w:r w:rsidRPr="00FB2DBA">
        <w:rPr>
          <w:sz w:val="28"/>
          <w:szCs w:val="28"/>
        </w:rPr>
        <w:t xml:space="preserve"> — в ESRGAN используется </w:t>
      </w:r>
      <w:proofErr w:type="spellStart"/>
      <w:r w:rsidRPr="00FB2DBA">
        <w:rPr>
          <w:b/>
          <w:bCs/>
          <w:sz w:val="28"/>
          <w:szCs w:val="28"/>
        </w:rPr>
        <w:t>Relativistic</w:t>
      </w:r>
      <w:proofErr w:type="spellEnd"/>
      <w:r w:rsidRPr="00FB2DBA">
        <w:rPr>
          <w:b/>
          <w:bCs/>
          <w:sz w:val="28"/>
          <w:szCs w:val="28"/>
        </w:rPr>
        <w:t xml:space="preserve"> </w:t>
      </w:r>
      <w:proofErr w:type="spellStart"/>
      <w:r w:rsidRPr="00FB2DBA">
        <w:rPr>
          <w:b/>
          <w:bCs/>
          <w:sz w:val="28"/>
          <w:szCs w:val="28"/>
        </w:rPr>
        <w:t>Average</w:t>
      </w:r>
      <w:proofErr w:type="spellEnd"/>
      <w:r w:rsidRPr="00FB2DBA">
        <w:rPr>
          <w:b/>
          <w:bCs/>
          <w:sz w:val="28"/>
          <w:szCs w:val="28"/>
        </w:rPr>
        <w:t xml:space="preserve"> </w:t>
      </w:r>
      <w:proofErr w:type="spellStart"/>
      <w:r w:rsidRPr="00FB2DBA">
        <w:rPr>
          <w:b/>
          <w:bCs/>
          <w:sz w:val="28"/>
          <w:szCs w:val="28"/>
        </w:rPr>
        <w:t>Discriminator</w:t>
      </w:r>
      <w:proofErr w:type="spellEnd"/>
      <w:r w:rsidRPr="00FB2DBA">
        <w:rPr>
          <w:b/>
          <w:bCs/>
          <w:sz w:val="28"/>
          <w:szCs w:val="28"/>
        </w:rPr>
        <w:t xml:space="preserve"> (</w:t>
      </w:r>
      <w:proofErr w:type="spellStart"/>
      <w:r w:rsidRPr="00FB2DBA">
        <w:rPr>
          <w:b/>
          <w:bCs/>
          <w:sz w:val="28"/>
          <w:szCs w:val="28"/>
        </w:rPr>
        <w:t>RaGAN</w:t>
      </w:r>
      <w:proofErr w:type="spellEnd"/>
      <w:r w:rsidRPr="00FB2DBA">
        <w:rPr>
          <w:b/>
          <w:bCs/>
          <w:sz w:val="28"/>
          <w:szCs w:val="28"/>
        </w:rPr>
        <w:t>)</w:t>
      </w:r>
      <w:r w:rsidRPr="00FB2DBA">
        <w:rPr>
          <w:sz w:val="28"/>
          <w:szCs w:val="28"/>
        </w:rPr>
        <w:t>:</w:t>
      </w:r>
    </w:p>
    <w:p w14:paraId="2AC1FE15" w14:textId="32537C6F" w:rsidR="00FB2DBA" w:rsidRPr="005E7CA7" w:rsidRDefault="00FB2DBA" w:rsidP="00FB2DBA">
      <w:pPr>
        <w:pStyle w:val="a6"/>
        <w:ind w:left="1069"/>
        <w:jc w:val="center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L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ourier New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GAN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 xml:space="preserve">= - </m:t>
          </m:r>
          <m:r>
            <w:rPr>
              <w:rFonts w:ascii="Cambria Math" w:hAnsi="Cambria Math" w:cs="Courier New"/>
              <w:sz w:val="21"/>
              <w:szCs w:val="21"/>
              <w:lang w:val="en-US"/>
            </w:rPr>
            <m:t>E</m:t>
          </m:r>
          <m:d>
            <m:dPr>
              <m:begChr m:val=""/>
              <m:endChr m:val="]"/>
              <m:ctrlPr>
                <w:rPr>
                  <w:rFonts w:ascii="Cambria Math" w:hAnsi="Cambria Math" w:cs="Courier New"/>
                  <w:sz w:val="21"/>
                  <w:szCs w:val="21"/>
                </w:rPr>
              </m:ctrlPr>
            </m:dPr>
            <m:e>
              <m:d>
                <m:dPr>
                  <m:begChr m:val="["/>
                  <m:endChr m:val=""/>
                  <m:ctrlPr>
                    <w:rPr>
                      <w:rFonts w:ascii="Cambria Math" w:hAnsi="Cambria Math" w:cs="Courier New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 xml:space="preserve"> log </m:t>
                  </m:r>
                  <m:d>
                    <m:dPr>
                      <m:begChr m:val=""/>
                      <m:ctrlPr>
                        <w:rPr>
                          <w:rFonts w:ascii="Cambria Math" w:hAnsi="Cambria Math" w:cs="Courier New"/>
                          <w:sz w:val="21"/>
                          <w:szCs w:val="21"/>
                        </w:rPr>
                      </m:ctrlPr>
                    </m:dPr>
                    <m:e>
                      <m:d>
                        <m:dPr>
                          <m:endChr m:val=""/>
                          <m:ctrlPr>
                            <w:rPr>
                              <w:rFonts w:ascii="Cambria Math" w:hAnsi="Cambria Math" w:cs="Courier New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1"/>
                              <w:szCs w:val="21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Courier New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sz w:val="21"/>
                                      <w:szCs w:val="21"/>
                                    </w:rPr>
                                    <m:t>Ra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ourier New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 w:cs="Courier New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ourier New"/>
                                              <w:sz w:val="21"/>
                                              <w:szCs w:val="21"/>
                                            </w:rPr>
                                            <m:t>HR</m:t>
                                          </m:r>
                                        </m:e>
                                      </m:d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sz w:val="21"/>
                                      <w:szCs w:val="21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ourier New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 w:cs="Courier New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ourier New"/>
                                              <w:sz w:val="21"/>
                                              <w:szCs w:val="21"/>
                                            </w:rPr>
                                            <m:t>SR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</m:e>
                  </m:d>
                </m:e>
              </m:d>
            </m:e>
          </m:d>
        </m:oMath>
      </m:oMathPara>
    </w:p>
    <w:p w14:paraId="47D97F3F" w14:textId="77777777" w:rsidR="005E7CA7" w:rsidRPr="005E7CA7" w:rsidRDefault="005E7CA7" w:rsidP="00FB2DBA">
      <w:pPr>
        <w:pStyle w:val="a6"/>
        <w:ind w:left="1069"/>
        <w:jc w:val="center"/>
        <w:rPr>
          <w:sz w:val="21"/>
          <w:szCs w:val="21"/>
        </w:rPr>
      </w:pPr>
    </w:p>
    <w:p w14:paraId="73D66F02" w14:textId="73EB9C77" w:rsidR="005E7CA7" w:rsidRPr="005E7CA7" w:rsidRDefault="005E7CA7" w:rsidP="005E7CA7">
      <w:pPr>
        <w:pStyle w:val="a6"/>
        <w:numPr>
          <w:ilvl w:val="0"/>
          <w:numId w:val="13"/>
        </w:numPr>
        <w:ind w:left="0" w:firstLine="709"/>
        <w:rPr>
          <w:sz w:val="28"/>
          <w:szCs w:val="28"/>
        </w:rPr>
      </w:pPr>
      <w:proofErr w:type="spellStart"/>
      <w:r w:rsidRPr="005E7CA7">
        <w:rPr>
          <w:b/>
          <w:bCs/>
          <w:sz w:val="28"/>
          <w:szCs w:val="28"/>
        </w:rPr>
        <w:t>Pixel-wise</w:t>
      </w:r>
      <w:proofErr w:type="spellEnd"/>
      <w:r w:rsidRPr="005E7CA7">
        <w:rPr>
          <w:b/>
          <w:bCs/>
          <w:sz w:val="28"/>
          <w:szCs w:val="28"/>
        </w:rPr>
        <w:t xml:space="preserve"> L1 </w:t>
      </w:r>
      <w:proofErr w:type="spellStart"/>
      <w:r w:rsidRPr="005E7CA7">
        <w:rPr>
          <w:b/>
          <w:bCs/>
          <w:sz w:val="28"/>
          <w:szCs w:val="28"/>
        </w:rPr>
        <w:t>loss</w:t>
      </w:r>
      <w:proofErr w:type="spellEnd"/>
      <w:r w:rsidRPr="005E7CA7">
        <w:rPr>
          <w:sz w:val="28"/>
          <w:szCs w:val="28"/>
        </w:rPr>
        <w:t xml:space="preserve"> — помогает сохранять цвета и структуру при обучении:</w:t>
      </w:r>
    </w:p>
    <w:p w14:paraId="751F1548" w14:textId="1FCF39BD" w:rsidR="00FB2DBA" w:rsidRPr="005062BE" w:rsidRDefault="005062BE" w:rsidP="00FB2DBA">
      <w:pPr>
        <w:pStyle w:val="a6"/>
        <w:ind w:left="1069"/>
        <w:jc w:val="center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1"/>
                  <w:szCs w:val="21"/>
                </w:rPr>
                <m:t>L</m:t>
              </m:r>
            </m:e>
            <m:sub>
              <m:r>
                <w:rPr>
                  <w:rFonts w:ascii="Cambria Math" w:hAnsi="Cambria Math" w:cs="Courier New"/>
                  <w:sz w:val="21"/>
                  <w:szCs w:val="21"/>
                </w:rPr>
                <m:t>L1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1"/>
              <w:szCs w:val="21"/>
            </w:rPr>
            <m:t xml:space="preserve"> =</m:t>
          </m:r>
          <m:sSub>
            <m:sSubPr>
              <m:ctrlPr>
                <w:rPr>
                  <w:rFonts w:ascii="Cambria Math" w:hAnsi="Cambria Math" w:cs="Courier New"/>
                  <w:i/>
                  <w:sz w:val="21"/>
                  <w:szCs w:val="21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1"/>
                          <w:szCs w:val="21"/>
                        </w:rPr>
                        <m:t>SR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1"/>
                          <w:szCs w:val="21"/>
                        </w:rPr>
                        <m:t>HR</m:t>
                      </m:r>
                    </m:sub>
                  </m:sSub>
                </m:e>
              </m:d>
              <m:ctrlPr>
                <w:rPr>
                  <w:rFonts w:ascii="Cambria Math" w:hAnsi="Cambria Math" w:cs="Courier New"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 w:cs="Courier New"/>
                  <w:sz w:val="21"/>
                  <w:szCs w:val="21"/>
                </w:rPr>
                <m:t>1</m:t>
              </m:r>
            </m:sub>
          </m:sSub>
        </m:oMath>
      </m:oMathPara>
    </w:p>
    <w:p w14:paraId="6BE6C074" w14:textId="1C22F69E" w:rsidR="005062BE" w:rsidRDefault="005062BE" w:rsidP="00FB2DBA">
      <w:pPr>
        <w:pStyle w:val="a6"/>
        <w:ind w:left="1069"/>
        <w:jc w:val="center"/>
        <w:rPr>
          <w:sz w:val="28"/>
          <w:szCs w:val="28"/>
        </w:rPr>
      </w:pPr>
    </w:p>
    <w:p w14:paraId="66DDAB94" w14:textId="77777777" w:rsidR="00D773FA" w:rsidRDefault="00D773FA" w:rsidP="00D773FA">
      <w:pPr>
        <w:pStyle w:val="a6"/>
        <w:ind w:left="1069"/>
        <w:jc w:val="both"/>
        <w:rPr>
          <w:b/>
          <w:bCs/>
          <w:sz w:val="28"/>
          <w:szCs w:val="28"/>
        </w:rPr>
      </w:pPr>
    </w:p>
    <w:p w14:paraId="2DA73226" w14:textId="77777777" w:rsidR="00D773FA" w:rsidRDefault="00D773FA" w:rsidP="00D773FA">
      <w:pPr>
        <w:pStyle w:val="a6"/>
        <w:ind w:left="1069"/>
        <w:jc w:val="both"/>
        <w:rPr>
          <w:b/>
          <w:bCs/>
          <w:sz w:val="28"/>
          <w:szCs w:val="28"/>
        </w:rPr>
      </w:pPr>
    </w:p>
    <w:p w14:paraId="35ED98FD" w14:textId="77777777" w:rsidR="00D773FA" w:rsidRDefault="00D773FA" w:rsidP="00D773FA">
      <w:pPr>
        <w:pStyle w:val="a6"/>
        <w:ind w:left="1069"/>
        <w:jc w:val="both"/>
        <w:rPr>
          <w:b/>
          <w:bCs/>
          <w:sz w:val="28"/>
          <w:szCs w:val="28"/>
        </w:rPr>
      </w:pPr>
      <w:r w:rsidRPr="00D773FA">
        <w:rPr>
          <w:b/>
          <w:bCs/>
          <w:sz w:val="28"/>
          <w:szCs w:val="28"/>
        </w:rPr>
        <w:lastRenderedPageBreak/>
        <w:t>Используемые датасеты</w:t>
      </w:r>
    </w:p>
    <w:p w14:paraId="54E2F98F" w14:textId="77777777" w:rsidR="00D773FA" w:rsidRPr="00D773FA" w:rsidRDefault="00D773FA" w:rsidP="00D773FA">
      <w:pPr>
        <w:pStyle w:val="a6"/>
        <w:numPr>
          <w:ilvl w:val="0"/>
          <w:numId w:val="14"/>
        </w:numPr>
        <w:ind w:left="0" w:firstLine="709"/>
        <w:jc w:val="both"/>
        <w:rPr>
          <w:b/>
          <w:bCs/>
          <w:sz w:val="28"/>
          <w:szCs w:val="28"/>
        </w:rPr>
      </w:pPr>
      <w:r w:rsidRPr="00D773FA">
        <w:rPr>
          <w:rStyle w:val="a4"/>
          <w:rFonts w:eastAsiaTheme="majorEastAsia"/>
          <w:sz w:val="28"/>
          <w:szCs w:val="28"/>
        </w:rPr>
        <w:t>DIV2K</w:t>
      </w:r>
      <w:r w:rsidRPr="00D773FA">
        <w:rPr>
          <w:sz w:val="28"/>
          <w:szCs w:val="28"/>
        </w:rPr>
        <w:t xml:space="preserve"> </w:t>
      </w:r>
      <w:r w:rsidRPr="00D773FA">
        <w:rPr>
          <w:sz w:val="28"/>
          <w:szCs w:val="28"/>
        </w:rPr>
        <w:t>–</w:t>
      </w:r>
      <w:r>
        <w:t xml:space="preserve"> </w:t>
      </w:r>
      <w:r w:rsidRPr="00D773FA">
        <w:rPr>
          <w:sz w:val="28"/>
          <w:szCs w:val="28"/>
        </w:rPr>
        <w:t xml:space="preserve">основной </w:t>
      </w:r>
      <w:proofErr w:type="spellStart"/>
      <w:r w:rsidRPr="00D773FA">
        <w:rPr>
          <w:sz w:val="28"/>
          <w:szCs w:val="28"/>
        </w:rPr>
        <w:t>датасет</w:t>
      </w:r>
      <w:proofErr w:type="spellEnd"/>
      <w:r w:rsidRPr="00D773FA">
        <w:rPr>
          <w:sz w:val="28"/>
          <w:szCs w:val="28"/>
        </w:rPr>
        <w:t>, содержащий 800 изображений высокого разрешения.</w:t>
      </w:r>
    </w:p>
    <w:p w14:paraId="462875AE" w14:textId="77777777" w:rsidR="00D773FA" w:rsidRPr="00D773FA" w:rsidRDefault="00D773FA" w:rsidP="00D773FA">
      <w:pPr>
        <w:pStyle w:val="a6"/>
        <w:numPr>
          <w:ilvl w:val="0"/>
          <w:numId w:val="14"/>
        </w:numPr>
        <w:ind w:left="0" w:firstLine="709"/>
        <w:jc w:val="both"/>
        <w:rPr>
          <w:b/>
          <w:bCs/>
          <w:sz w:val="28"/>
          <w:szCs w:val="28"/>
        </w:rPr>
      </w:pPr>
      <w:r w:rsidRPr="00D773FA">
        <w:rPr>
          <w:rStyle w:val="a4"/>
          <w:rFonts w:eastAsiaTheme="majorEastAsia"/>
          <w:sz w:val="28"/>
          <w:szCs w:val="28"/>
        </w:rPr>
        <w:t>Flickr2K</w:t>
      </w:r>
      <w:r w:rsidRPr="00D773FA">
        <w:rPr>
          <w:sz w:val="28"/>
          <w:szCs w:val="28"/>
        </w:rPr>
        <w:t xml:space="preserve"> </w:t>
      </w:r>
      <w:r w:rsidRPr="00D773FA">
        <w:rPr>
          <w:sz w:val="28"/>
          <w:szCs w:val="28"/>
        </w:rPr>
        <w:t xml:space="preserve">– </w:t>
      </w:r>
      <w:r w:rsidRPr="00D773FA">
        <w:rPr>
          <w:sz w:val="28"/>
          <w:szCs w:val="28"/>
        </w:rPr>
        <w:t>дополнительный набор для увеличения разнообразия обучающих данных.</w:t>
      </w:r>
    </w:p>
    <w:p w14:paraId="1D49679A" w14:textId="193770FA" w:rsidR="00D773FA" w:rsidRPr="00D773FA" w:rsidRDefault="00D773FA" w:rsidP="00D773FA">
      <w:pPr>
        <w:pStyle w:val="a6"/>
        <w:numPr>
          <w:ilvl w:val="0"/>
          <w:numId w:val="14"/>
        </w:numPr>
        <w:ind w:left="0" w:firstLine="709"/>
        <w:jc w:val="both"/>
        <w:rPr>
          <w:b/>
          <w:bCs/>
          <w:sz w:val="28"/>
          <w:szCs w:val="28"/>
        </w:rPr>
      </w:pPr>
      <w:r w:rsidRPr="00D773FA">
        <w:rPr>
          <w:rStyle w:val="a4"/>
          <w:rFonts w:eastAsiaTheme="majorEastAsia"/>
          <w:sz w:val="28"/>
          <w:szCs w:val="28"/>
        </w:rPr>
        <w:t>Set5, Set14, BSD100</w:t>
      </w:r>
      <w:r w:rsidRPr="00D773FA">
        <w:rPr>
          <w:sz w:val="28"/>
          <w:szCs w:val="28"/>
        </w:rPr>
        <w:t xml:space="preserve"> — стандартные тестовые наборы.</w:t>
      </w:r>
    </w:p>
    <w:p w14:paraId="7EF5D559" w14:textId="6DE26341" w:rsidR="00D773FA" w:rsidRDefault="00D773FA" w:rsidP="00D773FA">
      <w:pPr>
        <w:jc w:val="both"/>
        <w:rPr>
          <w:b/>
          <w:bCs/>
          <w:sz w:val="28"/>
          <w:szCs w:val="28"/>
        </w:rPr>
      </w:pPr>
    </w:p>
    <w:p w14:paraId="21069533" w14:textId="78B695C6" w:rsidR="00D773FA" w:rsidRDefault="00D773FA" w:rsidP="00D773FA">
      <w:pPr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Метрики качества</w:t>
      </w:r>
    </w:p>
    <w:p w14:paraId="02A6290C" w14:textId="12B70B8D" w:rsidR="00D773FA" w:rsidRPr="00D773FA" w:rsidRDefault="00D773FA" w:rsidP="00D773FA">
      <w:pPr>
        <w:pStyle w:val="a6"/>
        <w:numPr>
          <w:ilvl w:val="0"/>
          <w:numId w:val="14"/>
        </w:numPr>
        <w:ind w:left="0" w:firstLine="709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>PSNR (</w:t>
      </w:r>
      <w:proofErr w:type="spellStart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>Peak</w:t>
      </w:r>
      <w:proofErr w:type="spellEnd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>Signal-to-Noise</w:t>
      </w:r>
      <w:proofErr w:type="spellEnd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>Ratio</w:t>
      </w:r>
      <w:proofErr w:type="spellEnd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 xml:space="preserve">) </w:t>
      </w:r>
      <w:r>
        <w:rPr>
          <w:rStyle w:val="a4"/>
          <w:rFonts w:eastAsiaTheme="majorEastAsia"/>
          <w:b w:val="0"/>
          <w:bCs w:val="0"/>
          <w:sz w:val="28"/>
          <w:szCs w:val="28"/>
        </w:rPr>
        <w:t xml:space="preserve">– </w:t>
      </w:r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>измеряет пиксельную точность, но не всегда отражает визуальное качество.</w:t>
      </w:r>
    </w:p>
    <w:p w14:paraId="3B816343" w14:textId="46825B8E" w:rsidR="00D773FA" w:rsidRPr="00D773FA" w:rsidRDefault="00D773FA" w:rsidP="00D773FA">
      <w:pPr>
        <w:pStyle w:val="a6"/>
        <w:numPr>
          <w:ilvl w:val="0"/>
          <w:numId w:val="14"/>
        </w:numPr>
        <w:ind w:left="0" w:firstLine="709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>SSIM (</w:t>
      </w:r>
      <w:proofErr w:type="spellStart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>Structural</w:t>
      </w:r>
      <w:proofErr w:type="spellEnd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>Similarity</w:t>
      </w:r>
      <w:proofErr w:type="spellEnd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 xml:space="preserve"> Index) </w:t>
      </w:r>
      <w:r>
        <w:rPr>
          <w:rStyle w:val="a4"/>
          <w:rFonts w:eastAsiaTheme="majorEastAsia"/>
          <w:b w:val="0"/>
          <w:bCs w:val="0"/>
          <w:sz w:val="28"/>
          <w:szCs w:val="28"/>
        </w:rPr>
        <w:t>–</w:t>
      </w:r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 xml:space="preserve"> оценивает структурное сходство.</w:t>
      </w:r>
    </w:p>
    <w:p w14:paraId="6DC9DA21" w14:textId="27ADC082" w:rsidR="00D773FA" w:rsidRDefault="00D773FA" w:rsidP="00D773FA">
      <w:pPr>
        <w:pStyle w:val="a6"/>
        <w:numPr>
          <w:ilvl w:val="0"/>
          <w:numId w:val="14"/>
        </w:numPr>
        <w:ind w:left="0" w:firstLine="709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proofErr w:type="spellStart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>Perceptual</w:t>
      </w:r>
      <w:proofErr w:type="spellEnd"/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 xml:space="preserve"> Index (PI) </w:t>
      </w:r>
      <w:r>
        <w:rPr>
          <w:rStyle w:val="a4"/>
          <w:rFonts w:eastAsiaTheme="majorEastAsia"/>
          <w:b w:val="0"/>
          <w:bCs w:val="0"/>
          <w:sz w:val="28"/>
          <w:szCs w:val="28"/>
        </w:rPr>
        <w:t>–</w:t>
      </w:r>
      <w:r w:rsidRPr="00D773FA">
        <w:rPr>
          <w:rStyle w:val="a4"/>
          <w:rFonts w:eastAsiaTheme="majorEastAsia"/>
          <w:b w:val="0"/>
          <w:bCs w:val="0"/>
          <w:sz w:val="28"/>
          <w:szCs w:val="28"/>
        </w:rPr>
        <w:t xml:space="preserve"> комбинированная метрика, учитывающая визуальные артефакты.</w:t>
      </w:r>
    </w:p>
    <w:p w14:paraId="4FBF0CE6" w14:textId="4C9ED5D0" w:rsidR="00992A69" w:rsidRDefault="00992A69" w:rsidP="00992A69">
      <w:pPr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</w:p>
    <w:p w14:paraId="32CBA708" w14:textId="0AF1B1C5" w:rsidR="00992A69" w:rsidRDefault="00992A69" w:rsidP="00992A69">
      <w:pPr>
        <w:ind w:left="708"/>
        <w:jc w:val="both"/>
        <w:rPr>
          <w:rStyle w:val="a4"/>
          <w:rFonts w:eastAsiaTheme="majorEastAsia"/>
          <w:sz w:val="28"/>
          <w:szCs w:val="28"/>
        </w:rPr>
      </w:pPr>
      <w:r w:rsidRPr="00992A69">
        <w:rPr>
          <w:rStyle w:val="a4"/>
          <w:rFonts w:eastAsiaTheme="majorEastAsia"/>
          <w:sz w:val="28"/>
          <w:szCs w:val="28"/>
        </w:rPr>
        <w:t>Возможные улучшения</w:t>
      </w:r>
    </w:p>
    <w:p w14:paraId="269FBF5C" w14:textId="77777777" w:rsidR="00992A69" w:rsidRPr="00992A69" w:rsidRDefault="00992A69" w:rsidP="00992A69">
      <w:pPr>
        <w:pStyle w:val="a6"/>
        <w:numPr>
          <w:ilvl w:val="0"/>
          <w:numId w:val="17"/>
        </w:numPr>
        <w:ind w:left="0" w:firstLine="709"/>
        <w:jc w:val="both"/>
        <w:rPr>
          <w:rFonts w:eastAsiaTheme="majorEastAsia"/>
          <w:b/>
          <w:bCs/>
          <w:sz w:val="28"/>
          <w:szCs w:val="28"/>
        </w:rPr>
      </w:pPr>
      <w:r w:rsidRPr="00992A69">
        <w:rPr>
          <w:sz w:val="28"/>
          <w:szCs w:val="28"/>
        </w:rPr>
        <w:t xml:space="preserve">Добавление </w:t>
      </w:r>
      <w:proofErr w:type="spellStart"/>
      <w:r w:rsidRPr="00992A69">
        <w:rPr>
          <w:sz w:val="28"/>
          <w:szCs w:val="28"/>
        </w:rPr>
        <w:t>attention-механизмов.</w:t>
      </w:r>
      <w:proofErr w:type="spellEnd"/>
    </w:p>
    <w:p w14:paraId="0752B4E0" w14:textId="77777777" w:rsidR="00992A69" w:rsidRPr="00992A69" w:rsidRDefault="00992A69" w:rsidP="00992A69">
      <w:pPr>
        <w:pStyle w:val="a6"/>
        <w:numPr>
          <w:ilvl w:val="0"/>
          <w:numId w:val="17"/>
        </w:numPr>
        <w:ind w:left="0" w:firstLine="709"/>
        <w:jc w:val="both"/>
        <w:rPr>
          <w:rFonts w:eastAsiaTheme="majorEastAsia"/>
          <w:b/>
          <w:bCs/>
          <w:sz w:val="28"/>
          <w:szCs w:val="28"/>
        </w:rPr>
      </w:pPr>
      <w:r w:rsidRPr="00992A69">
        <w:rPr>
          <w:sz w:val="28"/>
          <w:szCs w:val="28"/>
        </w:rPr>
        <w:t xml:space="preserve">Использование LPIPS-метрики в качестве части </w:t>
      </w:r>
      <w:proofErr w:type="spellStart"/>
      <w:r w:rsidRPr="00992A69">
        <w:rPr>
          <w:sz w:val="28"/>
          <w:szCs w:val="28"/>
        </w:rPr>
        <w:t>loss-функции.</w:t>
      </w:r>
      <w:proofErr w:type="spellEnd"/>
    </w:p>
    <w:p w14:paraId="2B747205" w14:textId="0D56D9FC" w:rsidR="00992A69" w:rsidRPr="00992A69" w:rsidRDefault="00992A69" w:rsidP="00992A69">
      <w:pPr>
        <w:pStyle w:val="a6"/>
        <w:numPr>
          <w:ilvl w:val="0"/>
          <w:numId w:val="17"/>
        </w:numPr>
        <w:ind w:left="0" w:firstLine="709"/>
        <w:jc w:val="both"/>
        <w:rPr>
          <w:rStyle w:val="a4"/>
          <w:rFonts w:eastAsiaTheme="majorEastAsia"/>
          <w:sz w:val="28"/>
          <w:szCs w:val="28"/>
          <w:lang w:val="en-US"/>
        </w:rPr>
      </w:pPr>
      <w:r w:rsidRPr="00992A69">
        <w:rPr>
          <w:sz w:val="28"/>
          <w:szCs w:val="28"/>
        </w:rPr>
        <w:t>Учет</w:t>
      </w:r>
      <w:r w:rsidRPr="00992A69">
        <w:rPr>
          <w:sz w:val="28"/>
          <w:szCs w:val="28"/>
          <w:lang w:val="en-US"/>
        </w:rPr>
        <w:t xml:space="preserve"> edge-aware </w:t>
      </w:r>
      <w:r w:rsidRPr="00992A69">
        <w:rPr>
          <w:sz w:val="28"/>
          <w:szCs w:val="28"/>
        </w:rPr>
        <w:t>и</w:t>
      </w:r>
      <w:r w:rsidRPr="00992A69">
        <w:rPr>
          <w:sz w:val="28"/>
          <w:szCs w:val="28"/>
          <w:lang w:val="en-US"/>
        </w:rPr>
        <w:t xml:space="preserve"> texture-aware </w:t>
      </w:r>
      <w:r w:rsidRPr="00992A69">
        <w:rPr>
          <w:sz w:val="28"/>
          <w:szCs w:val="28"/>
        </w:rPr>
        <w:t>потерь</w:t>
      </w:r>
      <w:r w:rsidRPr="00992A69">
        <w:rPr>
          <w:sz w:val="28"/>
          <w:szCs w:val="28"/>
          <w:lang w:val="en-US"/>
        </w:rPr>
        <w:t>.</w:t>
      </w:r>
    </w:p>
    <w:p w14:paraId="1B33BEC9" w14:textId="16C4EC92" w:rsidR="00D773FA" w:rsidRPr="00992A69" w:rsidRDefault="00D773FA" w:rsidP="00D773FA">
      <w:pPr>
        <w:jc w:val="both"/>
        <w:rPr>
          <w:rStyle w:val="a4"/>
          <w:rFonts w:eastAsiaTheme="majorEastAsia"/>
          <w:b w:val="0"/>
          <w:bCs w:val="0"/>
          <w:sz w:val="28"/>
          <w:szCs w:val="28"/>
          <w:lang w:val="en-US"/>
        </w:rPr>
      </w:pPr>
    </w:p>
    <w:p w14:paraId="1BB452C4" w14:textId="340AA258" w:rsidR="00D773FA" w:rsidRDefault="00D773FA" w:rsidP="00D773FA">
      <w:pPr>
        <w:ind w:left="708"/>
        <w:jc w:val="both"/>
        <w:rPr>
          <w:b/>
          <w:bCs/>
          <w:sz w:val="28"/>
          <w:szCs w:val="28"/>
        </w:rPr>
      </w:pPr>
      <w:r w:rsidRPr="00D773FA">
        <w:rPr>
          <w:rStyle w:val="a4"/>
          <w:rFonts w:eastAsiaTheme="majorEastAsia"/>
          <w:sz w:val="28"/>
          <w:szCs w:val="28"/>
        </w:rPr>
        <w:t xml:space="preserve">Статья </w:t>
      </w:r>
      <w:proofErr w:type="spellStart"/>
      <w:r w:rsidRPr="00D773FA">
        <w:rPr>
          <w:b/>
          <w:bCs/>
          <w:sz w:val="28"/>
          <w:szCs w:val="28"/>
        </w:rPr>
        <w:t>SwinIR</w:t>
      </w:r>
      <w:proofErr w:type="spellEnd"/>
    </w:p>
    <w:p w14:paraId="1702E3BC" w14:textId="5C8B2663" w:rsidR="00D773FA" w:rsidRDefault="00CA0F07" w:rsidP="00CA0F07">
      <w:pPr>
        <w:ind w:firstLine="708"/>
        <w:jc w:val="both"/>
        <w:rPr>
          <w:sz w:val="28"/>
          <w:szCs w:val="28"/>
        </w:rPr>
      </w:pPr>
      <w:proofErr w:type="spellStart"/>
      <w:r w:rsidRPr="00CA0F07">
        <w:rPr>
          <w:sz w:val="28"/>
          <w:szCs w:val="28"/>
        </w:rPr>
        <w:t>SwinIR</w:t>
      </w:r>
      <w:proofErr w:type="spellEnd"/>
      <w:r w:rsidRPr="00CA0F07">
        <w:rPr>
          <w:sz w:val="28"/>
          <w:szCs w:val="28"/>
        </w:rPr>
        <w:t xml:space="preserve"> предлагает использовать архитектуру </w:t>
      </w:r>
      <w:proofErr w:type="spellStart"/>
      <w:r w:rsidRPr="00CA0F07">
        <w:rPr>
          <w:rStyle w:val="a4"/>
          <w:sz w:val="28"/>
          <w:szCs w:val="28"/>
        </w:rPr>
        <w:t>Swin</w:t>
      </w:r>
      <w:proofErr w:type="spellEnd"/>
      <w:r w:rsidRPr="00CA0F07">
        <w:rPr>
          <w:rStyle w:val="a4"/>
          <w:sz w:val="28"/>
          <w:szCs w:val="28"/>
        </w:rPr>
        <w:t xml:space="preserve"> </w:t>
      </w:r>
      <w:proofErr w:type="spellStart"/>
      <w:r w:rsidRPr="00CA0F07">
        <w:rPr>
          <w:rStyle w:val="a4"/>
          <w:sz w:val="28"/>
          <w:szCs w:val="28"/>
        </w:rPr>
        <w:t>Transformer</w:t>
      </w:r>
      <w:proofErr w:type="spellEnd"/>
      <w:r w:rsidRPr="00CA0F07">
        <w:rPr>
          <w:sz w:val="28"/>
          <w:szCs w:val="28"/>
        </w:rPr>
        <w:t xml:space="preserve">, которая доказала свою эффективность в задачах классификации и сегментации, для задач восстановления изображений. Модель предназначена для решения трех задач: SISR, </w:t>
      </w:r>
      <w:proofErr w:type="spellStart"/>
      <w:r w:rsidRPr="00CA0F07">
        <w:rPr>
          <w:sz w:val="28"/>
          <w:szCs w:val="28"/>
        </w:rPr>
        <w:t>denoising</w:t>
      </w:r>
      <w:proofErr w:type="spellEnd"/>
      <w:r w:rsidRPr="00CA0F07">
        <w:rPr>
          <w:sz w:val="28"/>
          <w:szCs w:val="28"/>
        </w:rPr>
        <w:t xml:space="preserve"> и JPEG </w:t>
      </w:r>
      <w:proofErr w:type="spellStart"/>
      <w:r w:rsidRPr="00CA0F07">
        <w:rPr>
          <w:sz w:val="28"/>
          <w:szCs w:val="28"/>
        </w:rPr>
        <w:t>deblocking</w:t>
      </w:r>
      <w:proofErr w:type="spellEnd"/>
      <w:r w:rsidRPr="00CA0F07">
        <w:rPr>
          <w:sz w:val="28"/>
          <w:szCs w:val="28"/>
        </w:rPr>
        <w:t xml:space="preserve">. Основной фокус </w:t>
      </w:r>
      <w:r>
        <w:rPr>
          <w:sz w:val="28"/>
          <w:szCs w:val="28"/>
        </w:rPr>
        <w:t>–</w:t>
      </w:r>
      <w:r w:rsidRPr="00CA0F07">
        <w:rPr>
          <w:sz w:val="28"/>
          <w:szCs w:val="28"/>
        </w:rPr>
        <w:t xml:space="preserve"> </w:t>
      </w:r>
      <w:r w:rsidRPr="00CA0F07">
        <w:rPr>
          <w:sz w:val="28"/>
          <w:szCs w:val="28"/>
        </w:rPr>
        <w:t>это сохранение высокой точности (PSNR, SSIM) и воспроизведение мелких деталей</w:t>
      </w:r>
      <w:r w:rsidRPr="00CA0F07">
        <w:rPr>
          <w:sz w:val="28"/>
          <w:szCs w:val="28"/>
        </w:rPr>
        <w:t xml:space="preserve"> [3]</w:t>
      </w:r>
      <w:r w:rsidRPr="00CA0F07">
        <w:rPr>
          <w:sz w:val="28"/>
          <w:szCs w:val="28"/>
        </w:rPr>
        <w:t>.</w:t>
      </w:r>
    </w:p>
    <w:p w14:paraId="614C99C0" w14:textId="52B34945" w:rsidR="007415F7" w:rsidRDefault="007415F7" w:rsidP="00CA0F07">
      <w:pPr>
        <w:ind w:firstLine="708"/>
        <w:jc w:val="both"/>
        <w:rPr>
          <w:sz w:val="28"/>
          <w:szCs w:val="28"/>
        </w:rPr>
      </w:pPr>
    </w:p>
    <w:p w14:paraId="430EB2D5" w14:textId="5C85A456" w:rsidR="007415F7" w:rsidRPr="007415F7" w:rsidRDefault="007415F7" w:rsidP="00CA0F07">
      <w:pPr>
        <w:ind w:firstLine="708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7415F7">
        <w:rPr>
          <w:b/>
          <w:bCs/>
          <w:sz w:val="28"/>
          <w:szCs w:val="28"/>
        </w:rPr>
        <w:t>Архитектура модели</w:t>
      </w:r>
    </w:p>
    <w:p w14:paraId="6E3302FD" w14:textId="77777777" w:rsidR="007415F7" w:rsidRPr="007415F7" w:rsidRDefault="007415F7" w:rsidP="007415F7">
      <w:pPr>
        <w:pStyle w:val="a3"/>
        <w:rPr>
          <w:sz w:val="28"/>
          <w:szCs w:val="28"/>
        </w:rPr>
      </w:pPr>
      <w:proofErr w:type="spellStart"/>
      <w:r w:rsidRPr="007415F7">
        <w:rPr>
          <w:sz w:val="28"/>
          <w:szCs w:val="28"/>
        </w:rPr>
        <w:t>SwinIR</w:t>
      </w:r>
      <w:proofErr w:type="spellEnd"/>
      <w:r w:rsidRPr="007415F7">
        <w:rPr>
          <w:sz w:val="28"/>
          <w:szCs w:val="28"/>
        </w:rPr>
        <w:t xml:space="preserve"> состоит из следующих блоков:</w:t>
      </w:r>
    </w:p>
    <w:p w14:paraId="3606A576" w14:textId="77777777" w:rsidR="007415F7" w:rsidRPr="007415F7" w:rsidRDefault="007415F7" w:rsidP="007415F7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>Shallow</w:t>
      </w:r>
      <w:proofErr w:type="spellEnd"/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>feature</w:t>
      </w:r>
      <w:proofErr w:type="spellEnd"/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>extraction</w:t>
      </w:r>
      <w:proofErr w:type="spellEnd"/>
      <w:r w:rsidRPr="007415F7">
        <w:rPr>
          <w:sz w:val="28"/>
          <w:szCs w:val="28"/>
        </w:rPr>
        <w:t xml:space="preserve"> — начальный </w:t>
      </w:r>
      <w:proofErr w:type="spellStart"/>
      <w:r w:rsidRPr="007415F7">
        <w:rPr>
          <w:sz w:val="28"/>
          <w:szCs w:val="28"/>
        </w:rPr>
        <w:t>сверточный</w:t>
      </w:r>
      <w:proofErr w:type="spellEnd"/>
      <w:r w:rsidRPr="007415F7">
        <w:rPr>
          <w:sz w:val="28"/>
          <w:szCs w:val="28"/>
        </w:rPr>
        <w:t xml:space="preserve"> слой (Conv2D), извлекающий базовые признаки.</w:t>
      </w:r>
    </w:p>
    <w:p w14:paraId="38067BF4" w14:textId="77777777" w:rsidR="007415F7" w:rsidRPr="007415F7" w:rsidRDefault="007415F7" w:rsidP="007415F7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7415F7">
        <w:rPr>
          <w:rStyle w:val="a4"/>
          <w:rFonts w:eastAsiaTheme="majorEastAsia"/>
          <w:b w:val="0"/>
          <w:bCs w:val="0"/>
          <w:sz w:val="28"/>
          <w:szCs w:val="28"/>
          <w:lang w:val="en-US"/>
        </w:rPr>
        <w:t>Deep feature extraction</w:t>
      </w:r>
      <w:r w:rsidRPr="007415F7">
        <w:rPr>
          <w:sz w:val="28"/>
          <w:szCs w:val="28"/>
          <w:lang w:val="en-US"/>
        </w:rPr>
        <w:t xml:space="preserve"> — </w:t>
      </w:r>
      <w:r w:rsidRPr="007415F7">
        <w:rPr>
          <w:sz w:val="28"/>
          <w:szCs w:val="28"/>
        </w:rPr>
        <w:t>несколько</w:t>
      </w:r>
      <w:r w:rsidRPr="007415F7">
        <w:rPr>
          <w:sz w:val="28"/>
          <w:szCs w:val="28"/>
          <w:lang w:val="en-US"/>
        </w:rPr>
        <w:t xml:space="preserve"> </w:t>
      </w:r>
      <w:r w:rsidRPr="007415F7">
        <w:rPr>
          <w:rStyle w:val="a4"/>
          <w:rFonts w:eastAsiaTheme="majorEastAsia"/>
          <w:b w:val="0"/>
          <w:bCs w:val="0"/>
          <w:sz w:val="28"/>
          <w:szCs w:val="28"/>
          <w:lang w:val="en-US"/>
        </w:rPr>
        <w:t>Residual Swin Transformer Blocks (RSTB)</w:t>
      </w:r>
      <w:r w:rsidRPr="007415F7">
        <w:rPr>
          <w:sz w:val="28"/>
          <w:szCs w:val="28"/>
          <w:lang w:val="en-US"/>
        </w:rPr>
        <w:t xml:space="preserve">, </w:t>
      </w:r>
      <w:r w:rsidRPr="007415F7">
        <w:rPr>
          <w:sz w:val="28"/>
          <w:szCs w:val="28"/>
        </w:rPr>
        <w:t>каждый</w:t>
      </w:r>
      <w:r w:rsidRPr="007415F7">
        <w:rPr>
          <w:sz w:val="28"/>
          <w:szCs w:val="28"/>
          <w:lang w:val="en-US"/>
        </w:rPr>
        <w:t xml:space="preserve"> </w:t>
      </w:r>
      <w:r w:rsidRPr="007415F7">
        <w:rPr>
          <w:sz w:val="28"/>
          <w:szCs w:val="28"/>
        </w:rPr>
        <w:t>из</w:t>
      </w:r>
      <w:r w:rsidRPr="007415F7">
        <w:rPr>
          <w:sz w:val="28"/>
          <w:szCs w:val="28"/>
          <w:lang w:val="en-US"/>
        </w:rPr>
        <w:t xml:space="preserve"> </w:t>
      </w:r>
      <w:r w:rsidRPr="007415F7">
        <w:rPr>
          <w:sz w:val="28"/>
          <w:szCs w:val="28"/>
        </w:rPr>
        <w:t>которых</w:t>
      </w:r>
      <w:r w:rsidRPr="007415F7">
        <w:rPr>
          <w:sz w:val="28"/>
          <w:szCs w:val="28"/>
          <w:lang w:val="en-US"/>
        </w:rPr>
        <w:t xml:space="preserve"> </w:t>
      </w:r>
      <w:r w:rsidRPr="007415F7">
        <w:rPr>
          <w:sz w:val="28"/>
          <w:szCs w:val="28"/>
        </w:rPr>
        <w:t>содержит</w:t>
      </w:r>
      <w:r w:rsidRPr="007415F7">
        <w:rPr>
          <w:sz w:val="28"/>
          <w:szCs w:val="28"/>
          <w:lang w:val="en-US"/>
        </w:rPr>
        <w:t>:</w:t>
      </w:r>
    </w:p>
    <w:p w14:paraId="6BCE228B" w14:textId="77777777" w:rsidR="007415F7" w:rsidRPr="007415F7" w:rsidRDefault="007415F7" w:rsidP="007415F7">
      <w:pPr>
        <w:pStyle w:val="a3"/>
        <w:numPr>
          <w:ilvl w:val="1"/>
          <w:numId w:val="15"/>
        </w:numPr>
        <w:rPr>
          <w:sz w:val="28"/>
          <w:szCs w:val="28"/>
          <w:lang w:val="en-US"/>
        </w:rPr>
      </w:pPr>
      <w:r w:rsidRPr="007415F7">
        <w:rPr>
          <w:rStyle w:val="a4"/>
          <w:rFonts w:eastAsiaTheme="majorEastAsia"/>
          <w:b w:val="0"/>
          <w:bCs w:val="0"/>
          <w:sz w:val="28"/>
          <w:szCs w:val="28"/>
          <w:lang w:val="en-US"/>
        </w:rPr>
        <w:t>Window-based multi-head self-attention (W-MSA)</w:t>
      </w:r>
    </w:p>
    <w:p w14:paraId="5E1025B5" w14:textId="77777777" w:rsidR="007415F7" w:rsidRPr="007415F7" w:rsidRDefault="007415F7" w:rsidP="007415F7">
      <w:pPr>
        <w:pStyle w:val="a3"/>
        <w:numPr>
          <w:ilvl w:val="1"/>
          <w:numId w:val="15"/>
        </w:numPr>
        <w:rPr>
          <w:sz w:val="28"/>
          <w:szCs w:val="28"/>
        </w:rPr>
      </w:pPr>
      <w:proofErr w:type="spellStart"/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>Shifted</w:t>
      </w:r>
      <w:proofErr w:type="spellEnd"/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>Window</w:t>
      </w:r>
      <w:proofErr w:type="spellEnd"/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>-MSA (SW-MSA)</w:t>
      </w:r>
      <w:r w:rsidRPr="007415F7">
        <w:rPr>
          <w:sz w:val="28"/>
          <w:szCs w:val="28"/>
        </w:rPr>
        <w:t xml:space="preserve"> — обеспечивает взаимодействие между окнами.</w:t>
      </w:r>
    </w:p>
    <w:p w14:paraId="2C836A4B" w14:textId="77777777" w:rsidR="007415F7" w:rsidRPr="007415F7" w:rsidRDefault="007415F7" w:rsidP="007415F7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7415F7">
        <w:rPr>
          <w:rStyle w:val="a4"/>
          <w:rFonts w:eastAsiaTheme="majorEastAsia"/>
          <w:b w:val="0"/>
          <w:bCs w:val="0"/>
          <w:sz w:val="28"/>
          <w:szCs w:val="28"/>
          <w:lang w:val="en-US"/>
        </w:rPr>
        <w:t>Image reconstruction</w:t>
      </w:r>
      <w:r w:rsidRPr="007415F7">
        <w:rPr>
          <w:sz w:val="28"/>
          <w:szCs w:val="28"/>
          <w:lang w:val="en-US"/>
        </w:rPr>
        <w:t xml:space="preserve"> — </w:t>
      </w:r>
      <w:r w:rsidRPr="007415F7">
        <w:rPr>
          <w:sz w:val="28"/>
          <w:szCs w:val="28"/>
        </w:rPr>
        <w:t>серия</w:t>
      </w:r>
      <w:r w:rsidRPr="007415F7">
        <w:rPr>
          <w:sz w:val="28"/>
          <w:szCs w:val="28"/>
          <w:lang w:val="en-US"/>
        </w:rPr>
        <w:t xml:space="preserve"> </w:t>
      </w:r>
      <w:proofErr w:type="spellStart"/>
      <w:r w:rsidRPr="007415F7">
        <w:rPr>
          <w:sz w:val="28"/>
          <w:szCs w:val="28"/>
        </w:rPr>
        <w:t>апсемплирующих</w:t>
      </w:r>
      <w:proofErr w:type="spellEnd"/>
      <w:r w:rsidRPr="007415F7">
        <w:rPr>
          <w:sz w:val="28"/>
          <w:szCs w:val="28"/>
          <w:lang w:val="en-US"/>
        </w:rPr>
        <w:t xml:space="preserve"> </w:t>
      </w:r>
      <w:r w:rsidRPr="007415F7">
        <w:rPr>
          <w:sz w:val="28"/>
          <w:szCs w:val="28"/>
        </w:rPr>
        <w:t>блоков</w:t>
      </w:r>
      <w:r w:rsidRPr="007415F7">
        <w:rPr>
          <w:sz w:val="28"/>
          <w:szCs w:val="28"/>
          <w:lang w:val="en-US"/>
        </w:rPr>
        <w:t xml:space="preserve"> (</w:t>
      </w:r>
      <w:proofErr w:type="spellStart"/>
      <w:r w:rsidRPr="007415F7">
        <w:rPr>
          <w:sz w:val="28"/>
          <w:szCs w:val="28"/>
          <w:lang w:val="en-US"/>
        </w:rPr>
        <w:t>PixelShuffle</w:t>
      </w:r>
      <w:proofErr w:type="spellEnd"/>
      <w:r w:rsidRPr="007415F7">
        <w:rPr>
          <w:sz w:val="28"/>
          <w:szCs w:val="28"/>
          <w:lang w:val="en-US"/>
        </w:rPr>
        <w:t xml:space="preserve"> </w:t>
      </w:r>
      <w:r w:rsidRPr="007415F7">
        <w:rPr>
          <w:sz w:val="28"/>
          <w:szCs w:val="28"/>
        </w:rPr>
        <w:t>или</w:t>
      </w:r>
      <w:r w:rsidRPr="007415F7">
        <w:rPr>
          <w:sz w:val="28"/>
          <w:szCs w:val="28"/>
          <w:lang w:val="en-US"/>
        </w:rPr>
        <w:t xml:space="preserve"> ConvTranspose2D).</w:t>
      </w:r>
    </w:p>
    <w:p w14:paraId="1BFE1F51" w14:textId="4285B923" w:rsidR="007415F7" w:rsidRDefault="007415F7" w:rsidP="007415F7">
      <w:pPr>
        <w:ind w:firstLine="360"/>
        <w:rPr>
          <w:sz w:val="28"/>
          <w:szCs w:val="28"/>
        </w:rPr>
      </w:pPr>
      <w:r>
        <w:rPr>
          <w:rStyle w:val="a4"/>
          <w:rFonts w:eastAsiaTheme="majorEastAsia"/>
          <w:b w:val="0"/>
          <w:bCs w:val="0"/>
          <w:sz w:val="28"/>
          <w:szCs w:val="28"/>
        </w:rPr>
        <w:t>Преимуществами являются и</w:t>
      </w:r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>ерархическое извлечение признаков</w:t>
      </w:r>
      <w:r w:rsidRPr="007415F7">
        <w:rPr>
          <w:sz w:val="28"/>
          <w:szCs w:val="28"/>
        </w:rPr>
        <w:t xml:space="preserve"> (через </w:t>
      </w:r>
      <w:proofErr w:type="spellStart"/>
      <w:r w:rsidRPr="007415F7">
        <w:rPr>
          <w:sz w:val="28"/>
          <w:szCs w:val="28"/>
        </w:rPr>
        <w:t>Swin</w:t>
      </w:r>
      <w:proofErr w:type="spellEnd"/>
      <w:r w:rsidRPr="007415F7">
        <w:rPr>
          <w:sz w:val="28"/>
          <w:szCs w:val="28"/>
        </w:rPr>
        <w:t>-блоки)</w:t>
      </w:r>
      <w:r>
        <w:rPr>
          <w:sz w:val="28"/>
          <w:szCs w:val="28"/>
        </w:rPr>
        <w:t xml:space="preserve">, </w:t>
      </w:r>
      <w:r>
        <w:rPr>
          <w:rStyle w:val="a4"/>
          <w:rFonts w:eastAsiaTheme="majorEastAsia"/>
          <w:b w:val="0"/>
          <w:bCs w:val="0"/>
          <w:sz w:val="28"/>
          <w:szCs w:val="28"/>
        </w:rPr>
        <w:t>г</w:t>
      </w:r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>лобальный контекст</w:t>
      </w:r>
      <w:r w:rsidRPr="007415F7">
        <w:rPr>
          <w:sz w:val="28"/>
          <w:szCs w:val="28"/>
        </w:rPr>
        <w:t xml:space="preserve"> благодаря </w:t>
      </w:r>
      <w:proofErr w:type="spellStart"/>
      <w:r w:rsidRPr="007415F7">
        <w:rPr>
          <w:sz w:val="28"/>
          <w:szCs w:val="28"/>
        </w:rPr>
        <w:t>self-attention</w:t>
      </w:r>
      <w:proofErr w:type="spellEnd"/>
      <w:r>
        <w:rPr>
          <w:sz w:val="28"/>
          <w:szCs w:val="28"/>
        </w:rPr>
        <w:t>, у</w:t>
      </w:r>
      <w:r w:rsidRPr="007415F7">
        <w:rPr>
          <w:rStyle w:val="a4"/>
          <w:rFonts w:eastAsiaTheme="majorEastAsia"/>
          <w:b w:val="0"/>
          <w:bCs w:val="0"/>
          <w:sz w:val="28"/>
          <w:szCs w:val="28"/>
        </w:rPr>
        <w:t>лучшенная масштабируемость</w:t>
      </w:r>
      <w:r w:rsidRPr="007415F7">
        <w:rPr>
          <w:sz w:val="28"/>
          <w:szCs w:val="28"/>
        </w:rPr>
        <w:t xml:space="preserve"> и </w:t>
      </w:r>
      <w:proofErr w:type="spellStart"/>
      <w:r w:rsidRPr="007415F7">
        <w:rPr>
          <w:sz w:val="28"/>
          <w:szCs w:val="28"/>
        </w:rPr>
        <w:t>параллелизация</w:t>
      </w:r>
      <w:proofErr w:type="spellEnd"/>
      <w:r w:rsidRPr="007415F7">
        <w:rPr>
          <w:sz w:val="28"/>
          <w:szCs w:val="28"/>
        </w:rPr>
        <w:t>.</w:t>
      </w:r>
    </w:p>
    <w:p w14:paraId="1F1C5892" w14:textId="1D7E9F40" w:rsidR="007415F7" w:rsidRDefault="007415F7" w:rsidP="007415F7">
      <w:pPr>
        <w:ind w:firstLine="360"/>
        <w:rPr>
          <w:sz w:val="28"/>
          <w:szCs w:val="28"/>
        </w:rPr>
      </w:pPr>
    </w:p>
    <w:p w14:paraId="0F9CD348" w14:textId="5F2FB195" w:rsidR="00D773FA" w:rsidRDefault="007415F7" w:rsidP="007415F7">
      <w:pPr>
        <w:ind w:firstLine="360"/>
        <w:rPr>
          <w:b/>
          <w:bCs/>
          <w:sz w:val="28"/>
          <w:szCs w:val="28"/>
        </w:rPr>
      </w:pPr>
      <w:r w:rsidRPr="007415F7">
        <w:rPr>
          <w:b/>
          <w:bCs/>
          <w:sz w:val="28"/>
          <w:szCs w:val="28"/>
        </w:rPr>
        <w:t>Функции потерь</w:t>
      </w:r>
    </w:p>
    <w:p w14:paraId="43BC7CD7" w14:textId="1F63D47F" w:rsidR="007415F7" w:rsidRPr="007415F7" w:rsidRDefault="007415F7" w:rsidP="007415F7">
      <w:pPr>
        <w:ind w:firstLine="360"/>
        <w:rPr>
          <w:sz w:val="28"/>
          <w:szCs w:val="28"/>
        </w:rPr>
      </w:pPr>
      <w:r w:rsidRPr="007415F7">
        <w:rPr>
          <w:sz w:val="28"/>
          <w:szCs w:val="28"/>
        </w:rPr>
        <w:t xml:space="preserve">Основная функция </w:t>
      </w:r>
      <w:r>
        <w:rPr>
          <w:sz w:val="28"/>
          <w:szCs w:val="28"/>
        </w:rPr>
        <w:t>–</w:t>
      </w:r>
      <w:r w:rsidRPr="007415F7">
        <w:rPr>
          <w:sz w:val="28"/>
          <w:szCs w:val="28"/>
        </w:rPr>
        <w:t xml:space="preserve"> L1 </w:t>
      </w:r>
      <w:proofErr w:type="spellStart"/>
      <w:r w:rsidRPr="007415F7">
        <w:rPr>
          <w:sz w:val="28"/>
          <w:szCs w:val="28"/>
        </w:rPr>
        <w:t>loss</w:t>
      </w:r>
      <w:proofErr w:type="spellEnd"/>
      <w:r w:rsidRPr="007415F7">
        <w:rPr>
          <w:sz w:val="28"/>
          <w:szCs w:val="28"/>
        </w:rPr>
        <w:t xml:space="preserve"> между выходом модели и </w:t>
      </w:r>
      <w:proofErr w:type="spellStart"/>
      <w:r w:rsidRPr="007415F7">
        <w:rPr>
          <w:sz w:val="28"/>
          <w:szCs w:val="28"/>
        </w:rPr>
        <w:t>ground</w:t>
      </w:r>
      <w:proofErr w:type="spellEnd"/>
      <w:r w:rsidRPr="007415F7">
        <w:rPr>
          <w:sz w:val="28"/>
          <w:szCs w:val="28"/>
        </w:rPr>
        <w:t xml:space="preserve"> </w:t>
      </w:r>
      <w:proofErr w:type="spellStart"/>
      <w:r w:rsidRPr="007415F7">
        <w:rPr>
          <w:sz w:val="28"/>
          <w:szCs w:val="28"/>
        </w:rPr>
        <w:t>truth</w:t>
      </w:r>
      <w:proofErr w:type="spellEnd"/>
      <w:r w:rsidRPr="007415F7">
        <w:rPr>
          <w:sz w:val="28"/>
          <w:szCs w:val="28"/>
        </w:rPr>
        <w:t xml:space="preserve"> изображением:</w:t>
      </w:r>
    </w:p>
    <w:p w14:paraId="1BF24BEC" w14:textId="32FE2662" w:rsidR="00D773FA" w:rsidRPr="007415F7" w:rsidRDefault="007415F7" w:rsidP="007415F7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5B13441C" w14:textId="453B7F7E" w:rsidR="007415F7" w:rsidRDefault="007415F7" w:rsidP="007415F7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отличии </w:t>
      </w:r>
      <w:r w:rsidR="000B76E2" w:rsidRPr="000B76E2">
        <w:rPr>
          <w:iCs/>
          <w:sz w:val="28"/>
          <w:szCs w:val="28"/>
        </w:rPr>
        <w:t xml:space="preserve">от ESRGAN, не используется </w:t>
      </w:r>
      <w:proofErr w:type="spellStart"/>
      <w:r w:rsidR="000B76E2" w:rsidRPr="000B76E2">
        <w:rPr>
          <w:iCs/>
          <w:sz w:val="28"/>
          <w:szCs w:val="28"/>
        </w:rPr>
        <w:t>perceptual</w:t>
      </w:r>
      <w:proofErr w:type="spellEnd"/>
      <w:r w:rsidR="000B76E2" w:rsidRPr="000B76E2">
        <w:rPr>
          <w:iCs/>
          <w:sz w:val="28"/>
          <w:szCs w:val="28"/>
        </w:rPr>
        <w:t xml:space="preserve"> </w:t>
      </w:r>
      <w:proofErr w:type="spellStart"/>
      <w:r w:rsidR="000B76E2" w:rsidRPr="000B76E2">
        <w:rPr>
          <w:iCs/>
          <w:sz w:val="28"/>
          <w:szCs w:val="28"/>
        </w:rPr>
        <w:t>loss</w:t>
      </w:r>
      <w:proofErr w:type="spellEnd"/>
      <w:r w:rsidR="000B76E2" w:rsidRPr="000B76E2">
        <w:rPr>
          <w:iCs/>
          <w:sz w:val="28"/>
          <w:szCs w:val="28"/>
        </w:rPr>
        <w:t xml:space="preserve"> или </w:t>
      </w:r>
      <w:proofErr w:type="spellStart"/>
      <w:r w:rsidR="000B76E2" w:rsidRPr="000B76E2">
        <w:rPr>
          <w:iCs/>
          <w:sz w:val="28"/>
          <w:szCs w:val="28"/>
        </w:rPr>
        <w:t>adversarial</w:t>
      </w:r>
      <w:proofErr w:type="spellEnd"/>
      <w:r w:rsidR="000B76E2" w:rsidRPr="000B76E2">
        <w:rPr>
          <w:iCs/>
          <w:sz w:val="28"/>
          <w:szCs w:val="28"/>
        </w:rPr>
        <w:t xml:space="preserve"> </w:t>
      </w:r>
      <w:proofErr w:type="spellStart"/>
      <w:r w:rsidR="000B76E2" w:rsidRPr="000B76E2">
        <w:rPr>
          <w:iCs/>
          <w:sz w:val="28"/>
          <w:szCs w:val="28"/>
        </w:rPr>
        <w:t>loss</w:t>
      </w:r>
      <w:proofErr w:type="spellEnd"/>
      <w:r w:rsidR="000B76E2" w:rsidRPr="000B76E2">
        <w:rPr>
          <w:iCs/>
          <w:sz w:val="28"/>
          <w:szCs w:val="28"/>
        </w:rPr>
        <w:t xml:space="preserve"> </w:t>
      </w:r>
      <w:r w:rsidR="000B76E2">
        <w:rPr>
          <w:iCs/>
          <w:sz w:val="28"/>
          <w:szCs w:val="28"/>
        </w:rPr>
        <w:t>–</w:t>
      </w:r>
      <w:r w:rsidR="000B76E2" w:rsidRPr="000B76E2">
        <w:rPr>
          <w:iCs/>
          <w:sz w:val="28"/>
          <w:szCs w:val="28"/>
        </w:rPr>
        <w:t xml:space="preserve"> это обеспечивает более стабильное обучение и лучшее значение PSNR.</w:t>
      </w:r>
    </w:p>
    <w:p w14:paraId="1696D7CC" w14:textId="33E16A7A" w:rsidR="000B76E2" w:rsidRDefault="000B76E2" w:rsidP="007415F7">
      <w:pPr>
        <w:ind w:firstLine="708"/>
        <w:jc w:val="both"/>
        <w:rPr>
          <w:iCs/>
          <w:sz w:val="28"/>
          <w:szCs w:val="28"/>
        </w:rPr>
      </w:pPr>
    </w:p>
    <w:p w14:paraId="2AADD504" w14:textId="77777777" w:rsidR="000B76E2" w:rsidRDefault="000B76E2" w:rsidP="000B76E2">
      <w:pPr>
        <w:ind w:firstLine="708"/>
        <w:jc w:val="both"/>
        <w:rPr>
          <w:b/>
          <w:bCs/>
          <w:iCs/>
          <w:sz w:val="28"/>
          <w:szCs w:val="28"/>
        </w:rPr>
      </w:pPr>
      <w:proofErr w:type="spellStart"/>
      <w:r w:rsidRPr="000B76E2">
        <w:rPr>
          <w:b/>
          <w:bCs/>
          <w:iCs/>
          <w:sz w:val="28"/>
          <w:szCs w:val="28"/>
        </w:rPr>
        <w:t>Датасеты</w:t>
      </w:r>
      <w:proofErr w:type="spellEnd"/>
      <w:r w:rsidRPr="000B76E2">
        <w:rPr>
          <w:b/>
          <w:bCs/>
          <w:iCs/>
          <w:sz w:val="28"/>
          <w:szCs w:val="28"/>
        </w:rPr>
        <w:t xml:space="preserve"> и метрики</w:t>
      </w:r>
    </w:p>
    <w:p w14:paraId="2DEA5F89" w14:textId="77777777" w:rsidR="000B76E2" w:rsidRDefault="000B76E2" w:rsidP="000B76E2">
      <w:pPr>
        <w:ind w:firstLine="708"/>
        <w:jc w:val="both"/>
        <w:rPr>
          <w:b/>
          <w:bCs/>
          <w:iCs/>
          <w:sz w:val="28"/>
          <w:szCs w:val="28"/>
        </w:rPr>
      </w:pPr>
    </w:p>
    <w:p w14:paraId="40089E17" w14:textId="77777777" w:rsidR="000B76E2" w:rsidRDefault="000B76E2" w:rsidP="000B76E2">
      <w:pPr>
        <w:ind w:firstLine="708"/>
        <w:jc w:val="both"/>
        <w:rPr>
          <w:sz w:val="28"/>
          <w:szCs w:val="28"/>
        </w:rPr>
      </w:pPr>
      <w:r w:rsidRPr="000B76E2">
        <w:rPr>
          <w:rStyle w:val="a4"/>
          <w:rFonts w:eastAsiaTheme="majorEastAsia"/>
          <w:sz w:val="28"/>
          <w:szCs w:val="28"/>
        </w:rPr>
        <w:t>DIV2K</w:t>
      </w:r>
      <w:r w:rsidRPr="000B76E2">
        <w:rPr>
          <w:sz w:val="28"/>
          <w:szCs w:val="28"/>
        </w:rPr>
        <w:t xml:space="preserve">, </w:t>
      </w:r>
      <w:r w:rsidRPr="000B76E2">
        <w:rPr>
          <w:rStyle w:val="a4"/>
          <w:rFonts w:eastAsiaTheme="majorEastAsia"/>
          <w:sz w:val="28"/>
          <w:szCs w:val="28"/>
        </w:rPr>
        <w:t>Urban100</w:t>
      </w:r>
      <w:r w:rsidRPr="000B76E2">
        <w:rPr>
          <w:sz w:val="28"/>
          <w:szCs w:val="28"/>
        </w:rPr>
        <w:t xml:space="preserve">, </w:t>
      </w:r>
      <w:r w:rsidRPr="000B76E2">
        <w:rPr>
          <w:rStyle w:val="a4"/>
          <w:rFonts w:eastAsiaTheme="majorEastAsia"/>
          <w:sz w:val="28"/>
          <w:szCs w:val="28"/>
        </w:rPr>
        <w:t>Manga109</w:t>
      </w:r>
      <w:r w:rsidRPr="000B76E2">
        <w:rPr>
          <w:sz w:val="28"/>
          <w:szCs w:val="28"/>
        </w:rPr>
        <w:t xml:space="preserve">, </w:t>
      </w:r>
      <w:r w:rsidRPr="000B76E2">
        <w:rPr>
          <w:rStyle w:val="a4"/>
          <w:rFonts w:eastAsiaTheme="majorEastAsia"/>
          <w:sz w:val="28"/>
          <w:szCs w:val="28"/>
        </w:rPr>
        <w:t>Set5</w:t>
      </w:r>
      <w:r w:rsidRPr="000B76E2">
        <w:rPr>
          <w:sz w:val="28"/>
          <w:szCs w:val="28"/>
        </w:rPr>
        <w:t xml:space="preserve">, </w:t>
      </w:r>
      <w:r w:rsidRPr="000B76E2">
        <w:rPr>
          <w:rStyle w:val="a4"/>
          <w:rFonts w:eastAsiaTheme="majorEastAsia"/>
          <w:sz w:val="28"/>
          <w:szCs w:val="28"/>
        </w:rPr>
        <w:t>Set14</w:t>
      </w:r>
      <w:r w:rsidRPr="000B76E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6E2">
        <w:rPr>
          <w:sz w:val="28"/>
          <w:szCs w:val="28"/>
        </w:rPr>
        <w:t xml:space="preserve"> используются для обучения и тестирования.</w:t>
      </w:r>
    </w:p>
    <w:p w14:paraId="29E19D21" w14:textId="57F5559D" w:rsidR="000B76E2" w:rsidRDefault="000B76E2" w:rsidP="000B76E2">
      <w:pPr>
        <w:ind w:firstLine="708"/>
        <w:jc w:val="both"/>
        <w:rPr>
          <w:sz w:val="28"/>
          <w:szCs w:val="28"/>
        </w:rPr>
      </w:pPr>
      <w:r w:rsidRPr="000B76E2">
        <w:rPr>
          <w:rStyle w:val="a4"/>
          <w:rFonts w:eastAsiaTheme="majorEastAsia"/>
          <w:sz w:val="28"/>
          <w:szCs w:val="28"/>
        </w:rPr>
        <w:t>Метрики:</w:t>
      </w:r>
      <w:r w:rsidRPr="000B76E2">
        <w:rPr>
          <w:sz w:val="28"/>
          <w:szCs w:val="28"/>
        </w:rPr>
        <w:t xml:space="preserve"> PSNR, SSIM; на некоторых задачах </w:t>
      </w:r>
      <w:r>
        <w:rPr>
          <w:sz w:val="28"/>
          <w:szCs w:val="28"/>
        </w:rPr>
        <w:t>–</w:t>
      </w:r>
      <w:r w:rsidRPr="000B76E2">
        <w:rPr>
          <w:sz w:val="28"/>
          <w:szCs w:val="28"/>
        </w:rPr>
        <w:t xml:space="preserve"> LPIPS.</w:t>
      </w:r>
    </w:p>
    <w:p w14:paraId="79E2434B" w14:textId="783C9D96" w:rsidR="00992A69" w:rsidRDefault="00992A69" w:rsidP="000B76E2">
      <w:pPr>
        <w:ind w:firstLine="708"/>
        <w:jc w:val="both"/>
        <w:rPr>
          <w:sz w:val="28"/>
          <w:szCs w:val="28"/>
        </w:rPr>
      </w:pPr>
    </w:p>
    <w:p w14:paraId="055C58C7" w14:textId="77777777" w:rsidR="00992A69" w:rsidRDefault="00992A69" w:rsidP="00992A69">
      <w:pPr>
        <w:ind w:left="708"/>
        <w:jc w:val="both"/>
        <w:rPr>
          <w:rStyle w:val="a4"/>
          <w:rFonts w:eastAsiaTheme="majorEastAsia"/>
          <w:sz w:val="28"/>
          <w:szCs w:val="28"/>
        </w:rPr>
      </w:pPr>
      <w:r w:rsidRPr="00992A69">
        <w:rPr>
          <w:rStyle w:val="a4"/>
          <w:rFonts w:eastAsiaTheme="majorEastAsia"/>
          <w:sz w:val="28"/>
          <w:szCs w:val="28"/>
        </w:rPr>
        <w:t>Возможные улучшения</w:t>
      </w:r>
    </w:p>
    <w:p w14:paraId="42C67C58" w14:textId="14A28E4A" w:rsidR="00992A69" w:rsidRPr="00992A69" w:rsidRDefault="00992A69" w:rsidP="00992A69">
      <w:pPr>
        <w:pStyle w:val="a6"/>
        <w:numPr>
          <w:ilvl w:val="0"/>
          <w:numId w:val="17"/>
        </w:numPr>
        <w:ind w:left="0" w:firstLine="709"/>
        <w:jc w:val="both"/>
        <w:rPr>
          <w:rFonts w:eastAsiaTheme="majorEastAsia"/>
          <w:b/>
          <w:bCs/>
          <w:sz w:val="28"/>
          <w:szCs w:val="28"/>
        </w:rPr>
      </w:pPr>
      <w:r w:rsidRPr="00992A69">
        <w:rPr>
          <w:sz w:val="28"/>
          <w:szCs w:val="28"/>
        </w:rPr>
        <w:t>Комбинирование с GAN-дискриминатором для повышения перцептивного качества.</w:t>
      </w:r>
    </w:p>
    <w:p w14:paraId="539D22B2" w14:textId="65453B77" w:rsidR="00992A69" w:rsidRPr="00992A69" w:rsidRDefault="00992A69" w:rsidP="00992A69">
      <w:pPr>
        <w:pStyle w:val="a6"/>
        <w:numPr>
          <w:ilvl w:val="0"/>
          <w:numId w:val="17"/>
        </w:numPr>
        <w:ind w:left="0" w:firstLine="709"/>
        <w:jc w:val="both"/>
        <w:rPr>
          <w:rFonts w:eastAsiaTheme="majorEastAsia"/>
          <w:b/>
          <w:bCs/>
          <w:sz w:val="28"/>
          <w:szCs w:val="28"/>
        </w:rPr>
      </w:pPr>
      <w:r w:rsidRPr="00992A69">
        <w:rPr>
          <w:sz w:val="28"/>
          <w:szCs w:val="28"/>
        </w:rPr>
        <w:t xml:space="preserve">Применение </w:t>
      </w:r>
      <w:proofErr w:type="spellStart"/>
      <w:r w:rsidRPr="00992A69">
        <w:rPr>
          <w:sz w:val="28"/>
          <w:szCs w:val="28"/>
        </w:rPr>
        <w:t>fine-tuning</w:t>
      </w:r>
      <w:proofErr w:type="spellEnd"/>
      <w:r w:rsidRPr="00992A69">
        <w:rPr>
          <w:sz w:val="28"/>
          <w:szCs w:val="28"/>
        </w:rPr>
        <w:t xml:space="preserve"> на специализированных доменах (например, лицо, текст).</w:t>
      </w:r>
    </w:p>
    <w:p w14:paraId="4E48E1A0" w14:textId="459768A1" w:rsidR="00992A69" w:rsidRPr="00992A69" w:rsidRDefault="00992A69" w:rsidP="00992A69">
      <w:pPr>
        <w:pStyle w:val="a6"/>
        <w:numPr>
          <w:ilvl w:val="0"/>
          <w:numId w:val="17"/>
        </w:numPr>
        <w:ind w:left="0" w:firstLine="709"/>
        <w:jc w:val="both"/>
        <w:rPr>
          <w:rFonts w:eastAsiaTheme="majorEastAsia"/>
          <w:b/>
          <w:bCs/>
          <w:sz w:val="28"/>
          <w:szCs w:val="28"/>
          <w:lang w:val="en-US"/>
        </w:rPr>
      </w:pPr>
      <w:r w:rsidRPr="00992A69">
        <w:rPr>
          <w:sz w:val="28"/>
          <w:szCs w:val="28"/>
        </w:rPr>
        <w:t xml:space="preserve">Использование </w:t>
      </w:r>
      <w:proofErr w:type="spellStart"/>
      <w:r w:rsidRPr="00992A69">
        <w:rPr>
          <w:sz w:val="28"/>
          <w:szCs w:val="28"/>
        </w:rPr>
        <w:t>multi-scale</w:t>
      </w:r>
      <w:proofErr w:type="spellEnd"/>
      <w:r w:rsidRPr="00992A69">
        <w:rPr>
          <w:sz w:val="28"/>
          <w:szCs w:val="28"/>
        </w:rPr>
        <w:t xml:space="preserve"> </w:t>
      </w:r>
      <w:proofErr w:type="spellStart"/>
      <w:r w:rsidRPr="00992A69">
        <w:rPr>
          <w:sz w:val="28"/>
          <w:szCs w:val="28"/>
        </w:rPr>
        <w:t>supervision</w:t>
      </w:r>
      <w:proofErr w:type="spellEnd"/>
      <w:r w:rsidRPr="00992A69">
        <w:rPr>
          <w:sz w:val="28"/>
          <w:szCs w:val="28"/>
        </w:rPr>
        <w:t>.</w:t>
      </w:r>
    </w:p>
    <w:p w14:paraId="07C22D6A" w14:textId="77777777" w:rsidR="000B76E2" w:rsidRPr="00992A69" w:rsidRDefault="000B76E2" w:rsidP="00A35EC7">
      <w:pPr>
        <w:jc w:val="both"/>
        <w:rPr>
          <w:b/>
          <w:bCs/>
          <w:iCs/>
          <w:sz w:val="28"/>
          <w:szCs w:val="28"/>
          <w:lang w:val="en-US"/>
        </w:rPr>
      </w:pPr>
    </w:p>
    <w:p w14:paraId="14C28F53" w14:textId="4E082EC4" w:rsidR="00862DC6" w:rsidRDefault="00862DC6" w:rsidP="00D773FA">
      <w:pPr>
        <w:pStyle w:val="a6"/>
        <w:ind w:left="709"/>
        <w:jc w:val="both"/>
        <w:rPr>
          <w:sz w:val="28"/>
          <w:szCs w:val="28"/>
          <w:lang w:val="en-US"/>
        </w:rPr>
      </w:pPr>
      <w:r w:rsidRPr="00992A69">
        <w:rPr>
          <w:sz w:val="28"/>
          <w:szCs w:val="28"/>
          <w:lang w:val="en-US"/>
        </w:rPr>
        <w:br w:type="page"/>
      </w:r>
    </w:p>
    <w:p w14:paraId="2AF6E8AD" w14:textId="67BC28B8" w:rsidR="00A35EC7" w:rsidRDefault="00A35EC7" w:rsidP="00D773FA">
      <w:pPr>
        <w:pStyle w:val="a6"/>
        <w:ind w:left="709"/>
        <w:jc w:val="both"/>
        <w:rPr>
          <w:b/>
          <w:bCs/>
          <w:sz w:val="32"/>
          <w:szCs w:val="32"/>
        </w:rPr>
      </w:pPr>
      <w:r w:rsidRPr="00A35EC7">
        <w:rPr>
          <w:b/>
          <w:bCs/>
          <w:sz w:val="32"/>
          <w:szCs w:val="32"/>
        </w:rPr>
        <w:lastRenderedPageBreak/>
        <w:t>Практическая часть</w:t>
      </w:r>
    </w:p>
    <w:p w14:paraId="7070BBC6" w14:textId="77777777" w:rsidR="00FC386D" w:rsidRPr="00FC386D" w:rsidRDefault="00FC386D" w:rsidP="00FC386D">
      <w:pPr>
        <w:ind w:firstLine="708"/>
        <w:jc w:val="both"/>
        <w:rPr>
          <w:sz w:val="28"/>
          <w:szCs w:val="28"/>
        </w:rPr>
      </w:pPr>
      <w:r w:rsidRPr="00FC386D">
        <w:rPr>
          <w:sz w:val="28"/>
          <w:szCs w:val="28"/>
        </w:rPr>
        <w:t xml:space="preserve">Для проведения экспериментов были выбраны две современные модели </w:t>
      </w:r>
      <w:proofErr w:type="spellStart"/>
      <w:r w:rsidRPr="00FC386D">
        <w:rPr>
          <w:sz w:val="28"/>
          <w:szCs w:val="28"/>
        </w:rPr>
        <w:t>суперразрешения</w:t>
      </w:r>
      <w:proofErr w:type="spellEnd"/>
      <w:r w:rsidRPr="00FC386D">
        <w:rPr>
          <w:sz w:val="28"/>
          <w:szCs w:val="28"/>
        </w:rPr>
        <w:t>: ESRGAN (Enhanced Super-</w:t>
      </w:r>
      <w:proofErr w:type="spellStart"/>
      <w:r w:rsidRPr="00FC386D">
        <w:rPr>
          <w:sz w:val="28"/>
          <w:szCs w:val="28"/>
        </w:rPr>
        <w:t>Resolution</w:t>
      </w:r>
      <w:proofErr w:type="spellEnd"/>
      <w:r w:rsidRPr="00FC386D">
        <w:rPr>
          <w:sz w:val="28"/>
          <w:szCs w:val="28"/>
        </w:rPr>
        <w:t xml:space="preserve"> </w:t>
      </w:r>
      <w:proofErr w:type="spellStart"/>
      <w:r w:rsidRPr="00FC386D">
        <w:rPr>
          <w:sz w:val="28"/>
          <w:szCs w:val="28"/>
        </w:rPr>
        <w:t>Generative</w:t>
      </w:r>
      <w:proofErr w:type="spellEnd"/>
      <w:r w:rsidRPr="00FC386D">
        <w:rPr>
          <w:sz w:val="28"/>
          <w:szCs w:val="28"/>
        </w:rPr>
        <w:t xml:space="preserve"> </w:t>
      </w:r>
      <w:proofErr w:type="spellStart"/>
      <w:r w:rsidRPr="00FC386D">
        <w:rPr>
          <w:sz w:val="28"/>
          <w:szCs w:val="28"/>
        </w:rPr>
        <w:t>Adversarial</w:t>
      </w:r>
      <w:proofErr w:type="spellEnd"/>
      <w:r w:rsidRPr="00FC386D">
        <w:rPr>
          <w:sz w:val="28"/>
          <w:szCs w:val="28"/>
        </w:rPr>
        <w:t xml:space="preserve"> Networks, репозиторий) и </w:t>
      </w:r>
      <w:proofErr w:type="spellStart"/>
      <w:r w:rsidRPr="00FC386D">
        <w:rPr>
          <w:sz w:val="28"/>
          <w:szCs w:val="28"/>
        </w:rPr>
        <w:t>SwinIR</w:t>
      </w:r>
      <w:proofErr w:type="spellEnd"/>
      <w:r w:rsidRPr="00FC386D">
        <w:rPr>
          <w:sz w:val="28"/>
          <w:szCs w:val="28"/>
        </w:rPr>
        <w:t xml:space="preserve"> (Image </w:t>
      </w:r>
      <w:proofErr w:type="spellStart"/>
      <w:r w:rsidRPr="00FC386D">
        <w:rPr>
          <w:sz w:val="28"/>
          <w:szCs w:val="28"/>
        </w:rPr>
        <w:t>Restoration</w:t>
      </w:r>
      <w:proofErr w:type="spellEnd"/>
      <w:r w:rsidRPr="00FC386D">
        <w:rPr>
          <w:sz w:val="28"/>
          <w:szCs w:val="28"/>
        </w:rPr>
        <w:t xml:space="preserve"> </w:t>
      </w:r>
      <w:proofErr w:type="spellStart"/>
      <w:r w:rsidRPr="00FC386D">
        <w:rPr>
          <w:sz w:val="28"/>
          <w:szCs w:val="28"/>
        </w:rPr>
        <w:t>Using</w:t>
      </w:r>
      <w:proofErr w:type="spellEnd"/>
      <w:r w:rsidRPr="00FC386D">
        <w:rPr>
          <w:sz w:val="28"/>
          <w:szCs w:val="28"/>
        </w:rPr>
        <w:t xml:space="preserve"> </w:t>
      </w:r>
      <w:proofErr w:type="spellStart"/>
      <w:r w:rsidRPr="00FC386D">
        <w:rPr>
          <w:sz w:val="28"/>
          <w:szCs w:val="28"/>
        </w:rPr>
        <w:t>Swin</w:t>
      </w:r>
      <w:proofErr w:type="spellEnd"/>
      <w:r w:rsidRPr="00FC386D">
        <w:rPr>
          <w:sz w:val="28"/>
          <w:szCs w:val="28"/>
        </w:rPr>
        <w:t xml:space="preserve"> </w:t>
      </w:r>
      <w:proofErr w:type="spellStart"/>
      <w:r w:rsidRPr="00FC386D">
        <w:rPr>
          <w:sz w:val="28"/>
          <w:szCs w:val="28"/>
        </w:rPr>
        <w:t>Transformer</w:t>
      </w:r>
      <w:proofErr w:type="spellEnd"/>
      <w:r w:rsidRPr="00FC386D">
        <w:rPr>
          <w:sz w:val="28"/>
          <w:szCs w:val="28"/>
        </w:rPr>
        <w:t>, репозиторий).</w:t>
      </w:r>
    </w:p>
    <w:p w14:paraId="38730D8F" w14:textId="2FE0954A" w:rsidR="00A35EC7" w:rsidRPr="00FC386D" w:rsidRDefault="00FC386D" w:rsidP="00FC386D">
      <w:pPr>
        <w:ind w:firstLine="708"/>
        <w:jc w:val="both"/>
        <w:rPr>
          <w:sz w:val="28"/>
          <w:szCs w:val="28"/>
        </w:rPr>
      </w:pPr>
      <w:r w:rsidRPr="00FC386D">
        <w:rPr>
          <w:sz w:val="28"/>
          <w:szCs w:val="28"/>
        </w:rPr>
        <w:t xml:space="preserve">Окружение для запуска моделей было развёрнуто на платформе Google </w:t>
      </w:r>
      <w:proofErr w:type="spellStart"/>
      <w:r w:rsidRPr="00FC386D">
        <w:rPr>
          <w:sz w:val="28"/>
          <w:szCs w:val="28"/>
        </w:rPr>
        <w:t>Colab</w:t>
      </w:r>
      <w:proofErr w:type="spellEnd"/>
      <w:r w:rsidRPr="00FC386D">
        <w:rPr>
          <w:sz w:val="28"/>
          <w:szCs w:val="28"/>
        </w:rPr>
        <w:t xml:space="preserve"> / локальном сервере с использованием Python 3.8 и библиотеки </w:t>
      </w:r>
      <w:proofErr w:type="spellStart"/>
      <w:r w:rsidRPr="00FC386D">
        <w:rPr>
          <w:sz w:val="28"/>
          <w:szCs w:val="28"/>
        </w:rPr>
        <w:t>PyTorch</w:t>
      </w:r>
      <w:proofErr w:type="spellEnd"/>
      <w:r w:rsidRPr="00FC386D">
        <w:rPr>
          <w:sz w:val="28"/>
          <w:szCs w:val="28"/>
        </w:rPr>
        <w:t>.</w:t>
      </w:r>
    </w:p>
    <w:p w14:paraId="039E30FB" w14:textId="50FE373D" w:rsidR="00A35EC7" w:rsidRDefault="00A35EC7" w:rsidP="00D773FA">
      <w:pPr>
        <w:pStyle w:val="a6"/>
        <w:ind w:left="709"/>
        <w:jc w:val="both"/>
        <w:rPr>
          <w:b/>
          <w:bCs/>
          <w:sz w:val="32"/>
          <w:szCs w:val="32"/>
        </w:rPr>
      </w:pPr>
    </w:p>
    <w:p w14:paraId="4399ECDC" w14:textId="1384748C" w:rsidR="00FC386D" w:rsidRDefault="00FC386D" w:rsidP="00D773FA">
      <w:pPr>
        <w:pStyle w:val="a6"/>
        <w:ind w:left="709"/>
        <w:jc w:val="both"/>
        <w:rPr>
          <w:b/>
          <w:bCs/>
          <w:sz w:val="28"/>
          <w:szCs w:val="28"/>
        </w:rPr>
      </w:pPr>
      <w:r w:rsidRPr="00FC386D">
        <w:rPr>
          <w:b/>
          <w:bCs/>
          <w:sz w:val="28"/>
          <w:szCs w:val="28"/>
        </w:rPr>
        <w:t>Запуск исходных моделей</w:t>
      </w:r>
    </w:p>
    <w:p w14:paraId="6115158F" w14:textId="4B9D9EB0" w:rsidR="00FC386D" w:rsidRDefault="00FC386D" w:rsidP="00960E8B">
      <w:pPr>
        <w:ind w:firstLine="708"/>
        <w:jc w:val="both"/>
        <w:rPr>
          <w:sz w:val="28"/>
          <w:szCs w:val="28"/>
        </w:rPr>
      </w:pPr>
      <w:r w:rsidRPr="00FC386D">
        <w:rPr>
          <w:sz w:val="28"/>
          <w:szCs w:val="28"/>
        </w:rPr>
        <w:t xml:space="preserve">Для каждой модели проведено </w:t>
      </w:r>
      <w:proofErr w:type="spellStart"/>
      <w:r w:rsidRPr="00FC386D">
        <w:rPr>
          <w:sz w:val="28"/>
          <w:szCs w:val="28"/>
        </w:rPr>
        <w:t>суперразрешение</w:t>
      </w:r>
      <w:proofErr w:type="spellEnd"/>
      <w:r w:rsidRPr="00FC386D">
        <w:rPr>
          <w:sz w:val="28"/>
          <w:szCs w:val="28"/>
        </w:rPr>
        <w:t xml:space="preserve"> изображений с фактором ×4.</w:t>
      </w:r>
      <w:r w:rsidR="00960E8B">
        <w:rPr>
          <w:sz w:val="28"/>
          <w:szCs w:val="28"/>
        </w:rPr>
        <w:t xml:space="preserve"> </w:t>
      </w:r>
      <w:r w:rsidRPr="00FC386D">
        <w:rPr>
          <w:sz w:val="28"/>
          <w:szCs w:val="28"/>
        </w:rPr>
        <w:t>Полученные результаты сохранены для дальнейшего анализа.</w:t>
      </w:r>
    </w:p>
    <w:p w14:paraId="5BA4D961" w14:textId="71596A40" w:rsidR="00960E8B" w:rsidRDefault="00960E8B" w:rsidP="00960E8B">
      <w:pPr>
        <w:ind w:firstLine="708"/>
        <w:jc w:val="both"/>
        <w:rPr>
          <w:sz w:val="28"/>
          <w:szCs w:val="28"/>
        </w:rPr>
      </w:pPr>
      <w:r w:rsidRPr="00960E8B">
        <w:rPr>
          <w:sz w:val="28"/>
          <w:szCs w:val="28"/>
        </w:rPr>
        <w:t>О</w:t>
      </w:r>
      <w:r w:rsidRPr="00960E8B">
        <w:rPr>
          <w:sz w:val="28"/>
          <w:szCs w:val="28"/>
        </w:rPr>
        <w:t>ригинальные результаты авторов были в целом воспроизведены с незначительными отклонениями, связанными с различиями в окружении и случайной инициализацией.</w:t>
      </w:r>
    </w:p>
    <w:p w14:paraId="0E4E1D34" w14:textId="65C3026B" w:rsidR="008F7F18" w:rsidRDefault="008F7F18" w:rsidP="00960E8B">
      <w:pPr>
        <w:ind w:firstLine="708"/>
        <w:jc w:val="both"/>
        <w:rPr>
          <w:sz w:val="28"/>
          <w:szCs w:val="28"/>
        </w:rPr>
      </w:pPr>
    </w:p>
    <w:p w14:paraId="1481B540" w14:textId="01361C8B" w:rsidR="008F7F18" w:rsidRDefault="008F7F18" w:rsidP="008F7F18">
      <w:pPr>
        <w:ind w:firstLine="708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Архитектура</w:t>
      </w:r>
      <w:r w:rsidRPr="008F7F18">
        <w:rPr>
          <w:b/>
          <w:bCs/>
          <w:sz w:val="28"/>
          <w:szCs w:val="28"/>
          <w:lang w:val="en-US"/>
        </w:rPr>
        <w:t xml:space="preserve"> ESRGAN</w:t>
      </w:r>
    </w:p>
    <w:p w14:paraId="13F1ABF5" w14:textId="77777777" w:rsidR="00EA7309" w:rsidRDefault="00EA7309" w:rsidP="008F7F18">
      <w:pPr>
        <w:ind w:firstLine="708"/>
        <w:jc w:val="both"/>
        <w:rPr>
          <w:b/>
          <w:bCs/>
          <w:sz w:val="28"/>
          <w:szCs w:val="28"/>
          <w:lang w:val="en-US"/>
        </w:rPr>
      </w:pPr>
    </w:p>
    <w:p w14:paraId="2DDBD3A5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RRDB(</w:t>
      </w:r>
      <w:proofErr w:type="spellStart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nn.Module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55330BD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381ADA8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RRDB, self).__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60EFEE8E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self.conv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1 = nn.Conv2d(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=3, padding=1)</w:t>
      </w:r>
    </w:p>
    <w:p w14:paraId="6F9FA655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self.conv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2 = nn.Conv2d(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=3, padding=1)</w:t>
      </w:r>
    </w:p>
    <w:p w14:paraId="5ABD0888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self.conv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3 = nn.Conv2d(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=3, padding=1)</w:t>
      </w:r>
    </w:p>
    <w:p w14:paraId="20FD3AC6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self.relu</w:t>
      </w:r>
      <w:proofErr w:type="spellEnd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nn.LeakyReLU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(0.2,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2DC490F4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F99E01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forward(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self, x):</w:t>
      </w:r>
    </w:p>
    <w:p w14:paraId="4B2F8380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out =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self.relu</w:t>
      </w:r>
      <w:proofErr w:type="spellEnd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(self.conv1(x))</w:t>
      </w:r>
    </w:p>
    <w:p w14:paraId="78D497FE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out =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self.relu</w:t>
      </w:r>
      <w:proofErr w:type="spellEnd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(self.conv2(out))</w:t>
      </w:r>
    </w:p>
    <w:p w14:paraId="0ED7EAF4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out =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self.conv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3(out)</w:t>
      </w:r>
    </w:p>
    <w:p w14:paraId="0C5D59E7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return x +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out  #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Residual connection</w:t>
      </w:r>
    </w:p>
    <w:p w14:paraId="744E9C6D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D3F391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>class Generator(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nn.Module</w:t>
      </w:r>
      <w:proofErr w:type="spellEnd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C33BFCB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=3,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num_rrdb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=23):</w:t>
      </w:r>
    </w:p>
    <w:p w14:paraId="3851987A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Generator, self).__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2D534FF8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self.initial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_conv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= nn.Conv2d(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, 64,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=3, padding=1)</w:t>
      </w:r>
    </w:p>
    <w:p w14:paraId="702FBA27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self.rrdb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_blocks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nn.Sequential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(*[RRDB(64) for _ in range(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num_rrdb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)])</w:t>
      </w:r>
    </w:p>
    <w:p w14:paraId="72055AEF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self.final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_conv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= nn.Conv2d(64,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=3, padding=1)</w:t>
      </w:r>
    </w:p>
    <w:p w14:paraId="527E6AE6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D7DEEE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forward(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self, x):</w:t>
      </w:r>
    </w:p>
    <w:p w14:paraId="32904773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initial_feature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self.initial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_conv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6411CB56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out =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self.rrdb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_blocks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initial_feature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B283CD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out =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self.final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_conv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(out)</w:t>
      </w:r>
    </w:p>
    <w:p w14:paraId="707715FA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return out</w:t>
      </w:r>
    </w:p>
    <w:p w14:paraId="2393151A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9D54E5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>class Discriminator(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nn.Module</w:t>
      </w:r>
      <w:proofErr w:type="spellEnd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ACEB5DA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=3):</w:t>
      </w:r>
    </w:p>
    <w:p w14:paraId="07232BD0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Discriminator, self).__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6B548634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def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spellStart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in_feat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out_feat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, normalize=True):</w:t>
      </w:r>
    </w:p>
    <w:p w14:paraId="24AD6936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    layers = [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2d(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in_feat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out_feat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, 4, stride=2, padding=1)]</w:t>
      </w:r>
    </w:p>
    <w:p w14:paraId="2BA9FAE2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normalize:</w:t>
      </w:r>
    </w:p>
    <w:p w14:paraId="330A87C5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layers.append</w:t>
      </w:r>
      <w:proofErr w:type="spellEnd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(nn.BatchNorm2d(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out_feat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60757F9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layers.append</w:t>
      </w:r>
      <w:proofErr w:type="spellEnd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nn.LeakyReLU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(0.2,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=True))</w:t>
      </w:r>
    </w:p>
    <w:p w14:paraId="52C6C944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    return layers</w:t>
      </w:r>
    </w:p>
    <w:p w14:paraId="2F241F6E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D67DC1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self.model</w:t>
      </w:r>
      <w:proofErr w:type="spellEnd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nn.Sequential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AA310D5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    *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spellStart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in_channels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, 64, normalize=False),</w:t>
      </w:r>
    </w:p>
    <w:p w14:paraId="7CC98C4C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    *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64, 128),</w:t>
      </w:r>
    </w:p>
    <w:p w14:paraId="5B184667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    *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128, 256),</w:t>
      </w:r>
    </w:p>
    <w:p w14:paraId="4D51D4EE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    *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256, 512),</w:t>
      </w:r>
    </w:p>
    <w:p w14:paraId="57627D6F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2d(512, 1, 3, stride=1, padding=1)</w:t>
      </w:r>
    </w:p>
    <w:p w14:paraId="7872F665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6D63702F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D39FB5" w14:textId="77777777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forward(</w:t>
      </w:r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ED1F25C" w14:textId="43A29422" w:rsidR="008F7F18" w:rsidRPr="008F7F18" w:rsidRDefault="008F7F18" w:rsidP="008F7F1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1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F7F18">
        <w:rPr>
          <w:rFonts w:ascii="Courier New" w:hAnsi="Courier New" w:cs="Courier New"/>
          <w:sz w:val="20"/>
          <w:szCs w:val="20"/>
          <w:lang w:val="en-US"/>
        </w:rPr>
        <w:t>self.model</w:t>
      </w:r>
      <w:proofErr w:type="spellEnd"/>
      <w:proofErr w:type="gramEnd"/>
      <w:r w:rsidRPr="008F7F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7F1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8F7F1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97C913" w14:textId="17CA7590" w:rsidR="00A35EC7" w:rsidRDefault="00A35EC7" w:rsidP="00D773FA">
      <w:pPr>
        <w:pStyle w:val="a6"/>
        <w:ind w:left="709"/>
        <w:jc w:val="both"/>
        <w:rPr>
          <w:b/>
          <w:bCs/>
          <w:sz w:val="32"/>
          <w:szCs w:val="32"/>
          <w:lang w:val="en-US"/>
        </w:rPr>
      </w:pPr>
    </w:p>
    <w:p w14:paraId="4D0CC0FF" w14:textId="213E055B" w:rsidR="008F7F18" w:rsidRDefault="008F7F18" w:rsidP="008F7F18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2C7CF7" wp14:editId="5E2A8BB2">
            <wp:extent cx="5942330" cy="2838450"/>
            <wp:effectExtent l="0" t="0" r="1270" b="0"/>
            <wp:docPr id="6" name="Рисунок 6" descr="Screenshot-2024-09-19-14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-2024-09-19-1434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37CB" w14:textId="7B259FD4" w:rsidR="008F7F18" w:rsidRDefault="008F7F18" w:rsidP="008F7F18">
      <w:pPr>
        <w:jc w:val="center"/>
        <w:rPr>
          <w:sz w:val="28"/>
          <w:szCs w:val="28"/>
          <w:lang w:val="en-US"/>
        </w:rPr>
      </w:pPr>
      <w:r w:rsidRPr="008F7F18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 – Результат работы </w:t>
      </w:r>
      <w:r>
        <w:rPr>
          <w:sz w:val="28"/>
          <w:szCs w:val="28"/>
          <w:lang w:val="en-US"/>
        </w:rPr>
        <w:t>ESRGAN</w:t>
      </w:r>
    </w:p>
    <w:p w14:paraId="6D718B23" w14:textId="37F3B91F" w:rsidR="008F7F18" w:rsidRDefault="008F7F18" w:rsidP="008F7F18">
      <w:pPr>
        <w:jc w:val="center"/>
        <w:rPr>
          <w:sz w:val="28"/>
          <w:szCs w:val="28"/>
          <w:lang w:val="en-US"/>
        </w:rPr>
      </w:pPr>
    </w:p>
    <w:p w14:paraId="1C11BA66" w14:textId="021980BC" w:rsidR="008F7F18" w:rsidRDefault="008F7F18" w:rsidP="008F7F1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F7F18">
        <w:rPr>
          <w:b/>
          <w:bCs/>
          <w:sz w:val="28"/>
          <w:szCs w:val="28"/>
        </w:rPr>
        <w:t xml:space="preserve">Архитектура </w:t>
      </w:r>
      <w:proofErr w:type="spellStart"/>
      <w:r w:rsidRPr="008F7F18">
        <w:rPr>
          <w:b/>
          <w:bCs/>
          <w:sz w:val="28"/>
          <w:szCs w:val="28"/>
          <w:lang w:val="en-US"/>
        </w:rPr>
        <w:t>SwinIR</w:t>
      </w:r>
      <w:proofErr w:type="spellEnd"/>
    </w:p>
    <w:p w14:paraId="276C4F97" w14:textId="77777777" w:rsidR="00EA7309" w:rsidRDefault="00EA7309" w:rsidP="008F7F18">
      <w:pPr>
        <w:jc w:val="both"/>
        <w:rPr>
          <w:b/>
          <w:bCs/>
          <w:sz w:val="28"/>
          <w:szCs w:val="28"/>
          <w:lang w:val="en-US"/>
        </w:rPr>
      </w:pPr>
    </w:p>
    <w:p w14:paraId="09822D06" w14:textId="4E6A06EF" w:rsidR="00654B91" w:rsidRPr="00654B91" w:rsidRDefault="00654B91" w:rsidP="00654B9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SwinIR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nn.Module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205FCC5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self, config):</w:t>
      </w:r>
    </w:p>
    <w:p w14:paraId="1ABEF73F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super(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2B1FF205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948442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self.config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= config</w:t>
      </w:r>
    </w:p>
    <w:p w14:paraId="73A294AA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self.embed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nn.Sequential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F2E42E8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2d(config["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input_size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"][0],config["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"], 3, padding=1),</w:t>
      </w:r>
    </w:p>
    <w:p w14:paraId="6CC98F93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PatchEmbed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95FDAE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1431B8AE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sdp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v.item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() for v in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torch.linspace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(0,0.2,36)]</w:t>
      </w:r>
    </w:p>
    <w:p w14:paraId="5286B517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self.rstb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_layers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nn.ModuleList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4DE10F2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[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RSTB(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config,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sdp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*6:(i+1)*6]) for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in range(6)]</w:t>
      </w:r>
    </w:p>
    <w:p w14:paraId="263CC25F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03F981AB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self.unembed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nn.Sequential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5F037B8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PatchUnembed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B9642F8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2d(config["hidden_dim"],config["hidden_dim"]//4,3,padding=1),</w:t>
      </w:r>
    </w:p>
    <w:p w14:paraId="0E93F59E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nn.LeakyReLU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negative_slope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=0.2,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=True),</w:t>
      </w:r>
    </w:p>
    <w:p w14:paraId="5D4279DA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2d(config["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"]//4,config["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"]//4,1),</w:t>
      </w:r>
    </w:p>
    <w:p w14:paraId="5A4976A9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nn.LeakyReLU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negative_slope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=0.2,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=True),</w:t>
      </w:r>
    </w:p>
    <w:p w14:paraId="4F5A22C3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2d(config["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"]//4, 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"], 3, padding=1),</w:t>
      </w:r>
    </w:p>
    <w:p w14:paraId="4FF465DC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F48CA6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2d(config["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"], 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"], 3, padding=1),</w:t>
      </w:r>
    </w:p>
    <w:p w14:paraId="59C4B370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nn.LeakyReLU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negative_slope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=0.2,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=True),</w:t>
      </w:r>
    </w:p>
    <w:p w14:paraId="6A24C8B2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343BEB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2d(config['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'], 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"]*4, 3, padding=1),</w:t>
      </w:r>
    </w:p>
    <w:p w14:paraId="0EEB6564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nn.PixelShuffle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779D5796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2d(config["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"], 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"], 3, padding=1),</w:t>
      </w:r>
    </w:p>
    <w:p w14:paraId="6A36006A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nn.LeakyReLU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negative_slope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=0.2,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=True),</w:t>
      </w:r>
    </w:p>
    <w:p w14:paraId="34BAC424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03668D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2d(config["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"], 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"]*4, 3, padding=1),</w:t>
      </w:r>
    </w:p>
    <w:p w14:paraId="29822862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nn.PixelShuffle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01540681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2d(config["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"], 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"], 3, padding=1),</w:t>
      </w:r>
    </w:p>
    <w:p w14:paraId="0F8A409C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nn.LeakyReLU</w:t>
      </w:r>
      <w:proofErr w:type="spellEnd"/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negative_slope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=0.2, 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=True),</w:t>
      </w:r>
    </w:p>
    <w:p w14:paraId="45DD4790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B91">
        <w:rPr>
          <w:rFonts w:ascii="Courier New" w:hAnsi="Courier New" w:cs="Courier New"/>
          <w:sz w:val="20"/>
          <w:szCs w:val="20"/>
          <w:lang w:val="en-US"/>
        </w:rPr>
        <w:t>nn.Conv</w:t>
      </w:r>
      <w:proofErr w:type="gramEnd"/>
      <w:r w:rsidRPr="00654B91">
        <w:rPr>
          <w:rFonts w:ascii="Courier New" w:hAnsi="Courier New" w:cs="Courier New"/>
          <w:sz w:val="20"/>
          <w:szCs w:val="20"/>
          <w:lang w:val="en-US"/>
        </w:rPr>
        <w:t>2d(config["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hidden_dim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"], config["</w:t>
      </w:r>
      <w:proofErr w:type="spellStart"/>
      <w:r w:rsidRPr="00654B91">
        <w:rPr>
          <w:rFonts w:ascii="Courier New" w:hAnsi="Courier New" w:cs="Courier New"/>
          <w:sz w:val="20"/>
          <w:szCs w:val="20"/>
          <w:lang w:val="en-US"/>
        </w:rPr>
        <w:t>input_size</w:t>
      </w:r>
      <w:proofErr w:type="spellEnd"/>
      <w:r w:rsidRPr="00654B91">
        <w:rPr>
          <w:rFonts w:ascii="Courier New" w:hAnsi="Courier New" w:cs="Courier New"/>
          <w:sz w:val="20"/>
          <w:szCs w:val="20"/>
          <w:lang w:val="en-US"/>
        </w:rPr>
        <w:t>"][0], 3, padding=1)</w:t>
      </w:r>
    </w:p>
    <w:p w14:paraId="550F28B4" w14:textId="77777777" w:rsidR="00654B91" w:rsidRPr="00654B91" w:rsidRDefault="00654B91" w:rsidP="00654B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B91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6C2DF418" w14:textId="1D12244B" w:rsidR="008F7F18" w:rsidRDefault="008F7F18" w:rsidP="008F7F18">
      <w:pPr>
        <w:jc w:val="both"/>
        <w:rPr>
          <w:b/>
          <w:bCs/>
          <w:sz w:val="28"/>
          <w:szCs w:val="28"/>
          <w:lang w:val="en-US"/>
        </w:rPr>
      </w:pPr>
    </w:p>
    <w:p w14:paraId="5C070C23" w14:textId="7A17B63A" w:rsidR="00654B91" w:rsidRDefault="00654B91" w:rsidP="00654B91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237E61" wp14:editId="18A9D890">
            <wp:extent cx="41910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D830" w14:textId="79B2F5F2" w:rsidR="00654B91" w:rsidRPr="00F02E8C" w:rsidRDefault="00654B91" w:rsidP="00654B91">
      <w:pPr>
        <w:jc w:val="center"/>
        <w:rPr>
          <w:sz w:val="28"/>
          <w:szCs w:val="28"/>
        </w:rPr>
      </w:pPr>
      <w:r w:rsidRPr="00654B91"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Результат работы </w:t>
      </w:r>
      <w:proofErr w:type="spellStart"/>
      <w:r>
        <w:rPr>
          <w:sz w:val="28"/>
          <w:szCs w:val="28"/>
          <w:lang w:val="en-US"/>
        </w:rPr>
        <w:t>SwinIR</w:t>
      </w:r>
      <w:proofErr w:type="spellEnd"/>
    </w:p>
    <w:p w14:paraId="530532CE" w14:textId="75CB2388" w:rsidR="00A35EC7" w:rsidRDefault="00A35EC7" w:rsidP="00D773FA">
      <w:pPr>
        <w:pStyle w:val="a6"/>
        <w:ind w:left="709"/>
        <w:jc w:val="both"/>
        <w:rPr>
          <w:sz w:val="28"/>
          <w:szCs w:val="28"/>
        </w:rPr>
      </w:pPr>
      <w:r w:rsidRPr="00FC386D">
        <w:rPr>
          <w:sz w:val="28"/>
          <w:szCs w:val="28"/>
        </w:rPr>
        <w:br w:type="page"/>
      </w:r>
    </w:p>
    <w:p w14:paraId="0D1F0C40" w14:textId="048E45A5" w:rsidR="008F7F18" w:rsidRDefault="00F02E8C" w:rsidP="00D773FA">
      <w:pPr>
        <w:pStyle w:val="a6"/>
        <w:ind w:left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Выводы</w:t>
      </w:r>
    </w:p>
    <w:p w14:paraId="611276EC" w14:textId="1F7AC717" w:rsidR="00F02E8C" w:rsidRPr="00F02E8C" w:rsidRDefault="00F02E8C" w:rsidP="00F02E8C">
      <w:pPr>
        <w:ind w:firstLine="708"/>
        <w:jc w:val="both"/>
        <w:rPr>
          <w:sz w:val="28"/>
          <w:szCs w:val="28"/>
        </w:rPr>
      </w:pPr>
      <w:proofErr w:type="spellStart"/>
      <w:r w:rsidRPr="00F02E8C">
        <w:rPr>
          <w:sz w:val="28"/>
          <w:szCs w:val="28"/>
        </w:rPr>
        <w:t>Суперразрешение</w:t>
      </w:r>
      <w:proofErr w:type="spellEnd"/>
      <w:r w:rsidRPr="00F02E8C">
        <w:rPr>
          <w:sz w:val="28"/>
          <w:szCs w:val="28"/>
        </w:rPr>
        <w:t xml:space="preserve"> (Super-</w:t>
      </w:r>
      <w:proofErr w:type="spellStart"/>
      <w:r w:rsidRPr="00F02E8C">
        <w:rPr>
          <w:sz w:val="28"/>
          <w:szCs w:val="28"/>
        </w:rPr>
        <w:t>Resolution</w:t>
      </w:r>
      <w:proofErr w:type="spellEnd"/>
      <w:r w:rsidRPr="00F02E8C">
        <w:rPr>
          <w:sz w:val="28"/>
          <w:szCs w:val="28"/>
        </w:rPr>
        <w:t xml:space="preserve">, SR) </w:t>
      </w:r>
      <w:r w:rsidRPr="00F02E8C">
        <w:rPr>
          <w:sz w:val="28"/>
          <w:szCs w:val="28"/>
        </w:rPr>
        <w:t>–</w:t>
      </w:r>
      <w:r w:rsidRPr="00F02E8C">
        <w:rPr>
          <w:sz w:val="28"/>
          <w:szCs w:val="28"/>
        </w:rPr>
        <w:t xml:space="preserve"> это фундаментальная задача восстановления изображений, имеющая широкое практическое применение. Основная цель </w:t>
      </w:r>
      <w:r w:rsidRPr="00F02E8C">
        <w:rPr>
          <w:sz w:val="28"/>
          <w:szCs w:val="28"/>
        </w:rPr>
        <w:t>–</w:t>
      </w:r>
      <w:r w:rsidRPr="00F02E8C">
        <w:rPr>
          <w:sz w:val="28"/>
          <w:szCs w:val="28"/>
        </w:rPr>
        <w:t xml:space="preserve"> повысить визуальное качество изображений с низким разрешением за счёт восстановления утерянных деталей. Проблема в высокой неоднозначности: для одного LR-изображения может существовать бесконечно много вариантов HR.</w:t>
      </w:r>
    </w:p>
    <w:p w14:paraId="44347CBF" w14:textId="29DB07A2" w:rsidR="00F02E8C" w:rsidRPr="00F02E8C" w:rsidRDefault="00F02E8C" w:rsidP="00F02E8C">
      <w:pPr>
        <w:ind w:firstLine="708"/>
        <w:jc w:val="both"/>
        <w:rPr>
          <w:sz w:val="28"/>
          <w:szCs w:val="28"/>
        </w:rPr>
      </w:pPr>
      <w:r w:rsidRPr="00F02E8C">
        <w:rPr>
          <w:sz w:val="28"/>
          <w:szCs w:val="28"/>
          <w:lang w:val="en-US"/>
        </w:rPr>
        <w:t xml:space="preserve">ESRGAN (Enhanced Super-Resolution GAN) </w:t>
      </w:r>
      <w:r w:rsidRPr="00F02E8C">
        <w:rPr>
          <w:sz w:val="28"/>
          <w:szCs w:val="28"/>
        </w:rPr>
        <w:t>основан</w:t>
      </w:r>
      <w:r w:rsidRPr="00F02E8C">
        <w:rPr>
          <w:sz w:val="28"/>
          <w:szCs w:val="28"/>
          <w:lang w:val="en-US"/>
        </w:rPr>
        <w:t xml:space="preserve"> </w:t>
      </w:r>
      <w:r w:rsidRPr="00F02E8C">
        <w:rPr>
          <w:sz w:val="28"/>
          <w:szCs w:val="28"/>
        </w:rPr>
        <w:t>на</w:t>
      </w:r>
      <w:r w:rsidRPr="00F02E8C">
        <w:rPr>
          <w:sz w:val="28"/>
          <w:szCs w:val="28"/>
          <w:lang w:val="en-US"/>
        </w:rPr>
        <w:t xml:space="preserve"> GAN-</w:t>
      </w:r>
      <w:r w:rsidRPr="00F02E8C">
        <w:rPr>
          <w:sz w:val="28"/>
          <w:szCs w:val="28"/>
        </w:rPr>
        <w:t>подходе</w:t>
      </w:r>
      <w:r w:rsidRPr="00F02E8C">
        <w:rPr>
          <w:sz w:val="28"/>
          <w:szCs w:val="28"/>
          <w:lang w:val="en-US"/>
        </w:rPr>
        <w:t xml:space="preserve"> </w:t>
      </w:r>
      <w:r w:rsidRPr="00F02E8C">
        <w:rPr>
          <w:sz w:val="28"/>
          <w:szCs w:val="28"/>
        </w:rPr>
        <w:t>и</w:t>
      </w:r>
      <w:r w:rsidRPr="00F02E8C">
        <w:rPr>
          <w:sz w:val="28"/>
          <w:szCs w:val="28"/>
          <w:lang w:val="en-US"/>
        </w:rPr>
        <w:t xml:space="preserve"> </w:t>
      </w:r>
      <w:r w:rsidRPr="00F02E8C">
        <w:rPr>
          <w:sz w:val="28"/>
          <w:szCs w:val="28"/>
        </w:rPr>
        <w:t>улучшает</w:t>
      </w:r>
      <w:r w:rsidRPr="00F02E8C">
        <w:rPr>
          <w:sz w:val="28"/>
          <w:szCs w:val="28"/>
          <w:lang w:val="en-US"/>
        </w:rPr>
        <w:t xml:space="preserve"> SRGAN</w:t>
      </w:r>
      <w:r w:rsidRPr="00F02E8C">
        <w:rPr>
          <w:sz w:val="28"/>
          <w:szCs w:val="28"/>
          <w:lang w:val="en-US"/>
        </w:rPr>
        <w:t xml:space="preserve">. </w:t>
      </w:r>
      <w:r w:rsidRPr="00F02E8C">
        <w:rPr>
          <w:sz w:val="28"/>
          <w:szCs w:val="28"/>
        </w:rPr>
        <w:t xml:space="preserve">Он </w:t>
      </w:r>
      <w:r w:rsidRPr="00F02E8C">
        <w:rPr>
          <w:sz w:val="28"/>
          <w:szCs w:val="28"/>
        </w:rPr>
        <w:t>хорошо восстанавливает текстуры, особенно в генеративных задачах, но может создавать артефакты при работе с реальными изображениями.</w:t>
      </w:r>
    </w:p>
    <w:p w14:paraId="52C08F4B" w14:textId="1DCAA02B" w:rsidR="00F02E8C" w:rsidRPr="00F02E8C" w:rsidRDefault="00F02E8C" w:rsidP="00F02E8C">
      <w:pPr>
        <w:ind w:firstLine="708"/>
        <w:jc w:val="both"/>
        <w:rPr>
          <w:sz w:val="28"/>
          <w:szCs w:val="28"/>
        </w:rPr>
      </w:pPr>
      <w:proofErr w:type="spellStart"/>
      <w:r w:rsidRPr="00F02E8C">
        <w:rPr>
          <w:sz w:val="28"/>
          <w:szCs w:val="28"/>
        </w:rPr>
        <w:t>SwinIR</w:t>
      </w:r>
      <w:proofErr w:type="spellEnd"/>
      <w:r w:rsidRPr="00F02E8C">
        <w:rPr>
          <w:sz w:val="28"/>
          <w:szCs w:val="28"/>
        </w:rPr>
        <w:t xml:space="preserve"> (</w:t>
      </w:r>
      <w:proofErr w:type="spellStart"/>
      <w:r w:rsidRPr="00F02E8C">
        <w:rPr>
          <w:sz w:val="28"/>
          <w:szCs w:val="28"/>
        </w:rPr>
        <w:t>Swin</w:t>
      </w:r>
      <w:proofErr w:type="spellEnd"/>
      <w:r w:rsidRPr="00F02E8C">
        <w:rPr>
          <w:sz w:val="28"/>
          <w:szCs w:val="28"/>
        </w:rPr>
        <w:t xml:space="preserve"> </w:t>
      </w:r>
      <w:proofErr w:type="spellStart"/>
      <w:r w:rsidRPr="00F02E8C">
        <w:rPr>
          <w:sz w:val="28"/>
          <w:szCs w:val="28"/>
        </w:rPr>
        <w:t>Transformer</w:t>
      </w:r>
      <w:proofErr w:type="spellEnd"/>
      <w:r w:rsidRPr="00F02E8C">
        <w:rPr>
          <w:sz w:val="28"/>
          <w:szCs w:val="28"/>
        </w:rPr>
        <w:t xml:space="preserve"> </w:t>
      </w:r>
      <w:proofErr w:type="spellStart"/>
      <w:r w:rsidRPr="00F02E8C">
        <w:rPr>
          <w:sz w:val="28"/>
          <w:szCs w:val="28"/>
        </w:rPr>
        <w:t>for</w:t>
      </w:r>
      <w:proofErr w:type="spellEnd"/>
      <w:r w:rsidRPr="00F02E8C">
        <w:rPr>
          <w:sz w:val="28"/>
          <w:szCs w:val="28"/>
        </w:rPr>
        <w:t xml:space="preserve"> Image </w:t>
      </w:r>
      <w:proofErr w:type="spellStart"/>
      <w:r w:rsidRPr="00F02E8C">
        <w:rPr>
          <w:sz w:val="28"/>
          <w:szCs w:val="28"/>
        </w:rPr>
        <w:t>Restoration</w:t>
      </w:r>
      <w:proofErr w:type="spellEnd"/>
      <w:r w:rsidRPr="00F02E8C">
        <w:rPr>
          <w:sz w:val="28"/>
          <w:szCs w:val="28"/>
        </w:rPr>
        <w:t xml:space="preserve">) — это более современный подход, основанный на архитектуре </w:t>
      </w:r>
      <w:proofErr w:type="spellStart"/>
      <w:r w:rsidRPr="00F02E8C">
        <w:rPr>
          <w:rStyle w:val="a4"/>
          <w:b w:val="0"/>
          <w:bCs w:val="0"/>
          <w:sz w:val="28"/>
          <w:szCs w:val="28"/>
        </w:rPr>
        <w:t>свёрточных</w:t>
      </w:r>
      <w:proofErr w:type="spellEnd"/>
      <w:r w:rsidRPr="00F02E8C">
        <w:rPr>
          <w:rStyle w:val="a4"/>
          <w:b w:val="0"/>
          <w:bCs w:val="0"/>
          <w:sz w:val="28"/>
          <w:szCs w:val="28"/>
        </w:rPr>
        <w:t xml:space="preserve"> трансформеров (</w:t>
      </w:r>
      <w:proofErr w:type="spellStart"/>
      <w:r w:rsidRPr="00F02E8C">
        <w:rPr>
          <w:rStyle w:val="a4"/>
          <w:b w:val="0"/>
          <w:bCs w:val="0"/>
          <w:sz w:val="28"/>
          <w:szCs w:val="28"/>
        </w:rPr>
        <w:t>Swin</w:t>
      </w:r>
      <w:proofErr w:type="spellEnd"/>
      <w:r w:rsidRPr="00F02E8C">
        <w:rPr>
          <w:rStyle w:val="a4"/>
          <w:b w:val="0"/>
          <w:bCs w:val="0"/>
          <w:sz w:val="28"/>
          <w:szCs w:val="28"/>
        </w:rPr>
        <w:t xml:space="preserve"> </w:t>
      </w:r>
      <w:proofErr w:type="spellStart"/>
      <w:r w:rsidRPr="00F02E8C">
        <w:rPr>
          <w:rStyle w:val="a4"/>
          <w:b w:val="0"/>
          <w:bCs w:val="0"/>
          <w:sz w:val="28"/>
          <w:szCs w:val="28"/>
        </w:rPr>
        <w:t>Transformer</w:t>
      </w:r>
      <w:proofErr w:type="spellEnd"/>
      <w:r w:rsidRPr="00F02E8C">
        <w:rPr>
          <w:rStyle w:val="a4"/>
          <w:b w:val="0"/>
          <w:bCs w:val="0"/>
          <w:sz w:val="28"/>
          <w:szCs w:val="28"/>
        </w:rPr>
        <w:t>)</w:t>
      </w:r>
      <w:r w:rsidRPr="00F02E8C">
        <w:rPr>
          <w:b/>
          <w:bCs/>
          <w:sz w:val="28"/>
          <w:szCs w:val="28"/>
        </w:rPr>
        <w:t>.</w:t>
      </w:r>
      <w:r w:rsidRPr="00F02E8C">
        <w:rPr>
          <w:sz w:val="28"/>
          <w:szCs w:val="28"/>
        </w:rPr>
        <w:t xml:space="preserve"> По сравнению с ESRGAN, </w:t>
      </w:r>
      <w:proofErr w:type="spellStart"/>
      <w:r w:rsidRPr="00F02E8C">
        <w:rPr>
          <w:sz w:val="28"/>
          <w:szCs w:val="28"/>
        </w:rPr>
        <w:t>SwinIR</w:t>
      </w:r>
      <w:proofErr w:type="spellEnd"/>
      <w:r w:rsidRPr="00F02E8C">
        <w:rPr>
          <w:sz w:val="28"/>
          <w:szCs w:val="28"/>
        </w:rPr>
        <w:t xml:space="preserve"> имеет следующие преимущества</w:t>
      </w:r>
      <w:r w:rsidRPr="00F02E8C">
        <w:rPr>
          <w:sz w:val="28"/>
          <w:szCs w:val="28"/>
        </w:rPr>
        <w:t>:</w:t>
      </w:r>
    </w:p>
    <w:p w14:paraId="016F586F" w14:textId="333EDF99" w:rsidR="00F02E8C" w:rsidRDefault="00F02E8C" w:rsidP="00F02E8C">
      <w:pPr>
        <w:pStyle w:val="a6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 </w:t>
      </w:r>
      <w:r w:rsidRPr="00F02E8C">
        <w:rPr>
          <w:sz w:val="28"/>
          <w:szCs w:val="28"/>
        </w:rPr>
        <w:t>локальные окна трансформера, что снижает вычислительную сложность</w:t>
      </w:r>
      <w:r>
        <w:rPr>
          <w:sz w:val="28"/>
          <w:szCs w:val="28"/>
        </w:rPr>
        <w:t>;</w:t>
      </w:r>
    </w:p>
    <w:p w14:paraId="0E14C76D" w14:textId="460E0979" w:rsidR="00F02E8C" w:rsidRDefault="00F02E8C" w:rsidP="00F02E8C">
      <w:pPr>
        <w:pStyle w:val="a6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F02E8C">
        <w:rPr>
          <w:sz w:val="28"/>
          <w:szCs w:val="28"/>
        </w:rPr>
        <w:t>беспечивает высокую точность на стандартных бенчмарках (Set5, Set14, Urban100);</w:t>
      </w:r>
    </w:p>
    <w:p w14:paraId="238E479E" w14:textId="0968F341" w:rsidR="00F02E8C" w:rsidRDefault="00F02E8C" w:rsidP="00F02E8C">
      <w:pPr>
        <w:pStyle w:val="a6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F02E8C">
        <w:rPr>
          <w:sz w:val="28"/>
          <w:szCs w:val="28"/>
        </w:rPr>
        <w:t xml:space="preserve">учше сохраняет </w:t>
      </w:r>
      <w:r w:rsidRPr="00F02E8C">
        <w:rPr>
          <w:rStyle w:val="a4"/>
          <w:b w:val="0"/>
          <w:bCs w:val="0"/>
          <w:sz w:val="28"/>
          <w:szCs w:val="28"/>
        </w:rPr>
        <w:t>структурные элементы</w:t>
      </w:r>
      <w:r w:rsidRPr="00F02E8C">
        <w:rPr>
          <w:sz w:val="28"/>
          <w:szCs w:val="28"/>
        </w:rPr>
        <w:t xml:space="preserve"> изображения без генерации искусственных деталей;</w:t>
      </w:r>
    </w:p>
    <w:p w14:paraId="1A48BFA9" w14:textId="3793A185" w:rsidR="00F02E8C" w:rsidRDefault="00F02E8C" w:rsidP="00F02E8C">
      <w:pPr>
        <w:pStyle w:val="a6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 w:rsidRPr="00F02E8C">
        <w:rPr>
          <w:sz w:val="28"/>
          <w:szCs w:val="28"/>
        </w:rPr>
        <w:t>р</w:t>
      </w:r>
      <w:r w:rsidRPr="00F02E8C">
        <w:rPr>
          <w:sz w:val="28"/>
          <w:szCs w:val="28"/>
        </w:rPr>
        <w:t xml:space="preserve">аботает не только для </w:t>
      </w:r>
      <w:proofErr w:type="spellStart"/>
      <w:r w:rsidRPr="00F02E8C">
        <w:rPr>
          <w:sz w:val="28"/>
          <w:szCs w:val="28"/>
        </w:rPr>
        <w:t>суперразрешения</w:t>
      </w:r>
      <w:proofErr w:type="spellEnd"/>
      <w:r w:rsidRPr="00F02E8C">
        <w:rPr>
          <w:sz w:val="28"/>
          <w:szCs w:val="28"/>
        </w:rPr>
        <w:t>, но и для задач устранения зашумления, артефактов сжатия и др.</w:t>
      </w:r>
    </w:p>
    <w:p w14:paraId="35A82E27" w14:textId="5557D9BC" w:rsidR="00F02E8C" w:rsidRDefault="00F02E8C" w:rsidP="00F02E8C">
      <w:pPr>
        <w:jc w:val="both"/>
        <w:rPr>
          <w:sz w:val="28"/>
          <w:szCs w:val="28"/>
        </w:rPr>
      </w:pPr>
    </w:p>
    <w:p w14:paraId="2648D272" w14:textId="0B0B457D" w:rsidR="00F02E8C" w:rsidRDefault="00F02E8C" w:rsidP="00F44583">
      <w:pPr>
        <w:ind w:firstLine="708"/>
        <w:jc w:val="both"/>
        <w:rPr>
          <w:sz w:val="28"/>
          <w:szCs w:val="28"/>
        </w:rPr>
      </w:pPr>
      <w:r w:rsidRPr="00F44583">
        <w:rPr>
          <w:sz w:val="28"/>
          <w:szCs w:val="28"/>
        </w:rPr>
        <w:t>В рамках практики была реализована и протестирована модель ESRGAN</w:t>
      </w:r>
      <w:r w:rsidRPr="00F44583">
        <w:rPr>
          <w:sz w:val="28"/>
          <w:szCs w:val="28"/>
        </w:rPr>
        <w:t xml:space="preserve">. </w:t>
      </w:r>
      <w:r w:rsidR="00F44583" w:rsidRPr="00F44583">
        <w:rPr>
          <w:sz w:val="28"/>
          <w:szCs w:val="28"/>
        </w:rPr>
        <w:t xml:space="preserve">Она </w:t>
      </w:r>
      <w:r w:rsidR="00F44583" w:rsidRPr="00F44583">
        <w:rPr>
          <w:sz w:val="28"/>
          <w:szCs w:val="28"/>
        </w:rPr>
        <w:t>действительно увеличивает разрешение и добавляет текстурные детали</w:t>
      </w:r>
      <w:r w:rsidR="00F44583" w:rsidRPr="00F44583">
        <w:rPr>
          <w:sz w:val="28"/>
          <w:szCs w:val="28"/>
        </w:rPr>
        <w:t xml:space="preserve">. </w:t>
      </w:r>
      <w:r w:rsidR="00F44583" w:rsidRPr="00F44583">
        <w:rPr>
          <w:sz w:val="28"/>
          <w:szCs w:val="28"/>
        </w:rPr>
        <w:t xml:space="preserve">Однако в некоторых областях модель добавляет </w:t>
      </w:r>
      <w:r w:rsidR="00F44583" w:rsidRPr="00F44583">
        <w:rPr>
          <w:rStyle w:val="a4"/>
          <w:b w:val="0"/>
          <w:bCs w:val="0"/>
          <w:sz w:val="28"/>
          <w:szCs w:val="28"/>
        </w:rPr>
        <w:t>искусственные</w:t>
      </w:r>
      <w:r w:rsidR="00F44583" w:rsidRPr="00F44583">
        <w:rPr>
          <w:sz w:val="28"/>
          <w:szCs w:val="28"/>
        </w:rPr>
        <w:t xml:space="preserve"> детали, не существующие в оригинале.</w:t>
      </w:r>
      <w:r w:rsidR="00F44583">
        <w:rPr>
          <w:sz w:val="28"/>
          <w:szCs w:val="28"/>
        </w:rPr>
        <w:t xml:space="preserve"> </w:t>
      </w:r>
    </w:p>
    <w:p w14:paraId="16900752" w14:textId="77777777" w:rsidR="00F44583" w:rsidRDefault="00F44583" w:rsidP="00F44583">
      <w:pPr>
        <w:ind w:firstLine="708"/>
        <w:jc w:val="both"/>
        <w:rPr>
          <w:sz w:val="28"/>
          <w:szCs w:val="28"/>
        </w:rPr>
      </w:pPr>
      <w:proofErr w:type="spellStart"/>
      <w:r w:rsidRPr="00F44583">
        <w:rPr>
          <w:sz w:val="28"/>
          <w:szCs w:val="28"/>
        </w:rPr>
        <w:t>SwinIR</w:t>
      </w:r>
      <w:proofErr w:type="spellEnd"/>
      <w:r w:rsidRPr="00F44583">
        <w:rPr>
          <w:sz w:val="28"/>
          <w:szCs w:val="28"/>
        </w:rPr>
        <w:t xml:space="preserve"> даёт лучшую объективную точность (по метрикам PSNR/SSIM) и может быть перспективнее для задач, где требуется реалистичное восстановление без артефактов.</w:t>
      </w:r>
    </w:p>
    <w:p w14:paraId="53D5B69C" w14:textId="3F14A879" w:rsidR="00A35EC7" w:rsidRPr="00F44583" w:rsidRDefault="00F44583" w:rsidP="00F445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1A018C" w14:textId="0B869967" w:rsidR="00862DC6" w:rsidRDefault="00862DC6" w:rsidP="00862DC6">
      <w:pPr>
        <w:pStyle w:val="1"/>
        <w:shd w:val="clear" w:color="auto" w:fill="FFFFFF"/>
        <w:spacing w:line="360" w:lineRule="auto"/>
        <w:ind w:firstLine="720"/>
        <w:jc w:val="both"/>
        <w:rPr>
          <w:b/>
          <w:sz w:val="32"/>
          <w:szCs w:val="32"/>
        </w:rPr>
      </w:pPr>
      <w:r w:rsidRPr="00862DC6">
        <w:rPr>
          <w:b/>
          <w:sz w:val="32"/>
          <w:szCs w:val="32"/>
        </w:rPr>
        <w:lastRenderedPageBreak/>
        <w:t>Список использованных источников</w:t>
      </w:r>
    </w:p>
    <w:p w14:paraId="45B7CC6D" w14:textId="648ACF74" w:rsidR="00862DC6" w:rsidRDefault="00862DC6" w:rsidP="00862DC6">
      <w:pPr>
        <w:pStyle w:val="a6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862DC6">
        <w:rPr>
          <w:sz w:val="28"/>
          <w:szCs w:val="28"/>
          <w:lang w:val="en-US"/>
        </w:rPr>
        <w:t>Super-Resolution. URL</w:t>
      </w:r>
      <w:r w:rsidRPr="00862DC6">
        <w:rPr>
          <w:sz w:val="28"/>
          <w:szCs w:val="28"/>
        </w:rPr>
        <w:t xml:space="preserve">: </w:t>
      </w:r>
      <w:hyperlink r:id="rId8" w:history="1">
        <w:r w:rsidRPr="00862DC6">
          <w:rPr>
            <w:rStyle w:val="a5"/>
            <w:color w:val="000000" w:themeColor="text1"/>
            <w:sz w:val="28"/>
            <w:szCs w:val="28"/>
            <w:lang w:val="en-US"/>
          </w:rPr>
          <w:t>https</w:t>
        </w:r>
        <w:r w:rsidRPr="00862DC6">
          <w:rPr>
            <w:rStyle w:val="a5"/>
            <w:color w:val="000000" w:themeColor="text1"/>
            <w:sz w:val="28"/>
            <w:szCs w:val="28"/>
          </w:rPr>
          <w:t>://</w:t>
        </w:r>
        <w:proofErr w:type="spellStart"/>
        <w:r w:rsidRPr="00862DC6">
          <w:rPr>
            <w:rStyle w:val="a5"/>
            <w:color w:val="000000" w:themeColor="text1"/>
            <w:sz w:val="28"/>
            <w:szCs w:val="28"/>
            <w:lang w:val="en-US"/>
          </w:rPr>
          <w:t>paperswithcode</w:t>
        </w:r>
        <w:proofErr w:type="spellEnd"/>
        <w:r w:rsidRPr="00862DC6">
          <w:rPr>
            <w:rStyle w:val="a5"/>
            <w:color w:val="000000" w:themeColor="text1"/>
            <w:sz w:val="28"/>
            <w:szCs w:val="28"/>
          </w:rPr>
          <w:t>.</w:t>
        </w:r>
        <w:r w:rsidRPr="00862DC6">
          <w:rPr>
            <w:rStyle w:val="a5"/>
            <w:color w:val="000000" w:themeColor="text1"/>
            <w:sz w:val="28"/>
            <w:szCs w:val="28"/>
            <w:lang w:val="en-US"/>
          </w:rPr>
          <w:t>com</w:t>
        </w:r>
        <w:r w:rsidRPr="00862DC6">
          <w:rPr>
            <w:rStyle w:val="a5"/>
            <w:color w:val="000000" w:themeColor="text1"/>
            <w:sz w:val="28"/>
            <w:szCs w:val="28"/>
          </w:rPr>
          <w:t>/</w:t>
        </w:r>
        <w:r w:rsidRPr="00862DC6">
          <w:rPr>
            <w:rStyle w:val="a5"/>
            <w:color w:val="000000" w:themeColor="text1"/>
            <w:sz w:val="28"/>
            <w:szCs w:val="28"/>
            <w:lang w:val="en-US"/>
          </w:rPr>
          <w:t>task</w:t>
        </w:r>
        <w:r w:rsidRPr="00862DC6">
          <w:rPr>
            <w:rStyle w:val="a5"/>
            <w:color w:val="000000" w:themeColor="text1"/>
            <w:sz w:val="28"/>
            <w:szCs w:val="28"/>
          </w:rPr>
          <w:t>/</w:t>
        </w:r>
        <w:r w:rsidRPr="00862DC6">
          <w:rPr>
            <w:rStyle w:val="a5"/>
            <w:color w:val="000000" w:themeColor="text1"/>
            <w:sz w:val="28"/>
            <w:szCs w:val="28"/>
            <w:lang w:val="en-US"/>
          </w:rPr>
          <w:t>super</w:t>
        </w:r>
        <w:r w:rsidRPr="00862DC6">
          <w:rPr>
            <w:rStyle w:val="a5"/>
            <w:color w:val="000000" w:themeColor="text1"/>
            <w:sz w:val="28"/>
            <w:szCs w:val="28"/>
          </w:rPr>
          <w:t>-</w:t>
        </w:r>
        <w:r w:rsidRPr="00862DC6">
          <w:rPr>
            <w:rStyle w:val="a5"/>
            <w:color w:val="000000" w:themeColor="text1"/>
            <w:sz w:val="28"/>
            <w:szCs w:val="28"/>
            <w:lang w:val="en-US"/>
          </w:rPr>
          <w:t>resolution</w:t>
        </w:r>
      </w:hyperlink>
      <w:r w:rsidRPr="00862DC6">
        <w:rPr>
          <w:sz w:val="28"/>
          <w:szCs w:val="28"/>
        </w:rPr>
        <w:t xml:space="preserve"> (дата обращения 26.06.2025)</w:t>
      </w:r>
      <w:r>
        <w:rPr>
          <w:sz w:val="28"/>
          <w:szCs w:val="28"/>
        </w:rPr>
        <w:t>.</w:t>
      </w:r>
    </w:p>
    <w:p w14:paraId="3C458F46" w14:textId="1E85739C" w:rsidR="00862DC6" w:rsidRDefault="00D3114D" w:rsidP="00862DC6">
      <w:pPr>
        <w:pStyle w:val="a6"/>
        <w:numPr>
          <w:ilvl w:val="0"/>
          <w:numId w:val="6"/>
        </w:numPr>
        <w:ind w:left="0" w:firstLine="709"/>
        <w:rPr>
          <w:sz w:val="28"/>
          <w:szCs w:val="28"/>
          <w:lang w:val="en-US"/>
        </w:rPr>
      </w:pPr>
      <w:r w:rsidRPr="00D3114D">
        <w:rPr>
          <w:sz w:val="28"/>
          <w:szCs w:val="28"/>
          <w:lang w:val="en-US"/>
        </w:rPr>
        <w:t>ESRGAN: Enhanced Super-Resolution Generative Adversarial Networks</w:t>
      </w:r>
      <w:r w:rsidRPr="00D3114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hyperlink r:id="rId9" w:history="1">
        <w:r w:rsidRPr="00D3114D">
          <w:rPr>
            <w:rStyle w:val="a5"/>
            <w:color w:val="000000" w:themeColor="text1"/>
            <w:sz w:val="28"/>
            <w:szCs w:val="28"/>
            <w:lang w:val="en-US"/>
          </w:rPr>
          <w:t>https://arxiv.org/abs/1809.00219</w:t>
        </w:r>
      </w:hyperlink>
      <w:r>
        <w:rPr>
          <w:sz w:val="28"/>
          <w:szCs w:val="28"/>
          <w:lang w:val="en-US"/>
        </w:rPr>
        <w:t xml:space="preserve"> (</w:t>
      </w:r>
      <w:r w:rsidRPr="00862DC6">
        <w:rPr>
          <w:sz w:val="28"/>
          <w:szCs w:val="28"/>
        </w:rPr>
        <w:t>дата обращения 26.06.2025</w:t>
      </w:r>
      <w:r>
        <w:rPr>
          <w:sz w:val="28"/>
          <w:szCs w:val="28"/>
          <w:lang w:val="en-US"/>
        </w:rPr>
        <w:t>).</w:t>
      </w:r>
    </w:p>
    <w:p w14:paraId="00B0EFAF" w14:textId="3D8BEAF6" w:rsidR="00CA0F07" w:rsidRPr="00CA0F07" w:rsidRDefault="00CA0F07" w:rsidP="00862DC6">
      <w:pPr>
        <w:pStyle w:val="a6"/>
        <w:numPr>
          <w:ilvl w:val="0"/>
          <w:numId w:val="6"/>
        </w:numPr>
        <w:ind w:left="0" w:firstLine="709"/>
        <w:rPr>
          <w:sz w:val="28"/>
          <w:szCs w:val="28"/>
        </w:rPr>
      </w:pPr>
      <w:proofErr w:type="spellStart"/>
      <w:r w:rsidRPr="00CA0F07">
        <w:rPr>
          <w:sz w:val="28"/>
          <w:szCs w:val="28"/>
          <w:lang w:val="en-US"/>
        </w:rPr>
        <w:t>SwinIR</w:t>
      </w:r>
      <w:proofErr w:type="spellEnd"/>
      <w:r w:rsidRPr="00CA0F07">
        <w:rPr>
          <w:sz w:val="28"/>
          <w:szCs w:val="28"/>
          <w:lang w:val="en-US"/>
        </w:rPr>
        <w:t>: Image Restoration Using Swin Transformer</w:t>
      </w:r>
      <w:r>
        <w:rPr>
          <w:sz w:val="28"/>
          <w:szCs w:val="28"/>
          <w:lang w:val="en-US"/>
        </w:rPr>
        <w:t>. URL</w:t>
      </w:r>
      <w:r w:rsidRPr="00CA0F07">
        <w:rPr>
          <w:sz w:val="28"/>
          <w:szCs w:val="28"/>
        </w:rPr>
        <w:t xml:space="preserve">: </w:t>
      </w:r>
      <w:hyperlink r:id="rId10" w:history="1">
        <w:r w:rsidRPr="00CA0F07">
          <w:rPr>
            <w:rStyle w:val="a5"/>
            <w:color w:val="000000" w:themeColor="text1"/>
            <w:sz w:val="28"/>
            <w:szCs w:val="28"/>
            <w:lang w:val="en-US"/>
          </w:rPr>
          <w:t>https</w:t>
        </w:r>
        <w:r w:rsidRPr="00CA0F07">
          <w:rPr>
            <w:rStyle w:val="a5"/>
            <w:color w:val="000000" w:themeColor="text1"/>
            <w:sz w:val="28"/>
            <w:szCs w:val="28"/>
          </w:rPr>
          <w:t>://</w:t>
        </w:r>
        <w:proofErr w:type="spellStart"/>
        <w:r w:rsidRPr="00CA0F07">
          <w:rPr>
            <w:rStyle w:val="a5"/>
            <w:color w:val="000000" w:themeColor="text1"/>
            <w:sz w:val="28"/>
            <w:szCs w:val="28"/>
            <w:lang w:val="en-US"/>
          </w:rPr>
          <w:t>arxiv</w:t>
        </w:r>
        <w:proofErr w:type="spellEnd"/>
        <w:r w:rsidRPr="00CA0F07">
          <w:rPr>
            <w:rStyle w:val="a5"/>
            <w:color w:val="000000" w:themeColor="text1"/>
            <w:sz w:val="28"/>
            <w:szCs w:val="28"/>
          </w:rPr>
          <w:t>.</w:t>
        </w:r>
        <w:r w:rsidRPr="00CA0F07">
          <w:rPr>
            <w:rStyle w:val="a5"/>
            <w:color w:val="000000" w:themeColor="text1"/>
            <w:sz w:val="28"/>
            <w:szCs w:val="28"/>
            <w:lang w:val="en-US"/>
          </w:rPr>
          <w:t>org</w:t>
        </w:r>
        <w:r w:rsidRPr="00CA0F07">
          <w:rPr>
            <w:rStyle w:val="a5"/>
            <w:color w:val="000000" w:themeColor="text1"/>
            <w:sz w:val="28"/>
            <w:szCs w:val="28"/>
          </w:rPr>
          <w:t>/</w:t>
        </w:r>
        <w:r w:rsidRPr="00CA0F07">
          <w:rPr>
            <w:rStyle w:val="a5"/>
            <w:color w:val="000000" w:themeColor="text1"/>
            <w:sz w:val="28"/>
            <w:szCs w:val="28"/>
            <w:lang w:val="en-US"/>
          </w:rPr>
          <w:t>abs</w:t>
        </w:r>
        <w:r w:rsidRPr="00CA0F07">
          <w:rPr>
            <w:rStyle w:val="a5"/>
            <w:color w:val="000000" w:themeColor="text1"/>
            <w:sz w:val="28"/>
            <w:szCs w:val="28"/>
          </w:rPr>
          <w:t>/2108.10257</w:t>
        </w:r>
      </w:hyperlink>
      <w:r w:rsidRPr="00CA0F07">
        <w:rPr>
          <w:color w:val="000000" w:themeColor="text1"/>
          <w:sz w:val="28"/>
          <w:szCs w:val="28"/>
        </w:rPr>
        <w:t xml:space="preserve"> (</w:t>
      </w:r>
      <w:r w:rsidRPr="00862DC6">
        <w:rPr>
          <w:sz w:val="28"/>
          <w:szCs w:val="28"/>
        </w:rPr>
        <w:t>дата обращения 26.06.2025)</w:t>
      </w:r>
      <w:r w:rsidRPr="00CA0F07">
        <w:rPr>
          <w:color w:val="000000" w:themeColor="text1"/>
          <w:sz w:val="28"/>
          <w:szCs w:val="28"/>
        </w:rPr>
        <w:t>.</w:t>
      </w:r>
    </w:p>
    <w:sectPr w:rsidR="00CA0F07" w:rsidRPr="00CA0F07" w:rsidSect="005650A0">
      <w:type w:val="continuous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6D6"/>
    <w:multiLevelType w:val="multilevel"/>
    <w:tmpl w:val="7428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A7CA9"/>
    <w:multiLevelType w:val="hybridMultilevel"/>
    <w:tmpl w:val="4C501470"/>
    <w:lvl w:ilvl="0" w:tplc="C56AEC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8605D1"/>
    <w:multiLevelType w:val="hybridMultilevel"/>
    <w:tmpl w:val="AB905636"/>
    <w:lvl w:ilvl="0" w:tplc="C56AEC72">
      <w:start w:val="1"/>
      <w:numFmt w:val="bullet"/>
      <w:lvlText w:val="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3" w15:restartNumberingAfterBreak="0">
    <w:nsid w:val="30A14715"/>
    <w:multiLevelType w:val="hybridMultilevel"/>
    <w:tmpl w:val="08760322"/>
    <w:lvl w:ilvl="0" w:tplc="E13A15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E6E5E"/>
    <w:multiLevelType w:val="hybridMultilevel"/>
    <w:tmpl w:val="A02EA88E"/>
    <w:lvl w:ilvl="0" w:tplc="C56AEC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3F12592"/>
    <w:multiLevelType w:val="multilevel"/>
    <w:tmpl w:val="300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36B20"/>
    <w:multiLevelType w:val="hybridMultilevel"/>
    <w:tmpl w:val="4B847EBA"/>
    <w:lvl w:ilvl="0" w:tplc="232CC75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55ED5"/>
    <w:multiLevelType w:val="multilevel"/>
    <w:tmpl w:val="CDB2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616846"/>
    <w:multiLevelType w:val="multilevel"/>
    <w:tmpl w:val="2CA2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B505A"/>
    <w:multiLevelType w:val="hybridMultilevel"/>
    <w:tmpl w:val="B6E62B10"/>
    <w:lvl w:ilvl="0" w:tplc="C56AEC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5DA53BF"/>
    <w:multiLevelType w:val="hybridMultilevel"/>
    <w:tmpl w:val="34840030"/>
    <w:lvl w:ilvl="0" w:tplc="C56AEC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8185FBC"/>
    <w:multiLevelType w:val="multilevel"/>
    <w:tmpl w:val="19DE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9084DE0"/>
    <w:multiLevelType w:val="hybridMultilevel"/>
    <w:tmpl w:val="640A6C90"/>
    <w:lvl w:ilvl="0" w:tplc="679652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8C928AB"/>
    <w:multiLevelType w:val="multilevel"/>
    <w:tmpl w:val="B2B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17E0B"/>
    <w:multiLevelType w:val="hybridMultilevel"/>
    <w:tmpl w:val="DE0E6108"/>
    <w:lvl w:ilvl="0" w:tplc="48485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96025C"/>
    <w:multiLevelType w:val="hybridMultilevel"/>
    <w:tmpl w:val="DA406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405D2"/>
    <w:multiLevelType w:val="hybridMultilevel"/>
    <w:tmpl w:val="1D0CA28C"/>
    <w:lvl w:ilvl="0" w:tplc="8E328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FB2991"/>
    <w:multiLevelType w:val="hybridMultilevel"/>
    <w:tmpl w:val="1C846DF6"/>
    <w:lvl w:ilvl="0" w:tplc="C56AEC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925D6A"/>
    <w:multiLevelType w:val="hybridMultilevel"/>
    <w:tmpl w:val="C9347988"/>
    <w:lvl w:ilvl="0" w:tplc="C56A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8"/>
  </w:num>
  <w:num w:numId="5">
    <w:abstractNumId w:val="17"/>
  </w:num>
  <w:num w:numId="6">
    <w:abstractNumId w:val="15"/>
  </w:num>
  <w:num w:numId="7">
    <w:abstractNumId w:val="5"/>
  </w:num>
  <w:num w:numId="8">
    <w:abstractNumId w:val="6"/>
  </w:num>
  <w:num w:numId="9">
    <w:abstractNumId w:val="3"/>
  </w:num>
  <w:num w:numId="10">
    <w:abstractNumId w:val="14"/>
  </w:num>
  <w:num w:numId="11">
    <w:abstractNumId w:val="2"/>
  </w:num>
  <w:num w:numId="12">
    <w:abstractNumId w:val="16"/>
  </w:num>
  <w:num w:numId="13">
    <w:abstractNumId w:val="12"/>
  </w:num>
  <w:num w:numId="14">
    <w:abstractNumId w:val="9"/>
  </w:num>
  <w:num w:numId="15">
    <w:abstractNumId w:val="8"/>
  </w:num>
  <w:num w:numId="16">
    <w:abstractNumId w:val="13"/>
  </w:num>
  <w:num w:numId="17">
    <w:abstractNumId w:val="1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A0"/>
    <w:rsid w:val="00003FA5"/>
    <w:rsid w:val="00052121"/>
    <w:rsid w:val="00056DDD"/>
    <w:rsid w:val="00077407"/>
    <w:rsid w:val="000B76E2"/>
    <w:rsid w:val="000C5356"/>
    <w:rsid w:val="001529D0"/>
    <w:rsid w:val="001D03C8"/>
    <w:rsid w:val="00227AA6"/>
    <w:rsid w:val="002360E0"/>
    <w:rsid w:val="00276B17"/>
    <w:rsid w:val="002A2877"/>
    <w:rsid w:val="002F2313"/>
    <w:rsid w:val="002F4909"/>
    <w:rsid w:val="00330E24"/>
    <w:rsid w:val="003557D7"/>
    <w:rsid w:val="00364E00"/>
    <w:rsid w:val="003905F4"/>
    <w:rsid w:val="00454AB1"/>
    <w:rsid w:val="004A6A73"/>
    <w:rsid w:val="004D1848"/>
    <w:rsid w:val="004D1BF7"/>
    <w:rsid w:val="004D4F37"/>
    <w:rsid w:val="004E45A1"/>
    <w:rsid w:val="004E5CD8"/>
    <w:rsid w:val="005062BE"/>
    <w:rsid w:val="005650A0"/>
    <w:rsid w:val="00567E02"/>
    <w:rsid w:val="005718D0"/>
    <w:rsid w:val="0057794F"/>
    <w:rsid w:val="005E304B"/>
    <w:rsid w:val="005E7CA7"/>
    <w:rsid w:val="00607B0F"/>
    <w:rsid w:val="00620B67"/>
    <w:rsid w:val="00654B91"/>
    <w:rsid w:val="006B52A4"/>
    <w:rsid w:val="007415F7"/>
    <w:rsid w:val="00773FB8"/>
    <w:rsid w:val="007A0A98"/>
    <w:rsid w:val="00810C28"/>
    <w:rsid w:val="00814212"/>
    <w:rsid w:val="00853093"/>
    <w:rsid w:val="00862DC6"/>
    <w:rsid w:val="008B12F6"/>
    <w:rsid w:val="008E5E6D"/>
    <w:rsid w:val="008F7F18"/>
    <w:rsid w:val="00960E8B"/>
    <w:rsid w:val="00962033"/>
    <w:rsid w:val="00962F08"/>
    <w:rsid w:val="00985254"/>
    <w:rsid w:val="00992A69"/>
    <w:rsid w:val="009C6E73"/>
    <w:rsid w:val="009D1E5B"/>
    <w:rsid w:val="00A03A7B"/>
    <w:rsid w:val="00A35EC7"/>
    <w:rsid w:val="00A50093"/>
    <w:rsid w:val="00A50C58"/>
    <w:rsid w:val="00AB3A03"/>
    <w:rsid w:val="00AE22AA"/>
    <w:rsid w:val="00AE5954"/>
    <w:rsid w:val="00B048E6"/>
    <w:rsid w:val="00B115AB"/>
    <w:rsid w:val="00B14D03"/>
    <w:rsid w:val="00B524E5"/>
    <w:rsid w:val="00B929A8"/>
    <w:rsid w:val="00BB4CA6"/>
    <w:rsid w:val="00BE7E5F"/>
    <w:rsid w:val="00C32C4B"/>
    <w:rsid w:val="00C3709F"/>
    <w:rsid w:val="00C45BBD"/>
    <w:rsid w:val="00C9571F"/>
    <w:rsid w:val="00C97293"/>
    <w:rsid w:val="00CA0F07"/>
    <w:rsid w:val="00D02B79"/>
    <w:rsid w:val="00D3114D"/>
    <w:rsid w:val="00D666D9"/>
    <w:rsid w:val="00D773FA"/>
    <w:rsid w:val="00DE2C94"/>
    <w:rsid w:val="00E120AC"/>
    <w:rsid w:val="00E63057"/>
    <w:rsid w:val="00EA7309"/>
    <w:rsid w:val="00EF7880"/>
    <w:rsid w:val="00F02E8C"/>
    <w:rsid w:val="00F44583"/>
    <w:rsid w:val="00F61AD2"/>
    <w:rsid w:val="00FA79D0"/>
    <w:rsid w:val="00FB2A33"/>
    <w:rsid w:val="00FB2DBA"/>
    <w:rsid w:val="00FC13A5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4953"/>
  <w14:defaultImageDpi w14:val="32767"/>
  <w15:chartTrackingRefBased/>
  <w15:docId w15:val="{5381D367-2F9D-B647-B6A3-826B6185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14D0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50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A6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5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0A0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Normal (Web)"/>
    <w:basedOn w:val="a"/>
    <w:uiPriority w:val="99"/>
    <w:unhideWhenUsed/>
    <w:rsid w:val="005650A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4A6A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my-0">
    <w:name w:val="my-0"/>
    <w:basedOn w:val="a"/>
    <w:rsid w:val="004A6A73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4A6A73"/>
    <w:rPr>
      <w:b/>
      <w:bCs/>
    </w:rPr>
  </w:style>
  <w:style w:type="character" w:styleId="HTML">
    <w:name w:val="HTML Code"/>
    <w:basedOn w:val="a0"/>
    <w:uiPriority w:val="99"/>
    <w:semiHidden/>
    <w:unhideWhenUsed/>
    <w:rsid w:val="004A6A7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666D9"/>
    <w:rPr>
      <w:color w:val="0000FF"/>
      <w:u w:val="single"/>
    </w:rPr>
  </w:style>
  <w:style w:type="paragraph" w:customStyle="1" w:styleId="11">
    <w:name w:val="1Заг"/>
    <w:basedOn w:val="1"/>
    <w:link w:val="12"/>
    <w:qFormat/>
    <w:rsid w:val="00A50C58"/>
    <w:pPr>
      <w:spacing w:before="240" w:after="0" w:line="480" w:lineRule="auto"/>
      <w:ind w:firstLine="709"/>
    </w:pPr>
    <w:rPr>
      <w:rFonts w:eastAsiaTheme="majorEastAsia"/>
      <w:b/>
      <w:sz w:val="32"/>
      <w:szCs w:val="32"/>
    </w:rPr>
  </w:style>
  <w:style w:type="character" w:customStyle="1" w:styleId="12">
    <w:name w:val="1Заг Знак"/>
    <w:basedOn w:val="a0"/>
    <w:link w:val="11"/>
    <w:rsid w:val="00A50C58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DE2C94"/>
    <w:pPr>
      <w:ind w:left="720"/>
      <w:contextualSpacing/>
    </w:pPr>
  </w:style>
  <w:style w:type="character" w:styleId="a7">
    <w:name w:val="Unresolved Mention"/>
    <w:basedOn w:val="a0"/>
    <w:uiPriority w:val="99"/>
    <w:rsid w:val="00862DC6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FB2DBA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7415F7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54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4B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654B91"/>
  </w:style>
  <w:style w:type="character" w:customStyle="1" w:styleId="nc">
    <w:name w:val="nc"/>
    <w:basedOn w:val="a0"/>
    <w:rsid w:val="00654B91"/>
  </w:style>
  <w:style w:type="character" w:customStyle="1" w:styleId="p">
    <w:name w:val="p"/>
    <w:basedOn w:val="a0"/>
    <w:rsid w:val="00654B91"/>
  </w:style>
  <w:style w:type="character" w:customStyle="1" w:styleId="n">
    <w:name w:val="n"/>
    <w:basedOn w:val="a0"/>
    <w:rsid w:val="00654B91"/>
  </w:style>
  <w:style w:type="character" w:customStyle="1" w:styleId="o">
    <w:name w:val="o"/>
    <w:basedOn w:val="a0"/>
    <w:rsid w:val="00654B91"/>
  </w:style>
  <w:style w:type="character" w:customStyle="1" w:styleId="fm">
    <w:name w:val="fm"/>
    <w:basedOn w:val="a0"/>
    <w:rsid w:val="00654B91"/>
  </w:style>
  <w:style w:type="character" w:customStyle="1" w:styleId="bp">
    <w:name w:val="bp"/>
    <w:basedOn w:val="a0"/>
    <w:rsid w:val="00654B91"/>
  </w:style>
  <w:style w:type="character" w:customStyle="1" w:styleId="nb">
    <w:name w:val="nb"/>
    <w:basedOn w:val="a0"/>
    <w:rsid w:val="00654B91"/>
  </w:style>
  <w:style w:type="character" w:customStyle="1" w:styleId="s2">
    <w:name w:val="s2"/>
    <w:basedOn w:val="a0"/>
    <w:rsid w:val="00654B91"/>
  </w:style>
  <w:style w:type="character" w:customStyle="1" w:styleId="mi">
    <w:name w:val="mi"/>
    <w:basedOn w:val="a0"/>
    <w:rsid w:val="00654B91"/>
  </w:style>
  <w:style w:type="character" w:customStyle="1" w:styleId="ow">
    <w:name w:val="ow"/>
    <w:basedOn w:val="a0"/>
    <w:rsid w:val="00654B91"/>
  </w:style>
  <w:style w:type="character" w:customStyle="1" w:styleId="mf">
    <w:name w:val="mf"/>
    <w:basedOn w:val="a0"/>
    <w:rsid w:val="00654B91"/>
  </w:style>
  <w:style w:type="character" w:customStyle="1" w:styleId="kc">
    <w:name w:val="kc"/>
    <w:basedOn w:val="a0"/>
    <w:rsid w:val="00654B91"/>
  </w:style>
  <w:style w:type="character" w:customStyle="1" w:styleId="s1">
    <w:name w:val="s1"/>
    <w:basedOn w:val="a0"/>
    <w:rsid w:val="0065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task/super-resolu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rxiv.org/abs/2108.102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9.00219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юрова</dc:creator>
  <cp:keywords/>
  <dc:description/>
  <cp:lastModifiedBy>Максим Фонин</cp:lastModifiedBy>
  <cp:revision>53</cp:revision>
  <dcterms:created xsi:type="dcterms:W3CDTF">2025-03-25T19:05:00Z</dcterms:created>
  <dcterms:modified xsi:type="dcterms:W3CDTF">2025-06-26T17:58:00Z</dcterms:modified>
</cp:coreProperties>
</file>