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A58" w:rsidRPr="007D1A58" w:rsidRDefault="007D1A58" w:rsidP="007D1A5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b/>
          <w:bCs/>
          <w:color w:val="333333"/>
          <w:sz w:val="48"/>
          <w:szCs w:val="48"/>
          <w:lang w:eastAsia="en-GB"/>
        </w:rPr>
        <w:t>Mini Projects Arrays       </w:t>
      </w:r>
    </w:p>
    <w:p w:rsidR="007D1A58" w:rsidRPr="007D1A58" w:rsidRDefault="007D1A58" w:rsidP="007D1A5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The small projects below have more than one possible approach to building the solution.</w:t>
      </w:r>
    </w:p>
    <w:p w:rsidR="007D1A58" w:rsidRPr="007D1A58" w:rsidRDefault="007D1A58" w:rsidP="007D1A5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Concepts</w:t>
      </w:r>
    </w:p>
    <w:p w:rsidR="007D1A58" w:rsidRPr="007D1A58" w:rsidRDefault="007D1A58" w:rsidP="007D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Interacting with DOM elements, Event listeners</w:t>
      </w:r>
    </w:p>
    <w:p w:rsidR="007D1A58" w:rsidRPr="007D1A58" w:rsidRDefault="007D1A58" w:rsidP="007D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Creating variables and using simple expressions</w:t>
      </w:r>
    </w:p>
    <w:p w:rsidR="007D1A58" w:rsidRPr="007D1A58" w:rsidRDefault="007D1A58" w:rsidP="007D1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Using functions and arrays</w:t>
      </w:r>
    </w:p>
    <w:p w:rsidR="007D1A58" w:rsidRPr="007D1A58" w:rsidRDefault="007D1A58" w:rsidP="007D1A58">
      <w:pPr>
        <w:pStyle w:val="ListParagraph"/>
        <w:numPr>
          <w:ilvl w:val="0"/>
          <w:numId w:val="1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8459"/>
      </w:tblGrid>
      <w:tr w:rsidR="007D1A58" w:rsidRPr="007D1A58" w:rsidTr="007D1A58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1A58" w:rsidRPr="007D1A58" w:rsidRDefault="007D1A58" w:rsidP="007D1A58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7D1A58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D1A58" w:rsidRPr="007D1A58" w:rsidRDefault="007D1A58" w:rsidP="007D1A58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7D1A58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Mini Project: Random winner generator       </w:t>
            </w:r>
          </w:p>
          <w:p w:rsidR="007D1A58" w:rsidRPr="007D1A58" w:rsidRDefault="007D1A58" w:rsidP="007D1A58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7D1A58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Users can input elements into an array </w:t>
            </w:r>
            <w:r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[through user input via the webpage] </w:t>
            </w:r>
            <w:r w:rsidRPr="007D1A58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and then select a random winner from that array and display it on the screen</w:t>
            </w:r>
            <w:r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. </w:t>
            </w:r>
          </w:p>
        </w:tc>
      </w:tr>
    </w:tbl>
    <w:p w:rsidR="0072415A" w:rsidRDefault="0072415A"/>
    <w:p w:rsidR="007D1A58" w:rsidRDefault="007D1A58">
      <w:r>
        <w:t xml:space="preserve">The HTML has been provided please create your own JS file and work on the CSS. You may wish to change the scenario and do a random lottery ticket generator or any other form of random generation from an Array. </w:t>
      </w:r>
      <w:bookmarkStart w:id="0" w:name="_GoBack"/>
      <w:bookmarkEnd w:id="0"/>
      <w:r>
        <w:t xml:space="preserve"> </w:t>
      </w:r>
    </w:p>
    <w:sectPr w:rsidR="007D1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D7673"/>
    <w:multiLevelType w:val="multilevel"/>
    <w:tmpl w:val="C11A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A58"/>
    <w:rsid w:val="0072415A"/>
    <w:rsid w:val="007D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D1A58"/>
    <w:rPr>
      <w:b/>
      <w:bCs/>
    </w:rPr>
  </w:style>
  <w:style w:type="paragraph" w:styleId="ListParagraph">
    <w:name w:val="List Paragraph"/>
    <w:basedOn w:val="Normal"/>
    <w:uiPriority w:val="34"/>
    <w:qFormat/>
    <w:rsid w:val="007D1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D1A58"/>
    <w:rPr>
      <w:b/>
      <w:bCs/>
    </w:rPr>
  </w:style>
  <w:style w:type="paragraph" w:styleId="ListParagraph">
    <w:name w:val="List Paragraph"/>
    <w:basedOn w:val="Normal"/>
    <w:uiPriority w:val="34"/>
    <w:qFormat/>
    <w:rsid w:val="007D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2018-01-18T09:07:00Z</dcterms:created>
  <dcterms:modified xsi:type="dcterms:W3CDTF">2018-01-18T09:10:00Z</dcterms:modified>
</cp:coreProperties>
</file>