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87BB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PageRank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的设计思想是什么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? </w:t>
      </w:r>
    </w:p>
    <w:p w14:paraId="06513445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PageRank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的设计思想是基于网页之间的链接关系来衡量网页的重要性。如果一个网页有很多其他网页链接到它，那这个网页可能更重要。而且，来自重要网页的链接会比来自普通网页的链接更有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权重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。</w:t>
      </w:r>
    </w:p>
    <w:p w14:paraId="3627F03B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03E71BB6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、贝叶斯定理的内容是什么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?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它又有哪些重要应用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? </w:t>
      </w:r>
    </w:p>
    <w:p w14:paraId="3DB4ABAB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贝叶斯定理是用来计算在已知条件下某个事件发生的概率，核心思想是通过已有的信息更新对事件发生概率的估计。</w:t>
      </w:r>
    </w:p>
    <w:p w14:paraId="2936E98F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P(A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∣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B)=P(B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∣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A)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⋅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P(A)P(B)P(A|B) = \frac{P(B|A) \cdot P(A)}{P(B)}P(A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∣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B)=P(B)P(B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∣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A)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⋅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P(A) </w:t>
      </w:r>
    </w:p>
    <w:p w14:paraId="200BE4BD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5BEEE991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医疗诊断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中，可以计算检测结果呈阳性时，患者实际患病的概率，这对医生的判断非常有帮助。 </w:t>
      </w:r>
    </w:p>
    <w:p w14:paraId="1440E4FA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金融和经济学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中，贝叶斯定理常用于处理不确定性，帮助评估市场走势和投资风险。</w:t>
      </w:r>
    </w:p>
    <w:p w14:paraId="1DED6AD7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360E249F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、试阐述蒙特卡罗方法的基本原理。 </w:t>
      </w:r>
    </w:p>
    <w:p w14:paraId="0B02B66F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蒙特卡罗方法是一种基于随机抽样的数值计算技术，广泛应用于解决复杂的数学问题和进行概率模拟。 </w:t>
      </w:r>
    </w:p>
    <w:p w14:paraId="689F366F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这种方法的核心在于使用随机数生成器，随机生成大量数据点以代表整个样本空间。这种方式的优势在于能够在无法精确计算的情况下，利用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通过随机生成的数据，近似估计所需的量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 w14:paraId="3FF9766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1A0403B1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梯度下降法的主要思想是什么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?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你能用通俗的语言解释出来吗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? </w:t>
      </w:r>
    </w:p>
    <w:p w14:paraId="58F05CD5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梯度下降法是一种优化算法，常用于机器学习和深度学习中，主要目标是最小化损失函数。想象自己站在一个山谷的边缘，周围的地形崎岖不平。我们希望 </w:t>
      </w:r>
    </w:p>
    <w:p w14:paraId="683276B7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找到山谷的最低点，也就是最优解。首先，从一个随机选择的起始点开始，然后计算这个点的梯度。梯度指向了函数上升最快的方向，就像站在山顶时，指向最高处的箭头。接下来，我们需要沿着梯度的相反方向移动，也就是往下坡的方向走。这一步的大小由一个叫学习率的参数决定，学习率就像是你每次 </w:t>
      </w:r>
    </w:p>
    <w:p w14:paraId="662B9623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下坡的步伐大小。步伐太大可能会让你跌倒，步伐太小则会让你走得很慢。通过不断重复这个过程，计算新的点的梯度并调整位置，我们会逐渐接近山谷的底部，找到函数的最低点，也就是损失函数的最小值。最终，我们的目标是找到最佳参数，使得模型的预测更加准确。</w:t>
      </w:r>
    </w:p>
    <w:p w14:paraId="71E5060A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136C820C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7FCC1F0C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6EDFDC28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 numpy 生成服从标准正态分布的 100个样本。 </w:t>
      </w:r>
    </w:p>
    <w:p w14:paraId="4747665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0BF73096"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numpy as np </w:t>
      </w:r>
    </w:p>
    <w:p w14:paraId="459181A6"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设置随机种子以便复现结果 </w:t>
      </w:r>
    </w:p>
    <w:p w14:paraId="25D6BB78"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np.random.seed(42) </w:t>
      </w:r>
    </w:p>
    <w:p w14:paraId="23BB0FE1"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生成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100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个服从标准正态分布的样本 </w:t>
      </w:r>
    </w:p>
    <w:p w14:paraId="0B032060"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samples = np.random.normal(loc=0, scale=1, size=100) </w:t>
      </w:r>
    </w:p>
    <w:p w14:paraId="5ACCA4F8"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打印生成的样本 </w:t>
      </w:r>
    </w:p>
    <w:p w14:paraId="1D8BE976"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print(samples)</w:t>
      </w:r>
    </w:p>
    <w:p w14:paraId="16C53F3A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6D902D6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6DDD8A66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6D5650D9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791A086B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25C03781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>2、通过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 Python 程序为抽样出的样本绘图展示 </w:t>
      </w:r>
    </w:p>
    <w:p w14:paraId="33A59C86"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numpy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as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np </w:t>
      </w:r>
    </w:p>
    <w:p w14:paraId="57100BA0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matplotlib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pyplot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as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plt </w:t>
      </w:r>
    </w:p>
    <w:p w14:paraId="1C49F780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seaborn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as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sns </w:t>
      </w:r>
    </w:p>
    <w:p w14:paraId="5DD0CC5C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设置随机种子以便复现结果 </w:t>
      </w:r>
    </w:p>
    <w:p w14:paraId="59137BAE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np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random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seed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42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27A40B7C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生成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100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个服从标准正态分布的样本 </w:t>
      </w:r>
    </w:p>
    <w:p w14:paraId="3D903139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samples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np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random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normal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loc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scale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100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7CD9CB5A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设置绘图风格 </w:t>
      </w:r>
    </w:p>
    <w:p w14:paraId="26703D21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sns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style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"whitegrid"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4AE2CD9F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绘制直方图和密度图 </w:t>
      </w:r>
    </w:p>
    <w:p w14:paraId="6B1D546D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figure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figsize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6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 w14:paraId="5319B832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sns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histplot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samples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15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kde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True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'density'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color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'blue'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 w14:paraId="2C11630E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edgecolor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'black'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05C1C9F9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添加标题和标签 </w:t>
      </w:r>
    </w:p>
    <w:p w14:paraId="2020861F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title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'Histogram and Density Plot of Standard Normal Distribution Samples'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 w14:paraId="76B60EAF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fontsize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16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6897FE14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xlabel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'Sample Value'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fontsize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14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2B3125EB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ylabel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'Density'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fontsize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14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00688DDB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xlim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4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4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设置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x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轴范围 </w:t>
      </w:r>
    </w:p>
    <w:p w14:paraId="2DE18C4E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显示图形 </w:t>
      </w:r>
    </w:p>
    <w:p w14:paraId="57B1CA65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show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()</w:t>
      </w:r>
    </w:p>
    <w:p w14:paraId="4D93BA9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3C79CA9D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1BE96DEE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4B6ACD4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5F17DFC0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2CA6D06C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3、通过 Python 程序计算矩阵 (2145)(2415) 的特征值和特征向量。 </w:t>
      </w:r>
    </w:p>
    <w:p w14:paraId="4146955F"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numpy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as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np </w:t>
      </w:r>
    </w:p>
    <w:p w14:paraId="262A9428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定义矩阵 </w:t>
      </w:r>
    </w:p>
    <w:p w14:paraId="57920952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matrix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np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array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([[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], 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4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5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]]) </w:t>
      </w:r>
    </w:p>
    <w:p w14:paraId="00C6EB51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计算特征值和特征向量 </w:t>
      </w:r>
    </w:p>
    <w:p w14:paraId="71272EA5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eigenvalues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eigenvectors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np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linalg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eig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matrix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5B53EB12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00AA"/>
          <w:kern w:val="0"/>
          <w:sz w:val="17"/>
          <w:szCs w:val="17"/>
          <w:lang w:val="en-US" w:eastAsia="zh-CN" w:bidi="ar"/>
        </w:rPr>
        <w:t>print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eastAsia" w:ascii="新宋体" w:hAnsi="新宋体" w:eastAsia="新宋体" w:cs="新宋体"/>
          <w:color w:val="AA1111"/>
          <w:kern w:val="0"/>
          <w:sz w:val="17"/>
          <w:szCs w:val="17"/>
          <w:lang w:val="en-US" w:eastAsia="zh-CN" w:bidi="ar"/>
        </w:rPr>
        <w:t>特征值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:"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eigenvalues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4328BB15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00AA"/>
          <w:kern w:val="0"/>
          <w:sz w:val="17"/>
          <w:szCs w:val="17"/>
          <w:lang w:val="en-US" w:eastAsia="zh-CN" w:bidi="ar"/>
        </w:rPr>
        <w:t>print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eastAsia" w:ascii="新宋体" w:hAnsi="新宋体" w:eastAsia="新宋体" w:cs="新宋体"/>
          <w:color w:val="AA1111"/>
          <w:kern w:val="0"/>
          <w:sz w:val="17"/>
          <w:szCs w:val="17"/>
          <w:lang w:val="en-US" w:eastAsia="zh-CN" w:bidi="ar"/>
        </w:rPr>
        <w:t>特征向量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:\n"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eigenvectors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</w:p>
    <w:p w14:paraId="3BD17E39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1175B85C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3B65BF93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300DD455"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numpy as np </w:t>
      </w:r>
    </w:p>
    <w:p w14:paraId="4A11CC6B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定义数据矩阵 </w:t>
      </w:r>
    </w:p>
    <w:p w14:paraId="0A9DADE4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data_matrix = np.array([[1, 2, 3], # 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第一行：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data </w:t>
      </w:r>
    </w:p>
    <w:p w14:paraId="4B5951A6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[1, -1, 4], # 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第二行：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X </w:t>
      </w:r>
    </w:p>
    <w:p w14:paraId="50C2ECA8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[2, 1, 3], # 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第三行：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 </w:t>
      </w:r>
    </w:p>
    <w:p w14:paraId="083EE279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[1, 3, -1]]) # 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第四行：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Z </w:t>
      </w:r>
    </w:p>
    <w:p w14:paraId="64D6F4C1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计算协方差矩阵 </w:t>
      </w:r>
    </w:p>
    <w:p w14:paraId="4C4AA042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cov_matrix = np.cov(data_matrix, rowvar=False) # rowvar=False 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表示每列代表一个变量 </w:t>
      </w:r>
    </w:p>
    <w:p w14:paraId="7AC5211A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打印协方差矩阵 </w:t>
      </w:r>
    </w:p>
    <w:p w14:paraId="223A61F2"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print("</w:t>
      </w:r>
      <w:r>
        <w:rPr>
          <w:rFonts w:hint="eastAsia"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协方差矩阵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:\n", cov_matrix)</w:t>
      </w:r>
    </w:p>
    <w:p w14:paraId="355D3F09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126EF87C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79279A8B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241CD7C7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474DD00F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5D616D05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8B93"/>
    <w:multiLevelType w:val="singleLevel"/>
    <w:tmpl w:val="9A698B9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A2B56875"/>
    <w:multiLevelType w:val="singleLevel"/>
    <w:tmpl w:val="A2B568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7356D92"/>
    <w:multiLevelType w:val="singleLevel"/>
    <w:tmpl w:val="B7356D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E007A"/>
    <w:rsid w:val="660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2025-01-02T11:36:00Z</dcterms:created>
  <dc:creator>WPS_1677385232</dc:creator>
  <cp:lastModifiedBy>WPS_1677385232</cp:lastModifiedBy>
  <dcterms:modified xsi:type="dcterms:W3CDTF">2025-01-02T11:43:36Z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0486F239D8C34234B209136171CC02BA_11</vt:lpwstr>
  </property>
  <property fmtid="{D5CDD505-2E9C-101B-9397-08002B2CF9AE}" pid="4" name="KSOTemplateDocerSaveRecord">
    <vt:lpwstr>eyJoZGlkIjoiMDE1ZGIyMmEwMjhmMGNlMWExYjA4ZmQ2Mzg3YThkNmYiLCJ1c2VySWQiOiIxNDc2MzYyODk0In0=</vt:lpwstr>
  </property>
</Properties>
</file>