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ютерної інженерії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лабораторної роботи</w:t>
      </w:r>
      <w:r>
        <w:rPr>
          <w:rFonts w:cs="Times New Roman" w:ascii="Times New Roman" w:hAnsi="Times New Roman"/>
          <w:sz w:val="28"/>
          <w:szCs w:val="28"/>
        </w:rPr>
        <w:t xml:space="preserve">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Програмування “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Перевірив</w:t>
      </w:r>
      <w:r>
        <w:rPr>
          <w:rFonts w:cs="Times New Roman" w:ascii="Times New Roman" w:hAnsi="Times New Roman"/>
          <w:sz w:val="28"/>
          <w:szCs w:val="28"/>
          <w:lang w:val="uk-UA"/>
        </w:rPr>
        <w:t>:                                                                               Виконав: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к.т.н, доцент                                                                            студент 1 курсу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Миронець І.В                                                                          групи КМ-175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Косенко.А.В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16"/>
          <w:szCs w:val="16"/>
          <w:lang w:val="uk-UA"/>
        </w:rPr>
        <w:t xml:space="preserve">               </w:t>
      </w:r>
      <w:r>
        <w:rPr>
          <w:rFonts w:cs="Times New Roman" w:ascii="Times New Roman" w:hAnsi="Times New Roman"/>
          <w:lang w:val="uk-UA"/>
        </w:rPr>
        <w:t>(оцінка)</w:t>
      </w:r>
    </w:p>
    <w:p>
      <w:pPr>
        <w:pStyle w:val="Normal"/>
        <w:ind w:left="851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</w:t>
      </w:r>
      <w:r>
        <w:rPr>
          <w:rFonts w:cs="Times New Roman" w:ascii="Times New Roman" w:hAnsi="Times New Roman"/>
          <w:lang w:val="uk-UA"/>
        </w:rPr>
        <w:t>_________________                                                                                              _______________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</w:t>
      </w:r>
      <w:r>
        <w:rPr>
          <w:rFonts w:cs="Times New Roman" w:ascii="Times New Roman" w:hAnsi="Times New Roman"/>
          <w:lang w:val="uk-UA"/>
        </w:rPr>
        <w:t>( дата )                                                                                                                ( підпис 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Черкаси 2018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Зміст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Лістинг</w:t>
      </w:r>
      <w:r>
        <w:rPr>
          <w:rFonts w:cs="Times New Roman" w:ascii="Times New Roman" w:hAnsi="Times New Roman"/>
          <w:sz w:val="28"/>
          <w:szCs w:val="28"/>
        </w:rPr>
        <w:t xml:space="preserve"> програми…………………………………………………………….6-7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№1………………………………………………………..6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3. Результати виконання програми……………………………………………..8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№2………………………………………..8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Висновки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…………………………………………………………………………9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використаних джерел…………………………………………………..9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Вступ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Завдання до виконання практичної роботи: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Скласти програми мовами </w:t>
      </w:r>
      <w:r>
        <w:rPr>
          <w:rFonts w:cs="Times New Roman" w:ascii="Times New Roman" w:hAnsi="Times New Roman"/>
          <w:sz w:val="28"/>
          <w:szCs w:val="28"/>
          <w:lang w:val="en-US"/>
        </w:rPr>
        <w:t>Pascal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С для обчислення математичного виразу згідно з варіантом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завдання 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</w:t>
      </w:r>
      <w:r>
        <w:rPr>
          <w:rFonts w:eastAsia="TTE15BA3C8t00;Arial Unicode MS" w:cs="Times New Roman" w:ascii="Times New Roman" w:hAnsi="Times New Roman"/>
          <w:sz w:val="28"/>
          <w:szCs w:val="28"/>
          <w:lang w:val="uk-UA"/>
        </w:rPr>
        <w:t xml:space="preserve">розрахунку значень згідно з варіантом </w:t>
      </w:r>
      <w:r>
        <w:rPr>
          <w:rFonts w:eastAsia="TTE15BA3C8t00;Arial Unicode MS" w:cs="Times New Roman" w:ascii="Times New Roman" w:hAnsi="Times New Roman"/>
          <w:i/>
          <w:sz w:val="28"/>
          <w:szCs w:val="28"/>
          <w:lang w:val="uk-UA"/>
        </w:rPr>
        <w:t>завдання 2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</w:p>
    <w:p>
      <w:pPr>
        <w:pStyle w:val="Normal"/>
        <w:widowControl/>
        <w:tabs>
          <w:tab w:val="left" w:pos="0" w:leader="none"/>
        </w:tabs>
        <w:bidi w:val="0"/>
        <w:spacing w:lineRule="auto" w:line="259" w:before="0" w:after="160"/>
        <w:ind w:left="0" w:right="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tabs>
          <w:tab w:val="left" w:pos="0" w:leader="none"/>
        </w:tabs>
        <w:bidi w:val="0"/>
        <w:spacing w:lineRule="auto" w:line="259" w:before="0" w:after="160"/>
        <w:ind w:left="0" w:right="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tabs>
          <w:tab w:val="left" w:pos="0" w:leader="none"/>
        </w:tabs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uk-UA"/>
        </w:rPr>
        <w:t>Завдання 1: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arcsin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</m:e>
        </m:d>
      </m:oMath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uk-UA"/>
        </w:rPr>
        <w:t>Завдання 2: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Визначити площу підлоги та площу стін кімнати.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-809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1.1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8490" cy="475234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left" w:pos="0" w:leader="none"/>
        </w:tabs>
        <w:bidi w:val="0"/>
        <w:spacing w:lineRule="auto" w:line="259" w:before="0" w:after="160"/>
        <w:ind w:left="0" w:right="-809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1.1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7415" cy="4352290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</w:t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-130175</wp:posOffset>
            </wp:positionH>
            <wp:positionV relativeFrom="paragraph">
              <wp:posOffset>635</wp:posOffset>
            </wp:positionV>
            <wp:extent cx="5400040" cy="36950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298450</wp:posOffset>
            </wp:positionH>
            <wp:positionV relativeFrom="paragraph">
              <wp:posOffset>-288925</wp:posOffset>
            </wp:positionV>
            <wp:extent cx="4447540" cy="44094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2.2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№2</w:t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1489075</wp:posOffset>
            </wp:positionH>
            <wp:positionV relativeFrom="paragraph">
              <wp:posOffset>-361950</wp:posOffset>
            </wp:positionV>
            <wp:extent cx="2809240" cy="25806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1818005</wp:posOffset>
            </wp:positionH>
            <wp:positionV relativeFrom="paragraph">
              <wp:posOffset>-228600</wp:posOffset>
            </wp:positionV>
            <wp:extent cx="2132965" cy="18376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3.1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№1</w:t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065" cy="78994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2415" cy="6953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3.2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015" cy="9429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" cy="6953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</w:p>
    <w:p>
      <w:pPr>
        <w:pStyle w:val="Normal"/>
        <w:widowControl/>
        <w:bidi w:val="0"/>
        <w:spacing w:lineRule="auto" w:line="360" w:before="0" w:after="160"/>
        <w:ind w:hanging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16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 даній лабораторній роботі я навчився працювати в середовищі C, основним прийомам роботи з текстовим редактором, методам налагоджування програм отримання навичок зі складання простих програм, отримав навички з використання простих типів даних, операторів введення-виведення. Отримав навички по складанню найпростіших блок-схем.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використаних джерел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1) Програма для блок-схем </w:t>
      </w:r>
      <w:bookmarkStart w:id="0" w:name="__DdeLink__2379_4056378887"/>
      <w:r>
        <w:rPr>
          <w:rFonts w:cs="Times New Roman" w:ascii="Times New Roman" w:hAnsi="Times New Roman"/>
          <w:sz w:val="28"/>
          <w:szCs w:val="28"/>
          <w:lang w:val="uk-UA"/>
        </w:rPr>
        <w:t>—</w:t>
      </w:r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yEd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2) Середовище C/C++ — Jetbrains Clion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3) Середовище </w:t>
      </w:r>
      <w:r>
        <w:rPr>
          <w:rFonts w:cs="Times New Roman" w:ascii="Times New Roman" w:hAnsi="Times New Roman"/>
          <w:sz w:val="28"/>
          <w:szCs w:val="28"/>
          <w:lang w:val="en-US"/>
        </w:rPr>
        <w:t>Pascal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PascalABC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1c44"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31c44"/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InternetLink">
    <w:name w:val="Internet Link"/>
    <w:basedOn w:val="DefaultParagraphFont"/>
    <w:uiPriority w:val="99"/>
    <w:unhideWhenUsed/>
    <w:rsid w:val="00d44a61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31f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31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475d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35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2A110-59E2-4832-B7CD-4A873CC0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LibreOffice/5.4.3.2$Linux_X86_64 LibreOffice_project/40m0$Build-2</Application>
  <Pages>9</Pages>
  <Words>216</Words>
  <Characters>1659</Characters>
  <CharactersWithSpaces>2391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2017-12-09T09:04:00Z</dcterms:created>
  <dc:creator>Anton</dc:creator>
  <dc:description/>
  <dc:language>en-US</dc:language>
  <cp:lastModifiedBy/>
  <cp:lastPrinted>2017-10-10T16:53:00Z</cp:lastPrinted>
  <dcterms:modified xsi:type="dcterms:W3CDTF">2018-04-13T00:47:07Z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