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_rels/document.xml.rels" ContentType="application/vnd.openxmlformats-package.relationships+xml"/>
  <Override PartName="/word/media/image2.png" ContentType="image/png"/>
  <Override PartName="/word/media/image1.png" ContentType="image/png"/>
  <Override PartName="/word/media/image4.png" ContentType="image/png"/>
  <Override PartName="/word/media/image3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szCs w:val="28"/>
          <w:lang w:val="uk-UA"/>
        </w:rPr>
      </w:pPr>
      <w:r>
        <w:rPr>
          <w:szCs w:val="28"/>
          <w:lang w:val="uk-UA"/>
        </w:rPr>
        <w:t>Міністерство освіти і науки України</w:t>
      </w:r>
    </w:p>
    <w:p>
      <w:pPr>
        <w:pStyle w:val="Normal"/>
        <w:jc w:val="center"/>
        <w:rPr>
          <w:szCs w:val="28"/>
          <w:lang w:val="uk-UA"/>
        </w:rPr>
      </w:pPr>
      <w:r>
        <w:rPr>
          <w:szCs w:val="28"/>
          <w:lang w:val="uk-UA"/>
        </w:rPr>
        <w:t>Черкаський державний технологічний університет</w:t>
      </w:r>
    </w:p>
    <w:p>
      <w:pPr>
        <w:pStyle w:val="Normal"/>
        <w:jc w:val="center"/>
        <w:rPr>
          <w:szCs w:val="28"/>
          <w:lang w:val="uk-UA"/>
        </w:rPr>
      </w:pPr>
      <w:r>
        <w:rPr>
          <w:szCs w:val="28"/>
          <w:lang w:val="uk-UA"/>
        </w:rPr>
        <w:t>Кафедра інформаційної безпеки та комп’ютерної інженерії</w:t>
      </w:r>
    </w:p>
    <w:p>
      <w:pPr>
        <w:pStyle w:val="Normal"/>
        <w:jc w:val="center"/>
        <w:rPr>
          <w:szCs w:val="28"/>
          <w:lang w:val="uk-UA"/>
        </w:rPr>
      </w:pPr>
      <w:r>
        <w:rPr>
          <w:szCs w:val="28"/>
          <w:lang w:val="uk-UA"/>
        </w:rPr>
      </w:r>
    </w:p>
    <w:p>
      <w:pPr>
        <w:pStyle w:val="Normal"/>
        <w:jc w:val="center"/>
        <w:rPr>
          <w:szCs w:val="28"/>
          <w:lang w:val="uk-UA"/>
        </w:rPr>
      </w:pPr>
      <w:r>
        <w:rPr>
          <w:szCs w:val="28"/>
          <w:lang w:val="uk-UA"/>
        </w:rPr>
      </w:r>
    </w:p>
    <w:p>
      <w:pPr>
        <w:pStyle w:val="Normal"/>
        <w:jc w:val="center"/>
        <w:rPr>
          <w:szCs w:val="28"/>
          <w:lang w:val="uk-UA"/>
        </w:rPr>
      </w:pPr>
      <w:r>
        <w:rPr>
          <w:szCs w:val="28"/>
          <w:lang w:val="uk-UA"/>
        </w:rPr>
      </w:r>
    </w:p>
    <w:p>
      <w:pPr>
        <w:pStyle w:val="Normal"/>
        <w:jc w:val="center"/>
        <w:rPr>
          <w:szCs w:val="28"/>
          <w:lang w:val="uk-UA"/>
        </w:rPr>
      </w:pPr>
      <w:r>
        <w:rPr>
          <w:szCs w:val="28"/>
          <w:lang w:val="uk-UA"/>
        </w:rPr>
      </w:r>
    </w:p>
    <w:p>
      <w:pPr>
        <w:pStyle w:val="Normal"/>
        <w:jc w:val="center"/>
        <w:rPr>
          <w:szCs w:val="28"/>
          <w:lang w:val="uk-UA"/>
        </w:rPr>
      </w:pPr>
      <w:r>
        <w:rPr>
          <w:szCs w:val="28"/>
          <w:lang w:val="uk-UA"/>
        </w:rPr>
      </w:r>
    </w:p>
    <w:p>
      <w:pPr>
        <w:pStyle w:val="Normal"/>
        <w:jc w:val="center"/>
        <w:rPr>
          <w:b/>
          <w:b/>
          <w:sz w:val="32"/>
          <w:szCs w:val="32"/>
          <w:lang w:val="en-US"/>
        </w:rPr>
      </w:pPr>
      <w:r>
        <w:rPr>
          <w:b/>
          <w:sz w:val="32"/>
          <w:szCs w:val="32"/>
          <w:lang w:val="uk-UA"/>
        </w:rPr>
        <w:t>Звіт з лабораторної роботи №</w:t>
      </w:r>
      <w:r>
        <w:rPr>
          <w:b/>
          <w:sz w:val="32"/>
          <w:szCs w:val="32"/>
          <w:lang w:val="en-US"/>
        </w:rPr>
        <w:t>8</w:t>
      </w:r>
    </w:p>
    <w:p>
      <w:pPr>
        <w:pStyle w:val="Normal"/>
        <w:jc w:val="center"/>
        <w:rPr>
          <w:lang w:val="uk-UA"/>
        </w:rPr>
      </w:pPr>
      <w:r>
        <w:rPr>
          <w:lang w:val="uk-UA"/>
        </w:rPr>
      </w:r>
    </w:p>
    <w:p>
      <w:pPr>
        <w:pStyle w:val="Normal"/>
        <w:jc w:val="center"/>
        <w:rPr>
          <w:lang w:val="uk-UA"/>
        </w:rPr>
      </w:pPr>
      <w:r>
        <w:rPr>
          <w:lang w:val="uk-UA"/>
        </w:rPr>
      </w:r>
    </w:p>
    <w:p>
      <w:pPr>
        <w:pStyle w:val="Normal"/>
        <w:jc w:val="center"/>
        <w:rPr>
          <w:lang w:val="uk-UA"/>
        </w:rPr>
      </w:pPr>
      <w:r>
        <w:rPr>
          <w:lang w:val="uk-UA"/>
        </w:rPr>
      </w:r>
    </w:p>
    <w:p>
      <w:pPr>
        <w:pStyle w:val="Normal"/>
        <w:jc w:val="center"/>
        <w:rPr>
          <w:lang w:val="uk-UA"/>
        </w:rPr>
      </w:pPr>
      <w:r>
        <w:rPr>
          <w:lang w:val="uk-UA"/>
        </w:rPr>
      </w:r>
    </w:p>
    <w:p>
      <w:pPr>
        <w:pStyle w:val="Normal"/>
        <w:rPr>
          <w:lang w:val="uk-UA"/>
        </w:rPr>
      </w:pPr>
      <w:r>
        <w:rPr>
          <w:lang w:val="uk-UA"/>
        </w:rPr>
      </w:r>
    </w:p>
    <w:p>
      <w:pPr>
        <w:pStyle w:val="Normal"/>
        <w:jc w:val="center"/>
        <w:rPr>
          <w:lang w:val="uk-UA"/>
        </w:rPr>
      </w:pPr>
      <w:r>
        <w:rPr>
          <w:lang w:val="uk-UA"/>
        </w:rPr>
        <w:t>.</w:t>
      </w:r>
    </w:p>
    <w:p>
      <w:pPr>
        <w:pStyle w:val="Normal"/>
        <w:jc w:val="center"/>
        <w:rPr>
          <w:lang w:val="uk-UA"/>
        </w:rPr>
      </w:pPr>
      <w:r>
        <w:rPr>
          <w:lang w:val="uk-UA"/>
        </w:rPr>
      </w:r>
    </w:p>
    <w:p>
      <w:pPr>
        <w:pStyle w:val="Normal"/>
        <w:rPr>
          <w:szCs w:val="28"/>
          <w:lang w:val="uk-UA"/>
        </w:rPr>
      </w:pPr>
      <w:r>
        <w:rPr>
          <w:szCs w:val="28"/>
          <w:lang w:val="uk-UA"/>
        </w:rPr>
      </w:r>
    </w:p>
    <w:p>
      <w:pPr>
        <w:pStyle w:val="Normal"/>
        <w:rPr>
          <w:szCs w:val="28"/>
          <w:lang w:val="uk-UA"/>
        </w:rPr>
      </w:pPr>
      <w:r>
        <w:rPr>
          <w:szCs w:val="28"/>
          <w:lang w:val="uk-UA"/>
        </w:rPr>
      </w:r>
    </w:p>
    <w:p>
      <w:pPr>
        <w:pStyle w:val="Normal"/>
        <w:rPr>
          <w:szCs w:val="28"/>
          <w:lang w:val="uk-UA"/>
        </w:rPr>
      </w:pPr>
      <w:r>
        <w:rPr>
          <w:szCs w:val="28"/>
          <w:lang w:val="uk-UA"/>
        </w:rPr>
      </w:r>
    </w:p>
    <w:p>
      <w:pPr>
        <w:pStyle w:val="Normal"/>
        <w:rPr>
          <w:szCs w:val="28"/>
          <w:lang w:val="uk-UA"/>
        </w:rPr>
      </w:pPr>
      <w:r>
        <w:rPr>
          <w:szCs w:val="28"/>
          <w:lang w:val="uk-UA"/>
        </w:rPr>
      </w:r>
    </w:p>
    <w:p>
      <w:pPr>
        <w:pStyle w:val="Normal"/>
        <w:rPr>
          <w:szCs w:val="28"/>
          <w:lang w:val="uk-UA"/>
        </w:rPr>
      </w:pPr>
      <w:r>
        <w:rPr>
          <w:szCs w:val="28"/>
          <w:lang w:val="uk-UA"/>
        </w:rPr>
      </w:r>
    </w:p>
    <w:p>
      <w:pPr>
        <w:pStyle w:val="Normal"/>
        <w:rPr>
          <w:szCs w:val="28"/>
          <w:lang w:val="uk-UA"/>
        </w:rPr>
      </w:pPr>
      <w:r>
        <w:rPr>
          <w:szCs w:val="28"/>
          <w:lang w:val="uk-UA"/>
        </w:rPr>
      </w:r>
    </w:p>
    <w:p>
      <w:pPr>
        <w:pStyle w:val="Normal"/>
        <w:rPr>
          <w:szCs w:val="28"/>
          <w:lang w:val="uk-UA"/>
        </w:rPr>
      </w:pPr>
      <w:r>
        <w:rPr>
          <w:szCs w:val="28"/>
          <w:lang w:val="uk-UA"/>
        </w:rPr>
        <w:t>Перевірив:                                                                             Викон</w:t>
      </w:r>
      <w:r>
        <w:rPr>
          <w:szCs w:val="28"/>
        </w:rPr>
        <w:t>али</w:t>
      </w:r>
      <w:r>
        <w:rPr>
          <w:szCs w:val="28"/>
          <w:lang w:val="uk-UA"/>
        </w:rPr>
        <w:t>:</w:t>
      </w:r>
    </w:p>
    <w:p>
      <w:pPr>
        <w:pStyle w:val="Normal"/>
        <w:rPr>
          <w:szCs w:val="28"/>
          <w:lang w:val="uk-UA"/>
        </w:rPr>
      </w:pPr>
      <w:r>
        <w:rPr>
          <w:szCs w:val="28"/>
          <w:lang w:val="uk-UA"/>
        </w:rPr>
        <w:t xml:space="preserve">                                                                                               </w:t>
      </w:r>
      <w:r>
        <w:rPr>
          <w:szCs w:val="28"/>
          <w:lang w:val="uk-UA"/>
        </w:rPr>
        <w:t>студенти</w:t>
      </w:r>
    </w:p>
    <w:p>
      <w:pPr>
        <w:pStyle w:val="Normal"/>
        <w:rPr>
          <w:szCs w:val="28"/>
          <w:lang w:val="uk-UA"/>
        </w:rPr>
      </w:pPr>
      <w:r>
        <w:rPr>
          <w:szCs w:val="28"/>
          <w:lang w:val="uk-UA"/>
        </w:rPr>
        <w:t>доц. кафедри ІБтаКІ                                                             групи КМ-175</w:t>
      </w:r>
    </w:p>
    <w:p>
      <w:pPr>
        <w:pStyle w:val="Normal"/>
        <w:jc w:val="center"/>
        <w:rPr>
          <w:szCs w:val="28"/>
          <w:lang w:val="uk-UA"/>
        </w:rPr>
      </w:pPr>
      <w:r>
        <w:rPr>
          <w:szCs w:val="28"/>
          <w:lang w:val="en-US"/>
        </w:rPr>
        <w:t xml:space="preserve">                            </w:t>
      </w:r>
      <w:r>
        <w:rPr>
          <w:szCs w:val="28"/>
          <w:lang w:val="uk-UA"/>
        </w:rPr>
        <w:t xml:space="preserve">                                                </w:t>
      </w:r>
      <w:bookmarkStart w:id="0" w:name="_GoBack"/>
      <w:bookmarkEnd w:id="0"/>
      <w:r>
        <w:rPr>
          <w:szCs w:val="28"/>
          <w:lang w:val="uk-UA"/>
        </w:rPr>
        <w:t xml:space="preserve"> </w:t>
      </w:r>
      <w:r>
        <w:rPr>
          <w:szCs w:val="28"/>
          <w:lang w:val="uk-UA"/>
        </w:rPr>
        <w:t xml:space="preserve">Мамай В.І                                                                                       </w:t>
      </w:r>
      <w:r>
        <w:rPr>
          <w:szCs w:val="28"/>
          <w:lang w:val="en-US"/>
        </w:rPr>
        <w:t xml:space="preserve"> </w:t>
      </w:r>
    </w:p>
    <w:p>
      <w:pPr>
        <w:pStyle w:val="Normal"/>
        <w:rPr>
          <w:szCs w:val="28"/>
          <w:lang w:val="uk-UA"/>
        </w:rPr>
      </w:pPr>
      <w:r>
        <w:rPr>
          <w:szCs w:val="28"/>
          <w:lang w:val="uk-UA"/>
        </w:rPr>
        <w:t>Хрульов М.В                                                                          Руденко І.М</w:t>
      </w:r>
    </w:p>
    <w:p>
      <w:pPr>
        <w:pStyle w:val="Normal"/>
        <w:jc w:val="center"/>
        <w:rPr/>
      </w:pPr>
      <w:r>
        <w:rPr>
          <w:szCs w:val="28"/>
          <w:lang w:val="uk-UA"/>
        </w:rPr>
        <w:t xml:space="preserve">                                                                                     </w:t>
      </w:r>
      <w:r>
        <w:rPr>
          <w:szCs w:val="28"/>
          <w:lang w:val="uk-UA"/>
        </w:rPr>
        <w:t xml:space="preserve">Яковлев О.О                                                                             </w:t>
      </w:r>
    </w:p>
    <w:p>
      <w:pPr>
        <w:pStyle w:val="Normal"/>
        <w:jc w:val="center"/>
        <w:rPr/>
      </w:pPr>
      <w:r>
        <w:rPr>
          <w:szCs w:val="28"/>
          <w:lang w:val="uk-UA"/>
        </w:rPr>
        <w:t>Косенко А.В</w:t>
      </w:r>
    </w:p>
    <w:p>
      <w:pPr>
        <w:pStyle w:val="Normal"/>
        <w:jc w:val="center"/>
        <w:rPr>
          <w:szCs w:val="28"/>
          <w:lang w:val="uk-UA"/>
        </w:rPr>
      </w:pPr>
      <w:r>
        <w:rPr>
          <w:szCs w:val="28"/>
          <w:lang w:val="uk-UA"/>
        </w:rPr>
        <w:t xml:space="preserve">                                                                                 </w:t>
      </w:r>
    </w:p>
    <w:p>
      <w:pPr>
        <w:pStyle w:val="Normal"/>
        <w:jc w:val="center"/>
        <w:rPr>
          <w:szCs w:val="28"/>
          <w:lang w:val="uk-UA"/>
        </w:rPr>
      </w:pPr>
      <w:r>
        <w:rPr>
          <w:szCs w:val="28"/>
          <w:lang w:val="uk-UA"/>
        </w:rPr>
        <w:t xml:space="preserve">                                                                                     </w:t>
      </w:r>
    </w:p>
    <w:p>
      <w:pPr>
        <w:pStyle w:val="Normal"/>
        <w:jc w:val="center"/>
        <w:rPr>
          <w:szCs w:val="28"/>
          <w:lang w:val="uk-UA"/>
        </w:rPr>
      </w:pPr>
      <w:r>
        <w:rPr>
          <w:szCs w:val="28"/>
          <w:lang w:val="uk-UA"/>
        </w:rPr>
      </w:r>
    </w:p>
    <w:p>
      <w:pPr>
        <w:pStyle w:val="Normal"/>
        <w:jc w:val="center"/>
        <w:rPr>
          <w:szCs w:val="28"/>
          <w:lang w:val="uk-UA"/>
        </w:rPr>
      </w:pPr>
      <w:r>
        <w:rPr>
          <w:szCs w:val="28"/>
          <w:lang w:val="uk-UA"/>
        </w:rPr>
      </w:r>
    </w:p>
    <w:p>
      <w:pPr>
        <w:pStyle w:val="Normal"/>
        <w:jc w:val="center"/>
        <w:rPr>
          <w:szCs w:val="28"/>
          <w:lang w:val="uk-UA"/>
        </w:rPr>
      </w:pPr>
      <w:r>
        <w:rPr>
          <w:szCs w:val="28"/>
          <w:lang w:val="uk-UA"/>
        </w:rPr>
      </w:r>
    </w:p>
    <w:p>
      <w:pPr>
        <w:pStyle w:val="Normal"/>
        <w:jc w:val="center"/>
        <w:rPr>
          <w:szCs w:val="28"/>
          <w:lang w:val="uk-UA"/>
        </w:rPr>
      </w:pPr>
      <w:r>
        <w:rPr>
          <w:szCs w:val="28"/>
          <w:lang w:val="uk-UA"/>
        </w:rPr>
      </w:r>
    </w:p>
    <w:p>
      <w:pPr>
        <w:pStyle w:val="Normal"/>
        <w:jc w:val="center"/>
        <w:rPr>
          <w:szCs w:val="28"/>
          <w:lang w:val="uk-UA"/>
        </w:rPr>
      </w:pPr>
      <w:r>
        <w:rPr>
          <w:szCs w:val="28"/>
          <w:lang w:val="uk-UA"/>
        </w:rPr>
      </w:r>
    </w:p>
    <w:p>
      <w:pPr>
        <w:pStyle w:val="Normal"/>
        <w:jc w:val="center"/>
        <w:rPr>
          <w:szCs w:val="28"/>
          <w:lang w:val="uk-UA"/>
        </w:rPr>
      </w:pPr>
      <w:r>
        <w:rPr>
          <w:szCs w:val="28"/>
          <w:lang w:val="uk-UA"/>
        </w:rPr>
      </w:r>
    </w:p>
    <w:p>
      <w:pPr>
        <w:pStyle w:val="Normal"/>
        <w:jc w:val="center"/>
        <w:rPr>
          <w:szCs w:val="28"/>
          <w:lang w:val="uk-UA"/>
        </w:rPr>
      </w:pPr>
      <w:r>
        <w:rPr>
          <w:szCs w:val="28"/>
          <w:lang w:val="uk-UA"/>
        </w:rPr>
      </w:r>
    </w:p>
    <w:p>
      <w:pPr>
        <w:pStyle w:val="Normal"/>
        <w:jc w:val="center"/>
        <w:rPr>
          <w:szCs w:val="28"/>
          <w:lang w:val="uk-UA"/>
        </w:rPr>
      </w:pPr>
      <w:r>
        <w:rPr>
          <w:szCs w:val="28"/>
          <w:lang w:val="uk-UA"/>
        </w:rPr>
      </w:r>
    </w:p>
    <w:p>
      <w:pPr>
        <w:pStyle w:val="Normal"/>
        <w:rPr>
          <w:szCs w:val="28"/>
          <w:lang w:val="uk-UA"/>
        </w:rPr>
      </w:pPr>
      <w:r>
        <w:rPr>
          <w:szCs w:val="28"/>
          <w:lang w:val="uk-UA"/>
        </w:rPr>
      </w:r>
    </w:p>
    <w:p>
      <w:pPr>
        <w:pStyle w:val="Normal"/>
        <w:jc w:val="center"/>
        <w:rPr>
          <w:szCs w:val="28"/>
          <w:lang w:val="uk-UA"/>
        </w:rPr>
      </w:pPr>
      <w:r>
        <w:rPr>
          <w:szCs w:val="28"/>
          <w:lang w:val="uk-UA"/>
        </w:rPr>
      </w:r>
    </w:p>
    <w:p>
      <w:pPr>
        <w:pStyle w:val="Normal"/>
        <w:jc w:val="center"/>
        <w:rPr>
          <w:szCs w:val="28"/>
          <w:lang w:val="uk-UA"/>
        </w:rPr>
      </w:pPr>
      <w:r>
        <w:rPr>
          <w:szCs w:val="28"/>
          <w:lang w:val="uk-UA"/>
        </w:rPr>
      </w:r>
    </w:p>
    <w:p>
      <w:pPr>
        <w:pStyle w:val="Normal"/>
        <w:jc w:val="center"/>
        <w:rPr>
          <w:szCs w:val="28"/>
          <w:lang w:val="uk-UA"/>
        </w:rPr>
      </w:pPr>
      <w:r>
        <w:rPr>
          <w:szCs w:val="28"/>
          <w:lang w:val="uk-UA"/>
        </w:rPr>
      </w:r>
    </w:p>
    <w:p>
      <w:pPr>
        <w:pStyle w:val="Normal"/>
        <w:jc w:val="center"/>
        <w:rPr>
          <w:szCs w:val="28"/>
        </w:rPr>
      </w:pPr>
      <w:r>
        <w:rPr>
          <w:szCs w:val="28"/>
          <w:lang w:val="uk-UA"/>
        </w:rPr>
        <w:t>Черкаси 20</w:t>
      </w:r>
      <w:r>
        <w:rPr>
          <w:szCs w:val="28"/>
        </w:rPr>
        <w:t>19</w:t>
      </w:r>
    </w:p>
    <w:p>
      <w:pPr>
        <w:pStyle w:val="Normal"/>
        <w:spacing w:lineRule="auto" w:line="276" w:before="0" w:after="200"/>
        <w:rPr>
          <w:szCs w:val="28"/>
        </w:rPr>
      </w:pPr>
      <w:r>
        <w:rPr>
          <w:szCs w:val="28"/>
        </w:rPr>
      </w:r>
      <w:r>
        <w:br w:type="page"/>
      </w:r>
    </w:p>
    <w:p>
      <w:pPr>
        <w:pStyle w:val="Normal"/>
        <w:jc w:val="center"/>
        <w:rPr>
          <w:b/>
          <w:b/>
        </w:rPr>
      </w:pPr>
      <w:r>
        <w:rPr>
          <w:b/>
        </w:rPr>
        <w:t>Дослідження блоку клавіатури навчально-налагоджувального стенда EV8031 / AVR</w:t>
      </w:r>
    </w:p>
    <w:p>
      <w:pPr>
        <w:pStyle w:val="Normal"/>
        <w:jc w:val="center"/>
        <w:rPr>
          <w:b/>
          <w:b/>
        </w:rPr>
      </w:pPr>
      <w:r>
        <w:rPr>
          <w:b/>
        </w:rPr>
        <w:t>Мета роботи</w:t>
      </w:r>
      <w:r>
        <w:rPr/>
        <w:t>: дослідити структуру і порядок програмування блоку клавіатури навчально-налагоджувального стенда EV8031 / AVR.</w:t>
      </w:r>
    </w:p>
    <w:p>
      <w:pPr>
        <w:pStyle w:val="Normal"/>
        <w:jc w:val="center"/>
        <w:rPr>
          <w:b/>
          <w:b/>
          <w:lang w:val="uk-UA"/>
        </w:rPr>
      </w:pPr>
      <w:r>
        <w:rPr>
          <w:b/>
        </w:rPr>
        <w:t>Вар</w:t>
      </w:r>
      <w:r>
        <w:rPr>
          <w:b/>
          <w:lang w:val="uk-UA"/>
        </w:rPr>
        <w:t>іант завдання:</w:t>
      </w:r>
    </w:p>
    <w:p>
      <w:pPr>
        <w:pStyle w:val="Normal"/>
        <w:ind w:firstLine="709"/>
        <w:jc w:val="center"/>
        <w:rPr/>
      </w:pPr>
      <w:r>
        <w:rPr/>
      </w:r>
    </w:p>
    <w:tbl>
      <w:tblPr>
        <w:tblW w:w="5845" w:type="dxa"/>
        <w:jc w:val="left"/>
        <w:tblInd w:w="1643" w:type="dxa"/>
        <w:tblCellMar>
          <w:top w:w="0" w:type="dxa"/>
          <w:left w:w="108" w:type="dxa"/>
          <w:bottom w:w="0" w:type="dxa"/>
          <w:right w:w="108" w:type="dxa"/>
        </w:tblCellMar>
        <w:tblLook w:val="0000" w:noVBand="0" w:noHBand="0" w:lastColumn="0" w:firstColumn="0" w:lastRow="0" w:firstRow="0"/>
      </w:tblPr>
      <w:tblGrid>
        <w:gridCol w:w="2159"/>
        <w:gridCol w:w="3685"/>
      </w:tblGrid>
      <w:tr>
        <w:trPr/>
        <w:tc>
          <w:tcPr>
            <w:tcW w:w="2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 xml:space="preserve">№ </w:t>
            </w:r>
            <w:r>
              <w:rPr/>
              <w:t>варианта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Определить</w:t>
            </w:r>
            <w:r>
              <w:rPr>
                <w:lang w:val="en-US"/>
              </w:rPr>
              <w:t xml:space="preserve"> </w:t>
            </w:r>
            <w:r>
              <w:rPr/>
              <w:t>клавишу</w:t>
            </w:r>
          </w:p>
        </w:tc>
      </w:tr>
      <w:tr>
        <w:trPr/>
        <w:tc>
          <w:tcPr>
            <w:tcW w:w="2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>
      <w:pPr>
        <w:pStyle w:val="Normal"/>
        <w:jc w:val="center"/>
        <w:rPr>
          <w:lang w:val="uk-UA"/>
        </w:rPr>
      </w:pPr>
      <w:r>
        <w:rPr>
          <w:lang w:val="uk-UA"/>
        </w:rPr>
      </w:r>
    </w:p>
    <w:p>
      <w:pPr>
        <w:pStyle w:val="Normal"/>
        <w:jc w:val="center"/>
        <w:rPr>
          <w:lang w:val="uk-UA"/>
        </w:rPr>
      </w:pPr>
      <w:r>
        <mc:AlternateContent>
          <mc:Choice Requires="wps">
            <w:drawing>
              <wp:anchor behindDoc="0" distT="0" distB="0" distL="0" distR="0" simplePos="0" locked="0" layoutInCell="1" allowOverlap="1" relativeHeight="18">
                <wp:simplePos x="0" y="0"/>
                <wp:positionH relativeFrom="column">
                  <wp:posOffset>41910</wp:posOffset>
                </wp:positionH>
                <wp:positionV relativeFrom="margin">
                  <wp:posOffset>2434590</wp:posOffset>
                </wp:positionV>
                <wp:extent cx="5646420" cy="4305935"/>
                <wp:effectExtent l="0" t="0" r="0" b="0"/>
                <wp:wrapSquare wrapText="bothSides"/>
                <wp:docPr id="1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5645880" cy="43052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shapetype_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stroked="f" style="position:absolute;margin-left:3.3pt;margin-top:191.7pt;width:444.5pt;height:338.95pt;mso-position-vertical-relative:margin" type="shapetype_75">
                <v:imagedata r:id="rId2" o:detectmouseclick="t"/>
                <w10:wrap type="none"/>
                <v:stroke color="#3465a4" joinstyle="round" endcap="flat"/>
              </v:shape>
            </w:pict>
          </mc:Fallback>
        </mc:AlternateContent>
      </w:r>
      <w:r>
        <w:rPr>
          <w:lang w:val="uk-UA"/>
        </w:rPr>
        <w:t>П</w:t>
      </w:r>
      <w:r>
        <w:rPr>
          <w:lang w:val="uk-UA"/>
        </w:rPr>
        <w:t>ризначення і технічні характеристики клавіатури навчально-налагоджувального стенда EV8031 / AVR.(в оригіналі)</w:t>
      </w:r>
    </w:p>
    <w:p>
      <w:pPr>
        <w:pStyle w:val="Normal"/>
        <w:ind w:left="1429" w:hanging="0"/>
        <w:jc w:val="center"/>
        <w:rPr/>
      </w:pPr>
      <w:r>
        <w:rPr/>
      </w:r>
    </w:p>
    <w:p>
      <w:pPr>
        <w:pStyle w:val="Normal"/>
        <w:ind w:left="1429" w:hanging="0"/>
        <w:jc w:val="both"/>
        <w:rPr>
          <w:b/>
          <w:b/>
        </w:rPr>
      </w:pPr>
      <w:r>
        <w:rPr>
          <w:b/>
        </w:rPr>
        <w:t>Адреси портів вводу / виводу, що використовуються при програмуванні.</w:t>
      </w:r>
    </w:p>
    <w:p>
      <w:pPr>
        <w:pStyle w:val="Normal"/>
        <w:rPr/>
      </w:pPr>
      <w:r>
        <w:rPr/>
      </w:r>
    </w:p>
    <w:p>
      <w:pPr>
        <w:pStyle w:val="Normal"/>
        <w:rPr>
          <w:szCs w:val="28"/>
          <w:lang w:val="uk-UA"/>
        </w:rPr>
      </w:pPr>
      <w:r>
        <w:rPr>
          <w:szCs w:val="28"/>
          <w:lang w:val="uk-UA"/>
        </w:rPr>
        <w:t>#900</w:t>
      </w:r>
      <w:r>
        <w:rPr>
          <w:szCs w:val="28"/>
          <w:lang w:val="en-US"/>
        </w:rPr>
        <w:t xml:space="preserve">EH </w:t>
      </w:r>
      <w:r>
        <w:rPr>
          <w:szCs w:val="28"/>
          <w:lang w:val="uk-UA"/>
        </w:rPr>
        <w:t xml:space="preserve"> </w:t>
      </w:r>
      <w:r>
        <w:rPr>
          <w:szCs w:val="28"/>
        </w:rPr>
        <w:t xml:space="preserve">– </w:t>
      </w:r>
      <w:r>
        <w:rPr>
          <w:szCs w:val="28"/>
          <w:lang w:val="uk-UA"/>
        </w:rPr>
        <w:t xml:space="preserve"> перший індикатор</w:t>
      </w:r>
    </w:p>
    <w:p>
      <w:pPr>
        <w:pStyle w:val="Normal"/>
        <w:rPr>
          <w:szCs w:val="28"/>
        </w:rPr>
      </w:pPr>
      <w:r>
        <w:rPr>
          <w:szCs w:val="28"/>
          <w:lang w:val="uk-UA"/>
        </w:rPr>
        <w:t xml:space="preserve"># 900DH </w:t>
      </w:r>
      <w:r>
        <w:rPr>
          <w:szCs w:val="28"/>
        </w:rPr>
        <w:t xml:space="preserve"> – </w:t>
      </w:r>
      <w:r>
        <w:rPr>
          <w:szCs w:val="28"/>
          <w:lang w:val="uk-UA"/>
        </w:rPr>
        <w:t xml:space="preserve"> </w:t>
      </w:r>
      <w:r>
        <w:rPr>
          <w:szCs w:val="28"/>
        </w:rPr>
        <w:t xml:space="preserve">другий індикатор </w:t>
      </w:r>
    </w:p>
    <w:p>
      <w:pPr>
        <w:pStyle w:val="Normal"/>
        <w:rPr>
          <w:szCs w:val="28"/>
          <w:lang w:val="uk-UA"/>
        </w:rPr>
      </w:pPr>
      <w:r>
        <w:rPr>
          <w:szCs w:val="28"/>
        </w:rPr>
        <w:t>#</w:t>
      </w:r>
      <w:r>
        <w:rPr>
          <w:szCs w:val="28"/>
          <w:lang w:val="uk-UA"/>
        </w:rPr>
        <w:t xml:space="preserve">900BH </w:t>
      </w:r>
      <w:r>
        <w:rPr>
          <w:szCs w:val="28"/>
        </w:rPr>
        <w:t>–</w:t>
      </w:r>
      <w:r>
        <w:rPr>
          <w:szCs w:val="28"/>
          <w:lang w:val="uk-UA"/>
        </w:rPr>
        <w:t xml:space="preserve"> третій індикатор</w:t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/>
      </w:pPr>
      <w:r>
        <w:rPr>
          <w:b/>
        </w:rPr>
        <w:t xml:space="preserve">Структурна схема </w:t>
      </w:r>
      <w:r>
        <w:rPr>
          <w:b/>
          <w:lang w:val="uk-UA"/>
        </w:rPr>
        <w:t xml:space="preserve">клавіатури </w:t>
      </w:r>
      <w:r>
        <w:rPr>
          <w:b/>
        </w:rPr>
        <w:t>навчально-налагоджувального стенда EV8031 / AVR.</w:t>
      </w:r>
      <w:r>
        <w:rPr/>
        <w:t xml:space="preserve"> </w:t>
      </w:r>
    </w:p>
    <w:p>
      <w:pPr>
        <w:pStyle w:val="Normal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jc w:val="center"/>
        <w:rPr>
          <w:b/>
          <w:b/>
          <w:lang w:val="uk-UA"/>
        </w:rPr>
      </w:pPr>
      <w:r>
        <w:rPr/>
        <mc:AlternateContent>
          <mc:Choice Requires="wps">
            <w:drawing>
              <wp:inline distT="0" distB="0" distL="0" distR="0">
                <wp:extent cx="5662295" cy="5692775"/>
                <wp:effectExtent l="0" t="0" r="0" b="0"/>
                <wp:docPr id="2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descr=""/>
                        <pic:cNvPicPr/>
                      </pic:nvPicPr>
                      <pic:blipFill>
                        <a:blip r:embed="rId3"/>
                        <a:srcRect l="0" t="0" r="4674" b="0"/>
                        <a:stretch/>
                      </pic:blipFill>
                      <pic:spPr>
                        <a:xfrm>
                          <a:off x="0" y="0"/>
                          <a:ext cx="5661720" cy="56923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style="position:absolute;margin-left:0pt;margin-top:-448.25pt;width:445.75pt;height:448.15pt;mso-position-vertical:top" type="shapetype_75">
                <v:imagedata r:id="rId3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"/>
        <w:jc w:val="center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jc w:val="center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jc w:val="center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jc w:val="center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jc w:val="center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jc w:val="center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jc w:val="center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jc w:val="center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jc w:val="center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jc w:val="center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jc w:val="center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jc w:val="center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jc w:val="center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jc w:val="center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jc w:val="center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jc w:val="center"/>
        <w:rPr>
          <w:b/>
          <w:b/>
          <w:lang w:val="uk-UA"/>
        </w:rPr>
      </w:pPr>
      <w:r>
        <w:rPr>
          <w:b/>
          <w:lang w:val="uk-UA"/>
        </w:rPr>
        <w:t>Блок-схема алгоритму обслуговування клавіатури.</w:t>
      </w:r>
    </w:p>
    <w:p>
      <w:pPr>
        <w:pStyle w:val="Normal"/>
        <w:jc w:val="center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jc w:val="center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tabs>
          <w:tab w:val="clear" w:pos="708"/>
          <w:tab w:val="left" w:pos="851" w:leader="none"/>
        </w:tabs>
        <w:jc w:val="center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13" wp14:anchorId="7882A718">
                <wp:simplePos x="0" y="0"/>
                <wp:positionH relativeFrom="column">
                  <wp:posOffset>2148840</wp:posOffset>
                </wp:positionH>
                <wp:positionV relativeFrom="paragraph">
                  <wp:posOffset>4680585</wp:posOffset>
                </wp:positionV>
                <wp:extent cx="1270" cy="222250"/>
                <wp:effectExtent l="53340" t="13335" r="60960" b="22225"/>
                <wp:wrapNone/>
                <wp:docPr id="3" name="Прямая со стрелкой 1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" cy="22176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9360">
                          <a:solidFill>
                            <a:srgbClr val="000000"/>
                          </a:solidFill>
                          <a:round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shapetype_32" coordsize="21600,21600" o:spt="32" path="m,l21600,21600nfe">
                <v:stroke joinstyle="miter"/>
                <v:path gradientshapeok="t" o:connecttype="rect" textboxrect="0,0,21600,21600"/>
              </v:shapetype>
              <v:shape id="shape_0" ID="Прямая со стрелкой 15" stroked="t" style="position:absolute;margin-left:169.2pt;margin-top:368.55pt;width:0pt;height:17.4pt" wp14:anchorId="7882A718" type="shapetype_32">
                <w10:wrap type="none"/>
                <v:fill o:detectmouseclick="t" on="false"/>
                <v:stroke color="black" weight="9360" endarrow="block" endarrowwidth="medium" endarrowlength="medium" joinstyle="round" endcap="fla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7" wp14:anchorId="2FFC2A05">
                <wp:simplePos x="0" y="0"/>
                <wp:positionH relativeFrom="column">
                  <wp:posOffset>3014980</wp:posOffset>
                </wp:positionH>
                <wp:positionV relativeFrom="paragraph">
                  <wp:posOffset>1442085</wp:posOffset>
                </wp:positionV>
                <wp:extent cx="1067435" cy="1270"/>
                <wp:effectExtent l="15240" t="60960" r="13335" b="53340"/>
                <wp:wrapNone/>
                <wp:docPr id="4" name="Прямая со стрелкой 1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066680" cy="72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9360">
                          <a:solidFill>
                            <a:srgbClr val="000000"/>
                          </a:solidFill>
                          <a:round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Прямая со стрелкой 17" stroked="t" style="position:absolute;margin-left:237.4pt;margin-top:113.55pt;width:83.95pt;height:0pt;flip:x" wp14:anchorId="2FFC2A05" type="shapetype_32">
                <w10:wrap type="none"/>
                <v:fill o:detectmouseclick="t" on="false"/>
                <v:stroke color="black" weight="9360" endarrow="block" endarrowwidth="medium" endarrowlength="medium" joinstyle="round" endcap="fla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6" wp14:anchorId="30F559D9">
                <wp:simplePos x="0" y="0"/>
                <wp:positionH relativeFrom="column">
                  <wp:posOffset>3015615</wp:posOffset>
                </wp:positionH>
                <wp:positionV relativeFrom="paragraph">
                  <wp:posOffset>5194935</wp:posOffset>
                </wp:positionV>
                <wp:extent cx="1067435" cy="1270"/>
                <wp:effectExtent l="5715" t="60960" r="22860" b="53340"/>
                <wp:wrapNone/>
                <wp:docPr id="5" name="Прямая со стрелкой 1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680" cy="72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9360">
                          <a:solidFill>
                            <a:srgbClr val="000000"/>
                          </a:solidFill>
                          <a:round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Прямая со стрелкой 18" stroked="t" style="position:absolute;margin-left:237.45pt;margin-top:409.05pt;width:83.95pt;height:0pt" wp14:anchorId="30F559D9" type="shapetype_32">
                <w10:wrap type="none"/>
                <v:fill o:detectmouseclick="t" on="false"/>
                <v:stroke color="black" weight="9360" endarrow="block" endarrowwidth="medium" endarrowlength="medium" joinstyle="round" endcap="fla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5" wp14:anchorId="42958E8F">
                <wp:simplePos x="0" y="0"/>
                <wp:positionH relativeFrom="column">
                  <wp:posOffset>4082415</wp:posOffset>
                </wp:positionH>
                <wp:positionV relativeFrom="paragraph">
                  <wp:posOffset>1440815</wp:posOffset>
                </wp:positionV>
                <wp:extent cx="1270" cy="3753485"/>
                <wp:effectExtent l="53340" t="22860" r="60325" b="5715"/>
                <wp:wrapNone/>
                <wp:docPr id="6" name="Прямая со стрелкой 1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720" cy="375300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9360">
                          <a:solidFill>
                            <a:srgbClr val="000000"/>
                          </a:solidFill>
                          <a:round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Прямая со стрелкой 19" stroked="t" style="position:absolute;margin-left:321.45pt;margin-top:113.45pt;width:0pt;height:295.45pt;flip:y" wp14:anchorId="42958E8F" type="shapetype_32">
                <w10:wrap type="none"/>
                <v:fill o:detectmouseclick="t" on="false"/>
                <v:stroke color="black" weight="9360" endarrow="block" endarrowwidth="medium" endarrowlength="medium" joinstyle="round" endcap="fla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4" wp14:anchorId="21DCCCEE">
                <wp:simplePos x="0" y="0"/>
                <wp:positionH relativeFrom="column">
                  <wp:posOffset>2148840</wp:posOffset>
                </wp:positionH>
                <wp:positionV relativeFrom="paragraph">
                  <wp:posOffset>861060</wp:posOffset>
                </wp:positionV>
                <wp:extent cx="1270" cy="410210"/>
                <wp:effectExtent l="53340" t="13335" r="60960" b="15240"/>
                <wp:wrapNone/>
                <wp:docPr id="7" name="Прямая со стрелкой 1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" cy="4096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9360">
                          <a:solidFill>
                            <a:srgbClr val="000000"/>
                          </a:solidFill>
                          <a:round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Прямая со стрелкой 16" stroked="t" style="position:absolute;margin-left:169.2pt;margin-top:67.8pt;width:0pt;height:32.2pt" wp14:anchorId="21DCCCEE" type="shapetype_32">
                <w10:wrap type="none"/>
                <v:fill o:detectmouseclick="t" on="false"/>
                <v:stroke color="black" weight="9360" endarrow="block" endarrowwidth="medium" endarrowlength="medium" joinstyle="round" endcap="fla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2" wp14:anchorId="5CA3B311">
                <wp:simplePos x="0" y="0"/>
                <wp:positionH relativeFrom="column">
                  <wp:posOffset>1215390</wp:posOffset>
                </wp:positionH>
                <wp:positionV relativeFrom="paragraph">
                  <wp:posOffset>13335</wp:posOffset>
                </wp:positionV>
                <wp:extent cx="1886585" cy="848360"/>
                <wp:effectExtent l="5715" t="13335" r="13335" b="5715"/>
                <wp:wrapNone/>
                <wp:docPr id="8" name="Овал 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6040" cy="8478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 xml:space="preserve">     </w:t>
                            </w:r>
                          </w:p>
                          <w:p>
                            <w:pPr>
                              <w:pStyle w:val="FrameContents"/>
                              <w:rPr/>
                            </w:pPr>
                            <w:r>
                              <w:rPr>
                                <w:lang w:val="uk-UA"/>
                              </w:rPr>
                              <w:t xml:space="preserve">     </w:t>
                            </w:r>
                            <w:r>
                              <w:rPr>
                                <w:lang w:val="uk-UA"/>
                              </w:rPr>
                              <w:t>Початок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shape_0" ID="Овал 5" fillcolor="white" stroked="t" style="position:absolute;margin-left:95.7pt;margin-top:1.05pt;width:148.45pt;height:66.7pt" wp14:anchorId="5CA3B311">
                <w10:wrap type="square"/>
                <v:fill o:detectmouseclick="t" type="solid" color2="black"/>
                <v:stroke color="black" weight="9360" joinstyle="round" endcap="flat"/>
                <v:textbox>
                  <w:txbxContent>
                    <w:p>
                      <w:pPr>
                        <w:pStyle w:val="FrameContents"/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 xml:space="preserve">     </w:t>
                      </w:r>
                    </w:p>
                    <w:p>
                      <w:pPr>
                        <w:pStyle w:val="FrameContents"/>
                        <w:rPr/>
                      </w:pPr>
                      <w:r>
                        <w:rPr>
                          <w:lang w:val="uk-UA"/>
                        </w:rPr>
                        <w:t xml:space="preserve">     </w:t>
                      </w:r>
                      <w:r>
                        <w:rPr>
                          <w:lang w:val="uk-UA"/>
                        </w:rPr>
                        <w:t>Початок</w:t>
                      </w:r>
                    </w:p>
                  </w:txbxContent>
                </v:textbox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2" wp14:anchorId="1420410D">
                <wp:simplePos x="0" y="0"/>
                <wp:positionH relativeFrom="column">
                  <wp:posOffset>2148840</wp:posOffset>
                </wp:positionH>
                <wp:positionV relativeFrom="paragraph">
                  <wp:posOffset>3909060</wp:posOffset>
                </wp:positionV>
                <wp:extent cx="1270" cy="219710"/>
                <wp:effectExtent l="53340" t="13335" r="60960" b="15240"/>
                <wp:wrapNone/>
                <wp:docPr id="10" name="Прямая со стрелкой 1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" cy="21924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9360">
                          <a:solidFill>
                            <a:srgbClr val="000000"/>
                          </a:solidFill>
                          <a:round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Прямая со стрелкой 14" stroked="t" style="position:absolute;margin-left:169.2pt;margin-top:307.8pt;width:0pt;height:17.2pt" wp14:anchorId="1420410D" type="shapetype_32">
                <w10:wrap type="none"/>
                <v:fill o:detectmouseclick="t" on="false"/>
                <v:stroke color="black" weight="9360" endarrow="block" endarrowwidth="medium" endarrowlength="medium" joinstyle="round" endcap="fla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1" wp14:anchorId="3C23819E">
                <wp:simplePos x="0" y="0"/>
                <wp:positionH relativeFrom="column">
                  <wp:posOffset>2148840</wp:posOffset>
                </wp:positionH>
                <wp:positionV relativeFrom="paragraph">
                  <wp:posOffset>3118485</wp:posOffset>
                </wp:positionV>
                <wp:extent cx="1270" cy="238760"/>
                <wp:effectExtent l="53340" t="13335" r="60960" b="15240"/>
                <wp:wrapNone/>
                <wp:docPr id="11" name="Прямая со стрелкой 1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" cy="23796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9360">
                          <a:solidFill>
                            <a:srgbClr val="000000"/>
                          </a:solidFill>
                          <a:round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Прямая со стрелкой 13" stroked="t" style="position:absolute;margin-left:169.2pt;margin-top:245.55pt;width:0pt;height:18.7pt" wp14:anchorId="3C23819E" type="shapetype_32">
                <w10:wrap type="none"/>
                <v:fill o:detectmouseclick="t" on="false"/>
                <v:stroke color="black" weight="9360" endarrow="block" endarrowwidth="medium" endarrowlength="medium" joinstyle="round" endcap="fla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0" wp14:anchorId="607E4C78">
                <wp:simplePos x="0" y="0"/>
                <wp:positionH relativeFrom="column">
                  <wp:posOffset>2148840</wp:posOffset>
                </wp:positionH>
                <wp:positionV relativeFrom="paragraph">
                  <wp:posOffset>2356485</wp:posOffset>
                </wp:positionV>
                <wp:extent cx="1270" cy="210185"/>
                <wp:effectExtent l="53340" t="13335" r="60960" b="15240"/>
                <wp:wrapNone/>
                <wp:docPr id="12" name="Прямая со стрелкой 2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" cy="20952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9360">
                          <a:solidFill>
                            <a:srgbClr val="000000"/>
                          </a:solidFill>
                          <a:round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Прямая со стрелкой 20" stroked="t" style="position:absolute;margin-left:169.2pt;margin-top:185.55pt;width:0pt;height:16.45pt" wp14:anchorId="607E4C78" type="shapetype_32">
                <w10:wrap type="none"/>
                <v:fill o:detectmouseclick="t" on="false"/>
                <v:stroke color="black" weight="9360" endarrow="block" endarrowwidth="medium" endarrowlength="medium" joinstyle="round" endcap="fla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9" wp14:anchorId="0F48F7EF">
                <wp:simplePos x="0" y="0"/>
                <wp:positionH relativeFrom="column">
                  <wp:posOffset>2148840</wp:posOffset>
                </wp:positionH>
                <wp:positionV relativeFrom="paragraph">
                  <wp:posOffset>1651635</wp:posOffset>
                </wp:positionV>
                <wp:extent cx="1270" cy="153035"/>
                <wp:effectExtent l="53340" t="13335" r="60960" b="15240"/>
                <wp:wrapNone/>
                <wp:docPr id="13" name="Прямая со стрелкой 1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" cy="1522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9360">
                          <a:solidFill>
                            <a:srgbClr val="000000"/>
                          </a:solidFill>
                          <a:round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Прямая со стрелкой 12" stroked="t" style="position:absolute;margin-left:169.2pt;margin-top:130.05pt;width:0pt;height:11.95pt" wp14:anchorId="0F48F7EF" type="shapetype_32">
                <w10:wrap type="none"/>
                <v:fill o:detectmouseclick="t" on="false"/>
                <v:stroke color="black" weight="9360" endarrow="block" endarrowwidth="medium" endarrowlength="medium" joinstyle="round" endcap="fla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8" wp14:anchorId="5537B2B0">
                <wp:simplePos x="0" y="0"/>
                <wp:positionH relativeFrom="column">
                  <wp:posOffset>1282065</wp:posOffset>
                </wp:positionH>
                <wp:positionV relativeFrom="paragraph">
                  <wp:posOffset>4902200</wp:posOffset>
                </wp:positionV>
                <wp:extent cx="1734185" cy="553085"/>
                <wp:effectExtent l="5715" t="6350" r="13335" b="12700"/>
                <wp:wrapNone/>
                <wp:docPr id="14" name="Прямоугольник 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400" cy="552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jc w:val="center"/>
                              <w:rPr/>
                            </w:pPr>
                            <w:r>
                              <w:rPr>
                                <w:lang w:val="uk-UA"/>
                              </w:rPr>
                              <w:t>Витримка часом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Прямоугольник 11" fillcolor="white" stroked="t" style="position:absolute;margin-left:100.95pt;margin-top:386pt;width:136.45pt;height:43.45pt" wp14:anchorId="5537B2B0">
                <w10:wrap type="square"/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FrameContents"/>
                        <w:jc w:val="center"/>
                        <w:rPr/>
                      </w:pPr>
                      <w:r>
                        <w:rPr>
                          <w:lang w:val="uk-UA"/>
                        </w:rPr>
                        <w:t>Витримка часом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7" wp14:anchorId="23B3F08C">
                <wp:simplePos x="0" y="0"/>
                <wp:positionH relativeFrom="column">
                  <wp:posOffset>1282065</wp:posOffset>
                </wp:positionH>
                <wp:positionV relativeFrom="paragraph">
                  <wp:posOffset>4128135</wp:posOffset>
                </wp:positionV>
                <wp:extent cx="1734185" cy="553085"/>
                <wp:effectExtent l="5715" t="13335" r="13335" b="5715"/>
                <wp:wrapNone/>
                <wp:docPr id="16" name="Прямоугольник 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400" cy="552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jc w:val="center"/>
                              <w:rPr/>
                            </w:pPr>
                            <w:r>
                              <w:rPr>
                                <w:lang w:val="uk-UA"/>
                              </w:rPr>
                              <w:t>Погасити індикатори 1, 2, 3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Прямоугольник 10" fillcolor="white" stroked="t" style="position:absolute;margin-left:100.95pt;margin-top:325.05pt;width:136.45pt;height:43.45pt" wp14:anchorId="23B3F08C">
                <w10:wrap type="square"/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FrameContents"/>
                        <w:jc w:val="center"/>
                        <w:rPr/>
                      </w:pPr>
                      <w:r>
                        <w:rPr>
                          <w:lang w:val="uk-UA"/>
                        </w:rPr>
                        <w:t>Погасити індикатори 1, 2, 3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6" wp14:anchorId="6AF6E8FE">
                <wp:simplePos x="0" y="0"/>
                <wp:positionH relativeFrom="column">
                  <wp:posOffset>1282065</wp:posOffset>
                </wp:positionH>
                <wp:positionV relativeFrom="paragraph">
                  <wp:posOffset>3356610</wp:posOffset>
                </wp:positionV>
                <wp:extent cx="1734185" cy="553085"/>
                <wp:effectExtent l="5715" t="13335" r="13335" b="5715"/>
                <wp:wrapNone/>
                <wp:docPr id="18" name="Прямоугольник 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400" cy="552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jc w:val="center"/>
                              <w:rPr/>
                            </w:pPr>
                            <w:r>
                              <w:rPr>
                                <w:lang w:val="uk-UA"/>
                              </w:rPr>
                              <w:t>Витримка часом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Прямоугольник 9" fillcolor="white" stroked="t" style="position:absolute;margin-left:100.95pt;margin-top:264.3pt;width:136.45pt;height:43.45pt" wp14:anchorId="6AF6E8FE">
                <w10:wrap type="square"/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FrameContents"/>
                        <w:jc w:val="center"/>
                        <w:rPr/>
                      </w:pPr>
                      <w:r>
                        <w:rPr>
                          <w:lang w:val="uk-UA"/>
                        </w:rPr>
                        <w:t>Витримка часом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5" wp14:anchorId="6B72B19F">
                <wp:simplePos x="0" y="0"/>
                <wp:positionH relativeFrom="column">
                  <wp:posOffset>1282065</wp:posOffset>
                </wp:positionH>
                <wp:positionV relativeFrom="paragraph">
                  <wp:posOffset>2566035</wp:posOffset>
                </wp:positionV>
                <wp:extent cx="1734185" cy="553085"/>
                <wp:effectExtent l="5715" t="13335" r="13335" b="5715"/>
                <wp:wrapNone/>
                <wp:docPr id="20" name="Прямоугольник 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400" cy="552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jc w:val="center"/>
                              <w:rPr/>
                            </w:pPr>
                            <w:r>
                              <w:rPr>
                                <w:lang w:val="uk-UA"/>
                              </w:rPr>
                              <w:t xml:space="preserve">Виведення «00» на індикатор 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Прямоугольник 8" fillcolor="white" stroked="t" style="position:absolute;margin-left:100.95pt;margin-top:202.05pt;width:136.45pt;height:43.45pt" wp14:anchorId="6B72B19F">
                <w10:wrap type="square"/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FrameContents"/>
                        <w:jc w:val="center"/>
                        <w:rPr/>
                      </w:pPr>
                      <w:r>
                        <w:rPr>
                          <w:lang w:val="uk-UA"/>
                        </w:rPr>
                        <w:t xml:space="preserve">Виведення «00» на індикатор 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4" wp14:anchorId="040F3E8D">
                <wp:simplePos x="0" y="0"/>
                <wp:positionH relativeFrom="column">
                  <wp:posOffset>1282065</wp:posOffset>
                </wp:positionH>
                <wp:positionV relativeFrom="paragraph">
                  <wp:posOffset>1804035</wp:posOffset>
                </wp:positionV>
                <wp:extent cx="1734185" cy="553085"/>
                <wp:effectExtent l="5715" t="13335" r="13335" b="5715"/>
                <wp:wrapNone/>
                <wp:docPr id="22" name="Прямоугольник 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400" cy="552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jc w:val="center"/>
                              <w:rPr/>
                            </w:pPr>
                            <w:r>
                              <w:rPr>
                                <w:lang w:val="uk-UA"/>
                              </w:rPr>
                              <w:t>Виведення «11» на індикатор 1, 2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Прямоугольник 7" fillcolor="white" stroked="t" style="position:absolute;margin-left:100.95pt;margin-top:142.05pt;width:136.45pt;height:43.45pt" wp14:anchorId="040F3E8D">
                <w10:wrap type="square"/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FrameContents"/>
                        <w:jc w:val="center"/>
                        <w:rPr/>
                      </w:pPr>
                      <w:r>
                        <w:rPr>
                          <w:lang w:val="uk-UA"/>
                        </w:rPr>
                        <w:t>Виведення «11» на індикатор 1, 2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3" wp14:anchorId="30FA5BEE">
                <wp:simplePos x="0" y="0"/>
                <wp:positionH relativeFrom="column">
                  <wp:posOffset>1282065</wp:posOffset>
                </wp:positionH>
                <wp:positionV relativeFrom="paragraph">
                  <wp:posOffset>1270635</wp:posOffset>
                </wp:positionV>
                <wp:extent cx="1734185" cy="381635"/>
                <wp:effectExtent l="5715" t="13335" r="13335" b="5715"/>
                <wp:wrapNone/>
                <wp:docPr id="24" name="Прямоугольник 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400" cy="380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jc w:val="center"/>
                              <w:rPr/>
                            </w:pPr>
                            <w:r>
                              <w:rPr>
                                <w:lang w:val="uk-UA"/>
                              </w:rPr>
                              <w:t>Ініціалізація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Прямоугольник 6" fillcolor="white" stroked="t" style="position:absolute;margin-left:100.95pt;margin-top:100.05pt;width:136.45pt;height:29.95pt" wp14:anchorId="30FA5BEE">
                <w10:wrap type="square"/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FrameContents"/>
                        <w:jc w:val="center"/>
                        <w:rPr/>
                      </w:pPr>
                      <w:r>
                        <w:rPr>
                          <w:lang w:val="uk-UA"/>
                        </w:rPr>
                        <w:t>Ініціалізація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jc w:val="center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jc w:val="center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jc w:val="center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jc w:val="center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jc w:val="center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jc w:val="center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jc w:val="center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jc w:val="center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jc w:val="center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jc w:val="center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jc w:val="center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jc w:val="center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jc w:val="center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jc w:val="center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jc w:val="center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jc w:val="center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jc w:val="center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jc w:val="center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jc w:val="center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jc w:val="center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jc w:val="center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jc w:val="center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jc w:val="center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jc w:val="center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jc w:val="center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jc w:val="center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jc w:val="center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jc w:val="center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jc w:val="center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jc w:val="center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jc w:val="center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jc w:val="center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jc w:val="center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jc w:val="center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jc w:val="center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jc w:val="center"/>
        <w:rPr>
          <w:b/>
          <w:b/>
          <w:lang w:val="uk-UA"/>
        </w:rPr>
      </w:pPr>
      <w:r>
        <w:rPr>
          <w:b/>
          <w:lang w:val="uk-UA"/>
        </w:rPr>
        <w:t>Текст програми обслуговування клавіатури</w:t>
      </w:r>
    </w:p>
    <w:p>
      <w:pPr>
        <w:pStyle w:val="Normal"/>
        <w:jc w:val="center"/>
        <w:rPr>
          <w:b/>
          <w:b/>
        </w:rPr>
      </w:pPr>
      <w:r>
        <w:rPr/>
        <mc:AlternateContent>
          <mc:Choice Requires="wps">
            <w:drawing>
              <wp:inline distT="0" distB="0" distL="0" distR="0">
                <wp:extent cx="1943735" cy="3216275"/>
                <wp:effectExtent l="0" t="0" r="0" b="0"/>
                <wp:docPr id="26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" descr=""/>
                        <pic:cNvPicPr/>
                      </pic:nvPicPr>
                      <pic:blipFill>
                        <a:blip r:embed="rId4"/>
                        <a:stretch/>
                      </pic:blipFill>
                      <pic:spPr>
                        <a:xfrm>
                          <a:off x="0" y="0"/>
                          <a:ext cx="1943280" cy="32155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style="position:absolute;margin-left:0pt;margin-top:-253.25pt;width:152.95pt;height:253.15pt;mso-position-vertical:top" type="shapetype_75">
                <v:imagedata r:id="rId4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"/>
        <w:spacing w:before="0" w:after="200"/>
        <w:rPr/>
      </w:pPr>
      <w:r>
        <w:rPr>
          <w:b/>
        </w:rPr>
        <w:t>Результати виконання експериментів</w:t>
      </w:r>
    </w:p>
    <w:p>
      <w:pPr>
        <w:pStyle w:val="Normal"/>
        <w:jc w:val="center"/>
        <w:rPr>
          <w:lang w:val="en-US"/>
        </w:rPr>
      </w:pPr>
      <w:r>
        <w:rPr>
          <w:lang w:val="en-US"/>
        </w:rPr>
      </w:r>
    </w:p>
    <w:p>
      <w:pPr>
        <w:pStyle w:val="Normal"/>
        <w:jc w:val="center"/>
        <w:rPr>
          <w:lang w:val="uk-UA"/>
        </w:rPr>
      </w:pPr>
      <w:r>
        <w:rPr/>
        <mc:AlternateContent>
          <mc:Choice Requires="wps">
            <w:drawing>
              <wp:inline distT="0" distB="0" distL="0" distR="0" wp14:anchorId="69C130D2">
                <wp:extent cx="3701415" cy="4934585"/>
                <wp:effectExtent l="0" t="7302" r="7302" b="7303"/>
                <wp:docPr id="27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" descr=""/>
                        <pic:cNvPicPr/>
                      </pic:nvPicPr>
                      <pic:blipFill>
                        <a:blip r:embed="rId5"/>
                        <a:stretch/>
                      </pic:blipFill>
                      <pic:spPr>
                        <a:xfrm rot="16200000">
                          <a:off x="0" y="0"/>
                          <a:ext cx="3700800" cy="49338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style="position:absolute;margin-left:48.55pt;margin-top:-339.95pt;width:291.35pt;height:388.45pt;rotation:270;mso-position-vertical:top" wp14:anchorId="69C130D2" type="shapetype_75">
                <v:imagedata r:id="rId5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both"/>
        <w:rPr/>
      </w:pPr>
      <w:r>
        <w:rPr>
          <w:lang w:val="uk-UA"/>
        </w:rPr>
        <w:t xml:space="preserve">Висновок: </w:t>
      </w:r>
      <w:r>
        <w:rPr>
          <w:szCs w:val="28"/>
          <w:lang w:val="uk-UA"/>
        </w:rPr>
        <w:t>було досліджено структуру і порядок програмування блоку клавіатури навчально-налагоджувального стенда EV8031 / AVR.навчально-налагоджувального стенда EV8031 / AVR, зроблено програму для його роботи та перевірено функціонування приладу.</w:t>
      </w:r>
    </w:p>
    <w:sectPr>
      <w:type w:val="nextPage"/>
      <w:pgSz w:w="11906" w:h="16838"/>
      <w:pgMar w:left="1701" w:right="850" w:header="0" w:top="1134" w:footer="0" w:bottom="1134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DejaVu Serif"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DejaVu Sans"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ru-RU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6c0e62"/>
    <w:pPr>
      <w:widowControl/>
      <w:bidi w:val="0"/>
      <w:spacing w:lineRule="auto" w:line="240" w:before="0" w:after="0"/>
      <w:jc w:val="left"/>
    </w:pPr>
    <w:rPr>
      <w:rFonts w:ascii="Times New Roman" w:hAnsi="Times New Roman" w:eastAsia="Times New Roman" w:cs="Times New Roman"/>
      <w:color w:val="auto"/>
      <w:kern w:val="0"/>
      <w:sz w:val="28"/>
      <w:szCs w:val="20"/>
      <w:lang w:eastAsia="ru-RU" w:val="ru-RU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DejaVu Sans" w:hAnsi="DejaVu Sans" w:eastAsia="DejaVu Sans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3">
    <w:name w:val="Table Grid"/>
    <w:basedOn w:val="a1"/>
    <w:uiPriority w:val="39"/>
    <w:rsid w:val="006c0e62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<Relationship Id="rId9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7522F2-5319-4D64-B6A5-F76ED35650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Application>LibreOffice/6.3.3.2.0$Linux_X86_64 LibreOffice_project/30$Build-2</Application>
  <Pages>7</Pages>
  <Words>168</Words>
  <Characters>1233</Characters>
  <CharactersWithSpaces>2181</CharactersWithSpaces>
  <Paragraphs>43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2019-12-12T06:52:00Z</dcterms:created>
  <dc:creator>Kaminskiy Anton</dc:creator>
  <dc:description/>
  <dc:language>en-US</dc:language>
  <cp:lastModifiedBy/>
  <dcterms:modified xsi:type="dcterms:W3CDTF">2019-12-21T12:10:07Z</dcterms:modified>
  <cp:revision>15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