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3A70E" w14:textId="77777777" w:rsidR="00C031CD" w:rsidRPr="000651AE" w:rsidRDefault="00C031CD" w:rsidP="009A24C6">
      <w:pPr>
        <w:pStyle w:val="a5"/>
        <w:ind w:left="709"/>
        <w:rPr>
          <w:b w:val="0"/>
          <w:sz w:val="28"/>
          <w:szCs w:val="28"/>
        </w:rPr>
      </w:pPr>
    </w:p>
    <w:p w14:paraId="1C3CB00F" w14:textId="77777777" w:rsidR="002F4206" w:rsidRPr="005C39F2" w:rsidRDefault="002F4206" w:rsidP="009A24C6">
      <w:pPr>
        <w:pStyle w:val="a5"/>
        <w:ind w:left="709"/>
        <w:rPr>
          <w:b w:val="0"/>
          <w:sz w:val="28"/>
          <w:szCs w:val="28"/>
          <w:lang w:val="uk-UA"/>
        </w:rPr>
      </w:pPr>
      <w:r w:rsidRPr="005C39F2">
        <w:rPr>
          <w:b w:val="0"/>
          <w:sz w:val="28"/>
          <w:szCs w:val="28"/>
          <w:lang w:val="uk-UA"/>
        </w:rPr>
        <w:t>МІНІСТЕРСТВО ОСВІТИ І НАУКИ УКРАЇНИ</w:t>
      </w:r>
    </w:p>
    <w:p w14:paraId="5F3AFF79" w14:textId="77777777" w:rsidR="002F4206" w:rsidRPr="005C39F2" w:rsidRDefault="002F4206" w:rsidP="002F4206">
      <w:pPr>
        <w:spacing w:after="0" w:line="240" w:lineRule="auto"/>
        <w:jc w:val="center"/>
        <w:rPr>
          <w:rFonts w:ascii="Times New Roman" w:hAnsi="Times New Roman"/>
          <w:sz w:val="28"/>
          <w:szCs w:val="28"/>
          <w:lang w:val="uk-UA"/>
        </w:rPr>
      </w:pPr>
      <w:r w:rsidRPr="005C39F2">
        <w:rPr>
          <w:rFonts w:ascii="Times New Roman" w:hAnsi="Times New Roman"/>
          <w:sz w:val="28"/>
          <w:szCs w:val="28"/>
          <w:lang w:val="uk-UA"/>
        </w:rPr>
        <w:t>ЧЕРКАСЬКИЙ ДЕРЖАВНИЙ ТЕХНОЛОГІЧНИЙ УНІВЕРСИТЕТ</w:t>
      </w:r>
    </w:p>
    <w:p w14:paraId="75679E7E" w14:textId="77777777" w:rsidR="002F4206" w:rsidRPr="005C39F2" w:rsidRDefault="002F4206" w:rsidP="002F4206">
      <w:pPr>
        <w:tabs>
          <w:tab w:val="left" w:pos="6960"/>
        </w:tabs>
        <w:spacing w:after="0" w:line="240" w:lineRule="auto"/>
        <w:jc w:val="center"/>
        <w:rPr>
          <w:rFonts w:ascii="Times New Roman" w:hAnsi="Times New Roman"/>
          <w:sz w:val="28"/>
          <w:szCs w:val="28"/>
          <w:lang w:val="uk-UA"/>
        </w:rPr>
      </w:pPr>
      <w:r w:rsidRPr="005C39F2">
        <w:rPr>
          <w:rFonts w:ascii="Times New Roman" w:hAnsi="Times New Roman"/>
          <w:sz w:val="28"/>
          <w:szCs w:val="28"/>
          <w:lang w:val="uk-UA"/>
        </w:rPr>
        <w:t>ФАКУЛЬТЕТ БУДІВЕЛЬНИЙ</w:t>
      </w:r>
    </w:p>
    <w:p w14:paraId="23384A4D" w14:textId="77777777" w:rsidR="002F4206" w:rsidRPr="005C39F2" w:rsidRDefault="002F4206" w:rsidP="002F4206">
      <w:pPr>
        <w:spacing w:after="0" w:line="240" w:lineRule="auto"/>
        <w:jc w:val="center"/>
        <w:rPr>
          <w:rFonts w:ascii="Times New Roman" w:hAnsi="Times New Roman"/>
          <w:sz w:val="28"/>
          <w:szCs w:val="28"/>
          <w:lang w:val="uk-UA"/>
        </w:rPr>
      </w:pPr>
    </w:p>
    <w:p w14:paraId="41872FA2" w14:textId="77777777" w:rsidR="002F4206" w:rsidRPr="005C39F2" w:rsidRDefault="002F4206" w:rsidP="002F4206">
      <w:pPr>
        <w:spacing w:after="0" w:line="240" w:lineRule="auto"/>
        <w:jc w:val="center"/>
        <w:rPr>
          <w:rFonts w:ascii="Times New Roman" w:hAnsi="Times New Roman"/>
          <w:sz w:val="28"/>
          <w:szCs w:val="28"/>
          <w:lang w:val="uk-UA"/>
        </w:rPr>
      </w:pPr>
    </w:p>
    <w:p w14:paraId="7A3B3483" w14:textId="77777777" w:rsidR="002F4206" w:rsidRPr="005C39F2" w:rsidRDefault="002F4206" w:rsidP="002F4206">
      <w:pPr>
        <w:spacing w:after="0" w:line="240" w:lineRule="auto"/>
        <w:jc w:val="center"/>
        <w:rPr>
          <w:rFonts w:ascii="Times New Roman" w:hAnsi="Times New Roman"/>
          <w:sz w:val="28"/>
          <w:szCs w:val="28"/>
          <w:lang w:val="uk-UA"/>
        </w:rPr>
      </w:pPr>
    </w:p>
    <w:p w14:paraId="4C5A7D8D" w14:textId="77777777" w:rsidR="002F4206" w:rsidRPr="005C39F2" w:rsidRDefault="002F4206" w:rsidP="002F4206">
      <w:pPr>
        <w:spacing w:after="0" w:line="240" w:lineRule="auto"/>
        <w:jc w:val="center"/>
        <w:rPr>
          <w:rFonts w:ascii="Times New Roman" w:hAnsi="Times New Roman"/>
          <w:sz w:val="28"/>
          <w:szCs w:val="28"/>
          <w:lang w:val="uk-UA"/>
        </w:rPr>
      </w:pPr>
    </w:p>
    <w:p w14:paraId="468F5CB8" w14:textId="77777777" w:rsidR="002F4206" w:rsidRPr="005C39F2" w:rsidRDefault="002F4206" w:rsidP="002F4206">
      <w:pPr>
        <w:spacing w:after="0" w:line="240" w:lineRule="auto"/>
        <w:jc w:val="center"/>
        <w:rPr>
          <w:rFonts w:ascii="Times New Roman" w:hAnsi="Times New Roman"/>
          <w:sz w:val="28"/>
          <w:szCs w:val="28"/>
          <w:lang w:val="uk-UA"/>
        </w:rPr>
      </w:pPr>
    </w:p>
    <w:p w14:paraId="04E4D82A" w14:textId="77777777" w:rsidR="002F4206" w:rsidRPr="005C39F2" w:rsidRDefault="002F4206" w:rsidP="002F4206">
      <w:pPr>
        <w:spacing w:after="0" w:line="240" w:lineRule="auto"/>
        <w:jc w:val="center"/>
        <w:rPr>
          <w:rFonts w:ascii="Times New Roman" w:hAnsi="Times New Roman"/>
          <w:sz w:val="28"/>
          <w:szCs w:val="28"/>
          <w:lang w:val="uk-UA"/>
        </w:rPr>
      </w:pPr>
    </w:p>
    <w:p w14:paraId="5A456426" w14:textId="77777777" w:rsidR="002F4206" w:rsidRPr="005C39F2" w:rsidRDefault="002F4206" w:rsidP="002F4206">
      <w:pPr>
        <w:spacing w:after="0" w:line="240" w:lineRule="auto"/>
        <w:jc w:val="center"/>
        <w:rPr>
          <w:rFonts w:ascii="Times New Roman" w:hAnsi="Times New Roman"/>
          <w:sz w:val="28"/>
          <w:szCs w:val="28"/>
          <w:lang w:val="uk-UA"/>
        </w:rPr>
      </w:pPr>
    </w:p>
    <w:p w14:paraId="331FFC0B" w14:textId="77777777" w:rsidR="002F4206" w:rsidRPr="005C39F2" w:rsidRDefault="002F4206" w:rsidP="002F4206">
      <w:pPr>
        <w:spacing w:after="0" w:line="240" w:lineRule="auto"/>
        <w:jc w:val="center"/>
        <w:rPr>
          <w:rFonts w:ascii="Times New Roman" w:hAnsi="Times New Roman"/>
          <w:sz w:val="28"/>
          <w:szCs w:val="28"/>
          <w:lang w:val="uk-UA"/>
        </w:rPr>
      </w:pPr>
    </w:p>
    <w:p w14:paraId="6D14FD99" w14:textId="77777777" w:rsidR="002F4206" w:rsidRPr="005C39F2" w:rsidRDefault="002F4206" w:rsidP="002F4206">
      <w:pPr>
        <w:spacing w:after="0" w:line="240" w:lineRule="auto"/>
        <w:jc w:val="center"/>
        <w:rPr>
          <w:rFonts w:ascii="Times New Roman" w:hAnsi="Times New Roman"/>
          <w:sz w:val="28"/>
          <w:szCs w:val="28"/>
          <w:lang w:val="uk-UA"/>
        </w:rPr>
      </w:pPr>
    </w:p>
    <w:p w14:paraId="5951BAFC" w14:textId="77777777" w:rsidR="002F4206" w:rsidRPr="005C39F2" w:rsidRDefault="002F4206" w:rsidP="002F4206">
      <w:pPr>
        <w:pStyle w:val="a7"/>
        <w:spacing w:after="0"/>
        <w:jc w:val="center"/>
        <w:rPr>
          <w:b/>
          <w:sz w:val="36"/>
          <w:szCs w:val="36"/>
        </w:rPr>
      </w:pPr>
      <w:r w:rsidRPr="005C39F2">
        <w:rPr>
          <w:b/>
          <w:sz w:val="36"/>
          <w:szCs w:val="36"/>
        </w:rPr>
        <w:t>ПРАКТИКУМ</w:t>
      </w:r>
    </w:p>
    <w:p w14:paraId="2F7F3EAC" w14:textId="77777777" w:rsidR="002F4206" w:rsidRPr="005C39F2" w:rsidRDefault="002F4206" w:rsidP="002F4206">
      <w:pPr>
        <w:spacing w:after="0" w:line="240" w:lineRule="auto"/>
        <w:jc w:val="center"/>
        <w:rPr>
          <w:rFonts w:ascii="Times New Roman" w:hAnsi="Times New Roman"/>
          <w:sz w:val="28"/>
          <w:szCs w:val="28"/>
          <w:lang w:val="uk-UA"/>
        </w:rPr>
      </w:pPr>
    </w:p>
    <w:p w14:paraId="3F942041" w14:textId="77777777" w:rsidR="002F4206" w:rsidRPr="005C39F2" w:rsidRDefault="002F4206" w:rsidP="002F4206">
      <w:pPr>
        <w:pStyle w:val="1"/>
        <w:spacing w:before="0" w:line="240" w:lineRule="auto"/>
        <w:jc w:val="center"/>
        <w:rPr>
          <w:rFonts w:ascii="Times New Roman" w:hAnsi="Times New Roman"/>
          <w:b w:val="0"/>
          <w:color w:val="000000" w:themeColor="text1"/>
          <w:lang w:val="uk-UA"/>
        </w:rPr>
      </w:pPr>
      <w:bookmarkStart w:id="0" w:name="_Toc1918069"/>
      <w:r w:rsidRPr="005C39F2">
        <w:rPr>
          <w:rFonts w:ascii="Times New Roman" w:hAnsi="Times New Roman"/>
          <w:b w:val="0"/>
          <w:color w:val="auto"/>
          <w:lang w:val="uk-UA"/>
        </w:rPr>
        <w:t xml:space="preserve">з дисципліни «Безпека життєдіяльності та </w:t>
      </w:r>
      <w:r w:rsidRPr="005C39F2">
        <w:rPr>
          <w:rFonts w:ascii="Times New Roman" w:hAnsi="Times New Roman"/>
          <w:b w:val="0"/>
          <w:color w:val="000000" w:themeColor="text1"/>
          <w:lang w:val="uk-UA"/>
        </w:rPr>
        <w:t>цивільний захист»</w:t>
      </w:r>
      <w:bookmarkEnd w:id="0"/>
    </w:p>
    <w:p w14:paraId="30A63A4D" w14:textId="77777777" w:rsidR="002F4206" w:rsidRPr="005C39F2" w:rsidRDefault="002F4206" w:rsidP="002F4206">
      <w:pPr>
        <w:pStyle w:val="1"/>
        <w:spacing w:before="0" w:line="240" w:lineRule="auto"/>
        <w:jc w:val="center"/>
        <w:rPr>
          <w:rFonts w:ascii="Times New Roman" w:hAnsi="Times New Roman"/>
          <w:b w:val="0"/>
          <w:color w:val="auto"/>
          <w:lang w:val="uk-UA"/>
        </w:rPr>
      </w:pPr>
      <w:bookmarkStart w:id="1" w:name="_Toc1918070"/>
      <w:r w:rsidRPr="005C39F2">
        <w:rPr>
          <w:rFonts w:ascii="Times New Roman" w:hAnsi="Times New Roman"/>
          <w:b w:val="0"/>
          <w:color w:val="auto"/>
          <w:lang w:val="uk-UA"/>
        </w:rPr>
        <w:t>для здобувачів освітнього рівня бакалавр</w:t>
      </w:r>
      <w:bookmarkStart w:id="2" w:name="_Toc1918071"/>
      <w:bookmarkEnd w:id="1"/>
      <w:r w:rsidR="00C031CD">
        <w:rPr>
          <w:rFonts w:ascii="Times New Roman" w:hAnsi="Times New Roman"/>
          <w:b w:val="0"/>
          <w:color w:val="auto"/>
          <w:lang w:val="uk-UA"/>
        </w:rPr>
        <w:t xml:space="preserve"> </w:t>
      </w:r>
      <w:r w:rsidRPr="005C39F2">
        <w:rPr>
          <w:rFonts w:ascii="Times New Roman" w:hAnsi="Times New Roman"/>
          <w:b w:val="0"/>
          <w:color w:val="auto"/>
          <w:lang w:val="uk-UA"/>
        </w:rPr>
        <w:t xml:space="preserve">спеціальностей: </w:t>
      </w:r>
      <w:bookmarkEnd w:id="2"/>
      <w:r w:rsidR="00C031CD" w:rsidRPr="00071D59">
        <w:rPr>
          <w:rFonts w:ascii="Times New Roman" w:hAnsi="Times New Roman"/>
          <w:b w:val="0"/>
          <w:color w:val="222222"/>
          <w:shd w:val="clear" w:color="auto" w:fill="FFFFFF"/>
          <w:lang w:val="uk-UA"/>
        </w:rPr>
        <w:t xml:space="preserve">112 </w:t>
      </w:r>
      <w:r w:rsidR="00C031CD" w:rsidRPr="00071D59">
        <w:rPr>
          <w:rFonts w:ascii="Times New Roman" w:hAnsi="Times New Roman"/>
          <w:b w:val="0"/>
          <w:lang w:val="uk-UA"/>
        </w:rPr>
        <w:t>«</w:t>
      </w:r>
      <w:r w:rsidR="00C031CD" w:rsidRPr="00071D59">
        <w:rPr>
          <w:rFonts w:ascii="Times New Roman" w:hAnsi="Times New Roman"/>
          <w:b w:val="0"/>
          <w:color w:val="222222"/>
          <w:shd w:val="clear" w:color="auto" w:fill="FFFFFF"/>
          <w:lang w:val="uk-UA"/>
        </w:rPr>
        <w:t>Статистика</w:t>
      </w:r>
      <w:r w:rsidR="00C031CD" w:rsidRPr="00071D59">
        <w:rPr>
          <w:rFonts w:ascii="Times New Roman" w:hAnsi="Times New Roman"/>
          <w:b w:val="0"/>
          <w:color w:val="000000" w:themeColor="text1"/>
          <w:lang w:val="uk-UA"/>
        </w:rPr>
        <w:t>»</w:t>
      </w:r>
      <w:r w:rsidR="00C031CD" w:rsidRPr="00071D59">
        <w:rPr>
          <w:rFonts w:ascii="Times New Roman" w:hAnsi="Times New Roman"/>
          <w:b w:val="0"/>
          <w:color w:val="222222"/>
          <w:shd w:val="clear" w:color="auto" w:fill="FFFFFF"/>
          <w:lang w:val="uk-UA"/>
        </w:rPr>
        <w:t>, 121</w:t>
      </w:r>
      <w:r w:rsidR="00C031CD" w:rsidRPr="00071D59">
        <w:rPr>
          <w:rFonts w:ascii="Times New Roman" w:hAnsi="Times New Roman"/>
          <w:b w:val="0"/>
          <w:color w:val="222222"/>
          <w:shd w:val="clear" w:color="auto" w:fill="FFFFFF"/>
        </w:rPr>
        <w:t> </w:t>
      </w:r>
      <w:r w:rsidR="00C031CD" w:rsidRPr="00071D59">
        <w:rPr>
          <w:rFonts w:ascii="Times New Roman" w:hAnsi="Times New Roman"/>
          <w:b w:val="0"/>
          <w:lang w:val="uk-UA"/>
        </w:rPr>
        <w:t>«</w:t>
      </w:r>
      <w:r w:rsidR="00C031CD" w:rsidRPr="00071D59">
        <w:rPr>
          <w:rFonts w:ascii="Times New Roman" w:hAnsi="Times New Roman"/>
          <w:b w:val="0"/>
          <w:color w:val="222222"/>
          <w:shd w:val="clear" w:color="auto" w:fill="FFFFFF"/>
          <w:lang w:val="uk-UA"/>
        </w:rPr>
        <w:t>Інженерія програмного забезпечення</w:t>
      </w:r>
      <w:r w:rsidR="00C031CD" w:rsidRPr="00071D59">
        <w:rPr>
          <w:rFonts w:ascii="Times New Roman" w:hAnsi="Times New Roman"/>
          <w:b w:val="0"/>
          <w:color w:val="000000" w:themeColor="text1"/>
          <w:lang w:val="uk-UA"/>
        </w:rPr>
        <w:t>»</w:t>
      </w:r>
      <w:r w:rsidR="00C031CD" w:rsidRPr="00071D59">
        <w:rPr>
          <w:rFonts w:ascii="Times New Roman" w:hAnsi="Times New Roman"/>
          <w:b w:val="0"/>
          <w:color w:val="222222"/>
          <w:shd w:val="clear" w:color="auto" w:fill="FFFFFF"/>
          <w:lang w:val="uk-UA"/>
        </w:rPr>
        <w:t>, 122</w:t>
      </w:r>
      <w:r w:rsidR="00C031CD" w:rsidRPr="00071D59">
        <w:rPr>
          <w:rFonts w:ascii="Times New Roman" w:hAnsi="Times New Roman"/>
          <w:b w:val="0"/>
          <w:color w:val="222222"/>
          <w:shd w:val="clear" w:color="auto" w:fill="FFFFFF"/>
        </w:rPr>
        <w:t> </w:t>
      </w:r>
      <w:r w:rsidR="00C031CD" w:rsidRPr="00071D59">
        <w:rPr>
          <w:rFonts w:ascii="Times New Roman" w:hAnsi="Times New Roman"/>
          <w:b w:val="0"/>
          <w:lang w:val="uk-UA"/>
        </w:rPr>
        <w:t>«</w:t>
      </w:r>
      <w:r w:rsidR="00C031CD" w:rsidRPr="00071D59">
        <w:rPr>
          <w:rFonts w:ascii="Times New Roman" w:hAnsi="Times New Roman"/>
          <w:b w:val="0"/>
          <w:color w:val="222222"/>
          <w:shd w:val="clear" w:color="auto" w:fill="FFFFFF"/>
          <w:lang w:val="uk-UA"/>
        </w:rPr>
        <w:t>Комп’ютерні науки</w:t>
      </w:r>
      <w:r w:rsidR="00C031CD" w:rsidRPr="00071D59">
        <w:rPr>
          <w:rFonts w:ascii="Times New Roman" w:hAnsi="Times New Roman"/>
          <w:b w:val="0"/>
          <w:color w:val="000000" w:themeColor="text1"/>
          <w:lang w:val="uk-UA"/>
        </w:rPr>
        <w:t>»</w:t>
      </w:r>
      <w:r w:rsidR="00C031CD" w:rsidRPr="00071D59">
        <w:rPr>
          <w:rFonts w:ascii="Times New Roman" w:hAnsi="Times New Roman"/>
          <w:b w:val="0"/>
          <w:color w:val="222222"/>
          <w:shd w:val="clear" w:color="auto" w:fill="FFFFFF"/>
          <w:lang w:val="uk-UA"/>
        </w:rPr>
        <w:t>, 123</w:t>
      </w:r>
      <w:r w:rsidR="00C031CD" w:rsidRPr="00071D59">
        <w:rPr>
          <w:rFonts w:ascii="Times New Roman" w:hAnsi="Times New Roman"/>
          <w:b w:val="0"/>
          <w:color w:val="222222"/>
          <w:shd w:val="clear" w:color="auto" w:fill="FFFFFF"/>
        </w:rPr>
        <w:t> </w:t>
      </w:r>
      <w:r w:rsidR="00C031CD" w:rsidRPr="00071D59">
        <w:rPr>
          <w:rFonts w:ascii="Times New Roman" w:hAnsi="Times New Roman"/>
          <w:b w:val="0"/>
          <w:lang w:val="uk-UA"/>
        </w:rPr>
        <w:t>«</w:t>
      </w:r>
      <w:r w:rsidR="00C031CD" w:rsidRPr="00071D59">
        <w:rPr>
          <w:rFonts w:ascii="Times New Roman" w:hAnsi="Times New Roman"/>
          <w:b w:val="0"/>
          <w:color w:val="222222"/>
          <w:shd w:val="clear" w:color="auto" w:fill="FFFFFF"/>
          <w:lang w:val="uk-UA"/>
        </w:rPr>
        <w:t>Комп’ютерна інженерія</w:t>
      </w:r>
      <w:r w:rsidR="00C031CD" w:rsidRPr="00071D59">
        <w:rPr>
          <w:rFonts w:ascii="Times New Roman" w:hAnsi="Times New Roman"/>
          <w:b w:val="0"/>
          <w:color w:val="000000" w:themeColor="text1"/>
          <w:lang w:val="uk-UA"/>
        </w:rPr>
        <w:t>»</w:t>
      </w:r>
      <w:r w:rsidR="00C031CD" w:rsidRPr="00071D59">
        <w:rPr>
          <w:rFonts w:ascii="Times New Roman" w:hAnsi="Times New Roman"/>
          <w:b w:val="0"/>
          <w:color w:val="222222"/>
          <w:shd w:val="clear" w:color="auto" w:fill="FFFFFF"/>
          <w:lang w:val="uk-UA"/>
        </w:rPr>
        <w:t>, 124</w:t>
      </w:r>
      <w:r w:rsidR="00C031CD" w:rsidRPr="00071D59">
        <w:rPr>
          <w:rFonts w:ascii="Times New Roman" w:hAnsi="Times New Roman"/>
          <w:b w:val="0"/>
          <w:color w:val="222222"/>
          <w:shd w:val="clear" w:color="auto" w:fill="FFFFFF"/>
        </w:rPr>
        <w:t> </w:t>
      </w:r>
      <w:r w:rsidR="00C031CD" w:rsidRPr="00071D59">
        <w:rPr>
          <w:rFonts w:ascii="Times New Roman" w:hAnsi="Times New Roman"/>
          <w:b w:val="0"/>
          <w:lang w:val="uk-UA"/>
        </w:rPr>
        <w:t>«</w:t>
      </w:r>
      <w:r w:rsidR="00C031CD" w:rsidRPr="00071D59">
        <w:rPr>
          <w:rFonts w:ascii="Times New Roman" w:hAnsi="Times New Roman"/>
          <w:b w:val="0"/>
          <w:color w:val="222222"/>
          <w:shd w:val="clear" w:color="auto" w:fill="FFFFFF"/>
          <w:lang w:val="uk-UA"/>
        </w:rPr>
        <w:t>Системний аналіз</w:t>
      </w:r>
      <w:r w:rsidR="00C031CD" w:rsidRPr="00071D59">
        <w:rPr>
          <w:rFonts w:ascii="Times New Roman" w:hAnsi="Times New Roman"/>
          <w:b w:val="0"/>
          <w:color w:val="000000" w:themeColor="text1"/>
          <w:lang w:val="uk-UA"/>
        </w:rPr>
        <w:t>»</w:t>
      </w:r>
      <w:r w:rsidR="00C031CD" w:rsidRPr="00071D59">
        <w:rPr>
          <w:rFonts w:ascii="Times New Roman" w:hAnsi="Times New Roman"/>
          <w:b w:val="0"/>
          <w:color w:val="222222"/>
          <w:shd w:val="clear" w:color="auto" w:fill="FFFFFF"/>
          <w:lang w:val="uk-UA"/>
        </w:rPr>
        <w:t>, 125</w:t>
      </w:r>
      <w:r w:rsidR="00C031CD" w:rsidRPr="00071D59">
        <w:rPr>
          <w:rFonts w:ascii="Times New Roman" w:hAnsi="Times New Roman"/>
          <w:b w:val="0"/>
          <w:color w:val="222222"/>
          <w:shd w:val="clear" w:color="auto" w:fill="FFFFFF"/>
        </w:rPr>
        <w:t> </w:t>
      </w:r>
      <w:r w:rsidR="00C031CD" w:rsidRPr="00071D59">
        <w:rPr>
          <w:rFonts w:ascii="Times New Roman" w:hAnsi="Times New Roman"/>
          <w:b w:val="0"/>
          <w:lang w:val="uk-UA"/>
        </w:rPr>
        <w:t>«</w:t>
      </w:r>
      <w:r w:rsidR="00C031CD" w:rsidRPr="00071D59">
        <w:rPr>
          <w:rFonts w:ascii="Times New Roman" w:hAnsi="Times New Roman"/>
          <w:b w:val="0"/>
          <w:color w:val="222222"/>
          <w:shd w:val="clear" w:color="auto" w:fill="FFFFFF"/>
          <w:lang w:val="uk-UA"/>
        </w:rPr>
        <w:t>Кібербезпека</w:t>
      </w:r>
      <w:r w:rsidR="00C031CD" w:rsidRPr="00071D59">
        <w:rPr>
          <w:rFonts w:ascii="Times New Roman" w:hAnsi="Times New Roman"/>
          <w:b w:val="0"/>
          <w:color w:val="000000" w:themeColor="text1"/>
          <w:lang w:val="uk-UA"/>
        </w:rPr>
        <w:t>»</w:t>
      </w:r>
      <w:r w:rsidR="00C031CD" w:rsidRPr="00071D59">
        <w:rPr>
          <w:rFonts w:ascii="Times New Roman" w:hAnsi="Times New Roman"/>
          <w:b w:val="0"/>
          <w:color w:val="222222"/>
          <w:shd w:val="clear" w:color="auto" w:fill="FFFFFF"/>
          <w:lang w:val="uk-UA"/>
        </w:rPr>
        <w:t xml:space="preserve">, 126 </w:t>
      </w:r>
      <w:r w:rsidR="00C031CD" w:rsidRPr="00071D59">
        <w:rPr>
          <w:rFonts w:ascii="Times New Roman" w:hAnsi="Times New Roman"/>
          <w:b w:val="0"/>
          <w:lang w:val="uk-UA"/>
        </w:rPr>
        <w:t>«</w:t>
      </w:r>
      <w:r w:rsidR="00C031CD" w:rsidRPr="00071D59">
        <w:rPr>
          <w:rFonts w:ascii="Times New Roman" w:hAnsi="Times New Roman"/>
          <w:b w:val="0"/>
          <w:color w:val="222222"/>
          <w:shd w:val="clear" w:color="auto" w:fill="FFFFFF"/>
          <w:lang w:val="uk-UA"/>
        </w:rPr>
        <w:t>Інформаційні системи та технології</w:t>
      </w:r>
      <w:r w:rsidR="00C031CD" w:rsidRPr="00071D59">
        <w:rPr>
          <w:rFonts w:ascii="Times New Roman" w:hAnsi="Times New Roman"/>
          <w:b w:val="0"/>
          <w:color w:val="000000" w:themeColor="text1"/>
          <w:lang w:val="uk-UA"/>
        </w:rPr>
        <w:t>»</w:t>
      </w:r>
      <w:r w:rsidR="00C031CD" w:rsidRPr="00071D59">
        <w:rPr>
          <w:rFonts w:ascii="Times New Roman" w:hAnsi="Times New Roman"/>
          <w:b w:val="0"/>
          <w:color w:val="222222"/>
          <w:shd w:val="clear" w:color="auto" w:fill="FFFFFF"/>
          <w:lang w:val="uk-UA"/>
        </w:rPr>
        <w:t xml:space="preserve">, 151 </w:t>
      </w:r>
      <w:r w:rsidR="00C031CD" w:rsidRPr="00071D59">
        <w:rPr>
          <w:rFonts w:ascii="Times New Roman" w:hAnsi="Times New Roman"/>
          <w:b w:val="0"/>
          <w:lang w:val="uk-UA"/>
        </w:rPr>
        <w:t>«</w:t>
      </w:r>
      <w:r w:rsidR="00C031CD" w:rsidRPr="00071D59">
        <w:rPr>
          <w:rFonts w:ascii="Times New Roman" w:hAnsi="Times New Roman"/>
          <w:b w:val="0"/>
          <w:color w:val="222222"/>
          <w:shd w:val="clear" w:color="auto" w:fill="FFFFFF"/>
          <w:lang w:val="uk-UA"/>
        </w:rPr>
        <w:t>Автоматизація та комп’ютерно-інтегровані технології</w:t>
      </w:r>
      <w:r w:rsidR="00C031CD" w:rsidRPr="00071D59">
        <w:rPr>
          <w:rFonts w:ascii="Times New Roman" w:hAnsi="Times New Roman"/>
          <w:b w:val="0"/>
          <w:color w:val="000000" w:themeColor="text1"/>
          <w:lang w:val="uk-UA"/>
        </w:rPr>
        <w:t>»</w:t>
      </w:r>
    </w:p>
    <w:p w14:paraId="741769E5" w14:textId="77777777" w:rsidR="002F4206" w:rsidRPr="005C39F2" w:rsidRDefault="002F4206" w:rsidP="002F4206">
      <w:pPr>
        <w:tabs>
          <w:tab w:val="left" w:pos="1590"/>
        </w:tabs>
        <w:spacing w:after="0" w:line="240" w:lineRule="auto"/>
        <w:jc w:val="center"/>
        <w:rPr>
          <w:rFonts w:ascii="Times New Roman" w:hAnsi="Times New Roman"/>
          <w:sz w:val="28"/>
          <w:szCs w:val="28"/>
          <w:lang w:val="uk-UA"/>
        </w:rPr>
      </w:pPr>
      <w:r w:rsidRPr="005C39F2">
        <w:rPr>
          <w:rFonts w:ascii="Times New Roman" w:hAnsi="Times New Roman"/>
          <w:sz w:val="28"/>
          <w:szCs w:val="28"/>
          <w:lang w:val="uk-UA"/>
        </w:rPr>
        <w:t xml:space="preserve">усіх форм навчання </w:t>
      </w:r>
    </w:p>
    <w:p w14:paraId="414672CC"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46AED8A5" w14:textId="77777777" w:rsidR="002F4206" w:rsidRPr="005C39F2" w:rsidRDefault="002F4206" w:rsidP="002F4206">
      <w:pPr>
        <w:tabs>
          <w:tab w:val="left" w:pos="4820"/>
          <w:tab w:val="left" w:pos="4962"/>
        </w:tabs>
        <w:spacing w:after="0" w:line="240" w:lineRule="auto"/>
        <w:ind w:firstLine="709"/>
        <w:jc w:val="right"/>
        <w:rPr>
          <w:rFonts w:ascii="Times New Roman" w:hAnsi="Times New Roman"/>
          <w:sz w:val="28"/>
          <w:szCs w:val="28"/>
          <w:highlight w:val="green"/>
          <w:lang w:val="uk-UA"/>
        </w:rPr>
      </w:pPr>
    </w:p>
    <w:p w14:paraId="3CBA184B" w14:textId="77777777" w:rsidR="002F4206" w:rsidRPr="005C39F2" w:rsidRDefault="002F4206" w:rsidP="002F4206">
      <w:pPr>
        <w:tabs>
          <w:tab w:val="left" w:pos="4820"/>
          <w:tab w:val="left" w:pos="4962"/>
        </w:tabs>
        <w:spacing w:after="0" w:line="240" w:lineRule="auto"/>
        <w:ind w:firstLine="709"/>
        <w:jc w:val="both"/>
        <w:rPr>
          <w:rFonts w:ascii="Times New Roman" w:hAnsi="Times New Roman"/>
          <w:sz w:val="28"/>
          <w:szCs w:val="28"/>
          <w:lang w:val="uk-UA"/>
        </w:rPr>
      </w:pPr>
    </w:p>
    <w:p w14:paraId="4A42D3BB" w14:textId="77777777" w:rsidR="002F4206" w:rsidRPr="005C39F2" w:rsidRDefault="002F4206" w:rsidP="002F4206">
      <w:pPr>
        <w:tabs>
          <w:tab w:val="left" w:pos="4820"/>
          <w:tab w:val="left" w:pos="4962"/>
        </w:tabs>
        <w:spacing w:after="0" w:line="240" w:lineRule="auto"/>
        <w:ind w:firstLine="709"/>
        <w:jc w:val="both"/>
        <w:rPr>
          <w:rFonts w:ascii="Times New Roman" w:hAnsi="Times New Roman"/>
          <w:sz w:val="28"/>
          <w:szCs w:val="28"/>
          <w:lang w:val="uk-UA"/>
        </w:rPr>
      </w:pPr>
    </w:p>
    <w:p w14:paraId="00C188A6" w14:textId="77777777" w:rsidR="002F4206" w:rsidRPr="005C39F2" w:rsidRDefault="002F4206" w:rsidP="002F4206">
      <w:pPr>
        <w:tabs>
          <w:tab w:val="left" w:pos="4820"/>
          <w:tab w:val="left" w:pos="4962"/>
        </w:tabs>
        <w:spacing w:after="0" w:line="240" w:lineRule="auto"/>
        <w:ind w:firstLine="709"/>
        <w:jc w:val="both"/>
        <w:rPr>
          <w:rFonts w:ascii="Times New Roman" w:hAnsi="Times New Roman"/>
          <w:sz w:val="28"/>
          <w:szCs w:val="28"/>
          <w:lang w:val="uk-UA"/>
        </w:rPr>
      </w:pPr>
    </w:p>
    <w:p w14:paraId="1BA4085F" w14:textId="77777777" w:rsidR="002F4206" w:rsidRPr="005C39F2" w:rsidRDefault="002F4206" w:rsidP="002F4206">
      <w:pPr>
        <w:tabs>
          <w:tab w:val="left" w:pos="4820"/>
          <w:tab w:val="left" w:pos="4962"/>
        </w:tabs>
        <w:spacing w:after="0" w:line="240" w:lineRule="auto"/>
        <w:ind w:firstLine="709"/>
        <w:jc w:val="both"/>
        <w:rPr>
          <w:rFonts w:ascii="Times New Roman" w:hAnsi="Times New Roman"/>
          <w:sz w:val="28"/>
          <w:szCs w:val="28"/>
          <w:lang w:val="uk-UA"/>
        </w:rPr>
      </w:pPr>
    </w:p>
    <w:p w14:paraId="7EE1E399" w14:textId="77777777" w:rsidR="002F4206" w:rsidRPr="005C39F2" w:rsidRDefault="002F4206" w:rsidP="002F4206">
      <w:pPr>
        <w:tabs>
          <w:tab w:val="left" w:pos="4820"/>
          <w:tab w:val="left" w:pos="4962"/>
        </w:tabs>
        <w:spacing w:after="0" w:line="240" w:lineRule="auto"/>
        <w:ind w:firstLine="709"/>
        <w:jc w:val="both"/>
        <w:rPr>
          <w:rFonts w:ascii="Times New Roman" w:hAnsi="Times New Roman"/>
          <w:sz w:val="28"/>
          <w:szCs w:val="28"/>
          <w:lang w:val="uk-UA"/>
        </w:rPr>
      </w:pPr>
    </w:p>
    <w:p w14:paraId="3AE56E0A" w14:textId="77777777" w:rsidR="002F4206" w:rsidRPr="005C39F2" w:rsidRDefault="002F4206" w:rsidP="002F4206">
      <w:pPr>
        <w:tabs>
          <w:tab w:val="left" w:pos="4820"/>
          <w:tab w:val="left" w:pos="4962"/>
        </w:tabs>
        <w:spacing w:after="0" w:line="240" w:lineRule="auto"/>
        <w:ind w:firstLine="709"/>
        <w:jc w:val="both"/>
        <w:rPr>
          <w:rFonts w:ascii="Times New Roman" w:hAnsi="Times New Roman"/>
          <w:sz w:val="28"/>
          <w:szCs w:val="28"/>
          <w:lang w:val="uk-UA"/>
        </w:rPr>
      </w:pPr>
    </w:p>
    <w:p w14:paraId="0EBB44D6" w14:textId="77777777" w:rsidR="002F4206" w:rsidRPr="005C39F2" w:rsidRDefault="002F4206" w:rsidP="002F4206">
      <w:pPr>
        <w:tabs>
          <w:tab w:val="left" w:pos="4820"/>
          <w:tab w:val="left" w:pos="4962"/>
        </w:tabs>
        <w:spacing w:after="0" w:line="240" w:lineRule="auto"/>
        <w:ind w:firstLine="709"/>
        <w:jc w:val="both"/>
        <w:rPr>
          <w:rFonts w:ascii="Times New Roman" w:hAnsi="Times New Roman"/>
          <w:sz w:val="28"/>
          <w:szCs w:val="28"/>
          <w:lang w:val="uk-UA"/>
        </w:rPr>
      </w:pPr>
    </w:p>
    <w:p w14:paraId="414C78FE" w14:textId="77777777" w:rsidR="002F4206" w:rsidRPr="005C39F2" w:rsidRDefault="002F4206" w:rsidP="002F4206">
      <w:pPr>
        <w:tabs>
          <w:tab w:val="left" w:pos="4820"/>
          <w:tab w:val="left" w:pos="4962"/>
        </w:tabs>
        <w:spacing w:after="0"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tab/>
      </w:r>
    </w:p>
    <w:p w14:paraId="2DCA8B68"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4E52D42C"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5AA26916"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23A64750"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3D0A8521"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57A21E40"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016F603C"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28CB8F40"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24435F99" w14:textId="77777777" w:rsidR="002F4206" w:rsidRPr="005C39F2" w:rsidRDefault="002F4206" w:rsidP="002F4206">
      <w:pPr>
        <w:spacing w:after="0" w:line="240" w:lineRule="auto"/>
        <w:ind w:firstLine="709"/>
        <w:jc w:val="both"/>
        <w:rPr>
          <w:rFonts w:ascii="Times New Roman" w:hAnsi="Times New Roman"/>
          <w:sz w:val="28"/>
          <w:szCs w:val="28"/>
          <w:lang w:val="uk-UA"/>
        </w:rPr>
      </w:pPr>
    </w:p>
    <w:p w14:paraId="47B72B4A" w14:textId="77777777" w:rsidR="002F4206" w:rsidRPr="005C39F2" w:rsidRDefault="002F4206" w:rsidP="002F4206">
      <w:pPr>
        <w:pStyle w:val="FR2"/>
        <w:widowControl/>
        <w:spacing w:line="240" w:lineRule="auto"/>
        <w:rPr>
          <w:rFonts w:ascii="Times New Roman" w:hAnsi="Times New Roman"/>
          <w:i w:val="0"/>
          <w:sz w:val="28"/>
          <w:szCs w:val="28"/>
        </w:rPr>
      </w:pPr>
      <w:r w:rsidRPr="005C39F2">
        <w:rPr>
          <w:rFonts w:ascii="Times New Roman" w:hAnsi="Times New Roman"/>
          <w:i w:val="0"/>
          <w:sz w:val="28"/>
          <w:szCs w:val="28"/>
        </w:rPr>
        <w:t>Черкаси</w:t>
      </w:r>
    </w:p>
    <w:p w14:paraId="590488A4" w14:textId="77777777" w:rsidR="002F4206" w:rsidRPr="005C39F2" w:rsidRDefault="002F4206" w:rsidP="002F4206">
      <w:pPr>
        <w:pStyle w:val="FR2"/>
        <w:widowControl/>
        <w:spacing w:line="240" w:lineRule="auto"/>
        <w:rPr>
          <w:rFonts w:ascii="Times New Roman" w:hAnsi="Times New Roman"/>
          <w:i w:val="0"/>
          <w:sz w:val="28"/>
          <w:szCs w:val="28"/>
        </w:rPr>
      </w:pPr>
      <w:r w:rsidRPr="005C39F2">
        <w:rPr>
          <w:rFonts w:ascii="Times New Roman" w:hAnsi="Times New Roman"/>
          <w:i w:val="0"/>
          <w:sz w:val="28"/>
          <w:szCs w:val="28"/>
        </w:rPr>
        <w:t>2020</w:t>
      </w:r>
    </w:p>
    <w:p w14:paraId="1DFADA24" w14:textId="77777777" w:rsidR="009F14B7" w:rsidRDefault="009F14B7">
      <w:pPr>
        <w:rPr>
          <w:lang w:val="uk-UA"/>
        </w:rPr>
      </w:pPr>
    </w:p>
    <w:tbl>
      <w:tblPr>
        <w:tblW w:w="9747" w:type="dxa"/>
        <w:tblLook w:val="01E0" w:firstRow="1" w:lastRow="1" w:firstColumn="1" w:lastColumn="1" w:noHBand="0" w:noVBand="0"/>
      </w:tblPr>
      <w:tblGrid>
        <w:gridCol w:w="3794"/>
        <w:gridCol w:w="5953"/>
      </w:tblGrid>
      <w:tr w:rsidR="002F4206" w:rsidRPr="000651AE" w14:paraId="556B196D" w14:textId="77777777" w:rsidTr="00C031CD">
        <w:trPr>
          <w:trHeight w:val="1544"/>
        </w:trPr>
        <w:tc>
          <w:tcPr>
            <w:tcW w:w="3794" w:type="dxa"/>
          </w:tcPr>
          <w:p w14:paraId="3B8F5365" w14:textId="77777777" w:rsidR="002F4206" w:rsidRDefault="002F4206" w:rsidP="005C1F88">
            <w:pPr>
              <w:pStyle w:val="a9"/>
              <w:rPr>
                <w:rFonts w:ascii="Times New Roman" w:hAnsi="Times New Roman"/>
                <w:sz w:val="28"/>
                <w:szCs w:val="28"/>
                <w:lang w:val="uk-UA"/>
              </w:rPr>
            </w:pPr>
            <w:r w:rsidRPr="005C39F2">
              <w:rPr>
                <w:rFonts w:ascii="Times New Roman" w:hAnsi="Times New Roman"/>
                <w:sz w:val="28"/>
                <w:szCs w:val="28"/>
                <w:lang w:val="uk-UA"/>
              </w:rPr>
              <w:lastRenderedPageBreak/>
              <w:br w:type="page"/>
              <w:t>УДК 614.8</w:t>
            </w:r>
            <w:r w:rsidR="006852B7">
              <w:rPr>
                <w:rFonts w:ascii="Times New Roman" w:hAnsi="Times New Roman"/>
                <w:sz w:val="28"/>
                <w:szCs w:val="28"/>
                <w:lang w:val="uk-UA"/>
              </w:rPr>
              <w:t>(076)</w:t>
            </w:r>
          </w:p>
          <w:p w14:paraId="047F2C00" w14:textId="77777777" w:rsidR="006852B7" w:rsidRPr="005C39F2" w:rsidRDefault="006852B7" w:rsidP="005C1F88">
            <w:pPr>
              <w:pStyle w:val="a9"/>
              <w:rPr>
                <w:rFonts w:ascii="Times New Roman" w:hAnsi="Times New Roman"/>
                <w:bCs/>
                <w:sz w:val="28"/>
                <w:szCs w:val="28"/>
                <w:lang w:val="uk-UA"/>
              </w:rPr>
            </w:pPr>
            <w:r>
              <w:rPr>
                <w:rFonts w:ascii="Times New Roman" w:hAnsi="Times New Roman"/>
                <w:sz w:val="28"/>
                <w:szCs w:val="28"/>
                <w:lang w:val="uk-UA"/>
              </w:rPr>
              <w:t>П 64</w:t>
            </w:r>
          </w:p>
          <w:p w14:paraId="1DC7BB77" w14:textId="77777777" w:rsidR="002F4206" w:rsidRPr="005C39F2" w:rsidRDefault="002F4206" w:rsidP="005C1F88">
            <w:pPr>
              <w:pStyle w:val="a9"/>
              <w:rPr>
                <w:rFonts w:ascii="Times New Roman" w:hAnsi="Times New Roman"/>
                <w:sz w:val="28"/>
                <w:szCs w:val="28"/>
                <w:lang w:val="uk-UA"/>
              </w:rPr>
            </w:pPr>
          </w:p>
        </w:tc>
        <w:tc>
          <w:tcPr>
            <w:tcW w:w="5953" w:type="dxa"/>
          </w:tcPr>
          <w:p w14:paraId="126F984E" w14:textId="77777777" w:rsidR="00C031CD" w:rsidRPr="00D72159" w:rsidRDefault="00C031CD" w:rsidP="00C031CD">
            <w:pPr>
              <w:spacing w:line="240" w:lineRule="auto"/>
              <w:ind w:left="1735"/>
              <w:contextualSpacing/>
              <w:rPr>
                <w:rFonts w:ascii="Times New Roman" w:hAnsi="Times New Roman"/>
                <w:sz w:val="24"/>
                <w:szCs w:val="28"/>
                <w:lang w:val="uk-UA"/>
              </w:rPr>
            </w:pPr>
            <w:r w:rsidRPr="001047BA">
              <w:rPr>
                <w:rFonts w:ascii="Times New Roman" w:hAnsi="Times New Roman"/>
                <w:sz w:val="24"/>
                <w:szCs w:val="28"/>
                <w:lang w:val="uk-UA"/>
              </w:rPr>
              <w:t>Затверджено</w:t>
            </w:r>
            <w:r w:rsidRPr="00D72159">
              <w:rPr>
                <w:rFonts w:ascii="Times New Roman" w:hAnsi="Times New Roman"/>
                <w:sz w:val="24"/>
                <w:szCs w:val="28"/>
                <w:lang w:val="uk-UA"/>
              </w:rPr>
              <w:t xml:space="preserve"> </w:t>
            </w:r>
            <w:r w:rsidRPr="001047BA">
              <w:rPr>
                <w:rFonts w:ascii="Times New Roman" w:hAnsi="Times New Roman"/>
                <w:sz w:val="24"/>
                <w:szCs w:val="28"/>
                <w:lang w:val="uk-UA"/>
              </w:rPr>
              <w:t>вченою</w:t>
            </w:r>
            <w:r w:rsidRPr="00D72159">
              <w:rPr>
                <w:rFonts w:ascii="Times New Roman" w:hAnsi="Times New Roman"/>
                <w:sz w:val="24"/>
                <w:szCs w:val="28"/>
                <w:lang w:val="uk-UA"/>
              </w:rPr>
              <w:t xml:space="preserve"> </w:t>
            </w:r>
            <w:r w:rsidRPr="001047BA">
              <w:rPr>
                <w:rFonts w:ascii="Times New Roman" w:hAnsi="Times New Roman"/>
                <w:sz w:val="24"/>
                <w:szCs w:val="28"/>
                <w:lang w:val="uk-UA"/>
              </w:rPr>
              <w:t>радою</w:t>
            </w:r>
            <w:r w:rsidRPr="00D72159">
              <w:rPr>
                <w:rFonts w:ascii="Times New Roman" w:hAnsi="Times New Roman"/>
                <w:sz w:val="24"/>
                <w:szCs w:val="28"/>
                <w:lang w:val="uk-UA"/>
              </w:rPr>
              <w:t xml:space="preserve"> </w:t>
            </w:r>
            <w:r w:rsidRPr="001047BA">
              <w:rPr>
                <w:rFonts w:ascii="Times New Roman" w:hAnsi="Times New Roman"/>
                <w:sz w:val="24"/>
                <w:szCs w:val="28"/>
                <w:lang w:val="uk-UA"/>
              </w:rPr>
              <w:t>БФ,</w:t>
            </w:r>
          </w:p>
          <w:p w14:paraId="5E32942B" w14:textId="77777777" w:rsidR="002F4206" w:rsidRPr="005C39F2" w:rsidRDefault="00C031CD" w:rsidP="00C031CD">
            <w:pPr>
              <w:spacing w:line="240" w:lineRule="auto"/>
              <w:ind w:left="1735"/>
              <w:rPr>
                <w:rFonts w:ascii="Times New Roman" w:hAnsi="Times New Roman"/>
                <w:sz w:val="28"/>
                <w:szCs w:val="28"/>
                <w:lang w:val="uk-UA"/>
              </w:rPr>
            </w:pPr>
            <w:r w:rsidRPr="00D72159">
              <w:rPr>
                <w:rFonts w:ascii="Times New Roman" w:hAnsi="Times New Roman"/>
                <w:sz w:val="24"/>
                <w:szCs w:val="28"/>
                <w:lang w:val="uk-UA"/>
              </w:rPr>
              <w:t>протокол №</w:t>
            </w:r>
            <w:r>
              <w:rPr>
                <w:rFonts w:ascii="Times New Roman" w:hAnsi="Times New Roman"/>
                <w:sz w:val="24"/>
                <w:szCs w:val="28"/>
                <w:lang w:val="uk-UA"/>
              </w:rPr>
              <w:t xml:space="preserve">__ </w:t>
            </w:r>
            <w:r w:rsidRPr="00D72159">
              <w:rPr>
                <w:rFonts w:ascii="Times New Roman" w:hAnsi="Times New Roman"/>
                <w:sz w:val="24"/>
                <w:szCs w:val="28"/>
                <w:lang w:val="uk-UA"/>
              </w:rPr>
              <w:t>від 25.06.2020 р., згідно з рішенням кафедри безпеки життєдіяльності, протокол № 10 від 26.05.2020 р.</w:t>
            </w:r>
          </w:p>
        </w:tc>
      </w:tr>
    </w:tbl>
    <w:p w14:paraId="08BB4258" w14:textId="77777777" w:rsidR="002F4206" w:rsidRPr="005C39F2" w:rsidRDefault="002F4206" w:rsidP="002F4206">
      <w:pPr>
        <w:pStyle w:val="a9"/>
        <w:rPr>
          <w:rFonts w:ascii="Times New Roman" w:hAnsi="Times New Roman"/>
          <w:b/>
          <w:bCs/>
          <w:color w:val="000000"/>
          <w:spacing w:val="-2"/>
          <w:sz w:val="28"/>
          <w:szCs w:val="28"/>
          <w:lang w:val="uk-UA"/>
        </w:rPr>
      </w:pPr>
    </w:p>
    <w:p w14:paraId="12ECD1FC" w14:textId="77777777" w:rsidR="002F4206" w:rsidRPr="00C031CD" w:rsidRDefault="002F4206" w:rsidP="002F4206">
      <w:pPr>
        <w:shd w:val="clear" w:color="auto" w:fill="FFFFFF"/>
        <w:spacing w:after="0" w:line="240" w:lineRule="auto"/>
        <w:outlineLvl w:val="0"/>
        <w:rPr>
          <w:rFonts w:ascii="Times New Roman" w:hAnsi="Times New Roman"/>
          <w:sz w:val="26"/>
          <w:szCs w:val="26"/>
          <w:lang w:val="uk-UA"/>
        </w:rPr>
      </w:pPr>
      <w:r w:rsidRPr="005C39F2">
        <w:rPr>
          <w:rFonts w:ascii="Times New Roman" w:hAnsi="Times New Roman"/>
          <w:b/>
          <w:bCs/>
          <w:color w:val="000000"/>
          <w:spacing w:val="-2"/>
          <w:sz w:val="28"/>
          <w:szCs w:val="28"/>
          <w:lang w:val="uk-UA"/>
        </w:rPr>
        <w:t xml:space="preserve">    </w:t>
      </w:r>
      <w:bookmarkStart w:id="3" w:name="_Toc1918072"/>
      <w:r w:rsidRPr="00C031CD">
        <w:rPr>
          <w:rFonts w:ascii="Times New Roman" w:hAnsi="Times New Roman"/>
          <w:sz w:val="26"/>
          <w:szCs w:val="26"/>
          <w:lang w:val="uk-UA"/>
        </w:rPr>
        <w:t>Упорядники</w:t>
      </w:r>
      <w:r w:rsidRPr="00C031CD">
        <w:rPr>
          <w:rFonts w:ascii="Times New Roman" w:hAnsi="Times New Roman"/>
          <w:sz w:val="26"/>
          <w:szCs w:val="26"/>
          <w:lang w:val="uk-UA"/>
        </w:rPr>
        <w:tab/>
      </w:r>
      <w:r w:rsidRPr="00C031CD">
        <w:rPr>
          <w:rFonts w:ascii="Times New Roman" w:hAnsi="Times New Roman"/>
          <w:spacing w:val="-6"/>
          <w:sz w:val="26"/>
          <w:szCs w:val="26"/>
          <w:lang w:val="uk-UA"/>
        </w:rPr>
        <w:t>Гайова Ю.Ю.</w:t>
      </w:r>
      <w:r w:rsidRPr="00C031CD">
        <w:rPr>
          <w:rFonts w:ascii="Times New Roman" w:hAnsi="Times New Roman"/>
          <w:sz w:val="26"/>
          <w:szCs w:val="26"/>
          <w:lang w:val="uk-UA"/>
        </w:rPr>
        <w:t xml:space="preserve">, </w:t>
      </w:r>
      <w:r w:rsidRPr="00C031CD">
        <w:rPr>
          <w:rFonts w:ascii="Times New Roman" w:hAnsi="Times New Roman"/>
          <w:i/>
          <w:sz w:val="26"/>
          <w:szCs w:val="26"/>
          <w:lang w:val="uk-UA"/>
        </w:rPr>
        <w:t>к.б.н., доцент</w:t>
      </w:r>
      <w:r w:rsidRPr="00C031CD">
        <w:rPr>
          <w:rFonts w:ascii="Times New Roman" w:hAnsi="Times New Roman"/>
          <w:sz w:val="26"/>
          <w:szCs w:val="26"/>
          <w:lang w:val="uk-UA"/>
        </w:rPr>
        <w:t>,</w:t>
      </w:r>
      <w:bookmarkEnd w:id="3"/>
      <w:r w:rsidRPr="00C031CD">
        <w:rPr>
          <w:rFonts w:ascii="Times New Roman" w:hAnsi="Times New Roman"/>
          <w:sz w:val="26"/>
          <w:szCs w:val="26"/>
          <w:lang w:val="uk-UA"/>
        </w:rPr>
        <w:t xml:space="preserve"> </w:t>
      </w:r>
    </w:p>
    <w:p w14:paraId="224063E0" w14:textId="77777777" w:rsidR="002F4206" w:rsidRPr="00C031CD" w:rsidRDefault="002F4206" w:rsidP="002F4206">
      <w:pPr>
        <w:pStyle w:val="a9"/>
        <w:ind w:left="2127"/>
        <w:rPr>
          <w:rFonts w:ascii="Times New Roman" w:hAnsi="Times New Roman"/>
          <w:sz w:val="26"/>
          <w:szCs w:val="26"/>
          <w:lang w:val="uk-UA"/>
        </w:rPr>
      </w:pPr>
      <w:r w:rsidRPr="00C031CD">
        <w:rPr>
          <w:rFonts w:ascii="Times New Roman" w:hAnsi="Times New Roman"/>
          <w:spacing w:val="-6"/>
          <w:sz w:val="26"/>
          <w:szCs w:val="26"/>
          <w:lang w:val="uk-UA"/>
        </w:rPr>
        <w:t>Пшенишна Н.М</w:t>
      </w:r>
      <w:r w:rsidRPr="00C031CD">
        <w:rPr>
          <w:rFonts w:ascii="Times New Roman" w:hAnsi="Times New Roman"/>
          <w:sz w:val="26"/>
          <w:szCs w:val="26"/>
          <w:lang w:val="uk-UA"/>
        </w:rPr>
        <w:t xml:space="preserve">., </w:t>
      </w:r>
      <w:r w:rsidRPr="00C031CD">
        <w:rPr>
          <w:rFonts w:ascii="Times New Roman" w:hAnsi="Times New Roman"/>
          <w:i/>
          <w:sz w:val="26"/>
          <w:szCs w:val="26"/>
          <w:lang w:val="uk-UA"/>
        </w:rPr>
        <w:t>асистент</w:t>
      </w:r>
      <w:r w:rsidRPr="00C031CD">
        <w:rPr>
          <w:rFonts w:ascii="Times New Roman" w:hAnsi="Times New Roman"/>
          <w:sz w:val="26"/>
          <w:szCs w:val="26"/>
          <w:lang w:val="uk-UA"/>
        </w:rPr>
        <w:t>,</w:t>
      </w:r>
    </w:p>
    <w:p w14:paraId="1B444C1D" w14:textId="77777777" w:rsidR="002F4206" w:rsidRPr="00C031CD" w:rsidRDefault="002F4206" w:rsidP="002F4206">
      <w:pPr>
        <w:pStyle w:val="a9"/>
        <w:ind w:left="2127"/>
        <w:rPr>
          <w:rFonts w:ascii="Times New Roman" w:hAnsi="Times New Roman"/>
          <w:i/>
          <w:sz w:val="26"/>
          <w:szCs w:val="26"/>
          <w:lang w:val="uk-UA"/>
        </w:rPr>
      </w:pPr>
      <w:r w:rsidRPr="00C031CD">
        <w:rPr>
          <w:rFonts w:ascii="Times New Roman" w:hAnsi="Times New Roman"/>
          <w:sz w:val="26"/>
          <w:szCs w:val="26"/>
          <w:lang w:val="uk-UA"/>
        </w:rPr>
        <w:t xml:space="preserve">Кожем’якін О.С., </w:t>
      </w:r>
      <w:r w:rsidRPr="00C031CD">
        <w:rPr>
          <w:rFonts w:ascii="Times New Roman" w:hAnsi="Times New Roman"/>
          <w:i/>
          <w:sz w:val="26"/>
          <w:szCs w:val="26"/>
          <w:lang w:val="uk-UA"/>
        </w:rPr>
        <w:t>ст. викладач,</w:t>
      </w:r>
    </w:p>
    <w:p w14:paraId="2628AFCE" w14:textId="77777777" w:rsidR="002F4206" w:rsidRPr="00C031CD" w:rsidRDefault="002F4206" w:rsidP="002F4206">
      <w:pPr>
        <w:pStyle w:val="a9"/>
        <w:ind w:left="2127"/>
        <w:rPr>
          <w:rFonts w:ascii="Times New Roman" w:hAnsi="Times New Roman"/>
          <w:i/>
          <w:sz w:val="26"/>
          <w:szCs w:val="26"/>
          <w:lang w:val="uk-UA"/>
        </w:rPr>
      </w:pPr>
      <w:r w:rsidRPr="00C031CD">
        <w:rPr>
          <w:rFonts w:ascii="Times New Roman" w:hAnsi="Times New Roman"/>
          <w:sz w:val="26"/>
          <w:szCs w:val="26"/>
          <w:lang w:val="uk-UA"/>
        </w:rPr>
        <w:t xml:space="preserve">Цікановський В.Л., </w:t>
      </w:r>
      <w:r w:rsidRPr="00C031CD">
        <w:rPr>
          <w:rFonts w:ascii="Times New Roman" w:hAnsi="Times New Roman"/>
          <w:i/>
          <w:sz w:val="26"/>
          <w:szCs w:val="26"/>
          <w:lang w:val="uk-UA"/>
        </w:rPr>
        <w:t>ст. викладач</w:t>
      </w:r>
    </w:p>
    <w:p w14:paraId="01ED3F51" w14:textId="77777777" w:rsidR="002F4206" w:rsidRPr="00C031CD" w:rsidRDefault="002F4206" w:rsidP="002F4206">
      <w:pPr>
        <w:pStyle w:val="a9"/>
        <w:ind w:left="2127"/>
        <w:rPr>
          <w:rFonts w:ascii="Times New Roman" w:hAnsi="Times New Roman"/>
          <w:i/>
          <w:sz w:val="26"/>
          <w:szCs w:val="26"/>
          <w:lang w:val="uk-UA"/>
        </w:rPr>
      </w:pPr>
    </w:p>
    <w:p w14:paraId="05A2B2DD" w14:textId="77777777" w:rsidR="002F4206" w:rsidRPr="00C031CD" w:rsidRDefault="002F4206" w:rsidP="002F4206">
      <w:pPr>
        <w:pStyle w:val="a9"/>
        <w:rPr>
          <w:rFonts w:ascii="Times New Roman" w:hAnsi="Times New Roman"/>
          <w:sz w:val="26"/>
          <w:szCs w:val="26"/>
          <w:lang w:val="uk-UA"/>
        </w:rPr>
      </w:pPr>
      <w:r w:rsidRPr="00C031CD">
        <w:rPr>
          <w:rFonts w:ascii="Times New Roman" w:hAnsi="Times New Roman"/>
          <w:sz w:val="26"/>
          <w:szCs w:val="26"/>
          <w:lang w:val="uk-UA"/>
        </w:rPr>
        <w:t>Рецензент</w:t>
      </w:r>
      <w:r w:rsidRPr="00C031CD">
        <w:rPr>
          <w:rFonts w:ascii="Times New Roman" w:hAnsi="Times New Roman"/>
          <w:sz w:val="26"/>
          <w:szCs w:val="26"/>
          <w:lang w:val="uk-UA"/>
        </w:rPr>
        <w:tab/>
      </w:r>
      <w:r w:rsidR="00C031CD" w:rsidRPr="00C031CD">
        <w:rPr>
          <w:rFonts w:ascii="Times New Roman" w:hAnsi="Times New Roman"/>
          <w:sz w:val="26"/>
          <w:szCs w:val="26"/>
          <w:lang w:val="uk-UA"/>
        </w:rPr>
        <w:t>РудницькийВ.М., д.т.н., професор</w:t>
      </w:r>
    </w:p>
    <w:p w14:paraId="4DB470C0" w14:textId="77777777" w:rsidR="002F4206" w:rsidRPr="005C39F2" w:rsidRDefault="002F4206" w:rsidP="002F4206">
      <w:pPr>
        <w:pStyle w:val="a5"/>
        <w:ind w:firstLine="709"/>
        <w:jc w:val="both"/>
        <w:rPr>
          <w:b w:val="0"/>
          <w:sz w:val="28"/>
          <w:szCs w:val="28"/>
          <w:lang w:val="uk-UA"/>
        </w:rPr>
      </w:pPr>
    </w:p>
    <w:tbl>
      <w:tblPr>
        <w:tblW w:w="0" w:type="auto"/>
        <w:tblLook w:val="01E0" w:firstRow="1" w:lastRow="1" w:firstColumn="1" w:lastColumn="1" w:noHBand="0" w:noVBand="0"/>
      </w:tblPr>
      <w:tblGrid>
        <w:gridCol w:w="945"/>
        <w:gridCol w:w="8693"/>
      </w:tblGrid>
      <w:tr w:rsidR="002F4206" w:rsidRPr="000651AE" w14:paraId="7CBD5F2B" w14:textId="77777777" w:rsidTr="005C1F88">
        <w:trPr>
          <w:trHeight w:val="2127"/>
        </w:trPr>
        <w:tc>
          <w:tcPr>
            <w:tcW w:w="959" w:type="dxa"/>
          </w:tcPr>
          <w:p w14:paraId="1E564385" w14:textId="77777777" w:rsidR="002F4206" w:rsidRPr="005C39F2" w:rsidRDefault="002F4206" w:rsidP="005C1F88">
            <w:pPr>
              <w:pStyle w:val="a5"/>
              <w:autoSpaceDE w:val="0"/>
              <w:autoSpaceDN w:val="0"/>
              <w:adjustRightInd w:val="0"/>
              <w:jc w:val="both"/>
              <w:rPr>
                <w:b w:val="0"/>
                <w:sz w:val="28"/>
                <w:szCs w:val="28"/>
                <w:lang w:val="uk-UA"/>
              </w:rPr>
            </w:pPr>
          </w:p>
          <w:p w14:paraId="6E68FE56" w14:textId="77777777" w:rsidR="002F4206" w:rsidRPr="005C39F2" w:rsidRDefault="006852B7" w:rsidP="005C1F88">
            <w:pPr>
              <w:pStyle w:val="a5"/>
              <w:autoSpaceDE w:val="0"/>
              <w:autoSpaceDN w:val="0"/>
              <w:adjustRightInd w:val="0"/>
              <w:jc w:val="both"/>
              <w:rPr>
                <w:b w:val="0"/>
                <w:color w:val="292929"/>
                <w:spacing w:val="6"/>
                <w:sz w:val="28"/>
                <w:szCs w:val="28"/>
                <w:lang w:val="uk-UA"/>
              </w:rPr>
            </w:pPr>
            <w:r>
              <w:rPr>
                <w:b w:val="0"/>
                <w:color w:val="292929"/>
                <w:spacing w:val="6"/>
                <w:sz w:val="28"/>
                <w:szCs w:val="28"/>
                <w:lang w:val="uk-UA"/>
              </w:rPr>
              <w:t>П 64</w:t>
            </w:r>
          </w:p>
        </w:tc>
        <w:tc>
          <w:tcPr>
            <w:tcW w:w="8894" w:type="dxa"/>
          </w:tcPr>
          <w:p w14:paraId="4CF20BD9" w14:textId="77777777" w:rsidR="002F4206" w:rsidRPr="005C39F2" w:rsidRDefault="002F4206" w:rsidP="00A10B88">
            <w:pPr>
              <w:pStyle w:val="1"/>
              <w:spacing w:before="0" w:line="240" w:lineRule="auto"/>
              <w:jc w:val="both"/>
              <w:rPr>
                <w:rFonts w:ascii="Times New Roman" w:hAnsi="Times New Roman"/>
                <w:b w:val="0"/>
                <w:bCs w:val="0"/>
                <w:color w:val="000000"/>
                <w:spacing w:val="-2"/>
                <w:lang w:val="uk-UA"/>
              </w:rPr>
            </w:pPr>
            <w:r w:rsidRPr="00C031CD">
              <w:rPr>
                <w:rFonts w:ascii="Times New Roman" w:hAnsi="Times New Roman"/>
                <w:color w:val="auto"/>
                <w:spacing w:val="-2"/>
                <w:sz w:val="26"/>
                <w:szCs w:val="26"/>
                <w:lang w:val="uk-UA"/>
              </w:rPr>
              <w:t xml:space="preserve">Безпека життєдіяльності </w:t>
            </w:r>
            <w:r w:rsidRPr="00C031CD">
              <w:rPr>
                <w:rFonts w:ascii="Times New Roman" w:hAnsi="Times New Roman"/>
                <w:bCs w:val="0"/>
                <w:color w:val="auto"/>
                <w:spacing w:val="-2"/>
                <w:sz w:val="26"/>
                <w:szCs w:val="26"/>
                <w:lang w:val="uk-UA"/>
              </w:rPr>
              <w:t xml:space="preserve">та </w:t>
            </w:r>
            <w:r w:rsidRPr="00C031CD">
              <w:rPr>
                <w:rFonts w:ascii="Times New Roman" w:hAnsi="Times New Roman"/>
                <w:color w:val="000000" w:themeColor="text1"/>
                <w:sz w:val="26"/>
                <w:szCs w:val="26"/>
                <w:lang w:val="uk-UA"/>
              </w:rPr>
              <w:t>цивільний захист</w:t>
            </w:r>
            <w:r w:rsidRPr="00C031CD">
              <w:rPr>
                <w:rFonts w:ascii="Times New Roman" w:hAnsi="Times New Roman"/>
                <w:b w:val="0"/>
                <w:color w:val="auto"/>
                <w:spacing w:val="-2"/>
                <w:sz w:val="24"/>
                <w:lang w:val="uk-UA"/>
              </w:rPr>
              <w:t xml:space="preserve"> практикум для </w:t>
            </w:r>
            <w:r w:rsidRPr="00C031CD">
              <w:rPr>
                <w:rFonts w:ascii="Times New Roman" w:hAnsi="Times New Roman"/>
                <w:b w:val="0"/>
                <w:color w:val="auto"/>
                <w:sz w:val="24"/>
                <w:lang w:val="uk-UA"/>
              </w:rPr>
              <w:t xml:space="preserve">здобувачів освітнього рівня бакалавр зі </w:t>
            </w:r>
            <w:r w:rsidR="00C031CD" w:rsidRPr="00C031CD">
              <w:rPr>
                <w:rFonts w:ascii="Times New Roman" w:hAnsi="Times New Roman"/>
                <w:b w:val="0"/>
                <w:color w:val="000000"/>
                <w:spacing w:val="-2"/>
                <w:sz w:val="24"/>
                <w:lang w:val="uk-UA"/>
              </w:rPr>
              <w:t>спеціальност</w:t>
            </w:r>
            <w:r w:rsidR="00C031CD">
              <w:rPr>
                <w:rFonts w:ascii="Times New Roman" w:hAnsi="Times New Roman"/>
                <w:b w:val="0"/>
                <w:color w:val="000000"/>
                <w:spacing w:val="-2"/>
                <w:sz w:val="24"/>
                <w:lang w:val="uk-UA"/>
              </w:rPr>
              <w:t>ей</w:t>
            </w:r>
            <w:r w:rsidR="00C031CD" w:rsidRPr="00C031CD">
              <w:rPr>
                <w:rFonts w:ascii="Times New Roman" w:hAnsi="Times New Roman"/>
                <w:b w:val="0"/>
                <w:color w:val="222222"/>
                <w:sz w:val="24"/>
                <w:shd w:val="clear" w:color="auto" w:fill="FFFFFF"/>
                <w:lang w:val="uk-UA"/>
              </w:rPr>
              <w:t xml:space="preserve"> 112 </w:t>
            </w:r>
            <w:r w:rsidR="00C031CD" w:rsidRPr="00C031CD">
              <w:rPr>
                <w:rFonts w:ascii="Times New Roman" w:hAnsi="Times New Roman"/>
                <w:b w:val="0"/>
                <w:sz w:val="24"/>
                <w:lang w:val="uk-UA"/>
              </w:rPr>
              <w:t>«</w:t>
            </w:r>
            <w:r w:rsidR="00C031CD" w:rsidRPr="00C031CD">
              <w:rPr>
                <w:rFonts w:ascii="Times New Roman" w:hAnsi="Times New Roman"/>
                <w:b w:val="0"/>
                <w:color w:val="222222"/>
                <w:sz w:val="24"/>
                <w:shd w:val="clear" w:color="auto" w:fill="FFFFFF"/>
                <w:lang w:val="uk-UA"/>
              </w:rPr>
              <w:t>Статистика</w:t>
            </w:r>
            <w:r w:rsidR="00C031CD" w:rsidRPr="00C031CD">
              <w:rPr>
                <w:rFonts w:ascii="Times New Roman" w:hAnsi="Times New Roman"/>
                <w:b w:val="0"/>
                <w:color w:val="000000" w:themeColor="text1"/>
                <w:sz w:val="24"/>
                <w:lang w:val="uk-UA"/>
              </w:rPr>
              <w:t>»</w:t>
            </w:r>
            <w:r w:rsidR="00C031CD" w:rsidRPr="00C031CD">
              <w:rPr>
                <w:rFonts w:ascii="Times New Roman" w:hAnsi="Times New Roman"/>
                <w:b w:val="0"/>
                <w:color w:val="222222"/>
                <w:sz w:val="24"/>
                <w:shd w:val="clear" w:color="auto" w:fill="FFFFFF"/>
                <w:lang w:val="uk-UA"/>
              </w:rPr>
              <w:t>, 121</w:t>
            </w:r>
            <w:r w:rsidR="00C031CD" w:rsidRPr="00C031CD">
              <w:rPr>
                <w:rFonts w:ascii="Times New Roman" w:hAnsi="Times New Roman"/>
                <w:b w:val="0"/>
                <w:color w:val="222222"/>
                <w:sz w:val="24"/>
                <w:shd w:val="clear" w:color="auto" w:fill="FFFFFF"/>
              </w:rPr>
              <w:t> </w:t>
            </w:r>
            <w:r w:rsidR="00C031CD" w:rsidRPr="00C031CD">
              <w:rPr>
                <w:rFonts w:ascii="Times New Roman" w:hAnsi="Times New Roman"/>
                <w:b w:val="0"/>
                <w:sz w:val="24"/>
                <w:lang w:val="uk-UA"/>
              </w:rPr>
              <w:t>«</w:t>
            </w:r>
            <w:r w:rsidR="00C031CD" w:rsidRPr="00C031CD">
              <w:rPr>
                <w:rFonts w:ascii="Times New Roman" w:hAnsi="Times New Roman"/>
                <w:b w:val="0"/>
                <w:color w:val="222222"/>
                <w:sz w:val="24"/>
                <w:shd w:val="clear" w:color="auto" w:fill="FFFFFF"/>
                <w:lang w:val="uk-UA"/>
              </w:rPr>
              <w:t>Інженерія програмного забезпечення</w:t>
            </w:r>
            <w:r w:rsidR="00C031CD" w:rsidRPr="00C031CD">
              <w:rPr>
                <w:rFonts w:ascii="Times New Roman" w:hAnsi="Times New Roman"/>
                <w:b w:val="0"/>
                <w:color w:val="000000" w:themeColor="text1"/>
                <w:sz w:val="24"/>
                <w:lang w:val="uk-UA"/>
              </w:rPr>
              <w:t>»</w:t>
            </w:r>
            <w:r w:rsidR="00C031CD" w:rsidRPr="00C031CD">
              <w:rPr>
                <w:rFonts w:ascii="Times New Roman" w:hAnsi="Times New Roman"/>
                <w:b w:val="0"/>
                <w:color w:val="222222"/>
                <w:sz w:val="24"/>
                <w:shd w:val="clear" w:color="auto" w:fill="FFFFFF"/>
                <w:lang w:val="uk-UA"/>
              </w:rPr>
              <w:t>, 122</w:t>
            </w:r>
            <w:r w:rsidR="00C031CD" w:rsidRPr="00C031CD">
              <w:rPr>
                <w:rFonts w:ascii="Times New Roman" w:hAnsi="Times New Roman"/>
                <w:b w:val="0"/>
                <w:color w:val="222222"/>
                <w:sz w:val="24"/>
                <w:shd w:val="clear" w:color="auto" w:fill="FFFFFF"/>
              </w:rPr>
              <w:t> </w:t>
            </w:r>
            <w:r w:rsidR="00C031CD" w:rsidRPr="00C031CD">
              <w:rPr>
                <w:rFonts w:ascii="Times New Roman" w:hAnsi="Times New Roman"/>
                <w:b w:val="0"/>
                <w:sz w:val="24"/>
                <w:lang w:val="uk-UA"/>
              </w:rPr>
              <w:t>«</w:t>
            </w:r>
            <w:r w:rsidR="00C031CD" w:rsidRPr="00C031CD">
              <w:rPr>
                <w:rFonts w:ascii="Times New Roman" w:hAnsi="Times New Roman"/>
                <w:b w:val="0"/>
                <w:color w:val="222222"/>
                <w:sz w:val="24"/>
                <w:shd w:val="clear" w:color="auto" w:fill="FFFFFF"/>
                <w:lang w:val="uk-UA"/>
              </w:rPr>
              <w:t>Комп’ютерні науки</w:t>
            </w:r>
            <w:r w:rsidR="00C031CD" w:rsidRPr="00C031CD">
              <w:rPr>
                <w:rFonts w:ascii="Times New Roman" w:hAnsi="Times New Roman"/>
                <w:b w:val="0"/>
                <w:color w:val="000000" w:themeColor="text1"/>
                <w:sz w:val="24"/>
                <w:lang w:val="uk-UA"/>
              </w:rPr>
              <w:t>»</w:t>
            </w:r>
            <w:r w:rsidR="00C031CD" w:rsidRPr="00C031CD">
              <w:rPr>
                <w:rFonts w:ascii="Times New Roman" w:hAnsi="Times New Roman"/>
                <w:b w:val="0"/>
                <w:color w:val="222222"/>
                <w:sz w:val="24"/>
                <w:shd w:val="clear" w:color="auto" w:fill="FFFFFF"/>
                <w:lang w:val="uk-UA"/>
              </w:rPr>
              <w:t>, 123</w:t>
            </w:r>
            <w:r w:rsidR="00C031CD" w:rsidRPr="00C031CD">
              <w:rPr>
                <w:rFonts w:ascii="Times New Roman" w:hAnsi="Times New Roman"/>
                <w:b w:val="0"/>
                <w:color w:val="222222"/>
                <w:sz w:val="24"/>
                <w:shd w:val="clear" w:color="auto" w:fill="FFFFFF"/>
              </w:rPr>
              <w:t> </w:t>
            </w:r>
            <w:r w:rsidR="00C031CD" w:rsidRPr="00C031CD">
              <w:rPr>
                <w:rFonts w:ascii="Times New Roman" w:hAnsi="Times New Roman"/>
                <w:b w:val="0"/>
                <w:sz w:val="24"/>
                <w:lang w:val="uk-UA"/>
              </w:rPr>
              <w:t>«</w:t>
            </w:r>
            <w:r w:rsidR="00C031CD" w:rsidRPr="00C031CD">
              <w:rPr>
                <w:rFonts w:ascii="Times New Roman" w:hAnsi="Times New Roman"/>
                <w:b w:val="0"/>
                <w:color w:val="222222"/>
                <w:sz w:val="24"/>
                <w:shd w:val="clear" w:color="auto" w:fill="FFFFFF"/>
                <w:lang w:val="uk-UA"/>
              </w:rPr>
              <w:t>Комп’ютерна інженерія</w:t>
            </w:r>
            <w:r w:rsidR="00C031CD" w:rsidRPr="00C031CD">
              <w:rPr>
                <w:rFonts w:ascii="Times New Roman" w:hAnsi="Times New Roman"/>
                <w:b w:val="0"/>
                <w:color w:val="000000" w:themeColor="text1"/>
                <w:sz w:val="24"/>
                <w:lang w:val="uk-UA"/>
              </w:rPr>
              <w:t>»</w:t>
            </w:r>
            <w:r w:rsidR="00C031CD" w:rsidRPr="00C031CD">
              <w:rPr>
                <w:rFonts w:ascii="Times New Roman" w:hAnsi="Times New Roman"/>
                <w:b w:val="0"/>
                <w:color w:val="222222"/>
                <w:sz w:val="24"/>
                <w:shd w:val="clear" w:color="auto" w:fill="FFFFFF"/>
                <w:lang w:val="uk-UA"/>
              </w:rPr>
              <w:t>, 124</w:t>
            </w:r>
            <w:r w:rsidR="00C031CD" w:rsidRPr="00C031CD">
              <w:rPr>
                <w:rFonts w:ascii="Times New Roman" w:hAnsi="Times New Roman"/>
                <w:b w:val="0"/>
                <w:color w:val="222222"/>
                <w:sz w:val="24"/>
                <w:shd w:val="clear" w:color="auto" w:fill="FFFFFF"/>
              </w:rPr>
              <w:t> </w:t>
            </w:r>
            <w:r w:rsidR="00C031CD" w:rsidRPr="00C031CD">
              <w:rPr>
                <w:rFonts w:ascii="Times New Roman" w:hAnsi="Times New Roman"/>
                <w:b w:val="0"/>
                <w:sz w:val="24"/>
                <w:lang w:val="uk-UA"/>
              </w:rPr>
              <w:t>«</w:t>
            </w:r>
            <w:r w:rsidR="00C031CD" w:rsidRPr="00C031CD">
              <w:rPr>
                <w:rFonts w:ascii="Times New Roman" w:hAnsi="Times New Roman"/>
                <w:b w:val="0"/>
                <w:color w:val="222222"/>
                <w:sz w:val="24"/>
                <w:shd w:val="clear" w:color="auto" w:fill="FFFFFF"/>
                <w:lang w:val="uk-UA"/>
              </w:rPr>
              <w:t>Системний аналіз</w:t>
            </w:r>
            <w:r w:rsidR="00C031CD" w:rsidRPr="00C031CD">
              <w:rPr>
                <w:rFonts w:ascii="Times New Roman" w:hAnsi="Times New Roman"/>
                <w:b w:val="0"/>
                <w:color w:val="000000" w:themeColor="text1"/>
                <w:sz w:val="24"/>
                <w:lang w:val="uk-UA"/>
              </w:rPr>
              <w:t>»</w:t>
            </w:r>
            <w:r w:rsidR="00C031CD" w:rsidRPr="00C031CD">
              <w:rPr>
                <w:rFonts w:ascii="Times New Roman" w:hAnsi="Times New Roman"/>
                <w:b w:val="0"/>
                <w:color w:val="222222"/>
                <w:sz w:val="24"/>
                <w:shd w:val="clear" w:color="auto" w:fill="FFFFFF"/>
                <w:lang w:val="uk-UA"/>
              </w:rPr>
              <w:t>, 125</w:t>
            </w:r>
            <w:r w:rsidR="00C031CD" w:rsidRPr="00C031CD">
              <w:rPr>
                <w:rFonts w:ascii="Times New Roman" w:hAnsi="Times New Roman"/>
                <w:b w:val="0"/>
                <w:color w:val="222222"/>
                <w:sz w:val="24"/>
                <w:shd w:val="clear" w:color="auto" w:fill="FFFFFF"/>
              </w:rPr>
              <w:t> </w:t>
            </w:r>
            <w:r w:rsidR="00C031CD" w:rsidRPr="00C031CD">
              <w:rPr>
                <w:rFonts w:ascii="Times New Roman" w:hAnsi="Times New Roman"/>
                <w:b w:val="0"/>
                <w:sz w:val="24"/>
                <w:lang w:val="uk-UA"/>
              </w:rPr>
              <w:t>«</w:t>
            </w:r>
            <w:r w:rsidR="00C031CD" w:rsidRPr="00C031CD">
              <w:rPr>
                <w:rFonts w:ascii="Times New Roman" w:hAnsi="Times New Roman"/>
                <w:b w:val="0"/>
                <w:color w:val="222222"/>
                <w:sz w:val="24"/>
                <w:shd w:val="clear" w:color="auto" w:fill="FFFFFF"/>
                <w:lang w:val="uk-UA"/>
              </w:rPr>
              <w:t>Кібербезпека</w:t>
            </w:r>
            <w:r w:rsidR="00C031CD" w:rsidRPr="00C031CD">
              <w:rPr>
                <w:rFonts w:ascii="Times New Roman" w:hAnsi="Times New Roman"/>
                <w:b w:val="0"/>
                <w:color w:val="000000" w:themeColor="text1"/>
                <w:sz w:val="24"/>
                <w:lang w:val="uk-UA"/>
              </w:rPr>
              <w:t>»</w:t>
            </w:r>
            <w:r w:rsidR="00C031CD" w:rsidRPr="00C031CD">
              <w:rPr>
                <w:rFonts w:ascii="Times New Roman" w:hAnsi="Times New Roman"/>
                <w:b w:val="0"/>
                <w:color w:val="222222"/>
                <w:sz w:val="24"/>
                <w:shd w:val="clear" w:color="auto" w:fill="FFFFFF"/>
                <w:lang w:val="uk-UA"/>
              </w:rPr>
              <w:t xml:space="preserve">, 126 </w:t>
            </w:r>
            <w:r w:rsidR="00C031CD" w:rsidRPr="00C031CD">
              <w:rPr>
                <w:rFonts w:ascii="Times New Roman" w:hAnsi="Times New Roman"/>
                <w:b w:val="0"/>
                <w:sz w:val="24"/>
                <w:lang w:val="uk-UA"/>
              </w:rPr>
              <w:t>«</w:t>
            </w:r>
            <w:r w:rsidR="00C031CD" w:rsidRPr="00C031CD">
              <w:rPr>
                <w:rFonts w:ascii="Times New Roman" w:hAnsi="Times New Roman"/>
                <w:b w:val="0"/>
                <w:color w:val="222222"/>
                <w:sz w:val="24"/>
                <w:shd w:val="clear" w:color="auto" w:fill="FFFFFF"/>
                <w:lang w:val="uk-UA"/>
              </w:rPr>
              <w:t>Інформаційні системи та технології</w:t>
            </w:r>
            <w:r w:rsidR="00C031CD" w:rsidRPr="00C031CD">
              <w:rPr>
                <w:rFonts w:ascii="Times New Roman" w:hAnsi="Times New Roman"/>
                <w:b w:val="0"/>
                <w:color w:val="000000" w:themeColor="text1"/>
                <w:sz w:val="24"/>
                <w:lang w:val="uk-UA"/>
              </w:rPr>
              <w:t>»</w:t>
            </w:r>
            <w:r w:rsidR="00C031CD" w:rsidRPr="00C031CD">
              <w:rPr>
                <w:rFonts w:ascii="Times New Roman" w:hAnsi="Times New Roman"/>
                <w:b w:val="0"/>
                <w:color w:val="222222"/>
                <w:sz w:val="24"/>
                <w:shd w:val="clear" w:color="auto" w:fill="FFFFFF"/>
                <w:lang w:val="uk-UA"/>
              </w:rPr>
              <w:t xml:space="preserve">, 151 </w:t>
            </w:r>
            <w:r w:rsidR="00C031CD" w:rsidRPr="00C031CD">
              <w:rPr>
                <w:rFonts w:ascii="Times New Roman" w:hAnsi="Times New Roman"/>
                <w:b w:val="0"/>
                <w:sz w:val="24"/>
                <w:lang w:val="uk-UA"/>
              </w:rPr>
              <w:t>«</w:t>
            </w:r>
            <w:r w:rsidR="00C031CD" w:rsidRPr="00C031CD">
              <w:rPr>
                <w:rFonts w:ascii="Times New Roman" w:hAnsi="Times New Roman"/>
                <w:b w:val="0"/>
                <w:color w:val="222222"/>
                <w:sz w:val="24"/>
                <w:shd w:val="clear" w:color="auto" w:fill="FFFFFF"/>
                <w:lang w:val="uk-UA"/>
              </w:rPr>
              <w:t>Автоматизація та комп’ютерно-інтегровані технології</w:t>
            </w:r>
            <w:r w:rsidR="00C031CD" w:rsidRPr="00C031CD">
              <w:rPr>
                <w:rFonts w:ascii="Times New Roman" w:hAnsi="Times New Roman"/>
                <w:b w:val="0"/>
                <w:color w:val="000000" w:themeColor="text1"/>
                <w:sz w:val="24"/>
                <w:lang w:val="uk-UA"/>
              </w:rPr>
              <w:t>»</w:t>
            </w:r>
            <w:r w:rsidRPr="00C031CD">
              <w:rPr>
                <w:rFonts w:ascii="Times New Roman" w:hAnsi="Times New Roman"/>
                <w:b w:val="0"/>
                <w:color w:val="auto"/>
                <w:sz w:val="24"/>
                <w:lang w:val="uk-UA"/>
              </w:rPr>
              <w:t xml:space="preserve"> </w:t>
            </w:r>
            <w:r w:rsidRPr="00C031CD">
              <w:rPr>
                <w:rFonts w:ascii="Times New Roman" w:hAnsi="Times New Roman"/>
                <w:b w:val="0"/>
                <w:bCs w:val="0"/>
                <w:color w:val="auto"/>
                <w:sz w:val="24"/>
                <w:lang w:val="uk-UA"/>
              </w:rPr>
              <w:t xml:space="preserve">усіх форм </w:t>
            </w:r>
            <w:r w:rsidRPr="00C031CD">
              <w:rPr>
                <w:rFonts w:ascii="Times New Roman" w:hAnsi="Times New Roman"/>
                <w:b w:val="0"/>
                <w:color w:val="auto"/>
                <w:sz w:val="24"/>
                <w:lang w:val="uk-UA"/>
              </w:rPr>
              <w:t xml:space="preserve">форми навчання [Електронний ресурс] / [упоряд. </w:t>
            </w:r>
            <w:r w:rsidRPr="00C031CD">
              <w:rPr>
                <w:rFonts w:ascii="Times New Roman" w:hAnsi="Times New Roman"/>
                <w:b w:val="0"/>
                <w:color w:val="auto"/>
                <w:spacing w:val="-6"/>
                <w:sz w:val="24"/>
                <w:lang w:val="uk-UA"/>
              </w:rPr>
              <w:t>Гайова Ю.Ю., Пшенишна Н.М., Кожем’якін О.С., Цікановський В.Л.</w:t>
            </w:r>
            <w:r w:rsidRPr="00C031CD">
              <w:rPr>
                <w:rFonts w:ascii="Times New Roman" w:hAnsi="Times New Roman"/>
                <w:b w:val="0"/>
                <w:color w:val="auto"/>
                <w:sz w:val="24"/>
                <w:lang w:val="uk-UA"/>
              </w:rPr>
              <w:t xml:space="preserve">]; М-во освіти і науки України, Черкас. держ. технол. ун-т. – Черкаси: ЧДТУ, 2020. – </w:t>
            </w:r>
            <w:r w:rsidR="00C031CD">
              <w:rPr>
                <w:rFonts w:ascii="Times New Roman" w:hAnsi="Times New Roman"/>
                <w:b w:val="0"/>
                <w:color w:val="auto"/>
                <w:sz w:val="24"/>
                <w:lang w:val="uk-UA"/>
              </w:rPr>
              <w:t>8</w:t>
            </w:r>
            <w:r w:rsidR="00A10B88">
              <w:rPr>
                <w:rFonts w:ascii="Times New Roman" w:hAnsi="Times New Roman"/>
                <w:b w:val="0"/>
                <w:color w:val="auto"/>
                <w:sz w:val="24"/>
                <w:lang w:val="uk-UA"/>
              </w:rPr>
              <w:t>5</w:t>
            </w:r>
            <w:r w:rsidRPr="00C031CD">
              <w:rPr>
                <w:rFonts w:ascii="Times New Roman" w:hAnsi="Times New Roman"/>
                <w:b w:val="0"/>
                <w:color w:val="auto"/>
                <w:sz w:val="24"/>
                <w:lang w:val="uk-UA"/>
              </w:rPr>
              <w:t>с. – Назва з титульного екрана.</w:t>
            </w:r>
          </w:p>
        </w:tc>
      </w:tr>
    </w:tbl>
    <w:p w14:paraId="07F8DE93" w14:textId="77777777" w:rsidR="002F4206" w:rsidRPr="00C031CD" w:rsidRDefault="002F4206" w:rsidP="00C031CD">
      <w:pPr>
        <w:widowControl w:val="0"/>
        <w:spacing w:line="240" w:lineRule="auto"/>
        <w:ind w:firstLine="567"/>
        <w:jc w:val="both"/>
        <w:rPr>
          <w:rFonts w:ascii="Times New Roman" w:hAnsi="Times New Roman"/>
          <w:lang w:val="uk-UA"/>
        </w:rPr>
      </w:pPr>
      <w:r w:rsidRPr="00C031CD">
        <w:rPr>
          <w:rFonts w:ascii="Times New Roman" w:hAnsi="Times New Roman"/>
          <w:lang w:val="uk-UA"/>
        </w:rPr>
        <w:t xml:space="preserve">Видання розроблено для здобувачів освітнього бакалавр зі </w:t>
      </w:r>
      <w:r w:rsidR="00C031CD" w:rsidRPr="00C031CD">
        <w:rPr>
          <w:rFonts w:ascii="Times New Roman" w:hAnsi="Times New Roman"/>
          <w:color w:val="000000"/>
          <w:spacing w:val="-2"/>
          <w:lang w:val="uk-UA"/>
        </w:rPr>
        <w:t>спеціальностей</w:t>
      </w:r>
      <w:r w:rsidR="00C031CD" w:rsidRPr="00C031CD">
        <w:rPr>
          <w:rFonts w:ascii="Times New Roman" w:hAnsi="Times New Roman"/>
          <w:b/>
          <w:color w:val="222222"/>
          <w:shd w:val="clear" w:color="auto" w:fill="FFFFFF"/>
          <w:lang w:val="uk-UA"/>
        </w:rPr>
        <w:t xml:space="preserve"> </w:t>
      </w:r>
      <w:r w:rsidR="00C031CD" w:rsidRPr="00C031CD">
        <w:rPr>
          <w:rFonts w:ascii="Times New Roman" w:hAnsi="Times New Roman"/>
          <w:color w:val="222222"/>
          <w:shd w:val="clear" w:color="auto" w:fill="FFFFFF"/>
          <w:lang w:val="uk-UA"/>
        </w:rPr>
        <w:t xml:space="preserve">112 </w:t>
      </w:r>
      <w:r w:rsidR="00C031CD" w:rsidRPr="00C031CD">
        <w:rPr>
          <w:rFonts w:ascii="Times New Roman" w:hAnsi="Times New Roman"/>
          <w:lang w:val="uk-UA"/>
        </w:rPr>
        <w:t>«</w:t>
      </w:r>
      <w:r w:rsidR="00C031CD" w:rsidRPr="00C031CD">
        <w:rPr>
          <w:rFonts w:ascii="Times New Roman" w:hAnsi="Times New Roman"/>
          <w:color w:val="222222"/>
          <w:shd w:val="clear" w:color="auto" w:fill="FFFFFF"/>
          <w:lang w:val="uk-UA"/>
        </w:rPr>
        <w:t>Статистика</w:t>
      </w:r>
      <w:r w:rsidR="00C031CD" w:rsidRPr="00C031CD">
        <w:rPr>
          <w:rFonts w:ascii="Times New Roman" w:hAnsi="Times New Roman"/>
          <w:color w:val="000000" w:themeColor="text1"/>
          <w:lang w:val="uk-UA"/>
        </w:rPr>
        <w:t>»</w:t>
      </w:r>
      <w:r w:rsidR="00C031CD" w:rsidRPr="00C031CD">
        <w:rPr>
          <w:rFonts w:ascii="Times New Roman" w:hAnsi="Times New Roman"/>
          <w:color w:val="222222"/>
          <w:shd w:val="clear" w:color="auto" w:fill="FFFFFF"/>
          <w:lang w:val="uk-UA"/>
        </w:rPr>
        <w:t>, 121</w:t>
      </w:r>
      <w:r w:rsidR="00C031CD" w:rsidRPr="00C031CD">
        <w:rPr>
          <w:rFonts w:ascii="Times New Roman" w:hAnsi="Times New Roman"/>
          <w:color w:val="222222"/>
          <w:shd w:val="clear" w:color="auto" w:fill="FFFFFF"/>
        </w:rPr>
        <w:t> </w:t>
      </w:r>
      <w:r w:rsidR="00C031CD" w:rsidRPr="00C031CD">
        <w:rPr>
          <w:rFonts w:ascii="Times New Roman" w:hAnsi="Times New Roman"/>
          <w:lang w:val="uk-UA"/>
        </w:rPr>
        <w:t>«</w:t>
      </w:r>
      <w:r w:rsidR="00C031CD" w:rsidRPr="00C031CD">
        <w:rPr>
          <w:rFonts w:ascii="Times New Roman" w:hAnsi="Times New Roman"/>
          <w:color w:val="222222"/>
          <w:shd w:val="clear" w:color="auto" w:fill="FFFFFF"/>
          <w:lang w:val="uk-UA"/>
        </w:rPr>
        <w:t>Інженерія програмного забезпечення</w:t>
      </w:r>
      <w:r w:rsidR="00C031CD" w:rsidRPr="00C031CD">
        <w:rPr>
          <w:rFonts w:ascii="Times New Roman" w:hAnsi="Times New Roman"/>
          <w:color w:val="000000" w:themeColor="text1"/>
          <w:lang w:val="uk-UA"/>
        </w:rPr>
        <w:t>»</w:t>
      </w:r>
      <w:r w:rsidR="00C031CD" w:rsidRPr="00C031CD">
        <w:rPr>
          <w:rFonts w:ascii="Times New Roman" w:hAnsi="Times New Roman"/>
          <w:color w:val="222222"/>
          <w:shd w:val="clear" w:color="auto" w:fill="FFFFFF"/>
          <w:lang w:val="uk-UA"/>
        </w:rPr>
        <w:t>, 122</w:t>
      </w:r>
      <w:r w:rsidR="00C031CD" w:rsidRPr="00C031CD">
        <w:rPr>
          <w:rFonts w:ascii="Times New Roman" w:hAnsi="Times New Roman"/>
          <w:color w:val="222222"/>
          <w:shd w:val="clear" w:color="auto" w:fill="FFFFFF"/>
        </w:rPr>
        <w:t> </w:t>
      </w:r>
      <w:r w:rsidR="00C031CD" w:rsidRPr="00C031CD">
        <w:rPr>
          <w:rFonts w:ascii="Times New Roman" w:hAnsi="Times New Roman"/>
          <w:lang w:val="uk-UA"/>
        </w:rPr>
        <w:t>«</w:t>
      </w:r>
      <w:r w:rsidR="00C031CD" w:rsidRPr="00C031CD">
        <w:rPr>
          <w:rFonts w:ascii="Times New Roman" w:hAnsi="Times New Roman"/>
          <w:color w:val="222222"/>
          <w:shd w:val="clear" w:color="auto" w:fill="FFFFFF"/>
          <w:lang w:val="uk-UA"/>
        </w:rPr>
        <w:t>Комп’ютерні науки</w:t>
      </w:r>
      <w:r w:rsidR="00C031CD" w:rsidRPr="00C031CD">
        <w:rPr>
          <w:rFonts w:ascii="Times New Roman" w:hAnsi="Times New Roman"/>
          <w:color w:val="000000" w:themeColor="text1"/>
          <w:lang w:val="uk-UA"/>
        </w:rPr>
        <w:t>»</w:t>
      </w:r>
      <w:r w:rsidR="00C031CD" w:rsidRPr="00C031CD">
        <w:rPr>
          <w:rFonts w:ascii="Times New Roman" w:hAnsi="Times New Roman"/>
          <w:color w:val="222222"/>
          <w:shd w:val="clear" w:color="auto" w:fill="FFFFFF"/>
          <w:lang w:val="uk-UA"/>
        </w:rPr>
        <w:t>, 123</w:t>
      </w:r>
      <w:r w:rsidR="00C031CD" w:rsidRPr="00C031CD">
        <w:rPr>
          <w:rFonts w:ascii="Times New Roman" w:hAnsi="Times New Roman"/>
          <w:color w:val="222222"/>
          <w:shd w:val="clear" w:color="auto" w:fill="FFFFFF"/>
        </w:rPr>
        <w:t> </w:t>
      </w:r>
      <w:r w:rsidR="00C031CD" w:rsidRPr="00C031CD">
        <w:rPr>
          <w:rFonts w:ascii="Times New Roman" w:hAnsi="Times New Roman"/>
          <w:lang w:val="uk-UA"/>
        </w:rPr>
        <w:t>«</w:t>
      </w:r>
      <w:r w:rsidR="00C031CD" w:rsidRPr="00C031CD">
        <w:rPr>
          <w:rFonts w:ascii="Times New Roman" w:hAnsi="Times New Roman"/>
          <w:color w:val="222222"/>
          <w:shd w:val="clear" w:color="auto" w:fill="FFFFFF"/>
          <w:lang w:val="uk-UA"/>
        </w:rPr>
        <w:t>Комп’ютерна інженерія</w:t>
      </w:r>
      <w:r w:rsidR="00C031CD" w:rsidRPr="00C031CD">
        <w:rPr>
          <w:rFonts w:ascii="Times New Roman" w:hAnsi="Times New Roman"/>
          <w:color w:val="000000" w:themeColor="text1"/>
          <w:lang w:val="uk-UA"/>
        </w:rPr>
        <w:t>»</w:t>
      </w:r>
      <w:r w:rsidR="00C031CD" w:rsidRPr="00C031CD">
        <w:rPr>
          <w:rFonts w:ascii="Times New Roman" w:hAnsi="Times New Roman"/>
          <w:color w:val="222222"/>
          <w:shd w:val="clear" w:color="auto" w:fill="FFFFFF"/>
          <w:lang w:val="uk-UA"/>
        </w:rPr>
        <w:t>, 124</w:t>
      </w:r>
      <w:r w:rsidR="00C031CD" w:rsidRPr="00C031CD">
        <w:rPr>
          <w:rFonts w:ascii="Times New Roman" w:hAnsi="Times New Roman"/>
          <w:color w:val="222222"/>
          <w:shd w:val="clear" w:color="auto" w:fill="FFFFFF"/>
        </w:rPr>
        <w:t> </w:t>
      </w:r>
      <w:r w:rsidR="00C031CD" w:rsidRPr="00C031CD">
        <w:rPr>
          <w:rFonts w:ascii="Times New Roman" w:hAnsi="Times New Roman"/>
          <w:lang w:val="uk-UA"/>
        </w:rPr>
        <w:t>«</w:t>
      </w:r>
      <w:r w:rsidR="00C031CD" w:rsidRPr="00C031CD">
        <w:rPr>
          <w:rFonts w:ascii="Times New Roman" w:hAnsi="Times New Roman"/>
          <w:color w:val="222222"/>
          <w:shd w:val="clear" w:color="auto" w:fill="FFFFFF"/>
          <w:lang w:val="uk-UA"/>
        </w:rPr>
        <w:t>Системний аналіз</w:t>
      </w:r>
      <w:r w:rsidR="00C031CD" w:rsidRPr="00C031CD">
        <w:rPr>
          <w:rFonts w:ascii="Times New Roman" w:hAnsi="Times New Roman"/>
          <w:color w:val="000000" w:themeColor="text1"/>
          <w:lang w:val="uk-UA"/>
        </w:rPr>
        <w:t>»</w:t>
      </w:r>
      <w:r w:rsidR="00C031CD" w:rsidRPr="00C031CD">
        <w:rPr>
          <w:rFonts w:ascii="Times New Roman" w:hAnsi="Times New Roman"/>
          <w:color w:val="222222"/>
          <w:shd w:val="clear" w:color="auto" w:fill="FFFFFF"/>
          <w:lang w:val="uk-UA"/>
        </w:rPr>
        <w:t>, 125</w:t>
      </w:r>
      <w:r w:rsidR="00C031CD" w:rsidRPr="00C031CD">
        <w:rPr>
          <w:rFonts w:ascii="Times New Roman" w:hAnsi="Times New Roman"/>
          <w:color w:val="222222"/>
          <w:shd w:val="clear" w:color="auto" w:fill="FFFFFF"/>
        </w:rPr>
        <w:t> </w:t>
      </w:r>
      <w:r w:rsidR="00C031CD" w:rsidRPr="00C031CD">
        <w:rPr>
          <w:rFonts w:ascii="Times New Roman" w:hAnsi="Times New Roman"/>
          <w:lang w:val="uk-UA"/>
        </w:rPr>
        <w:t>«</w:t>
      </w:r>
      <w:r w:rsidR="00C031CD" w:rsidRPr="00C031CD">
        <w:rPr>
          <w:rFonts w:ascii="Times New Roman" w:hAnsi="Times New Roman"/>
          <w:color w:val="222222"/>
          <w:shd w:val="clear" w:color="auto" w:fill="FFFFFF"/>
          <w:lang w:val="uk-UA"/>
        </w:rPr>
        <w:t>Кібербезпека</w:t>
      </w:r>
      <w:r w:rsidR="00C031CD" w:rsidRPr="00C031CD">
        <w:rPr>
          <w:rFonts w:ascii="Times New Roman" w:hAnsi="Times New Roman"/>
          <w:color w:val="000000" w:themeColor="text1"/>
          <w:lang w:val="uk-UA"/>
        </w:rPr>
        <w:t>»</w:t>
      </w:r>
      <w:r w:rsidR="00C031CD" w:rsidRPr="00C031CD">
        <w:rPr>
          <w:rFonts w:ascii="Times New Roman" w:hAnsi="Times New Roman"/>
          <w:color w:val="222222"/>
          <w:shd w:val="clear" w:color="auto" w:fill="FFFFFF"/>
          <w:lang w:val="uk-UA"/>
        </w:rPr>
        <w:t xml:space="preserve">, 126 </w:t>
      </w:r>
      <w:r w:rsidR="00C031CD" w:rsidRPr="00C031CD">
        <w:rPr>
          <w:rFonts w:ascii="Times New Roman" w:hAnsi="Times New Roman"/>
          <w:lang w:val="uk-UA"/>
        </w:rPr>
        <w:t>«</w:t>
      </w:r>
      <w:r w:rsidR="00C031CD" w:rsidRPr="00C031CD">
        <w:rPr>
          <w:rFonts w:ascii="Times New Roman" w:hAnsi="Times New Roman"/>
          <w:color w:val="222222"/>
          <w:shd w:val="clear" w:color="auto" w:fill="FFFFFF"/>
          <w:lang w:val="uk-UA"/>
        </w:rPr>
        <w:t>Інформаційні системи та технології</w:t>
      </w:r>
      <w:r w:rsidR="00C031CD" w:rsidRPr="00C031CD">
        <w:rPr>
          <w:rFonts w:ascii="Times New Roman" w:hAnsi="Times New Roman"/>
          <w:color w:val="000000" w:themeColor="text1"/>
          <w:lang w:val="uk-UA"/>
        </w:rPr>
        <w:t>»</w:t>
      </w:r>
      <w:r w:rsidR="00C031CD" w:rsidRPr="00C031CD">
        <w:rPr>
          <w:rFonts w:ascii="Times New Roman" w:hAnsi="Times New Roman"/>
          <w:color w:val="222222"/>
          <w:shd w:val="clear" w:color="auto" w:fill="FFFFFF"/>
          <w:lang w:val="uk-UA"/>
        </w:rPr>
        <w:t xml:space="preserve">, 151 </w:t>
      </w:r>
      <w:r w:rsidR="00C031CD" w:rsidRPr="00C031CD">
        <w:rPr>
          <w:rFonts w:ascii="Times New Roman" w:hAnsi="Times New Roman"/>
          <w:lang w:val="uk-UA"/>
        </w:rPr>
        <w:t>«</w:t>
      </w:r>
      <w:r w:rsidR="00C031CD" w:rsidRPr="00C031CD">
        <w:rPr>
          <w:rFonts w:ascii="Times New Roman" w:hAnsi="Times New Roman"/>
          <w:color w:val="222222"/>
          <w:shd w:val="clear" w:color="auto" w:fill="FFFFFF"/>
          <w:lang w:val="uk-UA"/>
        </w:rPr>
        <w:t>Автоматизація та комп’ютерно-інтегровані технології</w:t>
      </w:r>
      <w:r w:rsidR="00C031CD" w:rsidRPr="00C031CD">
        <w:rPr>
          <w:rFonts w:ascii="Times New Roman" w:hAnsi="Times New Roman"/>
          <w:color w:val="000000" w:themeColor="text1"/>
          <w:lang w:val="uk-UA"/>
        </w:rPr>
        <w:t>»</w:t>
      </w:r>
      <w:r w:rsidRPr="00C031CD">
        <w:rPr>
          <w:rFonts w:ascii="Times New Roman" w:hAnsi="Times New Roman"/>
          <w:b/>
          <w:lang w:val="uk-UA"/>
        </w:rPr>
        <w:t xml:space="preserve"> </w:t>
      </w:r>
      <w:r w:rsidRPr="00C031CD">
        <w:rPr>
          <w:rFonts w:ascii="Times New Roman" w:hAnsi="Times New Roman"/>
          <w:lang w:val="uk-UA"/>
        </w:rPr>
        <w:t xml:space="preserve"> з метою організації навчально-пізнавальної діяльності у процесі підготовки до практичних занять з дисципліни "Безпека життєдіяльності та цивільний захист". Видання містить систему завдань, які орієнтують студентів на пошукову дослідницьку роботу як на практичних заняттях, так і під час самопідготовки. </w:t>
      </w:r>
    </w:p>
    <w:p w14:paraId="717F5AE2" w14:textId="77777777" w:rsidR="002F4206" w:rsidRPr="005C39F2" w:rsidRDefault="002F4206" w:rsidP="002F4206">
      <w:pPr>
        <w:jc w:val="right"/>
        <w:rPr>
          <w:rFonts w:ascii="Times New Roman" w:hAnsi="Times New Roman"/>
          <w:sz w:val="28"/>
          <w:szCs w:val="28"/>
          <w:lang w:val="uk-UA"/>
        </w:rPr>
      </w:pPr>
      <w:r w:rsidRPr="005C39F2">
        <w:rPr>
          <w:rFonts w:ascii="Times New Roman" w:hAnsi="Times New Roman"/>
          <w:sz w:val="28"/>
          <w:szCs w:val="28"/>
          <w:lang w:val="uk-UA"/>
        </w:rPr>
        <w:t>УДК 614.8</w:t>
      </w:r>
      <w:r w:rsidR="006852B7">
        <w:rPr>
          <w:rFonts w:ascii="Times New Roman" w:hAnsi="Times New Roman"/>
          <w:sz w:val="28"/>
          <w:szCs w:val="28"/>
          <w:lang w:val="uk-UA"/>
        </w:rPr>
        <w:t>(076)</w:t>
      </w:r>
    </w:p>
    <w:p w14:paraId="3DCE73C2" w14:textId="77777777" w:rsidR="002F4206" w:rsidRPr="00C031CD" w:rsidRDefault="002F4206" w:rsidP="002F4206">
      <w:pPr>
        <w:spacing w:line="240" w:lineRule="auto"/>
        <w:jc w:val="center"/>
        <w:rPr>
          <w:rFonts w:ascii="Times New Roman" w:hAnsi="Times New Roman"/>
          <w:bCs/>
          <w:color w:val="000000"/>
          <w:spacing w:val="-2"/>
          <w:sz w:val="26"/>
          <w:szCs w:val="26"/>
          <w:lang w:val="uk-UA"/>
        </w:rPr>
      </w:pPr>
      <w:bookmarkStart w:id="4" w:name="_Toc1918073"/>
      <w:r w:rsidRPr="00C031CD">
        <w:rPr>
          <w:rFonts w:ascii="Times New Roman" w:hAnsi="Times New Roman"/>
          <w:sz w:val="26"/>
          <w:szCs w:val="26"/>
          <w:lang w:val="uk-UA"/>
        </w:rPr>
        <w:t>Навчальне електронне видання комбінованого використовування</w:t>
      </w:r>
    </w:p>
    <w:p w14:paraId="343BA36F" w14:textId="77777777" w:rsidR="002F4206" w:rsidRPr="00C031CD" w:rsidRDefault="002F4206" w:rsidP="002F4206">
      <w:pPr>
        <w:shd w:val="clear" w:color="auto" w:fill="FFFFFF"/>
        <w:spacing w:after="0" w:line="240" w:lineRule="auto"/>
        <w:jc w:val="center"/>
        <w:outlineLvl w:val="0"/>
        <w:rPr>
          <w:rFonts w:ascii="Times New Roman" w:hAnsi="Times New Roman"/>
          <w:bCs/>
          <w:color w:val="000000"/>
          <w:spacing w:val="-2"/>
          <w:sz w:val="26"/>
          <w:szCs w:val="26"/>
          <w:lang w:val="uk-UA"/>
        </w:rPr>
      </w:pPr>
      <w:r w:rsidRPr="00C031CD">
        <w:rPr>
          <w:rFonts w:ascii="Times New Roman" w:hAnsi="Times New Roman"/>
          <w:bCs/>
          <w:color w:val="000000"/>
          <w:spacing w:val="-2"/>
          <w:sz w:val="26"/>
          <w:szCs w:val="26"/>
          <w:lang w:val="uk-UA"/>
        </w:rPr>
        <w:t xml:space="preserve">ПРАКТИКУМ </w:t>
      </w:r>
      <w:bookmarkEnd w:id="4"/>
    </w:p>
    <w:p w14:paraId="6EF99783" w14:textId="77777777" w:rsidR="002F4206" w:rsidRPr="00C031CD" w:rsidRDefault="002F4206" w:rsidP="002F4206">
      <w:pPr>
        <w:shd w:val="clear" w:color="auto" w:fill="FFFFFF"/>
        <w:spacing w:after="0" w:line="240" w:lineRule="auto"/>
        <w:jc w:val="center"/>
        <w:rPr>
          <w:rFonts w:ascii="Times New Roman" w:hAnsi="Times New Roman"/>
          <w:bCs/>
          <w:color w:val="000000"/>
          <w:spacing w:val="-2"/>
          <w:sz w:val="26"/>
          <w:szCs w:val="26"/>
          <w:lang w:val="uk-UA"/>
        </w:rPr>
      </w:pPr>
      <w:r w:rsidRPr="00C031CD">
        <w:rPr>
          <w:rFonts w:ascii="Times New Roman" w:hAnsi="Times New Roman"/>
          <w:bCs/>
          <w:color w:val="000000"/>
          <w:spacing w:val="-2"/>
          <w:sz w:val="26"/>
          <w:szCs w:val="26"/>
          <w:lang w:val="uk-UA"/>
        </w:rPr>
        <w:t xml:space="preserve">з дисципліни «Безпека життєдіяльності та </w:t>
      </w:r>
      <w:r w:rsidRPr="00C031CD">
        <w:rPr>
          <w:rFonts w:ascii="Times New Roman" w:hAnsi="Times New Roman"/>
          <w:color w:val="000000" w:themeColor="text1"/>
          <w:sz w:val="26"/>
          <w:szCs w:val="26"/>
          <w:lang w:val="uk-UA"/>
        </w:rPr>
        <w:t>цивільний захист</w:t>
      </w:r>
      <w:r w:rsidRPr="00C031CD">
        <w:rPr>
          <w:rFonts w:ascii="Times New Roman" w:hAnsi="Times New Roman"/>
          <w:bCs/>
          <w:color w:val="000000"/>
          <w:spacing w:val="-2"/>
          <w:sz w:val="26"/>
          <w:szCs w:val="26"/>
          <w:lang w:val="uk-UA"/>
        </w:rPr>
        <w:t xml:space="preserve">» </w:t>
      </w:r>
    </w:p>
    <w:p w14:paraId="783673A6" w14:textId="77777777" w:rsidR="002F4206" w:rsidRPr="00C031CD" w:rsidRDefault="002F4206" w:rsidP="00C031CD">
      <w:pPr>
        <w:shd w:val="clear" w:color="auto" w:fill="FFFFFF"/>
        <w:spacing w:after="0" w:line="240" w:lineRule="auto"/>
        <w:jc w:val="center"/>
        <w:rPr>
          <w:rFonts w:ascii="Times New Roman" w:hAnsi="Times New Roman"/>
          <w:bCs/>
          <w:color w:val="000000"/>
          <w:spacing w:val="-2"/>
          <w:sz w:val="26"/>
          <w:szCs w:val="26"/>
          <w:lang w:val="uk-UA"/>
        </w:rPr>
      </w:pPr>
      <w:r w:rsidRPr="00C031CD">
        <w:rPr>
          <w:rFonts w:ascii="Times New Roman" w:hAnsi="Times New Roman"/>
          <w:bCs/>
          <w:color w:val="000000"/>
          <w:spacing w:val="-2"/>
          <w:sz w:val="26"/>
          <w:szCs w:val="26"/>
          <w:lang w:val="uk-UA"/>
        </w:rPr>
        <w:t xml:space="preserve">для здобувачів </w:t>
      </w:r>
      <w:r w:rsidRPr="00C031CD">
        <w:rPr>
          <w:rFonts w:ascii="Times New Roman" w:hAnsi="Times New Roman"/>
          <w:color w:val="000000"/>
          <w:spacing w:val="-2"/>
          <w:sz w:val="26"/>
          <w:szCs w:val="26"/>
          <w:lang w:val="uk-UA"/>
        </w:rPr>
        <w:t xml:space="preserve">освітнього рівня бакалавр зі </w:t>
      </w:r>
      <w:r w:rsidR="00C031CD" w:rsidRPr="00C031CD">
        <w:rPr>
          <w:rFonts w:ascii="Times New Roman" w:hAnsi="Times New Roman"/>
          <w:sz w:val="26"/>
          <w:szCs w:val="26"/>
          <w:lang w:val="uk-UA"/>
        </w:rPr>
        <w:t xml:space="preserve">спеціальностей </w:t>
      </w:r>
      <w:r w:rsidR="00C031CD" w:rsidRPr="00C031CD">
        <w:rPr>
          <w:rFonts w:ascii="Times New Roman" w:hAnsi="Times New Roman"/>
          <w:color w:val="222222"/>
          <w:sz w:val="26"/>
          <w:szCs w:val="26"/>
          <w:shd w:val="clear" w:color="auto" w:fill="FFFFFF"/>
          <w:lang w:val="uk-UA"/>
        </w:rPr>
        <w:t xml:space="preserve">112 </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Статистика</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 121</w:t>
      </w:r>
      <w:r w:rsidR="00C031CD" w:rsidRPr="00C031CD">
        <w:rPr>
          <w:rFonts w:ascii="Times New Roman" w:hAnsi="Times New Roman"/>
          <w:sz w:val="26"/>
          <w:szCs w:val="26"/>
          <w:shd w:val="clear" w:color="auto" w:fill="FFFFFF"/>
        </w:rPr>
        <w:t> </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Інженерія програмного забезпечення</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 122</w:t>
      </w:r>
      <w:r w:rsidR="00C031CD" w:rsidRPr="00C031CD">
        <w:rPr>
          <w:rFonts w:ascii="Times New Roman" w:hAnsi="Times New Roman"/>
          <w:sz w:val="26"/>
          <w:szCs w:val="26"/>
          <w:shd w:val="clear" w:color="auto" w:fill="FFFFFF"/>
        </w:rPr>
        <w:t> </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Комп’ютерні науки</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 123</w:t>
      </w:r>
      <w:r w:rsidR="00C031CD" w:rsidRPr="00C031CD">
        <w:rPr>
          <w:rFonts w:ascii="Times New Roman" w:hAnsi="Times New Roman"/>
          <w:sz w:val="26"/>
          <w:szCs w:val="26"/>
          <w:shd w:val="clear" w:color="auto" w:fill="FFFFFF"/>
        </w:rPr>
        <w:t> </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Комп’ютерна інженерія</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 124</w:t>
      </w:r>
      <w:r w:rsidR="00C031CD" w:rsidRPr="00C031CD">
        <w:rPr>
          <w:rFonts w:ascii="Times New Roman" w:hAnsi="Times New Roman"/>
          <w:sz w:val="26"/>
          <w:szCs w:val="26"/>
          <w:shd w:val="clear" w:color="auto" w:fill="FFFFFF"/>
        </w:rPr>
        <w:t> </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Системний аналіз</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 125</w:t>
      </w:r>
      <w:r w:rsidR="00C031CD" w:rsidRPr="00C031CD">
        <w:rPr>
          <w:rFonts w:ascii="Times New Roman" w:hAnsi="Times New Roman"/>
          <w:sz w:val="26"/>
          <w:szCs w:val="26"/>
          <w:shd w:val="clear" w:color="auto" w:fill="FFFFFF"/>
        </w:rPr>
        <w:t> </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Кібербезпека</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 xml:space="preserve">, 126 </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Інформаційні системи та технології</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 xml:space="preserve">, 151 </w:t>
      </w:r>
      <w:r w:rsidR="00C031CD" w:rsidRPr="00C031CD">
        <w:rPr>
          <w:rFonts w:ascii="Times New Roman" w:hAnsi="Times New Roman"/>
          <w:sz w:val="26"/>
          <w:szCs w:val="26"/>
          <w:lang w:val="uk-UA"/>
        </w:rPr>
        <w:t>«</w:t>
      </w:r>
      <w:r w:rsidR="00C031CD" w:rsidRPr="00C031CD">
        <w:rPr>
          <w:rFonts w:ascii="Times New Roman" w:hAnsi="Times New Roman"/>
          <w:sz w:val="26"/>
          <w:szCs w:val="26"/>
          <w:shd w:val="clear" w:color="auto" w:fill="FFFFFF"/>
          <w:lang w:val="uk-UA"/>
        </w:rPr>
        <w:t>Автоматизація та комп’ютерно-інтегровані технології</w:t>
      </w:r>
      <w:r w:rsidR="00C031CD" w:rsidRPr="00C031CD">
        <w:rPr>
          <w:rFonts w:ascii="Times New Roman" w:hAnsi="Times New Roman"/>
          <w:sz w:val="26"/>
          <w:szCs w:val="26"/>
          <w:lang w:val="uk-UA"/>
        </w:rPr>
        <w:t>»</w:t>
      </w:r>
      <w:r w:rsidRPr="00C031CD">
        <w:rPr>
          <w:rFonts w:ascii="Times New Roman" w:hAnsi="Times New Roman"/>
          <w:bCs/>
          <w:sz w:val="26"/>
          <w:szCs w:val="26"/>
          <w:lang w:val="uk-UA"/>
        </w:rPr>
        <w:t>усіх форм навчання</w:t>
      </w:r>
    </w:p>
    <w:p w14:paraId="5BFF9945" w14:textId="77777777" w:rsidR="002F4206" w:rsidRPr="005C39F2" w:rsidRDefault="002F4206" w:rsidP="002F4206">
      <w:pPr>
        <w:shd w:val="clear" w:color="auto" w:fill="FFFFFF"/>
        <w:spacing w:after="0" w:line="240" w:lineRule="auto"/>
        <w:jc w:val="center"/>
        <w:rPr>
          <w:rFonts w:ascii="Times New Roman" w:hAnsi="Times New Roman"/>
          <w:sz w:val="28"/>
          <w:szCs w:val="28"/>
          <w:lang w:val="uk-UA"/>
        </w:rPr>
      </w:pPr>
    </w:p>
    <w:p w14:paraId="77A7D08B" w14:textId="77777777" w:rsidR="002F4206" w:rsidRPr="00C031CD" w:rsidRDefault="002F4206" w:rsidP="00C031CD">
      <w:pPr>
        <w:shd w:val="clear" w:color="auto" w:fill="FFFFFF"/>
        <w:tabs>
          <w:tab w:val="left" w:pos="567"/>
          <w:tab w:val="left" w:pos="2694"/>
        </w:tabs>
        <w:spacing w:after="0" w:line="240" w:lineRule="auto"/>
        <w:ind w:firstLine="550"/>
        <w:rPr>
          <w:rFonts w:ascii="Times New Roman" w:hAnsi="Times New Roman"/>
          <w:spacing w:val="-6"/>
          <w:sz w:val="26"/>
          <w:szCs w:val="26"/>
          <w:lang w:val="uk-UA"/>
        </w:rPr>
      </w:pPr>
      <w:r w:rsidRPr="00C031CD">
        <w:rPr>
          <w:rFonts w:ascii="Times New Roman" w:hAnsi="Times New Roman"/>
          <w:spacing w:val="-6"/>
          <w:sz w:val="26"/>
          <w:szCs w:val="26"/>
          <w:lang w:val="uk-UA"/>
        </w:rPr>
        <w:t>Упорядники</w:t>
      </w:r>
      <w:r w:rsidRPr="00C031CD">
        <w:rPr>
          <w:rFonts w:ascii="Times New Roman" w:hAnsi="Times New Roman"/>
          <w:spacing w:val="-6"/>
          <w:sz w:val="26"/>
          <w:szCs w:val="26"/>
          <w:lang w:val="uk-UA"/>
        </w:rPr>
        <w:tab/>
        <w:t>Гайова Юлія Юрієвна</w:t>
      </w:r>
    </w:p>
    <w:p w14:paraId="7BF85496" w14:textId="77777777" w:rsidR="002F4206" w:rsidRPr="00C031CD" w:rsidRDefault="002F4206" w:rsidP="00C031CD">
      <w:pPr>
        <w:shd w:val="clear" w:color="auto" w:fill="FFFFFF"/>
        <w:tabs>
          <w:tab w:val="left" w:pos="1973"/>
          <w:tab w:val="left" w:pos="2694"/>
          <w:tab w:val="left" w:pos="4111"/>
        </w:tabs>
        <w:spacing w:after="0" w:line="240" w:lineRule="auto"/>
        <w:ind w:firstLine="2694"/>
        <w:rPr>
          <w:rFonts w:ascii="Times New Roman" w:hAnsi="Times New Roman"/>
          <w:spacing w:val="-6"/>
          <w:sz w:val="26"/>
          <w:szCs w:val="26"/>
          <w:lang w:val="uk-UA"/>
        </w:rPr>
      </w:pPr>
      <w:r w:rsidRPr="00C031CD">
        <w:rPr>
          <w:rFonts w:ascii="Times New Roman" w:hAnsi="Times New Roman"/>
          <w:spacing w:val="-6"/>
          <w:sz w:val="26"/>
          <w:szCs w:val="26"/>
          <w:lang w:val="uk-UA"/>
        </w:rPr>
        <w:t>Пшенишна Наталія Миколаївна</w:t>
      </w:r>
    </w:p>
    <w:p w14:paraId="00D1F482" w14:textId="77777777" w:rsidR="002F4206" w:rsidRPr="00C031CD" w:rsidRDefault="002F4206" w:rsidP="00C031CD">
      <w:pPr>
        <w:shd w:val="clear" w:color="auto" w:fill="FFFFFF"/>
        <w:tabs>
          <w:tab w:val="left" w:pos="1973"/>
          <w:tab w:val="left" w:pos="2694"/>
        </w:tabs>
        <w:spacing w:after="0" w:line="240" w:lineRule="auto"/>
        <w:ind w:firstLine="2694"/>
        <w:rPr>
          <w:rFonts w:ascii="Times New Roman" w:hAnsi="Times New Roman"/>
          <w:spacing w:val="-6"/>
          <w:sz w:val="26"/>
          <w:szCs w:val="26"/>
          <w:lang w:val="uk-UA"/>
        </w:rPr>
      </w:pPr>
      <w:r w:rsidRPr="00C031CD">
        <w:rPr>
          <w:rFonts w:ascii="Times New Roman" w:hAnsi="Times New Roman"/>
          <w:spacing w:val="-6"/>
          <w:sz w:val="26"/>
          <w:szCs w:val="26"/>
          <w:lang w:val="uk-UA"/>
        </w:rPr>
        <w:t>Кожем’якін Олексій Сергійович</w:t>
      </w:r>
    </w:p>
    <w:p w14:paraId="119DD601" w14:textId="77777777" w:rsidR="002F4206" w:rsidRPr="00C031CD" w:rsidRDefault="002F4206" w:rsidP="00C031CD">
      <w:pPr>
        <w:shd w:val="clear" w:color="auto" w:fill="FFFFFF"/>
        <w:tabs>
          <w:tab w:val="left" w:pos="1973"/>
          <w:tab w:val="left" w:pos="2694"/>
        </w:tabs>
        <w:spacing w:after="0" w:line="240" w:lineRule="auto"/>
        <w:ind w:firstLine="2694"/>
        <w:rPr>
          <w:rFonts w:ascii="Times New Roman" w:hAnsi="Times New Roman"/>
          <w:spacing w:val="-6"/>
          <w:sz w:val="26"/>
          <w:szCs w:val="26"/>
          <w:lang w:val="uk-UA"/>
        </w:rPr>
      </w:pPr>
      <w:r w:rsidRPr="00C031CD">
        <w:rPr>
          <w:rFonts w:ascii="Times New Roman" w:hAnsi="Times New Roman"/>
          <w:spacing w:val="-6"/>
          <w:sz w:val="26"/>
          <w:szCs w:val="26"/>
          <w:lang w:val="uk-UA"/>
        </w:rPr>
        <w:t>Цикановський Володимир Леопольдович</w:t>
      </w:r>
    </w:p>
    <w:p w14:paraId="6F278F5F" w14:textId="77777777" w:rsidR="002F4206" w:rsidRPr="00C031CD" w:rsidRDefault="002F4206" w:rsidP="002F4206">
      <w:pPr>
        <w:pStyle w:val="11"/>
        <w:widowControl/>
        <w:tabs>
          <w:tab w:val="left" w:pos="1843"/>
        </w:tabs>
        <w:jc w:val="center"/>
        <w:rPr>
          <w:i/>
          <w:spacing w:val="6"/>
          <w:sz w:val="26"/>
          <w:szCs w:val="26"/>
          <w:lang w:val="uk-UA"/>
        </w:rPr>
      </w:pPr>
      <w:r w:rsidRPr="00C031CD">
        <w:rPr>
          <w:i/>
          <w:spacing w:val="6"/>
          <w:sz w:val="26"/>
          <w:szCs w:val="26"/>
          <w:lang w:val="uk-UA"/>
        </w:rPr>
        <w:t>В авторській редакції</w:t>
      </w:r>
    </w:p>
    <w:p w14:paraId="5BB41EE4" w14:textId="77777777" w:rsidR="002F4206" w:rsidRDefault="002F4206">
      <w:pPr>
        <w:rPr>
          <w:lang w:val="uk-UA"/>
        </w:rPr>
      </w:pPr>
    </w:p>
    <w:p w14:paraId="2811FE4D" w14:textId="77777777" w:rsidR="002F4206" w:rsidRPr="005C39F2" w:rsidRDefault="002F4206" w:rsidP="002F4206">
      <w:pPr>
        <w:jc w:val="center"/>
        <w:rPr>
          <w:rFonts w:ascii="Times New Roman" w:hAnsi="Times New Roman"/>
          <w:b/>
          <w:bCs/>
          <w:sz w:val="28"/>
          <w:szCs w:val="28"/>
          <w:lang w:val="uk-UA"/>
        </w:rPr>
      </w:pPr>
      <w:r w:rsidRPr="005C39F2">
        <w:rPr>
          <w:rFonts w:ascii="Times New Roman" w:hAnsi="Times New Roman"/>
          <w:b/>
          <w:bCs/>
          <w:sz w:val="28"/>
          <w:szCs w:val="28"/>
          <w:lang w:val="uk-UA"/>
        </w:rPr>
        <w:lastRenderedPageBreak/>
        <w:t>ЗМІСТ</w:t>
      </w:r>
    </w:p>
    <w:tbl>
      <w:tblPr>
        <w:tblStyle w:val="aa"/>
        <w:tblW w:w="10348" w:type="dxa"/>
        <w:tblInd w:w="-459" w:type="dxa"/>
        <w:tblLook w:val="04A0" w:firstRow="1" w:lastRow="0" w:firstColumn="1" w:lastColumn="0" w:noHBand="0" w:noVBand="1"/>
      </w:tblPr>
      <w:tblGrid>
        <w:gridCol w:w="721"/>
        <w:gridCol w:w="8918"/>
        <w:gridCol w:w="709"/>
      </w:tblGrid>
      <w:tr w:rsidR="002F4206" w:rsidRPr="005C39F2" w14:paraId="07DC1BFC" w14:textId="77777777" w:rsidTr="00AA5FE2">
        <w:tc>
          <w:tcPr>
            <w:tcW w:w="721" w:type="dxa"/>
            <w:tcBorders>
              <w:top w:val="nil"/>
              <w:left w:val="nil"/>
              <w:bottom w:val="nil"/>
              <w:right w:val="nil"/>
            </w:tcBorders>
          </w:tcPr>
          <w:p w14:paraId="555591E9"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4ECB6B7D" w14:textId="77777777" w:rsidR="002F4206" w:rsidRPr="005C39F2" w:rsidRDefault="002F4206" w:rsidP="00885273">
            <w:pPr>
              <w:rPr>
                <w:rFonts w:ascii="Times New Roman" w:hAnsi="Times New Roman"/>
                <w:bCs/>
                <w:sz w:val="28"/>
                <w:szCs w:val="28"/>
                <w:lang w:val="uk-UA"/>
              </w:rPr>
            </w:pPr>
            <w:r w:rsidRPr="005C39F2">
              <w:rPr>
                <w:rFonts w:ascii="Times New Roman" w:hAnsi="Times New Roman"/>
                <w:bCs/>
                <w:sz w:val="28"/>
                <w:szCs w:val="28"/>
                <w:lang w:val="uk-UA"/>
              </w:rPr>
              <w:t>ВСТУП</w:t>
            </w:r>
          </w:p>
        </w:tc>
        <w:tc>
          <w:tcPr>
            <w:tcW w:w="709" w:type="dxa"/>
            <w:tcBorders>
              <w:top w:val="nil"/>
              <w:left w:val="nil"/>
              <w:bottom w:val="nil"/>
              <w:right w:val="nil"/>
            </w:tcBorders>
            <w:vAlign w:val="center"/>
          </w:tcPr>
          <w:p w14:paraId="6CE77E10" w14:textId="77777777" w:rsidR="002F4206" w:rsidRPr="005C39F2" w:rsidRDefault="006278E7" w:rsidP="005C1F88">
            <w:pPr>
              <w:jc w:val="center"/>
              <w:rPr>
                <w:rFonts w:ascii="Times New Roman" w:hAnsi="Times New Roman"/>
                <w:bCs/>
                <w:sz w:val="28"/>
                <w:szCs w:val="28"/>
                <w:lang w:val="uk-UA"/>
              </w:rPr>
            </w:pPr>
            <w:r>
              <w:rPr>
                <w:rFonts w:ascii="Times New Roman" w:hAnsi="Times New Roman"/>
                <w:bCs/>
                <w:sz w:val="28"/>
                <w:szCs w:val="28"/>
                <w:lang w:val="uk-UA"/>
              </w:rPr>
              <w:t>3</w:t>
            </w:r>
          </w:p>
        </w:tc>
      </w:tr>
      <w:tr w:rsidR="002F4206" w:rsidRPr="005C39F2" w14:paraId="7C222133" w14:textId="77777777" w:rsidTr="00AA5FE2">
        <w:tc>
          <w:tcPr>
            <w:tcW w:w="721" w:type="dxa"/>
            <w:tcBorders>
              <w:top w:val="nil"/>
              <w:left w:val="nil"/>
              <w:bottom w:val="nil"/>
              <w:right w:val="nil"/>
            </w:tcBorders>
          </w:tcPr>
          <w:p w14:paraId="222A42E1"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4A546B48" w14:textId="77777777" w:rsidR="002F4206" w:rsidRPr="005C39F2" w:rsidRDefault="002F4206" w:rsidP="005C1F88">
            <w:pPr>
              <w:pStyle w:val="a0"/>
              <w:numPr>
                <w:ilvl w:val="0"/>
                <w:numId w:val="0"/>
              </w:numPr>
              <w:rPr>
                <w:b/>
                <w:bCs/>
                <w:sz w:val="28"/>
                <w:szCs w:val="28"/>
                <w:lang w:val="uk-UA"/>
              </w:rPr>
            </w:pPr>
            <w:r w:rsidRPr="005C39F2">
              <w:rPr>
                <w:sz w:val="28"/>
                <w:szCs w:val="28"/>
                <w:lang w:val="uk-UA"/>
              </w:rPr>
              <w:t xml:space="preserve">Порядок підготовки до проведення практичних занять </w:t>
            </w:r>
          </w:p>
        </w:tc>
        <w:tc>
          <w:tcPr>
            <w:tcW w:w="709" w:type="dxa"/>
            <w:tcBorders>
              <w:top w:val="nil"/>
              <w:left w:val="nil"/>
              <w:bottom w:val="nil"/>
              <w:right w:val="nil"/>
            </w:tcBorders>
            <w:vAlign w:val="center"/>
          </w:tcPr>
          <w:p w14:paraId="23A4962E" w14:textId="77777777" w:rsidR="002F4206" w:rsidRPr="005C39F2" w:rsidRDefault="002F4206" w:rsidP="005C1F88">
            <w:pPr>
              <w:jc w:val="center"/>
              <w:rPr>
                <w:rFonts w:ascii="Times New Roman" w:hAnsi="Times New Roman"/>
                <w:bCs/>
                <w:sz w:val="28"/>
                <w:szCs w:val="28"/>
                <w:lang w:val="uk-UA"/>
              </w:rPr>
            </w:pPr>
            <w:r w:rsidRPr="005C39F2">
              <w:rPr>
                <w:rFonts w:ascii="Times New Roman" w:hAnsi="Times New Roman"/>
                <w:bCs/>
                <w:sz w:val="28"/>
                <w:szCs w:val="28"/>
                <w:lang w:val="uk-UA"/>
              </w:rPr>
              <w:t>5</w:t>
            </w:r>
          </w:p>
        </w:tc>
      </w:tr>
      <w:tr w:rsidR="002F4206" w:rsidRPr="005C39F2" w14:paraId="49B7D105" w14:textId="77777777" w:rsidTr="00AA5FE2">
        <w:tc>
          <w:tcPr>
            <w:tcW w:w="721" w:type="dxa"/>
            <w:tcBorders>
              <w:top w:val="nil"/>
              <w:left w:val="nil"/>
              <w:bottom w:val="nil"/>
              <w:right w:val="nil"/>
            </w:tcBorders>
          </w:tcPr>
          <w:p w14:paraId="44608E19"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47383690" w14:textId="77777777" w:rsidR="002F4206" w:rsidRPr="005C39F2" w:rsidRDefault="002F4206" w:rsidP="005C1F88">
            <w:pPr>
              <w:pStyle w:val="a0"/>
              <w:numPr>
                <w:ilvl w:val="0"/>
                <w:numId w:val="0"/>
              </w:numPr>
              <w:jc w:val="left"/>
              <w:rPr>
                <w:sz w:val="28"/>
                <w:szCs w:val="28"/>
                <w:lang w:val="uk-UA"/>
              </w:rPr>
            </w:pPr>
            <w:r w:rsidRPr="005C39F2">
              <w:rPr>
                <w:sz w:val="28"/>
                <w:szCs w:val="28"/>
                <w:lang w:val="uk-UA"/>
              </w:rPr>
              <w:t>Порядок проведення практичних занять</w:t>
            </w:r>
          </w:p>
        </w:tc>
        <w:tc>
          <w:tcPr>
            <w:tcW w:w="709" w:type="dxa"/>
            <w:tcBorders>
              <w:top w:val="nil"/>
              <w:left w:val="nil"/>
              <w:bottom w:val="nil"/>
              <w:right w:val="nil"/>
            </w:tcBorders>
            <w:vAlign w:val="center"/>
          </w:tcPr>
          <w:p w14:paraId="52921837" w14:textId="77777777" w:rsidR="002F4206" w:rsidRPr="005C39F2" w:rsidRDefault="002F4206" w:rsidP="005C1F88">
            <w:pPr>
              <w:jc w:val="center"/>
              <w:rPr>
                <w:rFonts w:ascii="Times New Roman" w:hAnsi="Times New Roman"/>
                <w:bCs/>
                <w:sz w:val="28"/>
                <w:szCs w:val="28"/>
                <w:lang w:val="uk-UA"/>
              </w:rPr>
            </w:pPr>
            <w:r w:rsidRPr="005C39F2">
              <w:rPr>
                <w:rFonts w:ascii="Times New Roman" w:hAnsi="Times New Roman"/>
                <w:bCs/>
                <w:sz w:val="28"/>
                <w:szCs w:val="28"/>
                <w:lang w:val="uk-UA"/>
              </w:rPr>
              <w:t>6</w:t>
            </w:r>
          </w:p>
        </w:tc>
      </w:tr>
      <w:tr w:rsidR="002F4206" w:rsidRPr="005C39F2" w14:paraId="414FED0C" w14:textId="77777777" w:rsidTr="00AA5FE2">
        <w:tc>
          <w:tcPr>
            <w:tcW w:w="721" w:type="dxa"/>
            <w:tcBorders>
              <w:top w:val="nil"/>
              <w:left w:val="nil"/>
              <w:bottom w:val="nil"/>
              <w:right w:val="nil"/>
            </w:tcBorders>
          </w:tcPr>
          <w:p w14:paraId="2BDA7AE5"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77A96101" w14:textId="77777777" w:rsidR="002F4206" w:rsidRPr="005C39F2" w:rsidRDefault="002F4206" w:rsidP="006278E7">
            <w:pPr>
              <w:pStyle w:val="a0"/>
              <w:numPr>
                <w:ilvl w:val="0"/>
                <w:numId w:val="0"/>
              </w:numPr>
              <w:spacing w:line="240" w:lineRule="auto"/>
              <w:rPr>
                <w:b/>
                <w:bCs/>
                <w:sz w:val="28"/>
                <w:szCs w:val="28"/>
                <w:lang w:val="uk-UA"/>
              </w:rPr>
            </w:pPr>
            <w:r w:rsidRPr="005C39F2">
              <w:rPr>
                <w:sz w:val="28"/>
                <w:szCs w:val="28"/>
                <w:lang w:val="uk-UA"/>
              </w:rPr>
              <w:t>Порядок виконання індивідуальних практичних робіт за наданими викладачем завданнями</w:t>
            </w:r>
          </w:p>
        </w:tc>
        <w:tc>
          <w:tcPr>
            <w:tcW w:w="709" w:type="dxa"/>
            <w:tcBorders>
              <w:top w:val="nil"/>
              <w:left w:val="nil"/>
              <w:bottom w:val="nil"/>
              <w:right w:val="nil"/>
            </w:tcBorders>
            <w:vAlign w:val="center"/>
          </w:tcPr>
          <w:p w14:paraId="37FB5DF2" w14:textId="77777777" w:rsidR="002F4206" w:rsidRPr="005C39F2" w:rsidRDefault="006278E7" w:rsidP="005C1F88">
            <w:pPr>
              <w:jc w:val="center"/>
              <w:rPr>
                <w:rFonts w:ascii="Times New Roman" w:hAnsi="Times New Roman"/>
                <w:bCs/>
                <w:sz w:val="28"/>
                <w:szCs w:val="28"/>
                <w:lang w:val="uk-UA"/>
              </w:rPr>
            </w:pPr>
            <w:r>
              <w:rPr>
                <w:rFonts w:ascii="Times New Roman" w:hAnsi="Times New Roman"/>
                <w:bCs/>
                <w:sz w:val="28"/>
                <w:szCs w:val="28"/>
                <w:lang w:val="uk-UA"/>
              </w:rPr>
              <w:t>6</w:t>
            </w:r>
          </w:p>
        </w:tc>
      </w:tr>
      <w:tr w:rsidR="002F4206" w:rsidRPr="005C39F2" w14:paraId="15CE0443" w14:textId="77777777" w:rsidTr="00AA5FE2">
        <w:tc>
          <w:tcPr>
            <w:tcW w:w="721" w:type="dxa"/>
            <w:tcBorders>
              <w:top w:val="nil"/>
              <w:left w:val="nil"/>
              <w:bottom w:val="nil"/>
              <w:right w:val="nil"/>
            </w:tcBorders>
          </w:tcPr>
          <w:p w14:paraId="3245C0EC"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3906F63A" w14:textId="77777777" w:rsidR="002F4206" w:rsidRPr="002F4206" w:rsidRDefault="009A24C6" w:rsidP="005C1F88">
            <w:pPr>
              <w:pStyle w:val="8"/>
              <w:outlineLvl w:val="7"/>
              <w:rPr>
                <w:rFonts w:ascii="Times New Roman" w:hAnsi="Times New Roman" w:cs="Times New Roman"/>
                <w:b/>
                <w:bCs/>
                <w:color w:val="auto"/>
                <w:sz w:val="28"/>
                <w:szCs w:val="28"/>
              </w:rPr>
            </w:pPr>
            <w:r w:rsidRPr="002F4206">
              <w:rPr>
                <w:rFonts w:ascii="Times New Roman" w:hAnsi="Times New Roman" w:cs="Times New Roman"/>
                <w:color w:val="auto"/>
                <w:sz w:val="28"/>
                <w:szCs w:val="28"/>
              </w:rPr>
              <w:t xml:space="preserve">ПРАКТИЧНА РОБОТА </w:t>
            </w:r>
            <w:r w:rsidR="002F4206" w:rsidRPr="002F4206">
              <w:rPr>
                <w:rFonts w:ascii="Times New Roman" w:hAnsi="Times New Roman" w:cs="Times New Roman"/>
                <w:color w:val="auto"/>
                <w:sz w:val="28"/>
                <w:szCs w:val="28"/>
              </w:rPr>
              <w:t>№ 1</w:t>
            </w:r>
          </w:p>
        </w:tc>
        <w:tc>
          <w:tcPr>
            <w:tcW w:w="709" w:type="dxa"/>
            <w:tcBorders>
              <w:top w:val="nil"/>
              <w:left w:val="nil"/>
              <w:bottom w:val="nil"/>
              <w:right w:val="nil"/>
            </w:tcBorders>
            <w:vAlign w:val="center"/>
          </w:tcPr>
          <w:p w14:paraId="5B20D667" w14:textId="77777777" w:rsidR="002F4206" w:rsidRPr="005C39F2" w:rsidRDefault="006278E7" w:rsidP="005C1F88">
            <w:pPr>
              <w:jc w:val="center"/>
              <w:rPr>
                <w:rFonts w:ascii="Times New Roman" w:hAnsi="Times New Roman"/>
                <w:bCs/>
                <w:sz w:val="28"/>
                <w:szCs w:val="28"/>
                <w:lang w:val="uk-UA"/>
              </w:rPr>
            </w:pPr>
            <w:r>
              <w:rPr>
                <w:rFonts w:ascii="Times New Roman" w:hAnsi="Times New Roman"/>
                <w:bCs/>
                <w:sz w:val="28"/>
                <w:szCs w:val="28"/>
                <w:lang w:val="uk-UA"/>
              </w:rPr>
              <w:t>7</w:t>
            </w:r>
          </w:p>
        </w:tc>
      </w:tr>
      <w:tr w:rsidR="002F4206" w:rsidRPr="005C39F2" w14:paraId="029222D3" w14:textId="77777777" w:rsidTr="00AA5FE2">
        <w:tc>
          <w:tcPr>
            <w:tcW w:w="721" w:type="dxa"/>
            <w:tcBorders>
              <w:top w:val="nil"/>
              <w:left w:val="nil"/>
              <w:bottom w:val="nil"/>
              <w:right w:val="nil"/>
            </w:tcBorders>
          </w:tcPr>
          <w:p w14:paraId="1B8645D3"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09316E12" w14:textId="77777777" w:rsidR="002F4206" w:rsidRPr="002F4206" w:rsidRDefault="009A24C6" w:rsidP="005C1F88">
            <w:pPr>
              <w:pStyle w:val="8"/>
              <w:outlineLvl w:val="7"/>
              <w:rPr>
                <w:rFonts w:ascii="Times New Roman" w:hAnsi="Times New Roman" w:cs="Times New Roman"/>
                <w:b/>
                <w:bCs/>
                <w:color w:val="auto"/>
                <w:sz w:val="28"/>
                <w:szCs w:val="28"/>
              </w:rPr>
            </w:pPr>
            <w:r w:rsidRPr="002F4206">
              <w:rPr>
                <w:rFonts w:ascii="Times New Roman" w:hAnsi="Times New Roman" w:cs="Times New Roman"/>
                <w:color w:val="auto"/>
                <w:sz w:val="28"/>
                <w:szCs w:val="28"/>
              </w:rPr>
              <w:t xml:space="preserve">ПРАКТИЧНА РОБОТА </w:t>
            </w:r>
            <w:r w:rsidR="002F4206" w:rsidRPr="002F4206">
              <w:rPr>
                <w:rFonts w:ascii="Times New Roman" w:hAnsi="Times New Roman" w:cs="Times New Roman"/>
                <w:color w:val="auto"/>
                <w:sz w:val="28"/>
                <w:szCs w:val="28"/>
              </w:rPr>
              <w:t>№ 2</w:t>
            </w:r>
          </w:p>
        </w:tc>
        <w:tc>
          <w:tcPr>
            <w:tcW w:w="709" w:type="dxa"/>
            <w:tcBorders>
              <w:top w:val="nil"/>
              <w:left w:val="nil"/>
              <w:bottom w:val="nil"/>
              <w:right w:val="nil"/>
            </w:tcBorders>
            <w:vAlign w:val="center"/>
          </w:tcPr>
          <w:p w14:paraId="485867C7" w14:textId="77777777" w:rsidR="002F4206" w:rsidRPr="005C39F2" w:rsidRDefault="002F4206" w:rsidP="005C1F88">
            <w:pPr>
              <w:jc w:val="center"/>
              <w:rPr>
                <w:rFonts w:ascii="Times New Roman" w:hAnsi="Times New Roman"/>
                <w:bCs/>
                <w:sz w:val="28"/>
                <w:szCs w:val="28"/>
                <w:lang w:val="uk-UA"/>
              </w:rPr>
            </w:pPr>
            <w:r w:rsidRPr="005C39F2">
              <w:rPr>
                <w:rFonts w:ascii="Times New Roman" w:hAnsi="Times New Roman"/>
                <w:bCs/>
                <w:sz w:val="28"/>
                <w:szCs w:val="28"/>
                <w:lang w:val="uk-UA"/>
              </w:rPr>
              <w:t>11</w:t>
            </w:r>
          </w:p>
        </w:tc>
      </w:tr>
      <w:tr w:rsidR="002F4206" w:rsidRPr="005C39F2" w14:paraId="339D9551" w14:textId="77777777" w:rsidTr="00AA5FE2">
        <w:tc>
          <w:tcPr>
            <w:tcW w:w="721" w:type="dxa"/>
            <w:tcBorders>
              <w:top w:val="nil"/>
              <w:left w:val="nil"/>
              <w:bottom w:val="nil"/>
              <w:right w:val="nil"/>
            </w:tcBorders>
          </w:tcPr>
          <w:p w14:paraId="3B4EB0D9"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54E35784" w14:textId="77777777" w:rsidR="002F4206" w:rsidRPr="002F4206" w:rsidRDefault="009A24C6" w:rsidP="005C1F88">
            <w:pPr>
              <w:pStyle w:val="8"/>
              <w:outlineLvl w:val="7"/>
              <w:rPr>
                <w:rFonts w:ascii="Times New Roman" w:hAnsi="Times New Roman" w:cs="Times New Roman"/>
                <w:b/>
                <w:bCs/>
                <w:color w:val="auto"/>
                <w:sz w:val="28"/>
                <w:szCs w:val="28"/>
              </w:rPr>
            </w:pPr>
            <w:r w:rsidRPr="002F4206">
              <w:rPr>
                <w:rFonts w:ascii="Times New Roman" w:hAnsi="Times New Roman" w:cs="Times New Roman"/>
                <w:color w:val="auto"/>
                <w:sz w:val="28"/>
                <w:szCs w:val="28"/>
              </w:rPr>
              <w:t xml:space="preserve">ПРАКТИЧНА РОБОТА </w:t>
            </w:r>
            <w:r w:rsidR="002F4206" w:rsidRPr="002F4206">
              <w:rPr>
                <w:rFonts w:ascii="Times New Roman" w:hAnsi="Times New Roman" w:cs="Times New Roman"/>
                <w:color w:val="auto"/>
                <w:sz w:val="28"/>
                <w:szCs w:val="28"/>
              </w:rPr>
              <w:t>№ 3</w:t>
            </w:r>
          </w:p>
        </w:tc>
        <w:tc>
          <w:tcPr>
            <w:tcW w:w="709" w:type="dxa"/>
            <w:tcBorders>
              <w:top w:val="nil"/>
              <w:left w:val="nil"/>
              <w:bottom w:val="nil"/>
              <w:right w:val="nil"/>
            </w:tcBorders>
            <w:vAlign w:val="center"/>
          </w:tcPr>
          <w:p w14:paraId="30A135E6" w14:textId="77777777" w:rsidR="002F4206" w:rsidRPr="005C39F2" w:rsidRDefault="002F4206" w:rsidP="005C1F88">
            <w:pPr>
              <w:jc w:val="center"/>
              <w:rPr>
                <w:rFonts w:ascii="Times New Roman" w:hAnsi="Times New Roman"/>
                <w:bCs/>
                <w:sz w:val="28"/>
                <w:szCs w:val="28"/>
                <w:lang w:val="uk-UA"/>
              </w:rPr>
            </w:pPr>
            <w:r w:rsidRPr="005C39F2">
              <w:rPr>
                <w:rFonts w:ascii="Times New Roman" w:hAnsi="Times New Roman"/>
                <w:bCs/>
                <w:sz w:val="28"/>
                <w:szCs w:val="28"/>
                <w:lang w:val="uk-UA"/>
              </w:rPr>
              <w:t>24</w:t>
            </w:r>
          </w:p>
        </w:tc>
      </w:tr>
      <w:tr w:rsidR="002F4206" w:rsidRPr="005C39F2" w14:paraId="2380458C" w14:textId="77777777" w:rsidTr="00AA5FE2">
        <w:tc>
          <w:tcPr>
            <w:tcW w:w="721" w:type="dxa"/>
            <w:tcBorders>
              <w:top w:val="nil"/>
              <w:left w:val="nil"/>
              <w:bottom w:val="nil"/>
              <w:right w:val="nil"/>
            </w:tcBorders>
          </w:tcPr>
          <w:p w14:paraId="3F761952"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30B630E9" w14:textId="77777777" w:rsidR="002F4206" w:rsidRPr="002F4206" w:rsidRDefault="009A24C6" w:rsidP="005C1F88">
            <w:pPr>
              <w:pStyle w:val="8"/>
              <w:outlineLvl w:val="7"/>
              <w:rPr>
                <w:rFonts w:ascii="Times New Roman" w:hAnsi="Times New Roman" w:cs="Times New Roman"/>
                <w:b/>
                <w:bCs/>
                <w:color w:val="auto"/>
                <w:sz w:val="28"/>
                <w:szCs w:val="28"/>
              </w:rPr>
            </w:pPr>
            <w:r w:rsidRPr="002F4206">
              <w:rPr>
                <w:rFonts w:ascii="Times New Roman" w:hAnsi="Times New Roman" w:cs="Times New Roman"/>
                <w:color w:val="auto"/>
                <w:sz w:val="28"/>
                <w:szCs w:val="28"/>
              </w:rPr>
              <w:t xml:space="preserve">ПРАКТИЧНА РОБОТА </w:t>
            </w:r>
            <w:r w:rsidR="002F4206" w:rsidRPr="002F4206">
              <w:rPr>
                <w:rFonts w:ascii="Times New Roman" w:hAnsi="Times New Roman" w:cs="Times New Roman"/>
                <w:color w:val="auto"/>
                <w:sz w:val="28"/>
                <w:szCs w:val="28"/>
              </w:rPr>
              <w:t>№ 4</w:t>
            </w:r>
          </w:p>
        </w:tc>
        <w:tc>
          <w:tcPr>
            <w:tcW w:w="709" w:type="dxa"/>
            <w:tcBorders>
              <w:top w:val="nil"/>
              <w:left w:val="nil"/>
              <w:bottom w:val="nil"/>
              <w:right w:val="nil"/>
            </w:tcBorders>
            <w:vAlign w:val="center"/>
          </w:tcPr>
          <w:p w14:paraId="587F377B" w14:textId="77777777" w:rsidR="002F4206" w:rsidRPr="005C39F2" w:rsidRDefault="006278E7" w:rsidP="005C1F88">
            <w:pPr>
              <w:jc w:val="center"/>
              <w:rPr>
                <w:rFonts w:ascii="Times New Roman" w:hAnsi="Times New Roman"/>
                <w:bCs/>
                <w:sz w:val="28"/>
                <w:szCs w:val="28"/>
                <w:lang w:val="uk-UA"/>
              </w:rPr>
            </w:pPr>
            <w:r>
              <w:rPr>
                <w:rFonts w:ascii="Times New Roman" w:hAnsi="Times New Roman"/>
                <w:bCs/>
                <w:sz w:val="28"/>
                <w:szCs w:val="28"/>
                <w:lang w:val="uk-UA"/>
              </w:rPr>
              <w:t>42</w:t>
            </w:r>
          </w:p>
        </w:tc>
      </w:tr>
      <w:tr w:rsidR="002F4206" w:rsidRPr="005C39F2" w14:paraId="2DED1010" w14:textId="77777777" w:rsidTr="00AA5FE2">
        <w:tc>
          <w:tcPr>
            <w:tcW w:w="721" w:type="dxa"/>
            <w:tcBorders>
              <w:top w:val="nil"/>
              <w:left w:val="nil"/>
              <w:bottom w:val="nil"/>
              <w:right w:val="nil"/>
            </w:tcBorders>
          </w:tcPr>
          <w:p w14:paraId="0AF8D9DD"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07CAAA23" w14:textId="77777777" w:rsidR="002F4206" w:rsidRPr="002F4206" w:rsidRDefault="009A24C6" w:rsidP="005C1F88">
            <w:pPr>
              <w:pStyle w:val="8"/>
              <w:outlineLvl w:val="7"/>
              <w:rPr>
                <w:rFonts w:ascii="Times New Roman" w:hAnsi="Times New Roman" w:cs="Times New Roman"/>
                <w:color w:val="auto"/>
                <w:sz w:val="28"/>
                <w:szCs w:val="28"/>
              </w:rPr>
            </w:pPr>
            <w:r w:rsidRPr="002F4206">
              <w:rPr>
                <w:rFonts w:ascii="Times New Roman" w:hAnsi="Times New Roman" w:cs="Times New Roman"/>
                <w:color w:val="auto"/>
                <w:sz w:val="28"/>
                <w:szCs w:val="28"/>
              </w:rPr>
              <w:t xml:space="preserve">ПРАКТИЧНА РОБОТА </w:t>
            </w:r>
            <w:r w:rsidR="002F4206" w:rsidRPr="002F4206">
              <w:rPr>
                <w:rFonts w:ascii="Times New Roman" w:hAnsi="Times New Roman" w:cs="Times New Roman"/>
                <w:color w:val="auto"/>
                <w:sz w:val="28"/>
                <w:szCs w:val="28"/>
              </w:rPr>
              <w:t>№ 5</w:t>
            </w:r>
          </w:p>
        </w:tc>
        <w:tc>
          <w:tcPr>
            <w:tcW w:w="709" w:type="dxa"/>
            <w:tcBorders>
              <w:top w:val="nil"/>
              <w:left w:val="nil"/>
              <w:bottom w:val="nil"/>
              <w:right w:val="nil"/>
            </w:tcBorders>
            <w:vAlign w:val="center"/>
          </w:tcPr>
          <w:p w14:paraId="04EDB2B2" w14:textId="77777777" w:rsidR="002F4206" w:rsidRPr="005C39F2" w:rsidRDefault="008948C0" w:rsidP="005C1F88">
            <w:pPr>
              <w:jc w:val="center"/>
              <w:rPr>
                <w:rFonts w:ascii="Times New Roman" w:hAnsi="Times New Roman"/>
                <w:bCs/>
                <w:sz w:val="28"/>
                <w:szCs w:val="28"/>
                <w:lang w:val="uk-UA"/>
              </w:rPr>
            </w:pPr>
            <w:r>
              <w:rPr>
                <w:rFonts w:ascii="Times New Roman" w:hAnsi="Times New Roman"/>
                <w:bCs/>
                <w:sz w:val="28"/>
                <w:szCs w:val="28"/>
                <w:lang w:val="uk-UA"/>
              </w:rPr>
              <w:t>53</w:t>
            </w:r>
          </w:p>
        </w:tc>
      </w:tr>
      <w:tr w:rsidR="002F4206" w:rsidRPr="005C39F2" w14:paraId="4010883D" w14:textId="77777777" w:rsidTr="00AA5FE2">
        <w:tc>
          <w:tcPr>
            <w:tcW w:w="721" w:type="dxa"/>
            <w:tcBorders>
              <w:top w:val="nil"/>
              <w:left w:val="nil"/>
              <w:bottom w:val="nil"/>
              <w:right w:val="nil"/>
            </w:tcBorders>
          </w:tcPr>
          <w:p w14:paraId="7A8DEE88"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3204C481" w14:textId="77777777" w:rsidR="002F4206" w:rsidRPr="002F4206" w:rsidRDefault="002F4206" w:rsidP="005C1F88">
            <w:pPr>
              <w:pStyle w:val="8"/>
              <w:outlineLvl w:val="7"/>
              <w:rPr>
                <w:rFonts w:ascii="Times New Roman" w:hAnsi="Times New Roman" w:cs="Times New Roman"/>
                <w:b/>
                <w:bCs/>
                <w:color w:val="auto"/>
                <w:sz w:val="28"/>
                <w:szCs w:val="28"/>
              </w:rPr>
            </w:pPr>
            <w:r w:rsidRPr="002F4206">
              <w:rPr>
                <w:rFonts w:ascii="Times New Roman" w:hAnsi="Times New Roman" w:cs="Times New Roman"/>
                <w:color w:val="auto"/>
                <w:sz w:val="28"/>
                <w:szCs w:val="28"/>
              </w:rPr>
              <w:t>Основні визначення та терміни</w:t>
            </w:r>
          </w:p>
        </w:tc>
        <w:tc>
          <w:tcPr>
            <w:tcW w:w="709" w:type="dxa"/>
            <w:tcBorders>
              <w:top w:val="nil"/>
              <w:left w:val="nil"/>
              <w:bottom w:val="nil"/>
              <w:right w:val="nil"/>
            </w:tcBorders>
            <w:vAlign w:val="center"/>
          </w:tcPr>
          <w:p w14:paraId="7BF34E52" w14:textId="77777777" w:rsidR="002F4206" w:rsidRPr="005C39F2" w:rsidRDefault="00F77AF5" w:rsidP="005C1F88">
            <w:pPr>
              <w:jc w:val="center"/>
              <w:rPr>
                <w:rFonts w:ascii="Times New Roman" w:hAnsi="Times New Roman"/>
                <w:bCs/>
                <w:sz w:val="28"/>
                <w:szCs w:val="28"/>
                <w:lang w:val="uk-UA"/>
              </w:rPr>
            </w:pPr>
            <w:r>
              <w:rPr>
                <w:rFonts w:ascii="Times New Roman" w:hAnsi="Times New Roman"/>
                <w:bCs/>
                <w:sz w:val="28"/>
                <w:szCs w:val="28"/>
                <w:lang w:val="uk-UA"/>
              </w:rPr>
              <w:t>64</w:t>
            </w:r>
          </w:p>
        </w:tc>
      </w:tr>
      <w:tr w:rsidR="002F4206" w:rsidRPr="005C39F2" w14:paraId="3E740F80" w14:textId="77777777" w:rsidTr="00AA5FE2">
        <w:tc>
          <w:tcPr>
            <w:tcW w:w="721" w:type="dxa"/>
            <w:tcBorders>
              <w:top w:val="nil"/>
              <w:left w:val="nil"/>
              <w:bottom w:val="nil"/>
              <w:right w:val="nil"/>
            </w:tcBorders>
          </w:tcPr>
          <w:p w14:paraId="55476E17"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305751B5" w14:textId="77777777" w:rsidR="002F4206" w:rsidRPr="002F4206" w:rsidRDefault="002F4206" w:rsidP="005C1F88">
            <w:pPr>
              <w:pStyle w:val="8"/>
              <w:ind w:firstLine="34"/>
              <w:jc w:val="both"/>
              <w:outlineLvl w:val="7"/>
              <w:rPr>
                <w:rFonts w:ascii="Times New Roman" w:hAnsi="Times New Roman" w:cs="Times New Roman"/>
                <w:color w:val="auto"/>
                <w:sz w:val="28"/>
                <w:szCs w:val="28"/>
              </w:rPr>
            </w:pPr>
            <w:r w:rsidRPr="002F4206">
              <w:rPr>
                <w:rFonts w:ascii="Times New Roman" w:hAnsi="Times New Roman" w:cs="Times New Roman"/>
                <w:color w:val="auto"/>
                <w:sz w:val="28"/>
                <w:szCs w:val="28"/>
              </w:rPr>
              <w:t>Рекомендована література</w:t>
            </w:r>
          </w:p>
        </w:tc>
        <w:tc>
          <w:tcPr>
            <w:tcW w:w="709" w:type="dxa"/>
            <w:tcBorders>
              <w:top w:val="nil"/>
              <w:left w:val="nil"/>
              <w:bottom w:val="nil"/>
              <w:right w:val="nil"/>
            </w:tcBorders>
            <w:vAlign w:val="center"/>
          </w:tcPr>
          <w:p w14:paraId="20E64F11" w14:textId="77777777" w:rsidR="002F4206" w:rsidRPr="005C39F2" w:rsidRDefault="00A10B88" w:rsidP="005C1F88">
            <w:pPr>
              <w:jc w:val="center"/>
              <w:rPr>
                <w:rFonts w:ascii="Times New Roman" w:hAnsi="Times New Roman"/>
                <w:bCs/>
                <w:sz w:val="28"/>
                <w:szCs w:val="28"/>
                <w:lang w:val="uk-UA"/>
              </w:rPr>
            </w:pPr>
            <w:r>
              <w:rPr>
                <w:rFonts w:ascii="Times New Roman" w:hAnsi="Times New Roman"/>
                <w:bCs/>
                <w:sz w:val="28"/>
                <w:szCs w:val="28"/>
                <w:lang w:val="uk-UA"/>
              </w:rPr>
              <w:t>76</w:t>
            </w:r>
          </w:p>
        </w:tc>
      </w:tr>
      <w:tr w:rsidR="002F4206" w:rsidRPr="005C39F2" w14:paraId="0BE27F1B" w14:textId="77777777" w:rsidTr="00AA5FE2">
        <w:tc>
          <w:tcPr>
            <w:tcW w:w="721" w:type="dxa"/>
            <w:tcBorders>
              <w:top w:val="nil"/>
              <w:left w:val="nil"/>
              <w:bottom w:val="nil"/>
              <w:right w:val="nil"/>
            </w:tcBorders>
          </w:tcPr>
          <w:p w14:paraId="0583708E"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1E819CE7" w14:textId="77777777" w:rsidR="002F4206" w:rsidRPr="002F4206" w:rsidRDefault="002F4206" w:rsidP="005C1F88">
            <w:pPr>
              <w:pStyle w:val="8"/>
              <w:ind w:firstLine="34"/>
              <w:outlineLvl w:val="7"/>
              <w:rPr>
                <w:rFonts w:ascii="Times New Roman" w:hAnsi="Times New Roman" w:cs="Times New Roman"/>
                <w:color w:val="auto"/>
                <w:sz w:val="28"/>
                <w:szCs w:val="28"/>
              </w:rPr>
            </w:pPr>
            <w:r w:rsidRPr="002F4206">
              <w:rPr>
                <w:rFonts w:ascii="Times New Roman" w:hAnsi="Times New Roman" w:cs="Times New Roman"/>
                <w:color w:val="auto"/>
                <w:sz w:val="28"/>
                <w:szCs w:val="28"/>
              </w:rPr>
              <w:t>Додаток А</w:t>
            </w:r>
          </w:p>
        </w:tc>
        <w:tc>
          <w:tcPr>
            <w:tcW w:w="709" w:type="dxa"/>
            <w:tcBorders>
              <w:top w:val="nil"/>
              <w:left w:val="nil"/>
              <w:bottom w:val="nil"/>
              <w:right w:val="nil"/>
            </w:tcBorders>
            <w:vAlign w:val="center"/>
          </w:tcPr>
          <w:p w14:paraId="6D6D0EED" w14:textId="77777777" w:rsidR="002F4206" w:rsidRPr="005C39F2" w:rsidRDefault="00AA5FE2" w:rsidP="00A10B88">
            <w:pPr>
              <w:jc w:val="center"/>
              <w:rPr>
                <w:rFonts w:ascii="Times New Roman" w:hAnsi="Times New Roman"/>
                <w:bCs/>
                <w:sz w:val="28"/>
                <w:szCs w:val="28"/>
                <w:lang w:val="uk-UA"/>
              </w:rPr>
            </w:pPr>
            <w:r>
              <w:rPr>
                <w:rFonts w:ascii="Times New Roman" w:hAnsi="Times New Roman"/>
                <w:bCs/>
                <w:sz w:val="28"/>
                <w:szCs w:val="28"/>
                <w:lang w:val="uk-UA"/>
              </w:rPr>
              <w:t>7</w:t>
            </w:r>
            <w:r w:rsidR="00A10B88">
              <w:rPr>
                <w:rFonts w:ascii="Times New Roman" w:hAnsi="Times New Roman"/>
                <w:bCs/>
                <w:sz w:val="28"/>
                <w:szCs w:val="28"/>
                <w:lang w:val="uk-UA"/>
              </w:rPr>
              <w:t>8</w:t>
            </w:r>
          </w:p>
        </w:tc>
      </w:tr>
      <w:tr w:rsidR="002F4206" w:rsidRPr="005C39F2" w14:paraId="4277DF9E" w14:textId="77777777" w:rsidTr="00AA5FE2">
        <w:tc>
          <w:tcPr>
            <w:tcW w:w="721" w:type="dxa"/>
            <w:tcBorders>
              <w:top w:val="nil"/>
              <w:left w:val="nil"/>
              <w:bottom w:val="nil"/>
              <w:right w:val="nil"/>
            </w:tcBorders>
          </w:tcPr>
          <w:p w14:paraId="0B32DC98"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39456605" w14:textId="77777777" w:rsidR="002F4206" w:rsidRPr="002F4206" w:rsidRDefault="002F4206" w:rsidP="005C1F88">
            <w:pPr>
              <w:pStyle w:val="8"/>
              <w:ind w:firstLine="34"/>
              <w:outlineLvl w:val="7"/>
              <w:rPr>
                <w:rFonts w:ascii="Times New Roman" w:hAnsi="Times New Roman" w:cs="Times New Roman"/>
                <w:color w:val="auto"/>
                <w:sz w:val="28"/>
                <w:szCs w:val="28"/>
              </w:rPr>
            </w:pPr>
            <w:r w:rsidRPr="002F4206">
              <w:rPr>
                <w:rFonts w:ascii="Times New Roman" w:hAnsi="Times New Roman" w:cs="Times New Roman"/>
                <w:color w:val="auto"/>
                <w:sz w:val="28"/>
                <w:szCs w:val="28"/>
              </w:rPr>
              <w:t>Додаток Б</w:t>
            </w:r>
          </w:p>
        </w:tc>
        <w:tc>
          <w:tcPr>
            <w:tcW w:w="709" w:type="dxa"/>
            <w:tcBorders>
              <w:top w:val="nil"/>
              <w:left w:val="nil"/>
              <w:bottom w:val="nil"/>
              <w:right w:val="nil"/>
            </w:tcBorders>
            <w:vAlign w:val="center"/>
          </w:tcPr>
          <w:p w14:paraId="3667AD80" w14:textId="77777777" w:rsidR="002F4206" w:rsidRPr="005C39F2" w:rsidRDefault="00A10B88" w:rsidP="005C1F88">
            <w:pPr>
              <w:jc w:val="center"/>
              <w:rPr>
                <w:rFonts w:ascii="Times New Roman" w:hAnsi="Times New Roman"/>
                <w:bCs/>
                <w:sz w:val="28"/>
                <w:szCs w:val="28"/>
                <w:lang w:val="uk-UA"/>
              </w:rPr>
            </w:pPr>
            <w:r>
              <w:rPr>
                <w:rFonts w:ascii="Times New Roman" w:hAnsi="Times New Roman"/>
                <w:bCs/>
                <w:sz w:val="28"/>
                <w:szCs w:val="28"/>
                <w:lang w:val="uk-UA"/>
              </w:rPr>
              <w:t>79</w:t>
            </w:r>
          </w:p>
        </w:tc>
      </w:tr>
      <w:tr w:rsidR="002F4206" w:rsidRPr="005C39F2" w14:paraId="05C9EE51" w14:textId="77777777" w:rsidTr="00AA5FE2">
        <w:tc>
          <w:tcPr>
            <w:tcW w:w="721" w:type="dxa"/>
            <w:tcBorders>
              <w:top w:val="nil"/>
              <w:left w:val="nil"/>
              <w:bottom w:val="nil"/>
              <w:right w:val="nil"/>
            </w:tcBorders>
          </w:tcPr>
          <w:p w14:paraId="0BCA7B41"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71E731B2" w14:textId="77777777" w:rsidR="002F4206" w:rsidRPr="002F4206" w:rsidRDefault="002F4206" w:rsidP="005C1F88">
            <w:pPr>
              <w:pStyle w:val="8"/>
              <w:ind w:firstLine="34"/>
              <w:outlineLvl w:val="7"/>
              <w:rPr>
                <w:rFonts w:ascii="Times New Roman" w:hAnsi="Times New Roman" w:cs="Times New Roman"/>
                <w:color w:val="auto"/>
                <w:sz w:val="28"/>
                <w:szCs w:val="28"/>
              </w:rPr>
            </w:pPr>
            <w:r w:rsidRPr="002F4206">
              <w:rPr>
                <w:rFonts w:ascii="Times New Roman" w:hAnsi="Times New Roman" w:cs="Times New Roman"/>
                <w:color w:val="auto"/>
                <w:sz w:val="28"/>
                <w:szCs w:val="28"/>
              </w:rPr>
              <w:t>Додаток В</w:t>
            </w:r>
          </w:p>
        </w:tc>
        <w:tc>
          <w:tcPr>
            <w:tcW w:w="709" w:type="dxa"/>
            <w:tcBorders>
              <w:top w:val="nil"/>
              <w:left w:val="nil"/>
              <w:bottom w:val="nil"/>
              <w:right w:val="nil"/>
            </w:tcBorders>
            <w:vAlign w:val="center"/>
          </w:tcPr>
          <w:p w14:paraId="4D6A65A3" w14:textId="77777777" w:rsidR="002F4206" w:rsidRPr="005C39F2" w:rsidRDefault="00AA5FE2" w:rsidP="00A10B88">
            <w:pPr>
              <w:jc w:val="center"/>
              <w:rPr>
                <w:rFonts w:ascii="Times New Roman" w:hAnsi="Times New Roman"/>
                <w:bCs/>
                <w:sz w:val="28"/>
                <w:szCs w:val="28"/>
                <w:lang w:val="uk-UA"/>
              </w:rPr>
            </w:pPr>
            <w:r>
              <w:rPr>
                <w:rFonts w:ascii="Times New Roman" w:hAnsi="Times New Roman"/>
                <w:bCs/>
                <w:sz w:val="28"/>
                <w:szCs w:val="28"/>
                <w:lang w:val="uk-UA"/>
              </w:rPr>
              <w:t>8</w:t>
            </w:r>
            <w:r w:rsidR="00A10B88">
              <w:rPr>
                <w:rFonts w:ascii="Times New Roman" w:hAnsi="Times New Roman"/>
                <w:bCs/>
                <w:sz w:val="28"/>
                <w:szCs w:val="28"/>
                <w:lang w:val="uk-UA"/>
              </w:rPr>
              <w:t>0</w:t>
            </w:r>
          </w:p>
        </w:tc>
      </w:tr>
      <w:tr w:rsidR="002F4206" w:rsidRPr="005C39F2" w14:paraId="18181629" w14:textId="77777777" w:rsidTr="00AA5FE2">
        <w:tc>
          <w:tcPr>
            <w:tcW w:w="721" w:type="dxa"/>
            <w:tcBorders>
              <w:top w:val="nil"/>
              <w:left w:val="nil"/>
              <w:bottom w:val="nil"/>
              <w:right w:val="nil"/>
            </w:tcBorders>
          </w:tcPr>
          <w:p w14:paraId="2EC85392" w14:textId="77777777" w:rsidR="002F4206" w:rsidRPr="005C39F2" w:rsidRDefault="002F4206" w:rsidP="005C1F88">
            <w:pPr>
              <w:jc w:val="center"/>
              <w:rPr>
                <w:rFonts w:ascii="Times New Roman" w:hAnsi="Times New Roman"/>
                <w:b/>
                <w:bCs/>
                <w:sz w:val="28"/>
                <w:szCs w:val="28"/>
                <w:lang w:val="uk-UA"/>
              </w:rPr>
            </w:pPr>
          </w:p>
        </w:tc>
        <w:tc>
          <w:tcPr>
            <w:tcW w:w="8918" w:type="dxa"/>
            <w:tcBorders>
              <w:top w:val="nil"/>
              <w:left w:val="nil"/>
              <w:bottom w:val="nil"/>
              <w:right w:val="nil"/>
            </w:tcBorders>
          </w:tcPr>
          <w:p w14:paraId="563AE014" w14:textId="77777777" w:rsidR="002F4206" w:rsidRPr="002F4206" w:rsidRDefault="002F4206" w:rsidP="005C1F88">
            <w:pPr>
              <w:pStyle w:val="8"/>
              <w:ind w:firstLine="34"/>
              <w:outlineLvl w:val="7"/>
              <w:rPr>
                <w:rFonts w:ascii="Times New Roman" w:hAnsi="Times New Roman" w:cs="Times New Roman"/>
                <w:color w:val="auto"/>
                <w:sz w:val="28"/>
                <w:szCs w:val="28"/>
              </w:rPr>
            </w:pPr>
            <w:r w:rsidRPr="002F4206">
              <w:rPr>
                <w:rFonts w:ascii="Times New Roman" w:hAnsi="Times New Roman" w:cs="Times New Roman"/>
                <w:color w:val="auto"/>
                <w:sz w:val="28"/>
                <w:szCs w:val="28"/>
              </w:rPr>
              <w:t>Додаток Г</w:t>
            </w:r>
          </w:p>
        </w:tc>
        <w:tc>
          <w:tcPr>
            <w:tcW w:w="709" w:type="dxa"/>
            <w:tcBorders>
              <w:top w:val="nil"/>
              <w:left w:val="nil"/>
              <w:bottom w:val="nil"/>
              <w:right w:val="nil"/>
            </w:tcBorders>
            <w:vAlign w:val="center"/>
          </w:tcPr>
          <w:p w14:paraId="2BB34984" w14:textId="77777777" w:rsidR="002F4206" w:rsidRPr="005C39F2" w:rsidRDefault="00AA5FE2" w:rsidP="00A10B88">
            <w:pPr>
              <w:jc w:val="center"/>
              <w:rPr>
                <w:rFonts w:ascii="Times New Roman" w:hAnsi="Times New Roman"/>
                <w:bCs/>
                <w:sz w:val="28"/>
                <w:szCs w:val="28"/>
                <w:lang w:val="uk-UA"/>
              </w:rPr>
            </w:pPr>
            <w:r>
              <w:rPr>
                <w:rFonts w:ascii="Times New Roman" w:hAnsi="Times New Roman"/>
                <w:bCs/>
                <w:sz w:val="28"/>
                <w:szCs w:val="28"/>
                <w:lang w:val="uk-UA"/>
              </w:rPr>
              <w:t>8</w:t>
            </w:r>
            <w:r w:rsidR="00A10B88">
              <w:rPr>
                <w:rFonts w:ascii="Times New Roman" w:hAnsi="Times New Roman"/>
                <w:bCs/>
                <w:sz w:val="28"/>
                <w:szCs w:val="28"/>
                <w:lang w:val="uk-UA"/>
              </w:rPr>
              <w:t>4</w:t>
            </w:r>
          </w:p>
        </w:tc>
      </w:tr>
      <w:tr w:rsidR="00AA5FE2" w:rsidRPr="005C39F2" w14:paraId="0B0FC363" w14:textId="77777777" w:rsidTr="00AA5FE2">
        <w:tc>
          <w:tcPr>
            <w:tcW w:w="721" w:type="dxa"/>
            <w:tcBorders>
              <w:top w:val="nil"/>
              <w:left w:val="nil"/>
              <w:bottom w:val="nil"/>
              <w:right w:val="nil"/>
            </w:tcBorders>
          </w:tcPr>
          <w:p w14:paraId="6F16E820" w14:textId="77777777" w:rsidR="00AA5FE2" w:rsidRPr="005C39F2" w:rsidRDefault="00AA5FE2" w:rsidP="002F3994">
            <w:pPr>
              <w:jc w:val="center"/>
              <w:rPr>
                <w:rFonts w:ascii="Times New Roman" w:hAnsi="Times New Roman"/>
                <w:b/>
                <w:bCs/>
                <w:sz w:val="28"/>
                <w:szCs w:val="28"/>
                <w:lang w:val="uk-UA"/>
              </w:rPr>
            </w:pPr>
          </w:p>
        </w:tc>
        <w:tc>
          <w:tcPr>
            <w:tcW w:w="8918" w:type="dxa"/>
            <w:tcBorders>
              <w:top w:val="nil"/>
              <w:left w:val="nil"/>
              <w:bottom w:val="nil"/>
              <w:right w:val="nil"/>
            </w:tcBorders>
          </w:tcPr>
          <w:p w14:paraId="5CD40D88" w14:textId="77777777" w:rsidR="00AA5FE2" w:rsidRPr="00AA5FE2" w:rsidRDefault="00AA5FE2" w:rsidP="002F3994">
            <w:pPr>
              <w:pStyle w:val="8"/>
              <w:ind w:firstLine="34"/>
              <w:outlineLvl w:val="7"/>
              <w:rPr>
                <w:rFonts w:ascii="Times New Roman" w:hAnsi="Times New Roman" w:cs="Times New Roman"/>
                <w:color w:val="auto"/>
                <w:sz w:val="28"/>
                <w:szCs w:val="28"/>
                <w:lang w:val="uk-UA"/>
              </w:rPr>
            </w:pPr>
            <w:r>
              <w:rPr>
                <w:rFonts w:ascii="Times New Roman" w:hAnsi="Times New Roman" w:cs="Times New Roman"/>
                <w:color w:val="auto"/>
                <w:sz w:val="28"/>
                <w:szCs w:val="28"/>
              </w:rPr>
              <w:t xml:space="preserve">Додаток </w:t>
            </w:r>
            <w:r>
              <w:rPr>
                <w:rFonts w:ascii="Times New Roman" w:hAnsi="Times New Roman" w:cs="Times New Roman"/>
                <w:color w:val="auto"/>
                <w:sz w:val="28"/>
                <w:szCs w:val="28"/>
                <w:lang w:val="uk-UA"/>
              </w:rPr>
              <w:t>Д</w:t>
            </w:r>
          </w:p>
        </w:tc>
        <w:tc>
          <w:tcPr>
            <w:tcW w:w="709" w:type="dxa"/>
            <w:tcBorders>
              <w:top w:val="nil"/>
              <w:left w:val="nil"/>
              <w:bottom w:val="nil"/>
              <w:right w:val="nil"/>
            </w:tcBorders>
          </w:tcPr>
          <w:p w14:paraId="4E1808A0" w14:textId="77777777" w:rsidR="00AA5FE2" w:rsidRPr="005C39F2" w:rsidRDefault="00AA5FE2" w:rsidP="00A10B88">
            <w:pPr>
              <w:jc w:val="center"/>
              <w:rPr>
                <w:rFonts w:ascii="Times New Roman" w:hAnsi="Times New Roman"/>
                <w:bCs/>
                <w:sz w:val="28"/>
                <w:szCs w:val="28"/>
                <w:lang w:val="uk-UA"/>
              </w:rPr>
            </w:pPr>
            <w:r>
              <w:rPr>
                <w:rFonts w:ascii="Times New Roman" w:hAnsi="Times New Roman"/>
                <w:bCs/>
                <w:sz w:val="28"/>
                <w:szCs w:val="28"/>
                <w:lang w:val="uk-UA"/>
              </w:rPr>
              <w:t>8</w:t>
            </w:r>
            <w:r w:rsidR="00A10B88">
              <w:rPr>
                <w:rFonts w:ascii="Times New Roman" w:hAnsi="Times New Roman"/>
                <w:bCs/>
                <w:sz w:val="28"/>
                <w:szCs w:val="28"/>
                <w:lang w:val="uk-UA"/>
              </w:rPr>
              <w:t>5</w:t>
            </w:r>
          </w:p>
        </w:tc>
      </w:tr>
    </w:tbl>
    <w:p w14:paraId="76C75799" w14:textId="77777777" w:rsidR="002F4206" w:rsidRDefault="002F4206">
      <w:pPr>
        <w:rPr>
          <w:lang w:val="uk-UA"/>
        </w:rPr>
      </w:pPr>
    </w:p>
    <w:p w14:paraId="58786FFB" w14:textId="77777777" w:rsidR="002F4206" w:rsidRDefault="002F4206">
      <w:pPr>
        <w:rPr>
          <w:lang w:val="uk-UA"/>
        </w:rPr>
      </w:pPr>
    </w:p>
    <w:p w14:paraId="1F6CE380" w14:textId="77777777" w:rsidR="002F4206" w:rsidRDefault="002F4206">
      <w:pPr>
        <w:rPr>
          <w:lang w:val="uk-UA"/>
        </w:rPr>
      </w:pPr>
    </w:p>
    <w:p w14:paraId="2F606DE2" w14:textId="77777777" w:rsidR="002F4206" w:rsidRDefault="002F4206">
      <w:pPr>
        <w:rPr>
          <w:lang w:val="uk-UA"/>
        </w:rPr>
      </w:pPr>
    </w:p>
    <w:p w14:paraId="21643C6A" w14:textId="77777777" w:rsidR="002F4206" w:rsidRDefault="002F4206">
      <w:pPr>
        <w:rPr>
          <w:lang w:val="uk-UA"/>
        </w:rPr>
      </w:pPr>
    </w:p>
    <w:p w14:paraId="1D6E62A9" w14:textId="77777777" w:rsidR="002F4206" w:rsidRDefault="002F4206">
      <w:pPr>
        <w:rPr>
          <w:lang w:val="uk-UA"/>
        </w:rPr>
      </w:pPr>
    </w:p>
    <w:p w14:paraId="2ECBB10E" w14:textId="77777777" w:rsidR="002F4206" w:rsidRDefault="002F4206">
      <w:pPr>
        <w:rPr>
          <w:lang w:val="uk-UA"/>
        </w:rPr>
      </w:pPr>
    </w:p>
    <w:p w14:paraId="575440C0" w14:textId="77777777" w:rsidR="002F4206" w:rsidRDefault="002F4206">
      <w:pPr>
        <w:rPr>
          <w:lang w:val="uk-UA"/>
        </w:rPr>
      </w:pPr>
    </w:p>
    <w:p w14:paraId="5644D759" w14:textId="77777777" w:rsidR="002F4206" w:rsidRDefault="002F4206">
      <w:pPr>
        <w:rPr>
          <w:lang w:val="uk-UA"/>
        </w:rPr>
      </w:pPr>
    </w:p>
    <w:p w14:paraId="2A0643C1" w14:textId="77777777" w:rsidR="002F4206" w:rsidRPr="00526C29" w:rsidRDefault="002F4206" w:rsidP="002F4206">
      <w:pPr>
        <w:pStyle w:val="7"/>
        <w:jc w:val="center"/>
        <w:rPr>
          <w:rStyle w:val="ac"/>
          <w:rFonts w:ascii="Times New Roman" w:hAnsi="Times New Roman" w:cs="Times New Roman"/>
          <w:i w:val="0"/>
          <w:sz w:val="28"/>
          <w:szCs w:val="28"/>
          <w:lang w:val="uk-UA"/>
        </w:rPr>
      </w:pPr>
      <w:bookmarkStart w:id="5" w:name="_Toc1918074"/>
      <w:r w:rsidRPr="00526C29">
        <w:rPr>
          <w:rStyle w:val="ac"/>
          <w:rFonts w:ascii="Times New Roman" w:hAnsi="Times New Roman" w:cs="Times New Roman"/>
          <w:i w:val="0"/>
          <w:sz w:val="28"/>
          <w:szCs w:val="28"/>
          <w:lang w:val="uk-UA"/>
        </w:rPr>
        <w:lastRenderedPageBreak/>
        <w:t>ВСТУП</w:t>
      </w:r>
      <w:bookmarkEnd w:id="5"/>
    </w:p>
    <w:p w14:paraId="4D621575" w14:textId="77777777" w:rsidR="002F4206" w:rsidRDefault="002F4206" w:rsidP="002F4206">
      <w:pPr>
        <w:pStyle w:val="a9"/>
        <w:spacing w:after="120" w:line="276" w:lineRule="auto"/>
        <w:ind w:firstLine="708"/>
        <w:jc w:val="both"/>
        <w:rPr>
          <w:lang w:val="uk-UA"/>
        </w:rPr>
      </w:pPr>
      <w:r w:rsidRPr="005C39F2">
        <w:rPr>
          <w:rFonts w:ascii="Times New Roman" w:hAnsi="Times New Roman"/>
          <w:sz w:val="28"/>
          <w:szCs w:val="28"/>
          <w:lang w:val="uk-UA"/>
        </w:rPr>
        <w:t>На сучасному етапі розвитку цивілізації безпека людини та людства у цілому розглядається як основне питання. Концепція ООН про сталий розвиток людства стала основою для вирішення проблем щодо безпеки людини, зокрема розвитку освіти в даній галузі. Людина та її здоров’я є найбільшою цінністю держави, яка докладає чимало зусиль для створення умов безпечної життєдіяльності населення України як на виробництві, так і у побуті. Одним із головних напрямів забезпечення безпеки населення України є належна освіта з проблем безпеки людини та охорони праці. Це відображено у Концепції освіти з напряму «Безпека життя і діяльності людини» та реалізується через вивчення комплексу дисциплін. Чільне місце серед яких посідають безпека життєдіяльності й охорона праці.</w:t>
      </w:r>
      <w:r w:rsidRPr="005C39F2">
        <w:rPr>
          <w:lang w:val="uk-UA"/>
        </w:rPr>
        <w:t xml:space="preserve"> </w:t>
      </w:r>
    </w:p>
    <w:p w14:paraId="46DE1B3F" w14:textId="77777777" w:rsidR="002F4206" w:rsidRPr="005C39F2" w:rsidRDefault="002F4206" w:rsidP="002F4206">
      <w:pPr>
        <w:pStyle w:val="a9"/>
        <w:spacing w:after="120" w:line="276" w:lineRule="auto"/>
        <w:ind w:firstLine="708"/>
        <w:jc w:val="both"/>
        <w:rPr>
          <w:lang w:val="uk-UA"/>
        </w:rPr>
      </w:pPr>
      <w:r w:rsidRPr="00F61BEC">
        <w:rPr>
          <w:rFonts w:ascii="Times New Roman" w:hAnsi="Times New Roman"/>
          <w:sz w:val="28"/>
          <w:szCs w:val="28"/>
          <w:lang w:val="uk-UA"/>
        </w:rPr>
        <w:t>Важливими є також заходи, які передбачає здійснити держава з метою адаптації служби цивільного захисту: удосконалення законодавчої нормативної бази, що базується на концепції ризиків; удосконалення єдиної державної системи попередження і ліквідації надзвичайних ситуацій; суворий та дієвий контроль над бюджетними асигнуваннями на місцевих рівнях стосовно орієнтування направленості їх на мінімізацію потенційних ризиків; перехід на безперервну та сертифіковану систему підготовки і перепідготовки кадрів з проблем природної та техногенної безпеки.</w:t>
      </w:r>
    </w:p>
    <w:p w14:paraId="51C80F63" w14:textId="77777777" w:rsidR="002F4206" w:rsidRPr="005C39F2" w:rsidRDefault="002F4206" w:rsidP="002F4206">
      <w:pPr>
        <w:pStyle w:val="a9"/>
        <w:spacing w:after="120" w:line="276" w:lineRule="auto"/>
        <w:ind w:firstLine="708"/>
        <w:jc w:val="both"/>
        <w:rPr>
          <w:rFonts w:ascii="Times New Roman" w:hAnsi="Times New Roman"/>
          <w:sz w:val="28"/>
          <w:szCs w:val="28"/>
          <w:lang w:val="uk-UA"/>
        </w:rPr>
      </w:pPr>
      <w:r w:rsidRPr="005C39F2">
        <w:rPr>
          <w:rFonts w:ascii="Times New Roman" w:hAnsi="Times New Roman"/>
          <w:sz w:val="28"/>
          <w:szCs w:val="28"/>
          <w:lang w:val="uk-UA"/>
        </w:rPr>
        <w:t xml:space="preserve">Безпека життєдіяльності та </w:t>
      </w:r>
      <w:r w:rsidRPr="00F61BEC">
        <w:rPr>
          <w:rFonts w:ascii="Times New Roman" w:hAnsi="Times New Roman"/>
          <w:sz w:val="28"/>
          <w:szCs w:val="28"/>
          <w:lang w:val="uk-UA"/>
        </w:rPr>
        <w:t>цивільн</w:t>
      </w:r>
      <w:r>
        <w:rPr>
          <w:rFonts w:ascii="Times New Roman" w:hAnsi="Times New Roman"/>
          <w:sz w:val="28"/>
          <w:szCs w:val="28"/>
          <w:lang w:val="uk-UA"/>
        </w:rPr>
        <w:t>ий</w:t>
      </w:r>
      <w:r w:rsidRPr="00F61BEC">
        <w:rPr>
          <w:rFonts w:ascii="Times New Roman" w:hAnsi="Times New Roman"/>
          <w:sz w:val="28"/>
          <w:szCs w:val="28"/>
          <w:lang w:val="uk-UA"/>
        </w:rPr>
        <w:t xml:space="preserve"> захист</w:t>
      </w:r>
      <w:r w:rsidRPr="005C39F2">
        <w:rPr>
          <w:rFonts w:ascii="Times New Roman" w:hAnsi="Times New Roman"/>
          <w:sz w:val="28"/>
          <w:szCs w:val="28"/>
          <w:lang w:val="uk-UA"/>
        </w:rPr>
        <w:t xml:space="preserve"> – це нова науково-практична інтегрована дисципліна про шляхи формування системи комфортної та безпечної взаємодії людини з довкіллям, яка узагальнює дані відповідної науково-практичної діяльності, формує поняттєво-категорійний, теоретичний і методологічний апарат, вивчає основні положення з охорони праці людини, конкретні небезпеки та способи захисту від них. </w:t>
      </w:r>
    </w:p>
    <w:p w14:paraId="03031818" w14:textId="77777777" w:rsidR="002F4206" w:rsidRDefault="002F4206" w:rsidP="002F3994">
      <w:pPr>
        <w:ind w:firstLine="709"/>
        <w:jc w:val="both"/>
        <w:rPr>
          <w:rFonts w:ascii="Times New Roman" w:hAnsi="Times New Roman"/>
          <w:sz w:val="28"/>
          <w:szCs w:val="28"/>
          <w:lang w:val="uk-UA"/>
        </w:rPr>
      </w:pPr>
      <w:r w:rsidRPr="005C39F2">
        <w:rPr>
          <w:rFonts w:ascii="Times New Roman" w:hAnsi="Times New Roman"/>
          <w:sz w:val="28"/>
          <w:szCs w:val="28"/>
          <w:lang w:val="uk-UA"/>
        </w:rPr>
        <w:t xml:space="preserve">У широкому розумінні метою забезпечення безпеки життєдіяльності та </w:t>
      </w:r>
      <w:r w:rsidRPr="00F61BEC">
        <w:rPr>
          <w:rFonts w:ascii="Times New Roman" w:hAnsi="Times New Roman"/>
          <w:sz w:val="28"/>
          <w:szCs w:val="28"/>
          <w:lang w:val="uk-UA"/>
        </w:rPr>
        <w:t>цивільн</w:t>
      </w:r>
      <w:r>
        <w:rPr>
          <w:rFonts w:ascii="Times New Roman" w:hAnsi="Times New Roman"/>
          <w:sz w:val="28"/>
          <w:szCs w:val="28"/>
          <w:lang w:val="uk-UA"/>
        </w:rPr>
        <w:t>ого</w:t>
      </w:r>
      <w:r w:rsidRPr="00F61BEC">
        <w:rPr>
          <w:rFonts w:ascii="Times New Roman" w:hAnsi="Times New Roman"/>
          <w:sz w:val="28"/>
          <w:szCs w:val="28"/>
          <w:lang w:val="uk-UA"/>
        </w:rPr>
        <w:t xml:space="preserve"> захист</w:t>
      </w:r>
      <w:r>
        <w:rPr>
          <w:rFonts w:ascii="Times New Roman" w:hAnsi="Times New Roman"/>
          <w:sz w:val="28"/>
          <w:szCs w:val="28"/>
          <w:lang w:val="uk-UA"/>
        </w:rPr>
        <w:t>у</w:t>
      </w:r>
      <w:r w:rsidRPr="005C39F2">
        <w:rPr>
          <w:rFonts w:ascii="Times New Roman" w:hAnsi="Times New Roman"/>
          <w:sz w:val="28"/>
          <w:szCs w:val="28"/>
          <w:lang w:val="uk-UA"/>
        </w:rPr>
        <w:t xml:space="preserve"> має бути захист людей від зовнішніх та внутрішніх небезпек, збереження їх здоров’я та працездатності в будь-яких умовах існування, зниження ймовірності виникнення надзвичайних ситуацій при мінімізації витрат щодо запобігання надзвичайним ситуаціям та ліквідації їх наслідків.</w:t>
      </w:r>
    </w:p>
    <w:p w14:paraId="28BFFD01" w14:textId="77777777" w:rsidR="002F4206" w:rsidRDefault="002F4206" w:rsidP="002F4206">
      <w:pPr>
        <w:rPr>
          <w:rFonts w:ascii="Times New Roman" w:hAnsi="Times New Roman"/>
          <w:sz w:val="28"/>
          <w:szCs w:val="28"/>
          <w:lang w:val="uk-UA"/>
        </w:rPr>
      </w:pPr>
    </w:p>
    <w:p w14:paraId="6859D040" w14:textId="77777777" w:rsidR="002F4206" w:rsidRDefault="002F4206" w:rsidP="002F4206">
      <w:pPr>
        <w:rPr>
          <w:rFonts w:ascii="Times New Roman" w:hAnsi="Times New Roman"/>
          <w:sz w:val="28"/>
          <w:szCs w:val="28"/>
          <w:lang w:val="uk-UA"/>
        </w:rPr>
      </w:pPr>
    </w:p>
    <w:p w14:paraId="589723A1" w14:textId="77777777" w:rsidR="002F4206" w:rsidRDefault="002F4206" w:rsidP="002F4206">
      <w:pPr>
        <w:rPr>
          <w:rFonts w:ascii="Times New Roman" w:hAnsi="Times New Roman"/>
          <w:sz w:val="28"/>
          <w:szCs w:val="28"/>
          <w:lang w:val="uk-UA"/>
        </w:rPr>
      </w:pPr>
    </w:p>
    <w:p w14:paraId="393EC569" w14:textId="77777777" w:rsidR="002F4206" w:rsidRPr="005C39F2" w:rsidRDefault="002F4206" w:rsidP="002F4206">
      <w:pPr>
        <w:pStyle w:val="a9"/>
        <w:jc w:val="center"/>
        <w:rPr>
          <w:rFonts w:ascii="Times New Roman" w:hAnsi="Times New Roman"/>
          <w:b/>
          <w:sz w:val="28"/>
          <w:szCs w:val="28"/>
          <w:lang w:val="uk-UA"/>
        </w:rPr>
      </w:pPr>
      <w:bookmarkStart w:id="6" w:name="_Toc510278847"/>
      <w:r w:rsidRPr="005C39F2">
        <w:rPr>
          <w:rFonts w:ascii="Times New Roman" w:hAnsi="Times New Roman"/>
          <w:b/>
          <w:sz w:val="28"/>
          <w:szCs w:val="28"/>
          <w:lang w:val="uk-UA"/>
        </w:rPr>
        <w:lastRenderedPageBreak/>
        <w:t xml:space="preserve">Мета і значення «Безпеки життєдіяльності та </w:t>
      </w:r>
      <w:r w:rsidRPr="001119E8">
        <w:rPr>
          <w:rFonts w:ascii="Times New Roman" w:hAnsi="Times New Roman"/>
          <w:b/>
          <w:sz w:val="28"/>
          <w:szCs w:val="28"/>
          <w:lang w:val="uk-UA"/>
        </w:rPr>
        <w:t>цивільного захисту»</w:t>
      </w:r>
      <w:r w:rsidRPr="005C39F2">
        <w:rPr>
          <w:rFonts w:ascii="Times New Roman" w:hAnsi="Times New Roman"/>
          <w:b/>
          <w:sz w:val="28"/>
          <w:szCs w:val="28"/>
          <w:lang w:val="uk-UA"/>
        </w:rPr>
        <w:t xml:space="preserve"> як навчальної дисципліни</w:t>
      </w:r>
      <w:bookmarkEnd w:id="6"/>
    </w:p>
    <w:p w14:paraId="38281287" w14:textId="77777777" w:rsidR="002F4206" w:rsidRPr="005C39F2" w:rsidRDefault="002F4206" w:rsidP="002F4206">
      <w:pPr>
        <w:pStyle w:val="a9"/>
        <w:jc w:val="both"/>
        <w:rPr>
          <w:rFonts w:ascii="Times New Roman" w:hAnsi="Times New Roman"/>
          <w:b/>
          <w:sz w:val="28"/>
          <w:szCs w:val="28"/>
          <w:lang w:val="uk-UA"/>
        </w:rPr>
      </w:pPr>
    </w:p>
    <w:p w14:paraId="745BA686" w14:textId="77777777" w:rsidR="002F4206" w:rsidRPr="005C39F2" w:rsidRDefault="002F4206" w:rsidP="005C1F88">
      <w:pPr>
        <w:tabs>
          <w:tab w:val="left" w:pos="851"/>
        </w:tabs>
        <w:spacing w:after="120"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t xml:space="preserve">Навчальна дисципліна «Безпека життєдіяльності та </w:t>
      </w:r>
      <w:r w:rsidRPr="00F61BEC">
        <w:rPr>
          <w:rFonts w:ascii="Times New Roman" w:hAnsi="Times New Roman"/>
          <w:sz w:val="28"/>
          <w:szCs w:val="28"/>
          <w:lang w:val="uk-UA"/>
        </w:rPr>
        <w:t>цивільн</w:t>
      </w:r>
      <w:r>
        <w:rPr>
          <w:rFonts w:ascii="Times New Roman" w:hAnsi="Times New Roman"/>
          <w:sz w:val="28"/>
          <w:szCs w:val="28"/>
          <w:lang w:val="uk-UA"/>
        </w:rPr>
        <w:t>ий</w:t>
      </w:r>
      <w:r w:rsidRPr="00F61BEC">
        <w:rPr>
          <w:rFonts w:ascii="Times New Roman" w:hAnsi="Times New Roman"/>
          <w:sz w:val="28"/>
          <w:szCs w:val="28"/>
          <w:lang w:val="uk-UA"/>
        </w:rPr>
        <w:t xml:space="preserve"> захист</w:t>
      </w:r>
      <w:r w:rsidRPr="005C39F2">
        <w:rPr>
          <w:rFonts w:ascii="Times New Roman" w:hAnsi="Times New Roman"/>
          <w:sz w:val="28"/>
          <w:szCs w:val="28"/>
          <w:lang w:val="uk-UA"/>
        </w:rPr>
        <w:t xml:space="preserve">» (далі, БЖД та </w:t>
      </w:r>
      <w:r>
        <w:rPr>
          <w:rFonts w:ascii="Times New Roman" w:hAnsi="Times New Roman"/>
          <w:sz w:val="28"/>
          <w:szCs w:val="28"/>
          <w:lang w:val="uk-UA"/>
        </w:rPr>
        <w:t>ЦЗ</w:t>
      </w:r>
      <w:r w:rsidRPr="005C39F2">
        <w:rPr>
          <w:rFonts w:ascii="Times New Roman" w:hAnsi="Times New Roman"/>
          <w:sz w:val="28"/>
          <w:szCs w:val="28"/>
          <w:lang w:val="uk-UA"/>
        </w:rPr>
        <w:t xml:space="preserve">) є дисципліною, що </w:t>
      </w:r>
      <w:r w:rsidRPr="005C39F2">
        <w:rPr>
          <w:rFonts w:ascii="Times New Roman" w:hAnsi="Times New Roman"/>
          <w:color w:val="000000"/>
          <w:sz w:val="28"/>
          <w:szCs w:val="28"/>
          <w:lang w:val="uk-UA"/>
        </w:rPr>
        <w:t xml:space="preserve">включається в </w:t>
      </w:r>
      <w:r w:rsidRPr="005C39F2">
        <w:rPr>
          <w:rFonts w:ascii="Times New Roman" w:hAnsi="Times New Roman"/>
          <w:sz w:val="28"/>
          <w:szCs w:val="28"/>
          <w:lang w:val="uk-UA"/>
        </w:rPr>
        <w:t xml:space="preserve">навчальні плани як самостійна дисципліна обов’язкового вибору. </w:t>
      </w:r>
    </w:p>
    <w:p w14:paraId="7B104894" w14:textId="77777777" w:rsidR="002F4206" w:rsidRPr="005C39F2" w:rsidRDefault="002F4206" w:rsidP="005C1F88">
      <w:pPr>
        <w:tabs>
          <w:tab w:val="left" w:pos="851"/>
        </w:tabs>
        <w:spacing w:line="240" w:lineRule="auto"/>
        <w:ind w:firstLine="709"/>
        <w:jc w:val="both"/>
        <w:rPr>
          <w:rFonts w:ascii="Times New Roman" w:hAnsi="Times New Roman"/>
          <w:sz w:val="28"/>
          <w:szCs w:val="28"/>
          <w:lang w:val="uk-UA"/>
        </w:rPr>
      </w:pPr>
      <w:r w:rsidRPr="005C39F2">
        <w:rPr>
          <w:rFonts w:ascii="Times New Roman" w:hAnsi="Times New Roman"/>
          <w:b/>
          <w:sz w:val="28"/>
          <w:szCs w:val="28"/>
          <w:lang w:val="uk-UA"/>
        </w:rPr>
        <w:t>Предметом вивчення навчальної дисципліни</w:t>
      </w:r>
      <w:r w:rsidRPr="005C39F2">
        <w:rPr>
          <w:rFonts w:ascii="Times New Roman" w:hAnsi="Times New Roman"/>
          <w:sz w:val="28"/>
          <w:szCs w:val="28"/>
          <w:lang w:val="uk-UA"/>
        </w:rPr>
        <w:t xml:space="preserve"> є заходи та засоби збереження життя та здоров’я людини в процесі її життєдіяльності у побуті та професійної діяльності </w:t>
      </w:r>
      <w:r>
        <w:rPr>
          <w:rFonts w:ascii="Times New Roman" w:hAnsi="Times New Roman"/>
          <w:sz w:val="28"/>
          <w:szCs w:val="28"/>
          <w:lang w:val="uk-UA"/>
        </w:rPr>
        <w:t>в</w:t>
      </w:r>
      <w:r w:rsidRPr="005C39F2">
        <w:rPr>
          <w:rFonts w:ascii="Times New Roman" w:hAnsi="Times New Roman"/>
          <w:sz w:val="28"/>
          <w:szCs w:val="28"/>
          <w:lang w:val="uk-UA"/>
        </w:rPr>
        <w:t xml:space="preserve"> організаціях, установах</w:t>
      </w:r>
      <w:r w:rsidRPr="001119E8">
        <w:rPr>
          <w:sz w:val="28"/>
          <w:szCs w:val="28"/>
          <w:lang w:val="uk-UA"/>
        </w:rPr>
        <w:t xml:space="preserve"> </w:t>
      </w:r>
      <w:r w:rsidRPr="001119E8">
        <w:rPr>
          <w:rFonts w:ascii="Times New Roman" w:hAnsi="Times New Roman"/>
          <w:sz w:val="28"/>
          <w:szCs w:val="28"/>
          <w:lang w:val="uk-UA"/>
        </w:rPr>
        <w:t>та заходи і засоби збереження життя та здоров’я людини в умовах надзвичайних ситуацій (НС).</w:t>
      </w:r>
    </w:p>
    <w:p w14:paraId="3ABD572B" w14:textId="77777777" w:rsidR="002F4206" w:rsidRPr="005C39F2" w:rsidRDefault="002F4206" w:rsidP="005C1F88">
      <w:pPr>
        <w:shd w:val="clear" w:color="auto" w:fill="FFFFFF"/>
        <w:tabs>
          <w:tab w:val="left" w:pos="851"/>
        </w:tabs>
        <w:spacing w:after="120"/>
        <w:ind w:firstLine="709"/>
        <w:jc w:val="both"/>
        <w:rPr>
          <w:rFonts w:ascii="Times New Roman" w:hAnsi="Times New Roman"/>
          <w:sz w:val="28"/>
          <w:szCs w:val="28"/>
          <w:lang w:val="uk-UA"/>
        </w:rPr>
      </w:pPr>
      <w:r w:rsidRPr="005C39F2">
        <w:rPr>
          <w:rFonts w:ascii="Times New Roman" w:hAnsi="Times New Roman"/>
          <w:b/>
          <w:sz w:val="28"/>
          <w:szCs w:val="28"/>
          <w:lang w:val="uk-UA"/>
        </w:rPr>
        <w:t>Метою</w:t>
      </w:r>
      <w:r w:rsidRPr="005C39F2">
        <w:rPr>
          <w:rFonts w:ascii="Times New Roman" w:hAnsi="Times New Roman"/>
          <w:sz w:val="28"/>
          <w:szCs w:val="28"/>
          <w:lang w:val="uk-UA"/>
        </w:rPr>
        <w:t xml:space="preserve"> </w:t>
      </w:r>
      <w:r w:rsidRPr="005C39F2">
        <w:rPr>
          <w:rFonts w:ascii="Times New Roman" w:hAnsi="Times New Roman"/>
          <w:b/>
          <w:sz w:val="28"/>
          <w:szCs w:val="28"/>
          <w:lang w:val="uk-UA"/>
        </w:rPr>
        <w:t>вивчення дисципліни</w:t>
      </w:r>
      <w:r w:rsidRPr="005C39F2">
        <w:rPr>
          <w:rFonts w:ascii="Times New Roman" w:hAnsi="Times New Roman"/>
          <w:sz w:val="28"/>
          <w:szCs w:val="28"/>
          <w:lang w:val="uk-UA"/>
        </w:rPr>
        <w:t xml:space="preserve"> є формування у студентів:</w:t>
      </w:r>
    </w:p>
    <w:p w14:paraId="0CC5DAC6" w14:textId="77777777" w:rsidR="002F4206" w:rsidRPr="005C39F2" w:rsidRDefault="002F4206" w:rsidP="005C1F88">
      <w:pPr>
        <w:pStyle w:val="ad"/>
        <w:numPr>
          <w:ilvl w:val="0"/>
          <w:numId w:val="2"/>
        </w:numPr>
        <w:shd w:val="clear" w:color="auto" w:fill="FFFFFF"/>
        <w:tabs>
          <w:tab w:val="left" w:pos="851"/>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здатності</w:t>
      </w:r>
      <w:r w:rsidRPr="00E42C14">
        <w:rPr>
          <w:rFonts w:ascii="Times New Roman" w:hAnsi="Times New Roman"/>
          <w:sz w:val="28"/>
          <w:szCs w:val="28"/>
          <w:lang w:val="uk-UA"/>
        </w:rPr>
        <w:t xml:space="preserve"> </w:t>
      </w:r>
      <w:r w:rsidRPr="00127E48">
        <w:rPr>
          <w:rFonts w:ascii="Times New Roman" w:hAnsi="Times New Roman"/>
          <w:sz w:val="28"/>
          <w:szCs w:val="28"/>
          <w:lang w:val="uk-UA"/>
        </w:rPr>
        <w:t>творчо мислити,</w:t>
      </w:r>
      <w:r w:rsidRPr="005C39F2">
        <w:rPr>
          <w:rFonts w:ascii="Times New Roman" w:hAnsi="Times New Roman"/>
          <w:sz w:val="28"/>
          <w:szCs w:val="28"/>
          <w:lang w:val="uk-UA"/>
        </w:rPr>
        <w:t xml:space="preserve"> вирішувати складні проблеми захисту особистості, суспільства, держави, людства від різноманітних загроз сучасності; </w:t>
      </w:r>
    </w:p>
    <w:p w14:paraId="1D66A2B7" w14:textId="77777777" w:rsidR="002F4206" w:rsidRPr="005C39F2" w:rsidRDefault="002F4206" w:rsidP="005C1F88">
      <w:pPr>
        <w:pStyle w:val="ad"/>
        <w:numPr>
          <w:ilvl w:val="0"/>
          <w:numId w:val="2"/>
        </w:numPr>
        <w:shd w:val="clear" w:color="auto" w:fill="FFFFFF"/>
        <w:tabs>
          <w:tab w:val="left" w:pos="851"/>
        </w:tabs>
        <w:spacing w:after="0" w:line="240" w:lineRule="auto"/>
        <w:ind w:left="0" w:firstLine="709"/>
        <w:jc w:val="both"/>
        <w:rPr>
          <w:rFonts w:ascii="Times New Roman" w:hAnsi="Times New Roman"/>
          <w:color w:val="000000"/>
          <w:sz w:val="28"/>
          <w:szCs w:val="28"/>
          <w:lang w:val="uk-UA"/>
        </w:rPr>
      </w:pPr>
      <w:r w:rsidRPr="005C39F2">
        <w:rPr>
          <w:rFonts w:ascii="Times New Roman" w:hAnsi="Times New Roman"/>
          <w:sz w:val="28"/>
          <w:szCs w:val="28"/>
          <w:shd w:val="clear" w:color="auto" w:fill="FFFFFF"/>
          <w:lang w:val="uk-UA"/>
        </w:rPr>
        <w:t>високого рівня культури безпеки, що дозволить сфокусувати особисту та колективну поведінку на запобіганні небезпечних ситуацій шляхом критичної самооцінки, активної ідентифікації управлінських і технічних проблем та запобігання їхнього переходу на кризовий рівень</w:t>
      </w:r>
      <w:r w:rsidRPr="005C39F2">
        <w:rPr>
          <w:rFonts w:ascii="Times New Roman" w:hAnsi="Times New Roman"/>
          <w:color w:val="000000"/>
          <w:sz w:val="28"/>
          <w:szCs w:val="28"/>
          <w:lang w:val="uk-UA"/>
        </w:rPr>
        <w:t>;</w:t>
      </w:r>
    </w:p>
    <w:p w14:paraId="057D1695" w14:textId="77777777" w:rsidR="002F4206" w:rsidRPr="005C39F2" w:rsidRDefault="002F4206" w:rsidP="005C1F88">
      <w:pPr>
        <w:pStyle w:val="ad"/>
        <w:numPr>
          <w:ilvl w:val="0"/>
          <w:numId w:val="2"/>
        </w:numPr>
        <w:shd w:val="clear" w:color="auto" w:fill="FFFFFF"/>
        <w:tabs>
          <w:tab w:val="left" w:pos="567"/>
          <w:tab w:val="left" w:pos="851"/>
        </w:tabs>
        <w:spacing w:after="0" w:line="240" w:lineRule="auto"/>
        <w:ind w:left="0" w:firstLine="709"/>
        <w:jc w:val="both"/>
        <w:rPr>
          <w:rFonts w:ascii="Times New Roman" w:hAnsi="Times New Roman"/>
          <w:sz w:val="28"/>
          <w:szCs w:val="28"/>
          <w:lang w:val="uk-UA"/>
        </w:rPr>
      </w:pPr>
      <w:r w:rsidRPr="00D36199">
        <w:rPr>
          <w:rFonts w:ascii="Times New Roman" w:hAnsi="Times New Roman"/>
          <w:sz w:val="28"/>
          <w:szCs w:val="28"/>
          <w:lang w:val="uk-UA"/>
        </w:rPr>
        <w:t>здатності приймати продуктивні рішення у сфері цивільного захисту, що дозволять мінімізувати або унеможливити негативні наслідки впливу вражаючих чинників НС</w:t>
      </w:r>
      <w:r w:rsidRPr="005C39F2">
        <w:rPr>
          <w:rFonts w:ascii="Times New Roman" w:hAnsi="Times New Roman"/>
          <w:sz w:val="28"/>
          <w:szCs w:val="28"/>
          <w:lang w:val="uk-UA"/>
        </w:rPr>
        <w:t xml:space="preserve">. </w:t>
      </w:r>
    </w:p>
    <w:p w14:paraId="2AD80C46" w14:textId="77777777" w:rsidR="002F4206" w:rsidRPr="005C39F2" w:rsidRDefault="002F4206" w:rsidP="005C1F88">
      <w:pPr>
        <w:shd w:val="clear" w:color="auto" w:fill="FFFFFF"/>
        <w:tabs>
          <w:tab w:val="left" w:pos="851"/>
        </w:tabs>
        <w:spacing w:after="120"/>
        <w:ind w:firstLine="709"/>
        <w:jc w:val="both"/>
        <w:rPr>
          <w:rFonts w:ascii="Times New Roman" w:hAnsi="Times New Roman"/>
          <w:sz w:val="28"/>
          <w:szCs w:val="28"/>
          <w:lang w:val="uk-UA"/>
        </w:rPr>
      </w:pPr>
    </w:p>
    <w:p w14:paraId="3D5BB179" w14:textId="77777777" w:rsidR="002F4206" w:rsidRPr="005C39F2" w:rsidRDefault="002F4206" w:rsidP="005C1F88">
      <w:pPr>
        <w:tabs>
          <w:tab w:val="left" w:pos="851"/>
        </w:tabs>
        <w:spacing w:after="120"/>
        <w:ind w:firstLine="709"/>
        <w:jc w:val="both"/>
        <w:rPr>
          <w:rFonts w:ascii="Times New Roman" w:hAnsi="Times New Roman"/>
          <w:sz w:val="28"/>
          <w:szCs w:val="28"/>
          <w:lang w:val="uk-UA"/>
        </w:rPr>
      </w:pPr>
      <w:r w:rsidRPr="005C39F2">
        <w:rPr>
          <w:rFonts w:ascii="Times New Roman" w:hAnsi="Times New Roman"/>
          <w:b/>
          <w:sz w:val="28"/>
          <w:szCs w:val="28"/>
          <w:lang w:val="uk-UA"/>
        </w:rPr>
        <w:t>Завдання вивчення дисципліни</w:t>
      </w:r>
      <w:r w:rsidRPr="005C39F2">
        <w:rPr>
          <w:rFonts w:ascii="Times New Roman" w:hAnsi="Times New Roman"/>
          <w:sz w:val="28"/>
          <w:szCs w:val="28"/>
          <w:lang w:val="uk-UA"/>
        </w:rPr>
        <w:t xml:space="preserve"> передбачає:</w:t>
      </w:r>
    </w:p>
    <w:p w14:paraId="01B432D9" w14:textId="77777777" w:rsidR="002F4206" w:rsidRPr="00E42C14" w:rsidRDefault="002F4206" w:rsidP="005C1F88">
      <w:pPr>
        <w:pStyle w:val="ad"/>
        <w:numPr>
          <w:ilvl w:val="0"/>
          <w:numId w:val="3"/>
        </w:numPr>
        <w:tabs>
          <w:tab w:val="left" w:pos="851"/>
        </w:tabs>
        <w:spacing w:after="0" w:line="240" w:lineRule="auto"/>
        <w:ind w:left="0" w:firstLine="709"/>
        <w:jc w:val="both"/>
        <w:rPr>
          <w:rFonts w:ascii="Times New Roman" w:hAnsi="Times New Roman"/>
          <w:bCs/>
          <w:iCs/>
          <w:sz w:val="28"/>
          <w:szCs w:val="28"/>
          <w:lang w:val="uk-UA"/>
        </w:rPr>
      </w:pPr>
      <w:r w:rsidRPr="005C39F2">
        <w:rPr>
          <w:rFonts w:ascii="Times New Roman" w:hAnsi="Times New Roman"/>
          <w:bCs/>
          <w:sz w:val="28"/>
          <w:szCs w:val="28"/>
          <w:lang w:val="uk-UA"/>
        </w:rPr>
        <w:t>формування компетенцій щодо</w:t>
      </w:r>
      <w:r w:rsidRPr="005C39F2">
        <w:rPr>
          <w:rFonts w:ascii="Times New Roman" w:hAnsi="Times New Roman"/>
          <w:sz w:val="28"/>
          <w:szCs w:val="28"/>
          <w:lang w:val="uk-UA"/>
        </w:rPr>
        <w:t xml:space="preserve"> </w:t>
      </w:r>
      <w:r w:rsidRPr="005C39F2">
        <w:rPr>
          <w:rFonts w:ascii="Times New Roman" w:hAnsi="Times New Roman"/>
          <w:bCs/>
          <w:sz w:val="28"/>
          <w:szCs w:val="28"/>
          <w:lang w:val="uk-UA"/>
        </w:rPr>
        <w:t>вирішення завдань із забезпечення особистої і колективної безпеки та захисту населення в умовах надзвичайних ситуацій, ф</w:t>
      </w:r>
      <w:r w:rsidRPr="005C39F2">
        <w:rPr>
          <w:rFonts w:ascii="Times New Roman" w:hAnsi="Times New Roman"/>
          <w:sz w:val="28"/>
          <w:szCs w:val="28"/>
          <w:lang w:val="uk-UA"/>
        </w:rPr>
        <w:t>ормування  мотивації щодо посилення особистої відповідальності за з</w:t>
      </w:r>
      <w:r w:rsidRPr="005C39F2">
        <w:rPr>
          <w:rFonts w:ascii="Times New Roman" w:hAnsi="Times New Roman"/>
          <w:bCs/>
          <w:iCs/>
          <w:sz w:val="28"/>
          <w:szCs w:val="28"/>
          <w:lang w:val="uk-UA"/>
        </w:rPr>
        <w:t>абезпечення гарантованого рівня безпеки життя та діяльності в межах обґрунтован</w:t>
      </w:r>
      <w:r>
        <w:rPr>
          <w:rFonts w:ascii="Times New Roman" w:hAnsi="Times New Roman"/>
          <w:bCs/>
          <w:iCs/>
          <w:sz w:val="28"/>
          <w:szCs w:val="28"/>
          <w:lang w:val="uk-UA"/>
        </w:rPr>
        <w:t>их критеріїв прийнятного ризику</w:t>
      </w:r>
      <w:r w:rsidRPr="00E42C14">
        <w:rPr>
          <w:rFonts w:ascii="Times New Roman" w:hAnsi="Times New Roman"/>
          <w:sz w:val="28"/>
          <w:szCs w:val="28"/>
          <w:lang w:val="uk-UA"/>
        </w:rPr>
        <w:t>.</w:t>
      </w:r>
    </w:p>
    <w:p w14:paraId="790F51AC" w14:textId="77777777" w:rsidR="00B6266D" w:rsidRDefault="00B6266D" w:rsidP="005C1F88">
      <w:pPr>
        <w:pStyle w:val="a0"/>
        <w:numPr>
          <w:ilvl w:val="0"/>
          <w:numId w:val="0"/>
        </w:numPr>
        <w:ind w:firstLine="709"/>
        <w:jc w:val="center"/>
        <w:rPr>
          <w:b/>
          <w:sz w:val="28"/>
          <w:szCs w:val="28"/>
          <w:lang w:val="uk-UA"/>
        </w:rPr>
      </w:pPr>
    </w:p>
    <w:p w14:paraId="5BBD1F15" w14:textId="77777777" w:rsidR="002F4206" w:rsidRPr="005C39F2" w:rsidRDefault="002F4206" w:rsidP="005C1F88">
      <w:pPr>
        <w:pStyle w:val="a0"/>
        <w:numPr>
          <w:ilvl w:val="0"/>
          <w:numId w:val="0"/>
        </w:numPr>
        <w:ind w:firstLine="709"/>
        <w:jc w:val="center"/>
        <w:rPr>
          <w:b/>
          <w:sz w:val="28"/>
          <w:szCs w:val="28"/>
          <w:lang w:val="uk-UA"/>
        </w:rPr>
      </w:pPr>
      <w:r w:rsidRPr="005C39F2">
        <w:rPr>
          <w:b/>
          <w:sz w:val="28"/>
          <w:szCs w:val="28"/>
          <w:lang w:val="uk-UA"/>
        </w:rPr>
        <w:t>Порядок підготовки до проведення практичних занять</w:t>
      </w:r>
    </w:p>
    <w:p w14:paraId="015E5342" w14:textId="77777777" w:rsidR="002F4206" w:rsidRPr="005C39F2" w:rsidRDefault="002F4206" w:rsidP="005C1F88">
      <w:pPr>
        <w:spacing w:line="240" w:lineRule="auto"/>
        <w:ind w:firstLine="709"/>
        <w:jc w:val="both"/>
        <w:rPr>
          <w:rFonts w:ascii="Times New Roman" w:hAnsi="Times New Roman"/>
          <w:color w:val="000000"/>
          <w:sz w:val="28"/>
          <w:lang w:val="uk-UA"/>
        </w:rPr>
      </w:pPr>
      <w:r w:rsidRPr="005C39F2">
        <w:rPr>
          <w:rFonts w:ascii="Times New Roman" w:hAnsi="Times New Roman"/>
          <w:color w:val="000000"/>
          <w:sz w:val="28"/>
          <w:lang w:val="uk-UA"/>
        </w:rPr>
        <w:t xml:space="preserve">Першим етапом в підготовці до проведення практичних занять є отримання студентом теоретичних знань на лекціях з БЖД та </w:t>
      </w:r>
      <w:r>
        <w:rPr>
          <w:rFonts w:ascii="Times New Roman" w:hAnsi="Times New Roman"/>
          <w:sz w:val="28"/>
          <w:szCs w:val="28"/>
          <w:lang w:val="uk-UA"/>
        </w:rPr>
        <w:t>ЦЗ</w:t>
      </w:r>
      <w:r w:rsidRPr="005C39F2">
        <w:rPr>
          <w:rFonts w:ascii="Times New Roman" w:hAnsi="Times New Roman"/>
          <w:color w:val="000000"/>
          <w:sz w:val="28"/>
          <w:lang w:val="uk-UA"/>
        </w:rPr>
        <w:t xml:space="preserve"> і під час самостійного вивчення відповідної науково-технічної літератури.</w:t>
      </w:r>
    </w:p>
    <w:p w14:paraId="1AACAA4D" w14:textId="77777777" w:rsidR="002F4206" w:rsidRPr="005C39F2" w:rsidRDefault="002F4206" w:rsidP="005C1F88">
      <w:pPr>
        <w:spacing w:after="120" w:line="240" w:lineRule="auto"/>
        <w:ind w:firstLine="709"/>
        <w:jc w:val="both"/>
        <w:rPr>
          <w:rFonts w:ascii="Times New Roman" w:hAnsi="Times New Roman"/>
          <w:color w:val="000000"/>
          <w:sz w:val="28"/>
          <w:lang w:val="uk-UA"/>
        </w:rPr>
      </w:pPr>
      <w:r w:rsidRPr="005C39F2">
        <w:rPr>
          <w:rFonts w:ascii="Times New Roman" w:hAnsi="Times New Roman"/>
          <w:color w:val="000000"/>
          <w:sz w:val="28"/>
          <w:lang w:val="uk-UA"/>
        </w:rPr>
        <w:t>На лекціях викладач знайомить студентів з програмою курсу, формами поточного й підсумкового контролю з дисципліни, вимогами, що висуваються до якісного вивчення та успішного проходження всіх етапів. Головною запорукою виконання на високому інтелектуальному рівні індивідуальних практичних завдань є самостійна робота студента. Керуючись програмою курсу</w:t>
      </w:r>
      <w:r w:rsidR="004B09B6">
        <w:rPr>
          <w:rFonts w:ascii="Times New Roman" w:hAnsi="Times New Roman"/>
          <w:color w:val="000000"/>
          <w:sz w:val="28"/>
          <w:lang w:val="uk-UA"/>
        </w:rPr>
        <w:t xml:space="preserve"> </w:t>
      </w:r>
      <w:r w:rsidRPr="005C39F2">
        <w:rPr>
          <w:rFonts w:ascii="Times New Roman" w:hAnsi="Times New Roman"/>
          <w:color w:val="000000"/>
          <w:sz w:val="28"/>
          <w:lang w:val="uk-UA"/>
        </w:rPr>
        <w:t xml:space="preserve">«БЖД та </w:t>
      </w:r>
      <w:r>
        <w:rPr>
          <w:rFonts w:ascii="Times New Roman" w:hAnsi="Times New Roman"/>
          <w:sz w:val="28"/>
          <w:szCs w:val="28"/>
          <w:lang w:val="uk-UA"/>
        </w:rPr>
        <w:t>ЦЗ</w:t>
      </w:r>
      <w:r w:rsidRPr="005C39F2">
        <w:rPr>
          <w:rFonts w:ascii="Times New Roman" w:hAnsi="Times New Roman"/>
          <w:color w:val="000000"/>
          <w:sz w:val="28"/>
          <w:lang w:val="uk-UA"/>
        </w:rPr>
        <w:t>», студент вивчає рекомендовану літературу й чітко закріплює наданий йому лекційний матеріал і матеріал практичних занять.</w:t>
      </w:r>
    </w:p>
    <w:p w14:paraId="6D0DFC9A" w14:textId="77777777" w:rsidR="002F4206" w:rsidRPr="006278E7" w:rsidRDefault="002F4206" w:rsidP="005C1F88">
      <w:pPr>
        <w:pStyle w:val="a0"/>
        <w:numPr>
          <w:ilvl w:val="0"/>
          <w:numId w:val="0"/>
        </w:numPr>
        <w:ind w:firstLine="709"/>
        <w:jc w:val="center"/>
        <w:rPr>
          <w:b/>
          <w:sz w:val="28"/>
          <w:szCs w:val="28"/>
          <w:lang w:val="uk-UA"/>
        </w:rPr>
      </w:pPr>
      <w:r w:rsidRPr="006278E7">
        <w:rPr>
          <w:b/>
          <w:sz w:val="28"/>
          <w:szCs w:val="28"/>
          <w:lang w:val="uk-UA"/>
        </w:rPr>
        <w:lastRenderedPageBreak/>
        <w:t>Порядок проведення практичних занять</w:t>
      </w:r>
    </w:p>
    <w:p w14:paraId="4CA080DD" w14:textId="77777777" w:rsidR="002F4206" w:rsidRPr="005C39F2" w:rsidRDefault="002F4206" w:rsidP="005C1F88">
      <w:pPr>
        <w:spacing w:line="240" w:lineRule="auto"/>
        <w:ind w:firstLine="709"/>
        <w:jc w:val="both"/>
        <w:rPr>
          <w:rFonts w:ascii="Times New Roman" w:hAnsi="Times New Roman"/>
          <w:sz w:val="28"/>
          <w:lang w:val="uk-UA"/>
        </w:rPr>
      </w:pPr>
      <w:r w:rsidRPr="005C39F2">
        <w:rPr>
          <w:rFonts w:ascii="Times New Roman" w:hAnsi="Times New Roman"/>
          <w:sz w:val="28"/>
          <w:lang w:val="uk-UA"/>
        </w:rPr>
        <w:t xml:space="preserve">Відповідно до програми практичні заняття проводяться не більше як з однією групою студентів згідно з розкладом. </w:t>
      </w:r>
    </w:p>
    <w:p w14:paraId="447C8982" w14:textId="77777777" w:rsidR="002F4206" w:rsidRPr="005C39F2" w:rsidRDefault="002F4206" w:rsidP="005C1F88">
      <w:pPr>
        <w:spacing w:line="240" w:lineRule="auto"/>
        <w:ind w:firstLine="709"/>
        <w:jc w:val="both"/>
        <w:rPr>
          <w:rFonts w:ascii="Times New Roman" w:hAnsi="Times New Roman"/>
          <w:sz w:val="28"/>
          <w:lang w:val="uk-UA"/>
        </w:rPr>
      </w:pPr>
      <w:r w:rsidRPr="005C39F2">
        <w:rPr>
          <w:rFonts w:ascii="Times New Roman" w:hAnsi="Times New Roman"/>
          <w:sz w:val="28"/>
          <w:lang w:val="uk-UA"/>
        </w:rPr>
        <w:t>На практичних заняттях викладач надає студентам більш детальні відомості, щодо відповідного теоретичного матеріалу, отриманого на лекціях. Поряд з цим він роз’яснює студентам приклади виконання тих чи інших практичних завдань, передбачених цим навчальним виданням.</w:t>
      </w:r>
    </w:p>
    <w:p w14:paraId="78B4174A" w14:textId="77777777" w:rsidR="002F4206" w:rsidRPr="005C39F2" w:rsidRDefault="002F4206" w:rsidP="005C1F88">
      <w:pPr>
        <w:spacing w:line="240" w:lineRule="auto"/>
        <w:ind w:firstLine="709"/>
        <w:jc w:val="both"/>
        <w:rPr>
          <w:rFonts w:ascii="Times New Roman" w:hAnsi="Times New Roman"/>
          <w:sz w:val="28"/>
          <w:lang w:val="uk-UA"/>
        </w:rPr>
      </w:pPr>
      <w:r w:rsidRPr="005C39F2">
        <w:rPr>
          <w:rFonts w:ascii="Times New Roman" w:hAnsi="Times New Roman"/>
          <w:sz w:val="28"/>
          <w:lang w:val="uk-UA"/>
        </w:rPr>
        <w:t>Після проведення першої практичної роботи викладач видає кожному з студентів для самостійного виконання індивідуальний варіант практичного завдання згідно з темами практичних занять. Номер варіанта визначається викладачем.</w:t>
      </w:r>
    </w:p>
    <w:p w14:paraId="2FEE74A2" w14:textId="77777777" w:rsidR="002F4206" w:rsidRPr="005C39F2" w:rsidRDefault="002F4206" w:rsidP="005C1F88">
      <w:pPr>
        <w:spacing w:after="120" w:line="240" w:lineRule="auto"/>
        <w:ind w:firstLine="709"/>
        <w:jc w:val="both"/>
        <w:rPr>
          <w:rFonts w:ascii="Times New Roman" w:hAnsi="Times New Roman"/>
          <w:sz w:val="28"/>
          <w:lang w:val="uk-UA"/>
        </w:rPr>
      </w:pPr>
      <w:r w:rsidRPr="005C39F2">
        <w:rPr>
          <w:rFonts w:ascii="Times New Roman" w:hAnsi="Times New Roman"/>
          <w:sz w:val="28"/>
          <w:lang w:val="uk-UA"/>
        </w:rPr>
        <w:t>Студенти повинні систематично відвідувати всі практичні заняття. Якщо студент з тих чи інших причин не відвідував практичні заняття, він самостійно відпрацьовує практичну роботу за наданою літературою, згідно з цими методичними вказівками і виконує відповідне завдання, отримуючи консультації викладача.</w:t>
      </w:r>
    </w:p>
    <w:p w14:paraId="69FD4357" w14:textId="77777777" w:rsidR="002F4206" w:rsidRPr="005C39F2" w:rsidRDefault="002F4206" w:rsidP="005C1F88">
      <w:pPr>
        <w:pStyle w:val="a0"/>
        <w:numPr>
          <w:ilvl w:val="0"/>
          <w:numId w:val="0"/>
        </w:numPr>
        <w:ind w:firstLine="709"/>
        <w:jc w:val="center"/>
        <w:rPr>
          <w:b/>
          <w:sz w:val="28"/>
          <w:szCs w:val="28"/>
          <w:lang w:val="uk-UA"/>
        </w:rPr>
      </w:pPr>
      <w:bookmarkStart w:id="7" w:name="_Toc510278850"/>
      <w:r w:rsidRPr="005C39F2">
        <w:rPr>
          <w:b/>
          <w:sz w:val="28"/>
          <w:szCs w:val="28"/>
          <w:lang w:val="uk-UA"/>
        </w:rPr>
        <w:t>Порядок виконання індивідуальних практичних робіт за наданими викладачем завданнями</w:t>
      </w:r>
      <w:bookmarkEnd w:id="7"/>
    </w:p>
    <w:p w14:paraId="340D4E4D" w14:textId="77777777" w:rsidR="002F4206" w:rsidRPr="005C39F2" w:rsidRDefault="002F4206" w:rsidP="005C1F88">
      <w:pPr>
        <w:spacing w:line="240" w:lineRule="auto"/>
        <w:ind w:firstLine="709"/>
        <w:jc w:val="both"/>
        <w:rPr>
          <w:rFonts w:ascii="Times New Roman" w:hAnsi="Times New Roman"/>
          <w:sz w:val="28"/>
          <w:lang w:val="uk-UA"/>
        </w:rPr>
      </w:pPr>
      <w:r w:rsidRPr="005C39F2">
        <w:rPr>
          <w:rFonts w:ascii="Times New Roman" w:hAnsi="Times New Roman"/>
          <w:sz w:val="28"/>
          <w:lang w:val="uk-UA"/>
        </w:rPr>
        <w:t>Одразу після отримання індивідуального завдання та проведення відповідного практичного заняття викладачем, студент самостійно виконує практичну роботу в поза навчальний час згідно з своїм варіантом та цим навчальним виданням. Консультації з виконання практичних робіт надає студентам викладач під час практичних занять.</w:t>
      </w:r>
    </w:p>
    <w:p w14:paraId="7D81B6D0" w14:textId="77777777" w:rsidR="002F4206" w:rsidRPr="005C39F2" w:rsidRDefault="002F4206" w:rsidP="005C1F88">
      <w:pPr>
        <w:spacing w:line="240" w:lineRule="auto"/>
        <w:ind w:firstLine="709"/>
        <w:jc w:val="both"/>
        <w:rPr>
          <w:rFonts w:ascii="Times New Roman" w:hAnsi="Times New Roman"/>
          <w:sz w:val="28"/>
          <w:lang w:val="uk-UA"/>
        </w:rPr>
      </w:pPr>
      <w:r w:rsidRPr="005C39F2">
        <w:rPr>
          <w:rFonts w:ascii="Times New Roman" w:hAnsi="Times New Roman"/>
          <w:sz w:val="28"/>
          <w:lang w:val="uk-UA"/>
        </w:rPr>
        <w:t xml:space="preserve">Практична робота виконується студентами на комп’ютері, на аркушах паперу формату А-4. Поля сторінок: верхнє, нижнє і праве – 2 см; ліве – 3 см; шрифт – звичайний, Times New Roman; кегель – 14. Титульний аркуш виконують у відповідності з Додатком А даного практикуму. Практичні роботи можуть виконуватись також традиційним рукописним способом у зошиті. Кожне завдання виконується за схемою: тема </w:t>
      </w:r>
      <w:r w:rsidRPr="005C39F2">
        <w:rPr>
          <w:rFonts w:ascii="Times New Roman" w:hAnsi="Times New Roman"/>
          <w:sz w:val="28"/>
          <w:lang w:val="uk-UA"/>
        </w:rPr>
        <w:sym w:font="Symbol" w:char="F02D"/>
      </w:r>
      <w:r w:rsidRPr="005C39F2">
        <w:rPr>
          <w:rFonts w:ascii="Times New Roman" w:hAnsi="Times New Roman"/>
          <w:sz w:val="28"/>
          <w:lang w:val="uk-UA"/>
        </w:rPr>
        <w:t xml:space="preserve"> мета – рішення – висновки.</w:t>
      </w:r>
      <w:r w:rsidRPr="005C39F2">
        <w:rPr>
          <w:rFonts w:ascii="Times New Roman" w:hAnsi="Times New Roman"/>
          <w:color w:val="000000"/>
          <w:sz w:val="28"/>
          <w:szCs w:val="28"/>
          <w:lang w:val="uk-UA"/>
        </w:rPr>
        <w:t xml:space="preserve"> Теоретичний матеріал, наданий викладачем, друкувати не потрібно.</w:t>
      </w:r>
    </w:p>
    <w:p w14:paraId="744F3768" w14:textId="77777777" w:rsidR="00B6266D" w:rsidRDefault="002F4206" w:rsidP="005C1F88">
      <w:pPr>
        <w:ind w:firstLine="709"/>
        <w:jc w:val="both"/>
        <w:rPr>
          <w:rFonts w:ascii="Times New Roman" w:hAnsi="Times New Roman"/>
          <w:sz w:val="28"/>
          <w:lang w:val="uk-UA"/>
        </w:rPr>
      </w:pPr>
      <w:r w:rsidRPr="005C39F2">
        <w:rPr>
          <w:rFonts w:ascii="Times New Roman" w:hAnsi="Times New Roman"/>
          <w:sz w:val="28"/>
          <w:lang w:val="uk-UA"/>
        </w:rPr>
        <w:t>Під час виконання практичної роботи студент одночасно вивчає й усвідомлює основні визначення та поняття, що стосуються цієї роботи.</w:t>
      </w:r>
      <w:bookmarkStart w:id="8" w:name="_Toc1918076"/>
    </w:p>
    <w:p w14:paraId="1E0D75B6" w14:textId="77777777" w:rsidR="009A24C6" w:rsidRDefault="009A24C6" w:rsidP="005C1F88">
      <w:pPr>
        <w:ind w:firstLine="709"/>
        <w:jc w:val="center"/>
        <w:rPr>
          <w:rFonts w:ascii="Times New Roman" w:hAnsi="Times New Roman"/>
          <w:b/>
          <w:sz w:val="28"/>
          <w:lang w:val="uk-UA"/>
        </w:rPr>
      </w:pPr>
    </w:p>
    <w:p w14:paraId="0569945F" w14:textId="77777777" w:rsidR="009A24C6" w:rsidRDefault="009A24C6" w:rsidP="005C1F88">
      <w:pPr>
        <w:ind w:firstLine="709"/>
        <w:jc w:val="center"/>
        <w:rPr>
          <w:rFonts w:ascii="Times New Roman" w:hAnsi="Times New Roman"/>
          <w:b/>
          <w:sz w:val="28"/>
          <w:lang w:val="uk-UA"/>
        </w:rPr>
      </w:pPr>
    </w:p>
    <w:p w14:paraId="3E6DBE67" w14:textId="77777777" w:rsidR="00B6266D" w:rsidRDefault="002F4206" w:rsidP="005C1F88">
      <w:pPr>
        <w:ind w:firstLine="709"/>
        <w:jc w:val="center"/>
        <w:rPr>
          <w:rFonts w:ascii="Times New Roman" w:hAnsi="Times New Roman"/>
          <w:b/>
          <w:sz w:val="28"/>
          <w:lang w:val="uk-UA"/>
        </w:rPr>
      </w:pPr>
      <w:r w:rsidRPr="00B6266D">
        <w:rPr>
          <w:rFonts w:ascii="Times New Roman" w:hAnsi="Times New Roman"/>
          <w:b/>
          <w:sz w:val="28"/>
          <w:lang w:val="uk-UA"/>
        </w:rPr>
        <w:t>ПРАКТИЧНА РОБОТА № 1</w:t>
      </w:r>
      <w:bookmarkStart w:id="9" w:name="_Toc1918077"/>
      <w:bookmarkEnd w:id="8"/>
    </w:p>
    <w:p w14:paraId="132E509C" w14:textId="77777777" w:rsidR="002F4206" w:rsidRPr="0002686E" w:rsidRDefault="002F4206" w:rsidP="005C1F88">
      <w:pPr>
        <w:ind w:firstLine="709"/>
        <w:jc w:val="center"/>
        <w:rPr>
          <w:rFonts w:ascii="Times New Roman" w:hAnsi="Times New Roman"/>
          <w:b/>
          <w:sz w:val="28"/>
          <w:lang w:val="uk-UA"/>
        </w:rPr>
      </w:pPr>
      <w:r w:rsidRPr="0002686E">
        <w:rPr>
          <w:rFonts w:ascii="Times New Roman" w:hAnsi="Times New Roman"/>
          <w:b/>
          <w:caps/>
          <w:sz w:val="28"/>
          <w:szCs w:val="28"/>
          <w:lang w:val="uk-UA"/>
        </w:rPr>
        <w:t xml:space="preserve">Тема: </w:t>
      </w:r>
      <w:r w:rsidRPr="0002686E">
        <w:rPr>
          <w:rFonts w:ascii="Times New Roman" w:hAnsi="Times New Roman"/>
          <w:b/>
          <w:sz w:val="28"/>
          <w:szCs w:val="28"/>
          <w:lang w:val="uk-UA"/>
        </w:rPr>
        <w:t>Формування домашньої аптечки першої допомоги.</w:t>
      </w:r>
      <w:bookmarkEnd w:id="9"/>
    </w:p>
    <w:p w14:paraId="72D72651" w14:textId="77777777" w:rsidR="002F4206" w:rsidRPr="005C39F2" w:rsidRDefault="002F4206" w:rsidP="005C1F88">
      <w:pPr>
        <w:spacing w:after="120" w:line="240" w:lineRule="auto"/>
        <w:ind w:firstLine="709"/>
        <w:jc w:val="both"/>
        <w:rPr>
          <w:rFonts w:ascii="Times New Roman" w:hAnsi="Times New Roman"/>
          <w:b/>
          <w:sz w:val="28"/>
          <w:szCs w:val="28"/>
          <w:lang w:val="uk-UA"/>
        </w:rPr>
      </w:pPr>
      <w:r w:rsidRPr="005C39F2">
        <w:rPr>
          <w:rFonts w:ascii="Times New Roman" w:hAnsi="Times New Roman"/>
          <w:b/>
          <w:sz w:val="28"/>
          <w:szCs w:val="28"/>
          <w:lang w:val="uk-UA"/>
        </w:rPr>
        <w:lastRenderedPageBreak/>
        <w:t xml:space="preserve">Мета завдання: </w:t>
      </w:r>
    </w:p>
    <w:p w14:paraId="42E5F3BA" w14:textId="77777777" w:rsidR="002F4206" w:rsidRPr="005C39F2" w:rsidRDefault="002F4206" w:rsidP="005C1F88">
      <w:pPr>
        <w:pStyle w:val="a9"/>
        <w:numPr>
          <w:ilvl w:val="0"/>
          <w:numId w:val="5"/>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ознайомитися з основними лікарськими препаратами та засобами медичного призначення необхідними у домашній аптечці першої допомоги;</w:t>
      </w:r>
    </w:p>
    <w:p w14:paraId="0AC3FB9E" w14:textId="77777777" w:rsidR="002F4206" w:rsidRPr="005C39F2" w:rsidRDefault="002F4206" w:rsidP="005C1F88">
      <w:pPr>
        <w:pStyle w:val="a9"/>
        <w:numPr>
          <w:ilvl w:val="0"/>
          <w:numId w:val="5"/>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скласти перелік необхідних лікарських препаратів та засобів медичного призначення для домашньої аптечки першої допомоги та заповнити таблицю 1.1;</w:t>
      </w:r>
    </w:p>
    <w:p w14:paraId="1B989619" w14:textId="77777777" w:rsidR="002F4206" w:rsidRPr="005C39F2" w:rsidRDefault="002F4206" w:rsidP="005C1F88">
      <w:pPr>
        <w:pStyle w:val="a9"/>
        <w:numPr>
          <w:ilvl w:val="0"/>
          <w:numId w:val="5"/>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надати рекомендації щодо зберігання та використання аптечки першої допомоги.</w:t>
      </w:r>
    </w:p>
    <w:p w14:paraId="47C2EB50" w14:textId="77777777" w:rsidR="002F4206" w:rsidRPr="005C39F2" w:rsidRDefault="002F4206" w:rsidP="005C1F88">
      <w:pPr>
        <w:pStyle w:val="a9"/>
        <w:ind w:firstLine="709"/>
        <w:jc w:val="both"/>
        <w:rPr>
          <w:rFonts w:ascii="Times New Roman" w:hAnsi="Times New Roman"/>
          <w:b/>
          <w:i/>
          <w:sz w:val="28"/>
          <w:szCs w:val="28"/>
          <w:lang w:val="uk-UA"/>
        </w:rPr>
      </w:pPr>
    </w:p>
    <w:p w14:paraId="1BCA38AD" w14:textId="77777777" w:rsidR="002F4206" w:rsidRPr="005C39F2" w:rsidRDefault="002F4206" w:rsidP="005C1F88">
      <w:pPr>
        <w:numPr>
          <w:ilvl w:val="1"/>
          <w:numId w:val="6"/>
        </w:numPr>
        <w:spacing w:after="120" w:line="240" w:lineRule="auto"/>
        <w:ind w:left="0" w:firstLine="709"/>
        <w:jc w:val="both"/>
        <w:rPr>
          <w:rFonts w:ascii="Times New Roman" w:hAnsi="Times New Roman"/>
          <w:b/>
          <w:sz w:val="28"/>
          <w:szCs w:val="28"/>
          <w:lang w:val="uk-UA"/>
        </w:rPr>
      </w:pPr>
      <w:r w:rsidRPr="005C39F2">
        <w:rPr>
          <w:rFonts w:ascii="Times New Roman" w:hAnsi="Times New Roman"/>
          <w:b/>
          <w:sz w:val="28"/>
          <w:szCs w:val="28"/>
          <w:lang w:val="uk-UA"/>
        </w:rPr>
        <w:t>Теоретичні відомості.</w:t>
      </w:r>
    </w:p>
    <w:p w14:paraId="37ED0BCE" w14:textId="77777777" w:rsidR="002F4206" w:rsidRPr="005C39F2" w:rsidRDefault="002F4206" w:rsidP="005C1F88">
      <w:pPr>
        <w:pStyle w:val="a9"/>
        <w:ind w:firstLine="709"/>
        <w:jc w:val="both"/>
        <w:rPr>
          <w:rFonts w:ascii="Times New Roman" w:hAnsi="Times New Roman"/>
          <w:sz w:val="28"/>
          <w:szCs w:val="28"/>
          <w:shd w:val="clear" w:color="auto" w:fill="FFFFFF"/>
          <w:lang w:val="uk-UA"/>
        </w:rPr>
      </w:pPr>
      <w:r w:rsidRPr="005C39F2">
        <w:rPr>
          <w:rFonts w:ascii="Times New Roman" w:hAnsi="Times New Roman"/>
          <w:sz w:val="28"/>
          <w:szCs w:val="28"/>
          <w:shd w:val="clear" w:color="auto" w:fill="FFFFFF"/>
          <w:lang w:val="uk-UA"/>
        </w:rPr>
        <w:t xml:space="preserve">Жодна людина, якою б завбачливою вона не була, не застрахована від випадковостей і непередбачуваних обставин. Один необережний рух рукою може призвести до поранення руки або пальця ножем, суперечка може викликати серцевий напад. Крім того, переїдання або занадто жирні страви можуть спровокувати печію і т.д. Такі ситуації часом вимагають прийому лікарських препаратів, щоб допомогти людині позбутися недомагання. Саме тому в будинку кожної людини чи сім'ї завжди повинна бути передбачена домашня медична аптечка першої допомоги. </w:t>
      </w:r>
    </w:p>
    <w:p w14:paraId="1BEAB834" w14:textId="77777777" w:rsidR="002F4206" w:rsidRPr="005C39F2" w:rsidRDefault="002F4206" w:rsidP="005C1F88">
      <w:pPr>
        <w:pStyle w:val="a9"/>
        <w:ind w:firstLine="709"/>
        <w:jc w:val="both"/>
        <w:rPr>
          <w:rFonts w:ascii="Times New Roman" w:hAnsi="Times New Roman"/>
          <w:sz w:val="28"/>
          <w:szCs w:val="28"/>
          <w:shd w:val="clear" w:color="auto" w:fill="FFFFFF"/>
          <w:lang w:val="uk-UA"/>
        </w:rPr>
      </w:pPr>
      <w:r w:rsidRPr="005C39F2">
        <w:rPr>
          <w:rFonts w:ascii="Times New Roman" w:hAnsi="Times New Roman"/>
          <w:color w:val="000000"/>
          <w:sz w:val="28"/>
          <w:szCs w:val="28"/>
          <w:shd w:val="clear" w:color="auto" w:fill="FFFFFF"/>
          <w:lang w:val="uk-UA"/>
        </w:rPr>
        <w:t xml:space="preserve">Домашня аптечка – це найпростіші і необхідніші лікарські препарати та засоби медичного призначення, завдяки яким можливо вчасно надати першу допомогу. </w:t>
      </w:r>
      <w:r w:rsidRPr="005C39F2">
        <w:rPr>
          <w:rFonts w:ascii="Times New Roman" w:hAnsi="Times New Roman"/>
          <w:sz w:val="28"/>
          <w:szCs w:val="28"/>
          <w:shd w:val="clear" w:color="auto" w:fill="FFFFFF"/>
          <w:lang w:val="uk-UA"/>
        </w:rPr>
        <w:t>Домашню аптечку необхідно мати кожній родині без винятку. Вона може знадобитися в самих різних ситуаціях. Дуже важливо правильно сформувати вміст домашньої аптечки, щоб всі потрібні ліки були під рукою.</w:t>
      </w:r>
    </w:p>
    <w:p w14:paraId="16A9589E" w14:textId="77777777" w:rsidR="002F4206" w:rsidRPr="005C39F2" w:rsidRDefault="002F4206" w:rsidP="005C1F88">
      <w:pPr>
        <w:pStyle w:val="a9"/>
        <w:ind w:firstLine="709"/>
        <w:jc w:val="both"/>
        <w:rPr>
          <w:rFonts w:ascii="Times New Roman" w:hAnsi="Times New Roman"/>
          <w:sz w:val="28"/>
          <w:szCs w:val="28"/>
          <w:lang w:val="uk-UA"/>
        </w:rPr>
      </w:pPr>
      <w:r w:rsidRPr="005C39F2">
        <w:rPr>
          <w:rFonts w:ascii="Times New Roman" w:hAnsi="Times New Roman"/>
          <w:sz w:val="28"/>
          <w:szCs w:val="28"/>
          <w:lang w:val="uk-UA"/>
        </w:rPr>
        <w:t xml:space="preserve">Зазвичай, домашня аптечка формується не організовано: заповнюється медичними препаратами, що залишилися від лікування хвороб, окремі ліки залишаються «в дар» від рідних, які гостювали, щось купували, коли мали намір їхати у відпустку і т.п. Але в потрібний час, коли потрібна термінова допомога, в аптечці, як навмисне, немає необхідних засобів, а якщо і є, то вже прострочені. </w:t>
      </w:r>
    </w:p>
    <w:p w14:paraId="79B961F0" w14:textId="77777777" w:rsidR="002F4206" w:rsidRPr="005C39F2" w:rsidRDefault="002F4206" w:rsidP="005C1F88">
      <w:pPr>
        <w:pStyle w:val="a9"/>
        <w:ind w:firstLine="709"/>
        <w:jc w:val="both"/>
        <w:rPr>
          <w:rFonts w:ascii="Times New Roman" w:hAnsi="Times New Roman"/>
          <w:sz w:val="28"/>
          <w:szCs w:val="28"/>
          <w:lang w:val="uk-UA"/>
        </w:rPr>
      </w:pPr>
      <w:r w:rsidRPr="005C39F2">
        <w:rPr>
          <w:rFonts w:ascii="Times New Roman" w:hAnsi="Times New Roman"/>
          <w:sz w:val="28"/>
          <w:szCs w:val="28"/>
          <w:lang w:val="uk-UA"/>
        </w:rPr>
        <w:t>Створення домашньої аптечки потрібно починати не з складання списку і походу в аптеку, а з повної ревізії всіх препаратів, наявних в будинку, і підбору для них постійного місця. Не треба володіти медичною освітою, щоб зрозуміти, як організувати домашню аптечку своїми руками. Після того, як Ви визначилися з місцем її постійного знаходження в будинку, настав час для складання списку необхідних ліків.</w:t>
      </w:r>
    </w:p>
    <w:p w14:paraId="57EF2B66" w14:textId="77777777" w:rsidR="002F4206" w:rsidRPr="005C39F2" w:rsidRDefault="002F4206" w:rsidP="005C1F88">
      <w:pPr>
        <w:pStyle w:val="a9"/>
        <w:ind w:firstLine="709"/>
        <w:jc w:val="both"/>
        <w:rPr>
          <w:rFonts w:ascii="Times New Roman" w:hAnsi="Times New Roman"/>
          <w:sz w:val="28"/>
          <w:szCs w:val="28"/>
          <w:lang w:val="uk-UA"/>
        </w:rPr>
      </w:pPr>
      <w:r w:rsidRPr="005C39F2">
        <w:rPr>
          <w:rFonts w:ascii="Times New Roman" w:hAnsi="Times New Roman"/>
          <w:sz w:val="28"/>
          <w:szCs w:val="28"/>
          <w:shd w:val="clear" w:color="auto" w:fill="FFFFFF"/>
          <w:lang w:val="uk-UA"/>
        </w:rPr>
        <w:t xml:space="preserve">Перед формуванням </w:t>
      </w:r>
      <w:r w:rsidRPr="005C39F2">
        <w:rPr>
          <w:rFonts w:ascii="Times New Roman" w:hAnsi="Times New Roman"/>
          <w:sz w:val="28"/>
          <w:szCs w:val="28"/>
          <w:lang w:val="uk-UA"/>
        </w:rPr>
        <w:t xml:space="preserve">домашньої аптечки </w:t>
      </w:r>
      <w:r w:rsidRPr="005C39F2">
        <w:rPr>
          <w:rStyle w:val="ae"/>
          <w:rFonts w:ascii="Times New Roman" w:hAnsi="Times New Roman"/>
          <w:sz w:val="28"/>
          <w:szCs w:val="28"/>
          <w:lang w:val="uk-UA"/>
        </w:rPr>
        <w:t>необхідно з’ясувати інформацію про наступне:</w:t>
      </w:r>
    </w:p>
    <w:p w14:paraId="0D60C199" w14:textId="77777777" w:rsidR="002F4206" w:rsidRDefault="002F4206" w:rsidP="005C1F88">
      <w:pPr>
        <w:pStyle w:val="a9"/>
        <w:numPr>
          <w:ilvl w:val="0"/>
          <w:numId w:val="4"/>
        </w:numPr>
        <w:ind w:firstLine="709"/>
        <w:jc w:val="both"/>
        <w:rPr>
          <w:rFonts w:ascii="Times New Roman" w:hAnsi="Times New Roman"/>
          <w:sz w:val="28"/>
          <w:szCs w:val="28"/>
          <w:lang w:val="uk-UA"/>
        </w:rPr>
      </w:pPr>
      <w:r w:rsidRPr="002F4206">
        <w:rPr>
          <w:rFonts w:ascii="Times New Roman" w:hAnsi="Times New Roman"/>
          <w:sz w:val="28"/>
          <w:szCs w:val="28"/>
          <w:lang w:val="uk-UA"/>
        </w:rPr>
        <w:t>з якою метою необхідно сформувати аптечку;</w:t>
      </w:r>
    </w:p>
    <w:p w14:paraId="53EFC061" w14:textId="77777777" w:rsidR="002F4206" w:rsidRPr="002F4206" w:rsidRDefault="002F4206" w:rsidP="005C1F88">
      <w:pPr>
        <w:pStyle w:val="a9"/>
        <w:numPr>
          <w:ilvl w:val="0"/>
          <w:numId w:val="4"/>
        </w:numPr>
        <w:ind w:firstLine="709"/>
        <w:jc w:val="both"/>
        <w:rPr>
          <w:rFonts w:ascii="Times New Roman" w:hAnsi="Times New Roman"/>
          <w:sz w:val="28"/>
          <w:szCs w:val="28"/>
          <w:lang w:val="uk-UA"/>
        </w:rPr>
      </w:pPr>
      <w:r w:rsidRPr="002F4206">
        <w:rPr>
          <w:rFonts w:ascii="Times New Roman" w:hAnsi="Times New Roman"/>
          <w:sz w:val="28"/>
          <w:szCs w:val="28"/>
          <w:lang w:val="uk-UA"/>
        </w:rPr>
        <w:t>кількість і вікові характеристики потенційних користувачів аптечки;</w:t>
      </w:r>
    </w:p>
    <w:p w14:paraId="2FB4331D" w14:textId="77777777" w:rsidR="002F4206" w:rsidRPr="005C39F2" w:rsidRDefault="002F4206" w:rsidP="005C1F88">
      <w:pPr>
        <w:pStyle w:val="a9"/>
        <w:numPr>
          <w:ilvl w:val="0"/>
          <w:numId w:val="4"/>
        </w:numPr>
        <w:ind w:firstLine="709"/>
        <w:jc w:val="both"/>
        <w:rPr>
          <w:rFonts w:ascii="Times New Roman" w:hAnsi="Times New Roman"/>
          <w:sz w:val="28"/>
          <w:szCs w:val="28"/>
          <w:lang w:val="uk-UA"/>
        </w:rPr>
      </w:pPr>
      <w:r w:rsidRPr="005C39F2">
        <w:rPr>
          <w:rFonts w:ascii="Times New Roman" w:hAnsi="Times New Roman"/>
          <w:sz w:val="28"/>
          <w:szCs w:val="28"/>
          <w:lang w:val="uk-UA"/>
        </w:rPr>
        <w:t>чи необхідні додатково супутні предмети санітарії і гігієни.</w:t>
      </w:r>
    </w:p>
    <w:p w14:paraId="2F19AC43" w14:textId="77777777" w:rsidR="002F4206" w:rsidRPr="005C39F2" w:rsidRDefault="002F4206" w:rsidP="005C1F88">
      <w:pPr>
        <w:pStyle w:val="a9"/>
        <w:ind w:firstLine="709"/>
        <w:jc w:val="both"/>
        <w:rPr>
          <w:rFonts w:ascii="Times New Roman" w:hAnsi="Times New Roman"/>
          <w:sz w:val="28"/>
          <w:szCs w:val="28"/>
          <w:lang w:val="uk-UA"/>
        </w:rPr>
      </w:pPr>
      <w:r w:rsidRPr="005C39F2">
        <w:rPr>
          <w:rFonts w:ascii="Times New Roman" w:hAnsi="Times New Roman"/>
          <w:sz w:val="28"/>
          <w:szCs w:val="28"/>
          <w:lang w:val="uk-UA"/>
        </w:rPr>
        <w:t xml:space="preserve">Перше, що потрібно пам’ятати, формуючи домашню аптечку, - це те, що вдома мають бути ті препарати, що їх відпускають в аптеках без рецептів або призначені лікарем і про правила застосування яких Ви чітко обізнані. </w:t>
      </w:r>
      <w:r w:rsidRPr="006278E7">
        <w:rPr>
          <w:rFonts w:ascii="Times New Roman" w:hAnsi="Times New Roman"/>
          <w:sz w:val="28"/>
          <w:szCs w:val="28"/>
          <w:lang w:val="uk-UA"/>
        </w:rPr>
        <w:t>По-</w:t>
      </w:r>
      <w:r w:rsidRPr="005C39F2">
        <w:rPr>
          <w:rFonts w:ascii="Times New Roman" w:hAnsi="Times New Roman"/>
          <w:sz w:val="28"/>
          <w:szCs w:val="28"/>
          <w:lang w:val="uk-UA"/>
        </w:rPr>
        <w:t xml:space="preserve">друге, </w:t>
      </w:r>
      <w:r w:rsidRPr="005C39F2">
        <w:rPr>
          <w:rFonts w:ascii="Times New Roman" w:hAnsi="Times New Roman"/>
          <w:sz w:val="28"/>
          <w:szCs w:val="28"/>
          <w:lang w:val="uk-UA"/>
        </w:rPr>
        <w:lastRenderedPageBreak/>
        <w:t>це мають бути ті препарати, застосування яких не потребує спеціальної підготовки (таблетки, настоянки, аерозолі і т.д.).</w:t>
      </w:r>
    </w:p>
    <w:p w14:paraId="06F2602F" w14:textId="77777777" w:rsidR="002F4206" w:rsidRPr="005C39F2" w:rsidRDefault="002F4206" w:rsidP="005C1F88">
      <w:pPr>
        <w:pStyle w:val="a9"/>
        <w:ind w:firstLine="709"/>
        <w:jc w:val="both"/>
        <w:rPr>
          <w:rFonts w:ascii="Times New Roman" w:hAnsi="Times New Roman"/>
          <w:sz w:val="28"/>
          <w:szCs w:val="28"/>
          <w:lang w:val="uk-UA"/>
        </w:rPr>
      </w:pPr>
      <w:r w:rsidRPr="005C39F2">
        <w:rPr>
          <w:rFonts w:ascii="Times New Roman" w:hAnsi="Times New Roman"/>
          <w:sz w:val="28"/>
          <w:szCs w:val="28"/>
          <w:lang w:val="uk-UA"/>
        </w:rPr>
        <w:t>Загальні рекомендації щодо формування</w:t>
      </w:r>
      <w:r w:rsidRPr="005C39F2">
        <w:rPr>
          <w:rStyle w:val="apple-converted-space"/>
          <w:rFonts w:ascii="Times New Roman" w:hAnsi="Times New Roman"/>
          <w:bCs/>
          <w:sz w:val="28"/>
          <w:szCs w:val="28"/>
          <w:lang w:val="uk-UA"/>
        </w:rPr>
        <w:t xml:space="preserve"> </w:t>
      </w:r>
      <w:r w:rsidRPr="005C39F2">
        <w:rPr>
          <w:rFonts w:ascii="Times New Roman" w:hAnsi="Times New Roman"/>
          <w:sz w:val="28"/>
          <w:szCs w:val="28"/>
          <w:lang w:val="uk-UA"/>
        </w:rPr>
        <w:t>домашньої аптечки першої допомоги:</w:t>
      </w:r>
    </w:p>
    <w:p w14:paraId="1B609663" w14:textId="77777777" w:rsidR="002F4206" w:rsidRPr="005C39F2" w:rsidRDefault="002F4206" w:rsidP="005C1F88">
      <w:pPr>
        <w:pStyle w:val="a9"/>
        <w:numPr>
          <w:ilvl w:val="0"/>
          <w:numId w:val="7"/>
        </w:numPr>
        <w:ind w:left="284" w:firstLine="709"/>
        <w:jc w:val="both"/>
        <w:rPr>
          <w:rFonts w:ascii="Times New Roman" w:hAnsi="Times New Roman"/>
          <w:sz w:val="28"/>
          <w:szCs w:val="28"/>
          <w:lang w:val="uk-UA"/>
        </w:rPr>
      </w:pPr>
      <w:r w:rsidRPr="005C39F2">
        <w:rPr>
          <w:rFonts w:ascii="Times New Roman" w:hAnsi="Times New Roman"/>
          <w:sz w:val="28"/>
          <w:szCs w:val="28"/>
          <w:lang w:val="uk-UA"/>
        </w:rPr>
        <w:t>упакування для аптечки повинно бути герметичним (щоб не допустити псування лікарських засобів під впливом вологи, світла тощо), міцним і забезпечувати легкий і швидкий доступ до її вмісту;</w:t>
      </w:r>
    </w:p>
    <w:p w14:paraId="637606FD" w14:textId="77777777" w:rsidR="002F4206" w:rsidRPr="005C39F2" w:rsidRDefault="002F4206" w:rsidP="005C1F88">
      <w:pPr>
        <w:pStyle w:val="a9"/>
        <w:numPr>
          <w:ilvl w:val="0"/>
          <w:numId w:val="7"/>
        </w:numPr>
        <w:ind w:left="284" w:firstLine="709"/>
        <w:jc w:val="both"/>
        <w:rPr>
          <w:rFonts w:ascii="Times New Roman" w:hAnsi="Times New Roman"/>
          <w:sz w:val="28"/>
          <w:szCs w:val="28"/>
          <w:lang w:val="uk-UA"/>
        </w:rPr>
      </w:pPr>
      <w:r w:rsidRPr="005C39F2">
        <w:rPr>
          <w:rFonts w:ascii="Times New Roman" w:hAnsi="Times New Roman"/>
          <w:sz w:val="28"/>
          <w:szCs w:val="28"/>
          <w:lang w:val="uk-UA"/>
        </w:rPr>
        <w:t>не можна заповнювати аптечку препаратами без зазначення назви і терміну придатності, без інструкцій по застосуванню;</w:t>
      </w:r>
    </w:p>
    <w:p w14:paraId="41F70C80" w14:textId="77777777" w:rsidR="002F4206" w:rsidRPr="005C39F2" w:rsidRDefault="002F4206" w:rsidP="005C1F88">
      <w:pPr>
        <w:pStyle w:val="a9"/>
        <w:numPr>
          <w:ilvl w:val="0"/>
          <w:numId w:val="7"/>
        </w:numPr>
        <w:ind w:left="284" w:firstLine="709"/>
        <w:jc w:val="both"/>
        <w:rPr>
          <w:rFonts w:ascii="Times New Roman" w:hAnsi="Times New Roman"/>
          <w:sz w:val="28"/>
          <w:szCs w:val="28"/>
          <w:lang w:val="uk-UA"/>
        </w:rPr>
      </w:pPr>
      <w:r w:rsidRPr="005C39F2">
        <w:rPr>
          <w:rFonts w:ascii="Times New Roman" w:hAnsi="Times New Roman"/>
          <w:sz w:val="28"/>
          <w:szCs w:val="28"/>
          <w:lang w:val="uk-UA"/>
        </w:rPr>
        <w:t>лікарські засоби, перев’язувальні матеріали та вироби медичного призначення необхідно розташовувати в аптечці у визначених місцях, щоб у невідкладних ситуаціях не витрачати час на їх пошук;</w:t>
      </w:r>
    </w:p>
    <w:p w14:paraId="3DA75641" w14:textId="77777777" w:rsidR="002F4206" w:rsidRPr="005C39F2" w:rsidRDefault="002F4206" w:rsidP="005C1F88">
      <w:pPr>
        <w:pStyle w:val="a9"/>
        <w:numPr>
          <w:ilvl w:val="0"/>
          <w:numId w:val="7"/>
        </w:numPr>
        <w:ind w:left="0" w:firstLine="709"/>
        <w:jc w:val="both"/>
        <w:rPr>
          <w:rFonts w:ascii="Times New Roman" w:hAnsi="Times New Roman"/>
          <w:sz w:val="28"/>
          <w:szCs w:val="28"/>
          <w:lang w:val="uk-UA"/>
        </w:rPr>
      </w:pPr>
      <w:r w:rsidRPr="005C39F2">
        <w:rPr>
          <w:rFonts w:ascii="Times New Roman" w:hAnsi="Times New Roman"/>
          <w:sz w:val="28"/>
          <w:szCs w:val="28"/>
          <w:lang w:val="uk-UA"/>
        </w:rPr>
        <w:t>лікарські засоби для дітей зберігати окремо від всіх інших препаратів;</w:t>
      </w:r>
    </w:p>
    <w:p w14:paraId="57A4C797" w14:textId="77777777" w:rsidR="002F4206" w:rsidRPr="005C39F2" w:rsidRDefault="002F4206" w:rsidP="005C1F88">
      <w:pPr>
        <w:pStyle w:val="a9"/>
        <w:numPr>
          <w:ilvl w:val="0"/>
          <w:numId w:val="7"/>
        </w:numPr>
        <w:ind w:left="284" w:firstLine="709"/>
        <w:jc w:val="both"/>
        <w:rPr>
          <w:rFonts w:ascii="Times New Roman" w:hAnsi="Times New Roman"/>
          <w:sz w:val="28"/>
          <w:szCs w:val="28"/>
          <w:lang w:val="uk-UA"/>
        </w:rPr>
      </w:pPr>
      <w:r w:rsidRPr="005C39F2">
        <w:rPr>
          <w:rFonts w:ascii="Times New Roman" w:hAnsi="Times New Roman"/>
          <w:sz w:val="28"/>
          <w:szCs w:val="28"/>
          <w:lang w:val="uk-UA"/>
        </w:rPr>
        <w:t>один раз в 3-4 місяці необхідно переглядати вміст аптечки, контролювати терміни придатності препаратів, проводити зовнішній огляд і вилучати зіпсовані або непридатні до застосування лікарські засоби;</w:t>
      </w:r>
    </w:p>
    <w:p w14:paraId="6789CCBC" w14:textId="77777777" w:rsidR="002F4206" w:rsidRPr="005C39F2" w:rsidRDefault="002F4206" w:rsidP="005C1F88">
      <w:pPr>
        <w:pStyle w:val="a9"/>
        <w:numPr>
          <w:ilvl w:val="0"/>
          <w:numId w:val="7"/>
        </w:numPr>
        <w:ind w:left="284" w:firstLine="709"/>
        <w:jc w:val="both"/>
        <w:rPr>
          <w:rFonts w:ascii="Times New Roman" w:hAnsi="Times New Roman"/>
          <w:sz w:val="28"/>
          <w:szCs w:val="28"/>
          <w:lang w:val="uk-UA"/>
        </w:rPr>
      </w:pPr>
      <w:r w:rsidRPr="005C39F2">
        <w:rPr>
          <w:rFonts w:ascii="Times New Roman" w:hAnsi="Times New Roman"/>
          <w:sz w:val="28"/>
          <w:szCs w:val="28"/>
          <w:lang w:val="uk-UA"/>
        </w:rPr>
        <w:t>для належного зберігання сиропів, крапель, мазей після розкриття бажано виділити окреме місце в холодильнику, також необхідно враховувати, що термін зберігання цих засобів після розкриття не перевищує одного місяця (в разі відсутності спеціальних вказівок);</w:t>
      </w:r>
    </w:p>
    <w:p w14:paraId="2C80432E" w14:textId="77777777" w:rsidR="002F4206" w:rsidRPr="005C39F2" w:rsidRDefault="002F4206" w:rsidP="005C1F88">
      <w:pPr>
        <w:pStyle w:val="a9"/>
        <w:numPr>
          <w:ilvl w:val="0"/>
          <w:numId w:val="7"/>
        </w:numPr>
        <w:ind w:left="284" w:firstLine="709"/>
        <w:jc w:val="both"/>
        <w:rPr>
          <w:rFonts w:ascii="Times New Roman" w:hAnsi="Times New Roman"/>
          <w:sz w:val="28"/>
          <w:szCs w:val="28"/>
          <w:lang w:val="uk-UA"/>
        </w:rPr>
      </w:pPr>
      <w:r w:rsidRPr="005C39F2">
        <w:rPr>
          <w:rFonts w:ascii="Times New Roman" w:hAnsi="Times New Roman"/>
          <w:sz w:val="28"/>
          <w:szCs w:val="28"/>
          <w:lang w:val="uk-UA"/>
        </w:rPr>
        <w:t>не варто купувати лікарські препарати без особливої потреби і про запас.</w:t>
      </w:r>
    </w:p>
    <w:p w14:paraId="4F9E115A" w14:textId="77777777" w:rsidR="002F4206" w:rsidRPr="005C39F2" w:rsidRDefault="002F4206" w:rsidP="005C1F88">
      <w:pPr>
        <w:pStyle w:val="a9"/>
        <w:ind w:firstLine="709"/>
        <w:jc w:val="both"/>
        <w:rPr>
          <w:rFonts w:ascii="Times New Roman" w:hAnsi="Times New Roman"/>
          <w:sz w:val="28"/>
          <w:szCs w:val="28"/>
          <w:lang w:val="uk-UA"/>
        </w:rPr>
      </w:pPr>
      <w:r w:rsidRPr="005C39F2">
        <w:rPr>
          <w:rFonts w:ascii="Times New Roman" w:hAnsi="Times New Roman"/>
          <w:sz w:val="28"/>
          <w:szCs w:val="28"/>
          <w:lang w:val="uk-UA"/>
        </w:rPr>
        <w:t>Домашня аптечка може мати численний склад, але все можна розбити по групах:</w:t>
      </w:r>
    </w:p>
    <w:p w14:paraId="7E0C9B22" w14:textId="77777777" w:rsidR="002F4206" w:rsidRPr="005C39F2" w:rsidRDefault="002F4206" w:rsidP="005C1F88">
      <w:pPr>
        <w:pStyle w:val="a9"/>
        <w:numPr>
          <w:ilvl w:val="0"/>
          <w:numId w:val="8"/>
        </w:numPr>
        <w:ind w:firstLine="709"/>
        <w:jc w:val="both"/>
        <w:rPr>
          <w:rFonts w:ascii="Times New Roman" w:hAnsi="Times New Roman"/>
          <w:sz w:val="28"/>
          <w:szCs w:val="28"/>
          <w:lang w:val="uk-UA"/>
        </w:rPr>
      </w:pPr>
      <w:r w:rsidRPr="005C39F2">
        <w:rPr>
          <w:rFonts w:ascii="Times New Roman" w:hAnsi="Times New Roman"/>
          <w:sz w:val="28"/>
          <w:szCs w:val="28"/>
          <w:lang w:val="uk-UA"/>
        </w:rPr>
        <w:t>препарати для внутрішнього прийому;</w:t>
      </w:r>
    </w:p>
    <w:p w14:paraId="44A867B4" w14:textId="77777777" w:rsidR="002F4206" w:rsidRPr="005C39F2" w:rsidRDefault="002F4206" w:rsidP="005C1F88">
      <w:pPr>
        <w:pStyle w:val="a9"/>
        <w:numPr>
          <w:ilvl w:val="0"/>
          <w:numId w:val="8"/>
        </w:numPr>
        <w:ind w:firstLine="709"/>
        <w:jc w:val="both"/>
        <w:rPr>
          <w:rFonts w:ascii="Times New Roman" w:hAnsi="Times New Roman"/>
          <w:sz w:val="28"/>
          <w:szCs w:val="28"/>
          <w:lang w:val="uk-UA"/>
        </w:rPr>
      </w:pPr>
      <w:r w:rsidRPr="005C39F2">
        <w:rPr>
          <w:rFonts w:ascii="Times New Roman" w:hAnsi="Times New Roman"/>
          <w:sz w:val="28"/>
          <w:szCs w:val="28"/>
          <w:lang w:val="uk-UA"/>
        </w:rPr>
        <w:t>засоби для зовнішнього застосування;</w:t>
      </w:r>
    </w:p>
    <w:p w14:paraId="0B9F4414" w14:textId="77777777" w:rsidR="002F4206" w:rsidRPr="005C39F2" w:rsidRDefault="002F4206" w:rsidP="005C1F88">
      <w:pPr>
        <w:pStyle w:val="a9"/>
        <w:numPr>
          <w:ilvl w:val="0"/>
          <w:numId w:val="8"/>
        </w:numPr>
        <w:ind w:firstLine="709"/>
        <w:jc w:val="both"/>
        <w:rPr>
          <w:rFonts w:ascii="Times New Roman" w:hAnsi="Times New Roman"/>
          <w:sz w:val="28"/>
          <w:szCs w:val="28"/>
          <w:lang w:val="uk-UA"/>
        </w:rPr>
      </w:pPr>
      <w:r w:rsidRPr="005C39F2">
        <w:rPr>
          <w:rFonts w:ascii="Times New Roman" w:hAnsi="Times New Roman"/>
          <w:sz w:val="28"/>
          <w:szCs w:val="28"/>
          <w:lang w:val="uk-UA"/>
        </w:rPr>
        <w:t>перев’язувальні матеріали;</w:t>
      </w:r>
    </w:p>
    <w:p w14:paraId="78036504" w14:textId="77777777" w:rsidR="002F4206" w:rsidRPr="005C39F2" w:rsidRDefault="002F4206" w:rsidP="005C1F88">
      <w:pPr>
        <w:pStyle w:val="a9"/>
        <w:numPr>
          <w:ilvl w:val="0"/>
          <w:numId w:val="8"/>
        </w:numPr>
        <w:ind w:firstLine="709"/>
        <w:jc w:val="both"/>
        <w:rPr>
          <w:rFonts w:ascii="Times New Roman" w:hAnsi="Times New Roman"/>
          <w:sz w:val="28"/>
          <w:szCs w:val="28"/>
          <w:lang w:val="uk-UA"/>
        </w:rPr>
      </w:pPr>
      <w:r w:rsidRPr="005C39F2">
        <w:rPr>
          <w:rFonts w:ascii="Times New Roman" w:hAnsi="Times New Roman"/>
          <w:sz w:val="28"/>
          <w:szCs w:val="28"/>
          <w:lang w:val="uk-UA"/>
        </w:rPr>
        <w:t>допоміжні матеріали.</w:t>
      </w:r>
    </w:p>
    <w:p w14:paraId="35473BAC" w14:textId="77777777" w:rsidR="002F4206" w:rsidRPr="005C39F2" w:rsidRDefault="002F4206" w:rsidP="005C1F88">
      <w:pPr>
        <w:pStyle w:val="a9"/>
        <w:ind w:left="720" w:firstLine="709"/>
        <w:jc w:val="both"/>
        <w:rPr>
          <w:rFonts w:ascii="Times New Roman" w:hAnsi="Times New Roman"/>
          <w:sz w:val="28"/>
          <w:szCs w:val="28"/>
          <w:lang w:val="uk-UA"/>
        </w:rPr>
      </w:pPr>
    </w:p>
    <w:p w14:paraId="08C8FAA6" w14:textId="77777777" w:rsidR="002F4206" w:rsidRPr="005C39F2" w:rsidRDefault="002F4206" w:rsidP="005C1F88">
      <w:pPr>
        <w:pStyle w:val="a9"/>
        <w:spacing w:after="120"/>
        <w:ind w:firstLine="709"/>
        <w:jc w:val="both"/>
        <w:rPr>
          <w:rFonts w:ascii="Times New Roman" w:hAnsi="Times New Roman"/>
          <w:sz w:val="28"/>
          <w:szCs w:val="28"/>
          <w:lang w:val="uk-UA"/>
        </w:rPr>
      </w:pPr>
      <w:r w:rsidRPr="005C39F2">
        <w:rPr>
          <w:rFonts w:ascii="Times New Roman" w:hAnsi="Times New Roman"/>
          <w:sz w:val="28"/>
          <w:szCs w:val="28"/>
          <w:lang w:val="uk-UA"/>
        </w:rPr>
        <w:t>Варто пам’ятати!</w:t>
      </w:r>
    </w:p>
    <w:p w14:paraId="21445885" w14:textId="77777777" w:rsidR="002F4206" w:rsidRPr="005C39F2" w:rsidRDefault="002F4206" w:rsidP="005C1F88">
      <w:pPr>
        <w:pStyle w:val="a9"/>
        <w:ind w:firstLine="709"/>
        <w:jc w:val="both"/>
        <w:rPr>
          <w:rFonts w:ascii="Times New Roman" w:hAnsi="Times New Roman"/>
          <w:sz w:val="28"/>
          <w:szCs w:val="28"/>
          <w:lang w:val="uk-UA"/>
        </w:rPr>
      </w:pPr>
      <w:r w:rsidRPr="005C39F2">
        <w:rPr>
          <w:rFonts w:ascii="Times New Roman" w:hAnsi="Times New Roman"/>
          <w:color w:val="000000"/>
          <w:sz w:val="28"/>
          <w:szCs w:val="28"/>
          <w:shd w:val="clear" w:color="auto" w:fill="FFFFFF"/>
          <w:lang w:val="uk-UA"/>
        </w:rPr>
        <w:t>Самолікування небезпечно і може призвести з часом до непоправних наслідків.</w:t>
      </w:r>
    </w:p>
    <w:p w14:paraId="5604B238" w14:textId="77777777" w:rsidR="002F4206" w:rsidRPr="005C39F2" w:rsidRDefault="002F4206" w:rsidP="005C1F88">
      <w:pPr>
        <w:spacing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t>Захоплюватися самолікуванням особливо небезпечно вразливим людям, так як у них може проявитися «синдром студентів-медиків». Вони будуть знаходити у себе будь-яку хворобу, про яку тільки прочитають або почують, і будуть лікуватися, приймаючи кілька препаратів одночасно, завдаючи ще більшої шкоди своєму здоров'ю.</w:t>
      </w:r>
      <w:r w:rsidRPr="005C39F2">
        <w:rPr>
          <w:rFonts w:ascii="Times New Roman" w:hAnsi="Times New Roman"/>
          <w:color w:val="000000"/>
          <w:sz w:val="28"/>
          <w:szCs w:val="28"/>
          <w:shd w:val="clear" w:color="auto" w:fill="FFFFFF"/>
          <w:lang w:val="uk-UA"/>
        </w:rPr>
        <w:t xml:space="preserve"> Ось чому лікар, враховуючи фізіологічні особливості пацієнта, його вік, стать, масу тіла, стан серця, нервової системи,</w:t>
      </w:r>
      <w:r w:rsidRPr="002F4206">
        <w:rPr>
          <w:rFonts w:ascii="Times New Roman" w:hAnsi="Times New Roman"/>
          <w:color w:val="000000"/>
          <w:sz w:val="28"/>
          <w:szCs w:val="28"/>
          <w:shd w:val="clear" w:color="auto" w:fill="FFFFFF"/>
          <w:lang w:val="uk-UA"/>
        </w:rPr>
        <w:t xml:space="preserve"> </w:t>
      </w:r>
      <w:r w:rsidRPr="005C39F2">
        <w:rPr>
          <w:rFonts w:ascii="Times New Roman" w:hAnsi="Times New Roman"/>
          <w:color w:val="000000"/>
          <w:sz w:val="28"/>
          <w:szCs w:val="28"/>
          <w:shd w:val="clear" w:color="auto" w:fill="FFFFFF"/>
          <w:lang w:val="uk-UA"/>
        </w:rPr>
        <w:t>індивідуально підходить до призначення ліків, встановлення дози і тривалості курсу лікування, намагаючись уникнути ризику побічної дії ліків.</w:t>
      </w:r>
    </w:p>
    <w:p w14:paraId="0D35E843" w14:textId="77777777" w:rsidR="002F4206" w:rsidRPr="005C39F2" w:rsidRDefault="002F4206" w:rsidP="005C1F88">
      <w:pPr>
        <w:spacing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lastRenderedPageBreak/>
        <w:t>Всі лікарські засоби для симптоматичного лікування можна застосовувати протягом 2-3 днів, якщо симптоми не зникають, необхідно терміново звернутись до лікаря!</w:t>
      </w:r>
    </w:p>
    <w:p w14:paraId="681C049D" w14:textId="77777777" w:rsidR="002F4206" w:rsidRPr="005C39F2" w:rsidRDefault="002F4206" w:rsidP="005C1F88">
      <w:pPr>
        <w:pStyle w:val="a9"/>
        <w:ind w:firstLine="709"/>
        <w:jc w:val="both"/>
        <w:rPr>
          <w:rFonts w:ascii="Times New Roman" w:hAnsi="Times New Roman"/>
          <w:sz w:val="28"/>
          <w:szCs w:val="28"/>
          <w:lang w:val="uk-UA"/>
        </w:rPr>
      </w:pPr>
      <w:r w:rsidRPr="005C39F2">
        <w:rPr>
          <w:rFonts w:ascii="Times New Roman" w:hAnsi="Times New Roman"/>
          <w:sz w:val="28"/>
          <w:szCs w:val="28"/>
          <w:lang w:val="uk-UA"/>
        </w:rPr>
        <w:t>Загрозливі симптоми, які вимагають негайного звернення до лікаря:</w:t>
      </w:r>
    </w:p>
    <w:p w14:paraId="15E9F6AB"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 xml:space="preserve">раптовий гострий біль, інтенсивність якого наростає; </w:t>
      </w:r>
    </w:p>
    <w:p w14:paraId="4BA8CCB8"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сильний і тривалий головний біль, запаморочення, непритомний стан;</w:t>
      </w:r>
    </w:p>
    <w:p w14:paraId="25C29D71"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біль у грудях, що іррадіює в руку, шию, щелепу (особливо в лівій половині тіла), посилене серцебиття, задишка;</w:t>
      </w:r>
    </w:p>
    <w:p w14:paraId="361EAF6C"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високий рівень артеріального тиску;</w:t>
      </w:r>
    </w:p>
    <w:p w14:paraId="523CA4FD" w14:textId="77777777" w:rsidR="002F4206" w:rsidRPr="005C39F2" w:rsidRDefault="002F4206" w:rsidP="005C1F88">
      <w:pPr>
        <w:pStyle w:val="a9"/>
        <w:numPr>
          <w:ilvl w:val="0"/>
          <w:numId w:val="9"/>
        </w:numPr>
        <w:tabs>
          <w:tab w:val="left" w:pos="284"/>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симптоми гострого респіраторного захворювання, алергії, диспепсії тривають 3 дні і більше або посилюються;</w:t>
      </w:r>
    </w:p>
    <w:p w14:paraId="7B92672E"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ускладнене дихання при кашлі;</w:t>
      </w:r>
    </w:p>
    <w:p w14:paraId="3A8D57C8"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різке підвищення температури тіла;</w:t>
      </w:r>
    </w:p>
    <w:p w14:paraId="5B6D6819"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безперервне блювання, нудота, діарея з частими і болісними позивами та підвищенням температури тіла, сильний біль в животі, випорожнення чорного кольору;</w:t>
      </w:r>
    </w:p>
    <w:p w14:paraId="0F3F7C20"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незвичні кровотечі і синці;</w:t>
      </w:r>
    </w:p>
    <w:p w14:paraId="11898077"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травмування супроводжується сильною кровотечею яскраво-червоного кольору або кровотеча не припиняється через 15-20 хвилин після накладення пов’язки;</w:t>
      </w:r>
    </w:p>
    <w:p w14:paraId="6312087B"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будь-які опіки;</w:t>
      </w:r>
    </w:p>
    <w:p w14:paraId="45DC39D0" w14:textId="77777777" w:rsidR="002F4206" w:rsidRPr="005C39F2" w:rsidRDefault="002F4206" w:rsidP="005C1F88">
      <w:pPr>
        <w:pStyle w:val="a9"/>
        <w:numPr>
          <w:ilvl w:val="0"/>
          <w:numId w:val="9"/>
        </w:numPr>
        <w:tabs>
          <w:tab w:val="left" w:pos="567"/>
        </w:tabs>
        <w:ind w:left="0" w:firstLine="709"/>
        <w:jc w:val="both"/>
        <w:rPr>
          <w:rFonts w:ascii="Times New Roman" w:hAnsi="Times New Roman"/>
          <w:sz w:val="28"/>
          <w:szCs w:val="28"/>
          <w:lang w:val="uk-UA"/>
        </w:rPr>
      </w:pPr>
      <w:r w:rsidRPr="005C39F2">
        <w:rPr>
          <w:rFonts w:ascii="Times New Roman" w:hAnsi="Times New Roman"/>
          <w:sz w:val="28"/>
          <w:szCs w:val="28"/>
          <w:lang w:val="uk-UA"/>
        </w:rPr>
        <w:t>нездужання при вагітності;</w:t>
      </w:r>
    </w:p>
    <w:p w14:paraId="2CA2C651" w14:textId="77777777" w:rsidR="002F4206" w:rsidRPr="005C39F2" w:rsidRDefault="002F4206" w:rsidP="005C1F88">
      <w:pPr>
        <w:pStyle w:val="a9"/>
        <w:numPr>
          <w:ilvl w:val="0"/>
          <w:numId w:val="9"/>
        </w:numPr>
        <w:tabs>
          <w:tab w:val="left" w:pos="567"/>
        </w:tabs>
        <w:spacing w:after="120"/>
        <w:ind w:left="0" w:firstLine="709"/>
        <w:jc w:val="both"/>
        <w:rPr>
          <w:rFonts w:ascii="Times New Roman" w:hAnsi="Times New Roman"/>
          <w:sz w:val="28"/>
          <w:szCs w:val="28"/>
          <w:lang w:val="uk-UA"/>
        </w:rPr>
      </w:pPr>
      <w:r w:rsidRPr="005C39F2">
        <w:rPr>
          <w:rFonts w:ascii="Times New Roman" w:hAnsi="Times New Roman"/>
          <w:sz w:val="28"/>
          <w:szCs w:val="28"/>
          <w:lang w:val="uk-UA"/>
        </w:rPr>
        <w:t>будь-які відхилення в стані і поведінці дитини (особливо маленької) вимагають консультації педіатра!</w:t>
      </w:r>
    </w:p>
    <w:p w14:paraId="7B9EDE86" w14:textId="77777777" w:rsidR="002F4206" w:rsidRPr="005C39F2" w:rsidRDefault="002F4206" w:rsidP="005C1F88">
      <w:pPr>
        <w:pStyle w:val="a9"/>
        <w:spacing w:after="120"/>
        <w:ind w:firstLine="709"/>
        <w:jc w:val="both"/>
        <w:rPr>
          <w:rFonts w:ascii="Times New Roman" w:hAnsi="Times New Roman"/>
          <w:sz w:val="28"/>
          <w:szCs w:val="28"/>
          <w:lang w:val="uk-UA"/>
        </w:rPr>
      </w:pPr>
      <w:r w:rsidRPr="005C39F2">
        <w:rPr>
          <w:rFonts w:ascii="Times New Roman" w:hAnsi="Times New Roman"/>
          <w:sz w:val="28"/>
          <w:szCs w:val="28"/>
          <w:lang w:val="uk-UA"/>
        </w:rPr>
        <w:t>Отже, для надання першої медичної допомоги завжди повинна бути напоготові медична аптечка. Вона повинна бути в автомобілі, вдома, в офісі, на спортивних змаганнях, в мандрівках, таборах і т.д. Для кожного випадку медична аптечка матиме свої особливості, але загальні принципи її формування однакові.</w:t>
      </w:r>
    </w:p>
    <w:p w14:paraId="18CBB75D" w14:textId="77777777" w:rsidR="002F4206" w:rsidRPr="005C39F2" w:rsidRDefault="002F4206" w:rsidP="005C1F88">
      <w:pPr>
        <w:tabs>
          <w:tab w:val="left" w:pos="567"/>
        </w:tabs>
        <w:spacing w:after="120" w:line="240" w:lineRule="auto"/>
        <w:ind w:firstLine="709"/>
        <w:jc w:val="both"/>
        <w:rPr>
          <w:rFonts w:ascii="Times New Roman" w:hAnsi="Times New Roman"/>
          <w:sz w:val="28"/>
          <w:szCs w:val="28"/>
          <w:lang w:val="uk-UA"/>
        </w:rPr>
      </w:pPr>
      <w:r w:rsidRPr="005C39F2">
        <w:rPr>
          <w:rFonts w:ascii="Times New Roman" w:hAnsi="Times New Roman"/>
          <w:b/>
          <w:sz w:val="28"/>
          <w:szCs w:val="28"/>
          <w:lang w:val="uk-UA"/>
        </w:rPr>
        <w:t>1.2 Порядок виконання завдання:</w:t>
      </w:r>
      <w:r w:rsidRPr="005C39F2">
        <w:rPr>
          <w:rFonts w:ascii="Times New Roman" w:hAnsi="Times New Roman"/>
          <w:sz w:val="28"/>
          <w:szCs w:val="28"/>
          <w:lang w:val="uk-UA"/>
        </w:rPr>
        <w:t xml:space="preserve"> </w:t>
      </w:r>
    </w:p>
    <w:p w14:paraId="5A4627DA" w14:textId="77777777" w:rsidR="002F4206" w:rsidRPr="005C39F2" w:rsidRDefault="002F4206" w:rsidP="005C1F88">
      <w:pPr>
        <w:pStyle w:val="a9"/>
        <w:tabs>
          <w:tab w:val="left" w:pos="567"/>
        </w:tabs>
        <w:ind w:firstLine="709"/>
        <w:jc w:val="both"/>
        <w:rPr>
          <w:rFonts w:ascii="Times New Roman" w:hAnsi="Times New Roman"/>
          <w:sz w:val="28"/>
          <w:szCs w:val="28"/>
          <w:lang w:val="uk-UA"/>
        </w:rPr>
      </w:pPr>
      <w:r w:rsidRPr="005C39F2">
        <w:rPr>
          <w:rFonts w:ascii="Times New Roman" w:hAnsi="Times New Roman"/>
          <w:sz w:val="28"/>
          <w:szCs w:val="28"/>
          <w:lang w:val="uk-UA"/>
        </w:rPr>
        <w:t>1.2.1 Порадьтеся з сімейним лікарем чи провізором (фармацевтом).</w:t>
      </w:r>
    </w:p>
    <w:p w14:paraId="5073B175" w14:textId="77777777" w:rsidR="002F4206" w:rsidRPr="005C39F2" w:rsidRDefault="002F4206" w:rsidP="005C1F88">
      <w:pPr>
        <w:pStyle w:val="a9"/>
        <w:tabs>
          <w:tab w:val="left" w:pos="567"/>
        </w:tabs>
        <w:ind w:firstLine="709"/>
        <w:jc w:val="both"/>
        <w:rPr>
          <w:rFonts w:ascii="Times New Roman" w:hAnsi="Times New Roman"/>
          <w:sz w:val="28"/>
          <w:szCs w:val="28"/>
          <w:lang w:val="uk-UA"/>
        </w:rPr>
      </w:pPr>
      <w:r w:rsidRPr="005C39F2">
        <w:rPr>
          <w:rFonts w:ascii="Times New Roman" w:hAnsi="Times New Roman"/>
          <w:sz w:val="28"/>
          <w:szCs w:val="28"/>
          <w:lang w:val="uk-UA"/>
        </w:rPr>
        <w:t>1.2.2 Складіть перелік необхідних ліків в домашній аптечці та заповніть таблицю 1.1.</w:t>
      </w:r>
    </w:p>
    <w:p w14:paraId="016BB87D" w14:textId="77777777" w:rsidR="002F4206" w:rsidRDefault="002F4206" w:rsidP="005C1F88">
      <w:pPr>
        <w:ind w:firstLine="709"/>
        <w:jc w:val="both"/>
        <w:rPr>
          <w:rFonts w:ascii="Times New Roman" w:hAnsi="Times New Roman"/>
          <w:sz w:val="28"/>
          <w:szCs w:val="28"/>
          <w:lang w:val="uk-UA"/>
        </w:rPr>
      </w:pPr>
      <w:r w:rsidRPr="005C39F2">
        <w:rPr>
          <w:rFonts w:ascii="Times New Roman" w:hAnsi="Times New Roman"/>
          <w:sz w:val="28"/>
          <w:szCs w:val="28"/>
          <w:lang w:val="uk-UA"/>
        </w:rPr>
        <w:t>1.2.3 Надайте рекомендації щодо зберігання та використання аптечки.</w:t>
      </w:r>
    </w:p>
    <w:p w14:paraId="1C9144DE" w14:textId="77777777" w:rsidR="00526C29" w:rsidRDefault="00526C29" w:rsidP="005C1F88">
      <w:pPr>
        <w:spacing w:line="240" w:lineRule="auto"/>
        <w:ind w:firstLine="709"/>
        <w:jc w:val="both"/>
        <w:rPr>
          <w:rFonts w:ascii="Times New Roman" w:hAnsi="Times New Roman"/>
          <w:sz w:val="28"/>
          <w:szCs w:val="28"/>
          <w:lang w:val="uk-UA"/>
        </w:rPr>
      </w:pPr>
    </w:p>
    <w:p w14:paraId="0C0BA7A2" w14:textId="77777777" w:rsidR="00526C29" w:rsidRPr="005C39F2" w:rsidRDefault="00526C29" w:rsidP="00526C29">
      <w:pPr>
        <w:spacing w:line="240" w:lineRule="auto"/>
        <w:jc w:val="both"/>
        <w:rPr>
          <w:rFonts w:ascii="Times New Roman" w:hAnsi="Times New Roman"/>
          <w:sz w:val="28"/>
          <w:szCs w:val="28"/>
          <w:lang w:val="uk-UA"/>
        </w:rPr>
      </w:pPr>
      <w:r w:rsidRPr="005C39F2">
        <w:rPr>
          <w:rFonts w:ascii="Times New Roman" w:hAnsi="Times New Roman"/>
          <w:sz w:val="28"/>
          <w:szCs w:val="28"/>
          <w:lang w:val="uk-UA"/>
        </w:rPr>
        <w:t xml:space="preserve">Таблиця 1.1 – Перелік лікарських засобів та виробів медичного призначення домашньої медичної аптечки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
        <w:gridCol w:w="3474"/>
        <w:gridCol w:w="2368"/>
        <w:gridCol w:w="2874"/>
      </w:tblGrid>
      <w:tr w:rsidR="00526C29" w:rsidRPr="005C39F2" w14:paraId="138B1459" w14:textId="77777777" w:rsidTr="005C1F88">
        <w:trPr>
          <w:tblHeader/>
          <w:jc w:val="center"/>
        </w:trPr>
        <w:tc>
          <w:tcPr>
            <w:tcW w:w="933" w:type="dxa"/>
            <w:shd w:val="clear" w:color="auto" w:fill="auto"/>
            <w:vAlign w:val="center"/>
          </w:tcPr>
          <w:p w14:paraId="362AAC8F" w14:textId="77777777" w:rsidR="00526C29" w:rsidRPr="005C39F2" w:rsidRDefault="00526C29" w:rsidP="005C1F88">
            <w:pPr>
              <w:pStyle w:val="a9"/>
              <w:jc w:val="center"/>
              <w:rPr>
                <w:rFonts w:ascii="Times New Roman" w:hAnsi="Times New Roman"/>
                <w:sz w:val="20"/>
                <w:szCs w:val="20"/>
                <w:lang w:val="uk-UA"/>
              </w:rPr>
            </w:pPr>
            <w:r w:rsidRPr="005C39F2">
              <w:rPr>
                <w:rFonts w:ascii="Times New Roman" w:hAnsi="Times New Roman"/>
                <w:sz w:val="20"/>
                <w:szCs w:val="20"/>
                <w:lang w:val="uk-UA"/>
              </w:rPr>
              <w:lastRenderedPageBreak/>
              <w:t>№ з/п</w:t>
            </w:r>
          </w:p>
        </w:tc>
        <w:tc>
          <w:tcPr>
            <w:tcW w:w="3570" w:type="dxa"/>
            <w:shd w:val="clear" w:color="auto" w:fill="auto"/>
            <w:vAlign w:val="center"/>
          </w:tcPr>
          <w:p w14:paraId="1E2ABCB6" w14:textId="77777777" w:rsidR="00526C29" w:rsidRPr="005C39F2" w:rsidRDefault="00526C29" w:rsidP="005C1F88">
            <w:pPr>
              <w:pStyle w:val="a9"/>
              <w:jc w:val="center"/>
              <w:rPr>
                <w:rFonts w:ascii="Times New Roman" w:hAnsi="Times New Roman"/>
                <w:sz w:val="20"/>
                <w:szCs w:val="20"/>
                <w:lang w:val="uk-UA"/>
              </w:rPr>
            </w:pPr>
            <w:r w:rsidRPr="005C39F2">
              <w:rPr>
                <w:rFonts w:ascii="Times New Roman" w:hAnsi="Times New Roman"/>
                <w:sz w:val="20"/>
                <w:szCs w:val="20"/>
                <w:lang w:val="uk-UA"/>
              </w:rPr>
              <w:t>Назва лікарських засобів/ виробів медичного призначення</w:t>
            </w:r>
          </w:p>
        </w:tc>
        <w:tc>
          <w:tcPr>
            <w:tcW w:w="2409" w:type="dxa"/>
            <w:shd w:val="clear" w:color="auto" w:fill="auto"/>
            <w:vAlign w:val="center"/>
          </w:tcPr>
          <w:p w14:paraId="68964A50" w14:textId="77777777" w:rsidR="00526C29" w:rsidRPr="005C39F2" w:rsidRDefault="00526C29" w:rsidP="005C1F88">
            <w:pPr>
              <w:pStyle w:val="a9"/>
              <w:jc w:val="center"/>
              <w:rPr>
                <w:rFonts w:ascii="Times New Roman" w:hAnsi="Times New Roman"/>
                <w:sz w:val="20"/>
                <w:szCs w:val="20"/>
                <w:lang w:val="uk-UA"/>
              </w:rPr>
            </w:pPr>
            <w:r w:rsidRPr="005C39F2">
              <w:rPr>
                <w:rFonts w:ascii="Times New Roman" w:hAnsi="Times New Roman"/>
                <w:sz w:val="20"/>
                <w:szCs w:val="20"/>
                <w:lang w:val="uk-UA"/>
              </w:rPr>
              <w:t>Показання</w:t>
            </w:r>
          </w:p>
          <w:p w14:paraId="68ADC1BE" w14:textId="77777777" w:rsidR="00526C29" w:rsidRPr="005C39F2" w:rsidRDefault="00526C29" w:rsidP="005C1F88">
            <w:pPr>
              <w:pStyle w:val="a9"/>
              <w:jc w:val="center"/>
              <w:rPr>
                <w:rFonts w:ascii="Times New Roman" w:hAnsi="Times New Roman"/>
                <w:sz w:val="20"/>
                <w:szCs w:val="20"/>
                <w:lang w:val="uk-UA"/>
              </w:rPr>
            </w:pPr>
            <w:r w:rsidRPr="005C39F2">
              <w:rPr>
                <w:rFonts w:ascii="Times New Roman" w:hAnsi="Times New Roman"/>
                <w:sz w:val="20"/>
                <w:szCs w:val="20"/>
                <w:lang w:val="uk-UA"/>
              </w:rPr>
              <w:t>(призначення)</w:t>
            </w:r>
          </w:p>
        </w:tc>
        <w:tc>
          <w:tcPr>
            <w:tcW w:w="2942" w:type="dxa"/>
            <w:shd w:val="clear" w:color="auto" w:fill="auto"/>
            <w:vAlign w:val="center"/>
          </w:tcPr>
          <w:p w14:paraId="6CEE7854" w14:textId="77777777" w:rsidR="00526C29" w:rsidRPr="005C39F2" w:rsidRDefault="00526C29" w:rsidP="005C1F88">
            <w:pPr>
              <w:pStyle w:val="a9"/>
              <w:jc w:val="center"/>
              <w:rPr>
                <w:rFonts w:ascii="Times New Roman" w:hAnsi="Times New Roman"/>
                <w:sz w:val="20"/>
                <w:szCs w:val="20"/>
                <w:lang w:val="uk-UA"/>
              </w:rPr>
            </w:pPr>
            <w:r w:rsidRPr="005C39F2">
              <w:rPr>
                <w:rFonts w:ascii="Times New Roman" w:hAnsi="Times New Roman"/>
                <w:sz w:val="20"/>
                <w:szCs w:val="20"/>
                <w:lang w:val="uk-UA"/>
              </w:rPr>
              <w:t>Спосіб застосування та дозування</w:t>
            </w:r>
          </w:p>
        </w:tc>
      </w:tr>
      <w:tr w:rsidR="00526C29" w:rsidRPr="005C39F2" w14:paraId="1E9A2DA7" w14:textId="77777777" w:rsidTr="005C1F88">
        <w:trPr>
          <w:trHeight w:hRule="exact" w:val="510"/>
          <w:jc w:val="center"/>
        </w:trPr>
        <w:tc>
          <w:tcPr>
            <w:tcW w:w="933" w:type="dxa"/>
            <w:vAlign w:val="center"/>
          </w:tcPr>
          <w:p w14:paraId="5998481D"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1</w:t>
            </w:r>
          </w:p>
        </w:tc>
        <w:tc>
          <w:tcPr>
            <w:tcW w:w="3570" w:type="dxa"/>
            <w:vAlign w:val="center"/>
          </w:tcPr>
          <w:p w14:paraId="421359B3"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7B6507B5"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6DE5A93B"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07346975" w14:textId="77777777" w:rsidTr="005C1F88">
        <w:trPr>
          <w:trHeight w:hRule="exact" w:val="510"/>
          <w:jc w:val="center"/>
        </w:trPr>
        <w:tc>
          <w:tcPr>
            <w:tcW w:w="933" w:type="dxa"/>
            <w:vAlign w:val="center"/>
          </w:tcPr>
          <w:p w14:paraId="1BD624D4"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2</w:t>
            </w:r>
          </w:p>
        </w:tc>
        <w:tc>
          <w:tcPr>
            <w:tcW w:w="3570" w:type="dxa"/>
            <w:vAlign w:val="center"/>
          </w:tcPr>
          <w:p w14:paraId="014FA599"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6790841E"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2E29732E"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21D25EBD" w14:textId="77777777" w:rsidTr="005C1F88">
        <w:trPr>
          <w:trHeight w:hRule="exact" w:val="510"/>
          <w:jc w:val="center"/>
        </w:trPr>
        <w:tc>
          <w:tcPr>
            <w:tcW w:w="933" w:type="dxa"/>
            <w:vAlign w:val="center"/>
          </w:tcPr>
          <w:p w14:paraId="00BE5465"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3</w:t>
            </w:r>
          </w:p>
        </w:tc>
        <w:tc>
          <w:tcPr>
            <w:tcW w:w="3570" w:type="dxa"/>
            <w:vAlign w:val="center"/>
          </w:tcPr>
          <w:p w14:paraId="20B86496"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5CF78351"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1E75A1F1"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7F319D9E" w14:textId="77777777" w:rsidTr="005C1F88">
        <w:trPr>
          <w:trHeight w:hRule="exact" w:val="510"/>
          <w:jc w:val="center"/>
        </w:trPr>
        <w:tc>
          <w:tcPr>
            <w:tcW w:w="933" w:type="dxa"/>
            <w:vAlign w:val="center"/>
          </w:tcPr>
          <w:p w14:paraId="1E893761"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4</w:t>
            </w:r>
          </w:p>
        </w:tc>
        <w:tc>
          <w:tcPr>
            <w:tcW w:w="3570" w:type="dxa"/>
            <w:vAlign w:val="center"/>
          </w:tcPr>
          <w:p w14:paraId="111E38FE"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4F7D16F4"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0CE66EB4"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56D87913" w14:textId="77777777" w:rsidTr="005C1F88">
        <w:trPr>
          <w:trHeight w:hRule="exact" w:val="510"/>
          <w:jc w:val="center"/>
        </w:trPr>
        <w:tc>
          <w:tcPr>
            <w:tcW w:w="933" w:type="dxa"/>
            <w:vAlign w:val="center"/>
          </w:tcPr>
          <w:p w14:paraId="2D78B960"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5</w:t>
            </w:r>
          </w:p>
        </w:tc>
        <w:tc>
          <w:tcPr>
            <w:tcW w:w="3570" w:type="dxa"/>
            <w:vAlign w:val="center"/>
          </w:tcPr>
          <w:p w14:paraId="0B6C5ED6"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577EEBBE"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3B26B41C"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535D7B76" w14:textId="77777777" w:rsidTr="005C1F88">
        <w:trPr>
          <w:trHeight w:hRule="exact" w:val="510"/>
          <w:jc w:val="center"/>
        </w:trPr>
        <w:tc>
          <w:tcPr>
            <w:tcW w:w="933" w:type="dxa"/>
            <w:vAlign w:val="center"/>
          </w:tcPr>
          <w:p w14:paraId="49A9C51D"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6</w:t>
            </w:r>
          </w:p>
        </w:tc>
        <w:tc>
          <w:tcPr>
            <w:tcW w:w="3570" w:type="dxa"/>
            <w:vAlign w:val="center"/>
          </w:tcPr>
          <w:p w14:paraId="10FBC301"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2574AC32"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07FEC1CD"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1BC926E3" w14:textId="77777777" w:rsidTr="005C1F88">
        <w:trPr>
          <w:trHeight w:hRule="exact" w:val="510"/>
          <w:jc w:val="center"/>
        </w:trPr>
        <w:tc>
          <w:tcPr>
            <w:tcW w:w="933" w:type="dxa"/>
            <w:vAlign w:val="center"/>
          </w:tcPr>
          <w:p w14:paraId="44563B3A"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7</w:t>
            </w:r>
          </w:p>
        </w:tc>
        <w:tc>
          <w:tcPr>
            <w:tcW w:w="3570" w:type="dxa"/>
            <w:vAlign w:val="center"/>
          </w:tcPr>
          <w:p w14:paraId="3B2B0659"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7C9F5BD8"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089373AB"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1492CD4F" w14:textId="77777777" w:rsidTr="005C1F88">
        <w:trPr>
          <w:trHeight w:hRule="exact" w:val="510"/>
          <w:jc w:val="center"/>
        </w:trPr>
        <w:tc>
          <w:tcPr>
            <w:tcW w:w="933" w:type="dxa"/>
            <w:vAlign w:val="center"/>
          </w:tcPr>
          <w:p w14:paraId="0EE59C0C"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8</w:t>
            </w:r>
          </w:p>
        </w:tc>
        <w:tc>
          <w:tcPr>
            <w:tcW w:w="3570" w:type="dxa"/>
            <w:vAlign w:val="center"/>
          </w:tcPr>
          <w:p w14:paraId="19A03A13"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32E0A9D8"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6FE08D1F"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7A5D2255" w14:textId="77777777" w:rsidTr="005C1F88">
        <w:trPr>
          <w:trHeight w:hRule="exact" w:val="510"/>
          <w:jc w:val="center"/>
        </w:trPr>
        <w:tc>
          <w:tcPr>
            <w:tcW w:w="933" w:type="dxa"/>
            <w:vAlign w:val="center"/>
          </w:tcPr>
          <w:p w14:paraId="5EDB0AAB"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 N</w:t>
            </w:r>
          </w:p>
        </w:tc>
        <w:tc>
          <w:tcPr>
            <w:tcW w:w="3570" w:type="dxa"/>
            <w:vAlign w:val="center"/>
          </w:tcPr>
          <w:p w14:paraId="14351A17"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5436A145"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4ED5C7C1"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1B1AD957" w14:textId="77777777" w:rsidTr="005C1F88">
        <w:trPr>
          <w:trHeight w:hRule="exact" w:val="510"/>
          <w:jc w:val="center"/>
        </w:trPr>
        <w:tc>
          <w:tcPr>
            <w:tcW w:w="933" w:type="dxa"/>
            <w:vAlign w:val="center"/>
          </w:tcPr>
          <w:p w14:paraId="61FB144F"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 N</w:t>
            </w:r>
          </w:p>
        </w:tc>
        <w:tc>
          <w:tcPr>
            <w:tcW w:w="3570" w:type="dxa"/>
            <w:vAlign w:val="center"/>
          </w:tcPr>
          <w:p w14:paraId="7846F73C"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55879F26"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4EF15370"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0E32D066" w14:textId="77777777" w:rsidTr="005C1F88">
        <w:trPr>
          <w:trHeight w:hRule="exact" w:val="510"/>
          <w:jc w:val="center"/>
        </w:trPr>
        <w:tc>
          <w:tcPr>
            <w:tcW w:w="933" w:type="dxa"/>
          </w:tcPr>
          <w:p w14:paraId="7010966D"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 N</w:t>
            </w:r>
          </w:p>
        </w:tc>
        <w:tc>
          <w:tcPr>
            <w:tcW w:w="3570" w:type="dxa"/>
            <w:vAlign w:val="center"/>
          </w:tcPr>
          <w:p w14:paraId="4767B9CD"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714FBE05"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1B39A9C6"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7131FA50" w14:textId="77777777" w:rsidTr="005C1F88">
        <w:trPr>
          <w:trHeight w:hRule="exact" w:val="510"/>
          <w:jc w:val="center"/>
        </w:trPr>
        <w:tc>
          <w:tcPr>
            <w:tcW w:w="933" w:type="dxa"/>
          </w:tcPr>
          <w:p w14:paraId="4E7186C3"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 N</w:t>
            </w:r>
          </w:p>
        </w:tc>
        <w:tc>
          <w:tcPr>
            <w:tcW w:w="3570" w:type="dxa"/>
            <w:vAlign w:val="center"/>
          </w:tcPr>
          <w:p w14:paraId="744BB909"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18067214"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4A531AA5" w14:textId="77777777" w:rsidR="00526C29" w:rsidRPr="005C39F2" w:rsidRDefault="00526C29" w:rsidP="005C1F88">
            <w:pPr>
              <w:spacing w:line="240" w:lineRule="auto"/>
              <w:rPr>
                <w:rFonts w:ascii="Times New Roman" w:hAnsi="Times New Roman"/>
                <w:sz w:val="20"/>
                <w:szCs w:val="20"/>
                <w:lang w:val="uk-UA"/>
              </w:rPr>
            </w:pPr>
          </w:p>
        </w:tc>
      </w:tr>
      <w:tr w:rsidR="00526C29" w:rsidRPr="005C39F2" w14:paraId="590882AD" w14:textId="77777777" w:rsidTr="005C1F88">
        <w:trPr>
          <w:trHeight w:hRule="exact" w:val="510"/>
          <w:jc w:val="center"/>
        </w:trPr>
        <w:tc>
          <w:tcPr>
            <w:tcW w:w="933" w:type="dxa"/>
          </w:tcPr>
          <w:p w14:paraId="255CCF1E" w14:textId="77777777" w:rsidR="00526C29" w:rsidRPr="005C39F2" w:rsidRDefault="00526C29" w:rsidP="005C1F88">
            <w:pPr>
              <w:spacing w:line="240" w:lineRule="auto"/>
              <w:rPr>
                <w:rFonts w:ascii="Times New Roman" w:hAnsi="Times New Roman"/>
                <w:sz w:val="20"/>
                <w:szCs w:val="20"/>
                <w:lang w:val="uk-UA"/>
              </w:rPr>
            </w:pPr>
            <w:r w:rsidRPr="005C39F2">
              <w:rPr>
                <w:rFonts w:ascii="Times New Roman" w:hAnsi="Times New Roman"/>
                <w:sz w:val="20"/>
                <w:szCs w:val="20"/>
                <w:lang w:val="uk-UA"/>
              </w:rPr>
              <w:t>№ N</w:t>
            </w:r>
          </w:p>
        </w:tc>
        <w:tc>
          <w:tcPr>
            <w:tcW w:w="3570" w:type="dxa"/>
            <w:vAlign w:val="center"/>
          </w:tcPr>
          <w:p w14:paraId="748275B5" w14:textId="77777777" w:rsidR="00526C29" w:rsidRPr="005C39F2" w:rsidRDefault="00526C29" w:rsidP="005C1F88">
            <w:pPr>
              <w:spacing w:line="240" w:lineRule="auto"/>
              <w:rPr>
                <w:rFonts w:ascii="Times New Roman" w:hAnsi="Times New Roman"/>
                <w:sz w:val="20"/>
                <w:szCs w:val="20"/>
                <w:lang w:val="uk-UA"/>
              </w:rPr>
            </w:pPr>
          </w:p>
        </w:tc>
        <w:tc>
          <w:tcPr>
            <w:tcW w:w="2409" w:type="dxa"/>
            <w:vAlign w:val="center"/>
          </w:tcPr>
          <w:p w14:paraId="4BEA895A" w14:textId="77777777" w:rsidR="00526C29" w:rsidRPr="005C39F2" w:rsidRDefault="00526C29" w:rsidP="005C1F88">
            <w:pPr>
              <w:spacing w:line="240" w:lineRule="auto"/>
              <w:rPr>
                <w:rFonts w:ascii="Times New Roman" w:hAnsi="Times New Roman"/>
                <w:sz w:val="20"/>
                <w:szCs w:val="20"/>
                <w:lang w:val="uk-UA"/>
              </w:rPr>
            </w:pPr>
          </w:p>
        </w:tc>
        <w:tc>
          <w:tcPr>
            <w:tcW w:w="2942" w:type="dxa"/>
            <w:vAlign w:val="center"/>
          </w:tcPr>
          <w:p w14:paraId="7FA43169" w14:textId="77777777" w:rsidR="00526C29" w:rsidRPr="005C39F2" w:rsidRDefault="00526C29" w:rsidP="005C1F88">
            <w:pPr>
              <w:spacing w:line="240" w:lineRule="auto"/>
              <w:rPr>
                <w:rFonts w:ascii="Times New Roman" w:hAnsi="Times New Roman"/>
                <w:sz w:val="20"/>
                <w:szCs w:val="20"/>
                <w:lang w:val="uk-UA"/>
              </w:rPr>
            </w:pPr>
          </w:p>
        </w:tc>
      </w:tr>
    </w:tbl>
    <w:p w14:paraId="368A18AA" w14:textId="77777777" w:rsidR="00526C29" w:rsidRPr="005C39F2" w:rsidRDefault="00526C29" w:rsidP="00526C29">
      <w:pPr>
        <w:spacing w:line="240" w:lineRule="auto"/>
        <w:jc w:val="both"/>
        <w:rPr>
          <w:rFonts w:ascii="Times New Roman" w:hAnsi="Times New Roman"/>
          <w:b/>
          <w:i/>
          <w:caps/>
          <w:sz w:val="28"/>
          <w:szCs w:val="28"/>
          <w:lang w:val="uk-UA"/>
        </w:rPr>
      </w:pPr>
    </w:p>
    <w:p w14:paraId="6AE10839" w14:textId="77777777" w:rsidR="00526C29" w:rsidRPr="005C39F2" w:rsidRDefault="00526C29" w:rsidP="00526C29">
      <w:pPr>
        <w:spacing w:line="240" w:lineRule="auto"/>
        <w:jc w:val="both"/>
        <w:rPr>
          <w:rFonts w:ascii="Times New Roman" w:hAnsi="Times New Roman"/>
          <w:sz w:val="28"/>
          <w:szCs w:val="28"/>
          <w:lang w:val="uk-UA"/>
        </w:rPr>
      </w:pPr>
      <w:r w:rsidRPr="005C39F2">
        <w:rPr>
          <w:rFonts w:ascii="Times New Roman" w:hAnsi="Times New Roman"/>
          <w:sz w:val="28"/>
          <w:szCs w:val="28"/>
          <w:lang w:val="uk-UA"/>
        </w:rPr>
        <w:t>Рекомендації щодо зберігання та використання домашньої медичної аптечки.</w:t>
      </w:r>
    </w:p>
    <w:p w14:paraId="56056413" w14:textId="77777777" w:rsidR="00526C29" w:rsidRPr="005C39F2" w:rsidRDefault="00526C29" w:rsidP="00526C29">
      <w:pPr>
        <w:spacing w:line="240" w:lineRule="auto"/>
        <w:ind w:left="709"/>
        <w:jc w:val="both"/>
        <w:rPr>
          <w:rFonts w:ascii="Times New Roman" w:hAnsi="Times New Roman"/>
          <w:sz w:val="28"/>
          <w:szCs w:val="28"/>
          <w:lang w:val="uk-UA"/>
        </w:rPr>
      </w:pPr>
      <w:r w:rsidRPr="005C39F2">
        <w:rPr>
          <w:rFonts w:ascii="Times New Roman" w:hAnsi="Times New Roman"/>
          <w:sz w:val="28"/>
          <w:szCs w:val="28"/>
          <w:lang w:val="uk-UA"/>
        </w:rPr>
        <w:t>1.</w:t>
      </w:r>
    </w:p>
    <w:p w14:paraId="27DD0000" w14:textId="77777777" w:rsidR="00526C29" w:rsidRPr="005C39F2" w:rsidRDefault="00526C29" w:rsidP="00526C29">
      <w:pPr>
        <w:spacing w:line="240" w:lineRule="auto"/>
        <w:ind w:left="709"/>
        <w:jc w:val="both"/>
        <w:rPr>
          <w:rFonts w:ascii="Times New Roman" w:hAnsi="Times New Roman"/>
          <w:sz w:val="28"/>
          <w:szCs w:val="28"/>
          <w:lang w:val="uk-UA"/>
        </w:rPr>
      </w:pPr>
      <w:r w:rsidRPr="005C39F2">
        <w:rPr>
          <w:rFonts w:ascii="Times New Roman" w:hAnsi="Times New Roman"/>
          <w:sz w:val="28"/>
          <w:szCs w:val="28"/>
          <w:lang w:val="uk-UA"/>
        </w:rPr>
        <w:t>2.</w:t>
      </w:r>
    </w:p>
    <w:p w14:paraId="6455C455" w14:textId="77777777" w:rsidR="00C07B33" w:rsidRDefault="00C07B33" w:rsidP="00C07B33">
      <w:pPr>
        <w:spacing w:line="240" w:lineRule="auto"/>
        <w:ind w:left="709"/>
        <w:jc w:val="both"/>
        <w:rPr>
          <w:rFonts w:ascii="Times New Roman" w:hAnsi="Times New Roman"/>
          <w:sz w:val="28"/>
          <w:szCs w:val="28"/>
          <w:lang w:val="uk-UA"/>
        </w:rPr>
      </w:pPr>
      <w:bookmarkStart w:id="10" w:name="_Toc1918078"/>
      <w:r>
        <w:rPr>
          <w:rFonts w:ascii="Times New Roman" w:hAnsi="Times New Roman"/>
          <w:sz w:val="28"/>
          <w:szCs w:val="28"/>
          <w:lang w:val="uk-UA"/>
        </w:rPr>
        <w:t>N.</w:t>
      </w:r>
    </w:p>
    <w:p w14:paraId="4959E3E5" w14:textId="77777777" w:rsidR="00C07B33" w:rsidRDefault="00C07B33" w:rsidP="00C07B33">
      <w:pPr>
        <w:spacing w:line="240" w:lineRule="auto"/>
        <w:ind w:left="709"/>
        <w:jc w:val="both"/>
        <w:rPr>
          <w:rFonts w:ascii="Times New Roman" w:hAnsi="Times New Roman"/>
          <w:sz w:val="28"/>
          <w:szCs w:val="28"/>
          <w:lang w:val="uk-UA"/>
        </w:rPr>
      </w:pPr>
    </w:p>
    <w:p w14:paraId="18889B11" w14:textId="77777777" w:rsidR="00C07B33" w:rsidRDefault="00C07B33" w:rsidP="00C07B33">
      <w:pPr>
        <w:spacing w:line="240" w:lineRule="auto"/>
        <w:ind w:left="709"/>
        <w:jc w:val="both"/>
        <w:rPr>
          <w:rFonts w:ascii="Times New Roman" w:hAnsi="Times New Roman"/>
          <w:sz w:val="28"/>
          <w:szCs w:val="28"/>
          <w:lang w:val="uk-UA"/>
        </w:rPr>
      </w:pPr>
    </w:p>
    <w:p w14:paraId="4BB18A9B" w14:textId="77777777" w:rsidR="00C07B33" w:rsidRDefault="00C07B33" w:rsidP="00C07B33">
      <w:pPr>
        <w:spacing w:line="240" w:lineRule="auto"/>
        <w:ind w:left="709"/>
        <w:jc w:val="both"/>
        <w:rPr>
          <w:rFonts w:ascii="Times New Roman" w:hAnsi="Times New Roman"/>
          <w:sz w:val="28"/>
          <w:szCs w:val="28"/>
          <w:lang w:val="uk-UA"/>
        </w:rPr>
      </w:pPr>
    </w:p>
    <w:p w14:paraId="751F3552" w14:textId="77777777" w:rsidR="006278E7" w:rsidRDefault="006278E7" w:rsidP="00C07B33">
      <w:pPr>
        <w:spacing w:line="240" w:lineRule="auto"/>
        <w:ind w:left="709"/>
        <w:jc w:val="center"/>
        <w:rPr>
          <w:rStyle w:val="ae"/>
          <w:rFonts w:ascii="Times New Roman" w:hAnsi="Times New Roman"/>
          <w:sz w:val="28"/>
          <w:szCs w:val="28"/>
          <w:lang w:val="uk-UA"/>
        </w:rPr>
      </w:pPr>
    </w:p>
    <w:p w14:paraId="494D82E6" w14:textId="77777777" w:rsidR="006278E7" w:rsidRDefault="006278E7" w:rsidP="00C07B33">
      <w:pPr>
        <w:spacing w:line="240" w:lineRule="auto"/>
        <w:ind w:left="709"/>
        <w:jc w:val="center"/>
        <w:rPr>
          <w:rStyle w:val="ae"/>
          <w:rFonts w:ascii="Times New Roman" w:hAnsi="Times New Roman"/>
          <w:sz w:val="28"/>
          <w:szCs w:val="28"/>
          <w:lang w:val="uk-UA"/>
        </w:rPr>
      </w:pPr>
    </w:p>
    <w:p w14:paraId="3DA391FD" w14:textId="77777777" w:rsidR="006278E7" w:rsidRDefault="006278E7" w:rsidP="00C07B33">
      <w:pPr>
        <w:spacing w:line="240" w:lineRule="auto"/>
        <w:ind w:left="709"/>
        <w:jc w:val="center"/>
        <w:rPr>
          <w:rStyle w:val="ae"/>
          <w:rFonts w:ascii="Times New Roman" w:hAnsi="Times New Roman"/>
          <w:sz w:val="28"/>
          <w:szCs w:val="28"/>
          <w:lang w:val="uk-UA"/>
        </w:rPr>
      </w:pPr>
    </w:p>
    <w:p w14:paraId="472467FC" w14:textId="77777777" w:rsidR="00C07B33" w:rsidRPr="00C07B33" w:rsidRDefault="00D4227C" w:rsidP="00C07B33">
      <w:pPr>
        <w:spacing w:line="240" w:lineRule="auto"/>
        <w:ind w:left="709"/>
        <w:jc w:val="center"/>
        <w:rPr>
          <w:rStyle w:val="ae"/>
          <w:rFonts w:ascii="Times New Roman" w:hAnsi="Times New Roman"/>
          <w:sz w:val="28"/>
          <w:szCs w:val="28"/>
          <w:lang w:val="uk-UA"/>
        </w:rPr>
      </w:pPr>
      <w:r w:rsidRPr="00C07B33">
        <w:rPr>
          <w:rStyle w:val="ae"/>
          <w:rFonts w:ascii="Times New Roman" w:hAnsi="Times New Roman"/>
          <w:sz w:val="28"/>
          <w:szCs w:val="28"/>
        </w:rPr>
        <w:t>ПРАКТИЧНА РОБОТА №2</w:t>
      </w:r>
      <w:bookmarkStart w:id="11" w:name="_Toc1918079"/>
      <w:bookmarkEnd w:id="10"/>
    </w:p>
    <w:p w14:paraId="5AB5F68D" w14:textId="77777777" w:rsidR="00D4227C" w:rsidRPr="00C07B33" w:rsidRDefault="00D4227C" w:rsidP="00C07B33">
      <w:pPr>
        <w:spacing w:line="240" w:lineRule="auto"/>
        <w:ind w:left="709"/>
        <w:jc w:val="center"/>
        <w:rPr>
          <w:rStyle w:val="ae"/>
          <w:rFonts w:ascii="Times New Roman" w:hAnsi="Times New Roman"/>
          <w:bCs w:val="0"/>
          <w:sz w:val="28"/>
          <w:szCs w:val="28"/>
          <w:lang w:val="uk-UA"/>
        </w:rPr>
      </w:pPr>
      <w:r w:rsidRPr="00C07B33">
        <w:rPr>
          <w:rStyle w:val="ae"/>
          <w:rFonts w:ascii="Times New Roman" w:hAnsi="Times New Roman"/>
          <w:sz w:val="28"/>
          <w:szCs w:val="28"/>
          <w:lang w:val="uk-UA"/>
        </w:rPr>
        <w:t>ТЕМА: Вплив харчування на життєдіяльність людини</w:t>
      </w:r>
      <w:bookmarkEnd w:id="11"/>
    </w:p>
    <w:p w14:paraId="11C06E6B" w14:textId="77777777" w:rsidR="00D4227C" w:rsidRPr="005C39F2" w:rsidRDefault="00D4227C" w:rsidP="005C1F88">
      <w:pPr>
        <w:spacing w:line="240" w:lineRule="auto"/>
        <w:ind w:firstLine="709"/>
        <w:jc w:val="both"/>
        <w:rPr>
          <w:rFonts w:ascii="Times New Roman" w:hAnsi="Times New Roman"/>
          <w:b/>
          <w:bCs/>
          <w:iCs/>
          <w:sz w:val="28"/>
          <w:szCs w:val="28"/>
          <w:lang w:val="uk-UA"/>
        </w:rPr>
      </w:pPr>
      <w:r w:rsidRPr="005C39F2">
        <w:rPr>
          <w:rFonts w:ascii="Times New Roman" w:hAnsi="Times New Roman"/>
          <w:b/>
          <w:bCs/>
          <w:iCs/>
          <w:sz w:val="28"/>
          <w:szCs w:val="28"/>
          <w:lang w:val="uk-UA"/>
        </w:rPr>
        <w:t xml:space="preserve">Мета завдання: </w:t>
      </w:r>
    </w:p>
    <w:p w14:paraId="1E58C7A1" w14:textId="77777777" w:rsidR="00D4227C" w:rsidRPr="005C39F2" w:rsidRDefault="00D4227C" w:rsidP="005C1F88">
      <w:pPr>
        <w:pStyle w:val="ad"/>
        <w:numPr>
          <w:ilvl w:val="0"/>
          <w:numId w:val="10"/>
        </w:numPr>
        <w:tabs>
          <w:tab w:val="left" w:pos="567"/>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lastRenderedPageBreak/>
        <w:t>з’ясувати вплив харчування на життєдіяльність людини;</w:t>
      </w:r>
    </w:p>
    <w:p w14:paraId="4EEF2D46" w14:textId="77777777" w:rsidR="00D4227C" w:rsidRPr="005C39F2" w:rsidRDefault="00D4227C" w:rsidP="005C1F88">
      <w:pPr>
        <w:pStyle w:val="ad"/>
        <w:numPr>
          <w:ilvl w:val="0"/>
          <w:numId w:val="10"/>
        </w:numPr>
        <w:tabs>
          <w:tab w:val="left" w:pos="567"/>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 xml:space="preserve">ознайомитися з принципами раціонального харчування; </w:t>
      </w:r>
    </w:p>
    <w:p w14:paraId="48A8C2B3" w14:textId="77777777" w:rsidR="00D4227C" w:rsidRPr="005C39F2" w:rsidRDefault="00D4227C" w:rsidP="005C1F88">
      <w:pPr>
        <w:pStyle w:val="ad"/>
        <w:numPr>
          <w:ilvl w:val="0"/>
          <w:numId w:val="10"/>
        </w:numPr>
        <w:tabs>
          <w:tab w:val="left" w:pos="567"/>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визначити індекс маси тіла, ідеальну вагу, швидкість метаболізму та рівень фізичної активності;</w:t>
      </w:r>
    </w:p>
    <w:p w14:paraId="0D4238ED" w14:textId="77777777" w:rsidR="00D4227C" w:rsidRPr="005C39F2" w:rsidRDefault="00D4227C" w:rsidP="005C1F88">
      <w:pPr>
        <w:pStyle w:val="ad"/>
        <w:numPr>
          <w:ilvl w:val="0"/>
          <w:numId w:val="10"/>
        </w:numPr>
        <w:tabs>
          <w:tab w:val="left" w:pos="567"/>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навчитися складати меню для раціонального харчування і корекції ваги.</w:t>
      </w:r>
    </w:p>
    <w:p w14:paraId="408EA527" w14:textId="77777777" w:rsidR="00D4227C" w:rsidRPr="005C39F2" w:rsidRDefault="00D4227C" w:rsidP="005C1F88">
      <w:pPr>
        <w:spacing w:line="240" w:lineRule="auto"/>
        <w:ind w:firstLine="709"/>
        <w:jc w:val="both"/>
        <w:rPr>
          <w:rFonts w:ascii="Times New Roman" w:hAnsi="Times New Roman"/>
          <w:b/>
          <w:bCs/>
          <w:i/>
          <w:iCs/>
          <w:sz w:val="28"/>
          <w:szCs w:val="28"/>
          <w:lang w:val="uk-UA"/>
        </w:rPr>
      </w:pPr>
    </w:p>
    <w:p w14:paraId="3B62A6D4" w14:textId="77777777" w:rsidR="00D4227C" w:rsidRPr="005C39F2" w:rsidRDefault="00D4227C" w:rsidP="005C1F88">
      <w:pPr>
        <w:pStyle w:val="FR1"/>
        <w:numPr>
          <w:ilvl w:val="1"/>
          <w:numId w:val="11"/>
        </w:numPr>
        <w:spacing w:before="0" w:after="120"/>
        <w:ind w:firstLine="709"/>
        <w:jc w:val="both"/>
        <w:rPr>
          <w:b/>
          <w:bCs/>
          <w:noProof w:val="0"/>
          <w:sz w:val="28"/>
          <w:szCs w:val="28"/>
          <w:lang w:val="uk-UA"/>
        </w:rPr>
      </w:pPr>
      <w:r w:rsidRPr="005C39F2">
        <w:rPr>
          <w:b/>
          <w:bCs/>
          <w:noProof w:val="0"/>
          <w:sz w:val="28"/>
          <w:szCs w:val="28"/>
          <w:lang w:val="uk-UA"/>
        </w:rPr>
        <w:t>Теоретичні відомості</w:t>
      </w:r>
    </w:p>
    <w:p w14:paraId="52A6EECD" w14:textId="77777777" w:rsidR="00D4227C" w:rsidRPr="005C39F2" w:rsidRDefault="00D4227C" w:rsidP="005C1F88">
      <w:pPr>
        <w:pStyle w:val="af3"/>
        <w:spacing w:before="0" w:beforeAutospacing="0" w:after="0" w:afterAutospacing="0"/>
        <w:ind w:firstLine="709"/>
        <w:jc w:val="both"/>
        <w:rPr>
          <w:sz w:val="28"/>
          <w:szCs w:val="28"/>
        </w:rPr>
      </w:pPr>
      <w:r w:rsidRPr="005C39F2">
        <w:rPr>
          <w:rStyle w:val="ae"/>
          <w:sz w:val="28"/>
          <w:szCs w:val="28"/>
        </w:rPr>
        <w:t>Раціональне харчування</w:t>
      </w:r>
      <w:r w:rsidRPr="005C39F2">
        <w:rPr>
          <w:sz w:val="28"/>
          <w:szCs w:val="28"/>
        </w:rPr>
        <w:t xml:space="preserve"> - це правильно організоване і своєчасне забезпечення організму смачно приготовленою і безпечною їжею, вміст в раціоні оптимальної кількості харчових речовин, необхідних для розвитку і життєдіяльності організму. Раціональне харчування забезпечує нормальну життєдіяльність організму, високий рівень працездатності і стійкості до несприятливих факторів навколишнього середовища, максимальну тривалість активного життя.</w:t>
      </w:r>
    </w:p>
    <w:p w14:paraId="69241BDE" w14:textId="77777777" w:rsidR="00D4227C" w:rsidRPr="005C39F2" w:rsidRDefault="00D4227C" w:rsidP="005C1F88">
      <w:pPr>
        <w:pStyle w:val="af3"/>
        <w:spacing w:before="0" w:beforeAutospacing="0" w:after="0" w:afterAutospacing="0"/>
        <w:ind w:firstLine="709"/>
        <w:jc w:val="both"/>
        <w:rPr>
          <w:sz w:val="28"/>
          <w:szCs w:val="28"/>
        </w:rPr>
      </w:pPr>
      <w:r w:rsidRPr="005C39F2">
        <w:rPr>
          <w:sz w:val="28"/>
          <w:szCs w:val="28"/>
        </w:rPr>
        <w:t>Для нормальної життєдіяльності людини необхідно не тільки забезпечення адекватної (відповідно потребам організму) кількості енергії і харчових речовин, але і дотримання відповідних співвідношень між чисельними факторами харчування. Харчування з оптимальним співвідношенням харчових речовин вважають збалансованим.</w:t>
      </w:r>
    </w:p>
    <w:p w14:paraId="294DF4FB" w14:textId="77777777" w:rsidR="00D4227C" w:rsidRPr="005C39F2" w:rsidRDefault="00D4227C" w:rsidP="005C1F88">
      <w:pPr>
        <w:pStyle w:val="af3"/>
        <w:spacing w:before="0" w:beforeAutospacing="0" w:after="0" w:afterAutospacing="0"/>
        <w:ind w:firstLine="709"/>
        <w:jc w:val="both"/>
        <w:rPr>
          <w:sz w:val="28"/>
          <w:szCs w:val="28"/>
        </w:rPr>
      </w:pPr>
      <w:r w:rsidRPr="005C39F2">
        <w:rPr>
          <w:sz w:val="28"/>
          <w:szCs w:val="28"/>
        </w:rPr>
        <w:t>В природі не існує ідеальних продуктів харчування, які містили б всі харчові речовини, необхідні людині (за винятком материнського молока).</w:t>
      </w:r>
      <w:r w:rsidRPr="005C39F2">
        <w:rPr>
          <w:sz w:val="28"/>
          <w:szCs w:val="28"/>
        </w:rPr>
        <w:br/>
        <w:t xml:space="preserve">Тільки різноманітні продукти харчування в раціоні забезпечують його харчову цінність, тому що різні продукти доповнюють один одного відсутніми компонентами. Крім того, різноманітне харчування сприяє кращому засвоєнню їжі. “Ratio” - в перекладі з грецької означає розум, наука, а також розрахунок. Таким чином, раціональне харчування - це розумне, точно розраховане забезпечення людини їжею. </w:t>
      </w:r>
    </w:p>
    <w:p w14:paraId="2EBC1927" w14:textId="77777777" w:rsidR="00D4227C" w:rsidRPr="005C39F2" w:rsidRDefault="00D4227C" w:rsidP="005C1F88">
      <w:pPr>
        <w:pStyle w:val="af3"/>
        <w:spacing w:before="0" w:beforeAutospacing="0" w:after="0" w:afterAutospacing="0"/>
        <w:ind w:firstLine="709"/>
        <w:jc w:val="both"/>
        <w:rPr>
          <w:sz w:val="28"/>
          <w:szCs w:val="28"/>
        </w:rPr>
      </w:pPr>
      <w:r w:rsidRPr="005C39F2">
        <w:rPr>
          <w:sz w:val="28"/>
          <w:szCs w:val="28"/>
        </w:rPr>
        <w:t>Основою раціонального харчування є 7 головних законів, які сформулювані на основі сучасних наукових уявлень:</w:t>
      </w:r>
    </w:p>
    <w:p w14:paraId="011DAA17" w14:textId="77777777" w:rsidR="00D4227C" w:rsidRPr="005C39F2" w:rsidRDefault="00D4227C" w:rsidP="005C1F88">
      <w:pPr>
        <w:pStyle w:val="af3"/>
        <w:spacing w:before="0" w:beforeAutospacing="0" w:after="0" w:afterAutospacing="0"/>
        <w:ind w:firstLine="709"/>
        <w:jc w:val="both"/>
        <w:rPr>
          <w:sz w:val="28"/>
          <w:szCs w:val="28"/>
        </w:rPr>
      </w:pPr>
      <w:r w:rsidRPr="005C39F2">
        <w:rPr>
          <w:rStyle w:val="ae"/>
          <w:sz w:val="28"/>
          <w:szCs w:val="28"/>
        </w:rPr>
        <w:t>Закон кількісної достатності харчування.</w:t>
      </w:r>
      <w:r w:rsidRPr="005C39F2">
        <w:rPr>
          <w:sz w:val="28"/>
          <w:szCs w:val="28"/>
        </w:rPr>
        <w:t xml:space="preserve"> Енергоцінність раціону має відповідати енерговитратам організму. Маса тіла має бути оптимальною та в дорослої людини залишатися незмінною.</w:t>
      </w:r>
    </w:p>
    <w:p w14:paraId="6A12DB51" w14:textId="77777777" w:rsidR="00D4227C" w:rsidRPr="005C39F2" w:rsidRDefault="00D4227C" w:rsidP="005C1F88">
      <w:pPr>
        <w:pStyle w:val="af3"/>
        <w:spacing w:before="0" w:beforeAutospacing="0" w:after="0" w:afterAutospacing="0"/>
        <w:ind w:firstLine="709"/>
        <w:jc w:val="both"/>
        <w:rPr>
          <w:sz w:val="28"/>
          <w:szCs w:val="28"/>
        </w:rPr>
      </w:pPr>
      <w:r w:rsidRPr="005C39F2">
        <w:rPr>
          <w:rStyle w:val="ae"/>
          <w:sz w:val="28"/>
          <w:szCs w:val="28"/>
        </w:rPr>
        <w:t xml:space="preserve">Закон якісної повноцінності харчування. </w:t>
      </w:r>
      <w:r w:rsidRPr="005C39F2">
        <w:rPr>
          <w:sz w:val="28"/>
          <w:szCs w:val="28"/>
        </w:rPr>
        <w:t>У харчовому раціоні має бути достатня кількість усіх харчових речовин, необхідних для пластичних, енергетичних процесів та регуляції фізіологічних функцій.</w:t>
      </w:r>
    </w:p>
    <w:p w14:paraId="70749DA6" w14:textId="77777777" w:rsidR="00D4227C" w:rsidRPr="005C39F2" w:rsidRDefault="00D4227C" w:rsidP="005C1F88">
      <w:pPr>
        <w:pStyle w:val="af3"/>
        <w:spacing w:before="0" w:beforeAutospacing="0" w:after="0" w:afterAutospacing="0"/>
        <w:ind w:firstLine="709"/>
        <w:jc w:val="both"/>
        <w:rPr>
          <w:sz w:val="28"/>
          <w:szCs w:val="28"/>
        </w:rPr>
      </w:pPr>
      <w:r w:rsidRPr="005C39F2">
        <w:rPr>
          <w:rStyle w:val="ae"/>
          <w:sz w:val="28"/>
          <w:szCs w:val="28"/>
        </w:rPr>
        <w:t>Закон збалансованості.</w:t>
      </w:r>
      <w:r w:rsidRPr="005C39F2">
        <w:rPr>
          <w:sz w:val="28"/>
          <w:szCs w:val="28"/>
        </w:rPr>
        <w:t xml:space="preserve"> Харчовий раціон має бути збалансованим за вмістом різноманітних харчових речовин.</w:t>
      </w:r>
    </w:p>
    <w:p w14:paraId="44D0CBD6" w14:textId="77777777" w:rsidR="00D4227C" w:rsidRPr="005C39F2" w:rsidRDefault="00D4227C" w:rsidP="005C1F88">
      <w:pPr>
        <w:pStyle w:val="af3"/>
        <w:spacing w:before="0" w:beforeAutospacing="0" w:after="0" w:afterAutospacing="0"/>
        <w:ind w:firstLine="709"/>
        <w:jc w:val="both"/>
        <w:rPr>
          <w:sz w:val="28"/>
          <w:szCs w:val="28"/>
        </w:rPr>
      </w:pPr>
      <w:r w:rsidRPr="005C39F2">
        <w:rPr>
          <w:rStyle w:val="ae"/>
          <w:sz w:val="28"/>
          <w:szCs w:val="28"/>
        </w:rPr>
        <w:t>Закон часового розподілу їжі (режиму харчування).</w:t>
      </w:r>
      <w:r w:rsidRPr="005C39F2">
        <w:rPr>
          <w:sz w:val="28"/>
          <w:szCs w:val="28"/>
        </w:rPr>
        <w:t xml:space="preserve"> Їжа має надходити до організму у певний час, через рівні проміжки часу. Найкраще 4-5 разове харчування.</w:t>
      </w:r>
    </w:p>
    <w:p w14:paraId="1928A530" w14:textId="77777777" w:rsidR="00D4227C" w:rsidRPr="005C39F2" w:rsidRDefault="00D4227C" w:rsidP="005C1F88">
      <w:pPr>
        <w:pStyle w:val="af3"/>
        <w:spacing w:before="0" w:beforeAutospacing="0" w:after="0" w:afterAutospacing="0"/>
        <w:ind w:firstLine="709"/>
        <w:jc w:val="both"/>
        <w:rPr>
          <w:sz w:val="28"/>
          <w:szCs w:val="28"/>
        </w:rPr>
      </w:pPr>
      <w:r w:rsidRPr="005C39F2">
        <w:rPr>
          <w:rStyle w:val="ae"/>
          <w:sz w:val="28"/>
          <w:szCs w:val="28"/>
        </w:rPr>
        <w:lastRenderedPageBreak/>
        <w:t>Закон адекватності.</w:t>
      </w:r>
      <w:r w:rsidRPr="005C39F2">
        <w:rPr>
          <w:sz w:val="28"/>
          <w:szCs w:val="28"/>
        </w:rPr>
        <w:t xml:space="preserve"> Хімічний склад їжі має відповідати не лише індивідуальним потребам (енерговитрати, стать, вік), але і можливостям організму (стан травлення, обмін речовин, стан здоров’я).</w:t>
      </w:r>
    </w:p>
    <w:p w14:paraId="4755F11D" w14:textId="77777777" w:rsidR="00D4227C" w:rsidRPr="005C39F2" w:rsidRDefault="00D4227C" w:rsidP="005C1F88">
      <w:pPr>
        <w:pStyle w:val="af3"/>
        <w:spacing w:before="0" w:beforeAutospacing="0" w:after="0" w:afterAutospacing="0"/>
        <w:ind w:firstLine="709"/>
        <w:jc w:val="both"/>
        <w:rPr>
          <w:sz w:val="28"/>
          <w:szCs w:val="28"/>
        </w:rPr>
      </w:pPr>
      <w:r w:rsidRPr="005C39F2">
        <w:rPr>
          <w:rStyle w:val="ae"/>
          <w:sz w:val="28"/>
          <w:szCs w:val="28"/>
        </w:rPr>
        <w:t>Закон естетичного задоволення.</w:t>
      </w:r>
      <w:r w:rsidRPr="005C39F2">
        <w:rPr>
          <w:sz w:val="28"/>
          <w:szCs w:val="28"/>
        </w:rPr>
        <w:t xml:space="preserve"> Їжа повинна мати приємний зовнішній вигляд, смак, аромат. Вживання їжі має проходити у відповідних приємних обставинах.</w:t>
      </w:r>
    </w:p>
    <w:p w14:paraId="470FB4BC" w14:textId="77777777" w:rsidR="00D4227C" w:rsidRPr="005C39F2" w:rsidRDefault="00D4227C" w:rsidP="005C1F88">
      <w:pPr>
        <w:pStyle w:val="af3"/>
        <w:spacing w:before="0" w:beforeAutospacing="0" w:after="0" w:afterAutospacing="0"/>
        <w:ind w:firstLine="709"/>
        <w:jc w:val="both"/>
        <w:rPr>
          <w:sz w:val="28"/>
          <w:szCs w:val="28"/>
        </w:rPr>
      </w:pPr>
      <w:r w:rsidRPr="005C39F2">
        <w:rPr>
          <w:rStyle w:val="ae"/>
          <w:sz w:val="28"/>
          <w:szCs w:val="28"/>
        </w:rPr>
        <w:t>Закон безпеки харчування.</w:t>
      </w:r>
      <w:r w:rsidRPr="005C39F2">
        <w:rPr>
          <w:sz w:val="28"/>
          <w:szCs w:val="28"/>
        </w:rPr>
        <w:t xml:space="preserve"> Їжа має бути нешкідливою та безпечною, тобто не містити хвороботворні мікроорганізми, радіонукліди, токсини, важкі метали, тощо.</w:t>
      </w:r>
    </w:p>
    <w:p w14:paraId="409569E9" w14:textId="77777777" w:rsidR="00D4227C" w:rsidRPr="005C39F2" w:rsidRDefault="00D4227C" w:rsidP="005C1F88">
      <w:pPr>
        <w:pStyle w:val="af3"/>
        <w:spacing w:before="0" w:beforeAutospacing="0" w:after="0" w:afterAutospacing="0"/>
        <w:ind w:firstLine="709"/>
        <w:jc w:val="both"/>
        <w:rPr>
          <w:sz w:val="28"/>
          <w:szCs w:val="28"/>
        </w:rPr>
      </w:pPr>
      <w:r w:rsidRPr="005C39F2">
        <w:rPr>
          <w:sz w:val="28"/>
          <w:szCs w:val="28"/>
        </w:rPr>
        <w:t>Раціональне харчування в сучасних умовах запобігає нагромадженню радіонуклідів, сприяє їх знешкодженню та швидкому виведенню з організму, має значення для нормалізації обміну речовин, вітамінного статусу та інших змін, що можуть виникнути в організмі під впливом іонізуючого випромінювання. Нестача білків, вітамінів, мікроелементів веде до значного накопичення в організмі радіонуклідів. Раціон з великим вмістом білків, переважно тваринних, підвищує виведення з організму цезію-137. Частка тваринних білків у раціоні дорослої людини повинна становити 55 % загальної кількості білка.</w:t>
      </w:r>
    </w:p>
    <w:p w14:paraId="3F0CF2C6" w14:textId="77777777" w:rsidR="00D4227C" w:rsidRPr="005C39F2" w:rsidRDefault="00D4227C" w:rsidP="005C1F88">
      <w:pPr>
        <w:pStyle w:val="af3"/>
        <w:spacing w:before="0" w:beforeAutospacing="0" w:after="0" w:afterAutospacing="0"/>
        <w:ind w:firstLine="709"/>
        <w:jc w:val="both"/>
        <w:rPr>
          <w:b/>
          <w:bCs/>
          <w:sz w:val="28"/>
          <w:szCs w:val="28"/>
        </w:rPr>
      </w:pPr>
      <w:r w:rsidRPr="005C39F2">
        <w:rPr>
          <w:rStyle w:val="ae"/>
          <w:sz w:val="28"/>
          <w:szCs w:val="28"/>
        </w:rPr>
        <w:t>Їжа -</w:t>
      </w:r>
      <w:r w:rsidRPr="005C39F2">
        <w:rPr>
          <w:sz w:val="28"/>
          <w:szCs w:val="28"/>
        </w:rPr>
        <w:t xml:space="preserve"> це складна суміш харчових речовин (біля 2000), з яких більше 60 відноситься до числа незамінних . Якість харчового раціону в значній мірі визначається вмістом білків, жирів, вуглеводів, мінеральних речовин, вітамінів. При цьому важлива не тільки кількість цих речовин, але і їх правильне співвідношення. Так співвідношення білків, жирів і вуглеводів повинна складати </w:t>
      </w:r>
      <w:r w:rsidRPr="005C39F2">
        <w:rPr>
          <w:bCs/>
          <w:sz w:val="28"/>
          <w:szCs w:val="28"/>
        </w:rPr>
        <w:t>1:1,2:4.</w:t>
      </w:r>
    </w:p>
    <w:p w14:paraId="6ECA7BAE" w14:textId="77777777" w:rsidR="00D4227C" w:rsidRPr="005C39F2" w:rsidRDefault="00D4227C" w:rsidP="005C1F88">
      <w:pPr>
        <w:pStyle w:val="af3"/>
        <w:spacing w:before="0" w:beforeAutospacing="0" w:after="0" w:afterAutospacing="0"/>
        <w:ind w:firstLine="709"/>
        <w:jc w:val="both"/>
        <w:rPr>
          <w:sz w:val="28"/>
          <w:szCs w:val="28"/>
        </w:rPr>
      </w:pPr>
      <w:r w:rsidRPr="005C39F2">
        <w:rPr>
          <w:rStyle w:val="ae"/>
          <w:sz w:val="28"/>
          <w:szCs w:val="28"/>
        </w:rPr>
        <w:t>Білки -</w:t>
      </w:r>
      <w:r w:rsidRPr="005C39F2">
        <w:rPr>
          <w:sz w:val="28"/>
          <w:szCs w:val="28"/>
        </w:rPr>
        <w:t xml:space="preserve"> основа всіх клітин, вони є будівельним матеріалом, а також беруть участь в обміні речовин, у формуванні імунітету, в утворенні деяких сполук, що виконують в організмі складні функції. Білки, на відміну від жирів та вуглеводів, не утворюються з інших речовин, тобто є незамінною частиною їжі. Біологічна цінність різних видів білків обумовлюється їх амінокислотним складом. Із відомих нині 20 амінокислот 8 - незамінні (лізин, триптофан, фенілаланін, лецитин, ізолатицин, валін, треонін, метіонін). Вони не синтезуються в організмі і тому повинні обов’язково надходити з їжею. Багатими на незамінні амінокислоти є білки тваринного походження, що містяться в м’ясі, рибі, яйцях, молочних продуктах. Менш повноцінні білки рослинного походження - круп, бобових, хліба, овочів. Білки тваринного походження повинні складати 55% загальної кількості білка в раціоні, що становить в середньому для дорослої людини 86г на добу.</w:t>
      </w:r>
      <w:r w:rsidR="000F5492">
        <w:rPr>
          <w:sz w:val="28"/>
          <w:szCs w:val="28"/>
        </w:rPr>
        <w:t xml:space="preserve"> </w:t>
      </w:r>
      <w:r w:rsidRPr="005C39F2">
        <w:rPr>
          <w:sz w:val="28"/>
          <w:szCs w:val="28"/>
        </w:rPr>
        <w:t>Як нестача, так і надмір білків у їжі негативно позначаються на здоров’ї.</w:t>
      </w:r>
    </w:p>
    <w:p w14:paraId="68F7B5AC" w14:textId="77777777" w:rsidR="00183411" w:rsidRPr="005C39F2" w:rsidRDefault="00D4227C" w:rsidP="005C1F88">
      <w:pPr>
        <w:pStyle w:val="af3"/>
        <w:spacing w:before="0" w:beforeAutospacing="0" w:after="0" w:afterAutospacing="0"/>
        <w:ind w:firstLine="709"/>
        <w:jc w:val="both"/>
        <w:rPr>
          <w:sz w:val="28"/>
          <w:szCs w:val="28"/>
        </w:rPr>
      </w:pPr>
      <w:r w:rsidRPr="00D4227C">
        <w:rPr>
          <w:rStyle w:val="ae"/>
          <w:sz w:val="28"/>
          <w:szCs w:val="28"/>
        </w:rPr>
        <w:t>Жири -</w:t>
      </w:r>
      <w:r w:rsidRPr="00D4227C">
        <w:rPr>
          <w:sz w:val="28"/>
          <w:szCs w:val="28"/>
        </w:rPr>
        <w:t xml:space="preserve"> мають найбільшу енергетичну цінність. Вони необхідні для нормальної діяльності центральної нервової системи, для кращого засвоєння білків, мінеральних речовин, жиророзчинних вітамінів А, D, Е. У середньому</w:t>
      </w:r>
      <w:r w:rsidR="00183411">
        <w:rPr>
          <w:sz w:val="28"/>
          <w:szCs w:val="28"/>
        </w:rPr>
        <w:t xml:space="preserve"> </w:t>
      </w:r>
      <w:r w:rsidR="00183411" w:rsidRPr="005C39F2">
        <w:rPr>
          <w:sz w:val="28"/>
          <w:szCs w:val="28"/>
        </w:rPr>
        <w:t xml:space="preserve">людині на добу необхідно 102г жирів. Добре засвоюються жири молочних продуктів, рослинні, риб’ячий, гірше свинячий, баранячий, яловичий жири. В раціоні людини рослинний жир повинен становити 30% від загального вмісту жирів. Джерелом рослинних жирів є в основному соняшникова, кукурудзяна, </w:t>
      </w:r>
      <w:r w:rsidR="00183411" w:rsidRPr="005C39F2">
        <w:rPr>
          <w:sz w:val="28"/>
          <w:szCs w:val="28"/>
        </w:rPr>
        <w:lastRenderedPageBreak/>
        <w:t>соєва та інші олії. Рослинні жири містять поліненасичені жирні кислоти, добову потребу людини в них може задовольнити 10 -15 г будь - якої олії. Але при термічній обробці корисні властивості олії втрачаються. Жири синтезовані в організмі при надмірному надходженні вуглеводів і білків, з їжею, містять лише насичені жирні кислоти. Надмір насичених жирних кислот часто є причиною порушення обміну жирів і збільшення вмісту холестерину в крові. Холестерин - “винуватець” розвитку атеросклерозу, що в свою чергу призводить до виникнення стенокардії, ішемічної хвороби серця, атеросклеротичного кардіосклерозу, інфаркту міокарда, інсульту. Дослідження свідчить, що люди з вираженими формами атеросклерозу зловживають жирами, цукром, продуктами високої енергетичної цінності, часто переїдають, нерегулярно харчуються. Дослідження показали, що харчування високоенергетичною їжею, підвищене вживання жирів, надходження в організм великої кількості холестерину сприяють онкологічним захворюванням, розвитку раку.</w:t>
      </w:r>
    </w:p>
    <w:p w14:paraId="0201843E" w14:textId="77777777" w:rsidR="00183411" w:rsidRPr="005C39F2" w:rsidRDefault="00183411" w:rsidP="005C1F88">
      <w:pPr>
        <w:pStyle w:val="af3"/>
        <w:spacing w:before="0" w:beforeAutospacing="0" w:after="0" w:afterAutospacing="0"/>
        <w:ind w:firstLine="709"/>
        <w:jc w:val="both"/>
        <w:rPr>
          <w:sz w:val="28"/>
          <w:szCs w:val="28"/>
        </w:rPr>
      </w:pPr>
      <w:r w:rsidRPr="005C39F2">
        <w:rPr>
          <w:rStyle w:val="ae"/>
          <w:sz w:val="28"/>
          <w:szCs w:val="28"/>
        </w:rPr>
        <w:t>Вуглеводи -</w:t>
      </w:r>
      <w:r w:rsidRPr="005C39F2">
        <w:rPr>
          <w:sz w:val="28"/>
          <w:szCs w:val="28"/>
        </w:rPr>
        <w:t xml:space="preserve"> значне джерело енергії, вони задовольняють 50- 60% добової потреби організму в енергії. Головними постачальниками вуглеводів є продукти рослинного походження: хліб, крупи, макаронні вироби, картопля, овочі, фрукти. За хімічним складом вуглеводи поділяють на прості (глюкоза, фруктоза тощо) і складні (геміцелюлоза, крохмаль, пектини тощо). Слід пам’ятати, що 80% добової потреби людини у вуглеводах необхідно забезпечувати за рахунок складних вуглеводів, 20% - за рахунок простих легкозасвоюваних, надмір останніх в раціоні може сприяти виникненню ожиріння, цукрового діабету, атеросклерозу. Незасвоювані вуглеводи - грубі харчові волокна, які забезпечують нормальне травлення. Вони створюють відчуття ситості, запобігають запорам, стимулюють жовчовиділення, сприяють виведенню холестерину з організму, нормалізують діяльність корисної мікрофлори кишечника.</w:t>
      </w:r>
    </w:p>
    <w:p w14:paraId="0F3B0290" w14:textId="77777777" w:rsidR="00183411" w:rsidRPr="005C39F2" w:rsidRDefault="00183411" w:rsidP="005C1F88">
      <w:pPr>
        <w:pStyle w:val="af3"/>
        <w:spacing w:before="0" w:beforeAutospacing="0" w:after="0" w:afterAutospacing="0"/>
        <w:ind w:firstLine="709"/>
        <w:jc w:val="both"/>
        <w:rPr>
          <w:i/>
          <w:iCs/>
          <w:sz w:val="28"/>
          <w:szCs w:val="28"/>
        </w:rPr>
      </w:pPr>
      <w:r w:rsidRPr="005C39F2">
        <w:rPr>
          <w:rStyle w:val="style19"/>
          <w:i/>
          <w:iCs/>
          <w:sz w:val="28"/>
          <w:szCs w:val="28"/>
        </w:rPr>
        <w:t>Мінеральні речовини</w:t>
      </w:r>
    </w:p>
    <w:p w14:paraId="65DDFF17" w14:textId="77777777" w:rsidR="00183411" w:rsidRPr="005C39F2" w:rsidRDefault="00183411" w:rsidP="005C1F88">
      <w:pPr>
        <w:pStyle w:val="af3"/>
        <w:spacing w:before="0" w:beforeAutospacing="0" w:after="0" w:afterAutospacing="0"/>
        <w:ind w:firstLine="709"/>
        <w:jc w:val="both"/>
        <w:rPr>
          <w:sz w:val="28"/>
          <w:szCs w:val="28"/>
        </w:rPr>
      </w:pPr>
      <w:r w:rsidRPr="005C39F2">
        <w:rPr>
          <w:rStyle w:val="ae"/>
          <w:sz w:val="28"/>
          <w:szCs w:val="28"/>
        </w:rPr>
        <w:t xml:space="preserve">Кальцій - </w:t>
      </w:r>
      <w:r w:rsidRPr="005C39F2">
        <w:rPr>
          <w:sz w:val="28"/>
          <w:szCs w:val="28"/>
        </w:rPr>
        <w:t>необхідний для побудови кісткової тканини. Кальцій - хімічний конкурент стронцію, що важливо знати при харчуванні у місцевостях з підвищеним вмістом радіостронцію в навколишньому середовищі. Джерелом легкозасвоюваного кальцію є молоко та молочні продукти. Добову потребу в кальції може задовольнити такий набір продуктів: 200г хліба, 100 г гречаної крупи, 100г сиру, 200г молока, 1 яйце, 200г овочів, 200г фруктів.</w:t>
      </w:r>
    </w:p>
    <w:p w14:paraId="10900FB7" w14:textId="77777777" w:rsidR="00183411" w:rsidRPr="005C39F2" w:rsidRDefault="00183411" w:rsidP="005C1F88">
      <w:pPr>
        <w:pStyle w:val="af3"/>
        <w:spacing w:before="0" w:beforeAutospacing="0" w:after="0" w:afterAutospacing="0"/>
        <w:ind w:firstLine="709"/>
        <w:jc w:val="both"/>
        <w:rPr>
          <w:sz w:val="28"/>
          <w:szCs w:val="28"/>
        </w:rPr>
      </w:pPr>
      <w:r w:rsidRPr="005C39F2">
        <w:rPr>
          <w:rStyle w:val="ae"/>
          <w:sz w:val="28"/>
          <w:szCs w:val="28"/>
        </w:rPr>
        <w:t>Калій -</w:t>
      </w:r>
      <w:r w:rsidRPr="005C39F2">
        <w:rPr>
          <w:sz w:val="28"/>
          <w:szCs w:val="28"/>
        </w:rPr>
        <w:t xml:space="preserve"> внутрішньоклітинний елемент, регулює кислотно-основну рівновагу крові, активізує роботу деяких ферментів, бере участь у багатьох процесах обміну речовин, у передачі нервових імпульсів. Калій нормалізує тиск крові. Добова потреба в калії 2500 - 5000 мг. Багато калію містить картопля, бобові, яблука, виноград.</w:t>
      </w:r>
    </w:p>
    <w:p w14:paraId="01B7AAB6" w14:textId="77777777" w:rsidR="00183411" w:rsidRPr="005C39F2" w:rsidRDefault="00183411" w:rsidP="005C1F88">
      <w:pPr>
        <w:pStyle w:val="af3"/>
        <w:spacing w:before="0" w:beforeAutospacing="0" w:after="0" w:afterAutospacing="0"/>
        <w:ind w:firstLine="709"/>
        <w:jc w:val="both"/>
        <w:rPr>
          <w:sz w:val="28"/>
          <w:szCs w:val="28"/>
        </w:rPr>
      </w:pPr>
      <w:r w:rsidRPr="005C39F2">
        <w:rPr>
          <w:rStyle w:val="ae"/>
          <w:sz w:val="28"/>
          <w:szCs w:val="28"/>
        </w:rPr>
        <w:t>Залізо -</w:t>
      </w:r>
      <w:r w:rsidRPr="005C39F2">
        <w:rPr>
          <w:sz w:val="28"/>
          <w:szCs w:val="28"/>
        </w:rPr>
        <w:t xml:space="preserve"> кровотворний елемент, входить до складу гемоглобіну, міоглобіну, деяких ферментів. За нестачі заліза спостерігається розвиток анемії. При цьому знижується стійкість організму, з’являється швидка стомлюваність, нудота, зменшується апетит, з’являється головний біль, серцебиття. Добова потреба - 15мг. Важливим джерелом заліза, яке добре засвоюється, є печінка, </w:t>
      </w:r>
      <w:r w:rsidRPr="005C39F2">
        <w:rPr>
          <w:sz w:val="28"/>
          <w:szCs w:val="28"/>
        </w:rPr>
        <w:lastRenderedPageBreak/>
        <w:t>нирки, телятина, а також фрукти, ягоди, овочі. З рослинних продуктів його засвоюється 2 -7%.</w:t>
      </w:r>
    </w:p>
    <w:p w14:paraId="7E1CC9AD" w14:textId="77777777" w:rsidR="00183411" w:rsidRPr="005C39F2" w:rsidRDefault="00183411" w:rsidP="005C1F88">
      <w:pPr>
        <w:pStyle w:val="af3"/>
        <w:spacing w:before="0" w:beforeAutospacing="0" w:after="0" w:afterAutospacing="0"/>
        <w:ind w:firstLine="709"/>
        <w:jc w:val="both"/>
        <w:rPr>
          <w:sz w:val="28"/>
          <w:szCs w:val="28"/>
        </w:rPr>
      </w:pPr>
      <w:r w:rsidRPr="005C39F2">
        <w:rPr>
          <w:rStyle w:val="ae"/>
          <w:sz w:val="28"/>
          <w:szCs w:val="28"/>
        </w:rPr>
        <w:t>Фтор -</w:t>
      </w:r>
      <w:r w:rsidRPr="005C39F2">
        <w:rPr>
          <w:sz w:val="28"/>
          <w:szCs w:val="28"/>
        </w:rPr>
        <w:t xml:space="preserve"> необхідний для розвитку зубів. Бере участь в утворенні кісткових тканин, нормалізує фосфорно-кальцієвий обмін. За недостатнього вмісту фтору у воді виникає карієс, за надмірного - флюороз. Добова потреба 0,5-1 мг. Добову потребу можуть задовольнити 100 г печінки, 100 г оселедців. Значно менше фтору (в 10 разів) у хлібі, м’ясі, овочах, фруктах.</w:t>
      </w:r>
    </w:p>
    <w:p w14:paraId="3171EF95" w14:textId="77777777" w:rsidR="00183411" w:rsidRPr="005C39F2" w:rsidRDefault="00183411" w:rsidP="005C1F88">
      <w:pPr>
        <w:pStyle w:val="af3"/>
        <w:spacing w:before="0" w:beforeAutospacing="0" w:after="0" w:afterAutospacing="0"/>
        <w:ind w:firstLine="709"/>
        <w:jc w:val="both"/>
        <w:rPr>
          <w:sz w:val="28"/>
          <w:szCs w:val="28"/>
        </w:rPr>
      </w:pPr>
      <w:r w:rsidRPr="005C39F2">
        <w:rPr>
          <w:rStyle w:val="ae"/>
          <w:sz w:val="28"/>
          <w:szCs w:val="28"/>
        </w:rPr>
        <w:t>Йод -</w:t>
      </w:r>
      <w:r w:rsidRPr="005C39F2">
        <w:rPr>
          <w:sz w:val="28"/>
          <w:szCs w:val="28"/>
        </w:rPr>
        <w:t xml:space="preserve"> виникнення та поширення ендемічного зобу пов’язані як з дефіцитом йоду в навколишньому середовищі таке і з неправильним харчуванням населення: одноманітна їжа, недостатність в раціоні тваринних білків, надлишок жирів тваринного походження, а також нестача вітаміну С , каротину, вітамінів А , Е, РР, групи В ( В1, В2, В6), нестача олій, рибних страв, овочів. Збалансоване харчування запобігає виникненню зобу, нормалізує функцію щитовидної залози.</w:t>
      </w:r>
    </w:p>
    <w:p w14:paraId="7B00E9BD" w14:textId="77777777" w:rsidR="00183411" w:rsidRPr="005C39F2" w:rsidRDefault="00183411" w:rsidP="005C1F88">
      <w:pPr>
        <w:pStyle w:val="af3"/>
        <w:spacing w:before="0" w:beforeAutospacing="0" w:after="0" w:afterAutospacing="0"/>
        <w:ind w:firstLine="709"/>
        <w:jc w:val="both"/>
        <w:rPr>
          <w:sz w:val="28"/>
          <w:szCs w:val="28"/>
        </w:rPr>
      </w:pPr>
      <w:r w:rsidRPr="005C39F2">
        <w:rPr>
          <w:sz w:val="28"/>
          <w:szCs w:val="28"/>
        </w:rPr>
        <w:t>При ендемічному зобі порушується діяльність всього організму, знижується його стійкість до інфекційних захворювань та інших несприятливих чинників. За недостатності йоду в організмі порушується функція щитовидної залози, вона збільшується в розмірах (зоб), тисне на трахею, судини. При цьому жінки страждають безпліддям, під час пологів підвищується ризик народження фізично і психологічно неповноцінної людини, збільшується дитяча смертність у зв’язку зі зменшенням опору організму інфекціям, у дітей спостерігається низький коефіцієнт розвитку.</w:t>
      </w:r>
    </w:p>
    <w:p w14:paraId="6D13E3DB" w14:textId="77777777" w:rsidR="00183411" w:rsidRPr="005C39F2" w:rsidRDefault="00183411" w:rsidP="005C1F88">
      <w:pPr>
        <w:pStyle w:val="af3"/>
        <w:spacing w:before="0" w:beforeAutospacing="0" w:after="0" w:afterAutospacing="0"/>
        <w:ind w:firstLine="709"/>
        <w:jc w:val="both"/>
        <w:rPr>
          <w:sz w:val="28"/>
          <w:szCs w:val="28"/>
        </w:rPr>
      </w:pPr>
      <w:r w:rsidRPr="005C39F2">
        <w:rPr>
          <w:sz w:val="28"/>
          <w:szCs w:val="28"/>
        </w:rPr>
        <w:t>Добова потреба йоду 0,15- 0,20 мг, забезпечується раціональним харчуванням з використанням багатих на нього морських продуктів (риба, краби, морська капуста), тваринних білків, вітамінів, мінеральних елементів. В ендемічних щодо зобу районах обов’язковим є забезпечення населення йодованою сіллю та препаратами йоду (антиструмін тощо). Добову потребу в йоді можуть забезпечити такі продукти: 1 куряче яйце, 100 г морської риби, 300г овочів, 500мл молока. Для профілактики ендемічного зобу необхідно споживати йодовану кухонну сіль, яку потрібно зберігати у темному сухому місці, у закритому посуді.</w:t>
      </w:r>
    </w:p>
    <w:p w14:paraId="2F192D7D" w14:textId="77777777" w:rsidR="00183411" w:rsidRPr="005C39F2" w:rsidRDefault="00183411" w:rsidP="005C1F88">
      <w:pPr>
        <w:pStyle w:val="af3"/>
        <w:spacing w:before="0" w:beforeAutospacing="0" w:after="0" w:afterAutospacing="0"/>
        <w:ind w:firstLine="709"/>
        <w:jc w:val="both"/>
        <w:rPr>
          <w:sz w:val="28"/>
          <w:szCs w:val="28"/>
        </w:rPr>
      </w:pPr>
      <w:r w:rsidRPr="005C39F2">
        <w:rPr>
          <w:rStyle w:val="ae"/>
          <w:sz w:val="28"/>
          <w:szCs w:val="28"/>
        </w:rPr>
        <w:t>Фосфор -</w:t>
      </w:r>
      <w:r w:rsidRPr="005C39F2">
        <w:rPr>
          <w:sz w:val="28"/>
          <w:szCs w:val="28"/>
        </w:rPr>
        <w:t xml:space="preserve"> входить до складу білків, кісткової тканини. Виконує важливу роль в обміні речовин, функції нервової тканини, м’язів, печінки, нирок. За нестачі його спостерігається розм’якшення кісток, за надмірного надходження - порушення засвоєння кальцію і виведення його з кісток. Добова потреба 1-1,5 г. Основна кількість фосфору надходить до організму з молоком і хлібом.</w:t>
      </w:r>
    </w:p>
    <w:p w14:paraId="73F2E1A9" w14:textId="77777777" w:rsidR="00183411" w:rsidRPr="005C39F2" w:rsidRDefault="00183411" w:rsidP="005C1F88">
      <w:pPr>
        <w:pStyle w:val="af3"/>
        <w:spacing w:before="0" w:beforeAutospacing="0" w:after="0" w:afterAutospacing="0"/>
        <w:ind w:firstLine="709"/>
        <w:jc w:val="both"/>
        <w:rPr>
          <w:sz w:val="28"/>
          <w:szCs w:val="28"/>
        </w:rPr>
      </w:pPr>
      <w:r w:rsidRPr="005C39F2">
        <w:rPr>
          <w:rStyle w:val="ae"/>
          <w:sz w:val="28"/>
          <w:szCs w:val="28"/>
        </w:rPr>
        <w:t>Магній -</w:t>
      </w:r>
      <w:r w:rsidRPr="005C39F2">
        <w:rPr>
          <w:sz w:val="28"/>
          <w:szCs w:val="28"/>
        </w:rPr>
        <w:t xml:space="preserve"> бере участь в обміні вуглеводів, входить до складу кісток, забезпечує нормальну діяльність м’язів серця і його кровопостачання, регулює діяльність нервової системи. Магній розширює судини, стимулює рухальну функцію кишок і жовчовиділення, сприяє виведенню холестерину з кишечника. Надмір магнію знижує засвоєння кальцію. Добова потреба 300-500 мг. При нестачі магнію в організмі вагітної підвищується ризик народження фізично і психологічно неповноцінної людини.</w:t>
      </w:r>
    </w:p>
    <w:p w14:paraId="47C7F4A6" w14:textId="77777777" w:rsidR="00183411" w:rsidRPr="005C39F2" w:rsidRDefault="00183411" w:rsidP="005C1F88">
      <w:pPr>
        <w:pStyle w:val="style191"/>
        <w:spacing w:before="0" w:beforeAutospacing="0" w:after="0" w:afterAutospacing="0"/>
        <w:ind w:firstLine="709"/>
        <w:jc w:val="both"/>
        <w:rPr>
          <w:b/>
          <w:bCs/>
          <w:sz w:val="28"/>
          <w:szCs w:val="28"/>
        </w:rPr>
      </w:pPr>
      <w:r w:rsidRPr="005C39F2">
        <w:rPr>
          <w:b/>
          <w:bCs/>
          <w:sz w:val="28"/>
          <w:szCs w:val="28"/>
        </w:rPr>
        <w:t>БАД - біологічно активні добавки</w:t>
      </w:r>
    </w:p>
    <w:p w14:paraId="5D015FA4" w14:textId="77777777" w:rsidR="00183411" w:rsidRPr="005C39F2" w:rsidRDefault="00183411" w:rsidP="005C1F88">
      <w:pPr>
        <w:pStyle w:val="af3"/>
        <w:spacing w:before="0" w:beforeAutospacing="0" w:after="0" w:afterAutospacing="0"/>
        <w:ind w:firstLine="709"/>
        <w:jc w:val="both"/>
        <w:rPr>
          <w:sz w:val="28"/>
          <w:szCs w:val="28"/>
        </w:rPr>
      </w:pPr>
      <w:r w:rsidRPr="005C39F2">
        <w:rPr>
          <w:sz w:val="28"/>
          <w:szCs w:val="28"/>
        </w:rPr>
        <w:lastRenderedPageBreak/>
        <w:t>Біологічно активні добавки до їжі - це концентрати натуральних або ідентичних натуральним біологічно активних речовин, які призначені для безпосереднього вживання або введення до складу харчових продуктів. БАД розроблені з метою корекції хімічного складу раціонів харчування, щоб адати їм певне біологічне направлення. БАД - не як фарм-препарати, а як композиції біологічно - активних речовин, одержаних із рослинної, тваринної і мінеральної сировини. Вони можуть збагачувати харчові продукти, напої незамінними і високоцінними білками, амінокислотами, жирними кислотами, мікроелементами. Самостійно БАД використовуються в різних настоях, бальзамах, екстрактах, порошках, сиропах, капсулах, таблетках. Використовуються БАД для корекції хімічного складу і раціонів лікувального харчування, щоб оптимізувати біологічну дію фактора харчування комплексної терапії.</w:t>
      </w:r>
    </w:p>
    <w:p w14:paraId="18BF0088" w14:textId="77777777" w:rsidR="00183411" w:rsidRPr="005C39F2" w:rsidRDefault="00183411" w:rsidP="005C1F88">
      <w:pPr>
        <w:pStyle w:val="style191"/>
        <w:spacing w:before="0" w:beforeAutospacing="0" w:after="0" w:afterAutospacing="0"/>
        <w:ind w:firstLine="709"/>
        <w:jc w:val="both"/>
        <w:rPr>
          <w:b/>
          <w:bCs/>
          <w:sz w:val="28"/>
          <w:szCs w:val="28"/>
        </w:rPr>
      </w:pPr>
      <w:r w:rsidRPr="005C39F2">
        <w:rPr>
          <w:b/>
          <w:bCs/>
          <w:sz w:val="28"/>
          <w:szCs w:val="28"/>
        </w:rPr>
        <w:t>Культура харчування</w:t>
      </w:r>
    </w:p>
    <w:p w14:paraId="72840EBC" w14:textId="77777777" w:rsidR="00183411" w:rsidRPr="005C39F2" w:rsidRDefault="00183411" w:rsidP="005C1F88">
      <w:pPr>
        <w:pStyle w:val="af3"/>
        <w:spacing w:before="0" w:beforeAutospacing="0" w:after="0" w:afterAutospacing="0"/>
        <w:ind w:firstLine="709"/>
        <w:jc w:val="both"/>
        <w:rPr>
          <w:sz w:val="28"/>
          <w:szCs w:val="28"/>
        </w:rPr>
      </w:pPr>
      <w:r w:rsidRPr="005C39F2">
        <w:rPr>
          <w:sz w:val="28"/>
          <w:szCs w:val="28"/>
        </w:rPr>
        <w:t xml:space="preserve">Вважають, що людина помирає не від певної хвороби, а від свого способу життя. «Наше здоров’я в наших руках» проста істина, основа здорового способу життя. Здоровий спосіб життя - це фізична активність, правильне харчування без переїдання і порушення режиму, відмова від шкідливих звичок (пияцтво, куріння), зловживання окремими продуктами. Почуття міри треба виховувати з молоду. При курінні значно страждає обмін речовин. Підраховано, що одна випалена цигарка нейтралізує половину добової потреби організму у вітаміні С. В наш час багато осіб (особливо дівчата) окремі приймання їжі замінюють палінням, щоб зменшити масу тіла. Але це ж досягається за рахунок </w:t>
      </w:r>
      <w:r w:rsidRPr="009A24C6">
        <w:rPr>
          <w:sz w:val="28"/>
          <w:szCs w:val="28"/>
        </w:rPr>
        <w:t>отрут</w:t>
      </w:r>
      <w:r w:rsidRPr="005C39F2">
        <w:rPr>
          <w:sz w:val="28"/>
          <w:szCs w:val="28"/>
        </w:rPr>
        <w:t xml:space="preserve"> тютюнового диму, тобто за рахунок здоров’я.</w:t>
      </w:r>
    </w:p>
    <w:p w14:paraId="4F363E61" w14:textId="77777777" w:rsidR="00183411" w:rsidRPr="005C39F2" w:rsidRDefault="00183411" w:rsidP="005C1F88">
      <w:pPr>
        <w:pStyle w:val="af3"/>
        <w:spacing w:before="0" w:beforeAutospacing="0" w:after="0" w:afterAutospacing="0"/>
        <w:ind w:firstLine="709"/>
        <w:jc w:val="both"/>
        <w:rPr>
          <w:sz w:val="28"/>
          <w:szCs w:val="28"/>
        </w:rPr>
      </w:pPr>
      <w:r w:rsidRPr="005C39F2">
        <w:rPr>
          <w:sz w:val="28"/>
          <w:szCs w:val="28"/>
        </w:rPr>
        <w:t>Харчування відноситься до тих факторів навколишнього середовища, вплив яких на організм відбувається не зразу, а поступово. У зв’язку з цим шкода неправильного харчування також виявляється не зразу, а люди часто відносяться до питань харчування з недостатньою увагою і серйозністю.</w:t>
      </w:r>
    </w:p>
    <w:p w14:paraId="6F03E148" w14:textId="77777777" w:rsidR="00183411" w:rsidRPr="005C39F2" w:rsidRDefault="00183411" w:rsidP="005C1F88">
      <w:pPr>
        <w:pStyle w:val="af3"/>
        <w:spacing w:before="0" w:beforeAutospacing="0" w:after="0" w:afterAutospacing="0"/>
        <w:ind w:firstLine="709"/>
        <w:jc w:val="both"/>
        <w:rPr>
          <w:sz w:val="28"/>
          <w:szCs w:val="28"/>
        </w:rPr>
      </w:pPr>
      <w:r w:rsidRPr="005C39F2">
        <w:rPr>
          <w:sz w:val="28"/>
          <w:szCs w:val="28"/>
        </w:rPr>
        <w:t xml:space="preserve">Якщо ж з’явилися зайві кілограми - підвищіть рухому активність, скоротіть калорійність раціону за рахунок цукру, борошняних і кондитерських виробів, білого хліба, картоплі. Більше використовуйте в раціоні сирі овочі, з них салати з олією. Відмовтесь від гострих закусок, приправ, які збуджують апетит. Ожиріння з’являється тоді, коли харчування постачає більше енергії, ніж організм може витратити. Так, 1г жиру дає 9 ккал, вуглеводів - 4ккал, білків - 4ккал, алкоголю -7ккал. </w:t>
      </w:r>
    </w:p>
    <w:p w14:paraId="02E68364" w14:textId="77777777" w:rsidR="00183411" w:rsidRDefault="00183411" w:rsidP="005C1F88">
      <w:pPr>
        <w:pStyle w:val="af3"/>
        <w:spacing w:before="0" w:beforeAutospacing="0" w:after="0" w:afterAutospacing="0"/>
        <w:ind w:firstLine="709"/>
        <w:jc w:val="both"/>
        <w:rPr>
          <w:sz w:val="28"/>
          <w:szCs w:val="28"/>
        </w:rPr>
      </w:pPr>
      <w:r w:rsidRPr="00183411">
        <w:rPr>
          <w:sz w:val="28"/>
          <w:szCs w:val="28"/>
        </w:rPr>
        <w:t>У першій половині дня рекомендуються продукти, багаті білком і жирами, оскільки вони поліпшують обмін речовин, довше затримуються в шлунку, довше підтримують відчуття ситості, збуджують нервову систему (м’ясо, риба, яйця, сир, каші, страви з бобових).</w:t>
      </w:r>
      <w:r>
        <w:rPr>
          <w:sz w:val="28"/>
          <w:szCs w:val="28"/>
        </w:rPr>
        <w:t xml:space="preserve"> </w:t>
      </w:r>
    </w:p>
    <w:p w14:paraId="604B4D19" w14:textId="77777777" w:rsidR="00183411" w:rsidRPr="005C39F2" w:rsidRDefault="00183411" w:rsidP="005C1F88">
      <w:pPr>
        <w:pStyle w:val="af3"/>
        <w:spacing w:before="0" w:beforeAutospacing="0" w:after="0" w:afterAutospacing="0"/>
        <w:ind w:firstLine="709"/>
        <w:jc w:val="both"/>
        <w:rPr>
          <w:sz w:val="28"/>
          <w:szCs w:val="28"/>
        </w:rPr>
      </w:pPr>
      <w:r w:rsidRPr="005C39F2">
        <w:rPr>
          <w:sz w:val="28"/>
          <w:szCs w:val="28"/>
        </w:rPr>
        <w:t xml:space="preserve">Вечеря повинна включати молочні та овочеві страви, які не викликають перезбудження нервової системи перед сном. На ніч не можна переїдати, але й не можна лягати спати голодним. Рекомендується випивати склянку кефіру. Порушення режиму харчування - одна з поширених причин розладу шлунка і дванадцяти палої кишки, хронічних гастритів та інших захворювань органів </w:t>
      </w:r>
      <w:r w:rsidRPr="005C39F2">
        <w:rPr>
          <w:sz w:val="28"/>
          <w:szCs w:val="28"/>
        </w:rPr>
        <w:lastRenderedPageBreak/>
        <w:t>травлення. Уникайте шкідливих звичок у харчуванні. Не зловживайте солодощами. Зайва кількість цукру веде до посиленого виділення інсуліну - гормону підшлункової залози, що збільшує ризик виникнення цукрового діабету, може призвести до порушення ліпідного (жирового) обмін, а потім і до ожиріння. Не нехтуйте нормою солі, не випивайте багато рідини, кави. В добовому раціоні повинно міститися не більше 6 -10 г солі, до 2,5л рідини (вільної і в складі різних продуктів і страв). Природно, треба вилучити вживання алкогольних напоїв, які порушують обмін речовин, викликають запальні процеси в слизовій оболонці травного каналу, утруднюють засвоєння харчових речовин - вітамінів, мінеральних солей тощо.</w:t>
      </w:r>
    </w:p>
    <w:p w14:paraId="43D993A6" w14:textId="77777777" w:rsidR="00183411" w:rsidRPr="005C39F2" w:rsidRDefault="00183411" w:rsidP="005C1F88">
      <w:pPr>
        <w:pStyle w:val="af3"/>
        <w:spacing w:before="0" w:beforeAutospacing="0" w:after="0" w:afterAutospacing="0"/>
        <w:ind w:firstLine="709"/>
        <w:jc w:val="both"/>
        <w:rPr>
          <w:sz w:val="28"/>
          <w:szCs w:val="28"/>
        </w:rPr>
      </w:pPr>
      <w:r w:rsidRPr="005C39F2">
        <w:rPr>
          <w:sz w:val="28"/>
          <w:szCs w:val="28"/>
        </w:rPr>
        <w:t>При визначенні потреби в основних харчових речовинах і енергії для різних груп дорослого працездатного населення особливе значення мають відмінності в енерговитратах, пов'язані з особливостями трудової діяльності. Енерговитрати організму включають: а) витрата енергії на основний обмін (в середньому 1 ккал/кг-год); б) специфічно динамічна дія їжі (витрата енергії на переварювання, всмоктування, транспорт і асиміляцію нутрієнтів на рівні клітини) — більшій мірі при вжитку з їжею білків (до 30— 40 % енергетичній цінності білків, що поступають) і в меншій (5—7 %) — при вжитку вуглеводів і жирів; в) витрата енергії на трудову діяльність, активний відпочинок і тому подібне.</w:t>
      </w:r>
    </w:p>
    <w:p w14:paraId="0D021070" w14:textId="77777777" w:rsidR="00183411" w:rsidRPr="005C39F2" w:rsidRDefault="00183411" w:rsidP="005C1F88">
      <w:pPr>
        <w:pStyle w:val="af3"/>
        <w:spacing w:before="0" w:beforeAutospacing="0" w:after="0" w:afterAutospacing="0"/>
        <w:ind w:firstLine="709"/>
        <w:jc w:val="both"/>
        <w:rPr>
          <w:sz w:val="28"/>
          <w:szCs w:val="28"/>
        </w:rPr>
      </w:pPr>
    </w:p>
    <w:p w14:paraId="233D56F4" w14:textId="77777777" w:rsidR="00183411" w:rsidRPr="005C39F2" w:rsidRDefault="00183411" w:rsidP="005C1F88">
      <w:pPr>
        <w:numPr>
          <w:ilvl w:val="1"/>
          <w:numId w:val="11"/>
        </w:numPr>
        <w:tabs>
          <w:tab w:val="left" w:pos="567"/>
        </w:tabs>
        <w:spacing w:after="0" w:line="240" w:lineRule="auto"/>
        <w:ind w:left="0" w:right="17" w:firstLine="709"/>
        <w:jc w:val="both"/>
        <w:rPr>
          <w:rFonts w:ascii="Times New Roman" w:hAnsi="Times New Roman"/>
          <w:sz w:val="28"/>
          <w:szCs w:val="28"/>
          <w:lang w:val="uk-UA"/>
        </w:rPr>
      </w:pPr>
      <w:r w:rsidRPr="005C39F2">
        <w:rPr>
          <w:rFonts w:ascii="Times New Roman" w:hAnsi="Times New Roman"/>
          <w:b/>
          <w:bCs/>
          <w:sz w:val="28"/>
          <w:szCs w:val="28"/>
          <w:lang w:val="uk-UA"/>
        </w:rPr>
        <w:t>Порядок виконання завдання</w:t>
      </w:r>
    </w:p>
    <w:p w14:paraId="033DA650" w14:textId="77777777" w:rsidR="00183411" w:rsidRPr="005C39F2" w:rsidRDefault="00183411" w:rsidP="005C1F88">
      <w:pPr>
        <w:numPr>
          <w:ilvl w:val="2"/>
          <w:numId w:val="11"/>
        </w:numPr>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Визначте:</w:t>
      </w:r>
    </w:p>
    <w:p w14:paraId="6F21EC1A" w14:textId="77777777" w:rsidR="00183411" w:rsidRPr="005C39F2" w:rsidRDefault="00183411" w:rsidP="005C1F88">
      <w:pPr>
        <w:pStyle w:val="ad"/>
        <w:numPr>
          <w:ilvl w:val="0"/>
          <w:numId w:val="12"/>
        </w:numPr>
        <w:tabs>
          <w:tab w:val="left" w:pos="567"/>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індекс маси тіла та охарактеризуйте його показник;</w:t>
      </w:r>
    </w:p>
    <w:p w14:paraId="036BA5A0" w14:textId="77777777" w:rsidR="00183411" w:rsidRPr="005C39F2" w:rsidRDefault="00183411" w:rsidP="005C1F88">
      <w:pPr>
        <w:pStyle w:val="ad"/>
        <w:numPr>
          <w:ilvl w:val="0"/>
          <w:numId w:val="12"/>
        </w:numPr>
        <w:tabs>
          <w:tab w:val="left" w:pos="567"/>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ідеальну вагу тіла та допустимий діапазон відхилень з поправкою на вік;</w:t>
      </w:r>
    </w:p>
    <w:p w14:paraId="53BD9F33" w14:textId="77777777" w:rsidR="00183411" w:rsidRPr="005C39F2" w:rsidRDefault="00183411" w:rsidP="005C1F88">
      <w:pPr>
        <w:pStyle w:val="ad"/>
        <w:numPr>
          <w:ilvl w:val="0"/>
          <w:numId w:val="12"/>
        </w:numPr>
        <w:tabs>
          <w:tab w:val="left" w:pos="567"/>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базову швидкість метаболізму за годину, добу, хвилину;</w:t>
      </w:r>
    </w:p>
    <w:p w14:paraId="2C914A96" w14:textId="77777777" w:rsidR="00183411" w:rsidRPr="005C39F2" w:rsidRDefault="00183411" w:rsidP="005C1F88">
      <w:pPr>
        <w:pStyle w:val="ad"/>
        <w:numPr>
          <w:ilvl w:val="0"/>
          <w:numId w:val="12"/>
        </w:numPr>
        <w:tabs>
          <w:tab w:val="left" w:pos="567"/>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рівень фізичної активності і добову витрату енергії.</w:t>
      </w:r>
    </w:p>
    <w:p w14:paraId="5CE714E9" w14:textId="77777777" w:rsidR="00183411" w:rsidRPr="005C39F2" w:rsidRDefault="00183411" w:rsidP="005C1F88">
      <w:pPr>
        <w:numPr>
          <w:ilvl w:val="2"/>
          <w:numId w:val="11"/>
        </w:numPr>
        <w:tabs>
          <w:tab w:val="left" w:pos="709"/>
        </w:tabs>
        <w:spacing w:after="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Складіть меню раціонального харчування на тиждень з урахуванням необхідної корекції ваги (зменшення, збільшення або підтримання сталої маси), враховуючи вікові та статеві особливості, вид та інтенсивність фізичного навантаження.</w:t>
      </w:r>
    </w:p>
    <w:p w14:paraId="281A263B" w14:textId="77777777" w:rsidR="00183411" w:rsidRPr="005C39F2" w:rsidRDefault="00183411" w:rsidP="005C1F88">
      <w:pPr>
        <w:numPr>
          <w:ilvl w:val="2"/>
          <w:numId w:val="11"/>
        </w:numPr>
        <w:tabs>
          <w:tab w:val="left" w:pos="709"/>
        </w:tabs>
        <w:spacing w:after="120" w:line="240" w:lineRule="auto"/>
        <w:ind w:left="0" w:firstLine="709"/>
        <w:jc w:val="both"/>
        <w:rPr>
          <w:rFonts w:ascii="Times New Roman" w:hAnsi="Times New Roman"/>
          <w:sz w:val="28"/>
          <w:szCs w:val="28"/>
          <w:lang w:val="uk-UA"/>
        </w:rPr>
      </w:pPr>
      <w:r w:rsidRPr="005C39F2">
        <w:rPr>
          <w:rFonts w:ascii="Times New Roman" w:hAnsi="Times New Roman"/>
          <w:sz w:val="28"/>
          <w:szCs w:val="28"/>
          <w:lang w:val="uk-UA"/>
        </w:rPr>
        <w:t xml:space="preserve"> Надайте рекомендації щодо фізичних навантажень.</w:t>
      </w:r>
    </w:p>
    <w:p w14:paraId="0E397B61" w14:textId="77777777" w:rsidR="009A24C6" w:rsidRDefault="009A24C6" w:rsidP="005C1F88">
      <w:pPr>
        <w:spacing w:line="240" w:lineRule="auto"/>
        <w:ind w:firstLine="709"/>
        <w:jc w:val="both"/>
        <w:rPr>
          <w:rFonts w:ascii="Times New Roman" w:hAnsi="Times New Roman"/>
          <w:b/>
          <w:iCs/>
          <w:sz w:val="28"/>
          <w:szCs w:val="28"/>
          <w:lang w:val="uk-UA"/>
        </w:rPr>
      </w:pPr>
    </w:p>
    <w:p w14:paraId="4E3EF8D3" w14:textId="77777777" w:rsidR="00183411" w:rsidRPr="005C39F2" w:rsidRDefault="00183411" w:rsidP="005C1F88">
      <w:pPr>
        <w:spacing w:line="240" w:lineRule="auto"/>
        <w:ind w:firstLine="709"/>
        <w:jc w:val="both"/>
        <w:rPr>
          <w:rFonts w:ascii="Times New Roman" w:hAnsi="Times New Roman"/>
          <w:b/>
          <w:iCs/>
          <w:sz w:val="28"/>
          <w:szCs w:val="28"/>
          <w:lang w:val="uk-UA"/>
        </w:rPr>
      </w:pPr>
      <w:r w:rsidRPr="005C39F2">
        <w:rPr>
          <w:rFonts w:ascii="Times New Roman" w:hAnsi="Times New Roman"/>
          <w:b/>
          <w:iCs/>
          <w:sz w:val="28"/>
          <w:szCs w:val="28"/>
          <w:lang w:val="uk-UA"/>
        </w:rPr>
        <w:t>Визначення індексу маси тіла</w:t>
      </w:r>
    </w:p>
    <w:p w14:paraId="60DCA685" w14:textId="77777777" w:rsidR="00E02F71" w:rsidRPr="005C39F2" w:rsidRDefault="00183411" w:rsidP="005C1F88">
      <w:pPr>
        <w:spacing w:line="240" w:lineRule="auto"/>
        <w:ind w:firstLine="709"/>
        <w:jc w:val="both"/>
        <w:rPr>
          <w:rFonts w:ascii="Times New Roman" w:hAnsi="Times New Roman"/>
          <w:sz w:val="28"/>
          <w:szCs w:val="28"/>
          <w:lang w:val="uk-UA"/>
        </w:rPr>
      </w:pPr>
      <w:r w:rsidRPr="005E535E">
        <w:rPr>
          <w:rFonts w:ascii="Times New Roman" w:hAnsi="Times New Roman"/>
          <w:b/>
          <w:sz w:val="28"/>
          <w:szCs w:val="28"/>
          <w:lang w:val="uk-UA"/>
        </w:rPr>
        <w:t>Індекс маси тіла (ІМТ)</w:t>
      </w:r>
      <w:r w:rsidRPr="005C39F2">
        <w:rPr>
          <w:rFonts w:ascii="Times New Roman" w:hAnsi="Times New Roman"/>
          <w:sz w:val="28"/>
          <w:szCs w:val="28"/>
          <w:lang w:val="uk-UA"/>
        </w:rPr>
        <w:t xml:space="preserve"> — це формула, за допомогою якої фахівці у всьому світі оцінюють відношення маси тіла дорослої людини до його росту. Цей показник дуже зручний, оскільки у більшості людей він тісно корелює з вмістом жирової тканини. Проте він не годиться для важкоатлетів і деяких інших спортсменів, вагітних і жінок що годують, а також крихких літніх людей.</w:t>
      </w:r>
      <w:r w:rsidR="00B6266D">
        <w:rPr>
          <w:rFonts w:ascii="Times New Roman" w:hAnsi="Times New Roman"/>
          <w:sz w:val="28"/>
          <w:szCs w:val="28"/>
          <w:lang w:val="uk-UA"/>
        </w:rPr>
        <w:t xml:space="preserve"> </w:t>
      </w:r>
      <w:r w:rsidR="00E02F71" w:rsidRPr="005C39F2">
        <w:rPr>
          <w:rFonts w:ascii="Times New Roman" w:hAnsi="Times New Roman"/>
          <w:sz w:val="28"/>
          <w:szCs w:val="28"/>
          <w:lang w:val="uk-UA"/>
        </w:rPr>
        <w:t xml:space="preserve">Для дітей є окрема методика розрахунків. Високий індекс маси тіла пов'язаний з підвищеним ризиком смертності від будь-яких причин, включаючи діабет, </w:t>
      </w:r>
      <w:r w:rsidR="00E02F71" w:rsidRPr="005C39F2">
        <w:rPr>
          <w:rFonts w:ascii="Times New Roman" w:hAnsi="Times New Roman"/>
          <w:sz w:val="28"/>
          <w:szCs w:val="28"/>
          <w:lang w:val="uk-UA"/>
        </w:rPr>
        <w:lastRenderedPageBreak/>
        <w:t>хвороби серцево-судинної системи, гіпертонію і артрит (ми ще детально розповімо про захворювання, супутні надлишковій вазі). Розрахунок дуже простий. ІМТ дорівнює вашій вазі в кілограмах, що ділиться на квадрат вашого зросту в метрах:</w:t>
      </w:r>
    </w:p>
    <w:p w14:paraId="0BED1D6D" w14:textId="77777777" w:rsidR="00E02F71" w:rsidRPr="005C39F2" w:rsidRDefault="00E02F71" w:rsidP="005C1F88">
      <w:pPr>
        <w:spacing w:line="240" w:lineRule="auto"/>
        <w:ind w:firstLine="709"/>
        <w:jc w:val="center"/>
        <w:rPr>
          <w:rFonts w:ascii="Times New Roman" w:hAnsi="Times New Roman"/>
          <w:sz w:val="28"/>
          <w:szCs w:val="28"/>
          <w:lang w:val="uk-UA"/>
        </w:rPr>
      </w:pPr>
      <w:r w:rsidRPr="005C39F2">
        <w:rPr>
          <w:rFonts w:ascii="Times New Roman" w:hAnsi="Times New Roman"/>
          <w:position w:val="-28"/>
          <w:sz w:val="28"/>
          <w:szCs w:val="28"/>
          <w:lang w:val="uk-UA"/>
        </w:rPr>
        <w:object w:dxaOrig="1860" w:dyaOrig="660" w14:anchorId="768A7F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5pt;height:44.45pt" o:ole="">
            <v:imagedata r:id="rId8" o:title=""/>
          </v:shape>
          <o:OLEObject Type="Embed" ProgID="Equation.3" ShapeID="_x0000_i1025" DrawAspect="Content" ObjectID="_1668377951" r:id="rId9"/>
        </w:object>
      </w:r>
      <w:r w:rsidRPr="005C39F2">
        <w:rPr>
          <w:rFonts w:ascii="Times New Roman" w:hAnsi="Times New Roman"/>
          <w:sz w:val="28"/>
          <w:szCs w:val="28"/>
          <w:lang w:val="uk-UA"/>
        </w:rPr>
        <w:t xml:space="preserve"> (2.1)</w:t>
      </w:r>
    </w:p>
    <w:p w14:paraId="228EA1A9" w14:textId="77777777" w:rsidR="00526C29" w:rsidRDefault="00E02F71" w:rsidP="005C1F88">
      <w:pPr>
        <w:ind w:firstLine="709"/>
        <w:jc w:val="both"/>
        <w:rPr>
          <w:rFonts w:ascii="Times New Roman" w:hAnsi="Times New Roman"/>
          <w:sz w:val="28"/>
          <w:szCs w:val="28"/>
          <w:lang w:val="uk-UA"/>
        </w:rPr>
      </w:pPr>
      <w:r w:rsidRPr="005C39F2">
        <w:rPr>
          <w:rFonts w:ascii="Times New Roman" w:hAnsi="Times New Roman"/>
          <w:b/>
          <w:bCs/>
          <w:sz w:val="28"/>
          <w:szCs w:val="28"/>
          <w:lang w:val="uk-UA"/>
        </w:rPr>
        <w:t>ІМТ нижче 18,5. Категорія: недостатня вага</w:t>
      </w:r>
    </w:p>
    <w:p w14:paraId="54DC99AC" w14:textId="77777777" w:rsidR="00E02F71" w:rsidRPr="005C39F2" w:rsidRDefault="00E02F71" w:rsidP="005C1F88">
      <w:pPr>
        <w:spacing w:after="120"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t>Худнути непотрібно, хоча ризик пов'язаних з ожирінням захворювань мінімальний, загрожують інші розлади, такі як аменорея у жінок (відсутність місячних), крихкість кісток, нестача поживних речовин та інші, причому чим нижче ІМТ, тим вище ризик. Деякі фахівці вважають недостатньою вагу вже при ІМТ 20, але якщо виключити з розгляду курців, кордон можна провести по ІМТ 18,5.</w:t>
      </w:r>
    </w:p>
    <w:p w14:paraId="2E004E0D" w14:textId="77777777" w:rsidR="00E02F71" w:rsidRPr="005C39F2" w:rsidRDefault="00E02F71" w:rsidP="005C1F88">
      <w:pPr>
        <w:spacing w:after="120" w:line="240" w:lineRule="auto"/>
        <w:ind w:firstLine="709"/>
        <w:jc w:val="both"/>
        <w:rPr>
          <w:rFonts w:ascii="Times New Roman" w:hAnsi="Times New Roman"/>
          <w:b/>
          <w:bCs/>
          <w:sz w:val="28"/>
          <w:szCs w:val="28"/>
          <w:lang w:val="uk-UA"/>
        </w:rPr>
      </w:pPr>
      <w:r w:rsidRPr="005C39F2">
        <w:rPr>
          <w:rFonts w:ascii="Times New Roman" w:hAnsi="Times New Roman"/>
          <w:b/>
          <w:bCs/>
          <w:sz w:val="28"/>
          <w:szCs w:val="28"/>
          <w:lang w:val="uk-UA"/>
        </w:rPr>
        <w:t xml:space="preserve">ІМТ 18,5-24,99. Категорія: нормальна вага </w:t>
      </w:r>
    </w:p>
    <w:p w14:paraId="5CBF1825" w14:textId="77777777" w:rsidR="00E02F71" w:rsidRPr="005C39F2" w:rsidRDefault="00E02F71" w:rsidP="005C1F88">
      <w:pPr>
        <w:spacing w:after="120"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t>Не потрібно ні скидати, ні набирати вагу. Вона знаходиться в нормальних межах, так що ризик захворювань, пов'язаних з аномаліями ваги мінімальний. «Ідеальний» ІМТ для молодих людей лежить між 22 і 23 Якщо ваш ІМТ близький до верхньої межі (близько 24,99) і вам здається, що у вас надлишкова вага, заміряйте обхват талії. Якщо він близький до критичного рівня і ви, набираєте вагу із швидкістю більше 2,25 кг за 10 років (після 25 років), то вам час приділяти більше уваги дієті і вправам. Намагайтеся більше не повніти або хоч би понизити швидкість збільшення ваги.</w:t>
      </w:r>
    </w:p>
    <w:p w14:paraId="2A0E31F6" w14:textId="77777777" w:rsidR="00E02F71" w:rsidRPr="005C39F2" w:rsidRDefault="00E02F71" w:rsidP="005C1F88">
      <w:pPr>
        <w:spacing w:after="120"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t>Об'єм талії - надійний показник того, чи представляє вага небезпеку для здоров'я. Об'єм талії у чоловіків понад 94 см вказує на деякий ризик для здоров'я, понад 102 см ризик для здоров'я істотно зростає. Об'єм талії у жінок понад 80 см вказує на деякий ризик для здоров'я, понад 88 см ризик для здоров'я істотно зростає.</w:t>
      </w:r>
    </w:p>
    <w:p w14:paraId="7D9F8121" w14:textId="77777777" w:rsidR="00E02F71" w:rsidRPr="005C39F2" w:rsidRDefault="00E02F71" w:rsidP="005C1F88">
      <w:pPr>
        <w:spacing w:after="120" w:line="240" w:lineRule="auto"/>
        <w:ind w:firstLine="709"/>
        <w:jc w:val="both"/>
        <w:rPr>
          <w:rFonts w:ascii="Times New Roman" w:hAnsi="Times New Roman"/>
          <w:b/>
          <w:bCs/>
          <w:sz w:val="28"/>
          <w:szCs w:val="28"/>
          <w:lang w:val="uk-UA"/>
        </w:rPr>
      </w:pPr>
      <w:r w:rsidRPr="005C39F2">
        <w:rPr>
          <w:rFonts w:ascii="Times New Roman" w:hAnsi="Times New Roman"/>
          <w:b/>
          <w:bCs/>
          <w:sz w:val="28"/>
          <w:szCs w:val="28"/>
          <w:lang w:val="uk-UA"/>
        </w:rPr>
        <w:t>ІМТ 25-29,99. Категорія: надлишкова вага (ожиріння)</w:t>
      </w:r>
    </w:p>
    <w:p w14:paraId="6B29DC3A" w14:textId="77777777" w:rsidR="000F5492" w:rsidRDefault="00E02F71" w:rsidP="005C1F88">
      <w:pPr>
        <w:spacing w:after="120"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t>При ІМТ між 25 і 27 ризик супутніх захворювань злегка підвищений. Деякі фахівці пропонують називати цей інтервал ІМТ пограничною зоною надлишкової ваги. Доповнивши ІМТ виміром обхвату талії, ви точніше визначите, чи є у вас привід для занепокоєння. У будь-якому випадку вага вам більше набирати не можна. При ІМТ між 27 і 29,99 ризик захворювань ще зростає. За даними досліджень, помітне зростання частоти розвитку гіпертонії, хвороб серця, діабету відмічений при ІМТ 27,3 у жінок і 27,8 у чоловіків. Для багатьох людей цієї групи бажано понизити вагу, щоб зменшити ІМТ хоч би до 25-27.</w:t>
      </w:r>
      <w:r w:rsidR="000F5492">
        <w:rPr>
          <w:rFonts w:ascii="Times New Roman" w:hAnsi="Times New Roman"/>
          <w:sz w:val="28"/>
          <w:szCs w:val="28"/>
          <w:lang w:val="uk-UA"/>
        </w:rPr>
        <w:t xml:space="preserve"> </w:t>
      </w:r>
    </w:p>
    <w:p w14:paraId="3FF2860C" w14:textId="77777777" w:rsidR="000F5492" w:rsidRPr="005C39F2" w:rsidRDefault="000F5492" w:rsidP="005C1F88">
      <w:pPr>
        <w:spacing w:after="120" w:line="240" w:lineRule="auto"/>
        <w:ind w:firstLine="709"/>
        <w:jc w:val="both"/>
        <w:rPr>
          <w:rFonts w:ascii="Times New Roman" w:hAnsi="Times New Roman"/>
          <w:b/>
          <w:bCs/>
          <w:sz w:val="28"/>
          <w:szCs w:val="28"/>
          <w:lang w:val="uk-UA"/>
        </w:rPr>
      </w:pPr>
      <w:r w:rsidRPr="005C39F2">
        <w:rPr>
          <w:rFonts w:ascii="Times New Roman" w:hAnsi="Times New Roman"/>
          <w:b/>
          <w:bCs/>
          <w:sz w:val="28"/>
          <w:szCs w:val="28"/>
          <w:lang w:val="uk-UA"/>
        </w:rPr>
        <w:t>ІМТ 30-34,9. Категорія: ожиріння I ступеня</w:t>
      </w:r>
    </w:p>
    <w:p w14:paraId="560D4044" w14:textId="77777777" w:rsidR="000F5492" w:rsidRPr="005C39F2" w:rsidRDefault="000F5492" w:rsidP="005C1F88">
      <w:pPr>
        <w:spacing w:after="120"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lastRenderedPageBreak/>
        <w:t>При такому ІМТ ризик пов'язаних з вагою захворювань істотно підвищений, особливо якщо у вас великий обхват талії. Зниження ваги хоч би на 5-10% сприятливо відіб'ється на вашому здоров'ї.</w:t>
      </w:r>
    </w:p>
    <w:p w14:paraId="55675C99" w14:textId="77777777" w:rsidR="000F5492" w:rsidRPr="005C39F2" w:rsidRDefault="000F5492" w:rsidP="005C1F88">
      <w:pPr>
        <w:spacing w:after="120" w:line="240" w:lineRule="auto"/>
        <w:ind w:firstLine="709"/>
        <w:jc w:val="both"/>
        <w:rPr>
          <w:rFonts w:ascii="Times New Roman" w:hAnsi="Times New Roman"/>
          <w:b/>
          <w:bCs/>
          <w:sz w:val="28"/>
          <w:szCs w:val="28"/>
          <w:lang w:val="uk-UA"/>
        </w:rPr>
      </w:pPr>
      <w:r w:rsidRPr="005C39F2">
        <w:rPr>
          <w:rFonts w:ascii="Times New Roman" w:hAnsi="Times New Roman"/>
          <w:b/>
          <w:bCs/>
          <w:sz w:val="28"/>
          <w:szCs w:val="28"/>
          <w:lang w:val="uk-UA"/>
        </w:rPr>
        <w:t>ІМТ 35-40. Категорія: ожиріння II ступеня</w:t>
      </w:r>
    </w:p>
    <w:p w14:paraId="795848FF" w14:textId="77777777" w:rsidR="000F5492" w:rsidRPr="005C39F2" w:rsidRDefault="000F5492" w:rsidP="005C1F88">
      <w:pPr>
        <w:spacing w:after="120"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t xml:space="preserve">При таких ІМТ ризик розвитку супутніх захворювань і смертності значно зростає і класифікується ВОЗ як «різко підвищений». </w:t>
      </w:r>
    </w:p>
    <w:p w14:paraId="4AF562A9" w14:textId="77777777" w:rsidR="000F5492" w:rsidRPr="005C39F2" w:rsidRDefault="000F5492" w:rsidP="005C1F88">
      <w:pPr>
        <w:spacing w:after="120" w:line="240" w:lineRule="auto"/>
        <w:ind w:firstLine="709"/>
        <w:jc w:val="both"/>
        <w:rPr>
          <w:rFonts w:ascii="Times New Roman" w:hAnsi="Times New Roman"/>
          <w:b/>
          <w:bCs/>
          <w:sz w:val="28"/>
          <w:szCs w:val="28"/>
          <w:lang w:val="uk-UA"/>
        </w:rPr>
      </w:pPr>
      <w:r w:rsidRPr="005C39F2">
        <w:rPr>
          <w:rFonts w:ascii="Times New Roman" w:hAnsi="Times New Roman"/>
          <w:b/>
          <w:bCs/>
          <w:sz w:val="28"/>
          <w:szCs w:val="28"/>
          <w:lang w:val="uk-UA"/>
        </w:rPr>
        <w:t>ІМТ більше 40. Категорія: ожиріння III ступеня</w:t>
      </w:r>
    </w:p>
    <w:p w14:paraId="42D6C955" w14:textId="77777777" w:rsidR="000F5492" w:rsidRPr="005C39F2" w:rsidRDefault="000F5492" w:rsidP="005C1F88">
      <w:pPr>
        <w:spacing w:after="120" w:line="240" w:lineRule="auto"/>
        <w:ind w:firstLine="709"/>
        <w:jc w:val="both"/>
        <w:rPr>
          <w:rFonts w:ascii="Times New Roman" w:hAnsi="Times New Roman"/>
          <w:sz w:val="28"/>
          <w:szCs w:val="28"/>
          <w:lang w:val="uk-UA"/>
        </w:rPr>
      </w:pPr>
      <w:r w:rsidRPr="005C39F2">
        <w:rPr>
          <w:rFonts w:ascii="Times New Roman" w:hAnsi="Times New Roman"/>
          <w:sz w:val="28"/>
          <w:szCs w:val="28"/>
          <w:lang w:val="uk-UA"/>
        </w:rPr>
        <w:t>Дуже різко підвищений ризик ранньої смерті і супутніх захворювань. При ІМТ більше 40 часто розвиваються пов’язаня з ожирінням клінічні стани. Необхідно схуднути до нижчих значень ІМТ.</w:t>
      </w:r>
    </w:p>
    <w:p w14:paraId="44F696D9" w14:textId="77777777" w:rsidR="000F5492" w:rsidRDefault="000F5492" w:rsidP="005C1F88">
      <w:pPr>
        <w:pStyle w:val="af3"/>
        <w:spacing w:before="0" w:beforeAutospacing="0" w:after="0" w:afterAutospacing="0"/>
        <w:ind w:firstLine="709"/>
        <w:jc w:val="both"/>
        <w:rPr>
          <w:b/>
          <w:iCs/>
          <w:sz w:val="28"/>
          <w:szCs w:val="28"/>
        </w:rPr>
      </w:pPr>
      <w:r w:rsidRPr="005C39F2">
        <w:rPr>
          <w:b/>
          <w:iCs/>
          <w:sz w:val="28"/>
          <w:szCs w:val="28"/>
        </w:rPr>
        <w:t>Визначення ідеальної ваги тіла</w:t>
      </w:r>
    </w:p>
    <w:p w14:paraId="4305DBEC" w14:textId="77777777" w:rsidR="00885273" w:rsidRPr="005C39F2" w:rsidRDefault="00885273" w:rsidP="005C1F88">
      <w:pPr>
        <w:pStyle w:val="af3"/>
        <w:spacing w:before="0" w:beforeAutospacing="0" w:after="0" w:afterAutospacing="0"/>
        <w:ind w:firstLine="709"/>
        <w:jc w:val="both"/>
        <w:rPr>
          <w:b/>
          <w:iCs/>
          <w:sz w:val="28"/>
          <w:szCs w:val="28"/>
        </w:rPr>
      </w:pPr>
    </w:p>
    <w:p w14:paraId="52D2C573" w14:textId="77777777" w:rsidR="00183411" w:rsidRDefault="000F5492" w:rsidP="005C1F88">
      <w:pPr>
        <w:pStyle w:val="af3"/>
        <w:spacing w:before="0" w:beforeAutospacing="0" w:after="0" w:afterAutospacing="0"/>
        <w:ind w:firstLine="709"/>
        <w:jc w:val="both"/>
        <w:rPr>
          <w:sz w:val="28"/>
          <w:szCs w:val="28"/>
        </w:rPr>
      </w:pPr>
      <w:r w:rsidRPr="005C39F2">
        <w:rPr>
          <w:sz w:val="28"/>
          <w:szCs w:val="28"/>
        </w:rPr>
        <w:t xml:space="preserve">Часто визначити ідеальну масу тіла (ІВТ) рекомендують за формулою «зріст, см – 100». Проте ця формула не враховує конституції тіла, тому є невірною. Крім того, на визначення ідеальної маси тіла впливає вік і стать. І, звичайно, будь-яка формула розрахунку ваги не відноситься до вагітних жінок, дітей, підлітків (до 20 років) і людей старше 65 років. Крім того, по інших стандартах визначається маса тіла спортсменів з розвиненою мускулатурою. </w:t>
      </w:r>
      <w:r>
        <w:rPr>
          <w:sz w:val="28"/>
          <w:szCs w:val="28"/>
        </w:rPr>
        <w:t xml:space="preserve"> </w:t>
      </w:r>
      <w:r w:rsidRPr="000F5492">
        <w:rPr>
          <w:sz w:val="28"/>
          <w:szCs w:val="28"/>
        </w:rPr>
        <w:t xml:space="preserve">Існує три основні типи статури: астенічна, нормостенічна і гіперстенічна. Кожен з цих типів конституції характеризується своїми особливостями.  Для людей астенічної конституції характерні вузька грудна клітка, вузькі кістки, слаборозвинена (тонка) мускулатура. Обхват зап'ястя у астеніків-жінок менше 16 см, у чоловіків – менше 18.  Люди нормостенічної конституції мають середні показники розвитку кісток і м'язів. Обхват зап'ястя у нормостеників зазвичай становить 16-17 см у жінок і 18-20 см у чоловіків. Гіперстеників відрізняє широка грудна клітка, широкі і важкі кістки, сильно розвинена мускулатура. Обхват зап'ястя у людей з гіперстенічною конституцією перевищує 17 см у жінок і 20 см у чоловіків. Тому, для людей астенічної конституції, від розрахункової ІМТ треба відняти 10%, а для людей гіперстенічної – додати 10%. Допустимий діапазон зміни маси тіла </w:t>
      </w:r>
      <w:r w:rsidRPr="000F5492">
        <w:rPr>
          <w:sz w:val="28"/>
          <w:szCs w:val="28"/>
        </w:rPr>
        <w:sym w:font="Symbol" w:char="F0B1"/>
      </w:r>
      <w:r w:rsidRPr="000F5492">
        <w:rPr>
          <w:sz w:val="28"/>
          <w:szCs w:val="28"/>
        </w:rPr>
        <w:t>5-10%. Також, якщо вік становить більше 30 років, допустимим є збільшення ваги у жінок на 2,5-5 кг, чоловіків 2,5-6 кг.</w:t>
      </w:r>
    </w:p>
    <w:p w14:paraId="7AEDA903" w14:textId="77777777" w:rsidR="000F5492" w:rsidRDefault="000F5492" w:rsidP="005C1F88">
      <w:pPr>
        <w:pStyle w:val="af3"/>
        <w:spacing w:before="0" w:beforeAutospacing="0" w:after="0" w:afterAutospacing="0"/>
        <w:ind w:firstLine="709"/>
        <w:jc w:val="both"/>
        <w:rPr>
          <w:sz w:val="28"/>
          <w:szCs w:val="28"/>
        </w:rPr>
      </w:pPr>
      <w:r w:rsidRPr="005C39F2">
        <w:rPr>
          <w:sz w:val="28"/>
          <w:szCs w:val="28"/>
        </w:rPr>
        <w:t>Формула для розрахунку ідеальної маси тіла за методом Дивайна</w:t>
      </w:r>
      <w:r w:rsidRPr="005C39F2">
        <w:rPr>
          <w:b/>
          <w:bCs/>
          <w:sz w:val="28"/>
          <w:szCs w:val="28"/>
        </w:rPr>
        <w:t xml:space="preserve"> </w:t>
      </w:r>
      <w:r w:rsidRPr="005C39F2">
        <w:rPr>
          <w:sz w:val="28"/>
          <w:szCs w:val="28"/>
        </w:rPr>
        <w:t>(Devine):</w:t>
      </w:r>
    </w:p>
    <w:p w14:paraId="0A79C8EF" w14:textId="77777777" w:rsidR="000F5492" w:rsidRPr="005C39F2" w:rsidRDefault="000F5492" w:rsidP="005C1F88">
      <w:pPr>
        <w:spacing w:after="120" w:line="240" w:lineRule="auto"/>
        <w:ind w:firstLine="709"/>
        <w:jc w:val="both"/>
        <w:rPr>
          <w:rFonts w:ascii="Times New Roman" w:hAnsi="Times New Roman"/>
          <w:b/>
          <w:bCs/>
          <w:sz w:val="28"/>
          <w:szCs w:val="28"/>
          <w:lang w:val="uk-UA"/>
        </w:rPr>
      </w:pPr>
      <w:r w:rsidRPr="005C39F2">
        <w:rPr>
          <w:rFonts w:ascii="Times New Roman" w:hAnsi="Times New Roman"/>
          <w:b/>
          <w:bCs/>
          <w:sz w:val="28"/>
          <w:szCs w:val="28"/>
          <w:lang w:val="uk-UA"/>
        </w:rPr>
        <w:t xml:space="preserve">чоловіки </w:t>
      </w:r>
      <w:r w:rsidRPr="005C39F2">
        <w:rPr>
          <w:rFonts w:ascii="Times New Roman" w:hAnsi="Times New Roman"/>
          <w:b/>
          <w:bCs/>
          <w:position w:val="-10"/>
          <w:sz w:val="28"/>
          <w:szCs w:val="28"/>
          <w:lang w:val="uk-UA"/>
        </w:rPr>
        <w:object w:dxaOrig="3940" w:dyaOrig="320" w14:anchorId="3A578CB0">
          <v:shape id="_x0000_i1026" type="#_x0000_t75" style="width:197.2pt;height:15.65pt" o:ole="">
            <v:imagedata r:id="rId10" o:title=""/>
          </v:shape>
          <o:OLEObject Type="Embed" ProgID="Equation.3" ShapeID="_x0000_i1026" DrawAspect="Content" ObjectID="_1668377952" r:id="rId11"/>
        </w:object>
      </w:r>
    </w:p>
    <w:p w14:paraId="7D1E4194" w14:textId="77777777" w:rsidR="000F5492" w:rsidRPr="005C39F2" w:rsidRDefault="000F5492" w:rsidP="005C1F88">
      <w:pPr>
        <w:spacing w:after="120" w:line="240" w:lineRule="auto"/>
        <w:ind w:firstLine="709"/>
        <w:jc w:val="both"/>
        <w:rPr>
          <w:rFonts w:ascii="Times New Roman" w:hAnsi="Times New Roman"/>
          <w:b/>
          <w:bCs/>
          <w:sz w:val="28"/>
          <w:szCs w:val="28"/>
          <w:lang w:val="uk-UA"/>
        </w:rPr>
      </w:pPr>
      <w:r w:rsidRPr="005C39F2">
        <w:rPr>
          <w:rFonts w:ascii="Times New Roman" w:hAnsi="Times New Roman"/>
          <w:b/>
          <w:bCs/>
          <w:sz w:val="28"/>
          <w:szCs w:val="28"/>
          <w:lang w:val="uk-UA"/>
        </w:rPr>
        <w:t xml:space="preserve">жінки </w:t>
      </w:r>
      <w:r w:rsidRPr="005C39F2">
        <w:rPr>
          <w:rFonts w:ascii="Times New Roman" w:hAnsi="Times New Roman"/>
          <w:b/>
          <w:bCs/>
          <w:position w:val="-10"/>
          <w:sz w:val="28"/>
          <w:szCs w:val="28"/>
          <w:lang w:val="uk-UA"/>
        </w:rPr>
        <w:object w:dxaOrig="4099" w:dyaOrig="320" w14:anchorId="4BBD024B">
          <v:shape id="_x0000_i1027" type="#_x0000_t75" style="width:203.5pt;height:15.65pt" o:ole="">
            <v:imagedata r:id="rId12" o:title=""/>
          </v:shape>
          <o:OLEObject Type="Embed" ProgID="Equation.3" ShapeID="_x0000_i1027" DrawAspect="Content" ObjectID="_1668377953" r:id="rId13"/>
        </w:object>
      </w:r>
    </w:p>
    <w:p w14:paraId="0CC6B2EB" w14:textId="77777777" w:rsidR="000F5492" w:rsidRDefault="000F5492" w:rsidP="005C1F88">
      <w:pPr>
        <w:pStyle w:val="af3"/>
        <w:spacing w:before="0" w:beforeAutospacing="0" w:after="0" w:afterAutospacing="0"/>
        <w:ind w:firstLine="709"/>
        <w:jc w:val="both"/>
        <w:rPr>
          <w:sz w:val="28"/>
          <w:szCs w:val="28"/>
        </w:rPr>
      </w:pPr>
      <w:r w:rsidRPr="005C39F2">
        <w:rPr>
          <w:sz w:val="28"/>
          <w:szCs w:val="28"/>
        </w:rPr>
        <w:t>Формула для розрахунку ідеальної маси тіла за методом Робінсона</w:t>
      </w:r>
      <w:r w:rsidRPr="005C39F2">
        <w:rPr>
          <w:b/>
          <w:bCs/>
          <w:sz w:val="28"/>
          <w:szCs w:val="28"/>
        </w:rPr>
        <w:t xml:space="preserve"> </w:t>
      </w:r>
      <w:r w:rsidRPr="005C39F2">
        <w:rPr>
          <w:sz w:val="28"/>
          <w:szCs w:val="28"/>
        </w:rPr>
        <w:t>(Robinson):</w:t>
      </w:r>
    </w:p>
    <w:p w14:paraId="3DCAA76E" w14:textId="77777777" w:rsidR="000F5492" w:rsidRPr="005C39F2" w:rsidRDefault="000F5492" w:rsidP="005C1F88">
      <w:pPr>
        <w:spacing w:after="120" w:line="240" w:lineRule="auto"/>
        <w:ind w:firstLine="709"/>
        <w:jc w:val="both"/>
        <w:rPr>
          <w:rFonts w:ascii="Times New Roman" w:hAnsi="Times New Roman"/>
          <w:sz w:val="28"/>
          <w:szCs w:val="28"/>
          <w:lang w:val="uk-UA"/>
        </w:rPr>
      </w:pPr>
      <w:r w:rsidRPr="005C39F2">
        <w:rPr>
          <w:rFonts w:ascii="Times New Roman" w:hAnsi="Times New Roman"/>
          <w:b/>
          <w:bCs/>
          <w:sz w:val="28"/>
          <w:szCs w:val="28"/>
          <w:lang w:val="uk-UA"/>
        </w:rPr>
        <w:t>чоловіки</w:t>
      </w:r>
      <w:r w:rsidRPr="005C39F2">
        <w:rPr>
          <w:rFonts w:ascii="Times New Roman" w:hAnsi="Times New Roman"/>
          <w:sz w:val="28"/>
          <w:szCs w:val="28"/>
          <w:lang w:val="uk-UA"/>
        </w:rPr>
        <w:t xml:space="preserve"> </w:t>
      </w:r>
      <w:r w:rsidRPr="005C39F2">
        <w:rPr>
          <w:rFonts w:ascii="Times New Roman" w:hAnsi="Times New Roman"/>
          <w:position w:val="-10"/>
          <w:sz w:val="28"/>
          <w:szCs w:val="28"/>
          <w:lang w:val="uk-UA"/>
        </w:rPr>
        <w:object w:dxaOrig="3900" w:dyaOrig="320" w14:anchorId="2D0DE697">
          <v:shape id="_x0000_i1028" type="#_x0000_t75" style="width:191.6pt;height:15.65pt" o:ole="">
            <v:imagedata r:id="rId14" o:title=""/>
          </v:shape>
          <o:OLEObject Type="Embed" ProgID="Equation.3" ShapeID="_x0000_i1028" DrawAspect="Content" ObjectID="_1668377954" r:id="rId15"/>
        </w:object>
      </w:r>
    </w:p>
    <w:p w14:paraId="2285FA6F" w14:textId="77777777" w:rsidR="000F5492" w:rsidRPr="005C39F2" w:rsidRDefault="000F5492" w:rsidP="005C1F88">
      <w:pPr>
        <w:spacing w:after="120" w:line="240" w:lineRule="auto"/>
        <w:ind w:firstLine="709"/>
        <w:jc w:val="both"/>
        <w:rPr>
          <w:rFonts w:ascii="Times New Roman" w:hAnsi="Times New Roman"/>
          <w:sz w:val="28"/>
          <w:szCs w:val="28"/>
          <w:lang w:val="uk-UA"/>
        </w:rPr>
      </w:pPr>
      <w:r w:rsidRPr="005C39F2">
        <w:rPr>
          <w:rFonts w:ascii="Times New Roman" w:hAnsi="Times New Roman"/>
          <w:b/>
          <w:bCs/>
          <w:sz w:val="28"/>
          <w:szCs w:val="28"/>
          <w:lang w:val="uk-UA"/>
        </w:rPr>
        <w:t>жінки</w:t>
      </w:r>
      <w:r w:rsidRPr="005C39F2">
        <w:rPr>
          <w:rFonts w:ascii="Times New Roman" w:hAnsi="Times New Roman"/>
          <w:sz w:val="28"/>
          <w:szCs w:val="28"/>
          <w:lang w:val="uk-UA"/>
        </w:rPr>
        <w:t xml:space="preserve"> </w:t>
      </w:r>
      <w:r w:rsidRPr="005C39F2">
        <w:rPr>
          <w:rFonts w:ascii="Times New Roman" w:hAnsi="Times New Roman"/>
          <w:position w:val="-10"/>
          <w:sz w:val="28"/>
          <w:szCs w:val="28"/>
          <w:lang w:val="uk-UA"/>
        </w:rPr>
        <w:object w:dxaOrig="3900" w:dyaOrig="320" w14:anchorId="0954058D">
          <v:shape id="_x0000_i1029" type="#_x0000_t75" style="width:191.6pt;height:15.65pt" o:ole="">
            <v:imagedata r:id="rId16" o:title=""/>
          </v:shape>
          <o:OLEObject Type="Embed" ProgID="Equation.3" ShapeID="_x0000_i1029" DrawAspect="Content" ObjectID="_1668377955" r:id="rId17"/>
        </w:object>
      </w:r>
    </w:p>
    <w:p w14:paraId="08E53524" w14:textId="77777777" w:rsidR="000F5492" w:rsidRDefault="000F5492" w:rsidP="005C1F88">
      <w:pPr>
        <w:pStyle w:val="af3"/>
        <w:spacing w:before="0" w:beforeAutospacing="0" w:after="0" w:afterAutospacing="0"/>
        <w:ind w:firstLine="709"/>
        <w:jc w:val="both"/>
        <w:rPr>
          <w:b/>
          <w:iCs/>
          <w:sz w:val="28"/>
          <w:szCs w:val="28"/>
        </w:rPr>
      </w:pPr>
      <w:r w:rsidRPr="005C39F2">
        <w:rPr>
          <w:b/>
          <w:iCs/>
          <w:sz w:val="28"/>
          <w:szCs w:val="28"/>
        </w:rPr>
        <w:t>Визначення базової швидкості метаболізму</w:t>
      </w:r>
    </w:p>
    <w:p w14:paraId="5C345E20" w14:textId="77777777" w:rsidR="00885273" w:rsidRPr="005C39F2" w:rsidRDefault="00885273" w:rsidP="005C1F88">
      <w:pPr>
        <w:pStyle w:val="af3"/>
        <w:spacing w:before="0" w:beforeAutospacing="0" w:after="0" w:afterAutospacing="0"/>
        <w:ind w:firstLine="709"/>
        <w:jc w:val="both"/>
        <w:rPr>
          <w:b/>
          <w:iCs/>
          <w:sz w:val="28"/>
          <w:szCs w:val="28"/>
        </w:rPr>
      </w:pPr>
    </w:p>
    <w:p w14:paraId="600BC65E" w14:textId="77777777" w:rsidR="000F5492" w:rsidRPr="005C39F2" w:rsidRDefault="000F5492" w:rsidP="005C1F88">
      <w:pPr>
        <w:pStyle w:val="af3"/>
        <w:spacing w:before="0" w:beforeAutospacing="0" w:after="0" w:afterAutospacing="0"/>
        <w:ind w:firstLine="709"/>
        <w:jc w:val="both"/>
        <w:rPr>
          <w:sz w:val="28"/>
          <w:szCs w:val="28"/>
        </w:rPr>
      </w:pPr>
      <w:r w:rsidRPr="005C39F2">
        <w:rPr>
          <w:sz w:val="28"/>
          <w:szCs w:val="28"/>
        </w:rPr>
        <w:lastRenderedPageBreak/>
        <w:t xml:space="preserve">Базова швидкість метаболізму (БШМ) – це обов'язкове число калорій, яке потрібне організму для виконання основних функцій, — дихання, хімічних процесів на клітинному рівні і тому подібне. На БШМ найсильніше впливають стать, маса тіла, вік і зріст людини. Стать: чоловіки у порівнянні з жінками мають, як правило, більшу м'язову масу, а отже, і вищу БШМ, оскільки м'язи спалюють більше калорій, ніж жир. Вік: у юності БШМ максимальна, а потім поступово знижується, якщо спеціально не нарощувати м'язову масу. Вага: чим більше маса тіла, тим вище БШМ. Знаючи зріст і вагу, можна розрахувати площу поверхні тіла (ППТ) і потім по ній обчислити БШМ. </w:t>
      </w:r>
    </w:p>
    <w:p w14:paraId="3EC5EEB2" w14:textId="77777777" w:rsidR="009A24C6" w:rsidRDefault="009A24C6" w:rsidP="005C1F88">
      <w:pPr>
        <w:pStyle w:val="af3"/>
        <w:spacing w:before="0" w:beforeAutospacing="0" w:after="0" w:afterAutospacing="0"/>
        <w:ind w:firstLine="709"/>
        <w:jc w:val="both"/>
        <w:rPr>
          <w:b/>
          <w:sz w:val="28"/>
          <w:szCs w:val="28"/>
        </w:rPr>
      </w:pPr>
    </w:p>
    <w:p w14:paraId="4A6307BE" w14:textId="77777777" w:rsidR="000F5492" w:rsidRDefault="00885273" w:rsidP="005C1F88">
      <w:pPr>
        <w:pStyle w:val="af3"/>
        <w:spacing w:before="0" w:beforeAutospacing="0" w:after="0" w:afterAutospacing="0"/>
        <w:ind w:firstLine="709"/>
        <w:jc w:val="both"/>
        <w:rPr>
          <w:b/>
          <w:sz w:val="28"/>
          <w:szCs w:val="28"/>
        </w:rPr>
      </w:pPr>
      <w:r>
        <w:rPr>
          <w:b/>
          <w:sz w:val="28"/>
          <w:szCs w:val="28"/>
        </w:rPr>
        <w:t>Визначення БШМ</w:t>
      </w:r>
    </w:p>
    <w:p w14:paraId="542CDF23" w14:textId="77777777" w:rsidR="00885273" w:rsidRPr="005C39F2" w:rsidRDefault="00885273" w:rsidP="005C1F88">
      <w:pPr>
        <w:pStyle w:val="af3"/>
        <w:spacing w:before="0" w:beforeAutospacing="0" w:after="0" w:afterAutospacing="0"/>
        <w:ind w:firstLine="709"/>
        <w:jc w:val="both"/>
        <w:rPr>
          <w:b/>
          <w:sz w:val="28"/>
          <w:szCs w:val="28"/>
        </w:rPr>
      </w:pPr>
    </w:p>
    <w:p w14:paraId="587916C2" w14:textId="77777777" w:rsidR="000F5492" w:rsidRDefault="000F5492" w:rsidP="005C1F88">
      <w:pPr>
        <w:pStyle w:val="af3"/>
        <w:spacing w:before="0" w:beforeAutospacing="0" w:after="0" w:afterAutospacing="0"/>
        <w:ind w:firstLine="709"/>
        <w:jc w:val="both"/>
        <w:rPr>
          <w:sz w:val="28"/>
          <w:szCs w:val="28"/>
        </w:rPr>
      </w:pPr>
      <w:r w:rsidRPr="005C39F2">
        <w:rPr>
          <w:sz w:val="28"/>
          <w:szCs w:val="28"/>
        </w:rPr>
        <w:t>Спочатку визначите БШМ для статі і віку по найближчих значеннях у таблиці 2.1, а потім врахуйте площу поверхні тіла (ППТ) за допомогою коефіцієнтів в таблиці 3 (використовуючи найближчі значення зросту і ваги). Потім помножте число, з таблиці 2, на коефіцієнт, з таблиці 3. Отриманий результат —БШМ в годину. Щоб обрахувати значення БШМ за добу, помножте результат на 24. Щоб визначити значення БШМ в хвилину, поділіть результат на 60. Наведена методика дозволяє розрахувати лише приблизну БШМ, оскільки вона враховує основні чинники і не враховує генетичні, гормональні та інші впливи.</w:t>
      </w:r>
    </w:p>
    <w:p w14:paraId="386AF089" w14:textId="77777777" w:rsidR="00885273" w:rsidRDefault="00885273" w:rsidP="005C1F88">
      <w:pPr>
        <w:pStyle w:val="af3"/>
        <w:spacing w:before="0" w:beforeAutospacing="0" w:after="0" w:afterAutospacing="0"/>
        <w:ind w:firstLine="709"/>
        <w:jc w:val="both"/>
        <w:rPr>
          <w:sz w:val="28"/>
          <w:szCs w:val="28"/>
        </w:rPr>
      </w:pPr>
    </w:p>
    <w:p w14:paraId="799A8C5C" w14:textId="77777777" w:rsidR="000F5492" w:rsidRDefault="000F5492" w:rsidP="008E0644">
      <w:pPr>
        <w:pStyle w:val="af3"/>
        <w:spacing w:before="0" w:beforeAutospacing="0" w:after="0" w:afterAutospacing="0"/>
        <w:ind w:firstLine="709"/>
        <w:jc w:val="center"/>
        <w:rPr>
          <w:bCs/>
          <w:sz w:val="28"/>
          <w:szCs w:val="28"/>
        </w:rPr>
      </w:pPr>
      <w:r w:rsidRPr="000F5492">
        <w:rPr>
          <w:bCs/>
          <w:sz w:val="28"/>
          <w:szCs w:val="28"/>
        </w:rPr>
        <w:t>Таблиця 2.1 - БШМ (в годину) для чоловіків і жінок різного віку</w:t>
      </w:r>
    </w:p>
    <w:p w14:paraId="3907A866" w14:textId="77777777" w:rsidR="00885273" w:rsidRDefault="00885273" w:rsidP="000F5492">
      <w:pPr>
        <w:pStyle w:val="af3"/>
        <w:spacing w:before="0" w:beforeAutospacing="0" w:after="0" w:afterAutospacing="0"/>
        <w:ind w:firstLine="567"/>
        <w:jc w:val="both"/>
        <w:rPr>
          <w:bCs/>
          <w:sz w:val="28"/>
          <w:szCs w:val="28"/>
        </w:rPr>
      </w:pP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3"/>
        <w:gridCol w:w="2026"/>
        <w:gridCol w:w="1620"/>
      </w:tblGrid>
      <w:tr w:rsidR="000F5492" w:rsidRPr="005C39F2" w14:paraId="3C7AC6B8" w14:textId="77777777" w:rsidTr="005C1F88">
        <w:trPr>
          <w:trHeight w:val="20"/>
          <w:tblCellSpacing w:w="0" w:type="dxa"/>
          <w:jc w:val="center"/>
        </w:trPr>
        <w:tc>
          <w:tcPr>
            <w:tcW w:w="733" w:type="dxa"/>
            <w:vAlign w:val="center"/>
          </w:tcPr>
          <w:p w14:paraId="75D41802" w14:textId="77777777" w:rsidR="000F5492" w:rsidRPr="00885273" w:rsidRDefault="000F5492" w:rsidP="005C1F88">
            <w:pPr>
              <w:pStyle w:val="4"/>
              <w:spacing w:before="0"/>
              <w:jc w:val="center"/>
              <w:rPr>
                <w:b w:val="0"/>
                <w:bCs w:val="0"/>
                <w:i w:val="0"/>
                <w:color w:val="auto"/>
                <w:sz w:val="20"/>
                <w:szCs w:val="20"/>
              </w:rPr>
            </w:pPr>
            <w:r w:rsidRPr="00885273">
              <w:rPr>
                <w:b w:val="0"/>
                <w:bCs w:val="0"/>
                <w:i w:val="0"/>
                <w:color w:val="auto"/>
                <w:sz w:val="20"/>
                <w:szCs w:val="20"/>
              </w:rPr>
              <w:t>Вік</w:t>
            </w:r>
          </w:p>
        </w:tc>
        <w:tc>
          <w:tcPr>
            <w:tcW w:w="2026" w:type="dxa"/>
            <w:vAlign w:val="center"/>
          </w:tcPr>
          <w:p w14:paraId="64AA0574" w14:textId="77777777" w:rsidR="000F5492" w:rsidRPr="00885273" w:rsidRDefault="000F5492" w:rsidP="005C1F88">
            <w:pPr>
              <w:pStyle w:val="4"/>
              <w:spacing w:before="0"/>
              <w:jc w:val="center"/>
              <w:rPr>
                <w:b w:val="0"/>
                <w:bCs w:val="0"/>
                <w:i w:val="0"/>
                <w:color w:val="auto"/>
                <w:sz w:val="20"/>
                <w:szCs w:val="20"/>
              </w:rPr>
            </w:pPr>
            <w:r w:rsidRPr="00885273">
              <w:rPr>
                <w:b w:val="0"/>
                <w:bCs w:val="0"/>
                <w:i w:val="0"/>
                <w:color w:val="auto"/>
                <w:sz w:val="20"/>
                <w:szCs w:val="20"/>
              </w:rPr>
              <w:t>Чоловіки (БШМ)</w:t>
            </w:r>
          </w:p>
        </w:tc>
        <w:tc>
          <w:tcPr>
            <w:tcW w:w="1620" w:type="dxa"/>
            <w:vAlign w:val="center"/>
          </w:tcPr>
          <w:p w14:paraId="69A00F60" w14:textId="77777777" w:rsidR="000F5492" w:rsidRPr="00885273" w:rsidRDefault="000F5492" w:rsidP="005C1F88">
            <w:pPr>
              <w:pStyle w:val="4"/>
              <w:spacing w:before="0"/>
              <w:jc w:val="center"/>
              <w:rPr>
                <w:b w:val="0"/>
                <w:bCs w:val="0"/>
                <w:i w:val="0"/>
                <w:color w:val="auto"/>
                <w:sz w:val="20"/>
                <w:szCs w:val="20"/>
              </w:rPr>
            </w:pPr>
            <w:r w:rsidRPr="00885273">
              <w:rPr>
                <w:b w:val="0"/>
                <w:bCs w:val="0"/>
                <w:i w:val="0"/>
                <w:color w:val="auto"/>
                <w:sz w:val="20"/>
                <w:szCs w:val="20"/>
              </w:rPr>
              <w:t>Жінки (БШМ)</w:t>
            </w:r>
          </w:p>
        </w:tc>
      </w:tr>
      <w:tr w:rsidR="000F5492" w:rsidRPr="005C39F2" w14:paraId="4A72AA62" w14:textId="77777777" w:rsidTr="005C1F88">
        <w:trPr>
          <w:trHeight w:val="253"/>
          <w:tblCellSpacing w:w="0" w:type="dxa"/>
          <w:jc w:val="center"/>
        </w:trPr>
        <w:tc>
          <w:tcPr>
            <w:tcW w:w="733" w:type="dxa"/>
            <w:vAlign w:val="center"/>
          </w:tcPr>
          <w:p w14:paraId="4D264973"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20</w:t>
            </w:r>
          </w:p>
        </w:tc>
        <w:tc>
          <w:tcPr>
            <w:tcW w:w="2026" w:type="dxa"/>
            <w:vAlign w:val="center"/>
          </w:tcPr>
          <w:p w14:paraId="50DC9AFE"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39</w:t>
            </w:r>
          </w:p>
        </w:tc>
        <w:tc>
          <w:tcPr>
            <w:tcW w:w="1620" w:type="dxa"/>
            <w:vAlign w:val="center"/>
          </w:tcPr>
          <w:p w14:paraId="3A32D06D"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37</w:t>
            </w:r>
          </w:p>
        </w:tc>
      </w:tr>
      <w:tr w:rsidR="000F5492" w:rsidRPr="005C39F2" w14:paraId="727C4285" w14:textId="77777777" w:rsidTr="005C1F88">
        <w:trPr>
          <w:trHeight w:val="20"/>
          <w:tblCellSpacing w:w="0" w:type="dxa"/>
          <w:jc w:val="center"/>
        </w:trPr>
        <w:tc>
          <w:tcPr>
            <w:tcW w:w="733" w:type="dxa"/>
            <w:vAlign w:val="center"/>
          </w:tcPr>
          <w:p w14:paraId="2BFF41B4"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25</w:t>
            </w:r>
          </w:p>
        </w:tc>
        <w:tc>
          <w:tcPr>
            <w:tcW w:w="2026" w:type="dxa"/>
            <w:vAlign w:val="center"/>
          </w:tcPr>
          <w:p w14:paraId="7A885088"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38</w:t>
            </w:r>
          </w:p>
        </w:tc>
        <w:tc>
          <w:tcPr>
            <w:tcW w:w="1620" w:type="dxa"/>
            <w:vAlign w:val="center"/>
          </w:tcPr>
          <w:p w14:paraId="5A866FCF"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36</w:t>
            </w:r>
          </w:p>
        </w:tc>
      </w:tr>
      <w:tr w:rsidR="000F5492" w:rsidRPr="005C39F2" w14:paraId="54E117D2" w14:textId="77777777" w:rsidTr="005C1F88">
        <w:trPr>
          <w:trHeight w:val="20"/>
          <w:tblCellSpacing w:w="0" w:type="dxa"/>
          <w:jc w:val="center"/>
        </w:trPr>
        <w:tc>
          <w:tcPr>
            <w:tcW w:w="733" w:type="dxa"/>
            <w:vAlign w:val="center"/>
          </w:tcPr>
          <w:p w14:paraId="2410DEDB"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30</w:t>
            </w:r>
          </w:p>
        </w:tc>
        <w:tc>
          <w:tcPr>
            <w:tcW w:w="2026" w:type="dxa"/>
            <w:vAlign w:val="center"/>
          </w:tcPr>
          <w:p w14:paraId="364238D2"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37</w:t>
            </w:r>
          </w:p>
        </w:tc>
        <w:tc>
          <w:tcPr>
            <w:tcW w:w="1620" w:type="dxa"/>
            <w:vAlign w:val="center"/>
          </w:tcPr>
          <w:p w14:paraId="258AB226"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36</w:t>
            </w:r>
          </w:p>
        </w:tc>
      </w:tr>
      <w:tr w:rsidR="000F5492" w:rsidRPr="005C39F2" w14:paraId="39D7A88C" w14:textId="77777777" w:rsidTr="005C1F88">
        <w:trPr>
          <w:trHeight w:val="20"/>
          <w:tblCellSpacing w:w="0" w:type="dxa"/>
          <w:jc w:val="center"/>
        </w:trPr>
        <w:tc>
          <w:tcPr>
            <w:tcW w:w="733" w:type="dxa"/>
            <w:vAlign w:val="center"/>
          </w:tcPr>
          <w:p w14:paraId="5A5BC015"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35</w:t>
            </w:r>
          </w:p>
        </w:tc>
        <w:tc>
          <w:tcPr>
            <w:tcW w:w="2026" w:type="dxa"/>
            <w:vAlign w:val="center"/>
          </w:tcPr>
          <w:p w14:paraId="0CE4DBF2"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37</w:t>
            </w:r>
          </w:p>
        </w:tc>
        <w:tc>
          <w:tcPr>
            <w:tcW w:w="1620" w:type="dxa"/>
            <w:vAlign w:val="center"/>
          </w:tcPr>
          <w:p w14:paraId="42D67F1F"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36</w:t>
            </w:r>
          </w:p>
        </w:tc>
      </w:tr>
      <w:tr w:rsidR="000F5492" w:rsidRPr="005C39F2" w14:paraId="15E075D0" w14:textId="77777777" w:rsidTr="005C1F88">
        <w:trPr>
          <w:trHeight w:val="20"/>
          <w:tblCellSpacing w:w="0" w:type="dxa"/>
          <w:jc w:val="center"/>
        </w:trPr>
        <w:tc>
          <w:tcPr>
            <w:tcW w:w="733" w:type="dxa"/>
            <w:vAlign w:val="center"/>
          </w:tcPr>
          <w:p w14:paraId="2169C5FF"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40</w:t>
            </w:r>
          </w:p>
        </w:tc>
        <w:tc>
          <w:tcPr>
            <w:tcW w:w="2026" w:type="dxa"/>
            <w:vAlign w:val="center"/>
          </w:tcPr>
          <w:p w14:paraId="71DD97E2"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37</w:t>
            </w:r>
          </w:p>
        </w:tc>
        <w:tc>
          <w:tcPr>
            <w:tcW w:w="1620" w:type="dxa"/>
            <w:vAlign w:val="center"/>
          </w:tcPr>
          <w:p w14:paraId="5D18A78B"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36</w:t>
            </w:r>
          </w:p>
        </w:tc>
      </w:tr>
      <w:tr w:rsidR="000F5492" w:rsidRPr="005C39F2" w14:paraId="7CEE8820" w14:textId="77777777" w:rsidTr="005C1F88">
        <w:trPr>
          <w:trHeight w:val="20"/>
          <w:tblCellSpacing w:w="0" w:type="dxa"/>
          <w:jc w:val="center"/>
        </w:trPr>
        <w:tc>
          <w:tcPr>
            <w:tcW w:w="733" w:type="dxa"/>
            <w:vAlign w:val="center"/>
          </w:tcPr>
          <w:p w14:paraId="5F1458C5"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45</w:t>
            </w:r>
          </w:p>
        </w:tc>
        <w:tc>
          <w:tcPr>
            <w:tcW w:w="2026" w:type="dxa"/>
            <w:vAlign w:val="center"/>
          </w:tcPr>
          <w:p w14:paraId="2A9E5DDA"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37</w:t>
            </w:r>
          </w:p>
        </w:tc>
        <w:tc>
          <w:tcPr>
            <w:tcW w:w="1620" w:type="dxa"/>
            <w:vAlign w:val="center"/>
          </w:tcPr>
          <w:p w14:paraId="18833755"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36</w:t>
            </w:r>
          </w:p>
        </w:tc>
      </w:tr>
      <w:tr w:rsidR="000F5492" w:rsidRPr="005C39F2" w14:paraId="7ADB7277" w14:textId="77777777" w:rsidTr="005C1F88">
        <w:trPr>
          <w:trHeight w:val="20"/>
          <w:tblCellSpacing w:w="0" w:type="dxa"/>
          <w:jc w:val="center"/>
        </w:trPr>
        <w:tc>
          <w:tcPr>
            <w:tcW w:w="733" w:type="dxa"/>
            <w:vAlign w:val="center"/>
          </w:tcPr>
          <w:p w14:paraId="65E92211"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50</w:t>
            </w:r>
          </w:p>
        </w:tc>
        <w:tc>
          <w:tcPr>
            <w:tcW w:w="2026" w:type="dxa"/>
            <w:vAlign w:val="center"/>
          </w:tcPr>
          <w:p w14:paraId="3BCCDC7D"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37</w:t>
            </w:r>
          </w:p>
        </w:tc>
        <w:tc>
          <w:tcPr>
            <w:tcW w:w="1620" w:type="dxa"/>
            <w:vAlign w:val="center"/>
          </w:tcPr>
          <w:p w14:paraId="3D3379FB"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35</w:t>
            </w:r>
          </w:p>
        </w:tc>
      </w:tr>
      <w:tr w:rsidR="000F5492" w:rsidRPr="005C39F2" w14:paraId="03B64355" w14:textId="77777777" w:rsidTr="005C1F88">
        <w:trPr>
          <w:trHeight w:val="20"/>
          <w:tblCellSpacing w:w="0" w:type="dxa"/>
          <w:jc w:val="center"/>
        </w:trPr>
        <w:tc>
          <w:tcPr>
            <w:tcW w:w="733" w:type="dxa"/>
            <w:vAlign w:val="center"/>
          </w:tcPr>
          <w:p w14:paraId="4FC328BB"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55</w:t>
            </w:r>
          </w:p>
        </w:tc>
        <w:tc>
          <w:tcPr>
            <w:tcW w:w="2026" w:type="dxa"/>
            <w:vAlign w:val="center"/>
          </w:tcPr>
          <w:p w14:paraId="0CFE5E2F"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36</w:t>
            </w:r>
          </w:p>
        </w:tc>
        <w:tc>
          <w:tcPr>
            <w:tcW w:w="1620" w:type="dxa"/>
            <w:vAlign w:val="center"/>
          </w:tcPr>
          <w:p w14:paraId="156FF928"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35</w:t>
            </w:r>
          </w:p>
        </w:tc>
      </w:tr>
      <w:tr w:rsidR="000F5492" w:rsidRPr="005C39F2" w14:paraId="4C7A0DD0" w14:textId="77777777" w:rsidTr="005C1F88">
        <w:trPr>
          <w:trHeight w:val="20"/>
          <w:tblCellSpacing w:w="0" w:type="dxa"/>
          <w:jc w:val="center"/>
        </w:trPr>
        <w:tc>
          <w:tcPr>
            <w:tcW w:w="733" w:type="dxa"/>
            <w:vAlign w:val="center"/>
          </w:tcPr>
          <w:p w14:paraId="0241D884"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60</w:t>
            </w:r>
          </w:p>
        </w:tc>
        <w:tc>
          <w:tcPr>
            <w:tcW w:w="2026" w:type="dxa"/>
            <w:vAlign w:val="center"/>
          </w:tcPr>
          <w:p w14:paraId="331C021E"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35</w:t>
            </w:r>
          </w:p>
        </w:tc>
        <w:tc>
          <w:tcPr>
            <w:tcW w:w="1620" w:type="dxa"/>
            <w:vAlign w:val="center"/>
          </w:tcPr>
          <w:p w14:paraId="5489FB49"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33</w:t>
            </w:r>
          </w:p>
        </w:tc>
      </w:tr>
      <w:tr w:rsidR="000F5492" w:rsidRPr="005C39F2" w14:paraId="2E429E02" w14:textId="77777777" w:rsidTr="005C1F88">
        <w:trPr>
          <w:trHeight w:val="20"/>
          <w:tblCellSpacing w:w="0" w:type="dxa"/>
          <w:jc w:val="center"/>
        </w:trPr>
        <w:tc>
          <w:tcPr>
            <w:tcW w:w="733" w:type="dxa"/>
            <w:vAlign w:val="center"/>
          </w:tcPr>
          <w:p w14:paraId="0170CCCB"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65</w:t>
            </w:r>
          </w:p>
        </w:tc>
        <w:tc>
          <w:tcPr>
            <w:tcW w:w="2026" w:type="dxa"/>
            <w:vAlign w:val="center"/>
          </w:tcPr>
          <w:p w14:paraId="5F6D2E42"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35</w:t>
            </w:r>
          </w:p>
        </w:tc>
        <w:tc>
          <w:tcPr>
            <w:tcW w:w="1620" w:type="dxa"/>
            <w:vAlign w:val="center"/>
          </w:tcPr>
          <w:p w14:paraId="7A9481C0"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33</w:t>
            </w:r>
          </w:p>
        </w:tc>
      </w:tr>
      <w:tr w:rsidR="000F5492" w:rsidRPr="005C39F2" w14:paraId="3AA04DC0" w14:textId="77777777" w:rsidTr="005C1F88">
        <w:trPr>
          <w:trHeight w:val="20"/>
          <w:tblCellSpacing w:w="0" w:type="dxa"/>
          <w:jc w:val="center"/>
        </w:trPr>
        <w:tc>
          <w:tcPr>
            <w:tcW w:w="733" w:type="dxa"/>
            <w:vAlign w:val="center"/>
          </w:tcPr>
          <w:p w14:paraId="4CB484EC"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70</w:t>
            </w:r>
          </w:p>
        </w:tc>
        <w:tc>
          <w:tcPr>
            <w:tcW w:w="2026" w:type="dxa"/>
            <w:vAlign w:val="center"/>
          </w:tcPr>
          <w:p w14:paraId="445C358A"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34</w:t>
            </w:r>
          </w:p>
        </w:tc>
        <w:tc>
          <w:tcPr>
            <w:tcW w:w="1620" w:type="dxa"/>
            <w:vAlign w:val="center"/>
          </w:tcPr>
          <w:p w14:paraId="207EC6E0"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32</w:t>
            </w:r>
          </w:p>
        </w:tc>
      </w:tr>
      <w:tr w:rsidR="000F5492" w:rsidRPr="005C39F2" w14:paraId="75618E37" w14:textId="77777777" w:rsidTr="005C1F88">
        <w:trPr>
          <w:trHeight w:val="20"/>
          <w:tblCellSpacing w:w="0" w:type="dxa"/>
          <w:jc w:val="center"/>
        </w:trPr>
        <w:tc>
          <w:tcPr>
            <w:tcW w:w="733" w:type="dxa"/>
            <w:vAlign w:val="center"/>
          </w:tcPr>
          <w:p w14:paraId="32D39871"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75</w:t>
            </w:r>
          </w:p>
        </w:tc>
        <w:tc>
          <w:tcPr>
            <w:tcW w:w="2026" w:type="dxa"/>
            <w:vAlign w:val="center"/>
          </w:tcPr>
          <w:p w14:paraId="7A8BEAC8"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34</w:t>
            </w:r>
          </w:p>
        </w:tc>
        <w:tc>
          <w:tcPr>
            <w:tcW w:w="1620" w:type="dxa"/>
            <w:vAlign w:val="center"/>
          </w:tcPr>
          <w:p w14:paraId="64BB02A6"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32</w:t>
            </w:r>
          </w:p>
        </w:tc>
      </w:tr>
      <w:tr w:rsidR="000F5492" w:rsidRPr="005C39F2" w14:paraId="18F09C19" w14:textId="77777777" w:rsidTr="005C1F88">
        <w:trPr>
          <w:trHeight w:val="20"/>
          <w:tblCellSpacing w:w="0" w:type="dxa"/>
          <w:jc w:val="center"/>
        </w:trPr>
        <w:tc>
          <w:tcPr>
            <w:tcW w:w="733" w:type="dxa"/>
            <w:vAlign w:val="center"/>
          </w:tcPr>
          <w:p w14:paraId="3A99D41C"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80</w:t>
            </w:r>
          </w:p>
        </w:tc>
        <w:tc>
          <w:tcPr>
            <w:tcW w:w="2026" w:type="dxa"/>
            <w:vAlign w:val="center"/>
          </w:tcPr>
          <w:p w14:paraId="3A6B0107"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33</w:t>
            </w:r>
          </w:p>
        </w:tc>
        <w:tc>
          <w:tcPr>
            <w:tcW w:w="1620" w:type="dxa"/>
            <w:vAlign w:val="center"/>
          </w:tcPr>
          <w:p w14:paraId="36132EA1" w14:textId="77777777" w:rsidR="000F5492" w:rsidRPr="005C39F2" w:rsidRDefault="000F5492"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32</w:t>
            </w:r>
          </w:p>
        </w:tc>
      </w:tr>
    </w:tbl>
    <w:p w14:paraId="61A13B1B" w14:textId="77777777" w:rsidR="00885273" w:rsidRDefault="00885273" w:rsidP="00885273">
      <w:pPr>
        <w:pStyle w:val="af3"/>
        <w:spacing w:before="0" w:beforeAutospacing="0" w:after="0" w:afterAutospacing="0"/>
        <w:ind w:firstLine="567"/>
        <w:jc w:val="both"/>
        <w:rPr>
          <w:b/>
          <w:iCs/>
          <w:sz w:val="28"/>
          <w:szCs w:val="28"/>
        </w:rPr>
      </w:pPr>
    </w:p>
    <w:p w14:paraId="0165545A" w14:textId="77777777" w:rsidR="00885273" w:rsidRDefault="00885273" w:rsidP="00885273">
      <w:pPr>
        <w:pStyle w:val="af3"/>
        <w:spacing w:before="0" w:beforeAutospacing="0" w:after="0" w:afterAutospacing="0"/>
        <w:ind w:firstLine="567"/>
        <w:jc w:val="both"/>
        <w:rPr>
          <w:b/>
          <w:iCs/>
          <w:sz w:val="28"/>
          <w:szCs w:val="28"/>
        </w:rPr>
      </w:pPr>
      <w:r w:rsidRPr="005C39F2">
        <w:rPr>
          <w:b/>
          <w:iCs/>
          <w:sz w:val="28"/>
          <w:szCs w:val="28"/>
        </w:rPr>
        <w:lastRenderedPageBreak/>
        <w:t>Визначення рівня фізичної активності і добової  витрати енергії</w:t>
      </w:r>
    </w:p>
    <w:p w14:paraId="2761B67F" w14:textId="77777777" w:rsidR="00885273" w:rsidRPr="005C39F2" w:rsidRDefault="00885273" w:rsidP="00885273">
      <w:pPr>
        <w:pStyle w:val="af3"/>
        <w:spacing w:before="0" w:beforeAutospacing="0" w:after="0" w:afterAutospacing="0"/>
        <w:ind w:firstLine="567"/>
        <w:jc w:val="both"/>
        <w:rPr>
          <w:b/>
          <w:iCs/>
          <w:sz w:val="28"/>
          <w:szCs w:val="28"/>
        </w:rPr>
      </w:pPr>
    </w:p>
    <w:p w14:paraId="6AA2E9A5" w14:textId="77777777" w:rsidR="000F5492" w:rsidRDefault="00885273" w:rsidP="008E0644">
      <w:pPr>
        <w:pStyle w:val="af3"/>
        <w:spacing w:before="0" w:beforeAutospacing="0" w:after="0" w:afterAutospacing="0"/>
        <w:ind w:firstLine="709"/>
        <w:jc w:val="both"/>
        <w:rPr>
          <w:sz w:val="28"/>
          <w:szCs w:val="28"/>
        </w:rPr>
      </w:pPr>
      <w:r w:rsidRPr="005C39F2">
        <w:rPr>
          <w:sz w:val="28"/>
          <w:szCs w:val="28"/>
        </w:rPr>
        <w:t>Рівень фізичної активності (РФА) — це загальне число калорій, які ви щодня спалюєте в ході будь-якої діяльності. Витрата енергії при будь-якій активності (окрім сну) перевищує БШМ. Для спрощення обчислень придумані коефіцієнти рівня фізичної активності — РФА, засновані на вашій власній оцінці рівня своєї активності. Складіть приблизний розклад дня і визначте РФА для кожного виду діяльності, помножте на кількість годин витрачених на неї. Тепер помножте БШМ на коефіцієнт РФА і тим самим визначите, скільки приблизно калорій спалюється за добу. Це повна добова витрата енергії (включаючи харчовий термогенез), за допомогою якої можна оцінити щоденну потребу в калоріях за умови збереження нинішньої ваги. Аналогічно визначають, скільки потрібно, щоб скинути вагу. Запишіть повну витрату енергії враховуючи різні коефіцієнти РФА (таблиця 4) погодинно за наведеним прикладом.</w:t>
      </w:r>
    </w:p>
    <w:p w14:paraId="06EA5D89" w14:textId="77777777" w:rsidR="002276F2" w:rsidRPr="00307D60" w:rsidRDefault="002276F2" w:rsidP="00885273">
      <w:pPr>
        <w:pStyle w:val="af3"/>
        <w:spacing w:before="0" w:beforeAutospacing="0" w:after="0" w:afterAutospacing="0"/>
        <w:ind w:firstLine="567"/>
        <w:jc w:val="both"/>
        <w:rPr>
          <w:bCs/>
          <w:sz w:val="28"/>
          <w:szCs w:val="28"/>
        </w:rPr>
      </w:pPr>
    </w:p>
    <w:p w14:paraId="681312DB" w14:textId="77777777" w:rsidR="00885273" w:rsidRDefault="00885273" w:rsidP="00885273">
      <w:pPr>
        <w:pStyle w:val="af3"/>
        <w:spacing w:before="0" w:beforeAutospacing="0" w:after="0" w:afterAutospacing="0"/>
        <w:ind w:firstLine="567"/>
        <w:jc w:val="both"/>
        <w:rPr>
          <w:bCs/>
          <w:sz w:val="28"/>
          <w:szCs w:val="28"/>
        </w:rPr>
      </w:pPr>
      <w:r w:rsidRPr="00885273">
        <w:rPr>
          <w:bCs/>
          <w:sz w:val="28"/>
          <w:szCs w:val="28"/>
        </w:rPr>
        <w:t>Таблиця 2.2 - Коефіцієнт площі поверхні тіла (ППТ) залежно від зросту і віку</w:t>
      </w:r>
    </w:p>
    <w:tbl>
      <w:tblPr>
        <w:tblW w:w="9426"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
        <w:gridCol w:w="1020"/>
        <w:gridCol w:w="1559"/>
        <w:gridCol w:w="8"/>
        <w:gridCol w:w="1836"/>
        <w:gridCol w:w="1316"/>
        <w:gridCol w:w="1842"/>
        <w:gridCol w:w="1838"/>
      </w:tblGrid>
      <w:tr w:rsidR="00885273" w:rsidRPr="005C39F2" w14:paraId="288BFFC9" w14:textId="77777777" w:rsidTr="005C1F88">
        <w:trPr>
          <w:tblHeader/>
          <w:tblCellSpacing w:w="0" w:type="dxa"/>
          <w:jc w:val="center"/>
        </w:trPr>
        <w:tc>
          <w:tcPr>
            <w:tcW w:w="545" w:type="pct"/>
            <w:gridSpan w:val="2"/>
            <w:tcBorders>
              <w:right w:val="single" w:sz="6" w:space="0" w:color="auto"/>
            </w:tcBorders>
            <w:vAlign w:val="center"/>
          </w:tcPr>
          <w:p w14:paraId="3EC73D57" w14:textId="77777777" w:rsidR="00885273" w:rsidRPr="00885273" w:rsidRDefault="00885273" w:rsidP="005C1F88">
            <w:pPr>
              <w:pStyle w:val="4"/>
              <w:spacing w:before="0"/>
              <w:jc w:val="center"/>
              <w:rPr>
                <w:b w:val="0"/>
                <w:bCs w:val="0"/>
                <w:i w:val="0"/>
                <w:color w:val="auto"/>
                <w:sz w:val="20"/>
                <w:szCs w:val="20"/>
              </w:rPr>
            </w:pPr>
            <w:r w:rsidRPr="00885273">
              <w:rPr>
                <w:b w:val="0"/>
                <w:bCs w:val="0"/>
                <w:i w:val="0"/>
                <w:color w:val="auto"/>
                <w:sz w:val="20"/>
                <w:szCs w:val="20"/>
              </w:rPr>
              <w:t>Зріст, см</w:t>
            </w:r>
          </w:p>
        </w:tc>
        <w:tc>
          <w:tcPr>
            <w:tcW w:w="831" w:type="pct"/>
            <w:gridSpan w:val="2"/>
            <w:tcBorders>
              <w:left w:val="single" w:sz="6" w:space="0" w:color="auto"/>
            </w:tcBorders>
            <w:vAlign w:val="center"/>
          </w:tcPr>
          <w:p w14:paraId="7C890E04" w14:textId="77777777" w:rsidR="00885273" w:rsidRPr="00885273" w:rsidRDefault="00885273" w:rsidP="005C1F88">
            <w:pPr>
              <w:pStyle w:val="4"/>
              <w:spacing w:before="0"/>
              <w:jc w:val="center"/>
              <w:rPr>
                <w:b w:val="0"/>
                <w:bCs w:val="0"/>
                <w:i w:val="0"/>
                <w:color w:val="auto"/>
                <w:sz w:val="20"/>
                <w:szCs w:val="20"/>
              </w:rPr>
            </w:pPr>
            <w:r w:rsidRPr="00885273">
              <w:rPr>
                <w:b w:val="0"/>
                <w:bCs w:val="0"/>
                <w:i w:val="0"/>
                <w:color w:val="auto"/>
                <w:sz w:val="20"/>
                <w:szCs w:val="20"/>
              </w:rPr>
              <w:t>Вага, кг</w:t>
            </w:r>
          </w:p>
        </w:tc>
        <w:tc>
          <w:tcPr>
            <w:tcW w:w="974" w:type="pct"/>
            <w:vAlign w:val="center"/>
          </w:tcPr>
          <w:p w14:paraId="30EBA05F" w14:textId="77777777" w:rsidR="00885273" w:rsidRPr="00885273" w:rsidRDefault="00885273" w:rsidP="005C1F88">
            <w:pPr>
              <w:pStyle w:val="4"/>
              <w:spacing w:before="0"/>
              <w:jc w:val="center"/>
              <w:rPr>
                <w:b w:val="0"/>
                <w:bCs w:val="0"/>
                <w:i w:val="0"/>
                <w:color w:val="auto"/>
                <w:sz w:val="20"/>
                <w:szCs w:val="20"/>
              </w:rPr>
            </w:pPr>
            <w:r w:rsidRPr="00885273">
              <w:rPr>
                <w:b w:val="0"/>
                <w:bCs w:val="0"/>
                <w:i w:val="0"/>
                <w:color w:val="auto"/>
                <w:sz w:val="20"/>
                <w:szCs w:val="20"/>
              </w:rPr>
              <w:t>Коефіцієнт (ППТ)</w:t>
            </w:r>
          </w:p>
        </w:tc>
        <w:tc>
          <w:tcPr>
            <w:tcW w:w="698" w:type="pct"/>
            <w:tcBorders>
              <w:left w:val="single" w:sz="6" w:space="0" w:color="auto"/>
            </w:tcBorders>
            <w:vAlign w:val="center"/>
          </w:tcPr>
          <w:p w14:paraId="5A742C29" w14:textId="77777777" w:rsidR="00885273" w:rsidRPr="00885273" w:rsidRDefault="00885273" w:rsidP="005C1F88">
            <w:pPr>
              <w:pStyle w:val="4"/>
              <w:spacing w:before="0"/>
              <w:jc w:val="center"/>
              <w:rPr>
                <w:b w:val="0"/>
                <w:bCs w:val="0"/>
                <w:i w:val="0"/>
                <w:color w:val="auto"/>
                <w:sz w:val="20"/>
                <w:szCs w:val="20"/>
              </w:rPr>
            </w:pPr>
            <w:r w:rsidRPr="00885273">
              <w:rPr>
                <w:b w:val="0"/>
                <w:bCs w:val="0"/>
                <w:i w:val="0"/>
                <w:color w:val="auto"/>
                <w:sz w:val="20"/>
                <w:szCs w:val="20"/>
              </w:rPr>
              <w:t>Зріст, см</w:t>
            </w:r>
          </w:p>
        </w:tc>
        <w:tc>
          <w:tcPr>
            <w:tcW w:w="977" w:type="pct"/>
            <w:vAlign w:val="center"/>
          </w:tcPr>
          <w:p w14:paraId="35CEFDF5" w14:textId="77777777" w:rsidR="00885273" w:rsidRPr="00885273" w:rsidRDefault="00885273" w:rsidP="005C1F88">
            <w:pPr>
              <w:pStyle w:val="4"/>
              <w:spacing w:before="0"/>
              <w:jc w:val="center"/>
              <w:rPr>
                <w:b w:val="0"/>
                <w:bCs w:val="0"/>
                <w:i w:val="0"/>
                <w:color w:val="auto"/>
                <w:sz w:val="20"/>
                <w:szCs w:val="20"/>
              </w:rPr>
            </w:pPr>
            <w:r w:rsidRPr="00885273">
              <w:rPr>
                <w:b w:val="0"/>
                <w:bCs w:val="0"/>
                <w:i w:val="0"/>
                <w:color w:val="auto"/>
                <w:sz w:val="20"/>
                <w:szCs w:val="20"/>
              </w:rPr>
              <w:t>Вага, кг</w:t>
            </w:r>
          </w:p>
        </w:tc>
        <w:tc>
          <w:tcPr>
            <w:tcW w:w="975" w:type="pct"/>
            <w:vAlign w:val="center"/>
          </w:tcPr>
          <w:p w14:paraId="60F16A68" w14:textId="77777777" w:rsidR="00885273" w:rsidRPr="00885273" w:rsidRDefault="00885273" w:rsidP="005C1F88">
            <w:pPr>
              <w:pStyle w:val="4"/>
              <w:spacing w:before="0"/>
              <w:jc w:val="center"/>
              <w:rPr>
                <w:b w:val="0"/>
                <w:bCs w:val="0"/>
                <w:i w:val="0"/>
                <w:color w:val="auto"/>
                <w:sz w:val="20"/>
                <w:szCs w:val="20"/>
              </w:rPr>
            </w:pPr>
            <w:r w:rsidRPr="00885273">
              <w:rPr>
                <w:b w:val="0"/>
                <w:bCs w:val="0"/>
                <w:i w:val="0"/>
                <w:color w:val="auto"/>
                <w:sz w:val="20"/>
                <w:szCs w:val="20"/>
              </w:rPr>
              <w:t>Коефіцієнт (ППТ)</w:t>
            </w:r>
          </w:p>
        </w:tc>
      </w:tr>
      <w:tr w:rsidR="00885273" w:rsidRPr="005C39F2" w14:paraId="0E0DBAEB" w14:textId="77777777" w:rsidTr="005C1F88">
        <w:trPr>
          <w:tblCellSpacing w:w="0" w:type="dxa"/>
          <w:jc w:val="center"/>
        </w:trPr>
        <w:tc>
          <w:tcPr>
            <w:tcW w:w="545" w:type="pct"/>
            <w:gridSpan w:val="2"/>
            <w:vMerge w:val="restart"/>
            <w:tcBorders>
              <w:right w:val="single" w:sz="6" w:space="0" w:color="auto"/>
            </w:tcBorders>
            <w:vAlign w:val="center"/>
          </w:tcPr>
          <w:p w14:paraId="1DE079F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145</w:t>
            </w:r>
          </w:p>
        </w:tc>
        <w:tc>
          <w:tcPr>
            <w:tcW w:w="831" w:type="pct"/>
            <w:gridSpan w:val="2"/>
            <w:tcBorders>
              <w:left w:val="single" w:sz="6" w:space="0" w:color="auto"/>
            </w:tcBorders>
            <w:vAlign w:val="center"/>
          </w:tcPr>
          <w:p w14:paraId="47B4D30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32</w:t>
            </w:r>
          </w:p>
        </w:tc>
        <w:tc>
          <w:tcPr>
            <w:tcW w:w="974" w:type="pct"/>
            <w:vAlign w:val="center"/>
          </w:tcPr>
          <w:p w14:paraId="7F11620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1,1</w:t>
            </w:r>
          </w:p>
        </w:tc>
        <w:tc>
          <w:tcPr>
            <w:tcW w:w="698" w:type="pct"/>
            <w:vMerge w:val="restart"/>
            <w:tcBorders>
              <w:left w:val="single" w:sz="6" w:space="0" w:color="auto"/>
            </w:tcBorders>
            <w:vAlign w:val="center"/>
          </w:tcPr>
          <w:p w14:paraId="58EA8B3F"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170</w:t>
            </w:r>
          </w:p>
        </w:tc>
        <w:tc>
          <w:tcPr>
            <w:tcW w:w="977" w:type="pct"/>
            <w:vAlign w:val="center"/>
          </w:tcPr>
          <w:p w14:paraId="38ECCE8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55</w:t>
            </w:r>
          </w:p>
        </w:tc>
        <w:tc>
          <w:tcPr>
            <w:tcW w:w="975" w:type="pct"/>
            <w:vAlign w:val="center"/>
          </w:tcPr>
          <w:p w14:paraId="6FBBADF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1,6</w:t>
            </w:r>
          </w:p>
        </w:tc>
      </w:tr>
      <w:tr w:rsidR="00885273" w:rsidRPr="005C39F2" w14:paraId="640C02F2" w14:textId="77777777" w:rsidTr="005C1F88">
        <w:trPr>
          <w:tblCellSpacing w:w="0" w:type="dxa"/>
          <w:jc w:val="center"/>
        </w:trPr>
        <w:tc>
          <w:tcPr>
            <w:tcW w:w="545" w:type="pct"/>
            <w:gridSpan w:val="2"/>
            <w:vMerge/>
            <w:tcBorders>
              <w:right w:val="single" w:sz="6" w:space="0" w:color="auto"/>
            </w:tcBorders>
            <w:vAlign w:val="center"/>
          </w:tcPr>
          <w:p w14:paraId="3FC88949"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0B478D0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36</w:t>
            </w:r>
          </w:p>
        </w:tc>
        <w:tc>
          <w:tcPr>
            <w:tcW w:w="974" w:type="pct"/>
            <w:vAlign w:val="center"/>
          </w:tcPr>
          <w:p w14:paraId="52FA721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1,2</w:t>
            </w:r>
          </w:p>
        </w:tc>
        <w:tc>
          <w:tcPr>
            <w:tcW w:w="698" w:type="pct"/>
            <w:vMerge/>
            <w:tcBorders>
              <w:left w:val="single" w:sz="6" w:space="0" w:color="auto"/>
            </w:tcBorders>
            <w:vAlign w:val="center"/>
          </w:tcPr>
          <w:p w14:paraId="6CF8357F"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0929321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64</w:t>
            </w:r>
          </w:p>
        </w:tc>
        <w:tc>
          <w:tcPr>
            <w:tcW w:w="975" w:type="pct"/>
            <w:vAlign w:val="center"/>
          </w:tcPr>
          <w:p w14:paraId="0C744872"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w:t>
            </w:r>
          </w:p>
        </w:tc>
      </w:tr>
      <w:tr w:rsidR="00885273" w:rsidRPr="005C39F2" w14:paraId="5E031693" w14:textId="77777777" w:rsidTr="005C1F88">
        <w:trPr>
          <w:tblCellSpacing w:w="0" w:type="dxa"/>
          <w:jc w:val="center"/>
        </w:trPr>
        <w:tc>
          <w:tcPr>
            <w:tcW w:w="545" w:type="pct"/>
            <w:gridSpan w:val="2"/>
            <w:vMerge/>
            <w:tcBorders>
              <w:right w:val="single" w:sz="6" w:space="0" w:color="auto"/>
            </w:tcBorders>
            <w:vAlign w:val="center"/>
          </w:tcPr>
          <w:p w14:paraId="3BD9ED55"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3272B38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45</w:t>
            </w:r>
          </w:p>
        </w:tc>
        <w:tc>
          <w:tcPr>
            <w:tcW w:w="974" w:type="pct"/>
            <w:vAlign w:val="center"/>
          </w:tcPr>
          <w:p w14:paraId="755E90E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1,3</w:t>
            </w:r>
          </w:p>
        </w:tc>
        <w:tc>
          <w:tcPr>
            <w:tcW w:w="698" w:type="pct"/>
            <w:vMerge/>
            <w:tcBorders>
              <w:left w:val="single" w:sz="6" w:space="0" w:color="auto"/>
            </w:tcBorders>
            <w:vAlign w:val="center"/>
          </w:tcPr>
          <w:p w14:paraId="47EA74C4"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088E648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73</w:t>
            </w:r>
          </w:p>
        </w:tc>
        <w:tc>
          <w:tcPr>
            <w:tcW w:w="975" w:type="pct"/>
            <w:vAlign w:val="center"/>
          </w:tcPr>
          <w:p w14:paraId="59B3B3B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1,8</w:t>
            </w:r>
          </w:p>
        </w:tc>
      </w:tr>
      <w:tr w:rsidR="00885273" w:rsidRPr="005C39F2" w14:paraId="1F752A97" w14:textId="77777777" w:rsidTr="005C1F88">
        <w:trPr>
          <w:tblCellSpacing w:w="0" w:type="dxa"/>
          <w:jc w:val="center"/>
        </w:trPr>
        <w:tc>
          <w:tcPr>
            <w:tcW w:w="545" w:type="pct"/>
            <w:gridSpan w:val="2"/>
            <w:vMerge/>
            <w:tcBorders>
              <w:right w:val="single" w:sz="6" w:space="0" w:color="auto"/>
            </w:tcBorders>
            <w:vAlign w:val="center"/>
          </w:tcPr>
          <w:p w14:paraId="3785F918"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29B1D29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55</w:t>
            </w:r>
          </w:p>
        </w:tc>
        <w:tc>
          <w:tcPr>
            <w:tcW w:w="974" w:type="pct"/>
            <w:vAlign w:val="center"/>
          </w:tcPr>
          <w:p w14:paraId="25E84ED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1,4</w:t>
            </w:r>
          </w:p>
        </w:tc>
        <w:tc>
          <w:tcPr>
            <w:tcW w:w="698" w:type="pct"/>
            <w:vMerge/>
            <w:tcBorders>
              <w:left w:val="single" w:sz="6" w:space="0" w:color="auto"/>
            </w:tcBorders>
            <w:vAlign w:val="center"/>
          </w:tcPr>
          <w:p w14:paraId="5C251DC4"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16F3C09F"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82</w:t>
            </w:r>
          </w:p>
        </w:tc>
        <w:tc>
          <w:tcPr>
            <w:tcW w:w="975" w:type="pct"/>
            <w:vAlign w:val="center"/>
          </w:tcPr>
          <w:p w14:paraId="20315421"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1,9</w:t>
            </w:r>
          </w:p>
        </w:tc>
      </w:tr>
      <w:tr w:rsidR="00885273" w:rsidRPr="005C39F2" w14:paraId="235042CC" w14:textId="77777777" w:rsidTr="005C1F88">
        <w:trPr>
          <w:tblCellSpacing w:w="0" w:type="dxa"/>
          <w:jc w:val="center"/>
        </w:trPr>
        <w:tc>
          <w:tcPr>
            <w:tcW w:w="545" w:type="pct"/>
            <w:gridSpan w:val="2"/>
            <w:vMerge/>
            <w:tcBorders>
              <w:right w:val="single" w:sz="6" w:space="0" w:color="auto"/>
            </w:tcBorders>
            <w:vAlign w:val="center"/>
          </w:tcPr>
          <w:p w14:paraId="6CEFA9F6"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41582AA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64</w:t>
            </w:r>
          </w:p>
        </w:tc>
        <w:tc>
          <w:tcPr>
            <w:tcW w:w="974" w:type="pct"/>
            <w:vAlign w:val="center"/>
          </w:tcPr>
          <w:p w14:paraId="6E69B5F7"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1,5</w:t>
            </w:r>
          </w:p>
        </w:tc>
        <w:tc>
          <w:tcPr>
            <w:tcW w:w="698" w:type="pct"/>
            <w:vMerge/>
            <w:tcBorders>
              <w:left w:val="single" w:sz="6" w:space="0" w:color="auto"/>
            </w:tcBorders>
            <w:vAlign w:val="center"/>
          </w:tcPr>
          <w:p w14:paraId="6876A862"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2B26A7E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91</w:t>
            </w:r>
          </w:p>
        </w:tc>
        <w:tc>
          <w:tcPr>
            <w:tcW w:w="975" w:type="pct"/>
            <w:vAlign w:val="center"/>
          </w:tcPr>
          <w:p w14:paraId="0504C6E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2,0</w:t>
            </w:r>
          </w:p>
        </w:tc>
      </w:tr>
      <w:tr w:rsidR="00885273" w:rsidRPr="005C39F2" w14:paraId="297D0F7A" w14:textId="77777777" w:rsidTr="005C1F88">
        <w:trPr>
          <w:tblCellSpacing w:w="0" w:type="dxa"/>
          <w:jc w:val="center"/>
        </w:trPr>
        <w:tc>
          <w:tcPr>
            <w:tcW w:w="545" w:type="pct"/>
            <w:gridSpan w:val="2"/>
            <w:vMerge/>
            <w:tcBorders>
              <w:right w:val="single" w:sz="6" w:space="0" w:color="auto"/>
            </w:tcBorders>
            <w:vAlign w:val="center"/>
          </w:tcPr>
          <w:p w14:paraId="591F57A3"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2271E5A7"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73</w:t>
            </w:r>
          </w:p>
        </w:tc>
        <w:tc>
          <w:tcPr>
            <w:tcW w:w="974" w:type="pct"/>
            <w:vAlign w:val="center"/>
          </w:tcPr>
          <w:p w14:paraId="0683FE8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1,6</w:t>
            </w:r>
          </w:p>
        </w:tc>
        <w:tc>
          <w:tcPr>
            <w:tcW w:w="698" w:type="pct"/>
            <w:vMerge/>
            <w:tcBorders>
              <w:left w:val="single" w:sz="6" w:space="0" w:color="auto"/>
            </w:tcBorders>
            <w:vAlign w:val="center"/>
          </w:tcPr>
          <w:p w14:paraId="10C93A9F"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12DA9F9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100</w:t>
            </w:r>
          </w:p>
        </w:tc>
        <w:tc>
          <w:tcPr>
            <w:tcW w:w="975" w:type="pct"/>
            <w:vAlign w:val="center"/>
          </w:tcPr>
          <w:p w14:paraId="6829DFD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2,1</w:t>
            </w:r>
          </w:p>
        </w:tc>
      </w:tr>
      <w:tr w:rsidR="00885273" w:rsidRPr="005C39F2" w14:paraId="2E3143DF" w14:textId="77777777" w:rsidTr="005C1F88">
        <w:trPr>
          <w:tblCellSpacing w:w="0" w:type="dxa"/>
          <w:jc w:val="center"/>
        </w:trPr>
        <w:tc>
          <w:tcPr>
            <w:tcW w:w="545" w:type="pct"/>
            <w:gridSpan w:val="2"/>
            <w:vMerge/>
            <w:tcBorders>
              <w:right w:val="single" w:sz="6" w:space="0" w:color="auto"/>
            </w:tcBorders>
            <w:vAlign w:val="center"/>
          </w:tcPr>
          <w:p w14:paraId="3DC78307"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29FA76D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82</w:t>
            </w:r>
          </w:p>
        </w:tc>
        <w:tc>
          <w:tcPr>
            <w:tcW w:w="974" w:type="pct"/>
            <w:vAlign w:val="center"/>
          </w:tcPr>
          <w:p w14:paraId="08AED587"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w:t>
            </w:r>
          </w:p>
        </w:tc>
        <w:tc>
          <w:tcPr>
            <w:tcW w:w="698" w:type="pct"/>
            <w:vMerge/>
            <w:tcBorders>
              <w:left w:val="single" w:sz="6" w:space="0" w:color="auto"/>
            </w:tcBorders>
            <w:vAlign w:val="center"/>
          </w:tcPr>
          <w:p w14:paraId="36425C55"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2ADCFCE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109</w:t>
            </w:r>
          </w:p>
        </w:tc>
        <w:tc>
          <w:tcPr>
            <w:tcW w:w="975" w:type="pct"/>
            <w:vAlign w:val="center"/>
          </w:tcPr>
          <w:p w14:paraId="7ADDE89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2,2</w:t>
            </w:r>
          </w:p>
        </w:tc>
      </w:tr>
      <w:tr w:rsidR="00885273" w:rsidRPr="005C39F2" w14:paraId="06F6ABCC" w14:textId="77777777" w:rsidTr="005C1F88">
        <w:trPr>
          <w:tblCellSpacing w:w="0" w:type="dxa"/>
          <w:jc w:val="center"/>
        </w:trPr>
        <w:tc>
          <w:tcPr>
            <w:tcW w:w="545" w:type="pct"/>
            <w:gridSpan w:val="2"/>
            <w:vMerge/>
            <w:tcBorders>
              <w:right w:val="single" w:sz="6" w:space="0" w:color="auto"/>
            </w:tcBorders>
            <w:vAlign w:val="center"/>
          </w:tcPr>
          <w:p w14:paraId="33059974"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78DCD001"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91</w:t>
            </w:r>
          </w:p>
        </w:tc>
        <w:tc>
          <w:tcPr>
            <w:tcW w:w="974" w:type="pct"/>
            <w:vAlign w:val="center"/>
          </w:tcPr>
          <w:p w14:paraId="4A24A08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1,8</w:t>
            </w:r>
          </w:p>
        </w:tc>
        <w:tc>
          <w:tcPr>
            <w:tcW w:w="698" w:type="pct"/>
            <w:vMerge/>
            <w:tcBorders>
              <w:left w:val="single" w:sz="6" w:space="0" w:color="auto"/>
            </w:tcBorders>
            <w:vAlign w:val="center"/>
          </w:tcPr>
          <w:p w14:paraId="7A2F9071"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0DC535B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117</w:t>
            </w:r>
          </w:p>
        </w:tc>
        <w:tc>
          <w:tcPr>
            <w:tcW w:w="975" w:type="pct"/>
            <w:vAlign w:val="center"/>
          </w:tcPr>
          <w:p w14:paraId="61AB62B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2,3</w:t>
            </w:r>
          </w:p>
        </w:tc>
      </w:tr>
      <w:tr w:rsidR="00885273" w:rsidRPr="005C39F2" w14:paraId="5C7D5F09" w14:textId="77777777" w:rsidTr="005C1F88">
        <w:trPr>
          <w:tblCellSpacing w:w="0" w:type="dxa"/>
          <w:jc w:val="center"/>
        </w:trPr>
        <w:tc>
          <w:tcPr>
            <w:tcW w:w="545" w:type="pct"/>
            <w:gridSpan w:val="2"/>
            <w:vMerge w:val="restart"/>
            <w:vAlign w:val="center"/>
          </w:tcPr>
          <w:p w14:paraId="4029761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150</w:t>
            </w:r>
          </w:p>
        </w:tc>
        <w:tc>
          <w:tcPr>
            <w:tcW w:w="831" w:type="pct"/>
            <w:gridSpan w:val="2"/>
            <w:tcBorders>
              <w:left w:val="single" w:sz="6" w:space="0" w:color="auto"/>
            </w:tcBorders>
            <w:vAlign w:val="center"/>
          </w:tcPr>
          <w:p w14:paraId="11A541E8"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36</w:t>
            </w:r>
          </w:p>
        </w:tc>
        <w:tc>
          <w:tcPr>
            <w:tcW w:w="974" w:type="pct"/>
            <w:tcBorders>
              <w:right w:val="single" w:sz="6" w:space="0" w:color="auto"/>
            </w:tcBorders>
            <w:vAlign w:val="center"/>
          </w:tcPr>
          <w:p w14:paraId="0BDE0F11"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1,2</w:t>
            </w:r>
          </w:p>
        </w:tc>
        <w:tc>
          <w:tcPr>
            <w:tcW w:w="698" w:type="pct"/>
            <w:vMerge w:val="restart"/>
            <w:tcBorders>
              <w:left w:val="single" w:sz="6" w:space="0" w:color="auto"/>
            </w:tcBorders>
            <w:vAlign w:val="center"/>
          </w:tcPr>
          <w:p w14:paraId="60F4B1F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175</w:t>
            </w:r>
          </w:p>
        </w:tc>
        <w:tc>
          <w:tcPr>
            <w:tcW w:w="977" w:type="pct"/>
            <w:vAlign w:val="center"/>
          </w:tcPr>
          <w:p w14:paraId="265CA381"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55</w:t>
            </w:r>
          </w:p>
        </w:tc>
        <w:tc>
          <w:tcPr>
            <w:tcW w:w="975" w:type="pct"/>
            <w:vAlign w:val="center"/>
          </w:tcPr>
          <w:p w14:paraId="4AF963F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w:t>
            </w:r>
          </w:p>
        </w:tc>
      </w:tr>
      <w:tr w:rsidR="00885273" w:rsidRPr="005C39F2" w14:paraId="79EEF546" w14:textId="77777777" w:rsidTr="005C1F88">
        <w:trPr>
          <w:tblCellSpacing w:w="0" w:type="dxa"/>
          <w:jc w:val="center"/>
        </w:trPr>
        <w:tc>
          <w:tcPr>
            <w:tcW w:w="545" w:type="pct"/>
            <w:gridSpan w:val="2"/>
            <w:vMerge/>
            <w:vAlign w:val="center"/>
          </w:tcPr>
          <w:p w14:paraId="50B3C7B7"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1C01A37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45</w:t>
            </w:r>
          </w:p>
        </w:tc>
        <w:tc>
          <w:tcPr>
            <w:tcW w:w="974" w:type="pct"/>
            <w:tcBorders>
              <w:right w:val="single" w:sz="6" w:space="0" w:color="auto"/>
            </w:tcBorders>
            <w:vAlign w:val="center"/>
          </w:tcPr>
          <w:p w14:paraId="05E8692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1,3</w:t>
            </w:r>
          </w:p>
        </w:tc>
        <w:tc>
          <w:tcPr>
            <w:tcW w:w="698" w:type="pct"/>
            <w:vMerge/>
            <w:tcBorders>
              <w:left w:val="single" w:sz="6" w:space="0" w:color="auto"/>
            </w:tcBorders>
            <w:vAlign w:val="center"/>
          </w:tcPr>
          <w:p w14:paraId="401749CC"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5876F34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64</w:t>
            </w:r>
          </w:p>
        </w:tc>
        <w:tc>
          <w:tcPr>
            <w:tcW w:w="975" w:type="pct"/>
            <w:vAlign w:val="center"/>
          </w:tcPr>
          <w:p w14:paraId="665F87F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1,8</w:t>
            </w:r>
          </w:p>
        </w:tc>
      </w:tr>
      <w:tr w:rsidR="00885273" w:rsidRPr="005C39F2" w14:paraId="4AF748F9" w14:textId="77777777" w:rsidTr="005C1F88">
        <w:trPr>
          <w:tblCellSpacing w:w="0" w:type="dxa"/>
          <w:jc w:val="center"/>
        </w:trPr>
        <w:tc>
          <w:tcPr>
            <w:tcW w:w="545" w:type="pct"/>
            <w:gridSpan w:val="2"/>
            <w:vMerge/>
            <w:vAlign w:val="center"/>
          </w:tcPr>
          <w:p w14:paraId="5F447EA1"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61BADE9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55</w:t>
            </w:r>
          </w:p>
        </w:tc>
        <w:tc>
          <w:tcPr>
            <w:tcW w:w="974" w:type="pct"/>
            <w:tcBorders>
              <w:right w:val="single" w:sz="6" w:space="0" w:color="auto"/>
            </w:tcBorders>
            <w:vAlign w:val="center"/>
          </w:tcPr>
          <w:p w14:paraId="58FA73F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1,5</w:t>
            </w:r>
          </w:p>
        </w:tc>
        <w:tc>
          <w:tcPr>
            <w:tcW w:w="698" w:type="pct"/>
            <w:vMerge/>
            <w:tcBorders>
              <w:left w:val="single" w:sz="6" w:space="0" w:color="auto"/>
            </w:tcBorders>
            <w:vAlign w:val="center"/>
          </w:tcPr>
          <w:p w14:paraId="1B3EAEA8"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4EBF2F28"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73</w:t>
            </w:r>
          </w:p>
        </w:tc>
        <w:tc>
          <w:tcPr>
            <w:tcW w:w="975" w:type="pct"/>
            <w:vAlign w:val="center"/>
          </w:tcPr>
          <w:p w14:paraId="1781005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1,9</w:t>
            </w:r>
          </w:p>
        </w:tc>
      </w:tr>
      <w:tr w:rsidR="00885273" w:rsidRPr="005C39F2" w14:paraId="53E61E58" w14:textId="77777777" w:rsidTr="005C1F88">
        <w:trPr>
          <w:tblCellSpacing w:w="0" w:type="dxa"/>
          <w:jc w:val="center"/>
        </w:trPr>
        <w:tc>
          <w:tcPr>
            <w:tcW w:w="545" w:type="pct"/>
            <w:gridSpan w:val="2"/>
            <w:vMerge/>
            <w:vAlign w:val="center"/>
          </w:tcPr>
          <w:p w14:paraId="0BB74EDA"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1258C53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64</w:t>
            </w:r>
          </w:p>
        </w:tc>
        <w:tc>
          <w:tcPr>
            <w:tcW w:w="974" w:type="pct"/>
            <w:tcBorders>
              <w:right w:val="single" w:sz="6" w:space="0" w:color="auto"/>
            </w:tcBorders>
            <w:vAlign w:val="center"/>
          </w:tcPr>
          <w:p w14:paraId="72933F93"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1,6</w:t>
            </w:r>
          </w:p>
        </w:tc>
        <w:tc>
          <w:tcPr>
            <w:tcW w:w="698" w:type="pct"/>
            <w:vMerge/>
            <w:tcBorders>
              <w:left w:val="single" w:sz="6" w:space="0" w:color="auto"/>
            </w:tcBorders>
            <w:vAlign w:val="center"/>
          </w:tcPr>
          <w:p w14:paraId="15FACDC3"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51B45FE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82</w:t>
            </w:r>
          </w:p>
        </w:tc>
        <w:tc>
          <w:tcPr>
            <w:tcW w:w="975" w:type="pct"/>
            <w:vAlign w:val="center"/>
          </w:tcPr>
          <w:p w14:paraId="0FD0AF6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2,0</w:t>
            </w:r>
          </w:p>
        </w:tc>
      </w:tr>
      <w:tr w:rsidR="00885273" w:rsidRPr="005C39F2" w14:paraId="005E0368" w14:textId="77777777" w:rsidTr="005C1F88">
        <w:trPr>
          <w:tblCellSpacing w:w="0" w:type="dxa"/>
          <w:jc w:val="center"/>
        </w:trPr>
        <w:tc>
          <w:tcPr>
            <w:tcW w:w="545" w:type="pct"/>
            <w:gridSpan w:val="2"/>
            <w:vMerge/>
            <w:vAlign w:val="center"/>
          </w:tcPr>
          <w:p w14:paraId="3E26EF95"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76C20A42"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73</w:t>
            </w:r>
          </w:p>
        </w:tc>
        <w:tc>
          <w:tcPr>
            <w:tcW w:w="974" w:type="pct"/>
            <w:tcBorders>
              <w:right w:val="single" w:sz="6" w:space="0" w:color="auto"/>
            </w:tcBorders>
            <w:vAlign w:val="center"/>
          </w:tcPr>
          <w:p w14:paraId="0D106BB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w:t>
            </w:r>
          </w:p>
        </w:tc>
        <w:tc>
          <w:tcPr>
            <w:tcW w:w="698" w:type="pct"/>
            <w:vMerge/>
            <w:tcBorders>
              <w:left w:val="single" w:sz="6" w:space="0" w:color="auto"/>
            </w:tcBorders>
            <w:vAlign w:val="center"/>
          </w:tcPr>
          <w:p w14:paraId="4A01B22F"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3E1D995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91</w:t>
            </w:r>
          </w:p>
        </w:tc>
        <w:tc>
          <w:tcPr>
            <w:tcW w:w="975" w:type="pct"/>
            <w:vAlign w:val="center"/>
          </w:tcPr>
          <w:p w14:paraId="109006B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2,1</w:t>
            </w:r>
          </w:p>
        </w:tc>
      </w:tr>
      <w:tr w:rsidR="00885273" w:rsidRPr="005C39F2" w14:paraId="6DEF9A03" w14:textId="77777777" w:rsidTr="005C1F88">
        <w:trPr>
          <w:tblCellSpacing w:w="0" w:type="dxa"/>
          <w:jc w:val="center"/>
        </w:trPr>
        <w:tc>
          <w:tcPr>
            <w:tcW w:w="545" w:type="pct"/>
            <w:gridSpan w:val="2"/>
            <w:vMerge/>
            <w:vAlign w:val="center"/>
          </w:tcPr>
          <w:p w14:paraId="31B5625B"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168B1208"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82</w:t>
            </w:r>
          </w:p>
        </w:tc>
        <w:tc>
          <w:tcPr>
            <w:tcW w:w="974" w:type="pct"/>
            <w:tcBorders>
              <w:right w:val="single" w:sz="6" w:space="0" w:color="auto"/>
            </w:tcBorders>
            <w:vAlign w:val="center"/>
          </w:tcPr>
          <w:p w14:paraId="703F7E0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1,8</w:t>
            </w:r>
          </w:p>
        </w:tc>
        <w:tc>
          <w:tcPr>
            <w:tcW w:w="698" w:type="pct"/>
            <w:vMerge/>
            <w:tcBorders>
              <w:left w:val="single" w:sz="6" w:space="0" w:color="auto"/>
            </w:tcBorders>
            <w:vAlign w:val="center"/>
          </w:tcPr>
          <w:p w14:paraId="4ED259BC"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76C96BE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100</w:t>
            </w:r>
          </w:p>
        </w:tc>
        <w:tc>
          <w:tcPr>
            <w:tcW w:w="975" w:type="pct"/>
            <w:vAlign w:val="center"/>
          </w:tcPr>
          <w:p w14:paraId="283E026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2,2</w:t>
            </w:r>
          </w:p>
        </w:tc>
      </w:tr>
      <w:tr w:rsidR="00885273" w:rsidRPr="005C39F2" w14:paraId="538C66EA" w14:textId="77777777" w:rsidTr="005C1F88">
        <w:trPr>
          <w:tblCellSpacing w:w="0" w:type="dxa"/>
          <w:jc w:val="center"/>
        </w:trPr>
        <w:tc>
          <w:tcPr>
            <w:tcW w:w="545" w:type="pct"/>
            <w:gridSpan w:val="2"/>
            <w:vMerge/>
            <w:vAlign w:val="center"/>
          </w:tcPr>
          <w:p w14:paraId="1BF44873"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058C11D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91</w:t>
            </w:r>
          </w:p>
        </w:tc>
        <w:tc>
          <w:tcPr>
            <w:tcW w:w="974" w:type="pct"/>
            <w:tcBorders>
              <w:right w:val="single" w:sz="6" w:space="0" w:color="auto"/>
            </w:tcBorders>
            <w:vAlign w:val="center"/>
          </w:tcPr>
          <w:p w14:paraId="6995F398"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1,9</w:t>
            </w:r>
          </w:p>
        </w:tc>
        <w:tc>
          <w:tcPr>
            <w:tcW w:w="698" w:type="pct"/>
            <w:vMerge/>
            <w:tcBorders>
              <w:left w:val="single" w:sz="6" w:space="0" w:color="auto"/>
            </w:tcBorders>
            <w:vAlign w:val="center"/>
          </w:tcPr>
          <w:p w14:paraId="38AF03C8"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2D30E94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109</w:t>
            </w:r>
          </w:p>
        </w:tc>
        <w:tc>
          <w:tcPr>
            <w:tcW w:w="975" w:type="pct"/>
            <w:vAlign w:val="center"/>
          </w:tcPr>
          <w:p w14:paraId="4871DF32"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2,3</w:t>
            </w:r>
          </w:p>
        </w:tc>
      </w:tr>
      <w:tr w:rsidR="00885273" w:rsidRPr="005C39F2" w14:paraId="5011AA77" w14:textId="77777777" w:rsidTr="005C1F88">
        <w:trPr>
          <w:tblCellSpacing w:w="0" w:type="dxa"/>
          <w:jc w:val="center"/>
        </w:trPr>
        <w:tc>
          <w:tcPr>
            <w:tcW w:w="545" w:type="pct"/>
            <w:gridSpan w:val="2"/>
            <w:vMerge/>
            <w:vAlign w:val="center"/>
          </w:tcPr>
          <w:p w14:paraId="4C551279"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76B2824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100</w:t>
            </w:r>
          </w:p>
        </w:tc>
        <w:tc>
          <w:tcPr>
            <w:tcW w:w="974" w:type="pct"/>
            <w:tcBorders>
              <w:right w:val="single" w:sz="6" w:space="0" w:color="auto"/>
            </w:tcBorders>
            <w:vAlign w:val="center"/>
          </w:tcPr>
          <w:p w14:paraId="393C9AD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2,0</w:t>
            </w:r>
          </w:p>
        </w:tc>
        <w:tc>
          <w:tcPr>
            <w:tcW w:w="698" w:type="pct"/>
            <w:vMerge/>
            <w:tcBorders>
              <w:left w:val="single" w:sz="6" w:space="0" w:color="auto"/>
            </w:tcBorders>
            <w:vAlign w:val="center"/>
          </w:tcPr>
          <w:p w14:paraId="650DC542"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5C555EE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117</w:t>
            </w:r>
          </w:p>
        </w:tc>
        <w:tc>
          <w:tcPr>
            <w:tcW w:w="975" w:type="pct"/>
            <w:vAlign w:val="center"/>
          </w:tcPr>
          <w:p w14:paraId="52277DC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2,3</w:t>
            </w:r>
          </w:p>
        </w:tc>
      </w:tr>
      <w:tr w:rsidR="00885273" w:rsidRPr="005C39F2" w14:paraId="10E5A2F1" w14:textId="77777777" w:rsidTr="005C1F88">
        <w:trPr>
          <w:tblCellSpacing w:w="0" w:type="dxa"/>
          <w:jc w:val="center"/>
        </w:trPr>
        <w:tc>
          <w:tcPr>
            <w:tcW w:w="545" w:type="pct"/>
            <w:gridSpan w:val="2"/>
            <w:vMerge w:val="restart"/>
            <w:vAlign w:val="center"/>
          </w:tcPr>
          <w:p w14:paraId="50C56947"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155</w:t>
            </w:r>
          </w:p>
        </w:tc>
        <w:tc>
          <w:tcPr>
            <w:tcW w:w="831" w:type="pct"/>
            <w:gridSpan w:val="2"/>
            <w:tcBorders>
              <w:left w:val="single" w:sz="6" w:space="0" w:color="auto"/>
            </w:tcBorders>
            <w:vAlign w:val="center"/>
          </w:tcPr>
          <w:p w14:paraId="40649EA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36</w:t>
            </w:r>
          </w:p>
        </w:tc>
        <w:tc>
          <w:tcPr>
            <w:tcW w:w="974" w:type="pct"/>
            <w:tcBorders>
              <w:right w:val="single" w:sz="6" w:space="0" w:color="auto"/>
            </w:tcBorders>
            <w:vAlign w:val="center"/>
          </w:tcPr>
          <w:p w14:paraId="6F27996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1,3</w:t>
            </w:r>
          </w:p>
        </w:tc>
        <w:tc>
          <w:tcPr>
            <w:tcW w:w="698" w:type="pct"/>
            <w:vMerge/>
            <w:tcBorders>
              <w:left w:val="single" w:sz="6" w:space="0" w:color="auto"/>
            </w:tcBorders>
            <w:vAlign w:val="center"/>
          </w:tcPr>
          <w:p w14:paraId="5D33EBDD"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2BEC5E0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127</w:t>
            </w:r>
          </w:p>
        </w:tc>
        <w:tc>
          <w:tcPr>
            <w:tcW w:w="975" w:type="pct"/>
            <w:vAlign w:val="center"/>
          </w:tcPr>
          <w:p w14:paraId="25DFAC67"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2,4</w:t>
            </w:r>
          </w:p>
        </w:tc>
      </w:tr>
      <w:tr w:rsidR="00885273" w:rsidRPr="005C39F2" w14:paraId="7BE6A4CC" w14:textId="77777777" w:rsidTr="005C1F88">
        <w:trPr>
          <w:tblCellSpacing w:w="0" w:type="dxa"/>
          <w:jc w:val="center"/>
        </w:trPr>
        <w:tc>
          <w:tcPr>
            <w:tcW w:w="545" w:type="pct"/>
            <w:gridSpan w:val="2"/>
            <w:vMerge/>
            <w:vAlign w:val="center"/>
          </w:tcPr>
          <w:p w14:paraId="54A8C1E1"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6922B5C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45</w:t>
            </w:r>
          </w:p>
        </w:tc>
        <w:tc>
          <w:tcPr>
            <w:tcW w:w="974" w:type="pct"/>
            <w:tcBorders>
              <w:right w:val="single" w:sz="6" w:space="0" w:color="auto"/>
            </w:tcBorders>
            <w:vAlign w:val="center"/>
          </w:tcPr>
          <w:p w14:paraId="73A4290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1,4</w:t>
            </w:r>
          </w:p>
        </w:tc>
        <w:tc>
          <w:tcPr>
            <w:tcW w:w="698" w:type="pct"/>
            <w:vMerge w:val="restart"/>
            <w:tcBorders>
              <w:left w:val="single" w:sz="6" w:space="0" w:color="auto"/>
            </w:tcBorders>
            <w:vAlign w:val="center"/>
          </w:tcPr>
          <w:p w14:paraId="7BC6989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180</w:t>
            </w:r>
          </w:p>
        </w:tc>
        <w:tc>
          <w:tcPr>
            <w:tcW w:w="977" w:type="pct"/>
            <w:vAlign w:val="center"/>
          </w:tcPr>
          <w:p w14:paraId="0CD8580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55</w:t>
            </w:r>
          </w:p>
        </w:tc>
        <w:tc>
          <w:tcPr>
            <w:tcW w:w="975" w:type="pct"/>
            <w:vAlign w:val="center"/>
          </w:tcPr>
          <w:p w14:paraId="62B604E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w:t>
            </w:r>
          </w:p>
        </w:tc>
      </w:tr>
      <w:tr w:rsidR="00885273" w:rsidRPr="005C39F2" w14:paraId="570BF70C" w14:textId="77777777" w:rsidTr="005C1F88">
        <w:trPr>
          <w:tblCellSpacing w:w="0" w:type="dxa"/>
          <w:jc w:val="center"/>
        </w:trPr>
        <w:tc>
          <w:tcPr>
            <w:tcW w:w="545" w:type="pct"/>
            <w:gridSpan w:val="2"/>
            <w:vMerge/>
            <w:vAlign w:val="center"/>
          </w:tcPr>
          <w:p w14:paraId="5A4D1D9E"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5B762BCF"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55</w:t>
            </w:r>
          </w:p>
        </w:tc>
        <w:tc>
          <w:tcPr>
            <w:tcW w:w="974" w:type="pct"/>
            <w:vAlign w:val="center"/>
          </w:tcPr>
          <w:p w14:paraId="5F7B963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1,5</w:t>
            </w:r>
          </w:p>
        </w:tc>
        <w:tc>
          <w:tcPr>
            <w:tcW w:w="698" w:type="pct"/>
            <w:vMerge/>
            <w:tcBorders>
              <w:left w:val="single" w:sz="6" w:space="0" w:color="auto"/>
            </w:tcBorders>
            <w:vAlign w:val="center"/>
          </w:tcPr>
          <w:p w14:paraId="233F8D89"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58257F6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64</w:t>
            </w:r>
          </w:p>
        </w:tc>
        <w:tc>
          <w:tcPr>
            <w:tcW w:w="975" w:type="pct"/>
            <w:vAlign w:val="center"/>
          </w:tcPr>
          <w:p w14:paraId="3195B34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1,8</w:t>
            </w:r>
          </w:p>
        </w:tc>
      </w:tr>
      <w:tr w:rsidR="00885273" w:rsidRPr="005C39F2" w14:paraId="4396E934" w14:textId="77777777" w:rsidTr="005C1F88">
        <w:trPr>
          <w:tblCellSpacing w:w="0" w:type="dxa"/>
          <w:jc w:val="center"/>
        </w:trPr>
        <w:tc>
          <w:tcPr>
            <w:tcW w:w="545" w:type="pct"/>
            <w:gridSpan w:val="2"/>
            <w:vMerge/>
            <w:vAlign w:val="center"/>
          </w:tcPr>
          <w:p w14:paraId="0111670C"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6" w:space="0" w:color="auto"/>
            </w:tcBorders>
            <w:vAlign w:val="center"/>
          </w:tcPr>
          <w:p w14:paraId="13AAE91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64</w:t>
            </w:r>
          </w:p>
        </w:tc>
        <w:tc>
          <w:tcPr>
            <w:tcW w:w="974" w:type="pct"/>
            <w:vAlign w:val="center"/>
          </w:tcPr>
          <w:p w14:paraId="1EBDC86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1,6</w:t>
            </w:r>
          </w:p>
        </w:tc>
        <w:tc>
          <w:tcPr>
            <w:tcW w:w="698" w:type="pct"/>
            <w:vMerge/>
            <w:tcBorders>
              <w:left w:val="single" w:sz="6" w:space="0" w:color="auto"/>
            </w:tcBorders>
            <w:vAlign w:val="center"/>
          </w:tcPr>
          <w:p w14:paraId="71BD74E9"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vAlign w:val="center"/>
          </w:tcPr>
          <w:p w14:paraId="0C3B094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73</w:t>
            </w:r>
          </w:p>
        </w:tc>
        <w:tc>
          <w:tcPr>
            <w:tcW w:w="975" w:type="pct"/>
            <w:vAlign w:val="center"/>
          </w:tcPr>
          <w:p w14:paraId="4FDF464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1,9</w:t>
            </w:r>
          </w:p>
        </w:tc>
      </w:tr>
      <w:tr w:rsidR="00885273" w:rsidRPr="005C39F2" w14:paraId="43ECC3E9" w14:textId="77777777" w:rsidTr="00885273">
        <w:trPr>
          <w:tblCellSpacing w:w="0" w:type="dxa"/>
          <w:jc w:val="center"/>
        </w:trPr>
        <w:tc>
          <w:tcPr>
            <w:tcW w:w="545" w:type="pct"/>
            <w:gridSpan w:val="2"/>
            <w:vMerge/>
            <w:vAlign w:val="center"/>
          </w:tcPr>
          <w:p w14:paraId="0F7D5592" w14:textId="77777777" w:rsidR="00885273" w:rsidRPr="005C39F2" w:rsidRDefault="00885273" w:rsidP="005C1F88">
            <w:pPr>
              <w:spacing w:after="0"/>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5648882C" w14:textId="77777777" w:rsidR="00885273" w:rsidRPr="005C39F2" w:rsidRDefault="00885273" w:rsidP="00885273">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73</w:t>
            </w:r>
          </w:p>
        </w:tc>
        <w:tc>
          <w:tcPr>
            <w:tcW w:w="974" w:type="pct"/>
            <w:tcBorders>
              <w:top w:val="single" w:sz="4" w:space="0" w:color="auto"/>
              <w:left w:val="single" w:sz="4" w:space="0" w:color="auto"/>
              <w:bottom w:val="single" w:sz="4" w:space="0" w:color="auto"/>
              <w:right w:val="single" w:sz="4" w:space="0" w:color="auto"/>
            </w:tcBorders>
            <w:vAlign w:val="center"/>
          </w:tcPr>
          <w:p w14:paraId="379CDA6C" w14:textId="77777777" w:rsidR="00885273" w:rsidRPr="005C39F2" w:rsidRDefault="00885273" w:rsidP="00885273">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w:t>
            </w:r>
          </w:p>
        </w:tc>
        <w:tc>
          <w:tcPr>
            <w:tcW w:w="698" w:type="pct"/>
            <w:vMerge w:val="restart"/>
            <w:tcBorders>
              <w:left w:val="single" w:sz="6" w:space="0" w:color="auto"/>
            </w:tcBorders>
            <w:vAlign w:val="center"/>
          </w:tcPr>
          <w:p w14:paraId="1774444B" w14:textId="77777777" w:rsidR="00885273" w:rsidRPr="005C39F2" w:rsidRDefault="00885273" w:rsidP="005C1F88">
            <w:pPr>
              <w:spacing w:after="0"/>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626CA9AA" w14:textId="77777777" w:rsidR="00885273" w:rsidRPr="005C39F2" w:rsidRDefault="00885273" w:rsidP="00885273">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82</w:t>
            </w:r>
          </w:p>
        </w:tc>
        <w:tc>
          <w:tcPr>
            <w:tcW w:w="975" w:type="pct"/>
            <w:tcBorders>
              <w:top w:val="single" w:sz="4" w:space="0" w:color="auto"/>
              <w:left w:val="single" w:sz="4" w:space="0" w:color="auto"/>
              <w:bottom w:val="single" w:sz="4" w:space="0" w:color="auto"/>
              <w:right w:val="single" w:sz="4" w:space="0" w:color="auto"/>
            </w:tcBorders>
            <w:vAlign w:val="center"/>
          </w:tcPr>
          <w:p w14:paraId="7DB5D657" w14:textId="77777777" w:rsidR="00885273" w:rsidRPr="005C39F2" w:rsidRDefault="00885273" w:rsidP="00885273">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2,0</w:t>
            </w:r>
          </w:p>
        </w:tc>
      </w:tr>
      <w:tr w:rsidR="00885273" w:rsidRPr="005C39F2" w14:paraId="55ACC147" w14:textId="77777777" w:rsidTr="00885273">
        <w:trPr>
          <w:tblCellSpacing w:w="0" w:type="dxa"/>
          <w:jc w:val="center"/>
        </w:trPr>
        <w:tc>
          <w:tcPr>
            <w:tcW w:w="545" w:type="pct"/>
            <w:gridSpan w:val="2"/>
            <w:vMerge/>
            <w:vAlign w:val="center"/>
          </w:tcPr>
          <w:p w14:paraId="6D24A8AB"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32679EF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82</w:t>
            </w:r>
          </w:p>
        </w:tc>
        <w:tc>
          <w:tcPr>
            <w:tcW w:w="974" w:type="pct"/>
            <w:tcBorders>
              <w:top w:val="single" w:sz="4" w:space="0" w:color="auto"/>
              <w:left w:val="single" w:sz="4" w:space="0" w:color="auto"/>
              <w:bottom w:val="single" w:sz="4" w:space="0" w:color="auto"/>
              <w:right w:val="single" w:sz="4" w:space="0" w:color="auto"/>
            </w:tcBorders>
            <w:vAlign w:val="center"/>
          </w:tcPr>
          <w:p w14:paraId="4C49FA2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1,8</w:t>
            </w:r>
          </w:p>
        </w:tc>
        <w:tc>
          <w:tcPr>
            <w:tcW w:w="698" w:type="pct"/>
            <w:vMerge/>
            <w:tcBorders>
              <w:left w:val="single" w:sz="6" w:space="0" w:color="auto"/>
            </w:tcBorders>
            <w:vAlign w:val="center"/>
          </w:tcPr>
          <w:p w14:paraId="4D0E0873"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2E6707A8"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91</w:t>
            </w:r>
          </w:p>
        </w:tc>
        <w:tc>
          <w:tcPr>
            <w:tcW w:w="975" w:type="pct"/>
            <w:tcBorders>
              <w:top w:val="single" w:sz="4" w:space="0" w:color="auto"/>
              <w:left w:val="single" w:sz="4" w:space="0" w:color="auto"/>
              <w:bottom w:val="single" w:sz="4" w:space="0" w:color="auto"/>
              <w:right w:val="single" w:sz="4" w:space="0" w:color="auto"/>
            </w:tcBorders>
            <w:vAlign w:val="center"/>
          </w:tcPr>
          <w:p w14:paraId="419D96B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2,1</w:t>
            </w:r>
          </w:p>
        </w:tc>
      </w:tr>
      <w:tr w:rsidR="00885273" w:rsidRPr="005C39F2" w14:paraId="0C5AC246" w14:textId="77777777" w:rsidTr="00885273">
        <w:trPr>
          <w:tblCellSpacing w:w="0" w:type="dxa"/>
          <w:jc w:val="center"/>
        </w:trPr>
        <w:tc>
          <w:tcPr>
            <w:tcW w:w="545" w:type="pct"/>
            <w:gridSpan w:val="2"/>
            <w:vMerge/>
            <w:vAlign w:val="center"/>
          </w:tcPr>
          <w:p w14:paraId="5F7F9ADB"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3D64AA23"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91</w:t>
            </w:r>
          </w:p>
        </w:tc>
        <w:tc>
          <w:tcPr>
            <w:tcW w:w="974" w:type="pct"/>
            <w:tcBorders>
              <w:top w:val="single" w:sz="4" w:space="0" w:color="auto"/>
              <w:left w:val="single" w:sz="4" w:space="0" w:color="auto"/>
              <w:bottom w:val="single" w:sz="4" w:space="0" w:color="auto"/>
              <w:right w:val="single" w:sz="4" w:space="0" w:color="auto"/>
            </w:tcBorders>
            <w:vAlign w:val="center"/>
          </w:tcPr>
          <w:p w14:paraId="59DFCDB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1,9</w:t>
            </w:r>
          </w:p>
        </w:tc>
        <w:tc>
          <w:tcPr>
            <w:tcW w:w="698" w:type="pct"/>
            <w:vMerge/>
            <w:tcBorders>
              <w:left w:val="single" w:sz="6" w:space="0" w:color="auto"/>
            </w:tcBorders>
            <w:vAlign w:val="center"/>
          </w:tcPr>
          <w:p w14:paraId="79E4C15F"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57DB411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100</w:t>
            </w:r>
          </w:p>
        </w:tc>
        <w:tc>
          <w:tcPr>
            <w:tcW w:w="975" w:type="pct"/>
            <w:tcBorders>
              <w:top w:val="single" w:sz="4" w:space="0" w:color="auto"/>
              <w:left w:val="single" w:sz="4" w:space="0" w:color="auto"/>
              <w:bottom w:val="single" w:sz="4" w:space="0" w:color="auto"/>
              <w:right w:val="single" w:sz="4" w:space="0" w:color="auto"/>
            </w:tcBorders>
            <w:vAlign w:val="center"/>
          </w:tcPr>
          <w:p w14:paraId="115BDDD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2,2</w:t>
            </w:r>
          </w:p>
        </w:tc>
      </w:tr>
      <w:tr w:rsidR="00885273" w:rsidRPr="005C39F2" w14:paraId="4FDACE37" w14:textId="77777777" w:rsidTr="00885273">
        <w:trPr>
          <w:tblCellSpacing w:w="0" w:type="dxa"/>
          <w:jc w:val="center"/>
        </w:trPr>
        <w:tc>
          <w:tcPr>
            <w:tcW w:w="545" w:type="pct"/>
            <w:gridSpan w:val="2"/>
            <w:vMerge/>
            <w:vAlign w:val="center"/>
          </w:tcPr>
          <w:p w14:paraId="10DBB540"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57C5061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100</w:t>
            </w:r>
          </w:p>
        </w:tc>
        <w:tc>
          <w:tcPr>
            <w:tcW w:w="974" w:type="pct"/>
            <w:tcBorders>
              <w:top w:val="single" w:sz="4" w:space="0" w:color="auto"/>
              <w:left w:val="single" w:sz="4" w:space="0" w:color="auto"/>
              <w:bottom w:val="single" w:sz="4" w:space="0" w:color="auto"/>
              <w:right w:val="single" w:sz="4" w:space="0" w:color="auto"/>
            </w:tcBorders>
            <w:vAlign w:val="center"/>
          </w:tcPr>
          <w:p w14:paraId="3C8819F1"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2,0</w:t>
            </w:r>
          </w:p>
        </w:tc>
        <w:tc>
          <w:tcPr>
            <w:tcW w:w="698" w:type="pct"/>
            <w:vMerge/>
            <w:tcBorders>
              <w:left w:val="single" w:sz="6" w:space="0" w:color="auto"/>
            </w:tcBorders>
            <w:vAlign w:val="center"/>
          </w:tcPr>
          <w:p w14:paraId="4C580E1D"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6922470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109</w:t>
            </w:r>
          </w:p>
        </w:tc>
        <w:tc>
          <w:tcPr>
            <w:tcW w:w="975" w:type="pct"/>
            <w:tcBorders>
              <w:top w:val="single" w:sz="4" w:space="0" w:color="auto"/>
              <w:left w:val="single" w:sz="4" w:space="0" w:color="auto"/>
              <w:bottom w:val="single" w:sz="4" w:space="0" w:color="auto"/>
              <w:right w:val="single" w:sz="4" w:space="0" w:color="auto"/>
            </w:tcBorders>
            <w:vAlign w:val="center"/>
          </w:tcPr>
          <w:p w14:paraId="630B9EDF"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2,3</w:t>
            </w:r>
          </w:p>
        </w:tc>
      </w:tr>
      <w:tr w:rsidR="00885273" w:rsidRPr="005C39F2" w14:paraId="1D804AFF" w14:textId="77777777" w:rsidTr="00885273">
        <w:trPr>
          <w:tblCellSpacing w:w="0" w:type="dxa"/>
          <w:jc w:val="center"/>
        </w:trPr>
        <w:tc>
          <w:tcPr>
            <w:tcW w:w="545" w:type="pct"/>
            <w:gridSpan w:val="2"/>
            <w:vMerge/>
            <w:vAlign w:val="center"/>
          </w:tcPr>
          <w:p w14:paraId="182601D4"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0520E06F"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45</w:t>
            </w:r>
          </w:p>
        </w:tc>
        <w:tc>
          <w:tcPr>
            <w:tcW w:w="974" w:type="pct"/>
            <w:tcBorders>
              <w:top w:val="single" w:sz="4" w:space="0" w:color="auto"/>
              <w:left w:val="single" w:sz="4" w:space="0" w:color="auto"/>
              <w:bottom w:val="single" w:sz="4" w:space="0" w:color="auto"/>
              <w:right w:val="single" w:sz="4" w:space="0" w:color="auto"/>
            </w:tcBorders>
            <w:vAlign w:val="center"/>
          </w:tcPr>
          <w:p w14:paraId="594EC19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1,4</w:t>
            </w:r>
          </w:p>
        </w:tc>
        <w:tc>
          <w:tcPr>
            <w:tcW w:w="698" w:type="pct"/>
            <w:vMerge/>
            <w:tcBorders>
              <w:left w:val="single" w:sz="6" w:space="0" w:color="auto"/>
            </w:tcBorders>
            <w:vAlign w:val="center"/>
          </w:tcPr>
          <w:p w14:paraId="3D6496D7"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56FB94A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117</w:t>
            </w:r>
          </w:p>
        </w:tc>
        <w:tc>
          <w:tcPr>
            <w:tcW w:w="975" w:type="pct"/>
            <w:tcBorders>
              <w:top w:val="single" w:sz="4" w:space="0" w:color="auto"/>
              <w:left w:val="single" w:sz="4" w:space="0" w:color="auto"/>
              <w:bottom w:val="single" w:sz="4" w:space="0" w:color="auto"/>
              <w:right w:val="single" w:sz="4" w:space="0" w:color="auto"/>
            </w:tcBorders>
            <w:vAlign w:val="center"/>
          </w:tcPr>
          <w:p w14:paraId="0C832071"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2,4</w:t>
            </w:r>
          </w:p>
        </w:tc>
      </w:tr>
      <w:tr w:rsidR="00885273" w:rsidRPr="005C39F2" w14:paraId="5E6B7FA9" w14:textId="77777777" w:rsidTr="00885273">
        <w:trPr>
          <w:tblCellSpacing w:w="0" w:type="dxa"/>
          <w:jc w:val="center"/>
        </w:trPr>
        <w:tc>
          <w:tcPr>
            <w:tcW w:w="545" w:type="pct"/>
            <w:gridSpan w:val="2"/>
            <w:vMerge w:val="restart"/>
            <w:vAlign w:val="center"/>
          </w:tcPr>
          <w:p w14:paraId="5DC9D81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160</w:t>
            </w: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2374318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55</w:t>
            </w:r>
          </w:p>
        </w:tc>
        <w:tc>
          <w:tcPr>
            <w:tcW w:w="974" w:type="pct"/>
            <w:tcBorders>
              <w:top w:val="single" w:sz="4" w:space="0" w:color="auto"/>
              <w:left w:val="single" w:sz="4" w:space="0" w:color="auto"/>
              <w:bottom w:val="single" w:sz="4" w:space="0" w:color="auto"/>
              <w:right w:val="single" w:sz="4" w:space="0" w:color="auto"/>
            </w:tcBorders>
            <w:vAlign w:val="center"/>
          </w:tcPr>
          <w:p w14:paraId="3B9C672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1,6</w:t>
            </w:r>
          </w:p>
        </w:tc>
        <w:tc>
          <w:tcPr>
            <w:tcW w:w="698" w:type="pct"/>
            <w:vMerge/>
            <w:tcBorders>
              <w:left w:val="single" w:sz="6" w:space="0" w:color="auto"/>
            </w:tcBorders>
            <w:vAlign w:val="center"/>
          </w:tcPr>
          <w:p w14:paraId="7A2E009B"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51DA386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127</w:t>
            </w:r>
          </w:p>
        </w:tc>
        <w:tc>
          <w:tcPr>
            <w:tcW w:w="975" w:type="pct"/>
            <w:tcBorders>
              <w:top w:val="single" w:sz="4" w:space="0" w:color="auto"/>
              <w:left w:val="single" w:sz="4" w:space="0" w:color="auto"/>
              <w:bottom w:val="single" w:sz="4" w:space="0" w:color="auto"/>
              <w:right w:val="single" w:sz="4" w:space="0" w:color="auto"/>
            </w:tcBorders>
            <w:vAlign w:val="center"/>
          </w:tcPr>
          <w:p w14:paraId="3BB308F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2,5</w:t>
            </w:r>
          </w:p>
        </w:tc>
      </w:tr>
      <w:tr w:rsidR="00885273" w:rsidRPr="005C39F2" w14:paraId="759E3720" w14:textId="77777777" w:rsidTr="00885273">
        <w:trPr>
          <w:tblCellSpacing w:w="0" w:type="dxa"/>
          <w:jc w:val="center"/>
        </w:trPr>
        <w:tc>
          <w:tcPr>
            <w:tcW w:w="545" w:type="pct"/>
            <w:gridSpan w:val="2"/>
            <w:vMerge/>
            <w:vAlign w:val="center"/>
          </w:tcPr>
          <w:p w14:paraId="5D0D5C5F"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649D8A8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64</w:t>
            </w:r>
          </w:p>
        </w:tc>
        <w:tc>
          <w:tcPr>
            <w:tcW w:w="974" w:type="pct"/>
            <w:tcBorders>
              <w:top w:val="single" w:sz="4" w:space="0" w:color="auto"/>
              <w:left w:val="single" w:sz="4" w:space="0" w:color="auto"/>
              <w:bottom w:val="single" w:sz="4" w:space="0" w:color="auto"/>
              <w:right w:val="single" w:sz="4" w:space="0" w:color="auto"/>
            </w:tcBorders>
            <w:vAlign w:val="center"/>
          </w:tcPr>
          <w:p w14:paraId="0AD7DA4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w:t>
            </w:r>
          </w:p>
        </w:tc>
        <w:tc>
          <w:tcPr>
            <w:tcW w:w="698" w:type="pct"/>
            <w:vMerge/>
            <w:tcBorders>
              <w:left w:val="single" w:sz="6" w:space="0" w:color="auto"/>
            </w:tcBorders>
            <w:vAlign w:val="center"/>
          </w:tcPr>
          <w:p w14:paraId="15DD6DA0"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6AC33D7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73</w:t>
            </w:r>
          </w:p>
        </w:tc>
        <w:tc>
          <w:tcPr>
            <w:tcW w:w="975" w:type="pct"/>
            <w:tcBorders>
              <w:top w:val="single" w:sz="4" w:space="0" w:color="auto"/>
              <w:left w:val="single" w:sz="4" w:space="0" w:color="auto"/>
              <w:bottom w:val="single" w:sz="4" w:space="0" w:color="auto"/>
              <w:right w:val="single" w:sz="4" w:space="0" w:color="auto"/>
            </w:tcBorders>
            <w:vAlign w:val="center"/>
          </w:tcPr>
          <w:p w14:paraId="5F19A36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2,0</w:t>
            </w:r>
          </w:p>
        </w:tc>
      </w:tr>
      <w:tr w:rsidR="00885273" w:rsidRPr="005C39F2" w14:paraId="018E51B0" w14:textId="77777777" w:rsidTr="00885273">
        <w:trPr>
          <w:tblCellSpacing w:w="0" w:type="dxa"/>
          <w:jc w:val="center"/>
        </w:trPr>
        <w:tc>
          <w:tcPr>
            <w:tcW w:w="545" w:type="pct"/>
            <w:gridSpan w:val="2"/>
            <w:vMerge/>
            <w:vAlign w:val="center"/>
          </w:tcPr>
          <w:p w14:paraId="51B5B3DF"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42C2458F"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73</w:t>
            </w:r>
          </w:p>
        </w:tc>
        <w:tc>
          <w:tcPr>
            <w:tcW w:w="974" w:type="pct"/>
            <w:tcBorders>
              <w:top w:val="single" w:sz="4" w:space="0" w:color="auto"/>
              <w:left w:val="single" w:sz="4" w:space="0" w:color="auto"/>
              <w:bottom w:val="single" w:sz="4" w:space="0" w:color="auto"/>
              <w:right w:val="single" w:sz="4" w:space="0" w:color="auto"/>
            </w:tcBorders>
            <w:vAlign w:val="center"/>
          </w:tcPr>
          <w:p w14:paraId="31F346B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1,8</w:t>
            </w:r>
          </w:p>
        </w:tc>
        <w:tc>
          <w:tcPr>
            <w:tcW w:w="698" w:type="pct"/>
            <w:vMerge w:val="restart"/>
            <w:tcBorders>
              <w:left w:val="single" w:sz="6" w:space="0" w:color="auto"/>
            </w:tcBorders>
            <w:vAlign w:val="center"/>
          </w:tcPr>
          <w:p w14:paraId="5CED4E3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190</w:t>
            </w:r>
          </w:p>
        </w:tc>
        <w:tc>
          <w:tcPr>
            <w:tcW w:w="977" w:type="pct"/>
            <w:tcBorders>
              <w:top w:val="single" w:sz="4" w:space="0" w:color="auto"/>
              <w:left w:val="single" w:sz="4" w:space="0" w:color="auto"/>
              <w:bottom w:val="single" w:sz="4" w:space="0" w:color="auto"/>
              <w:right w:val="single" w:sz="4" w:space="0" w:color="auto"/>
            </w:tcBorders>
            <w:vAlign w:val="center"/>
          </w:tcPr>
          <w:p w14:paraId="16DEB5D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82</w:t>
            </w:r>
          </w:p>
        </w:tc>
        <w:tc>
          <w:tcPr>
            <w:tcW w:w="975" w:type="pct"/>
            <w:tcBorders>
              <w:top w:val="single" w:sz="4" w:space="0" w:color="auto"/>
              <w:left w:val="single" w:sz="4" w:space="0" w:color="auto"/>
              <w:bottom w:val="single" w:sz="4" w:space="0" w:color="auto"/>
              <w:right w:val="single" w:sz="4" w:space="0" w:color="auto"/>
            </w:tcBorders>
            <w:vAlign w:val="center"/>
          </w:tcPr>
          <w:p w14:paraId="78F246A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2,1</w:t>
            </w:r>
          </w:p>
        </w:tc>
      </w:tr>
      <w:tr w:rsidR="00885273" w:rsidRPr="005C39F2" w14:paraId="3EB87B25" w14:textId="77777777" w:rsidTr="00885273">
        <w:trPr>
          <w:tblCellSpacing w:w="0" w:type="dxa"/>
          <w:jc w:val="center"/>
        </w:trPr>
        <w:tc>
          <w:tcPr>
            <w:tcW w:w="545" w:type="pct"/>
            <w:gridSpan w:val="2"/>
            <w:vMerge/>
            <w:vAlign w:val="center"/>
          </w:tcPr>
          <w:p w14:paraId="4BE083B6"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7F29AE7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82</w:t>
            </w:r>
          </w:p>
        </w:tc>
        <w:tc>
          <w:tcPr>
            <w:tcW w:w="974" w:type="pct"/>
            <w:tcBorders>
              <w:top w:val="single" w:sz="4" w:space="0" w:color="auto"/>
              <w:left w:val="single" w:sz="4" w:space="0" w:color="auto"/>
              <w:bottom w:val="single" w:sz="4" w:space="0" w:color="auto"/>
              <w:right w:val="single" w:sz="4" w:space="0" w:color="auto"/>
            </w:tcBorders>
            <w:vAlign w:val="center"/>
          </w:tcPr>
          <w:p w14:paraId="7D17E0C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1,9</w:t>
            </w:r>
          </w:p>
        </w:tc>
        <w:tc>
          <w:tcPr>
            <w:tcW w:w="698" w:type="pct"/>
            <w:vMerge/>
            <w:tcBorders>
              <w:left w:val="single" w:sz="6" w:space="0" w:color="auto"/>
            </w:tcBorders>
            <w:vAlign w:val="center"/>
          </w:tcPr>
          <w:p w14:paraId="181622F5"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2447D89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91</w:t>
            </w:r>
          </w:p>
        </w:tc>
        <w:tc>
          <w:tcPr>
            <w:tcW w:w="975" w:type="pct"/>
            <w:tcBorders>
              <w:top w:val="single" w:sz="4" w:space="0" w:color="auto"/>
              <w:left w:val="single" w:sz="4" w:space="0" w:color="auto"/>
              <w:bottom w:val="single" w:sz="4" w:space="0" w:color="auto"/>
              <w:right w:val="single" w:sz="4" w:space="0" w:color="auto"/>
            </w:tcBorders>
            <w:vAlign w:val="center"/>
          </w:tcPr>
          <w:p w14:paraId="734BD1B1"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2,2</w:t>
            </w:r>
          </w:p>
        </w:tc>
      </w:tr>
      <w:tr w:rsidR="00885273" w:rsidRPr="005C39F2" w14:paraId="378CFC2C" w14:textId="77777777" w:rsidTr="00885273">
        <w:trPr>
          <w:tblCellSpacing w:w="0" w:type="dxa"/>
          <w:jc w:val="center"/>
        </w:trPr>
        <w:tc>
          <w:tcPr>
            <w:tcW w:w="545" w:type="pct"/>
            <w:gridSpan w:val="2"/>
            <w:vMerge/>
            <w:vAlign w:val="center"/>
          </w:tcPr>
          <w:p w14:paraId="4659206B"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643D8AE0"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91</w:t>
            </w:r>
          </w:p>
        </w:tc>
        <w:tc>
          <w:tcPr>
            <w:tcW w:w="974" w:type="pct"/>
            <w:tcBorders>
              <w:top w:val="single" w:sz="4" w:space="0" w:color="auto"/>
              <w:left w:val="single" w:sz="4" w:space="0" w:color="auto"/>
              <w:bottom w:val="single" w:sz="4" w:space="0" w:color="auto"/>
              <w:right w:val="single" w:sz="4" w:space="0" w:color="auto"/>
            </w:tcBorders>
            <w:vAlign w:val="center"/>
          </w:tcPr>
          <w:p w14:paraId="2805A3B2"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2,0</w:t>
            </w:r>
          </w:p>
        </w:tc>
        <w:tc>
          <w:tcPr>
            <w:tcW w:w="698" w:type="pct"/>
            <w:vMerge/>
            <w:tcBorders>
              <w:left w:val="single" w:sz="6" w:space="0" w:color="auto"/>
            </w:tcBorders>
            <w:vAlign w:val="center"/>
          </w:tcPr>
          <w:p w14:paraId="7B65A1DA"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04FF1F43"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100</w:t>
            </w:r>
          </w:p>
        </w:tc>
        <w:tc>
          <w:tcPr>
            <w:tcW w:w="975" w:type="pct"/>
            <w:tcBorders>
              <w:top w:val="single" w:sz="4" w:space="0" w:color="auto"/>
              <w:left w:val="single" w:sz="4" w:space="0" w:color="auto"/>
              <w:bottom w:val="single" w:sz="4" w:space="0" w:color="auto"/>
              <w:right w:val="single" w:sz="4" w:space="0" w:color="auto"/>
            </w:tcBorders>
            <w:vAlign w:val="center"/>
          </w:tcPr>
          <w:p w14:paraId="4A5EF29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2,3</w:t>
            </w:r>
          </w:p>
        </w:tc>
      </w:tr>
      <w:tr w:rsidR="00885273" w:rsidRPr="005C39F2" w14:paraId="5F311247" w14:textId="77777777" w:rsidTr="00885273">
        <w:trPr>
          <w:tblCellSpacing w:w="0" w:type="dxa"/>
          <w:jc w:val="center"/>
        </w:trPr>
        <w:tc>
          <w:tcPr>
            <w:tcW w:w="545" w:type="pct"/>
            <w:gridSpan w:val="2"/>
            <w:vMerge/>
            <w:vAlign w:val="center"/>
          </w:tcPr>
          <w:p w14:paraId="36B2E6BF"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084B012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100</w:t>
            </w:r>
          </w:p>
        </w:tc>
        <w:tc>
          <w:tcPr>
            <w:tcW w:w="974" w:type="pct"/>
            <w:tcBorders>
              <w:top w:val="single" w:sz="4" w:space="0" w:color="auto"/>
              <w:left w:val="single" w:sz="4" w:space="0" w:color="auto"/>
              <w:bottom w:val="single" w:sz="4" w:space="0" w:color="auto"/>
              <w:right w:val="single" w:sz="4" w:space="0" w:color="auto"/>
            </w:tcBorders>
            <w:vAlign w:val="center"/>
          </w:tcPr>
          <w:p w14:paraId="40783838"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2,1</w:t>
            </w:r>
          </w:p>
        </w:tc>
        <w:tc>
          <w:tcPr>
            <w:tcW w:w="698" w:type="pct"/>
            <w:vMerge/>
            <w:tcBorders>
              <w:left w:val="single" w:sz="6" w:space="0" w:color="auto"/>
            </w:tcBorders>
            <w:vAlign w:val="center"/>
          </w:tcPr>
          <w:p w14:paraId="5F118A45"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3EF24F4F"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109</w:t>
            </w:r>
          </w:p>
        </w:tc>
        <w:tc>
          <w:tcPr>
            <w:tcW w:w="975" w:type="pct"/>
            <w:tcBorders>
              <w:top w:val="single" w:sz="4" w:space="0" w:color="auto"/>
              <w:left w:val="single" w:sz="4" w:space="0" w:color="auto"/>
              <w:bottom w:val="single" w:sz="4" w:space="0" w:color="auto"/>
              <w:right w:val="single" w:sz="4" w:space="0" w:color="auto"/>
            </w:tcBorders>
            <w:vAlign w:val="center"/>
          </w:tcPr>
          <w:p w14:paraId="70D96628"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2,4</w:t>
            </w:r>
          </w:p>
        </w:tc>
      </w:tr>
      <w:tr w:rsidR="00885273" w:rsidRPr="005C39F2" w14:paraId="7380F94A" w14:textId="77777777" w:rsidTr="00885273">
        <w:trPr>
          <w:tblCellSpacing w:w="0" w:type="dxa"/>
          <w:jc w:val="center"/>
        </w:trPr>
        <w:tc>
          <w:tcPr>
            <w:tcW w:w="545" w:type="pct"/>
            <w:gridSpan w:val="2"/>
            <w:vMerge/>
            <w:vAlign w:val="center"/>
          </w:tcPr>
          <w:p w14:paraId="78971078"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565FD443"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109</w:t>
            </w:r>
          </w:p>
        </w:tc>
        <w:tc>
          <w:tcPr>
            <w:tcW w:w="974" w:type="pct"/>
            <w:tcBorders>
              <w:top w:val="single" w:sz="4" w:space="0" w:color="auto"/>
              <w:left w:val="single" w:sz="4" w:space="0" w:color="auto"/>
              <w:bottom w:val="single" w:sz="4" w:space="0" w:color="auto"/>
              <w:right w:val="single" w:sz="4" w:space="0" w:color="auto"/>
            </w:tcBorders>
            <w:vAlign w:val="center"/>
          </w:tcPr>
          <w:p w14:paraId="355EF42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2,2</w:t>
            </w:r>
          </w:p>
        </w:tc>
        <w:tc>
          <w:tcPr>
            <w:tcW w:w="698" w:type="pct"/>
            <w:vMerge/>
            <w:tcBorders>
              <w:left w:val="single" w:sz="6" w:space="0" w:color="auto"/>
            </w:tcBorders>
            <w:vAlign w:val="center"/>
          </w:tcPr>
          <w:p w14:paraId="16C9E9B2"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5B16FD7F"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117</w:t>
            </w:r>
          </w:p>
        </w:tc>
        <w:tc>
          <w:tcPr>
            <w:tcW w:w="975" w:type="pct"/>
            <w:tcBorders>
              <w:top w:val="single" w:sz="4" w:space="0" w:color="auto"/>
              <w:left w:val="single" w:sz="4" w:space="0" w:color="auto"/>
              <w:bottom w:val="single" w:sz="4" w:space="0" w:color="auto"/>
              <w:right w:val="single" w:sz="4" w:space="0" w:color="auto"/>
            </w:tcBorders>
            <w:vAlign w:val="center"/>
          </w:tcPr>
          <w:p w14:paraId="1C07D4F2"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2,5</w:t>
            </w:r>
          </w:p>
        </w:tc>
      </w:tr>
      <w:tr w:rsidR="00885273" w:rsidRPr="005C39F2" w14:paraId="322E4493" w14:textId="77777777" w:rsidTr="00885273">
        <w:trPr>
          <w:tblCellSpacing w:w="0" w:type="dxa"/>
          <w:jc w:val="center"/>
        </w:trPr>
        <w:tc>
          <w:tcPr>
            <w:tcW w:w="545" w:type="pct"/>
            <w:gridSpan w:val="2"/>
            <w:vMerge/>
            <w:vAlign w:val="center"/>
          </w:tcPr>
          <w:p w14:paraId="35E8809F"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339B2D9A"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45</w:t>
            </w:r>
          </w:p>
        </w:tc>
        <w:tc>
          <w:tcPr>
            <w:tcW w:w="974" w:type="pct"/>
            <w:tcBorders>
              <w:top w:val="single" w:sz="4" w:space="0" w:color="auto"/>
              <w:left w:val="single" w:sz="4" w:space="0" w:color="auto"/>
              <w:bottom w:val="single" w:sz="4" w:space="0" w:color="auto"/>
              <w:right w:val="single" w:sz="4" w:space="0" w:color="auto"/>
            </w:tcBorders>
            <w:vAlign w:val="center"/>
          </w:tcPr>
          <w:p w14:paraId="63313E9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1,5</w:t>
            </w:r>
          </w:p>
        </w:tc>
        <w:tc>
          <w:tcPr>
            <w:tcW w:w="698" w:type="pct"/>
            <w:vMerge/>
            <w:tcBorders>
              <w:left w:val="single" w:sz="6" w:space="0" w:color="auto"/>
            </w:tcBorders>
            <w:vAlign w:val="center"/>
          </w:tcPr>
          <w:p w14:paraId="733C0CC9"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61C36F9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127</w:t>
            </w:r>
          </w:p>
        </w:tc>
        <w:tc>
          <w:tcPr>
            <w:tcW w:w="975" w:type="pct"/>
            <w:tcBorders>
              <w:top w:val="single" w:sz="4" w:space="0" w:color="auto"/>
              <w:left w:val="single" w:sz="4" w:space="0" w:color="auto"/>
              <w:bottom w:val="single" w:sz="4" w:space="0" w:color="auto"/>
              <w:right w:val="single" w:sz="4" w:space="0" w:color="auto"/>
            </w:tcBorders>
            <w:vAlign w:val="center"/>
          </w:tcPr>
          <w:p w14:paraId="219D7F6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2,6</w:t>
            </w:r>
          </w:p>
        </w:tc>
      </w:tr>
      <w:tr w:rsidR="00885273" w:rsidRPr="005C39F2" w14:paraId="302B99D7" w14:textId="77777777" w:rsidTr="00885273">
        <w:trPr>
          <w:tblCellSpacing w:w="0" w:type="dxa"/>
          <w:jc w:val="center"/>
        </w:trPr>
        <w:tc>
          <w:tcPr>
            <w:tcW w:w="545" w:type="pct"/>
            <w:gridSpan w:val="2"/>
            <w:vMerge w:val="restart"/>
            <w:vAlign w:val="center"/>
          </w:tcPr>
          <w:p w14:paraId="34099C4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165</w:t>
            </w: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6FBD710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55</w:t>
            </w:r>
          </w:p>
        </w:tc>
        <w:tc>
          <w:tcPr>
            <w:tcW w:w="974" w:type="pct"/>
            <w:tcBorders>
              <w:top w:val="single" w:sz="4" w:space="0" w:color="auto"/>
              <w:left w:val="single" w:sz="4" w:space="0" w:color="auto"/>
              <w:bottom w:val="single" w:sz="4" w:space="0" w:color="auto"/>
              <w:right w:val="single" w:sz="4" w:space="0" w:color="auto"/>
            </w:tcBorders>
            <w:vAlign w:val="center"/>
          </w:tcPr>
          <w:p w14:paraId="51A6624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1,6</w:t>
            </w:r>
          </w:p>
        </w:tc>
        <w:tc>
          <w:tcPr>
            <w:tcW w:w="698" w:type="pct"/>
            <w:vMerge/>
            <w:tcBorders>
              <w:left w:val="single" w:sz="6" w:space="0" w:color="auto"/>
            </w:tcBorders>
            <w:vAlign w:val="center"/>
          </w:tcPr>
          <w:p w14:paraId="771508F1"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7D050CD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136</w:t>
            </w:r>
          </w:p>
        </w:tc>
        <w:tc>
          <w:tcPr>
            <w:tcW w:w="975" w:type="pct"/>
            <w:tcBorders>
              <w:top w:val="single" w:sz="4" w:space="0" w:color="auto"/>
              <w:left w:val="single" w:sz="4" w:space="0" w:color="auto"/>
              <w:bottom w:val="single" w:sz="4" w:space="0" w:color="auto"/>
              <w:right w:val="single" w:sz="4" w:space="0" w:color="auto"/>
            </w:tcBorders>
            <w:vAlign w:val="center"/>
          </w:tcPr>
          <w:p w14:paraId="45CBA2A6"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2,6</w:t>
            </w:r>
          </w:p>
        </w:tc>
      </w:tr>
      <w:tr w:rsidR="00885273" w:rsidRPr="005C39F2" w14:paraId="0862159A" w14:textId="77777777" w:rsidTr="00885273">
        <w:trPr>
          <w:tblCellSpacing w:w="0" w:type="dxa"/>
          <w:jc w:val="center"/>
        </w:trPr>
        <w:tc>
          <w:tcPr>
            <w:tcW w:w="545" w:type="pct"/>
            <w:gridSpan w:val="2"/>
            <w:vMerge/>
            <w:vAlign w:val="center"/>
          </w:tcPr>
          <w:p w14:paraId="13B9974A"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top w:val="single" w:sz="4" w:space="0" w:color="auto"/>
              <w:left w:val="single" w:sz="6" w:space="0" w:color="auto"/>
              <w:bottom w:val="single" w:sz="4" w:space="0" w:color="auto"/>
              <w:right w:val="single" w:sz="4" w:space="0" w:color="auto"/>
            </w:tcBorders>
            <w:vAlign w:val="center"/>
          </w:tcPr>
          <w:p w14:paraId="51ED9E9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64</w:t>
            </w:r>
          </w:p>
        </w:tc>
        <w:tc>
          <w:tcPr>
            <w:tcW w:w="974" w:type="pct"/>
            <w:tcBorders>
              <w:top w:val="single" w:sz="4" w:space="0" w:color="auto"/>
              <w:left w:val="single" w:sz="4" w:space="0" w:color="auto"/>
              <w:bottom w:val="single" w:sz="4" w:space="0" w:color="auto"/>
              <w:right w:val="single" w:sz="4" w:space="0" w:color="auto"/>
            </w:tcBorders>
            <w:vAlign w:val="center"/>
          </w:tcPr>
          <w:p w14:paraId="23EAD7B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1,7</w:t>
            </w:r>
          </w:p>
        </w:tc>
        <w:tc>
          <w:tcPr>
            <w:tcW w:w="698" w:type="pct"/>
            <w:vMerge/>
            <w:tcBorders>
              <w:left w:val="single" w:sz="6" w:space="0" w:color="auto"/>
            </w:tcBorders>
            <w:vAlign w:val="center"/>
          </w:tcPr>
          <w:p w14:paraId="036313F4"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0B012427"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145</w:t>
            </w:r>
          </w:p>
        </w:tc>
        <w:tc>
          <w:tcPr>
            <w:tcW w:w="975" w:type="pct"/>
            <w:tcBorders>
              <w:top w:val="single" w:sz="4" w:space="0" w:color="auto"/>
              <w:left w:val="single" w:sz="4" w:space="0" w:color="auto"/>
              <w:bottom w:val="single" w:sz="4" w:space="0" w:color="auto"/>
              <w:right w:val="single" w:sz="4" w:space="0" w:color="auto"/>
            </w:tcBorders>
            <w:vAlign w:val="center"/>
          </w:tcPr>
          <w:p w14:paraId="45D49B9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2,7</w:t>
            </w:r>
          </w:p>
        </w:tc>
      </w:tr>
      <w:tr w:rsidR="00885273" w:rsidRPr="005C39F2" w14:paraId="1A873A51" w14:textId="77777777" w:rsidTr="005C1F88">
        <w:trPr>
          <w:tblCellSpacing w:w="0" w:type="dxa"/>
          <w:jc w:val="center"/>
        </w:trPr>
        <w:tc>
          <w:tcPr>
            <w:tcW w:w="545" w:type="pct"/>
            <w:gridSpan w:val="2"/>
            <w:vMerge/>
            <w:vAlign w:val="center"/>
          </w:tcPr>
          <w:p w14:paraId="35E36054" w14:textId="77777777" w:rsidR="00885273" w:rsidRPr="005C39F2" w:rsidRDefault="00885273" w:rsidP="005C1F88">
            <w:pPr>
              <w:spacing w:line="240" w:lineRule="auto"/>
              <w:jc w:val="center"/>
              <w:rPr>
                <w:rFonts w:ascii="Times New Roman" w:hAnsi="Times New Roman"/>
                <w:sz w:val="20"/>
                <w:szCs w:val="20"/>
                <w:lang w:val="uk-UA"/>
              </w:rPr>
            </w:pPr>
          </w:p>
        </w:tc>
        <w:tc>
          <w:tcPr>
            <w:tcW w:w="831" w:type="pct"/>
            <w:gridSpan w:val="2"/>
            <w:tcBorders>
              <w:left w:val="single" w:sz="12" w:space="0" w:color="auto"/>
            </w:tcBorders>
            <w:vAlign w:val="center"/>
          </w:tcPr>
          <w:p w14:paraId="6EF356DF"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73</w:t>
            </w:r>
          </w:p>
        </w:tc>
        <w:tc>
          <w:tcPr>
            <w:tcW w:w="974" w:type="pct"/>
            <w:tcBorders>
              <w:right w:val="single" w:sz="8" w:space="0" w:color="auto"/>
            </w:tcBorders>
            <w:vAlign w:val="center"/>
          </w:tcPr>
          <w:p w14:paraId="0858997C"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1,8</w:t>
            </w:r>
          </w:p>
        </w:tc>
        <w:tc>
          <w:tcPr>
            <w:tcW w:w="698" w:type="pct"/>
            <w:vMerge/>
            <w:tcBorders>
              <w:left w:val="single" w:sz="6" w:space="0" w:color="auto"/>
            </w:tcBorders>
            <w:vAlign w:val="center"/>
          </w:tcPr>
          <w:p w14:paraId="4A04CFE3" w14:textId="77777777" w:rsidR="00885273" w:rsidRPr="005C39F2" w:rsidRDefault="00885273" w:rsidP="005C1F88">
            <w:pPr>
              <w:spacing w:line="240" w:lineRule="auto"/>
              <w:jc w:val="center"/>
              <w:rPr>
                <w:rFonts w:ascii="Times New Roman" w:hAnsi="Times New Roman"/>
                <w:sz w:val="20"/>
                <w:szCs w:val="20"/>
                <w:lang w:val="uk-UA"/>
              </w:rPr>
            </w:pPr>
          </w:p>
        </w:tc>
        <w:tc>
          <w:tcPr>
            <w:tcW w:w="977" w:type="pct"/>
            <w:tcBorders>
              <w:top w:val="single" w:sz="4" w:space="0" w:color="auto"/>
              <w:left w:val="single" w:sz="4" w:space="0" w:color="auto"/>
              <w:bottom w:val="single" w:sz="4" w:space="0" w:color="auto"/>
              <w:right w:val="single" w:sz="4" w:space="0" w:color="auto"/>
            </w:tcBorders>
            <w:vAlign w:val="center"/>
          </w:tcPr>
          <w:p w14:paraId="35A806E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145</w:t>
            </w:r>
          </w:p>
        </w:tc>
        <w:tc>
          <w:tcPr>
            <w:tcW w:w="975" w:type="pct"/>
            <w:tcBorders>
              <w:top w:val="single" w:sz="4" w:space="0" w:color="auto"/>
              <w:left w:val="single" w:sz="4" w:space="0" w:color="auto"/>
              <w:bottom w:val="single" w:sz="4" w:space="0" w:color="auto"/>
              <w:right w:val="single" w:sz="4" w:space="0" w:color="auto"/>
            </w:tcBorders>
            <w:vAlign w:val="center"/>
          </w:tcPr>
          <w:p w14:paraId="0A1D20FD"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2,7</w:t>
            </w:r>
          </w:p>
        </w:tc>
      </w:tr>
      <w:tr w:rsidR="00885273" w:rsidRPr="005C39F2" w14:paraId="488DC365" w14:textId="77777777" w:rsidTr="005C1F88">
        <w:trPr>
          <w:gridBefore w:val="1"/>
          <w:gridAfter w:val="3"/>
          <w:wBefore w:w="4" w:type="pct"/>
          <w:wAfter w:w="2650" w:type="pct"/>
          <w:tblCellSpacing w:w="0" w:type="dxa"/>
          <w:jc w:val="center"/>
        </w:trPr>
        <w:tc>
          <w:tcPr>
            <w:tcW w:w="541" w:type="pct"/>
            <w:vMerge w:val="restart"/>
            <w:vAlign w:val="center"/>
          </w:tcPr>
          <w:p w14:paraId="50D4F5F0" w14:textId="77777777" w:rsidR="00885273" w:rsidRPr="005C39F2" w:rsidRDefault="00885273" w:rsidP="005C1F88">
            <w:pPr>
              <w:spacing w:line="240" w:lineRule="auto"/>
              <w:jc w:val="center"/>
              <w:rPr>
                <w:rFonts w:ascii="Times New Roman" w:hAnsi="Times New Roman"/>
                <w:sz w:val="20"/>
                <w:szCs w:val="20"/>
                <w:lang w:val="uk-UA"/>
              </w:rPr>
            </w:pPr>
          </w:p>
        </w:tc>
        <w:tc>
          <w:tcPr>
            <w:tcW w:w="827" w:type="pct"/>
            <w:tcBorders>
              <w:left w:val="single" w:sz="12" w:space="0" w:color="auto"/>
            </w:tcBorders>
            <w:vAlign w:val="center"/>
          </w:tcPr>
          <w:p w14:paraId="14EBE117"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82</w:t>
            </w:r>
          </w:p>
        </w:tc>
        <w:tc>
          <w:tcPr>
            <w:tcW w:w="978" w:type="pct"/>
            <w:gridSpan w:val="2"/>
            <w:tcBorders>
              <w:right w:val="single" w:sz="8" w:space="0" w:color="auto"/>
            </w:tcBorders>
            <w:vAlign w:val="center"/>
          </w:tcPr>
          <w:p w14:paraId="3826EE3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1,9</w:t>
            </w:r>
          </w:p>
        </w:tc>
      </w:tr>
      <w:tr w:rsidR="00885273" w:rsidRPr="005C39F2" w14:paraId="266E2571" w14:textId="77777777" w:rsidTr="005C1F88">
        <w:trPr>
          <w:gridBefore w:val="1"/>
          <w:gridAfter w:val="3"/>
          <w:wBefore w:w="4" w:type="pct"/>
          <w:wAfter w:w="2650" w:type="pct"/>
          <w:tblCellSpacing w:w="0" w:type="dxa"/>
          <w:jc w:val="center"/>
        </w:trPr>
        <w:tc>
          <w:tcPr>
            <w:tcW w:w="541" w:type="pct"/>
            <w:vMerge/>
            <w:vAlign w:val="center"/>
          </w:tcPr>
          <w:p w14:paraId="018DC67F" w14:textId="77777777" w:rsidR="00885273" w:rsidRPr="005C39F2" w:rsidRDefault="00885273" w:rsidP="005C1F88">
            <w:pPr>
              <w:spacing w:line="240" w:lineRule="auto"/>
              <w:jc w:val="center"/>
              <w:rPr>
                <w:rFonts w:ascii="Times New Roman" w:hAnsi="Times New Roman"/>
                <w:sz w:val="20"/>
                <w:szCs w:val="20"/>
                <w:lang w:val="uk-UA"/>
              </w:rPr>
            </w:pPr>
          </w:p>
        </w:tc>
        <w:tc>
          <w:tcPr>
            <w:tcW w:w="827" w:type="pct"/>
            <w:tcBorders>
              <w:left w:val="single" w:sz="12" w:space="0" w:color="auto"/>
            </w:tcBorders>
            <w:vAlign w:val="center"/>
          </w:tcPr>
          <w:p w14:paraId="3704B095"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91</w:t>
            </w:r>
          </w:p>
        </w:tc>
        <w:tc>
          <w:tcPr>
            <w:tcW w:w="978" w:type="pct"/>
            <w:gridSpan w:val="2"/>
            <w:tcBorders>
              <w:right w:val="single" w:sz="8" w:space="0" w:color="auto"/>
            </w:tcBorders>
            <w:vAlign w:val="center"/>
          </w:tcPr>
          <w:p w14:paraId="49F711A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2,0</w:t>
            </w:r>
          </w:p>
        </w:tc>
      </w:tr>
      <w:tr w:rsidR="00C04501" w:rsidRPr="005C39F2" w14:paraId="3C52AE66" w14:textId="77777777" w:rsidTr="005C1F88">
        <w:trPr>
          <w:gridBefore w:val="1"/>
          <w:gridAfter w:val="3"/>
          <w:wBefore w:w="4" w:type="pct"/>
          <w:wAfter w:w="2650" w:type="pct"/>
          <w:tblCellSpacing w:w="0" w:type="dxa"/>
          <w:jc w:val="center"/>
        </w:trPr>
        <w:tc>
          <w:tcPr>
            <w:tcW w:w="541" w:type="pct"/>
            <w:vMerge/>
            <w:vAlign w:val="center"/>
          </w:tcPr>
          <w:p w14:paraId="6A9F22BC" w14:textId="77777777" w:rsidR="00C04501" w:rsidRPr="005C39F2" w:rsidRDefault="00C04501" w:rsidP="005C1F88">
            <w:pPr>
              <w:spacing w:line="240" w:lineRule="auto"/>
              <w:jc w:val="center"/>
              <w:rPr>
                <w:rFonts w:ascii="Times New Roman" w:hAnsi="Times New Roman"/>
                <w:sz w:val="20"/>
                <w:szCs w:val="20"/>
                <w:lang w:val="uk-UA"/>
              </w:rPr>
            </w:pPr>
          </w:p>
        </w:tc>
        <w:tc>
          <w:tcPr>
            <w:tcW w:w="827" w:type="pct"/>
            <w:tcBorders>
              <w:left w:val="single" w:sz="12" w:space="0" w:color="auto"/>
            </w:tcBorders>
            <w:vAlign w:val="center"/>
          </w:tcPr>
          <w:p w14:paraId="76047975" w14:textId="77777777" w:rsidR="00C04501" w:rsidRPr="005C39F2" w:rsidRDefault="00C04501" w:rsidP="005C1F88">
            <w:pPr>
              <w:spacing w:line="240" w:lineRule="auto"/>
              <w:jc w:val="center"/>
              <w:rPr>
                <w:rFonts w:ascii="Times New Roman" w:hAnsi="Times New Roman"/>
                <w:sz w:val="20"/>
                <w:szCs w:val="20"/>
                <w:lang w:val="uk-UA"/>
              </w:rPr>
            </w:pPr>
          </w:p>
        </w:tc>
        <w:tc>
          <w:tcPr>
            <w:tcW w:w="978" w:type="pct"/>
            <w:gridSpan w:val="2"/>
            <w:tcBorders>
              <w:right w:val="single" w:sz="8" w:space="0" w:color="auto"/>
            </w:tcBorders>
            <w:vAlign w:val="center"/>
          </w:tcPr>
          <w:p w14:paraId="24B484AD" w14:textId="77777777" w:rsidR="00C04501" w:rsidRPr="005C39F2" w:rsidRDefault="00C04501" w:rsidP="005C1F88">
            <w:pPr>
              <w:spacing w:line="240" w:lineRule="auto"/>
              <w:jc w:val="center"/>
              <w:rPr>
                <w:rFonts w:ascii="Times New Roman" w:hAnsi="Times New Roman"/>
                <w:sz w:val="20"/>
                <w:szCs w:val="20"/>
                <w:lang w:val="uk-UA"/>
              </w:rPr>
            </w:pPr>
          </w:p>
        </w:tc>
      </w:tr>
      <w:tr w:rsidR="00885273" w:rsidRPr="005C39F2" w14:paraId="17F18FDF" w14:textId="77777777" w:rsidTr="005C1F88">
        <w:trPr>
          <w:gridBefore w:val="1"/>
          <w:gridAfter w:val="3"/>
          <w:wBefore w:w="4" w:type="pct"/>
          <w:wAfter w:w="2650" w:type="pct"/>
          <w:tblCellSpacing w:w="0" w:type="dxa"/>
          <w:jc w:val="center"/>
        </w:trPr>
        <w:tc>
          <w:tcPr>
            <w:tcW w:w="541" w:type="pct"/>
            <w:vMerge/>
            <w:vAlign w:val="center"/>
          </w:tcPr>
          <w:p w14:paraId="4AF958D2" w14:textId="77777777" w:rsidR="00885273" w:rsidRPr="005C39F2" w:rsidRDefault="00885273" w:rsidP="005C1F88">
            <w:pPr>
              <w:spacing w:line="240" w:lineRule="auto"/>
              <w:jc w:val="center"/>
              <w:rPr>
                <w:rFonts w:ascii="Times New Roman" w:hAnsi="Times New Roman"/>
                <w:sz w:val="20"/>
                <w:szCs w:val="20"/>
                <w:lang w:val="uk-UA"/>
              </w:rPr>
            </w:pPr>
          </w:p>
        </w:tc>
        <w:tc>
          <w:tcPr>
            <w:tcW w:w="827" w:type="pct"/>
            <w:tcBorders>
              <w:left w:val="single" w:sz="12" w:space="0" w:color="auto"/>
            </w:tcBorders>
            <w:vAlign w:val="center"/>
          </w:tcPr>
          <w:p w14:paraId="5AD13AFE"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100</w:t>
            </w:r>
          </w:p>
        </w:tc>
        <w:tc>
          <w:tcPr>
            <w:tcW w:w="978" w:type="pct"/>
            <w:gridSpan w:val="2"/>
            <w:tcBorders>
              <w:right w:val="single" w:sz="8" w:space="0" w:color="auto"/>
            </w:tcBorders>
            <w:vAlign w:val="center"/>
          </w:tcPr>
          <w:p w14:paraId="27D0FFC9"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2,1</w:t>
            </w:r>
          </w:p>
        </w:tc>
      </w:tr>
      <w:tr w:rsidR="00885273" w:rsidRPr="005C39F2" w14:paraId="47437645" w14:textId="77777777" w:rsidTr="005C1F88">
        <w:trPr>
          <w:gridBefore w:val="1"/>
          <w:gridAfter w:val="3"/>
          <w:wBefore w:w="4" w:type="pct"/>
          <w:wAfter w:w="2650" w:type="pct"/>
          <w:tblCellSpacing w:w="0" w:type="dxa"/>
          <w:jc w:val="center"/>
        </w:trPr>
        <w:tc>
          <w:tcPr>
            <w:tcW w:w="541" w:type="pct"/>
            <w:vMerge/>
            <w:vAlign w:val="center"/>
          </w:tcPr>
          <w:p w14:paraId="29292D4A" w14:textId="77777777" w:rsidR="00885273" w:rsidRPr="005C39F2" w:rsidRDefault="00885273" w:rsidP="005C1F88">
            <w:pPr>
              <w:spacing w:line="240" w:lineRule="auto"/>
              <w:jc w:val="center"/>
              <w:rPr>
                <w:rFonts w:ascii="Times New Roman" w:hAnsi="Times New Roman"/>
                <w:sz w:val="20"/>
                <w:szCs w:val="20"/>
                <w:lang w:val="uk-UA"/>
              </w:rPr>
            </w:pPr>
          </w:p>
        </w:tc>
        <w:tc>
          <w:tcPr>
            <w:tcW w:w="827" w:type="pct"/>
            <w:tcBorders>
              <w:left w:val="single" w:sz="12" w:space="0" w:color="auto"/>
            </w:tcBorders>
            <w:vAlign w:val="center"/>
          </w:tcPr>
          <w:p w14:paraId="2BBB2A1B"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109</w:t>
            </w:r>
          </w:p>
        </w:tc>
        <w:tc>
          <w:tcPr>
            <w:tcW w:w="978" w:type="pct"/>
            <w:gridSpan w:val="2"/>
            <w:tcBorders>
              <w:right w:val="single" w:sz="8" w:space="0" w:color="auto"/>
            </w:tcBorders>
            <w:vAlign w:val="center"/>
          </w:tcPr>
          <w:p w14:paraId="464B0674" w14:textId="77777777" w:rsidR="00885273" w:rsidRPr="005C39F2" w:rsidRDefault="00885273" w:rsidP="005C1F88">
            <w:pPr>
              <w:spacing w:line="240" w:lineRule="auto"/>
              <w:jc w:val="center"/>
              <w:rPr>
                <w:rFonts w:ascii="Times New Roman" w:hAnsi="Times New Roman"/>
                <w:sz w:val="20"/>
                <w:szCs w:val="20"/>
                <w:lang w:val="uk-UA"/>
              </w:rPr>
            </w:pPr>
            <w:r w:rsidRPr="005C39F2">
              <w:rPr>
                <w:rFonts w:ascii="Times New Roman" w:hAnsi="Times New Roman"/>
                <w:sz w:val="20"/>
                <w:szCs w:val="20"/>
                <w:lang w:val="uk-UA"/>
              </w:rPr>
              <w:t>2,2</w:t>
            </w:r>
          </w:p>
        </w:tc>
      </w:tr>
      <w:tr w:rsidR="00885273" w:rsidRPr="005C39F2" w14:paraId="71EBE122" w14:textId="77777777" w:rsidTr="005C1F88">
        <w:trPr>
          <w:gridBefore w:val="1"/>
          <w:gridAfter w:val="3"/>
          <w:wBefore w:w="4" w:type="pct"/>
          <w:wAfter w:w="2650" w:type="pct"/>
          <w:tblCellSpacing w:w="0" w:type="dxa"/>
          <w:jc w:val="center"/>
        </w:trPr>
        <w:tc>
          <w:tcPr>
            <w:tcW w:w="541" w:type="pct"/>
            <w:vMerge/>
            <w:vAlign w:val="center"/>
          </w:tcPr>
          <w:p w14:paraId="021CFEA6" w14:textId="77777777" w:rsidR="00885273" w:rsidRPr="005C39F2" w:rsidRDefault="00885273" w:rsidP="005C1F88">
            <w:pPr>
              <w:spacing w:line="240" w:lineRule="auto"/>
              <w:jc w:val="center"/>
              <w:rPr>
                <w:rFonts w:ascii="Times New Roman" w:hAnsi="Times New Roman"/>
                <w:sz w:val="20"/>
                <w:szCs w:val="20"/>
                <w:lang w:val="uk-UA"/>
              </w:rPr>
            </w:pPr>
          </w:p>
        </w:tc>
        <w:tc>
          <w:tcPr>
            <w:tcW w:w="827" w:type="pct"/>
            <w:tcBorders>
              <w:left w:val="single" w:sz="12" w:space="0" w:color="auto"/>
            </w:tcBorders>
            <w:vAlign w:val="center"/>
          </w:tcPr>
          <w:p w14:paraId="2D61E805" w14:textId="77777777" w:rsidR="00885273" w:rsidRPr="005C39F2" w:rsidRDefault="00885273" w:rsidP="005C1F88">
            <w:pPr>
              <w:spacing w:line="240" w:lineRule="auto"/>
              <w:jc w:val="center"/>
              <w:rPr>
                <w:rFonts w:ascii="Times New Roman" w:hAnsi="Times New Roman"/>
                <w:sz w:val="20"/>
                <w:szCs w:val="20"/>
                <w:lang w:val="uk-UA"/>
              </w:rPr>
            </w:pPr>
          </w:p>
        </w:tc>
        <w:tc>
          <w:tcPr>
            <w:tcW w:w="978" w:type="pct"/>
            <w:gridSpan w:val="2"/>
            <w:tcBorders>
              <w:right w:val="single" w:sz="8" w:space="0" w:color="auto"/>
            </w:tcBorders>
            <w:vAlign w:val="center"/>
          </w:tcPr>
          <w:p w14:paraId="200EC6C3" w14:textId="77777777" w:rsidR="00885273" w:rsidRPr="005C39F2" w:rsidRDefault="00885273" w:rsidP="005C1F88">
            <w:pPr>
              <w:spacing w:line="240" w:lineRule="auto"/>
              <w:jc w:val="center"/>
              <w:rPr>
                <w:rFonts w:ascii="Times New Roman" w:hAnsi="Times New Roman"/>
                <w:sz w:val="20"/>
                <w:szCs w:val="20"/>
                <w:lang w:val="uk-UA"/>
              </w:rPr>
            </w:pPr>
          </w:p>
        </w:tc>
      </w:tr>
    </w:tbl>
    <w:p w14:paraId="0128BB55" w14:textId="77777777" w:rsidR="00EC126C" w:rsidRDefault="00EC126C" w:rsidP="00EC126C">
      <w:pPr>
        <w:pStyle w:val="af3"/>
        <w:spacing w:before="0" w:beforeAutospacing="0" w:after="0" w:afterAutospacing="0"/>
        <w:ind w:firstLine="142"/>
        <w:jc w:val="both"/>
        <w:rPr>
          <w:i/>
          <w:iCs/>
          <w:sz w:val="28"/>
          <w:szCs w:val="28"/>
        </w:rPr>
      </w:pPr>
    </w:p>
    <w:p w14:paraId="12A7679A" w14:textId="77777777" w:rsidR="00EC126C" w:rsidRPr="005C39F2" w:rsidRDefault="00EC126C" w:rsidP="00EC126C">
      <w:pPr>
        <w:pStyle w:val="af3"/>
        <w:spacing w:before="0" w:beforeAutospacing="0" w:after="0" w:afterAutospacing="0"/>
        <w:ind w:firstLine="142"/>
        <w:jc w:val="both"/>
        <w:rPr>
          <w:sz w:val="28"/>
          <w:szCs w:val="28"/>
        </w:rPr>
      </w:pPr>
      <w:r w:rsidRPr="005C39F2">
        <w:rPr>
          <w:i/>
          <w:iCs/>
          <w:sz w:val="28"/>
          <w:szCs w:val="28"/>
        </w:rPr>
        <w:t>Приклад:</w:t>
      </w:r>
      <w:r w:rsidRPr="005C39F2">
        <w:rPr>
          <w:sz w:val="28"/>
          <w:szCs w:val="28"/>
        </w:rPr>
        <w:t xml:space="preserve"> </w:t>
      </w:r>
    </w:p>
    <w:p w14:paraId="3B3E2982" w14:textId="77777777" w:rsidR="00EC126C" w:rsidRPr="005C39F2" w:rsidRDefault="00EC126C" w:rsidP="00EC126C">
      <w:pPr>
        <w:pStyle w:val="af3"/>
        <w:spacing w:before="0" w:beforeAutospacing="0" w:after="0" w:afterAutospacing="0"/>
        <w:ind w:firstLine="142"/>
        <w:jc w:val="both"/>
        <w:rPr>
          <w:sz w:val="28"/>
          <w:szCs w:val="28"/>
        </w:rPr>
      </w:pPr>
      <w:r w:rsidRPr="005C39F2">
        <w:rPr>
          <w:sz w:val="28"/>
          <w:szCs w:val="28"/>
        </w:rPr>
        <w:t>Чоловік 37 років, зріст 1,84 м, вага 84 кг.</w:t>
      </w:r>
    </w:p>
    <w:p w14:paraId="5ACB25CC" w14:textId="77777777" w:rsidR="00EC126C" w:rsidRPr="005C39F2" w:rsidRDefault="00EC126C" w:rsidP="00EC126C">
      <w:pPr>
        <w:pStyle w:val="af3"/>
        <w:spacing w:before="0" w:beforeAutospacing="0" w:after="0" w:afterAutospacing="0"/>
        <w:ind w:firstLine="142"/>
        <w:jc w:val="both"/>
        <w:rPr>
          <w:sz w:val="28"/>
          <w:szCs w:val="28"/>
        </w:rPr>
      </w:pPr>
      <w:r w:rsidRPr="005C39F2">
        <w:rPr>
          <w:sz w:val="28"/>
          <w:szCs w:val="28"/>
        </w:rPr>
        <w:t xml:space="preserve">БШМ за годину: 37; Коефіцієнт ППТ: 2,0 </w:t>
      </w:r>
    </w:p>
    <w:p w14:paraId="3E75E2DE" w14:textId="77777777" w:rsidR="00EC126C" w:rsidRPr="005C39F2" w:rsidRDefault="00EC126C" w:rsidP="00EC126C">
      <w:pPr>
        <w:pStyle w:val="af3"/>
        <w:spacing w:before="0" w:beforeAutospacing="0" w:after="0" w:afterAutospacing="0"/>
        <w:ind w:firstLine="142"/>
        <w:jc w:val="both"/>
        <w:rPr>
          <w:sz w:val="28"/>
          <w:szCs w:val="28"/>
        </w:rPr>
      </w:pPr>
      <w:r w:rsidRPr="005C39F2">
        <w:rPr>
          <w:sz w:val="28"/>
          <w:szCs w:val="28"/>
        </w:rPr>
        <w:t xml:space="preserve">Особиста БШМ за годину 37 х 2,0 = 74 ккал </w:t>
      </w:r>
    </w:p>
    <w:p w14:paraId="4B8D3DBB" w14:textId="77777777" w:rsidR="00EC126C" w:rsidRPr="005C39F2" w:rsidRDefault="00EC126C" w:rsidP="00EC126C">
      <w:pPr>
        <w:pStyle w:val="af3"/>
        <w:spacing w:before="0" w:beforeAutospacing="0" w:after="0" w:afterAutospacing="0"/>
        <w:ind w:firstLine="142"/>
        <w:jc w:val="both"/>
        <w:rPr>
          <w:sz w:val="28"/>
          <w:szCs w:val="28"/>
        </w:rPr>
      </w:pPr>
      <w:r w:rsidRPr="005C39F2">
        <w:rPr>
          <w:sz w:val="28"/>
          <w:szCs w:val="28"/>
        </w:rPr>
        <w:t xml:space="preserve">БШМ за добу 74x24= 1776 ккал </w:t>
      </w:r>
    </w:p>
    <w:p w14:paraId="04861C08" w14:textId="77777777" w:rsidR="00EC126C" w:rsidRDefault="00EC126C" w:rsidP="00EC126C">
      <w:pPr>
        <w:pStyle w:val="af3"/>
        <w:spacing w:before="0" w:beforeAutospacing="0" w:after="0" w:afterAutospacing="0"/>
        <w:ind w:firstLine="142"/>
        <w:jc w:val="both"/>
        <w:rPr>
          <w:sz w:val="28"/>
          <w:szCs w:val="28"/>
        </w:rPr>
      </w:pPr>
      <w:r w:rsidRPr="005C39F2">
        <w:rPr>
          <w:sz w:val="28"/>
          <w:szCs w:val="28"/>
        </w:rPr>
        <w:t>БШМ в хвилину 74 : 60= 1,23 ккал</w:t>
      </w:r>
      <w:bookmarkStart w:id="12" w:name="_Toc1918080"/>
    </w:p>
    <w:p w14:paraId="27EE245E" w14:textId="77777777" w:rsidR="00EC126C" w:rsidRDefault="00EC126C" w:rsidP="00EC126C">
      <w:pPr>
        <w:pStyle w:val="af3"/>
        <w:spacing w:before="0" w:beforeAutospacing="0" w:after="0" w:afterAutospacing="0"/>
        <w:ind w:firstLine="567"/>
        <w:jc w:val="both"/>
        <w:rPr>
          <w:sz w:val="28"/>
          <w:szCs w:val="28"/>
        </w:rPr>
      </w:pPr>
    </w:p>
    <w:p w14:paraId="75F5EC3B" w14:textId="77777777" w:rsidR="00EC126C" w:rsidRPr="008E0644" w:rsidRDefault="00EC126C" w:rsidP="008E0644">
      <w:pPr>
        <w:pStyle w:val="af3"/>
        <w:spacing w:before="0" w:beforeAutospacing="0" w:after="0" w:afterAutospacing="0"/>
        <w:jc w:val="both"/>
        <w:rPr>
          <w:sz w:val="28"/>
          <w:szCs w:val="28"/>
        </w:rPr>
      </w:pPr>
      <w:r w:rsidRPr="008E0644">
        <w:rPr>
          <w:bCs/>
          <w:sz w:val="28"/>
          <w:szCs w:val="28"/>
        </w:rPr>
        <w:t>Таблиця 2.3 - Коефіцієнт рівня фізичної активності</w:t>
      </w:r>
      <w:bookmarkEnd w:id="12"/>
    </w:p>
    <w:tbl>
      <w:tblPr>
        <w:tblW w:w="9497" w:type="dxa"/>
        <w:jc w:val="center"/>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75" w:type="dxa"/>
          <w:left w:w="75" w:type="dxa"/>
          <w:bottom w:w="75" w:type="dxa"/>
          <w:right w:w="75" w:type="dxa"/>
        </w:tblCellMar>
        <w:tblLook w:val="0000" w:firstRow="0" w:lastRow="0" w:firstColumn="0" w:lastColumn="0" w:noHBand="0" w:noVBand="0"/>
      </w:tblPr>
      <w:tblGrid>
        <w:gridCol w:w="8196"/>
        <w:gridCol w:w="1301"/>
      </w:tblGrid>
      <w:tr w:rsidR="00EC126C" w:rsidRPr="005C39F2" w14:paraId="67238735" w14:textId="77777777" w:rsidTr="005C1F88">
        <w:trPr>
          <w:trHeight w:val="193"/>
          <w:tblCellSpacing w:w="0" w:type="dxa"/>
          <w:jc w:val="center"/>
        </w:trPr>
        <w:tc>
          <w:tcPr>
            <w:tcW w:w="8196" w:type="dxa"/>
            <w:tcBorders>
              <w:bottom w:val="single" w:sz="8" w:space="0" w:color="auto"/>
            </w:tcBorders>
            <w:vAlign w:val="center"/>
          </w:tcPr>
          <w:p w14:paraId="76749B93" w14:textId="77777777" w:rsidR="00EC126C" w:rsidRPr="005C39F2" w:rsidRDefault="00EC126C" w:rsidP="005C1F88">
            <w:pPr>
              <w:spacing w:after="0" w:line="240" w:lineRule="auto"/>
              <w:rPr>
                <w:rFonts w:ascii="Times New Roman" w:hAnsi="Times New Roman"/>
                <w:b/>
                <w:sz w:val="20"/>
                <w:szCs w:val="20"/>
                <w:lang w:val="uk-UA"/>
              </w:rPr>
            </w:pPr>
            <w:r w:rsidRPr="005C39F2">
              <w:rPr>
                <w:rStyle w:val="ae"/>
                <w:rFonts w:ascii="Times New Roman" w:hAnsi="Times New Roman"/>
                <w:b w:val="0"/>
                <w:sz w:val="20"/>
                <w:szCs w:val="20"/>
                <w:lang w:val="uk-UA"/>
              </w:rPr>
              <w:lastRenderedPageBreak/>
              <w:t>Рівень фізичної активності</w:t>
            </w:r>
          </w:p>
        </w:tc>
        <w:tc>
          <w:tcPr>
            <w:tcW w:w="0" w:type="auto"/>
            <w:tcBorders>
              <w:bottom w:val="single" w:sz="8" w:space="0" w:color="auto"/>
            </w:tcBorders>
            <w:vAlign w:val="center"/>
          </w:tcPr>
          <w:p w14:paraId="72815840" w14:textId="77777777" w:rsidR="00EC126C" w:rsidRPr="005C39F2" w:rsidRDefault="00EC126C" w:rsidP="005C1F88">
            <w:pPr>
              <w:spacing w:after="0" w:line="240" w:lineRule="auto"/>
              <w:rPr>
                <w:rFonts w:ascii="Times New Roman" w:hAnsi="Times New Roman"/>
                <w:b/>
                <w:sz w:val="20"/>
                <w:szCs w:val="20"/>
                <w:lang w:val="uk-UA"/>
              </w:rPr>
            </w:pPr>
            <w:r w:rsidRPr="005C39F2">
              <w:rPr>
                <w:rStyle w:val="ae"/>
                <w:rFonts w:ascii="Times New Roman" w:hAnsi="Times New Roman"/>
                <w:b w:val="0"/>
                <w:sz w:val="20"/>
                <w:szCs w:val="20"/>
                <w:lang w:val="uk-UA"/>
              </w:rPr>
              <w:t xml:space="preserve">Коефіцієнт </w:t>
            </w:r>
          </w:p>
        </w:tc>
      </w:tr>
      <w:tr w:rsidR="00EC126C" w:rsidRPr="005C39F2" w14:paraId="52099C74" w14:textId="77777777" w:rsidTr="005C1F88">
        <w:trPr>
          <w:tblCellSpacing w:w="0" w:type="dxa"/>
          <w:jc w:val="center"/>
        </w:trPr>
        <w:tc>
          <w:tcPr>
            <w:tcW w:w="8196" w:type="dxa"/>
            <w:vAlign w:val="center"/>
          </w:tcPr>
          <w:p w14:paraId="5906F51D" w14:textId="77777777" w:rsidR="00EC126C" w:rsidRPr="005C39F2" w:rsidRDefault="00EC126C" w:rsidP="005C1F88">
            <w:pPr>
              <w:spacing w:after="0" w:line="240" w:lineRule="auto"/>
              <w:rPr>
                <w:rFonts w:ascii="Times New Roman" w:hAnsi="Times New Roman"/>
                <w:bCs/>
                <w:sz w:val="20"/>
                <w:szCs w:val="20"/>
                <w:lang w:val="uk-UA"/>
              </w:rPr>
            </w:pPr>
            <w:r w:rsidRPr="005C39F2">
              <w:rPr>
                <w:rStyle w:val="ae"/>
                <w:rFonts w:ascii="Times New Roman" w:hAnsi="Times New Roman"/>
                <w:b w:val="0"/>
                <w:sz w:val="20"/>
                <w:szCs w:val="20"/>
                <w:lang w:val="uk-UA"/>
              </w:rPr>
              <w:t>Дуже низький: більшість часу ви сидите дома чи на роботі, небагато повільного ходіння, іноді сидите, легка робота по дому</w:t>
            </w:r>
          </w:p>
        </w:tc>
        <w:tc>
          <w:tcPr>
            <w:tcW w:w="0" w:type="auto"/>
            <w:vAlign w:val="center"/>
          </w:tcPr>
          <w:p w14:paraId="7AF632D9" w14:textId="77777777" w:rsidR="00EC126C" w:rsidRPr="005C39F2" w:rsidRDefault="00EC126C" w:rsidP="005C1F88">
            <w:pPr>
              <w:spacing w:after="0" w:line="240" w:lineRule="auto"/>
              <w:jc w:val="center"/>
              <w:rPr>
                <w:rFonts w:ascii="Times New Roman" w:hAnsi="Times New Roman"/>
                <w:sz w:val="20"/>
                <w:szCs w:val="20"/>
                <w:lang w:val="uk-UA"/>
              </w:rPr>
            </w:pPr>
            <w:r w:rsidRPr="005C39F2">
              <w:rPr>
                <w:rFonts w:ascii="Times New Roman" w:hAnsi="Times New Roman"/>
                <w:sz w:val="20"/>
                <w:szCs w:val="20"/>
                <w:lang w:val="uk-UA"/>
              </w:rPr>
              <w:t>1,3</w:t>
            </w:r>
          </w:p>
        </w:tc>
      </w:tr>
      <w:tr w:rsidR="00EC126C" w:rsidRPr="005C39F2" w14:paraId="6DE06661" w14:textId="77777777" w:rsidTr="005C1F88">
        <w:trPr>
          <w:tblCellSpacing w:w="0" w:type="dxa"/>
          <w:jc w:val="center"/>
        </w:trPr>
        <w:tc>
          <w:tcPr>
            <w:tcW w:w="8196" w:type="dxa"/>
            <w:vAlign w:val="center"/>
          </w:tcPr>
          <w:p w14:paraId="55C3DE17" w14:textId="77777777" w:rsidR="00EC126C" w:rsidRPr="005C39F2" w:rsidRDefault="00EC126C" w:rsidP="005C1F88">
            <w:pPr>
              <w:spacing w:after="0" w:line="240" w:lineRule="auto"/>
              <w:rPr>
                <w:rFonts w:ascii="Times New Roman" w:hAnsi="Times New Roman"/>
                <w:sz w:val="20"/>
                <w:szCs w:val="20"/>
                <w:lang w:val="uk-UA"/>
              </w:rPr>
            </w:pPr>
            <w:r w:rsidRPr="005C39F2">
              <w:rPr>
                <w:rStyle w:val="ae"/>
                <w:rFonts w:ascii="Times New Roman" w:hAnsi="Times New Roman"/>
                <w:b w:val="0"/>
                <w:sz w:val="20"/>
                <w:szCs w:val="20"/>
                <w:lang w:val="uk-UA"/>
              </w:rPr>
              <w:t>Низький: сидяча робота, іноді стояння та повільне ходіння, плюс фізична праця близько 2 годин за добу, наприклад в саду, важка робота по дому, швидке ходіння</w:t>
            </w:r>
          </w:p>
        </w:tc>
        <w:tc>
          <w:tcPr>
            <w:tcW w:w="0" w:type="auto"/>
            <w:vAlign w:val="center"/>
          </w:tcPr>
          <w:p w14:paraId="562BEAED" w14:textId="77777777" w:rsidR="00EC126C" w:rsidRPr="005C39F2" w:rsidRDefault="00EC126C" w:rsidP="005C1F88">
            <w:pPr>
              <w:spacing w:after="0" w:line="240" w:lineRule="auto"/>
              <w:jc w:val="center"/>
              <w:rPr>
                <w:rFonts w:ascii="Times New Roman" w:hAnsi="Times New Roman"/>
                <w:sz w:val="20"/>
                <w:szCs w:val="20"/>
                <w:lang w:val="uk-UA"/>
              </w:rPr>
            </w:pPr>
            <w:r w:rsidRPr="005C39F2">
              <w:rPr>
                <w:rFonts w:ascii="Times New Roman" w:hAnsi="Times New Roman"/>
                <w:sz w:val="20"/>
                <w:szCs w:val="20"/>
                <w:lang w:val="uk-UA"/>
              </w:rPr>
              <w:t>1,4</w:t>
            </w:r>
          </w:p>
        </w:tc>
      </w:tr>
      <w:tr w:rsidR="00EC126C" w:rsidRPr="005C39F2" w14:paraId="4B248B5E" w14:textId="77777777" w:rsidTr="00EC126C">
        <w:trPr>
          <w:trHeight w:val="814"/>
          <w:tblCellSpacing w:w="0" w:type="dxa"/>
          <w:jc w:val="center"/>
        </w:trPr>
        <w:tc>
          <w:tcPr>
            <w:tcW w:w="8196" w:type="dxa"/>
            <w:tcBorders>
              <w:top w:val="single" w:sz="2" w:space="0" w:color="auto"/>
              <w:left w:val="single" w:sz="2" w:space="0" w:color="auto"/>
              <w:bottom w:val="single" w:sz="2" w:space="0" w:color="auto"/>
              <w:right w:val="single" w:sz="2" w:space="0" w:color="auto"/>
            </w:tcBorders>
            <w:vAlign w:val="center"/>
          </w:tcPr>
          <w:p w14:paraId="54C480BD" w14:textId="77777777" w:rsidR="00EC126C" w:rsidRPr="00EC126C" w:rsidRDefault="00EC126C" w:rsidP="005C1F88">
            <w:pPr>
              <w:spacing w:after="0" w:line="240" w:lineRule="auto"/>
              <w:rPr>
                <w:rFonts w:ascii="Times New Roman" w:hAnsi="Times New Roman"/>
                <w:bCs/>
                <w:sz w:val="20"/>
                <w:szCs w:val="20"/>
                <w:lang w:val="uk-UA"/>
              </w:rPr>
            </w:pPr>
            <w:r w:rsidRPr="005C39F2">
              <w:rPr>
                <w:rStyle w:val="ae"/>
                <w:rFonts w:ascii="Times New Roman" w:hAnsi="Times New Roman"/>
                <w:b w:val="0"/>
                <w:sz w:val="20"/>
                <w:szCs w:val="20"/>
                <w:lang w:val="uk-UA"/>
              </w:rPr>
              <w:t>Середній: робота більше пов’язана із ходінням, ніж сидінням, додаткова фізична активність (танці, плавання тощо)</w:t>
            </w:r>
          </w:p>
        </w:tc>
        <w:tc>
          <w:tcPr>
            <w:tcW w:w="0" w:type="auto"/>
            <w:tcBorders>
              <w:top w:val="single" w:sz="2" w:space="0" w:color="auto"/>
              <w:left w:val="single" w:sz="2" w:space="0" w:color="auto"/>
              <w:bottom w:val="single" w:sz="2" w:space="0" w:color="auto"/>
              <w:right w:val="single" w:sz="2" w:space="0" w:color="auto"/>
            </w:tcBorders>
            <w:vAlign w:val="center"/>
          </w:tcPr>
          <w:p w14:paraId="118BA2E9" w14:textId="77777777" w:rsidR="00EC126C" w:rsidRPr="00EC126C" w:rsidRDefault="00EC126C" w:rsidP="00EC126C">
            <w:pPr>
              <w:jc w:val="center"/>
              <w:rPr>
                <w:rFonts w:ascii="Times New Roman" w:hAnsi="Times New Roman"/>
                <w:sz w:val="20"/>
                <w:szCs w:val="20"/>
                <w:lang w:val="uk-UA"/>
              </w:rPr>
            </w:pPr>
            <w:r w:rsidRPr="00EC126C">
              <w:rPr>
                <w:rFonts w:ascii="Times New Roman" w:hAnsi="Times New Roman"/>
                <w:sz w:val="20"/>
                <w:szCs w:val="20"/>
                <w:lang w:val="uk-UA"/>
              </w:rPr>
              <w:t>1,6 (жін.)</w:t>
            </w:r>
          </w:p>
          <w:p w14:paraId="34F58CBA" w14:textId="77777777" w:rsidR="00EC126C" w:rsidRPr="00EC126C" w:rsidRDefault="00EC126C" w:rsidP="00EC126C">
            <w:pPr>
              <w:jc w:val="center"/>
              <w:rPr>
                <w:rFonts w:ascii="Times New Roman" w:hAnsi="Times New Roman"/>
                <w:sz w:val="20"/>
                <w:szCs w:val="20"/>
                <w:lang w:val="uk-UA"/>
              </w:rPr>
            </w:pPr>
            <w:r w:rsidRPr="00EC126C">
              <w:rPr>
                <w:rFonts w:ascii="Times New Roman" w:hAnsi="Times New Roman"/>
                <w:sz w:val="20"/>
                <w:szCs w:val="20"/>
                <w:lang w:val="uk-UA"/>
              </w:rPr>
              <w:t>1,7 (чол.)</w:t>
            </w:r>
          </w:p>
        </w:tc>
      </w:tr>
      <w:tr w:rsidR="00EC126C" w:rsidRPr="005C39F2" w14:paraId="72BECCF9" w14:textId="77777777" w:rsidTr="00EC126C">
        <w:trPr>
          <w:tblCellSpacing w:w="0" w:type="dxa"/>
          <w:jc w:val="center"/>
        </w:trPr>
        <w:tc>
          <w:tcPr>
            <w:tcW w:w="8196" w:type="dxa"/>
            <w:tcBorders>
              <w:top w:val="single" w:sz="2" w:space="0" w:color="auto"/>
              <w:left w:val="single" w:sz="2" w:space="0" w:color="auto"/>
              <w:bottom w:val="single" w:sz="2" w:space="0" w:color="auto"/>
              <w:right w:val="single" w:sz="2" w:space="0" w:color="auto"/>
            </w:tcBorders>
            <w:vAlign w:val="center"/>
          </w:tcPr>
          <w:p w14:paraId="54038025" w14:textId="77777777" w:rsidR="00EC126C" w:rsidRPr="005C39F2" w:rsidRDefault="00EC126C" w:rsidP="005C1F88">
            <w:pPr>
              <w:spacing w:after="0" w:line="240" w:lineRule="auto"/>
              <w:rPr>
                <w:rFonts w:ascii="Times New Roman" w:hAnsi="Times New Roman"/>
                <w:bCs/>
                <w:sz w:val="20"/>
                <w:szCs w:val="20"/>
                <w:lang w:val="uk-UA"/>
              </w:rPr>
            </w:pPr>
            <w:r w:rsidRPr="005C39F2">
              <w:rPr>
                <w:rStyle w:val="ae"/>
                <w:rFonts w:ascii="Times New Roman" w:hAnsi="Times New Roman"/>
                <w:b w:val="0"/>
                <w:sz w:val="20"/>
                <w:szCs w:val="20"/>
                <w:lang w:val="uk-UA"/>
              </w:rPr>
              <w:t>Високий: робота пов’язана з постійним фізичним навантаженням, щоденні заняття фізкультурою або спортом</w:t>
            </w:r>
          </w:p>
        </w:tc>
        <w:tc>
          <w:tcPr>
            <w:tcW w:w="0" w:type="auto"/>
            <w:tcBorders>
              <w:top w:val="single" w:sz="2" w:space="0" w:color="auto"/>
              <w:left w:val="single" w:sz="2" w:space="0" w:color="auto"/>
              <w:bottom w:val="single" w:sz="2" w:space="0" w:color="auto"/>
              <w:right w:val="single" w:sz="2" w:space="0" w:color="auto"/>
            </w:tcBorders>
            <w:vAlign w:val="center"/>
          </w:tcPr>
          <w:p w14:paraId="2557F3F8" w14:textId="77777777" w:rsidR="00EC126C" w:rsidRPr="00EC126C" w:rsidRDefault="00EC126C" w:rsidP="00EC126C">
            <w:pPr>
              <w:jc w:val="center"/>
              <w:rPr>
                <w:rFonts w:ascii="Times New Roman" w:hAnsi="Times New Roman"/>
                <w:sz w:val="20"/>
                <w:szCs w:val="20"/>
                <w:lang w:val="uk-UA"/>
              </w:rPr>
            </w:pPr>
            <w:r w:rsidRPr="00EC126C">
              <w:rPr>
                <w:rFonts w:ascii="Times New Roman" w:hAnsi="Times New Roman"/>
                <w:sz w:val="20"/>
                <w:szCs w:val="20"/>
                <w:lang w:val="uk-UA"/>
              </w:rPr>
              <w:t>1,7 (жін.)</w:t>
            </w:r>
          </w:p>
          <w:p w14:paraId="3A37337B" w14:textId="77777777" w:rsidR="00EC126C" w:rsidRPr="005C39F2" w:rsidRDefault="00EC126C" w:rsidP="00EC126C">
            <w:pPr>
              <w:spacing w:after="0" w:line="240" w:lineRule="auto"/>
              <w:jc w:val="center"/>
              <w:rPr>
                <w:rFonts w:ascii="Times New Roman" w:hAnsi="Times New Roman"/>
                <w:sz w:val="20"/>
                <w:szCs w:val="20"/>
                <w:lang w:val="uk-UA"/>
              </w:rPr>
            </w:pPr>
            <w:r w:rsidRPr="005C39F2">
              <w:rPr>
                <w:rFonts w:ascii="Times New Roman" w:hAnsi="Times New Roman"/>
                <w:sz w:val="20"/>
                <w:szCs w:val="20"/>
                <w:lang w:val="uk-UA"/>
              </w:rPr>
              <w:t>1,8 (чол.)</w:t>
            </w:r>
          </w:p>
        </w:tc>
      </w:tr>
    </w:tbl>
    <w:p w14:paraId="1CCA5DC0" w14:textId="77777777" w:rsidR="00D25564" w:rsidRDefault="00D25564" w:rsidP="00EC126C">
      <w:pPr>
        <w:pStyle w:val="af3"/>
        <w:spacing w:before="0" w:beforeAutospacing="0" w:after="0" w:afterAutospacing="0"/>
        <w:ind w:firstLine="567"/>
        <w:jc w:val="both"/>
        <w:rPr>
          <w:bCs/>
          <w:sz w:val="28"/>
          <w:szCs w:val="28"/>
        </w:rPr>
      </w:pPr>
    </w:p>
    <w:p w14:paraId="1A7B5ACE" w14:textId="77777777" w:rsidR="00D25564" w:rsidRDefault="00D25564" w:rsidP="00EC126C">
      <w:pPr>
        <w:pStyle w:val="af3"/>
        <w:spacing w:before="0" w:beforeAutospacing="0" w:after="0" w:afterAutospacing="0"/>
        <w:ind w:firstLine="567"/>
        <w:jc w:val="both"/>
        <w:rPr>
          <w:bCs/>
          <w:sz w:val="28"/>
          <w:szCs w:val="28"/>
        </w:rPr>
      </w:pPr>
    </w:p>
    <w:p w14:paraId="09575254" w14:textId="77777777" w:rsidR="00EC126C" w:rsidRDefault="00D25564" w:rsidP="008E0644">
      <w:pPr>
        <w:pStyle w:val="af3"/>
        <w:spacing w:before="0" w:beforeAutospacing="0" w:after="0" w:afterAutospacing="0"/>
        <w:jc w:val="both"/>
        <w:rPr>
          <w:sz w:val="28"/>
          <w:szCs w:val="28"/>
        </w:rPr>
      </w:pPr>
      <w:r w:rsidRPr="00DA5591">
        <w:rPr>
          <w:bCs/>
          <w:sz w:val="28"/>
          <w:szCs w:val="28"/>
        </w:rPr>
        <w:t>Таблиця 2.4</w:t>
      </w:r>
      <w:r>
        <w:rPr>
          <w:b/>
          <w:bCs/>
          <w:sz w:val="28"/>
          <w:szCs w:val="28"/>
        </w:rPr>
        <w:t xml:space="preserve"> –</w:t>
      </w:r>
      <w:r w:rsidRPr="00DA5591">
        <w:rPr>
          <w:sz w:val="28"/>
          <w:szCs w:val="28"/>
        </w:rPr>
        <w:t xml:space="preserve"> </w:t>
      </w:r>
      <w:r w:rsidRPr="005C39F2">
        <w:rPr>
          <w:sz w:val="28"/>
          <w:szCs w:val="28"/>
        </w:rPr>
        <w:t>Приклад</w:t>
      </w:r>
    </w:p>
    <w:tbl>
      <w:tblPr>
        <w:tblW w:w="9463" w:type="dxa"/>
        <w:jc w:val="center"/>
        <w:tblLook w:val="0000" w:firstRow="0" w:lastRow="0" w:firstColumn="0" w:lastColumn="0" w:noHBand="0" w:noVBand="0"/>
      </w:tblPr>
      <w:tblGrid>
        <w:gridCol w:w="4212"/>
        <w:gridCol w:w="934"/>
        <w:gridCol w:w="1002"/>
        <w:gridCol w:w="1583"/>
        <w:gridCol w:w="1732"/>
      </w:tblGrid>
      <w:tr w:rsidR="00D25564" w:rsidRPr="005C39F2" w14:paraId="2B3C16EF" w14:textId="77777777" w:rsidTr="005C1F88">
        <w:trPr>
          <w:trHeight w:val="720"/>
          <w:jc w:val="center"/>
        </w:trPr>
        <w:tc>
          <w:tcPr>
            <w:tcW w:w="4212" w:type="dxa"/>
            <w:tcBorders>
              <w:top w:val="single" w:sz="4" w:space="0" w:color="auto"/>
              <w:left w:val="single" w:sz="4" w:space="0" w:color="auto"/>
              <w:bottom w:val="single" w:sz="4" w:space="0" w:color="auto"/>
              <w:right w:val="single" w:sz="4" w:space="0" w:color="auto"/>
            </w:tcBorders>
            <w:vAlign w:val="center"/>
          </w:tcPr>
          <w:p w14:paraId="75FE0A8C" w14:textId="77777777" w:rsidR="00D25564"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Вид активності</w:t>
            </w:r>
          </w:p>
          <w:p w14:paraId="2DE7993E" w14:textId="77777777" w:rsidR="00D25564" w:rsidRPr="005C39F2" w:rsidRDefault="00D25564" w:rsidP="005C1F88">
            <w:pPr>
              <w:spacing w:after="0" w:line="240" w:lineRule="auto"/>
              <w:rPr>
                <w:rFonts w:ascii="Times New Roman" w:hAnsi="Times New Roman"/>
                <w:sz w:val="20"/>
                <w:szCs w:val="20"/>
                <w:lang w:val="uk-UA"/>
              </w:rPr>
            </w:pPr>
          </w:p>
        </w:tc>
        <w:tc>
          <w:tcPr>
            <w:tcW w:w="934" w:type="dxa"/>
            <w:tcBorders>
              <w:top w:val="single" w:sz="4" w:space="0" w:color="auto"/>
              <w:left w:val="nil"/>
              <w:bottom w:val="single" w:sz="4" w:space="0" w:color="auto"/>
              <w:right w:val="single" w:sz="4" w:space="0" w:color="auto"/>
            </w:tcBorders>
            <w:vAlign w:val="center"/>
          </w:tcPr>
          <w:p w14:paraId="28EEA715"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Час, год</w:t>
            </w:r>
          </w:p>
        </w:tc>
        <w:tc>
          <w:tcPr>
            <w:tcW w:w="1002" w:type="dxa"/>
            <w:tcBorders>
              <w:top w:val="single" w:sz="4" w:space="0" w:color="auto"/>
              <w:left w:val="nil"/>
              <w:bottom w:val="single" w:sz="4" w:space="0" w:color="auto"/>
              <w:right w:val="single" w:sz="4" w:space="0" w:color="auto"/>
            </w:tcBorders>
            <w:vAlign w:val="center"/>
          </w:tcPr>
          <w:p w14:paraId="668C9603"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БШМ, кКал</w:t>
            </w:r>
          </w:p>
        </w:tc>
        <w:tc>
          <w:tcPr>
            <w:tcW w:w="1583" w:type="dxa"/>
            <w:tcBorders>
              <w:top w:val="single" w:sz="4" w:space="0" w:color="auto"/>
              <w:left w:val="nil"/>
              <w:bottom w:val="single" w:sz="4" w:space="0" w:color="auto"/>
              <w:right w:val="single" w:sz="4" w:space="0" w:color="auto"/>
            </w:tcBorders>
            <w:vAlign w:val="center"/>
          </w:tcPr>
          <w:p w14:paraId="3A63D292"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Коефіцієнт</w:t>
            </w:r>
          </w:p>
        </w:tc>
        <w:tc>
          <w:tcPr>
            <w:tcW w:w="1732" w:type="dxa"/>
            <w:tcBorders>
              <w:top w:val="single" w:sz="4" w:space="0" w:color="auto"/>
              <w:left w:val="nil"/>
              <w:bottom w:val="single" w:sz="4" w:space="0" w:color="auto"/>
              <w:right w:val="single" w:sz="4" w:space="0" w:color="auto"/>
            </w:tcBorders>
            <w:vAlign w:val="center"/>
          </w:tcPr>
          <w:p w14:paraId="229210F2"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 xml:space="preserve">Всього, </w:t>
            </w:r>
          </w:p>
          <w:p w14:paraId="58A0C896"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кКал</w:t>
            </w:r>
          </w:p>
        </w:tc>
      </w:tr>
      <w:tr w:rsidR="00D25564" w:rsidRPr="005C39F2" w14:paraId="23A33375" w14:textId="77777777" w:rsidTr="005C1F88">
        <w:trPr>
          <w:trHeight w:val="315"/>
          <w:jc w:val="center"/>
        </w:trPr>
        <w:tc>
          <w:tcPr>
            <w:tcW w:w="4212" w:type="dxa"/>
            <w:tcBorders>
              <w:top w:val="nil"/>
              <w:left w:val="single" w:sz="4" w:space="0" w:color="auto"/>
              <w:bottom w:val="single" w:sz="4" w:space="0" w:color="auto"/>
              <w:right w:val="single" w:sz="4" w:space="0" w:color="auto"/>
            </w:tcBorders>
            <w:vAlign w:val="center"/>
          </w:tcPr>
          <w:p w14:paraId="3B488CA4"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Сон</w:t>
            </w:r>
          </w:p>
        </w:tc>
        <w:tc>
          <w:tcPr>
            <w:tcW w:w="934" w:type="dxa"/>
            <w:tcBorders>
              <w:top w:val="nil"/>
              <w:left w:val="nil"/>
              <w:bottom w:val="single" w:sz="4" w:space="0" w:color="auto"/>
              <w:right w:val="single" w:sz="4" w:space="0" w:color="auto"/>
            </w:tcBorders>
            <w:vAlign w:val="center"/>
          </w:tcPr>
          <w:p w14:paraId="694843CC"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8</w:t>
            </w:r>
          </w:p>
        </w:tc>
        <w:tc>
          <w:tcPr>
            <w:tcW w:w="1002" w:type="dxa"/>
            <w:tcBorders>
              <w:top w:val="nil"/>
              <w:left w:val="nil"/>
              <w:bottom w:val="single" w:sz="4" w:space="0" w:color="auto"/>
              <w:right w:val="single" w:sz="4" w:space="0" w:color="auto"/>
            </w:tcBorders>
            <w:vAlign w:val="center"/>
          </w:tcPr>
          <w:p w14:paraId="145DC93F"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57,6</w:t>
            </w:r>
          </w:p>
        </w:tc>
        <w:tc>
          <w:tcPr>
            <w:tcW w:w="1583" w:type="dxa"/>
            <w:tcBorders>
              <w:top w:val="nil"/>
              <w:left w:val="nil"/>
              <w:bottom w:val="single" w:sz="4" w:space="0" w:color="auto"/>
              <w:right w:val="single" w:sz="4" w:space="0" w:color="auto"/>
            </w:tcBorders>
            <w:vAlign w:val="center"/>
          </w:tcPr>
          <w:p w14:paraId="6CFE2B15"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w:t>
            </w:r>
          </w:p>
        </w:tc>
        <w:tc>
          <w:tcPr>
            <w:tcW w:w="1732" w:type="dxa"/>
            <w:tcBorders>
              <w:top w:val="nil"/>
              <w:left w:val="nil"/>
              <w:bottom w:val="single" w:sz="4" w:space="0" w:color="auto"/>
              <w:right w:val="single" w:sz="4" w:space="0" w:color="auto"/>
            </w:tcBorders>
            <w:vAlign w:val="center"/>
          </w:tcPr>
          <w:p w14:paraId="6DC7C37B"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460,8</w:t>
            </w:r>
          </w:p>
        </w:tc>
      </w:tr>
      <w:tr w:rsidR="00D25564" w:rsidRPr="005C39F2" w14:paraId="73385236" w14:textId="77777777" w:rsidTr="005C1F88">
        <w:trPr>
          <w:trHeight w:val="405"/>
          <w:jc w:val="center"/>
        </w:trPr>
        <w:tc>
          <w:tcPr>
            <w:tcW w:w="4212" w:type="dxa"/>
            <w:tcBorders>
              <w:top w:val="nil"/>
              <w:left w:val="single" w:sz="4" w:space="0" w:color="auto"/>
              <w:bottom w:val="single" w:sz="4" w:space="0" w:color="auto"/>
              <w:right w:val="single" w:sz="4" w:space="0" w:color="auto"/>
            </w:tcBorders>
            <w:vAlign w:val="center"/>
          </w:tcPr>
          <w:p w14:paraId="46F9C707"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Сидяча робота</w:t>
            </w:r>
          </w:p>
        </w:tc>
        <w:tc>
          <w:tcPr>
            <w:tcW w:w="934" w:type="dxa"/>
            <w:tcBorders>
              <w:top w:val="nil"/>
              <w:left w:val="nil"/>
              <w:bottom w:val="single" w:sz="4" w:space="0" w:color="auto"/>
              <w:right w:val="single" w:sz="4" w:space="0" w:color="auto"/>
            </w:tcBorders>
            <w:vAlign w:val="center"/>
          </w:tcPr>
          <w:p w14:paraId="775521DE"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8,5</w:t>
            </w:r>
          </w:p>
        </w:tc>
        <w:tc>
          <w:tcPr>
            <w:tcW w:w="1002" w:type="dxa"/>
            <w:tcBorders>
              <w:top w:val="nil"/>
              <w:left w:val="nil"/>
              <w:bottom w:val="single" w:sz="4" w:space="0" w:color="auto"/>
              <w:right w:val="single" w:sz="4" w:space="0" w:color="auto"/>
            </w:tcBorders>
            <w:vAlign w:val="center"/>
          </w:tcPr>
          <w:p w14:paraId="1801490C"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57,6</w:t>
            </w:r>
          </w:p>
        </w:tc>
        <w:tc>
          <w:tcPr>
            <w:tcW w:w="1583" w:type="dxa"/>
            <w:tcBorders>
              <w:top w:val="nil"/>
              <w:left w:val="nil"/>
              <w:bottom w:val="single" w:sz="4" w:space="0" w:color="auto"/>
              <w:right w:val="single" w:sz="4" w:space="0" w:color="auto"/>
            </w:tcBorders>
            <w:vAlign w:val="center"/>
          </w:tcPr>
          <w:p w14:paraId="045C0D88"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1,4</w:t>
            </w:r>
          </w:p>
        </w:tc>
        <w:tc>
          <w:tcPr>
            <w:tcW w:w="1732" w:type="dxa"/>
            <w:tcBorders>
              <w:top w:val="nil"/>
              <w:left w:val="nil"/>
              <w:bottom w:val="single" w:sz="4" w:space="0" w:color="auto"/>
              <w:right w:val="single" w:sz="4" w:space="0" w:color="auto"/>
            </w:tcBorders>
            <w:vAlign w:val="center"/>
          </w:tcPr>
          <w:p w14:paraId="5A7FC869"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685,44</w:t>
            </w:r>
          </w:p>
        </w:tc>
      </w:tr>
      <w:tr w:rsidR="00D25564" w:rsidRPr="005C39F2" w14:paraId="727C7F8E" w14:textId="77777777" w:rsidTr="005C1F88">
        <w:trPr>
          <w:trHeight w:val="736"/>
          <w:jc w:val="center"/>
        </w:trPr>
        <w:tc>
          <w:tcPr>
            <w:tcW w:w="4212" w:type="dxa"/>
            <w:tcBorders>
              <w:top w:val="nil"/>
              <w:left w:val="single" w:sz="4" w:space="0" w:color="auto"/>
              <w:bottom w:val="single" w:sz="4" w:space="0" w:color="auto"/>
              <w:right w:val="single" w:sz="4" w:space="0" w:color="auto"/>
            </w:tcBorders>
            <w:vAlign w:val="center"/>
          </w:tcPr>
          <w:p w14:paraId="52B6DB4D"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Читання сидячи в будинку, робота за комп’ютером</w:t>
            </w:r>
          </w:p>
        </w:tc>
        <w:tc>
          <w:tcPr>
            <w:tcW w:w="934" w:type="dxa"/>
            <w:tcBorders>
              <w:top w:val="nil"/>
              <w:left w:val="nil"/>
              <w:bottom w:val="single" w:sz="4" w:space="0" w:color="auto"/>
              <w:right w:val="single" w:sz="4" w:space="0" w:color="auto"/>
            </w:tcBorders>
            <w:vAlign w:val="center"/>
          </w:tcPr>
          <w:p w14:paraId="4C07F236"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2</w:t>
            </w:r>
          </w:p>
        </w:tc>
        <w:tc>
          <w:tcPr>
            <w:tcW w:w="1002" w:type="dxa"/>
            <w:tcBorders>
              <w:top w:val="nil"/>
              <w:left w:val="nil"/>
              <w:bottom w:val="single" w:sz="4" w:space="0" w:color="auto"/>
              <w:right w:val="single" w:sz="4" w:space="0" w:color="auto"/>
            </w:tcBorders>
            <w:vAlign w:val="center"/>
          </w:tcPr>
          <w:p w14:paraId="67E3E844"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57,6</w:t>
            </w:r>
          </w:p>
        </w:tc>
        <w:tc>
          <w:tcPr>
            <w:tcW w:w="1583" w:type="dxa"/>
            <w:tcBorders>
              <w:top w:val="nil"/>
              <w:left w:val="nil"/>
              <w:bottom w:val="single" w:sz="4" w:space="0" w:color="auto"/>
              <w:right w:val="single" w:sz="4" w:space="0" w:color="auto"/>
            </w:tcBorders>
            <w:vAlign w:val="center"/>
          </w:tcPr>
          <w:p w14:paraId="2D527310"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1,3</w:t>
            </w:r>
          </w:p>
        </w:tc>
        <w:tc>
          <w:tcPr>
            <w:tcW w:w="1732" w:type="dxa"/>
            <w:tcBorders>
              <w:top w:val="nil"/>
              <w:left w:val="nil"/>
              <w:bottom w:val="single" w:sz="4" w:space="0" w:color="auto"/>
              <w:right w:val="single" w:sz="4" w:space="0" w:color="auto"/>
            </w:tcBorders>
            <w:vAlign w:val="center"/>
          </w:tcPr>
          <w:p w14:paraId="4F14F80A"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149,76</w:t>
            </w:r>
          </w:p>
        </w:tc>
      </w:tr>
      <w:tr w:rsidR="00D25564" w:rsidRPr="005C39F2" w14:paraId="468838D6" w14:textId="77777777" w:rsidTr="005C1F88">
        <w:trPr>
          <w:trHeight w:val="340"/>
          <w:jc w:val="center"/>
        </w:trPr>
        <w:tc>
          <w:tcPr>
            <w:tcW w:w="4212" w:type="dxa"/>
            <w:tcBorders>
              <w:top w:val="nil"/>
              <w:left w:val="single" w:sz="4" w:space="0" w:color="auto"/>
              <w:bottom w:val="single" w:sz="4" w:space="0" w:color="auto"/>
              <w:right w:val="single" w:sz="4" w:space="0" w:color="auto"/>
            </w:tcBorders>
            <w:vAlign w:val="center"/>
          </w:tcPr>
          <w:p w14:paraId="2D366851"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Проїзд в автобусі стоячи</w:t>
            </w:r>
          </w:p>
        </w:tc>
        <w:tc>
          <w:tcPr>
            <w:tcW w:w="934" w:type="dxa"/>
            <w:tcBorders>
              <w:top w:val="nil"/>
              <w:left w:val="nil"/>
              <w:bottom w:val="single" w:sz="4" w:space="0" w:color="auto"/>
              <w:right w:val="single" w:sz="4" w:space="0" w:color="auto"/>
            </w:tcBorders>
            <w:vAlign w:val="center"/>
          </w:tcPr>
          <w:p w14:paraId="1B4CBD7A"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w:t>
            </w:r>
          </w:p>
        </w:tc>
        <w:tc>
          <w:tcPr>
            <w:tcW w:w="1002" w:type="dxa"/>
            <w:tcBorders>
              <w:top w:val="nil"/>
              <w:left w:val="nil"/>
              <w:bottom w:val="single" w:sz="4" w:space="0" w:color="auto"/>
              <w:right w:val="single" w:sz="4" w:space="0" w:color="auto"/>
            </w:tcBorders>
            <w:vAlign w:val="center"/>
          </w:tcPr>
          <w:p w14:paraId="6A0DA0D3"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57,6</w:t>
            </w:r>
          </w:p>
        </w:tc>
        <w:tc>
          <w:tcPr>
            <w:tcW w:w="1583" w:type="dxa"/>
            <w:tcBorders>
              <w:top w:val="nil"/>
              <w:left w:val="nil"/>
              <w:bottom w:val="single" w:sz="4" w:space="0" w:color="auto"/>
              <w:right w:val="single" w:sz="4" w:space="0" w:color="auto"/>
            </w:tcBorders>
            <w:vAlign w:val="center"/>
          </w:tcPr>
          <w:p w14:paraId="27DF9EA3"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1,4</w:t>
            </w:r>
          </w:p>
        </w:tc>
        <w:tc>
          <w:tcPr>
            <w:tcW w:w="1732" w:type="dxa"/>
            <w:tcBorders>
              <w:top w:val="nil"/>
              <w:left w:val="nil"/>
              <w:bottom w:val="single" w:sz="4" w:space="0" w:color="auto"/>
              <w:right w:val="single" w:sz="4" w:space="0" w:color="auto"/>
            </w:tcBorders>
            <w:vAlign w:val="center"/>
          </w:tcPr>
          <w:p w14:paraId="48D5A0D7"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80,64</w:t>
            </w:r>
          </w:p>
        </w:tc>
      </w:tr>
      <w:tr w:rsidR="00D25564" w:rsidRPr="005C39F2" w14:paraId="412FE74B" w14:textId="77777777" w:rsidTr="005C1F88">
        <w:trPr>
          <w:trHeight w:val="615"/>
          <w:jc w:val="center"/>
        </w:trPr>
        <w:tc>
          <w:tcPr>
            <w:tcW w:w="4212" w:type="dxa"/>
            <w:tcBorders>
              <w:top w:val="nil"/>
              <w:left w:val="single" w:sz="4" w:space="0" w:color="auto"/>
              <w:bottom w:val="single" w:sz="4" w:space="0" w:color="auto"/>
              <w:right w:val="single" w:sz="4" w:space="0" w:color="auto"/>
            </w:tcBorders>
            <w:vAlign w:val="center"/>
          </w:tcPr>
          <w:p w14:paraId="72F956AF"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Повільне ходіння по будинку</w:t>
            </w:r>
          </w:p>
        </w:tc>
        <w:tc>
          <w:tcPr>
            <w:tcW w:w="934" w:type="dxa"/>
            <w:tcBorders>
              <w:top w:val="nil"/>
              <w:left w:val="nil"/>
              <w:bottom w:val="single" w:sz="4" w:space="0" w:color="auto"/>
              <w:right w:val="single" w:sz="4" w:space="0" w:color="auto"/>
            </w:tcBorders>
            <w:vAlign w:val="center"/>
          </w:tcPr>
          <w:p w14:paraId="627F7BD2"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0,5</w:t>
            </w:r>
          </w:p>
        </w:tc>
        <w:tc>
          <w:tcPr>
            <w:tcW w:w="1002" w:type="dxa"/>
            <w:tcBorders>
              <w:top w:val="nil"/>
              <w:left w:val="nil"/>
              <w:bottom w:val="single" w:sz="4" w:space="0" w:color="auto"/>
              <w:right w:val="single" w:sz="4" w:space="0" w:color="auto"/>
            </w:tcBorders>
            <w:vAlign w:val="center"/>
          </w:tcPr>
          <w:p w14:paraId="4FBE180E"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57,6</w:t>
            </w:r>
          </w:p>
        </w:tc>
        <w:tc>
          <w:tcPr>
            <w:tcW w:w="1583" w:type="dxa"/>
            <w:tcBorders>
              <w:top w:val="nil"/>
              <w:left w:val="nil"/>
              <w:bottom w:val="single" w:sz="4" w:space="0" w:color="auto"/>
              <w:right w:val="single" w:sz="4" w:space="0" w:color="auto"/>
            </w:tcBorders>
            <w:vAlign w:val="center"/>
          </w:tcPr>
          <w:p w14:paraId="4AADB916"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1,3</w:t>
            </w:r>
          </w:p>
        </w:tc>
        <w:tc>
          <w:tcPr>
            <w:tcW w:w="1732" w:type="dxa"/>
            <w:tcBorders>
              <w:top w:val="nil"/>
              <w:left w:val="nil"/>
              <w:bottom w:val="single" w:sz="4" w:space="0" w:color="auto"/>
              <w:right w:val="single" w:sz="4" w:space="0" w:color="auto"/>
            </w:tcBorders>
            <w:vAlign w:val="center"/>
          </w:tcPr>
          <w:p w14:paraId="05A25F55"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37,44</w:t>
            </w:r>
          </w:p>
        </w:tc>
      </w:tr>
      <w:tr w:rsidR="00D25564" w:rsidRPr="005C39F2" w14:paraId="0975E345" w14:textId="77777777" w:rsidTr="005C1F88">
        <w:trPr>
          <w:trHeight w:val="426"/>
          <w:jc w:val="center"/>
        </w:trPr>
        <w:tc>
          <w:tcPr>
            <w:tcW w:w="4212" w:type="dxa"/>
            <w:tcBorders>
              <w:top w:val="nil"/>
              <w:left w:val="single" w:sz="4" w:space="0" w:color="auto"/>
              <w:bottom w:val="single" w:sz="4" w:space="0" w:color="auto"/>
              <w:right w:val="single" w:sz="4" w:space="0" w:color="auto"/>
            </w:tcBorders>
            <w:vAlign w:val="center"/>
          </w:tcPr>
          <w:p w14:paraId="65C8F08D"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Легка робота по дому</w:t>
            </w:r>
          </w:p>
        </w:tc>
        <w:tc>
          <w:tcPr>
            <w:tcW w:w="934" w:type="dxa"/>
            <w:tcBorders>
              <w:top w:val="nil"/>
              <w:left w:val="nil"/>
              <w:bottom w:val="single" w:sz="4" w:space="0" w:color="auto"/>
              <w:right w:val="single" w:sz="4" w:space="0" w:color="auto"/>
            </w:tcBorders>
            <w:vAlign w:val="center"/>
          </w:tcPr>
          <w:p w14:paraId="68C135ED"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w:t>
            </w:r>
          </w:p>
        </w:tc>
        <w:tc>
          <w:tcPr>
            <w:tcW w:w="1002" w:type="dxa"/>
            <w:tcBorders>
              <w:top w:val="nil"/>
              <w:left w:val="nil"/>
              <w:bottom w:val="single" w:sz="4" w:space="0" w:color="auto"/>
              <w:right w:val="single" w:sz="4" w:space="0" w:color="auto"/>
            </w:tcBorders>
            <w:vAlign w:val="center"/>
          </w:tcPr>
          <w:p w14:paraId="573EA3BB"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57,6</w:t>
            </w:r>
          </w:p>
        </w:tc>
        <w:tc>
          <w:tcPr>
            <w:tcW w:w="1583" w:type="dxa"/>
            <w:tcBorders>
              <w:top w:val="nil"/>
              <w:left w:val="nil"/>
              <w:bottom w:val="single" w:sz="4" w:space="0" w:color="auto"/>
              <w:right w:val="single" w:sz="4" w:space="0" w:color="auto"/>
            </w:tcBorders>
            <w:vAlign w:val="center"/>
          </w:tcPr>
          <w:p w14:paraId="191C2696"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1,4</w:t>
            </w:r>
          </w:p>
        </w:tc>
        <w:tc>
          <w:tcPr>
            <w:tcW w:w="1732" w:type="dxa"/>
            <w:tcBorders>
              <w:top w:val="nil"/>
              <w:left w:val="nil"/>
              <w:bottom w:val="single" w:sz="4" w:space="0" w:color="auto"/>
              <w:right w:val="single" w:sz="4" w:space="0" w:color="auto"/>
            </w:tcBorders>
            <w:vAlign w:val="center"/>
          </w:tcPr>
          <w:p w14:paraId="68010050"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80,64</w:t>
            </w:r>
          </w:p>
        </w:tc>
      </w:tr>
      <w:tr w:rsidR="00D25564" w:rsidRPr="005C39F2" w14:paraId="65538E4A" w14:textId="77777777" w:rsidTr="005C1F88">
        <w:trPr>
          <w:trHeight w:val="495"/>
          <w:jc w:val="center"/>
        </w:trPr>
        <w:tc>
          <w:tcPr>
            <w:tcW w:w="4212" w:type="dxa"/>
            <w:tcBorders>
              <w:top w:val="nil"/>
              <w:left w:val="single" w:sz="4" w:space="0" w:color="auto"/>
              <w:bottom w:val="single" w:sz="4" w:space="0" w:color="auto"/>
              <w:right w:val="single" w:sz="4" w:space="0" w:color="auto"/>
            </w:tcBorders>
            <w:vAlign w:val="center"/>
          </w:tcPr>
          <w:p w14:paraId="0A9C7841"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Готування, прибирання</w:t>
            </w:r>
          </w:p>
        </w:tc>
        <w:tc>
          <w:tcPr>
            <w:tcW w:w="934" w:type="dxa"/>
            <w:tcBorders>
              <w:top w:val="nil"/>
              <w:left w:val="nil"/>
              <w:bottom w:val="single" w:sz="4" w:space="0" w:color="auto"/>
              <w:right w:val="single" w:sz="4" w:space="0" w:color="auto"/>
            </w:tcBorders>
            <w:vAlign w:val="center"/>
          </w:tcPr>
          <w:p w14:paraId="2FBE1335"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2</w:t>
            </w:r>
          </w:p>
        </w:tc>
        <w:tc>
          <w:tcPr>
            <w:tcW w:w="1002" w:type="dxa"/>
            <w:tcBorders>
              <w:top w:val="nil"/>
              <w:left w:val="nil"/>
              <w:bottom w:val="single" w:sz="4" w:space="0" w:color="auto"/>
              <w:right w:val="single" w:sz="4" w:space="0" w:color="auto"/>
            </w:tcBorders>
            <w:vAlign w:val="center"/>
          </w:tcPr>
          <w:p w14:paraId="29F39792"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57,6</w:t>
            </w:r>
          </w:p>
        </w:tc>
        <w:tc>
          <w:tcPr>
            <w:tcW w:w="1583" w:type="dxa"/>
            <w:tcBorders>
              <w:top w:val="nil"/>
              <w:left w:val="nil"/>
              <w:bottom w:val="single" w:sz="4" w:space="0" w:color="auto"/>
              <w:right w:val="single" w:sz="4" w:space="0" w:color="auto"/>
            </w:tcBorders>
            <w:vAlign w:val="center"/>
          </w:tcPr>
          <w:p w14:paraId="010A822D"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1,6</w:t>
            </w:r>
          </w:p>
        </w:tc>
        <w:tc>
          <w:tcPr>
            <w:tcW w:w="1732" w:type="dxa"/>
            <w:tcBorders>
              <w:top w:val="nil"/>
              <w:left w:val="nil"/>
              <w:bottom w:val="single" w:sz="4" w:space="0" w:color="auto"/>
              <w:right w:val="single" w:sz="4" w:space="0" w:color="auto"/>
            </w:tcBorders>
            <w:vAlign w:val="center"/>
          </w:tcPr>
          <w:p w14:paraId="0B30AC6D"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184,32</w:t>
            </w:r>
          </w:p>
        </w:tc>
      </w:tr>
      <w:tr w:rsidR="00D25564" w:rsidRPr="005C39F2" w14:paraId="439353EC" w14:textId="77777777" w:rsidTr="005C1F88">
        <w:trPr>
          <w:trHeight w:val="495"/>
          <w:jc w:val="center"/>
        </w:trPr>
        <w:tc>
          <w:tcPr>
            <w:tcW w:w="4212" w:type="dxa"/>
            <w:tcBorders>
              <w:top w:val="nil"/>
              <w:left w:val="single" w:sz="4" w:space="0" w:color="auto"/>
              <w:bottom w:val="single" w:sz="4" w:space="0" w:color="auto"/>
              <w:right w:val="single" w:sz="4" w:space="0" w:color="auto"/>
            </w:tcBorders>
            <w:vAlign w:val="center"/>
          </w:tcPr>
          <w:p w14:paraId="5186972B"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Тренування</w:t>
            </w:r>
          </w:p>
        </w:tc>
        <w:tc>
          <w:tcPr>
            <w:tcW w:w="934" w:type="dxa"/>
            <w:tcBorders>
              <w:top w:val="nil"/>
              <w:left w:val="nil"/>
              <w:bottom w:val="single" w:sz="4" w:space="0" w:color="auto"/>
              <w:right w:val="single" w:sz="4" w:space="0" w:color="auto"/>
            </w:tcBorders>
            <w:vAlign w:val="center"/>
          </w:tcPr>
          <w:p w14:paraId="33622C88"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w:t>
            </w:r>
          </w:p>
        </w:tc>
        <w:tc>
          <w:tcPr>
            <w:tcW w:w="1002" w:type="dxa"/>
            <w:tcBorders>
              <w:top w:val="nil"/>
              <w:left w:val="nil"/>
              <w:bottom w:val="single" w:sz="4" w:space="0" w:color="auto"/>
              <w:right w:val="single" w:sz="4" w:space="0" w:color="auto"/>
            </w:tcBorders>
            <w:vAlign w:val="center"/>
          </w:tcPr>
          <w:p w14:paraId="58532410"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57,6</w:t>
            </w:r>
          </w:p>
        </w:tc>
        <w:tc>
          <w:tcPr>
            <w:tcW w:w="1583" w:type="dxa"/>
            <w:tcBorders>
              <w:top w:val="nil"/>
              <w:left w:val="nil"/>
              <w:bottom w:val="single" w:sz="4" w:space="0" w:color="auto"/>
              <w:right w:val="single" w:sz="4" w:space="0" w:color="auto"/>
            </w:tcBorders>
            <w:vAlign w:val="center"/>
          </w:tcPr>
          <w:p w14:paraId="089B5EAB"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1,7</w:t>
            </w:r>
          </w:p>
        </w:tc>
        <w:tc>
          <w:tcPr>
            <w:tcW w:w="1732" w:type="dxa"/>
            <w:tcBorders>
              <w:top w:val="nil"/>
              <w:left w:val="nil"/>
              <w:bottom w:val="single" w:sz="4" w:space="0" w:color="auto"/>
              <w:right w:val="single" w:sz="4" w:space="0" w:color="auto"/>
            </w:tcBorders>
            <w:vAlign w:val="center"/>
          </w:tcPr>
          <w:p w14:paraId="4B8B8C54"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97,92</w:t>
            </w:r>
          </w:p>
        </w:tc>
      </w:tr>
      <w:tr w:rsidR="00D25564" w:rsidRPr="005C39F2" w14:paraId="31B63CCF" w14:textId="77777777" w:rsidTr="005C1F88">
        <w:trPr>
          <w:trHeight w:val="315"/>
          <w:jc w:val="center"/>
        </w:trPr>
        <w:tc>
          <w:tcPr>
            <w:tcW w:w="4212" w:type="dxa"/>
            <w:tcBorders>
              <w:top w:val="nil"/>
              <w:left w:val="single" w:sz="4" w:space="0" w:color="auto"/>
              <w:bottom w:val="single" w:sz="4" w:space="0" w:color="auto"/>
              <w:right w:val="single" w:sz="4" w:space="0" w:color="auto"/>
            </w:tcBorders>
            <w:noWrap/>
            <w:vAlign w:val="center"/>
          </w:tcPr>
          <w:p w14:paraId="060763AC"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Разом</w:t>
            </w:r>
          </w:p>
        </w:tc>
        <w:tc>
          <w:tcPr>
            <w:tcW w:w="934" w:type="dxa"/>
            <w:tcBorders>
              <w:top w:val="nil"/>
              <w:left w:val="nil"/>
              <w:bottom w:val="single" w:sz="4" w:space="0" w:color="auto"/>
              <w:right w:val="single" w:sz="4" w:space="0" w:color="auto"/>
            </w:tcBorders>
            <w:noWrap/>
            <w:vAlign w:val="center"/>
          </w:tcPr>
          <w:p w14:paraId="64877647"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24</w:t>
            </w:r>
          </w:p>
        </w:tc>
        <w:tc>
          <w:tcPr>
            <w:tcW w:w="1002" w:type="dxa"/>
            <w:tcBorders>
              <w:top w:val="nil"/>
              <w:left w:val="nil"/>
              <w:bottom w:val="single" w:sz="4" w:space="0" w:color="auto"/>
              <w:right w:val="single" w:sz="4" w:space="0" w:color="auto"/>
            </w:tcBorders>
            <w:noWrap/>
            <w:vAlign w:val="center"/>
          </w:tcPr>
          <w:p w14:paraId="3BD175DC" w14:textId="77777777" w:rsidR="00D25564" w:rsidRPr="005C39F2" w:rsidRDefault="00D25564" w:rsidP="005C1F88">
            <w:pPr>
              <w:spacing w:after="0" w:line="240" w:lineRule="auto"/>
              <w:rPr>
                <w:rFonts w:ascii="Times New Roman" w:hAnsi="Times New Roman"/>
                <w:sz w:val="20"/>
                <w:szCs w:val="20"/>
                <w:lang w:val="uk-UA"/>
              </w:rPr>
            </w:pPr>
          </w:p>
        </w:tc>
        <w:tc>
          <w:tcPr>
            <w:tcW w:w="1583" w:type="dxa"/>
            <w:tcBorders>
              <w:top w:val="nil"/>
              <w:left w:val="nil"/>
              <w:bottom w:val="single" w:sz="4" w:space="0" w:color="auto"/>
              <w:right w:val="single" w:sz="4" w:space="0" w:color="auto"/>
            </w:tcBorders>
            <w:noWrap/>
            <w:vAlign w:val="center"/>
          </w:tcPr>
          <w:p w14:paraId="6DA33A42" w14:textId="77777777" w:rsidR="00D25564" w:rsidRPr="005C39F2" w:rsidRDefault="00D25564" w:rsidP="005C1F88">
            <w:pPr>
              <w:spacing w:after="0" w:line="240" w:lineRule="auto"/>
              <w:rPr>
                <w:rFonts w:ascii="Times New Roman" w:hAnsi="Times New Roman"/>
                <w:sz w:val="20"/>
                <w:szCs w:val="20"/>
                <w:lang w:val="uk-UA"/>
              </w:rPr>
            </w:pPr>
          </w:p>
        </w:tc>
        <w:tc>
          <w:tcPr>
            <w:tcW w:w="1732" w:type="dxa"/>
            <w:tcBorders>
              <w:top w:val="nil"/>
              <w:left w:val="nil"/>
              <w:bottom w:val="single" w:sz="4" w:space="0" w:color="auto"/>
              <w:right w:val="single" w:sz="4" w:space="0" w:color="auto"/>
            </w:tcBorders>
            <w:vAlign w:val="center"/>
          </w:tcPr>
          <w:p w14:paraId="29FEDECE" w14:textId="77777777" w:rsidR="00D25564" w:rsidRPr="005C39F2" w:rsidRDefault="00D25564" w:rsidP="005C1F88">
            <w:pPr>
              <w:spacing w:after="0" w:line="240" w:lineRule="auto"/>
              <w:rPr>
                <w:rFonts w:ascii="Times New Roman" w:hAnsi="Times New Roman"/>
                <w:sz w:val="20"/>
                <w:szCs w:val="20"/>
                <w:lang w:val="uk-UA"/>
              </w:rPr>
            </w:pPr>
            <w:r w:rsidRPr="005C39F2">
              <w:rPr>
                <w:rFonts w:ascii="Times New Roman" w:hAnsi="Times New Roman"/>
                <w:sz w:val="20"/>
                <w:szCs w:val="20"/>
                <w:lang w:val="uk-UA"/>
              </w:rPr>
              <w:t>1776,96</w:t>
            </w:r>
          </w:p>
        </w:tc>
      </w:tr>
    </w:tbl>
    <w:p w14:paraId="37479EFA" w14:textId="77777777" w:rsidR="00D25564" w:rsidRDefault="00D25564" w:rsidP="00EC126C">
      <w:pPr>
        <w:pStyle w:val="af3"/>
        <w:spacing w:before="0" w:beforeAutospacing="0" w:after="0" w:afterAutospacing="0"/>
        <w:ind w:firstLine="567"/>
        <w:jc w:val="both"/>
      </w:pPr>
    </w:p>
    <w:p w14:paraId="51AAA520" w14:textId="77777777" w:rsidR="00C02B8E" w:rsidRPr="005C39F2" w:rsidRDefault="00C02B8E" w:rsidP="008E0644">
      <w:pPr>
        <w:pStyle w:val="af3"/>
        <w:spacing w:before="0" w:beforeAutospacing="0" w:after="0" w:afterAutospacing="0"/>
        <w:ind w:firstLine="709"/>
        <w:jc w:val="both"/>
        <w:rPr>
          <w:b/>
          <w:iCs/>
          <w:sz w:val="28"/>
          <w:szCs w:val="28"/>
        </w:rPr>
      </w:pPr>
      <w:r w:rsidRPr="005C39F2">
        <w:rPr>
          <w:b/>
          <w:iCs/>
          <w:sz w:val="28"/>
          <w:szCs w:val="28"/>
        </w:rPr>
        <w:t>2.2.2 Складання меню для раціонального харчування</w:t>
      </w:r>
    </w:p>
    <w:p w14:paraId="1A8DA155" w14:textId="77777777" w:rsidR="00C02B8E" w:rsidRPr="005C39F2" w:rsidRDefault="00C02B8E" w:rsidP="008E0644">
      <w:pPr>
        <w:pStyle w:val="af3"/>
        <w:spacing w:before="0" w:beforeAutospacing="0" w:after="0" w:afterAutospacing="0"/>
        <w:ind w:firstLine="709"/>
        <w:jc w:val="both"/>
        <w:rPr>
          <w:sz w:val="28"/>
          <w:szCs w:val="28"/>
        </w:rPr>
      </w:pPr>
      <w:r w:rsidRPr="005C39F2">
        <w:rPr>
          <w:sz w:val="28"/>
          <w:szCs w:val="28"/>
        </w:rPr>
        <w:t>Розподіл харчового раціону протягом доби за калорійністю і хімічним складом залежить від характеру трудової діяльності і розпорядку дня. При чотирьохразовому харчуванні на сніданок рекомендується відводити 25% добового раціону, на обід — 35%, на полудник — 15%, на вечерю —25%. Пенсіонерам і відпочиваючим розподіл раціону протягом дня може бути ще більш рівномірним, розрахованим на чотирьох-п'ятикратне споживання їжі малими порціями. Останній раз їжу слід приймати не пізніше чим за 2—3 год. до сну, щоб вона встигла перейти з шлунку в кишечник, оскільки переварювання її в шлунку супроводжується великим збудженням головного мозку, через що порушується сон. За годину до сну можна випити стакан кефіру або компоту, з'їсти фрукти або ягоди, які швидко покидають шлунок, не викликаючи збудження травних і мозкових центрів.</w:t>
      </w:r>
    </w:p>
    <w:p w14:paraId="4672F226" w14:textId="77777777" w:rsidR="00C02B8E" w:rsidRDefault="00C02B8E" w:rsidP="008E0644">
      <w:pPr>
        <w:pStyle w:val="af3"/>
        <w:spacing w:before="0" w:beforeAutospacing="0" w:after="0" w:afterAutospacing="0"/>
        <w:ind w:firstLine="709"/>
        <w:jc w:val="both"/>
        <w:rPr>
          <w:sz w:val="28"/>
          <w:szCs w:val="28"/>
        </w:rPr>
      </w:pPr>
      <w:r w:rsidRPr="005C39F2">
        <w:rPr>
          <w:sz w:val="28"/>
          <w:szCs w:val="28"/>
        </w:rPr>
        <w:lastRenderedPageBreak/>
        <w:t>Для втрати 1 кг ваги потрібно втратити близько 7000-9000 кКал (або додати для набирання ваги). Проте слід пам’ятати, що надмірно швидка втрата або набирання ваги є дуже шкідливими для здоров’я. Тому найбільш оптимальним є збільшення або зменшення ваги на 2 кг за місяць. Для цього</w:t>
      </w:r>
      <w:r>
        <w:rPr>
          <w:sz w:val="28"/>
          <w:szCs w:val="28"/>
        </w:rPr>
        <w:t xml:space="preserve"> </w:t>
      </w:r>
      <w:r w:rsidRPr="005C39F2">
        <w:rPr>
          <w:sz w:val="28"/>
          <w:szCs w:val="28"/>
        </w:rPr>
        <w:t>потрібно збільшити або зменшити калорійність на 400-500 кКал на добу. Для складання меню заповніть таблицю 2.</w:t>
      </w:r>
      <w:r>
        <w:rPr>
          <w:sz w:val="28"/>
          <w:szCs w:val="28"/>
        </w:rPr>
        <w:t>5</w:t>
      </w:r>
      <w:r w:rsidRPr="005C39F2">
        <w:rPr>
          <w:sz w:val="28"/>
          <w:szCs w:val="28"/>
        </w:rPr>
        <w:t>.</w:t>
      </w:r>
    </w:p>
    <w:p w14:paraId="42C08574" w14:textId="77777777" w:rsidR="006278E7" w:rsidRDefault="006278E7" w:rsidP="00C02B8E">
      <w:pPr>
        <w:pStyle w:val="af3"/>
        <w:spacing w:before="0" w:beforeAutospacing="0" w:after="120" w:afterAutospacing="0"/>
        <w:jc w:val="both"/>
        <w:rPr>
          <w:sz w:val="28"/>
          <w:szCs w:val="28"/>
        </w:rPr>
      </w:pPr>
    </w:p>
    <w:p w14:paraId="6ECC9153" w14:textId="77777777" w:rsidR="00C02B8E" w:rsidRPr="005C39F2" w:rsidRDefault="00C02B8E" w:rsidP="00C02B8E">
      <w:pPr>
        <w:pStyle w:val="af3"/>
        <w:spacing w:before="0" w:beforeAutospacing="0" w:after="120" w:afterAutospacing="0"/>
        <w:jc w:val="both"/>
        <w:rPr>
          <w:sz w:val="28"/>
          <w:szCs w:val="28"/>
        </w:rPr>
      </w:pPr>
      <w:r w:rsidRPr="005C39F2">
        <w:rPr>
          <w:sz w:val="28"/>
          <w:szCs w:val="28"/>
        </w:rPr>
        <w:t>Таблиця 2.</w:t>
      </w:r>
      <w:r>
        <w:rPr>
          <w:sz w:val="28"/>
          <w:szCs w:val="28"/>
        </w:rPr>
        <w:t>5</w:t>
      </w:r>
      <w:r w:rsidRPr="005C39F2">
        <w:rPr>
          <w:sz w:val="28"/>
          <w:szCs w:val="28"/>
        </w:rPr>
        <w:t xml:space="preserve"> - Меню на добу</w:t>
      </w:r>
    </w:p>
    <w:tbl>
      <w:tblPr>
        <w:tblW w:w="9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71"/>
        <w:gridCol w:w="1134"/>
        <w:gridCol w:w="992"/>
        <w:gridCol w:w="1134"/>
        <w:gridCol w:w="1418"/>
        <w:gridCol w:w="1842"/>
        <w:gridCol w:w="1753"/>
      </w:tblGrid>
      <w:tr w:rsidR="00C02B8E" w:rsidRPr="005C39F2" w14:paraId="20F2468E" w14:textId="77777777" w:rsidTr="005C1F88">
        <w:trPr>
          <w:jc w:val="center"/>
        </w:trPr>
        <w:tc>
          <w:tcPr>
            <w:tcW w:w="1471" w:type="dxa"/>
          </w:tcPr>
          <w:p w14:paraId="38F0035B" w14:textId="77777777" w:rsidR="00C02B8E" w:rsidRPr="005C39F2" w:rsidRDefault="00C02B8E" w:rsidP="005C1F88">
            <w:pPr>
              <w:pStyle w:val="af3"/>
              <w:spacing w:before="0" w:beforeAutospacing="0" w:after="0" w:afterAutospacing="0"/>
              <w:rPr>
                <w:sz w:val="20"/>
                <w:szCs w:val="20"/>
              </w:rPr>
            </w:pPr>
          </w:p>
        </w:tc>
        <w:tc>
          <w:tcPr>
            <w:tcW w:w="1134" w:type="dxa"/>
            <w:shd w:val="clear" w:color="auto" w:fill="auto"/>
            <w:vAlign w:val="center"/>
          </w:tcPr>
          <w:p w14:paraId="6ABD8A9B" w14:textId="77777777" w:rsidR="00C02B8E" w:rsidRPr="005C39F2" w:rsidRDefault="00C02B8E" w:rsidP="005C1F88">
            <w:pPr>
              <w:pStyle w:val="af3"/>
              <w:spacing w:before="0" w:beforeAutospacing="0" w:after="0" w:afterAutospacing="0"/>
              <w:jc w:val="center"/>
              <w:rPr>
                <w:sz w:val="20"/>
                <w:szCs w:val="20"/>
              </w:rPr>
            </w:pPr>
            <w:r w:rsidRPr="005C39F2">
              <w:rPr>
                <w:sz w:val="20"/>
                <w:szCs w:val="20"/>
              </w:rPr>
              <w:t>Вага, гр</w:t>
            </w:r>
          </w:p>
        </w:tc>
        <w:tc>
          <w:tcPr>
            <w:tcW w:w="992" w:type="dxa"/>
            <w:shd w:val="clear" w:color="auto" w:fill="auto"/>
            <w:vAlign w:val="center"/>
          </w:tcPr>
          <w:p w14:paraId="047B4044" w14:textId="77777777" w:rsidR="00C02B8E" w:rsidRPr="005C39F2" w:rsidRDefault="00C02B8E" w:rsidP="005C1F88">
            <w:pPr>
              <w:pStyle w:val="af3"/>
              <w:spacing w:before="0" w:beforeAutospacing="0" w:after="0" w:afterAutospacing="0"/>
              <w:jc w:val="center"/>
              <w:rPr>
                <w:sz w:val="20"/>
                <w:szCs w:val="20"/>
              </w:rPr>
            </w:pPr>
            <w:r w:rsidRPr="005C39F2">
              <w:rPr>
                <w:sz w:val="20"/>
                <w:szCs w:val="20"/>
              </w:rPr>
              <w:t>Білки, гр</w:t>
            </w:r>
          </w:p>
        </w:tc>
        <w:tc>
          <w:tcPr>
            <w:tcW w:w="1134" w:type="dxa"/>
            <w:shd w:val="clear" w:color="auto" w:fill="auto"/>
            <w:vAlign w:val="center"/>
          </w:tcPr>
          <w:p w14:paraId="075D3005" w14:textId="77777777" w:rsidR="00C02B8E" w:rsidRPr="005C39F2" w:rsidRDefault="00C02B8E" w:rsidP="005C1F88">
            <w:pPr>
              <w:pStyle w:val="af3"/>
              <w:spacing w:before="0" w:beforeAutospacing="0" w:after="0" w:afterAutospacing="0"/>
              <w:jc w:val="center"/>
              <w:rPr>
                <w:sz w:val="20"/>
                <w:szCs w:val="20"/>
              </w:rPr>
            </w:pPr>
            <w:r w:rsidRPr="005C39F2">
              <w:rPr>
                <w:sz w:val="20"/>
                <w:szCs w:val="20"/>
              </w:rPr>
              <w:t>Жири, гр</w:t>
            </w:r>
          </w:p>
        </w:tc>
        <w:tc>
          <w:tcPr>
            <w:tcW w:w="1418" w:type="dxa"/>
            <w:shd w:val="clear" w:color="auto" w:fill="auto"/>
            <w:vAlign w:val="center"/>
          </w:tcPr>
          <w:p w14:paraId="1D07F5F4" w14:textId="77777777" w:rsidR="00C02B8E" w:rsidRPr="005C39F2" w:rsidRDefault="00C02B8E" w:rsidP="005C1F88">
            <w:pPr>
              <w:pStyle w:val="af3"/>
              <w:spacing w:before="0" w:beforeAutospacing="0" w:after="0" w:afterAutospacing="0"/>
              <w:jc w:val="center"/>
              <w:rPr>
                <w:sz w:val="20"/>
                <w:szCs w:val="20"/>
              </w:rPr>
            </w:pPr>
            <w:r w:rsidRPr="005C39F2">
              <w:rPr>
                <w:sz w:val="20"/>
                <w:szCs w:val="20"/>
              </w:rPr>
              <w:t>Вуглеводи, гр</w:t>
            </w:r>
          </w:p>
        </w:tc>
        <w:tc>
          <w:tcPr>
            <w:tcW w:w="1842" w:type="dxa"/>
            <w:shd w:val="clear" w:color="auto" w:fill="auto"/>
            <w:vAlign w:val="center"/>
          </w:tcPr>
          <w:p w14:paraId="557345B7" w14:textId="77777777" w:rsidR="00C02B8E" w:rsidRPr="005C39F2" w:rsidRDefault="00C02B8E" w:rsidP="005C1F88">
            <w:pPr>
              <w:pStyle w:val="af3"/>
              <w:spacing w:before="0" w:beforeAutospacing="0" w:after="0" w:afterAutospacing="0"/>
              <w:jc w:val="center"/>
              <w:rPr>
                <w:sz w:val="20"/>
                <w:szCs w:val="20"/>
              </w:rPr>
            </w:pPr>
            <w:r w:rsidRPr="005C39F2">
              <w:rPr>
                <w:sz w:val="20"/>
                <w:szCs w:val="20"/>
              </w:rPr>
              <w:t>Калорійність на 100 гр, кКал</w:t>
            </w:r>
          </w:p>
        </w:tc>
        <w:tc>
          <w:tcPr>
            <w:tcW w:w="1753" w:type="dxa"/>
            <w:shd w:val="clear" w:color="auto" w:fill="auto"/>
            <w:vAlign w:val="center"/>
          </w:tcPr>
          <w:p w14:paraId="42466089" w14:textId="77777777" w:rsidR="00C02B8E" w:rsidRPr="005C39F2" w:rsidRDefault="00C02B8E" w:rsidP="005C1F88">
            <w:pPr>
              <w:pStyle w:val="af3"/>
              <w:spacing w:before="0" w:beforeAutospacing="0" w:after="0" w:afterAutospacing="0"/>
              <w:jc w:val="center"/>
              <w:rPr>
                <w:sz w:val="20"/>
                <w:szCs w:val="20"/>
              </w:rPr>
            </w:pPr>
            <w:r w:rsidRPr="005C39F2">
              <w:rPr>
                <w:sz w:val="20"/>
                <w:szCs w:val="20"/>
              </w:rPr>
              <w:t>Калорійність, кКал</w:t>
            </w:r>
          </w:p>
        </w:tc>
      </w:tr>
      <w:tr w:rsidR="00C02B8E" w:rsidRPr="005C39F2" w14:paraId="197EE522" w14:textId="77777777" w:rsidTr="005C1F88">
        <w:trPr>
          <w:jc w:val="center"/>
        </w:trPr>
        <w:tc>
          <w:tcPr>
            <w:tcW w:w="1471" w:type="dxa"/>
          </w:tcPr>
          <w:p w14:paraId="098986D0" w14:textId="77777777" w:rsidR="00C02B8E" w:rsidRPr="005C39F2" w:rsidRDefault="00C02B8E" w:rsidP="005C1F88">
            <w:pPr>
              <w:pStyle w:val="af3"/>
              <w:spacing w:before="0" w:beforeAutospacing="0" w:after="0" w:afterAutospacing="0"/>
              <w:rPr>
                <w:sz w:val="20"/>
                <w:szCs w:val="20"/>
              </w:rPr>
            </w:pPr>
            <w:r w:rsidRPr="005C39F2">
              <w:rPr>
                <w:bCs/>
                <w:sz w:val="20"/>
                <w:szCs w:val="20"/>
              </w:rPr>
              <w:t>Сніданок</w:t>
            </w:r>
            <w:r w:rsidRPr="005C39F2">
              <w:rPr>
                <w:sz w:val="20"/>
                <w:szCs w:val="20"/>
              </w:rPr>
              <w:t>:</w:t>
            </w:r>
          </w:p>
        </w:tc>
        <w:tc>
          <w:tcPr>
            <w:tcW w:w="1134" w:type="dxa"/>
          </w:tcPr>
          <w:p w14:paraId="7C058923" w14:textId="77777777" w:rsidR="00C02B8E" w:rsidRPr="005C39F2" w:rsidRDefault="00C02B8E" w:rsidP="005C1F88">
            <w:pPr>
              <w:pStyle w:val="af3"/>
              <w:spacing w:before="0" w:beforeAutospacing="0" w:after="0" w:afterAutospacing="0"/>
              <w:rPr>
                <w:sz w:val="20"/>
                <w:szCs w:val="20"/>
              </w:rPr>
            </w:pPr>
          </w:p>
        </w:tc>
        <w:tc>
          <w:tcPr>
            <w:tcW w:w="992" w:type="dxa"/>
          </w:tcPr>
          <w:p w14:paraId="7B6B1107" w14:textId="77777777" w:rsidR="00C02B8E" w:rsidRPr="005C39F2" w:rsidRDefault="00C02B8E" w:rsidP="005C1F88">
            <w:pPr>
              <w:pStyle w:val="af3"/>
              <w:spacing w:before="0" w:beforeAutospacing="0" w:after="0" w:afterAutospacing="0"/>
              <w:rPr>
                <w:sz w:val="20"/>
                <w:szCs w:val="20"/>
              </w:rPr>
            </w:pPr>
          </w:p>
        </w:tc>
        <w:tc>
          <w:tcPr>
            <w:tcW w:w="1134" w:type="dxa"/>
          </w:tcPr>
          <w:p w14:paraId="5579298F" w14:textId="77777777" w:rsidR="00C02B8E" w:rsidRPr="005C39F2" w:rsidRDefault="00C02B8E" w:rsidP="005C1F88">
            <w:pPr>
              <w:pStyle w:val="af3"/>
              <w:spacing w:before="0" w:beforeAutospacing="0" w:after="0" w:afterAutospacing="0"/>
              <w:rPr>
                <w:sz w:val="20"/>
                <w:szCs w:val="20"/>
              </w:rPr>
            </w:pPr>
          </w:p>
        </w:tc>
        <w:tc>
          <w:tcPr>
            <w:tcW w:w="1418" w:type="dxa"/>
          </w:tcPr>
          <w:p w14:paraId="243C4212" w14:textId="77777777" w:rsidR="00C02B8E" w:rsidRPr="005C39F2" w:rsidRDefault="00C02B8E" w:rsidP="005C1F88">
            <w:pPr>
              <w:pStyle w:val="af3"/>
              <w:spacing w:before="0" w:beforeAutospacing="0" w:after="0" w:afterAutospacing="0"/>
              <w:rPr>
                <w:sz w:val="20"/>
                <w:szCs w:val="20"/>
              </w:rPr>
            </w:pPr>
          </w:p>
        </w:tc>
        <w:tc>
          <w:tcPr>
            <w:tcW w:w="1842" w:type="dxa"/>
          </w:tcPr>
          <w:p w14:paraId="36BF6E54" w14:textId="77777777" w:rsidR="00C02B8E" w:rsidRPr="005C39F2" w:rsidRDefault="00C02B8E" w:rsidP="005C1F88">
            <w:pPr>
              <w:pStyle w:val="af3"/>
              <w:spacing w:before="0" w:beforeAutospacing="0" w:after="0" w:afterAutospacing="0"/>
              <w:rPr>
                <w:sz w:val="20"/>
                <w:szCs w:val="20"/>
              </w:rPr>
            </w:pPr>
          </w:p>
        </w:tc>
        <w:tc>
          <w:tcPr>
            <w:tcW w:w="1753" w:type="dxa"/>
          </w:tcPr>
          <w:p w14:paraId="68F8526C" w14:textId="77777777" w:rsidR="00C02B8E" w:rsidRPr="005C39F2" w:rsidRDefault="00C02B8E" w:rsidP="005C1F88">
            <w:pPr>
              <w:pStyle w:val="af3"/>
              <w:spacing w:before="0" w:beforeAutospacing="0" w:after="0" w:afterAutospacing="0"/>
              <w:rPr>
                <w:sz w:val="20"/>
                <w:szCs w:val="20"/>
              </w:rPr>
            </w:pPr>
          </w:p>
        </w:tc>
      </w:tr>
      <w:tr w:rsidR="00C02B8E" w:rsidRPr="005C39F2" w14:paraId="16F4E0A7" w14:textId="77777777" w:rsidTr="005C1F88">
        <w:trPr>
          <w:jc w:val="center"/>
        </w:trPr>
        <w:tc>
          <w:tcPr>
            <w:tcW w:w="1471" w:type="dxa"/>
          </w:tcPr>
          <w:p w14:paraId="34291268" w14:textId="77777777" w:rsidR="00C02B8E" w:rsidRPr="005C39F2" w:rsidRDefault="00C02B8E" w:rsidP="005C1F88">
            <w:pPr>
              <w:pStyle w:val="af3"/>
              <w:spacing w:before="0" w:beforeAutospacing="0" w:after="0" w:afterAutospacing="0"/>
              <w:rPr>
                <w:bCs/>
                <w:sz w:val="20"/>
                <w:szCs w:val="20"/>
              </w:rPr>
            </w:pPr>
          </w:p>
        </w:tc>
        <w:tc>
          <w:tcPr>
            <w:tcW w:w="1134" w:type="dxa"/>
          </w:tcPr>
          <w:p w14:paraId="26B3FD72" w14:textId="77777777" w:rsidR="00C02B8E" w:rsidRPr="005C39F2" w:rsidRDefault="00C02B8E" w:rsidP="005C1F88">
            <w:pPr>
              <w:pStyle w:val="af3"/>
              <w:spacing w:before="0" w:beforeAutospacing="0" w:after="0" w:afterAutospacing="0"/>
              <w:rPr>
                <w:sz w:val="20"/>
                <w:szCs w:val="20"/>
              </w:rPr>
            </w:pPr>
          </w:p>
        </w:tc>
        <w:tc>
          <w:tcPr>
            <w:tcW w:w="992" w:type="dxa"/>
          </w:tcPr>
          <w:p w14:paraId="620EB3D6" w14:textId="77777777" w:rsidR="00C02B8E" w:rsidRPr="005C39F2" w:rsidRDefault="00C02B8E" w:rsidP="005C1F88">
            <w:pPr>
              <w:pStyle w:val="af3"/>
              <w:spacing w:before="0" w:beforeAutospacing="0" w:after="0" w:afterAutospacing="0"/>
              <w:rPr>
                <w:sz w:val="20"/>
                <w:szCs w:val="20"/>
              </w:rPr>
            </w:pPr>
          </w:p>
        </w:tc>
        <w:tc>
          <w:tcPr>
            <w:tcW w:w="1134" w:type="dxa"/>
          </w:tcPr>
          <w:p w14:paraId="69160623" w14:textId="77777777" w:rsidR="00C02B8E" w:rsidRPr="005C39F2" w:rsidRDefault="00C02B8E" w:rsidP="005C1F88">
            <w:pPr>
              <w:pStyle w:val="af3"/>
              <w:spacing w:before="0" w:beforeAutospacing="0" w:after="0" w:afterAutospacing="0"/>
              <w:rPr>
                <w:sz w:val="20"/>
                <w:szCs w:val="20"/>
              </w:rPr>
            </w:pPr>
          </w:p>
        </w:tc>
        <w:tc>
          <w:tcPr>
            <w:tcW w:w="1418" w:type="dxa"/>
          </w:tcPr>
          <w:p w14:paraId="0CF64E0D" w14:textId="77777777" w:rsidR="00C02B8E" w:rsidRPr="005C39F2" w:rsidRDefault="00C02B8E" w:rsidP="005C1F88">
            <w:pPr>
              <w:pStyle w:val="af3"/>
              <w:spacing w:before="0" w:beforeAutospacing="0" w:after="0" w:afterAutospacing="0"/>
              <w:rPr>
                <w:sz w:val="20"/>
                <w:szCs w:val="20"/>
              </w:rPr>
            </w:pPr>
          </w:p>
        </w:tc>
        <w:tc>
          <w:tcPr>
            <w:tcW w:w="1842" w:type="dxa"/>
          </w:tcPr>
          <w:p w14:paraId="601CFA53" w14:textId="77777777" w:rsidR="00C02B8E" w:rsidRPr="005C39F2" w:rsidRDefault="00C02B8E" w:rsidP="005C1F88">
            <w:pPr>
              <w:pStyle w:val="af3"/>
              <w:spacing w:before="0" w:beforeAutospacing="0" w:after="0" w:afterAutospacing="0"/>
              <w:rPr>
                <w:sz w:val="20"/>
                <w:szCs w:val="20"/>
              </w:rPr>
            </w:pPr>
          </w:p>
        </w:tc>
        <w:tc>
          <w:tcPr>
            <w:tcW w:w="1753" w:type="dxa"/>
          </w:tcPr>
          <w:p w14:paraId="52BC256E" w14:textId="77777777" w:rsidR="00C02B8E" w:rsidRPr="005C39F2" w:rsidRDefault="00C02B8E" w:rsidP="005C1F88">
            <w:pPr>
              <w:pStyle w:val="af3"/>
              <w:spacing w:before="0" w:beforeAutospacing="0" w:after="0" w:afterAutospacing="0"/>
              <w:rPr>
                <w:sz w:val="20"/>
                <w:szCs w:val="20"/>
              </w:rPr>
            </w:pPr>
          </w:p>
        </w:tc>
      </w:tr>
      <w:tr w:rsidR="00C02B8E" w:rsidRPr="005C39F2" w14:paraId="2B2F739A" w14:textId="77777777" w:rsidTr="005C1F88">
        <w:trPr>
          <w:jc w:val="center"/>
        </w:trPr>
        <w:tc>
          <w:tcPr>
            <w:tcW w:w="1471" w:type="dxa"/>
          </w:tcPr>
          <w:p w14:paraId="4B5B2B87" w14:textId="77777777" w:rsidR="00C02B8E" w:rsidRPr="005C39F2" w:rsidRDefault="00C02B8E" w:rsidP="005C1F88">
            <w:pPr>
              <w:pStyle w:val="af3"/>
              <w:spacing w:before="0" w:beforeAutospacing="0" w:after="0" w:afterAutospacing="0"/>
              <w:rPr>
                <w:sz w:val="20"/>
                <w:szCs w:val="20"/>
              </w:rPr>
            </w:pPr>
            <w:r w:rsidRPr="005C39F2">
              <w:rPr>
                <w:sz w:val="20"/>
                <w:szCs w:val="20"/>
              </w:rPr>
              <w:t>Разом</w:t>
            </w:r>
          </w:p>
        </w:tc>
        <w:tc>
          <w:tcPr>
            <w:tcW w:w="1134" w:type="dxa"/>
          </w:tcPr>
          <w:p w14:paraId="03A1B11D" w14:textId="77777777" w:rsidR="00C02B8E" w:rsidRPr="005C39F2" w:rsidRDefault="00C02B8E" w:rsidP="005C1F88">
            <w:pPr>
              <w:pStyle w:val="af3"/>
              <w:spacing w:before="0" w:beforeAutospacing="0" w:after="0" w:afterAutospacing="0"/>
              <w:rPr>
                <w:sz w:val="20"/>
                <w:szCs w:val="20"/>
              </w:rPr>
            </w:pPr>
          </w:p>
        </w:tc>
        <w:tc>
          <w:tcPr>
            <w:tcW w:w="992" w:type="dxa"/>
          </w:tcPr>
          <w:p w14:paraId="6D145B8E" w14:textId="77777777" w:rsidR="00C02B8E" w:rsidRPr="005C39F2" w:rsidRDefault="00C02B8E" w:rsidP="005C1F88">
            <w:pPr>
              <w:pStyle w:val="af3"/>
              <w:spacing w:before="0" w:beforeAutospacing="0" w:after="0" w:afterAutospacing="0"/>
              <w:rPr>
                <w:sz w:val="20"/>
                <w:szCs w:val="20"/>
              </w:rPr>
            </w:pPr>
          </w:p>
        </w:tc>
        <w:tc>
          <w:tcPr>
            <w:tcW w:w="1134" w:type="dxa"/>
          </w:tcPr>
          <w:p w14:paraId="4109555D" w14:textId="77777777" w:rsidR="00C02B8E" w:rsidRPr="005C39F2" w:rsidRDefault="00C02B8E" w:rsidP="005C1F88">
            <w:pPr>
              <w:pStyle w:val="af3"/>
              <w:spacing w:before="0" w:beforeAutospacing="0" w:after="0" w:afterAutospacing="0"/>
              <w:rPr>
                <w:sz w:val="20"/>
                <w:szCs w:val="20"/>
              </w:rPr>
            </w:pPr>
          </w:p>
        </w:tc>
        <w:tc>
          <w:tcPr>
            <w:tcW w:w="1418" w:type="dxa"/>
          </w:tcPr>
          <w:p w14:paraId="1E1CB784" w14:textId="77777777" w:rsidR="00C02B8E" w:rsidRPr="005C39F2" w:rsidRDefault="00C02B8E" w:rsidP="005C1F88">
            <w:pPr>
              <w:pStyle w:val="af3"/>
              <w:spacing w:before="0" w:beforeAutospacing="0" w:after="0" w:afterAutospacing="0"/>
              <w:rPr>
                <w:sz w:val="20"/>
                <w:szCs w:val="20"/>
              </w:rPr>
            </w:pPr>
          </w:p>
        </w:tc>
        <w:tc>
          <w:tcPr>
            <w:tcW w:w="1842" w:type="dxa"/>
          </w:tcPr>
          <w:p w14:paraId="4EB8F78D" w14:textId="77777777" w:rsidR="00C02B8E" w:rsidRPr="005C39F2" w:rsidRDefault="00C02B8E" w:rsidP="005C1F88">
            <w:pPr>
              <w:pStyle w:val="af3"/>
              <w:spacing w:before="0" w:beforeAutospacing="0" w:after="0" w:afterAutospacing="0"/>
              <w:rPr>
                <w:sz w:val="20"/>
                <w:szCs w:val="20"/>
              </w:rPr>
            </w:pPr>
          </w:p>
        </w:tc>
        <w:tc>
          <w:tcPr>
            <w:tcW w:w="1753" w:type="dxa"/>
          </w:tcPr>
          <w:p w14:paraId="28FDC9B2" w14:textId="77777777" w:rsidR="00C02B8E" w:rsidRPr="005C39F2" w:rsidRDefault="00C02B8E" w:rsidP="005C1F88">
            <w:pPr>
              <w:pStyle w:val="af3"/>
              <w:spacing w:before="0" w:beforeAutospacing="0" w:after="0" w:afterAutospacing="0"/>
              <w:rPr>
                <w:sz w:val="20"/>
                <w:szCs w:val="20"/>
              </w:rPr>
            </w:pPr>
          </w:p>
        </w:tc>
      </w:tr>
      <w:tr w:rsidR="00C02B8E" w:rsidRPr="005C39F2" w14:paraId="77BCFF1E" w14:textId="77777777" w:rsidTr="005C1F88">
        <w:trPr>
          <w:jc w:val="center"/>
        </w:trPr>
        <w:tc>
          <w:tcPr>
            <w:tcW w:w="1471" w:type="dxa"/>
          </w:tcPr>
          <w:p w14:paraId="5672AECA" w14:textId="77777777" w:rsidR="00C02B8E" w:rsidRPr="005C39F2" w:rsidRDefault="00C02B8E" w:rsidP="005C1F88">
            <w:pPr>
              <w:pStyle w:val="af3"/>
              <w:spacing w:before="0" w:beforeAutospacing="0" w:after="0" w:afterAutospacing="0"/>
              <w:rPr>
                <w:sz w:val="20"/>
                <w:szCs w:val="20"/>
              </w:rPr>
            </w:pPr>
            <w:r w:rsidRPr="005C39F2">
              <w:rPr>
                <w:bCs/>
                <w:sz w:val="20"/>
                <w:szCs w:val="20"/>
              </w:rPr>
              <w:t>Обід:</w:t>
            </w:r>
          </w:p>
        </w:tc>
        <w:tc>
          <w:tcPr>
            <w:tcW w:w="1134" w:type="dxa"/>
          </w:tcPr>
          <w:p w14:paraId="08A85F0B" w14:textId="77777777" w:rsidR="00C02B8E" w:rsidRPr="005C39F2" w:rsidRDefault="00C02B8E" w:rsidP="005C1F88">
            <w:pPr>
              <w:pStyle w:val="af3"/>
              <w:spacing w:before="0" w:beforeAutospacing="0" w:after="0" w:afterAutospacing="0"/>
              <w:rPr>
                <w:sz w:val="20"/>
                <w:szCs w:val="20"/>
              </w:rPr>
            </w:pPr>
          </w:p>
        </w:tc>
        <w:tc>
          <w:tcPr>
            <w:tcW w:w="992" w:type="dxa"/>
          </w:tcPr>
          <w:p w14:paraId="3E52CC70" w14:textId="77777777" w:rsidR="00C02B8E" w:rsidRPr="005C39F2" w:rsidRDefault="00C02B8E" w:rsidP="005C1F88">
            <w:pPr>
              <w:pStyle w:val="af3"/>
              <w:spacing w:before="0" w:beforeAutospacing="0" w:after="0" w:afterAutospacing="0"/>
              <w:rPr>
                <w:sz w:val="20"/>
                <w:szCs w:val="20"/>
              </w:rPr>
            </w:pPr>
          </w:p>
        </w:tc>
        <w:tc>
          <w:tcPr>
            <w:tcW w:w="1134" w:type="dxa"/>
          </w:tcPr>
          <w:p w14:paraId="0979BB4F" w14:textId="77777777" w:rsidR="00C02B8E" w:rsidRPr="005C39F2" w:rsidRDefault="00C02B8E" w:rsidP="005C1F88">
            <w:pPr>
              <w:pStyle w:val="af3"/>
              <w:spacing w:before="0" w:beforeAutospacing="0" w:after="0" w:afterAutospacing="0"/>
              <w:rPr>
                <w:sz w:val="20"/>
                <w:szCs w:val="20"/>
              </w:rPr>
            </w:pPr>
          </w:p>
        </w:tc>
        <w:tc>
          <w:tcPr>
            <w:tcW w:w="1418" w:type="dxa"/>
          </w:tcPr>
          <w:p w14:paraId="1E137847" w14:textId="77777777" w:rsidR="00C02B8E" w:rsidRPr="005C39F2" w:rsidRDefault="00C02B8E" w:rsidP="005C1F88">
            <w:pPr>
              <w:pStyle w:val="af3"/>
              <w:spacing w:before="0" w:beforeAutospacing="0" w:after="0" w:afterAutospacing="0"/>
              <w:rPr>
                <w:sz w:val="20"/>
                <w:szCs w:val="20"/>
              </w:rPr>
            </w:pPr>
          </w:p>
        </w:tc>
        <w:tc>
          <w:tcPr>
            <w:tcW w:w="1842" w:type="dxa"/>
          </w:tcPr>
          <w:p w14:paraId="6BFA0692" w14:textId="77777777" w:rsidR="00C02B8E" w:rsidRPr="005C39F2" w:rsidRDefault="00C02B8E" w:rsidP="005C1F88">
            <w:pPr>
              <w:pStyle w:val="af3"/>
              <w:spacing w:before="0" w:beforeAutospacing="0" w:after="0" w:afterAutospacing="0"/>
              <w:rPr>
                <w:sz w:val="20"/>
                <w:szCs w:val="20"/>
              </w:rPr>
            </w:pPr>
          </w:p>
        </w:tc>
        <w:tc>
          <w:tcPr>
            <w:tcW w:w="1753" w:type="dxa"/>
          </w:tcPr>
          <w:p w14:paraId="71DAF384" w14:textId="77777777" w:rsidR="00C02B8E" w:rsidRPr="005C39F2" w:rsidRDefault="00C02B8E" w:rsidP="005C1F88">
            <w:pPr>
              <w:pStyle w:val="af3"/>
              <w:spacing w:before="0" w:beforeAutospacing="0" w:after="0" w:afterAutospacing="0"/>
              <w:rPr>
                <w:sz w:val="20"/>
                <w:szCs w:val="20"/>
              </w:rPr>
            </w:pPr>
          </w:p>
        </w:tc>
      </w:tr>
      <w:tr w:rsidR="00C02B8E" w:rsidRPr="005C39F2" w14:paraId="496BB120" w14:textId="77777777" w:rsidTr="005C1F88">
        <w:trPr>
          <w:jc w:val="center"/>
        </w:trPr>
        <w:tc>
          <w:tcPr>
            <w:tcW w:w="1471" w:type="dxa"/>
          </w:tcPr>
          <w:p w14:paraId="28941EF5" w14:textId="77777777" w:rsidR="00C02B8E" w:rsidRPr="005C39F2" w:rsidRDefault="00C02B8E" w:rsidP="005C1F88">
            <w:pPr>
              <w:pStyle w:val="af3"/>
              <w:spacing w:before="0" w:beforeAutospacing="0" w:after="0" w:afterAutospacing="0"/>
              <w:rPr>
                <w:sz w:val="20"/>
                <w:szCs w:val="20"/>
              </w:rPr>
            </w:pPr>
          </w:p>
        </w:tc>
        <w:tc>
          <w:tcPr>
            <w:tcW w:w="1134" w:type="dxa"/>
          </w:tcPr>
          <w:p w14:paraId="5574569F" w14:textId="77777777" w:rsidR="00C02B8E" w:rsidRPr="005C39F2" w:rsidRDefault="00C02B8E" w:rsidP="005C1F88">
            <w:pPr>
              <w:pStyle w:val="af3"/>
              <w:spacing w:before="0" w:beforeAutospacing="0" w:after="0" w:afterAutospacing="0"/>
              <w:rPr>
                <w:sz w:val="20"/>
                <w:szCs w:val="20"/>
              </w:rPr>
            </w:pPr>
          </w:p>
        </w:tc>
        <w:tc>
          <w:tcPr>
            <w:tcW w:w="992" w:type="dxa"/>
          </w:tcPr>
          <w:p w14:paraId="6B2C05C0" w14:textId="77777777" w:rsidR="00C02B8E" w:rsidRPr="005C39F2" w:rsidRDefault="00C02B8E" w:rsidP="005C1F88">
            <w:pPr>
              <w:pStyle w:val="af3"/>
              <w:spacing w:before="0" w:beforeAutospacing="0" w:after="0" w:afterAutospacing="0"/>
              <w:rPr>
                <w:sz w:val="20"/>
                <w:szCs w:val="20"/>
              </w:rPr>
            </w:pPr>
          </w:p>
        </w:tc>
        <w:tc>
          <w:tcPr>
            <w:tcW w:w="1134" w:type="dxa"/>
          </w:tcPr>
          <w:p w14:paraId="12E5777C" w14:textId="77777777" w:rsidR="00C02B8E" w:rsidRPr="005C39F2" w:rsidRDefault="00C02B8E" w:rsidP="005C1F88">
            <w:pPr>
              <w:pStyle w:val="af3"/>
              <w:spacing w:before="0" w:beforeAutospacing="0" w:after="0" w:afterAutospacing="0"/>
              <w:rPr>
                <w:sz w:val="20"/>
                <w:szCs w:val="20"/>
              </w:rPr>
            </w:pPr>
          </w:p>
        </w:tc>
        <w:tc>
          <w:tcPr>
            <w:tcW w:w="1418" w:type="dxa"/>
          </w:tcPr>
          <w:p w14:paraId="082596B5" w14:textId="77777777" w:rsidR="00C02B8E" w:rsidRPr="005C39F2" w:rsidRDefault="00C02B8E" w:rsidP="005C1F88">
            <w:pPr>
              <w:pStyle w:val="af3"/>
              <w:spacing w:before="0" w:beforeAutospacing="0" w:after="0" w:afterAutospacing="0"/>
              <w:rPr>
                <w:sz w:val="20"/>
                <w:szCs w:val="20"/>
              </w:rPr>
            </w:pPr>
          </w:p>
        </w:tc>
        <w:tc>
          <w:tcPr>
            <w:tcW w:w="1842" w:type="dxa"/>
          </w:tcPr>
          <w:p w14:paraId="25135C3F" w14:textId="77777777" w:rsidR="00C02B8E" w:rsidRPr="005C39F2" w:rsidRDefault="00C02B8E" w:rsidP="005C1F88">
            <w:pPr>
              <w:pStyle w:val="af3"/>
              <w:spacing w:before="0" w:beforeAutospacing="0" w:after="0" w:afterAutospacing="0"/>
              <w:rPr>
                <w:sz w:val="20"/>
                <w:szCs w:val="20"/>
              </w:rPr>
            </w:pPr>
          </w:p>
        </w:tc>
        <w:tc>
          <w:tcPr>
            <w:tcW w:w="1753" w:type="dxa"/>
          </w:tcPr>
          <w:p w14:paraId="72C6A317" w14:textId="77777777" w:rsidR="00C02B8E" w:rsidRPr="005C39F2" w:rsidRDefault="00C02B8E" w:rsidP="005C1F88">
            <w:pPr>
              <w:pStyle w:val="af3"/>
              <w:spacing w:before="0" w:beforeAutospacing="0" w:after="0" w:afterAutospacing="0"/>
              <w:rPr>
                <w:sz w:val="20"/>
                <w:szCs w:val="20"/>
              </w:rPr>
            </w:pPr>
          </w:p>
        </w:tc>
      </w:tr>
      <w:tr w:rsidR="00C02B8E" w:rsidRPr="005C39F2" w14:paraId="522EB903" w14:textId="77777777" w:rsidTr="005C1F88">
        <w:trPr>
          <w:jc w:val="center"/>
        </w:trPr>
        <w:tc>
          <w:tcPr>
            <w:tcW w:w="1471" w:type="dxa"/>
          </w:tcPr>
          <w:p w14:paraId="4376F78F" w14:textId="77777777" w:rsidR="00C02B8E" w:rsidRPr="005C39F2" w:rsidRDefault="00C02B8E" w:rsidP="005C1F88">
            <w:pPr>
              <w:pStyle w:val="af3"/>
              <w:spacing w:before="0" w:beforeAutospacing="0" w:after="0" w:afterAutospacing="0"/>
              <w:rPr>
                <w:sz w:val="20"/>
                <w:szCs w:val="20"/>
              </w:rPr>
            </w:pPr>
            <w:r w:rsidRPr="005C39F2">
              <w:rPr>
                <w:sz w:val="20"/>
                <w:szCs w:val="20"/>
              </w:rPr>
              <w:t>Разом</w:t>
            </w:r>
          </w:p>
        </w:tc>
        <w:tc>
          <w:tcPr>
            <w:tcW w:w="1134" w:type="dxa"/>
          </w:tcPr>
          <w:p w14:paraId="4604081C" w14:textId="77777777" w:rsidR="00C02B8E" w:rsidRPr="005C39F2" w:rsidRDefault="00C02B8E" w:rsidP="005C1F88">
            <w:pPr>
              <w:pStyle w:val="af3"/>
              <w:spacing w:before="0" w:beforeAutospacing="0" w:after="0" w:afterAutospacing="0"/>
              <w:rPr>
                <w:sz w:val="20"/>
                <w:szCs w:val="20"/>
              </w:rPr>
            </w:pPr>
          </w:p>
        </w:tc>
        <w:tc>
          <w:tcPr>
            <w:tcW w:w="992" w:type="dxa"/>
          </w:tcPr>
          <w:p w14:paraId="23B7E7E0" w14:textId="77777777" w:rsidR="00C02B8E" w:rsidRPr="005C39F2" w:rsidRDefault="00C02B8E" w:rsidP="005C1F88">
            <w:pPr>
              <w:pStyle w:val="af3"/>
              <w:spacing w:before="0" w:beforeAutospacing="0" w:after="0" w:afterAutospacing="0"/>
              <w:rPr>
                <w:sz w:val="20"/>
                <w:szCs w:val="20"/>
              </w:rPr>
            </w:pPr>
          </w:p>
        </w:tc>
        <w:tc>
          <w:tcPr>
            <w:tcW w:w="1134" w:type="dxa"/>
          </w:tcPr>
          <w:p w14:paraId="61473DB6" w14:textId="77777777" w:rsidR="00C02B8E" w:rsidRPr="005C39F2" w:rsidRDefault="00C02B8E" w:rsidP="005C1F88">
            <w:pPr>
              <w:pStyle w:val="af3"/>
              <w:spacing w:before="0" w:beforeAutospacing="0" w:after="0" w:afterAutospacing="0"/>
              <w:rPr>
                <w:sz w:val="20"/>
                <w:szCs w:val="20"/>
              </w:rPr>
            </w:pPr>
          </w:p>
        </w:tc>
        <w:tc>
          <w:tcPr>
            <w:tcW w:w="1418" w:type="dxa"/>
          </w:tcPr>
          <w:p w14:paraId="051757F2" w14:textId="77777777" w:rsidR="00C02B8E" w:rsidRPr="005C39F2" w:rsidRDefault="00C02B8E" w:rsidP="005C1F88">
            <w:pPr>
              <w:pStyle w:val="af3"/>
              <w:spacing w:before="0" w:beforeAutospacing="0" w:after="0" w:afterAutospacing="0"/>
              <w:rPr>
                <w:sz w:val="20"/>
                <w:szCs w:val="20"/>
              </w:rPr>
            </w:pPr>
          </w:p>
        </w:tc>
        <w:tc>
          <w:tcPr>
            <w:tcW w:w="1842" w:type="dxa"/>
          </w:tcPr>
          <w:p w14:paraId="6B9596CF" w14:textId="77777777" w:rsidR="00C02B8E" w:rsidRPr="005C39F2" w:rsidRDefault="00C02B8E" w:rsidP="005C1F88">
            <w:pPr>
              <w:pStyle w:val="af3"/>
              <w:spacing w:before="0" w:beforeAutospacing="0" w:after="0" w:afterAutospacing="0"/>
              <w:rPr>
                <w:sz w:val="20"/>
                <w:szCs w:val="20"/>
              </w:rPr>
            </w:pPr>
          </w:p>
        </w:tc>
        <w:tc>
          <w:tcPr>
            <w:tcW w:w="1753" w:type="dxa"/>
          </w:tcPr>
          <w:p w14:paraId="64C7705E" w14:textId="77777777" w:rsidR="00C02B8E" w:rsidRPr="005C39F2" w:rsidRDefault="00C02B8E" w:rsidP="005C1F88">
            <w:pPr>
              <w:pStyle w:val="af3"/>
              <w:spacing w:before="0" w:beforeAutospacing="0" w:after="0" w:afterAutospacing="0"/>
              <w:rPr>
                <w:sz w:val="20"/>
                <w:szCs w:val="20"/>
              </w:rPr>
            </w:pPr>
          </w:p>
        </w:tc>
      </w:tr>
      <w:tr w:rsidR="00C02B8E" w:rsidRPr="005C39F2" w14:paraId="0CC559C1" w14:textId="77777777" w:rsidTr="005C1F88">
        <w:trPr>
          <w:jc w:val="center"/>
        </w:trPr>
        <w:tc>
          <w:tcPr>
            <w:tcW w:w="1471" w:type="dxa"/>
          </w:tcPr>
          <w:p w14:paraId="657C9363" w14:textId="77777777" w:rsidR="00C02B8E" w:rsidRPr="005C39F2" w:rsidRDefault="00C02B8E" w:rsidP="005C1F88">
            <w:pPr>
              <w:pStyle w:val="af3"/>
              <w:spacing w:before="0" w:beforeAutospacing="0" w:after="0" w:afterAutospacing="0"/>
              <w:rPr>
                <w:sz w:val="20"/>
                <w:szCs w:val="20"/>
              </w:rPr>
            </w:pPr>
            <w:r w:rsidRPr="005C39F2">
              <w:rPr>
                <w:bCs/>
                <w:sz w:val="20"/>
                <w:szCs w:val="20"/>
              </w:rPr>
              <w:t>Вечеря:</w:t>
            </w:r>
          </w:p>
        </w:tc>
        <w:tc>
          <w:tcPr>
            <w:tcW w:w="1134" w:type="dxa"/>
          </w:tcPr>
          <w:p w14:paraId="772F1AFF" w14:textId="77777777" w:rsidR="00C02B8E" w:rsidRPr="005C39F2" w:rsidRDefault="00C02B8E" w:rsidP="005C1F88">
            <w:pPr>
              <w:pStyle w:val="af3"/>
              <w:spacing w:before="0" w:beforeAutospacing="0" w:after="0" w:afterAutospacing="0"/>
              <w:rPr>
                <w:sz w:val="20"/>
                <w:szCs w:val="20"/>
              </w:rPr>
            </w:pPr>
          </w:p>
        </w:tc>
        <w:tc>
          <w:tcPr>
            <w:tcW w:w="992" w:type="dxa"/>
          </w:tcPr>
          <w:p w14:paraId="652BA743" w14:textId="77777777" w:rsidR="00C02B8E" w:rsidRPr="005C39F2" w:rsidRDefault="00C02B8E" w:rsidP="005C1F88">
            <w:pPr>
              <w:pStyle w:val="af3"/>
              <w:spacing w:before="0" w:beforeAutospacing="0" w:after="0" w:afterAutospacing="0"/>
              <w:rPr>
                <w:sz w:val="20"/>
                <w:szCs w:val="20"/>
              </w:rPr>
            </w:pPr>
          </w:p>
        </w:tc>
        <w:tc>
          <w:tcPr>
            <w:tcW w:w="1134" w:type="dxa"/>
          </w:tcPr>
          <w:p w14:paraId="56BCB4A4" w14:textId="77777777" w:rsidR="00C02B8E" w:rsidRPr="005C39F2" w:rsidRDefault="00C02B8E" w:rsidP="005C1F88">
            <w:pPr>
              <w:pStyle w:val="af3"/>
              <w:spacing w:before="0" w:beforeAutospacing="0" w:after="0" w:afterAutospacing="0"/>
              <w:rPr>
                <w:sz w:val="20"/>
                <w:szCs w:val="20"/>
              </w:rPr>
            </w:pPr>
          </w:p>
        </w:tc>
        <w:tc>
          <w:tcPr>
            <w:tcW w:w="1418" w:type="dxa"/>
          </w:tcPr>
          <w:p w14:paraId="206AE8B9" w14:textId="77777777" w:rsidR="00C02B8E" w:rsidRPr="005C39F2" w:rsidRDefault="00C02B8E" w:rsidP="005C1F88">
            <w:pPr>
              <w:pStyle w:val="af3"/>
              <w:spacing w:before="0" w:beforeAutospacing="0" w:after="0" w:afterAutospacing="0"/>
              <w:rPr>
                <w:sz w:val="20"/>
                <w:szCs w:val="20"/>
              </w:rPr>
            </w:pPr>
          </w:p>
        </w:tc>
        <w:tc>
          <w:tcPr>
            <w:tcW w:w="1842" w:type="dxa"/>
          </w:tcPr>
          <w:p w14:paraId="406EBF53" w14:textId="77777777" w:rsidR="00C02B8E" w:rsidRPr="005C39F2" w:rsidRDefault="00C02B8E" w:rsidP="005C1F88">
            <w:pPr>
              <w:pStyle w:val="af3"/>
              <w:spacing w:before="0" w:beforeAutospacing="0" w:after="0" w:afterAutospacing="0"/>
              <w:rPr>
                <w:sz w:val="20"/>
                <w:szCs w:val="20"/>
              </w:rPr>
            </w:pPr>
          </w:p>
        </w:tc>
        <w:tc>
          <w:tcPr>
            <w:tcW w:w="1753" w:type="dxa"/>
          </w:tcPr>
          <w:p w14:paraId="73AE9CE1" w14:textId="77777777" w:rsidR="00C02B8E" w:rsidRPr="005C39F2" w:rsidRDefault="00C02B8E" w:rsidP="005C1F88">
            <w:pPr>
              <w:pStyle w:val="af3"/>
              <w:spacing w:before="0" w:beforeAutospacing="0" w:after="0" w:afterAutospacing="0"/>
              <w:rPr>
                <w:sz w:val="20"/>
                <w:szCs w:val="20"/>
              </w:rPr>
            </w:pPr>
          </w:p>
        </w:tc>
      </w:tr>
      <w:tr w:rsidR="00C02B8E" w:rsidRPr="005C39F2" w14:paraId="4A008F69" w14:textId="77777777" w:rsidTr="005C1F88">
        <w:trPr>
          <w:jc w:val="center"/>
        </w:trPr>
        <w:tc>
          <w:tcPr>
            <w:tcW w:w="1471" w:type="dxa"/>
          </w:tcPr>
          <w:p w14:paraId="0A10F7E4" w14:textId="77777777" w:rsidR="00C02B8E" w:rsidRPr="005C39F2" w:rsidRDefault="00C02B8E" w:rsidP="005C1F88">
            <w:pPr>
              <w:pStyle w:val="af3"/>
              <w:spacing w:before="0" w:beforeAutospacing="0" w:after="0" w:afterAutospacing="0"/>
              <w:rPr>
                <w:sz w:val="20"/>
                <w:szCs w:val="20"/>
              </w:rPr>
            </w:pPr>
          </w:p>
        </w:tc>
        <w:tc>
          <w:tcPr>
            <w:tcW w:w="1134" w:type="dxa"/>
          </w:tcPr>
          <w:p w14:paraId="480290D6" w14:textId="77777777" w:rsidR="00C02B8E" w:rsidRPr="005C39F2" w:rsidRDefault="00C02B8E" w:rsidP="005C1F88">
            <w:pPr>
              <w:pStyle w:val="af3"/>
              <w:spacing w:before="0" w:beforeAutospacing="0" w:after="0" w:afterAutospacing="0"/>
              <w:rPr>
                <w:sz w:val="20"/>
                <w:szCs w:val="20"/>
              </w:rPr>
            </w:pPr>
          </w:p>
        </w:tc>
        <w:tc>
          <w:tcPr>
            <w:tcW w:w="992" w:type="dxa"/>
          </w:tcPr>
          <w:p w14:paraId="257B45A0" w14:textId="77777777" w:rsidR="00C02B8E" w:rsidRPr="005C39F2" w:rsidRDefault="00C02B8E" w:rsidP="005C1F88">
            <w:pPr>
              <w:pStyle w:val="af3"/>
              <w:spacing w:before="0" w:beforeAutospacing="0" w:after="0" w:afterAutospacing="0"/>
              <w:rPr>
                <w:sz w:val="20"/>
                <w:szCs w:val="20"/>
              </w:rPr>
            </w:pPr>
          </w:p>
        </w:tc>
        <w:tc>
          <w:tcPr>
            <w:tcW w:w="1134" w:type="dxa"/>
          </w:tcPr>
          <w:p w14:paraId="052AC37A" w14:textId="77777777" w:rsidR="00C02B8E" w:rsidRPr="005C39F2" w:rsidRDefault="00C02B8E" w:rsidP="005C1F88">
            <w:pPr>
              <w:pStyle w:val="af3"/>
              <w:spacing w:before="0" w:beforeAutospacing="0" w:after="0" w:afterAutospacing="0"/>
              <w:rPr>
                <w:sz w:val="20"/>
                <w:szCs w:val="20"/>
              </w:rPr>
            </w:pPr>
          </w:p>
        </w:tc>
        <w:tc>
          <w:tcPr>
            <w:tcW w:w="1418" w:type="dxa"/>
          </w:tcPr>
          <w:p w14:paraId="5499C336" w14:textId="77777777" w:rsidR="00C02B8E" w:rsidRPr="005C39F2" w:rsidRDefault="00C02B8E" w:rsidP="005C1F88">
            <w:pPr>
              <w:pStyle w:val="af3"/>
              <w:spacing w:before="0" w:beforeAutospacing="0" w:after="0" w:afterAutospacing="0"/>
              <w:rPr>
                <w:sz w:val="20"/>
                <w:szCs w:val="20"/>
              </w:rPr>
            </w:pPr>
          </w:p>
        </w:tc>
        <w:tc>
          <w:tcPr>
            <w:tcW w:w="1842" w:type="dxa"/>
          </w:tcPr>
          <w:p w14:paraId="29E2C8AF" w14:textId="77777777" w:rsidR="00C02B8E" w:rsidRPr="005C39F2" w:rsidRDefault="00C02B8E" w:rsidP="005C1F88">
            <w:pPr>
              <w:pStyle w:val="af3"/>
              <w:spacing w:before="0" w:beforeAutospacing="0" w:after="0" w:afterAutospacing="0"/>
              <w:rPr>
                <w:sz w:val="20"/>
                <w:szCs w:val="20"/>
              </w:rPr>
            </w:pPr>
          </w:p>
        </w:tc>
        <w:tc>
          <w:tcPr>
            <w:tcW w:w="1753" w:type="dxa"/>
          </w:tcPr>
          <w:p w14:paraId="7C39A1C9" w14:textId="77777777" w:rsidR="00C02B8E" w:rsidRPr="005C39F2" w:rsidRDefault="00C02B8E" w:rsidP="005C1F88">
            <w:pPr>
              <w:pStyle w:val="af3"/>
              <w:spacing w:before="0" w:beforeAutospacing="0" w:after="0" w:afterAutospacing="0"/>
              <w:rPr>
                <w:sz w:val="20"/>
                <w:szCs w:val="20"/>
              </w:rPr>
            </w:pPr>
          </w:p>
        </w:tc>
      </w:tr>
      <w:tr w:rsidR="00C02B8E" w:rsidRPr="005C39F2" w14:paraId="6D009CD7" w14:textId="77777777" w:rsidTr="005C1F88">
        <w:trPr>
          <w:jc w:val="center"/>
        </w:trPr>
        <w:tc>
          <w:tcPr>
            <w:tcW w:w="1471" w:type="dxa"/>
          </w:tcPr>
          <w:p w14:paraId="128A7E7F" w14:textId="77777777" w:rsidR="00C02B8E" w:rsidRPr="005C39F2" w:rsidRDefault="00C02B8E" w:rsidP="005C1F88">
            <w:pPr>
              <w:pStyle w:val="af3"/>
              <w:spacing w:before="0" w:beforeAutospacing="0" w:after="0" w:afterAutospacing="0"/>
              <w:rPr>
                <w:sz w:val="20"/>
                <w:szCs w:val="20"/>
              </w:rPr>
            </w:pPr>
            <w:r w:rsidRPr="005C39F2">
              <w:rPr>
                <w:sz w:val="20"/>
                <w:szCs w:val="20"/>
              </w:rPr>
              <w:t>Разом</w:t>
            </w:r>
          </w:p>
        </w:tc>
        <w:tc>
          <w:tcPr>
            <w:tcW w:w="1134" w:type="dxa"/>
          </w:tcPr>
          <w:p w14:paraId="66238F53" w14:textId="77777777" w:rsidR="00C02B8E" w:rsidRPr="005C39F2" w:rsidRDefault="00C02B8E" w:rsidP="005C1F88">
            <w:pPr>
              <w:pStyle w:val="af3"/>
              <w:spacing w:before="0" w:beforeAutospacing="0" w:after="0" w:afterAutospacing="0"/>
              <w:rPr>
                <w:sz w:val="20"/>
                <w:szCs w:val="20"/>
              </w:rPr>
            </w:pPr>
          </w:p>
        </w:tc>
        <w:tc>
          <w:tcPr>
            <w:tcW w:w="992" w:type="dxa"/>
          </w:tcPr>
          <w:p w14:paraId="7D3E3E09" w14:textId="77777777" w:rsidR="00C02B8E" w:rsidRPr="005C39F2" w:rsidRDefault="00C02B8E" w:rsidP="005C1F88">
            <w:pPr>
              <w:pStyle w:val="af3"/>
              <w:spacing w:before="0" w:beforeAutospacing="0" w:after="0" w:afterAutospacing="0"/>
              <w:rPr>
                <w:sz w:val="20"/>
                <w:szCs w:val="20"/>
              </w:rPr>
            </w:pPr>
          </w:p>
        </w:tc>
        <w:tc>
          <w:tcPr>
            <w:tcW w:w="1134" w:type="dxa"/>
          </w:tcPr>
          <w:p w14:paraId="57DEEC22" w14:textId="77777777" w:rsidR="00C02B8E" w:rsidRPr="005C39F2" w:rsidRDefault="00C02B8E" w:rsidP="005C1F88">
            <w:pPr>
              <w:pStyle w:val="af3"/>
              <w:spacing w:before="0" w:beforeAutospacing="0" w:after="0" w:afterAutospacing="0"/>
              <w:rPr>
                <w:sz w:val="20"/>
                <w:szCs w:val="20"/>
              </w:rPr>
            </w:pPr>
          </w:p>
        </w:tc>
        <w:tc>
          <w:tcPr>
            <w:tcW w:w="1418" w:type="dxa"/>
          </w:tcPr>
          <w:p w14:paraId="1E15C0C6" w14:textId="77777777" w:rsidR="00C02B8E" w:rsidRPr="005C39F2" w:rsidRDefault="00C02B8E" w:rsidP="005C1F88">
            <w:pPr>
              <w:pStyle w:val="af3"/>
              <w:spacing w:before="0" w:beforeAutospacing="0" w:after="0" w:afterAutospacing="0"/>
              <w:rPr>
                <w:sz w:val="20"/>
                <w:szCs w:val="20"/>
              </w:rPr>
            </w:pPr>
          </w:p>
        </w:tc>
        <w:tc>
          <w:tcPr>
            <w:tcW w:w="1842" w:type="dxa"/>
          </w:tcPr>
          <w:p w14:paraId="43913F66" w14:textId="77777777" w:rsidR="00C02B8E" w:rsidRPr="005C39F2" w:rsidRDefault="00C02B8E" w:rsidP="005C1F88">
            <w:pPr>
              <w:pStyle w:val="af3"/>
              <w:spacing w:before="0" w:beforeAutospacing="0" w:after="0" w:afterAutospacing="0"/>
              <w:rPr>
                <w:sz w:val="20"/>
                <w:szCs w:val="20"/>
              </w:rPr>
            </w:pPr>
          </w:p>
        </w:tc>
        <w:tc>
          <w:tcPr>
            <w:tcW w:w="1753" w:type="dxa"/>
          </w:tcPr>
          <w:p w14:paraId="363A133B" w14:textId="77777777" w:rsidR="00C02B8E" w:rsidRPr="005C39F2" w:rsidRDefault="00C02B8E" w:rsidP="005C1F88">
            <w:pPr>
              <w:pStyle w:val="af3"/>
              <w:spacing w:before="0" w:beforeAutospacing="0" w:after="0" w:afterAutospacing="0"/>
              <w:rPr>
                <w:sz w:val="20"/>
                <w:szCs w:val="20"/>
              </w:rPr>
            </w:pPr>
          </w:p>
        </w:tc>
      </w:tr>
      <w:tr w:rsidR="00C02B8E" w:rsidRPr="005C39F2" w14:paraId="4EAD086C" w14:textId="77777777" w:rsidTr="005C1F88">
        <w:trPr>
          <w:jc w:val="center"/>
        </w:trPr>
        <w:tc>
          <w:tcPr>
            <w:tcW w:w="1471" w:type="dxa"/>
          </w:tcPr>
          <w:p w14:paraId="4B8DDF36" w14:textId="77777777" w:rsidR="00C02B8E" w:rsidRPr="005C39F2" w:rsidRDefault="00C02B8E" w:rsidP="005C1F88">
            <w:pPr>
              <w:pStyle w:val="af3"/>
              <w:spacing w:before="0" w:beforeAutospacing="0" w:after="0" w:afterAutospacing="0"/>
              <w:rPr>
                <w:sz w:val="20"/>
                <w:szCs w:val="20"/>
              </w:rPr>
            </w:pPr>
            <w:r w:rsidRPr="005C39F2">
              <w:rPr>
                <w:bCs/>
                <w:sz w:val="20"/>
                <w:szCs w:val="20"/>
              </w:rPr>
              <w:t>Перед сном:</w:t>
            </w:r>
          </w:p>
        </w:tc>
        <w:tc>
          <w:tcPr>
            <w:tcW w:w="1134" w:type="dxa"/>
          </w:tcPr>
          <w:p w14:paraId="1CB9053E" w14:textId="77777777" w:rsidR="00C02B8E" w:rsidRPr="005C39F2" w:rsidRDefault="00C02B8E" w:rsidP="005C1F88">
            <w:pPr>
              <w:pStyle w:val="af3"/>
              <w:spacing w:before="0" w:beforeAutospacing="0" w:after="0" w:afterAutospacing="0"/>
              <w:rPr>
                <w:sz w:val="20"/>
                <w:szCs w:val="20"/>
              </w:rPr>
            </w:pPr>
          </w:p>
        </w:tc>
        <w:tc>
          <w:tcPr>
            <w:tcW w:w="992" w:type="dxa"/>
          </w:tcPr>
          <w:p w14:paraId="010AE136" w14:textId="77777777" w:rsidR="00C02B8E" w:rsidRPr="005C39F2" w:rsidRDefault="00C02B8E" w:rsidP="005C1F88">
            <w:pPr>
              <w:pStyle w:val="af3"/>
              <w:spacing w:before="0" w:beforeAutospacing="0" w:after="0" w:afterAutospacing="0"/>
              <w:rPr>
                <w:sz w:val="20"/>
                <w:szCs w:val="20"/>
              </w:rPr>
            </w:pPr>
          </w:p>
        </w:tc>
        <w:tc>
          <w:tcPr>
            <w:tcW w:w="1134" w:type="dxa"/>
          </w:tcPr>
          <w:p w14:paraId="196E8540" w14:textId="77777777" w:rsidR="00C02B8E" w:rsidRPr="005C39F2" w:rsidRDefault="00C02B8E" w:rsidP="005C1F88">
            <w:pPr>
              <w:pStyle w:val="af3"/>
              <w:spacing w:before="0" w:beforeAutospacing="0" w:after="0" w:afterAutospacing="0"/>
              <w:rPr>
                <w:sz w:val="20"/>
                <w:szCs w:val="20"/>
              </w:rPr>
            </w:pPr>
          </w:p>
        </w:tc>
        <w:tc>
          <w:tcPr>
            <w:tcW w:w="1418" w:type="dxa"/>
          </w:tcPr>
          <w:p w14:paraId="3FFA974E" w14:textId="77777777" w:rsidR="00C02B8E" w:rsidRPr="005C39F2" w:rsidRDefault="00C02B8E" w:rsidP="005C1F88">
            <w:pPr>
              <w:pStyle w:val="af3"/>
              <w:spacing w:before="0" w:beforeAutospacing="0" w:after="0" w:afterAutospacing="0"/>
              <w:rPr>
                <w:sz w:val="20"/>
                <w:szCs w:val="20"/>
              </w:rPr>
            </w:pPr>
          </w:p>
        </w:tc>
        <w:tc>
          <w:tcPr>
            <w:tcW w:w="1842" w:type="dxa"/>
          </w:tcPr>
          <w:p w14:paraId="0B8B7361" w14:textId="77777777" w:rsidR="00C02B8E" w:rsidRPr="005C39F2" w:rsidRDefault="00C02B8E" w:rsidP="005C1F88">
            <w:pPr>
              <w:pStyle w:val="af3"/>
              <w:spacing w:before="0" w:beforeAutospacing="0" w:after="0" w:afterAutospacing="0"/>
              <w:rPr>
                <w:sz w:val="20"/>
                <w:szCs w:val="20"/>
              </w:rPr>
            </w:pPr>
          </w:p>
        </w:tc>
        <w:tc>
          <w:tcPr>
            <w:tcW w:w="1753" w:type="dxa"/>
          </w:tcPr>
          <w:p w14:paraId="7FD5F88C" w14:textId="77777777" w:rsidR="00C02B8E" w:rsidRPr="005C39F2" w:rsidRDefault="00C02B8E" w:rsidP="005C1F88">
            <w:pPr>
              <w:pStyle w:val="af3"/>
              <w:spacing w:before="0" w:beforeAutospacing="0" w:after="0" w:afterAutospacing="0"/>
              <w:rPr>
                <w:sz w:val="20"/>
                <w:szCs w:val="20"/>
              </w:rPr>
            </w:pPr>
          </w:p>
        </w:tc>
      </w:tr>
      <w:tr w:rsidR="00C02B8E" w:rsidRPr="005C39F2" w14:paraId="4911771E" w14:textId="77777777" w:rsidTr="005C1F88">
        <w:trPr>
          <w:jc w:val="center"/>
        </w:trPr>
        <w:tc>
          <w:tcPr>
            <w:tcW w:w="1471" w:type="dxa"/>
          </w:tcPr>
          <w:p w14:paraId="5F28F0EC" w14:textId="77777777" w:rsidR="00C02B8E" w:rsidRPr="005C39F2" w:rsidRDefault="00C02B8E" w:rsidP="005C1F88">
            <w:pPr>
              <w:pStyle w:val="af3"/>
              <w:spacing w:before="0" w:beforeAutospacing="0" w:after="0" w:afterAutospacing="0"/>
              <w:rPr>
                <w:bCs/>
                <w:sz w:val="20"/>
                <w:szCs w:val="20"/>
              </w:rPr>
            </w:pPr>
          </w:p>
        </w:tc>
        <w:tc>
          <w:tcPr>
            <w:tcW w:w="1134" w:type="dxa"/>
          </w:tcPr>
          <w:p w14:paraId="40AF77D5" w14:textId="77777777" w:rsidR="00C02B8E" w:rsidRPr="005C39F2" w:rsidRDefault="00C02B8E" w:rsidP="005C1F88">
            <w:pPr>
              <w:pStyle w:val="af3"/>
              <w:spacing w:before="0" w:beforeAutospacing="0" w:after="0" w:afterAutospacing="0"/>
              <w:rPr>
                <w:sz w:val="20"/>
                <w:szCs w:val="20"/>
              </w:rPr>
            </w:pPr>
          </w:p>
        </w:tc>
        <w:tc>
          <w:tcPr>
            <w:tcW w:w="992" w:type="dxa"/>
          </w:tcPr>
          <w:p w14:paraId="26950803" w14:textId="77777777" w:rsidR="00C02B8E" w:rsidRPr="005C39F2" w:rsidRDefault="00C02B8E" w:rsidP="005C1F88">
            <w:pPr>
              <w:pStyle w:val="af3"/>
              <w:spacing w:before="0" w:beforeAutospacing="0" w:after="0" w:afterAutospacing="0"/>
              <w:rPr>
                <w:sz w:val="20"/>
                <w:szCs w:val="20"/>
              </w:rPr>
            </w:pPr>
          </w:p>
        </w:tc>
        <w:tc>
          <w:tcPr>
            <w:tcW w:w="1134" w:type="dxa"/>
          </w:tcPr>
          <w:p w14:paraId="3E612891" w14:textId="77777777" w:rsidR="00C02B8E" w:rsidRPr="005C39F2" w:rsidRDefault="00C02B8E" w:rsidP="005C1F88">
            <w:pPr>
              <w:pStyle w:val="af3"/>
              <w:spacing w:before="0" w:beforeAutospacing="0" w:after="0" w:afterAutospacing="0"/>
              <w:rPr>
                <w:sz w:val="20"/>
                <w:szCs w:val="20"/>
              </w:rPr>
            </w:pPr>
          </w:p>
        </w:tc>
        <w:tc>
          <w:tcPr>
            <w:tcW w:w="1418" w:type="dxa"/>
          </w:tcPr>
          <w:p w14:paraId="305E1579" w14:textId="77777777" w:rsidR="00C02B8E" w:rsidRPr="005C39F2" w:rsidRDefault="00C02B8E" w:rsidP="005C1F88">
            <w:pPr>
              <w:pStyle w:val="af3"/>
              <w:spacing w:before="0" w:beforeAutospacing="0" w:after="0" w:afterAutospacing="0"/>
              <w:rPr>
                <w:sz w:val="20"/>
                <w:szCs w:val="20"/>
              </w:rPr>
            </w:pPr>
          </w:p>
        </w:tc>
        <w:tc>
          <w:tcPr>
            <w:tcW w:w="1842" w:type="dxa"/>
          </w:tcPr>
          <w:p w14:paraId="246A91C9" w14:textId="77777777" w:rsidR="00C02B8E" w:rsidRPr="005C39F2" w:rsidRDefault="00C02B8E" w:rsidP="005C1F88">
            <w:pPr>
              <w:pStyle w:val="af3"/>
              <w:spacing w:before="0" w:beforeAutospacing="0" w:after="0" w:afterAutospacing="0"/>
              <w:rPr>
                <w:sz w:val="20"/>
                <w:szCs w:val="20"/>
              </w:rPr>
            </w:pPr>
          </w:p>
        </w:tc>
        <w:tc>
          <w:tcPr>
            <w:tcW w:w="1753" w:type="dxa"/>
          </w:tcPr>
          <w:p w14:paraId="276782CB" w14:textId="77777777" w:rsidR="00C02B8E" w:rsidRPr="005C39F2" w:rsidRDefault="00C02B8E" w:rsidP="005C1F88">
            <w:pPr>
              <w:pStyle w:val="af3"/>
              <w:spacing w:before="0" w:beforeAutospacing="0" w:after="0" w:afterAutospacing="0"/>
              <w:rPr>
                <w:sz w:val="20"/>
                <w:szCs w:val="20"/>
              </w:rPr>
            </w:pPr>
          </w:p>
        </w:tc>
      </w:tr>
      <w:tr w:rsidR="00C02B8E" w:rsidRPr="005C39F2" w14:paraId="69D7229B" w14:textId="77777777" w:rsidTr="005C1F88">
        <w:trPr>
          <w:jc w:val="center"/>
        </w:trPr>
        <w:tc>
          <w:tcPr>
            <w:tcW w:w="1471" w:type="dxa"/>
          </w:tcPr>
          <w:p w14:paraId="3E139DC7" w14:textId="77777777" w:rsidR="00C02B8E" w:rsidRPr="005C39F2" w:rsidRDefault="00C02B8E" w:rsidP="005C1F88">
            <w:pPr>
              <w:pStyle w:val="af3"/>
              <w:spacing w:before="0" w:beforeAutospacing="0" w:after="0" w:afterAutospacing="0"/>
              <w:rPr>
                <w:bCs/>
                <w:sz w:val="20"/>
                <w:szCs w:val="20"/>
              </w:rPr>
            </w:pPr>
            <w:r w:rsidRPr="005C39F2">
              <w:rPr>
                <w:bCs/>
                <w:sz w:val="20"/>
                <w:szCs w:val="20"/>
              </w:rPr>
              <w:t>Всього за добу</w:t>
            </w:r>
          </w:p>
        </w:tc>
        <w:tc>
          <w:tcPr>
            <w:tcW w:w="1134" w:type="dxa"/>
          </w:tcPr>
          <w:p w14:paraId="1198BA01" w14:textId="77777777" w:rsidR="00C02B8E" w:rsidRPr="005C39F2" w:rsidRDefault="00C02B8E" w:rsidP="005C1F88">
            <w:pPr>
              <w:pStyle w:val="af3"/>
              <w:spacing w:before="0" w:beforeAutospacing="0" w:after="0" w:afterAutospacing="0"/>
              <w:rPr>
                <w:sz w:val="20"/>
                <w:szCs w:val="20"/>
              </w:rPr>
            </w:pPr>
          </w:p>
        </w:tc>
        <w:tc>
          <w:tcPr>
            <w:tcW w:w="992" w:type="dxa"/>
          </w:tcPr>
          <w:p w14:paraId="2B24829E" w14:textId="77777777" w:rsidR="00C02B8E" w:rsidRPr="005C39F2" w:rsidRDefault="00C02B8E" w:rsidP="005C1F88">
            <w:pPr>
              <w:pStyle w:val="af3"/>
              <w:spacing w:before="0" w:beforeAutospacing="0" w:after="0" w:afterAutospacing="0"/>
              <w:rPr>
                <w:sz w:val="20"/>
                <w:szCs w:val="20"/>
              </w:rPr>
            </w:pPr>
          </w:p>
        </w:tc>
        <w:tc>
          <w:tcPr>
            <w:tcW w:w="1134" w:type="dxa"/>
          </w:tcPr>
          <w:p w14:paraId="32B3C177" w14:textId="77777777" w:rsidR="00C02B8E" w:rsidRPr="005C39F2" w:rsidRDefault="00C02B8E" w:rsidP="005C1F88">
            <w:pPr>
              <w:pStyle w:val="af3"/>
              <w:spacing w:before="0" w:beforeAutospacing="0" w:after="0" w:afterAutospacing="0"/>
              <w:rPr>
                <w:sz w:val="20"/>
                <w:szCs w:val="20"/>
              </w:rPr>
            </w:pPr>
          </w:p>
        </w:tc>
        <w:tc>
          <w:tcPr>
            <w:tcW w:w="1418" w:type="dxa"/>
          </w:tcPr>
          <w:p w14:paraId="3511B272" w14:textId="77777777" w:rsidR="00C02B8E" w:rsidRPr="005C39F2" w:rsidRDefault="00C02B8E" w:rsidP="005C1F88">
            <w:pPr>
              <w:pStyle w:val="af3"/>
              <w:spacing w:before="0" w:beforeAutospacing="0" w:after="0" w:afterAutospacing="0"/>
              <w:rPr>
                <w:sz w:val="20"/>
                <w:szCs w:val="20"/>
              </w:rPr>
            </w:pPr>
          </w:p>
        </w:tc>
        <w:tc>
          <w:tcPr>
            <w:tcW w:w="1842" w:type="dxa"/>
          </w:tcPr>
          <w:p w14:paraId="02F78C72" w14:textId="77777777" w:rsidR="00C02B8E" w:rsidRPr="005C39F2" w:rsidRDefault="00C02B8E" w:rsidP="005C1F88">
            <w:pPr>
              <w:pStyle w:val="af3"/>
              <w:spacing w:before="0" w:beforeAutospacing="0" w:after="0" w:afterAutospacing="0"/>
              <w:rPr>
                <w:sz w:val="20"/>
                <w:szCs w:val="20"/>
              </w:rPr>
            </w:pPr>
          </w:p>
        </w:tc>
        <w:tc>
          <w:tcPr>
            <w:tcW w:w="1753" w:type="dxa"/>
          </w:tcPr>
          <w:p w14:paraId="6DD39A66" w14:textId="77777777" w:rsidR="00C02B8E" w:rsidRPr="005C39F2" w:rsidRDefault="00C02B8E" w:rsidP="005C1F88">
            <w:pPr>
              <w:pStyle w:val="af3"/>
              <w:spacing w:before="0" w:beforeAutospacing="0" w:after="0" w:afterAutospacing="0"/>
              <w:rPr>
                <w:sz w:val="20"/>
                <w:szCs w:val="20"/>
              </w:rPr>
            </w:pPr>
          </w:p>
        </w:tc>
      </w:tr>
    </w:tbl>
    <w:p w14:paraId="7D578645" w14:textId="77777777" w:rsidR="00C02B8E" w:rsidRPr="005C39F2" w:rsidRDefault="00C02B8E" w:rsidP="00C02B8E">
      <w:pPr>
        <w:pStyle w:val="af3"/>
        <w:spacing w:before="0" w:beforeAutospacing="0" w:after="0" w:afterAutospacing="0"/>
        <w:ind w:firstLine="720"/>
        <w:jc w:val="both"/>
        <w:rPr>
          <w:sz w:val="28"/>
          <w:szCs w:val="28"/>
        </w:rPr>
      </w:pPr>
    </w:p>
    <w:p w14:paraId="21C70FD6" w14:textId="77777777" w:rsidR="00C02B8E" w:rsidRPr="005C39F2" w:rsidRDefault="00C02B8E" w:rsidP="008E0644">
      <w:pPr>
        <w:pStyle w:val="af3"/>
        <w:spacing w:before="0" w:beforeAutospacing="0" w:after="0" w:afterAutospacing="0"/>
        <w:ind w:firstLine="709"/>
        <w:jc w:val="both"/>
        <w:rPr>
          <w:sz w:val="28"/>
          <w:szCs w:val="28"/>
        </w:rPr>
      </w:pPr>
      <w:r w:rsidRPr="005C39F2">
        <w:rPr>
          <w:sz w:val="28"/>
          <w:szCs w:val="28"/>
        </w:rPr>
        <w:t>Для складання меню можна користуватися таблицею калорійності продуктів або готовими програмами, наприклад:</w:t>
      </w:r>
    </w:p>
    <w:p w14:paraId="6CB74780" w14:textId="77777777" w:rsidR="00C02B8E" w:rsidRPr="005C39F2" w:rsidRDefault="000651AE" w:rsidP="008E0644">
      <w:pPr>
        <w:pStyle w:val="af3"/>
        <w:spacing w:before="0" w:beforeAutospacing="0" w:after="0" w:afterAutospacing="0"/>
        <w:ind w:firstLine="709"/>
        <w:jc w:val="both"/>
        <w:rPr>
          <w:sz w:val="28"/>
          <w:szCs w:val="28"/>
        </w:rPr>
      </w:pPr>
      <w:hyperlink r:id="rId18" w:history="1">
        <w:r w:rsidR="00C02B8E" w:rsidRPr="005C39F2">
          <w:rPr>
            <w:rStyle w:val="af4"/>
            <w:rFonts w:eastAsiaTheme="majorEastAsia"/>
            <w:sz w:val="28"/>
            <w:szCs w:val="28"/>
          </w:rPr>
          <w:t>http://www.calorizator.ru/analyzer/products</w:t>
        </w:r>
      </w:hyperlink>
    </w:p>
    <w:p w14:paraId="4E3EF3A2" w14:textId="77777777" w:rsidR="00C02B8E" w:rsidRPr="005C39F2" w:rsidRDefault="000651AE" w:rsidP="008E0644">
      <w:pPr>
        <w:pStyle w:val="af3"/>
        <w:spacing w:before="0" w:beforeAutospacing="0" w:after="0" w:afterAutospacing="0"/>
        <w:ind w:firstLine="709"/>
        <w:jc w:val="both"/>
        <w:rPr>
          <w:sz w:val="28"/>
          <w:szCs w:val="28"/>
        </w:rPr>
      </w:pPr>
      <w:hyperlink r:id="rId19" w:history="1">
        <w:r w:rsidR="00C02B8E" w:rsidRPr="005C39F2">
          <w:rPr>
            <w:rStyle w:val="af4"/>
            <w:rFonts w:eastAsiaTheme="majorEastAsia"/>
            <w:sz w:val="28"/>
            <w:szCs w:val="28"/>
          </w:rPr>
          <w:t>http://calories.ru/cgi-bin/calc.pl?2</w:t>
        </w:r>
      </w:hyperlink>
    </w:p>
    <w:p w14:paraId="60156AB0" w14:textId="77777777" w:rsidR="00C02B8E" w:rsidRDefault="00C02B8E" w:rsidP="00C02B8E">
      <w:pPr>
        <w:pStyle w:val="af3"/>
        <w:spacing w:before="0" w:beforeAutospacing="0" w:after="0" w:afterAutospacing="0"/>
        <w:ind w:firstLine="567"/>
        <w:jc w:val="both"/>
      </w:pPr>
    </w:p>
    <w:p w14:paraId="30AABDCD" w14:textId="77777777" w:rsidR="00E71DAB" w:rsidRDefault="00E71DAB" w:rsidP="00C02B8E">
      <w:pPr>
        <w:pStyle w:val="af3"/>
        <w:spacing w:before="0" w:beforeAutospacing="0" w:after="0" w:afterAutospacing="0"/>
        <w:ind w:firstLine="567"/>
        <w:jc w:val="both"/>
      </w:pPr>
    </w:p>
    <w:p w14:paraId="21402F7A" w14:textId="77777777" w:rsidR="00E71DAB" w:rsidRDefault="00E71DAB" w:rsidP="00C02B8E">
      <w:pPr>
        <w:pStyle w:val="af3"/>
        <w:spacing w:before="0" w:beforeAutospacing="0" w:after="0" w:afterAutospacing="0"/>
        <w:ind w:firstLine="567"/>
        <w:jc w:val="both"/>
      </w:pPr>
    </w:p>
    <w:p w14:paraId="366A122B" w14:textId="77777777" w:rsidR="00E71DAB" w:rsidRDefault="00E71DAB" w:rsidP="00C02B8E">
      <w:pPr>
        <w:pStyle w:val="af3"/>
        <w:spacing w:before="0" w:beforeAutospacing="0" w:after="0" w:afterAutospacing="0"/>
        <w:ind w:firstLine="567"/>
        <w:jc w:val="both"/>
      </w:pPr>
    </w:p>
    <w:p w14:paraId="1E47D3F7" w14:textId="77777777" w:rsidR="00E71DAB" w:rsidRDefault="00E71DAB" w:rsidP="00C02B8E">
      <w:pPr>
        <w:pStyle w:val="af3"/>
        <w:spacing w:before="0" w:beforeAutospacing="0" w:after="0" w:afterAutospacing="0"/>
        <w:ind w:firstLine="567"/>
        <w:jc w:val="both"/>
      </w:pPr>
    </w:p>
    <w:p w14:paraId="449B6420" w14:textId="77777777" w:rsidR="00E71DAB" w:rsidRDefault="00E71DAB" w:rsidP="00C02B8E">
      <w:pPr>
        <w:pStyle w:val="af3"/>
        <w:spacing w:before="0" w:beforeAutospacing="0" w:after="0" w:afterAutospacing="0"/>
        <w:ind w:firstLine="567"/>
        <w:jc w:val="both"/>
      </w:pPr>
    </w:p>
    <w:p w14:paraId="185CFEB6" w14:textId="77777777" w:rsidR="00E71DAB" w:rsidRDefault="00E71DAB" w:rsidP="00C02B8E">
      <w:pPr>
        <w:pStyle w:val="af3"/>
        <w:spacing w:before="0" w:beforeAutospacing="0" w:after="0" w:afterAutospacing="0"/>
        <w:ind w:firstLine="567"/>
        <w:jc w:val="both"/>
      </w:pPr>
    </w:p>
    <w:p w14:paraId="42A452DA" w14:textId="77777777" w:rsidR="00E71DAB" w:rsidRDefault="00E71DAB" w:rsidP="00C02B8E">
      <w:pPr>
        <w:pStyle w:val="af3"/>
        <w:spacing w:before="0" w:beforeAutospacing="0" w:after="0" w:afterAutospacing="0"/>
        <w:ind w:firstLine="567"/>
        <w:jc w:val="both"/>
      </w:pPr>
    </w:p>
    <w:p w14:paraId="350B3AA8" w14:textId="77777777" w:rsidR="00E71DAB" w:rsidRDefault="00E71DAB" w:rsidP="00C02B8E">
      <w:pPr>
        <w:pStyle w:val="af3"/>
        <w:spacing w:before="0" w:beforeAutospacing="0" w:after="0" w:afterAutospacing="0"/>
        <w:ind w:firstLine="567"/>
        <w:jc w:val="both"/>
      </w:pPr>
    </w:p>
    <w:p w14:paraId="0AD6011F" w14:textId="77777777" w:rsidR="00E71DAB" w:rsidRDefault="00E71DAB" w:rsidP="00C02B8E">
      <w:pPr>
        <w:pStyle w:val="af3"/>
        <w:spacing w:before="0" w:beforeAutospacing="0" w:after="0" w:afterAutospacing="0"/>
        <w:ind w:firstLine="567"/>
        <w:jc w:val="both"/>
      </w:pPr>
    </w:p>
    <w:p w14:paraId="4EF5BDAE" w14:textId="77777777" w:rsidR="00E71DAB" w:rsidRDefault="00E71DAB" w:rsidP="00C02B8E">
      <w:pPr>
        <w:pStyle w:val="af3"/>
        <w:spacing w:before="0" w:beforeAutospacing="0" w:after="0" w:afterAutospacing="0"/>
        <w:ind w:firstLine="567"/>
        <w:jc w:val="both"/>
      </w:pPr>
    </w:p>
    <w:p w14:paraId="447A97A0" w14:textId="77777777" w:rsidR="00E71DAB" w:rsidRDefault="00E71DAB" w:rsidP="00C02B8E">
      <w:pPr>
        <w:pStyle w:val="af3"/>
        <w:spacing w:before="0" w:beforeAutospacing="0" w:after="0" w:afterAutospacing="0"/>
        <w:ind w:firstLine="567"/>
        <w:jc w:val="both"/>
      </w:pPr>
    </w:p>
    <w:p w14:paraId="2E179FAE" w14:textId="77777777" w:rsidR="00E71DAB" w:rsidRDefault="00E71DAB" w:rsidP="00C02B8E">
      <w:pPr>
        <w:pStyle w:val="af3"/>
        <w:spacing w:before="0" w:beforeAutospacing="0" w:after="0" w:afterAutospacing="0"/>
        <w:ind w:firstLine="567"/>
        <w:jc w:val="both"/>
      </w:pPr>
    </w:p>
    <w:p w14:paraId="5B55A5C9" w14:textId="77777777" w:rsidR="00E71DAB" w:rsidRPr="00E71DAB" w:rsidRDefault="00E71DAB" w:rsidP="00E71DAB">
      <w:pPr>
        <w:pStyle w:val="8"/>
        <w:jc w:val="center"/>
        <w:rPr>
          <w:rFonts w:ascii="Times New Roman" w:hAnsi="Times New Roman" w:cs="Times New Roman"/>
          <w:b/>
          <w:color w:val="auto"/>
          <w:sz w:val="28"/>
        </w:rPr>
      </w:pPr>
      <w:bookmarkStart w:id="13" w:name="_Toc1918083"/>
      <w:r w:rsidRPr="00E71DAB">
        <w:rPr>
          <w:rFonts w:ascii="Times New Roman" w:hAnsi="Times New Roman" w:cs="Times New Roman"/>
          <w:b/>
          <w:color w:val="auto"/>
          <w:sz w:val="28"/>
        </w:rPr>
        <w:t>ПРАКТИЧНА РОБОТА №</w:t>
      </w:r>
      <w:bookmarkEnd w:id="13"/>
      <w:r w:rsidRPr="00E71DAB">
        <w:rPr>
          <w:rFonts w:ascii="Times New Roman" w:hAnsi="Times New Roman" w:cs="Times New Roman"/>
          <w:b/>
          <w:color w:val="auto"/>
          <w:sz w:val="28"/>
        </w:rPr>
        <w:t>3</w:t>
      </w:r>
    </w:p>
    <w:p w14:paraId="7FC5E61C" w14:textId="77777777" w:rsidR="00E71DAB" w:rsidRPr="00307755" w:rsidRDefault="00E71DAB" w:rsidP="00E71DAB">
      <w:pPr>
        <w:pStyle w:val="af3"/>
        <w:spacing w:before="0" w:beforeAutospacing="0" w:after="0" w:afterAutospacing="0"/>
        <w:ind w:firstLine="709"/>
        <w:jc w:val="center"/>
        <w:rPr>
          <w:rStyle w:val="ae"/>
          <w:sz w:val="28"/>
          <w:szCs w:val="28"/>
        </w:rPr>
      </w:pPr>
    </w:p>
    <w:p w14:paraId="6619B50F" w14:textId="77777777" w:rsidR="00E71DAB" w:rsidRPr="00307755" w:rsidRDefault="00E71DAB" w:rsidP="00E71DAB">
      <w:pPr>
        <w:pStyle w:val="af3"/>
        <w:spacing w:before="0" w:beforeAutospacing="0" w:after="0" w:afterAutospacing="0"/>
        <w:ind w:firstLine="709"/>
        <w:jc w:val="center"/>
        <w:rPr>
          <w:b/>
          <w:sz w:val="28"/>
          <w:szCs w:val="28"/>
        </w:rPr>
      </w:pPr>
      <w:r w:rsidRPr="00307755">
        <w:rPr>
          <w:rStyle w:val="ae"/>
          <w:sz w:val="28"/>
          <w:szCs w:val="28"/>
        </w:rPr>
        <w:t xml:space="preserve">ТЕМА: </w:t>
      </w:r>
      <w:r w:rsidRPr="00307755">
        <w:rPr>
          <w:b/>
          <w:sz w:val="28"/>
          <w:szCs w:val="28"/>
        </w:rPr>
        <w:t>Розрахунок необхідної потужності системи опалення</w:t>
      </w:r>
    </w:p>
    <w:p w14:paraId="0343E814" w14:textId="77777777" w:rsidR="00E71DAB" w:rsidRPr="00307755" w:rsidRDefault="00E71DAB" w:rsidP="00E71DAB">
      <w:pPr>
        <w:pStyle w:val="af3"/>
        <w:spacing w:before="0" w:beforeAutospacing="0" w:after="0" w:afterAutospacing="0"/>
        <w:ind w:firstLine="709"/>
        <w:jc w:val="center"/>
        <w:rPr>
          <w:b/>
          <w:sz w:val="28"/>
          <w:szCs w:val="28"/>
        </w:rPr>
      </w:pPr>
      <w:r w:rsidRPr="00307755">
        <w:rPr>
          <w:b/>
          <w:sz w:val="28"/>
          <w:szCs w:val="28"/>
        </w:rPr>
        <w:t xml:space="preserve"> та зволожувача повітря</w:t>
      </w:r>
    </w:p>
    <w:p w14:paraId="5F2B02C2" w14:textId="77777777" w:rsidR="009A24C6" w:rsidRDefault="009A24C6" w:rsidP="00E71DAB">
      <w:pPr>
        <w:spacing w:after="120"/>
        <w:jc w:val="both"/>
        <w:rPr>
          <w:rFonts w:ascii="Times New Roman" w:hAnsi="Times New Roman"/>
          <w:b/>
          <w:color w:val="000000"/>
          <w:sz w:val="28"/>
          <w:szCs w:val="28"/>
          <w:lang w:val="uk-UA"/>
        </w:rPr>
      </w:pPr>
    </w:p>
    <w:p w14:paraId="1015AEDD" w14:textId="77777777" w:rsidR="00E71DAB" w:rsidRPr="00307755" w:rsidRDefault="00E71DAB" w:rsidP="00A77E61">
      <w:pPr>
        <w:spacing w:after="120"/>
        <w:ind w:firstLine="709"/>
        <w:jc w:val="both"/>
        <w:rPr>
          <w:rFonts w:ascii="Times New Roman" w:hAnsi="Times New Roman"/>
          <w:color w:val="000000"/>
          <w:sz w:val="28"/>
          <w:szCs w:val="28"/>
          <w:lang w:val="uk-UA"/>
        </w:rPr>
      </w:pPr>
      <w:r w:rsidRPr="00307755">
        <w:rPr>
          <w:rFonts w:ascii="Times New Roman" w:hAnsi="Times New Roman"/>
          <w:b/>
          <w:color w:val="000000"/>
          <w:sz w:val="28"/>
          <w:szCs w:val="28"/>
          <w:lang w:val="uk-UA"/>
        </w:rPr>
        <w:t>Мета завдання:</w:t>
      </w:r>
      <w:r w:rsidRPr="00307755">
        <w:rPr>
          <w:rFonts w:ascii="Times New Roman" w:hAnsi="Times New Roman"/>
          <w:color w:val="000000"/>
          <w:sz w:val="28"/>
          <w:szCs w:val="28"/>
          <w:lang w:val="uk-UA"/>
        </w:rPr>
        <w:t xml:space="preserve"> </w:t>
      </w:r>
    </w:p>
    <w:p w14:paraId="2AE20B5C" w14:textId="77777777" w:rsidR="00E71DAB" w:rsidRPr="00307755" w:rsidRDefault="00E71DAB" w:rsidP="00A77E61">
      <w:pPr>
        <w:pStyle w:val="af3"/>
        <w:numPr>
          <w:ilvl w:val="0"/>
          <w:numId w:val="13"/>
        </w:numPr>
        <w:shd w:val="clear" w:color="auto" w:fill="FFFFFF"/>
        <w:spacing w:before="0" w:beforeAutospacing="0" w:after="0" w:afterAutospacing="0"/>
        <w:ind w:left="0" w:firstLine="709"/>
        <w:jc w:val="both"/>
        <w:rPr>
          <w:color w:val="000000"/>
          <w:sz w:val="28"/>
          <w:szCs w:val="28"/>
        </w:rPr>
      </w:pPr>
      <w:r w:rsidRPr="00307755">
        <w:rPr>
          <w:sz w:val="28"/>
          <w:szCs w:val="28"/>
        </w:rPr>
        <w:lastRenderedPageBreak/>
        <w:t>Ознайомитися з основними</w:t>
      </w:r>
      <w:r w:rsidRPr="00307755">
        <w:rPr>
          <w:color w:val="000000"/>
          <w:sz w:val="28"/>
          <w:szCs w:val="28"/>
        </w:rPr>
        <w:t xml:space="preserve"> </w:t>
      </w:r>
      <w:r w:rsidRPr="00307755">
        <w:rPr>
          <w:sz w:val="28"/>
          <w:szCs w:val="28"/>
        </w:rPr>
        <w:t>системами опалення</w:t>
      </w:r>
      <w:r w:rsidRPr="00307755">
        <w:rPr>
          <w:color w:val="000000"/>
          <w:sz w:val="28"/>
          <w:szCs w:val="28"/>
        </w:rPr>
        <w:t xml:space="preserve"> та </w:t>
      </w:r>
      <w:r w:rsidRPr="00307755">
        <w:rPr>
          <w:sz w:val="28"/>
          <w:szCs w:val="28"/>
        </w:rPr>
        <w:t xml:space="preserve">розрахувати необхідну </w:t>
      </w:r>
      <w:r w:rsidR="00A77E61" w:rsidRPr="00307755">
        <w:rPr>
          <w:sz w:val="28"/>
          <w:szCs w:val="28"/>
        </w:rPr>
        <w:t>потужність</w:t>
      </w:r>
      <w:r w:rsidRPr="00307755">
        <w:rPr>
          <w:sz w:val="28"/>
          <w:szCs w:val="28"/>
        </w:rPr>
        <w:t xml:space="preserve"> системи опалення;</w:t>
      </w:r>
    </w:p>
    <w:p w14:paraId="3CDA8F4E" w14:textId="77777777" w:rsidR="00E71DAB" w:rsidRPr="00307755" w:rsidRDefault="00E71DAB" w:rsidP="00A77E61">
      <w:pPr>
        <w:pStyle w:val="af3"/>
        <w:numPr>
          <w:ilvl w:val="0"/>
          <w:numId w:val="13"/>
        </w:numPr>
        <w:spacing w:before="0" w:beforeAutospacing="0" w:after="0" w:afterAutospacing="0"/>
        <w:ind w:left="0" w:firstLine="709"/>
        <w:jc w:val="both"/>
        <w:rPr>
          <w:sz w:val="28"/>
          <w:szCs w:val="28"/>
        </w:rPr>
      </w:pPr>
      <w:r w:rsidRPr="00307755">
        <w:rPr>
          <w:sz w:val="28"/>
          <w:szCs w:val="28"/>
        </w:rPr>
        <w:t>Ознайомитися з основними</w:t>
      </w:r>
      <w:r w:rsidRPr="00307755">
        <w:rPr>
          <w:color w:val="000000"/>
          <w:sz w:val="28"/>
          <w:szCs w:val="28"/>
        </w:rPr>
        <w:t xml:space="preserve"> видами </w:t>
      </w:r>
      <w:r w:rsidRPr="00307755">
        <w:rPr>
          <w:sz w:val="28"/>
          <w:szCs w:val="28"/>
        </w:rPr>
        <w:t>зволожувачів повітря</w:t>
      </w:r>
      <w:r w:rsidRPr="00307755">
        <w:rPr>
          <w:color w:val="000000"/>
          <w:sz w:val="28"/>
          <w:szCs w:val="28"/>
        </w:rPr>
        <w:t xml:space="preserve"> та </w:t>
      </w:r>
      <w:r w:rsidRPr="00307755">
        <w:rPr>
          <w:sz w:val="28"/>
          <w:szCs w:val="28"/>
        </w:rPr>
        <w:t xml:space="preserve">розрахувати необхідну </w:t>
      </w:r>
      <w:r w:rsidR="00A77E61" w:rsidRPr="00307755">
        <w:rPr>
          <w:sz w:val="28"/>
          <w:szCs w:val="28"/>
        </w:rPr>
        <w:t>потужність</w:t>
      </w:r>
      <w:r w:rsidRPr="00307755">
        <w:rPr>
          <w:sz w:val="28"/>
          <w:szCs w:val="28"/>
        </w:rPr>
        <w:t xml:space="preserve"> зволожувача повітря.</w:t>
      </w:r>
    </w:p>
    <w:p w14:paraId="27B876BC" w14:textId="77777777" w:rsidR="00E71DAB" w:rsidRPr="00307755" w:rsidRDefault="00E71DAB" w:rsidP="00A77E61">
      <w:pPr>
        <w:spacing w:after="120" w:line="240" w:lineRule="auto"/>
        <w:ind w:left="1440" w:firstLine="709"/>
        <w:jc w:val="both"/>
        <w:rPr>
          <w:rFonts w:ascii="Times New Roman" w:hAnsi="Times New Roman"/>
          <w:b/>
          <w:sz w:val="28"/>
          <w:szCs w:val="28"/>
          <w:lang w:val="uk-UA"/>
        </w:rPr>
      </w:pPr>
    </w:p>
    <w:p w14:paraId="6AAFC424" w14:textId="77777777" w:rsidR="00E71DAB" w:rsidRPr="00307755" w:rsidRDefault="00E71DAB" w:rsidP="00A77E61">
      <w:pPr>
        <w:pStyle w:val="ad"/>
        <w:numPr>
          <w:ilvl w:val="1"/>
          <w:numId w:val="15"/>
        </w:numPr>
        <w:spacing w:after="120" w:line="240" w:lineRule="auto"/>
        <w:ind w:left="0" w:firstLine="709"/>
        <w:jc w:val="both"/>
        <w:rPr>
          <w:rFonts w:ascii="Times New Roman" w:hAnsi="Times New Roman"/>
          <w:b/>
          <w:sz w:val="28"/>
          <w:szCs w:val="28"/>
          <w:lang w:val="uk-UA"/>
        </w:rPr>
      </w:pPr>
      <w:r w:rsidRPr="00307755">
        <w:rPr>
          <w:rFonts w:ascii="Times New Roman" w:hAnsi="Times New Roman"/>
          <w:b/>
          <w:sz w:val="28"/>
          <w:szCs w:val="28"/>
          <w:lang w:val="uk-UA"/>
        </w:rPr>
        <w:t>Теоретичні відомості.</w:t>
      </w:r>
    </w:p>
    <w:p w14:paraId="74047B9B" w14:textId="77777777" w:rsidR="00E71DAB" w:rsidRPr="00307755" w:rsidRDefault="00E71DAB" w:rsidP="00A77E61">
      <w:pPr>
        <w:pStyle w:val="af3"/>
        <w:spacing w:before="0" w:beforeAutospacing="0" w:after="0" w:afterAutospacing="0"/>
        <w:ind w:left="720" w:firstLine="709"/>
        <w:jc w:val="both"/>
        <w:rPr>
          <w:sz w:val="28"/>
          <w:szCs w:val="28"/>
        </w:rPr>
      </w:pPr>
    </w:p>
    <w:p w14:paraId="6B06E40A" w14:textId="77777777" w:rsidR="00E71DAB" w:rsidRPr="00307755" w:rsidRDefault="00E71DAB" w:rsidP="00A77E61">
      <w:pPr>
        <w:spacing w:line="240" w:lineRule="auto"/>
        <w:ind w:firstLine="709"/>
        <w:jc w:val="both"/>
        <w:rPr>
          <w:rFonts w:ascii="Times New Roman" w:hAnsi="Times New Roman"/>
          <w:sz w:val="28"/>
          <w:szCs w:val="28"/>
          <w:lang w:val="uk-UA"/>
        </w:rPr>
      </w:pPr>
      <w:r w:rsidRPr="00307755">
        <w:rPr>
          <w:rFonts w:ascii="Times New Roman" w:hAnsi="Times New Roman"/>
          <w:sz w:val="28"/>
          <w:szCs w:val="28"/>
          <w:lang w:val="uk-UA"/>
        </w:rPr>
        <w:t>Людина під час праці витрачає енергію, яку накопичив її організм за рахунок харчування. Інтенсивність витрат енергії залежить від характеру та інтенсивності праці, а також від параметрів навколишнього середовища і, в першу чергу, від стану повітря в приміщенні. Стан повітря робочої зони в виробничому приміщенні називають мікрокліматом або метеорологічними умовами. Мікроклімат або метеорологічні умови виробничих приміщень визначаються за такими параметрами:</w:t>
      </w:r>
    </w:p>
    <w:p w14:paraId="026741DB" w14:textId="77777777" w:rsidR="00E71DAB" w:rsidRPr="00307755" w:rsidRDefault="00E71DAB" w:rsidP="00A77E61">
      <w:pPr>
        <w:pStyle w:val="ad"/>
        <w:numPr>
          <w:ilvl w:val="0"/>
          <w:numId w:val="14"/>
        </w:numPr>
        <w:spacing w:line="240" w:lineRule="auto"/>
        <w:ind w:firstLine="709"/>
        <w:jc w:val="both"/>
        <w:rPr>
          <w:rFonts w:ascii="Times New Roman" w:hAnsi="Times New Roman"/>
          <w:sz w:val="28"/>
          <w:szCs w:val="28"/>
          <w:lang w:val="uk-UA"/>
        </w:rPr>
      </w:pPr>
      <w:r w:rsidRPr="00307755">
        <w:rPr>
          <w:rFonts w:ascii="Times New Roman" w:hAnsi="Times New Roman"/>
          <w:sz w:val="28"/>
          <w:szCs w:val="28"/>
          <w:lang w:val="uk-UA"/>
        </w:rPr>
        <w:t>Температурою повітря в приміщенні,</w:t>
      </w:r>
      <w:r w:rsidRPr="00307755">
        <w:rPr>
          <w:rFonts w:ascii="Times New Roman" w:hAnsi="Times New Roman"/>
          <w:sz w:val="28"/>
          <w:szCs w:val="28"/>
          <w:vertAlign w:val="superscript"/>
          <w:lang w:val="uk-UA"/>
        </w:rPr>
        <w:t xml:space="preserve"> 0</w:t>
      </w:r>
      <w:r w:rsidRPr="00307755">
        <w:rPr>
          <w:rFonts w:ascii="Times New Roman" w:hAnsi="Times New Roman"/>
          <w:sz w:val="28"/>
          <w:szCs w:val="28"/>
          <w:lang w:val="uk-UA"/>
        </w:rPr>
        <w:t>С;</w:t>
      </w:r>
    </w:p>
    <w:p w14:paraId="4E562987" w14:textId="77777777" w:rsidR="00E71DAB" w:rsidRPr="00307755" w:rsidRDefault="00E71DAB" w:rsidP="00A77E61">
      <w:pPr>
        <w:pStyle w:val="ad"/>
        <w:numPr>
          <w:ilvl w:val="0"/>
          <w:numId w:val="14"/>
        </w:numPr>
        <w:spacing w:line="240" w:lineRule="auto"/>
        <w:ind w:firstLine="709"/>
        <w:jc w:val="both"/>
        <w:rPr>
          <w:rFonts w:ascii="Times New Roman" w:hAnsi="Times New Roman"/>
          <w:sz w:val="28"/>
          <w:szCs w:val="28"/>
          <w:lang w:val="uk-UA"/>
        </w:rPr>
      </w:pPr>
      <w:r w:rsidRPr="00307755">
        <w:rPr>
          <w:rFonts w:ascii="Times New Roman" w:hAnsi="Times New Roman"/>
          <w:sz w:val="28"/>
          <w:szCs w:val="28"/>
          <w:lang w:val="uk-UA"/>
        </w:rPr>
        <w:t>Відносною вологістю повітря, %;</w:t>
      </w:r>
    </w:p>
    <w:p w14:paraId="5A83F803" w14:textId="77777777" w:rsidR="00E71DAB" w:rsidRPr="00307755" w:rsidRDefault="00E71DAB" w:rsidP="00A77E61">
      <w:pPr>
        <w:pStyle w:val="ad"/>
        <w:numPr>
          <w:ilvl w:val="0"/>
          <w:numId w:val="14"/>
        </w:numPr>
        <w:spacing w:line="240" w:lineRule="auto"/>
        <w:ind w:firstLine="709"/>
        <w:jc w:val="both"/>
        <w:rPr>
          <w:rFonts w:ascii="Times New Roman" w:hAnsi="Times New Roman"/>
          <w:sz w:val="28"/>
          <w:szCs w:val="28"/>
          <w:lang w:val="uk-UA"/>
        </w:rPr>
      </w:pPr>
      <w:r w:rsidRPr="00307755">
        <w:rPr>
          <w:rFonts w:ascii="Times New Roman" w:hAnsi="Times New Roman"/>
          <w:sz w:val="28"/>
          <w:szCs w:val="28"/>
          <w:lang w:val="uk-UA"/>
        </w:rPr>
        <w:t>Рухливістю повітря, м/с;</w:t>
      </w:r>
    </w:p>
    <w:p w14:paraId="13CE5F03" w14:textId="77777777" w:rsidR="00E71DAB" w:rsidRPr="00307755" w:rsidRDefault="00E71DAB" w:rsidP="00A77E61">
      <w:pPr>
        <w:pStyle w:val="ad"/>
        <w:numPr>
          <w:ilvl w:val="0"/>
          <w:numId w:val="14"/>
        </w:numPr>
        <w:spacing w:line="240" w:lineRule="auto"/>
        <w:ind w:firstLine="709"/>
        <w:jc w:val="both"/>
        <w:rPr>
          <w:rFonts w:ascii="Times New Roman" w:hAnsi="Times New Roman"/>
          <w:sz w:val="28"/>
          <w:szCs w:val="28"/>
          <w:lang w:val="uk-UA"/>
        </w:rPr>
      </w:pPr>
      <w:r w:rsidRPr="00307755">
        <w:rPr>
          <w:rFonts w:ascii="Times New Roman" w:hAnsi="Times New Roman"/>
          <w:sz w:val="28"/>
          <w:szCs w:val="28"/>
          <w:lang w:val="uk-UA"/>
        </w:rPr>
        <w:t>Тепловим випромінюванням, Вт/м</w:t>
      </w:r>
      <w:r w:rsidRPr="00307755">
        <w:rPr>
          <w:rFonts w:ascii="Times New Roman" w:hAnsi="Times New Roman"/>
          <w:sz w:val="28"/>
          <w:szCs w:val="28"/>
          <w:vertAlign w:val="superscript"/>
          <w:lang w:val="uk-UA"/>
        </w:rPr>
        <w:t>3</w:t>
      </w:r>
      <w:r w:rsidRPr="00307755">
        <w:rPr>
          <w:rFonts w:ascii="Times New Roman" w:hAnsi="Times New Roman"/>
          <w:sz w:val="28"/>
          <w:szCs w:val="28"/>
          <w:lang w:val="uk-UA"/>
        </w:rPr>
        <w:t>.</w:t>
      </w:r>
    </w:p>
    <w:p w14:paraId="6F1FBA59" w14:textId="77777777" w:rsidR="00E71DAB" w:rsidRDefault="00E71DAB" w:rsidP="00A77E61">
      <w:pPr>
        <w:pStyle w:val="af3"/>
        <w:spacing w:before="0" w:beforeAutospacing="0" w:after="0" w:afterAutospacing="0"/>
        <w:ind w:firstLine="709"/>
        <w:jc w:val="both"/>
      </w:pPr>
      <w:r w:rsidRPr="00307755">
        <w:rPr>
          <w:sz w:val="28"/>
          <w:szCs w:val="28"/>
        </w:rPr>
        <w:t>Всі ці параметри поодинці, а також у комплексі впливають на фізіологічну функцію організму – його терморегуляцію и визначають самопочуття.</w:t>
      </w:r>
      <w:r w:rsidRPr="00307755">
        <w:rPr>
          <w:color w:val="424242"/>
          <w:sz w:val="26"/>
          <w:szCs w:val="26"/>
          <w:shd w:val="clear" w:color="auto" w:fill="FFFFFF"/>
        </w:rPr>
        <w:t xml:space="preserve"> </w:t>
      </w:r>
      <w:r w:rsidRPr="00307755">
        <w:rPr>
          <w:sz w:val="28"/>
          <w:szCs w:val="26"/>
          <w:shd w:val="clear" w:color="auto" w:fill="FFFFFF"/>
        </w:rPr>
        <w:t>Терморегуляція (від грец. «жар, тепло» і лат. regulo «впорядковую») - сукупність фізіологічних процесів, що підтримують температуру тіла організму відмінною від температури навколишнього середовища.</w:t>
      </w:r>
      <w:r w:rsidRPr="00307755">
        <w:rPr>
          <w:sz w:val="28"/>
          <w:szCs w:val="28"/>
        </w:rPr>
        <w:t xml:space="preserve"> Температура людського тіла повинна залишатися постійною, у межах 36-37</w:t>
      </w:r>
      <w:r w:rsidRPr="00307755">
        <w:rPr>
          <w:sz w:val="28"/>
          <w:szCs w:val="28"/>
          <w:vertAlign w:val="superscript"/>
        </w:rPr>
        <w:t>0</w:t>
      </w:r>
      <w:r w:rsidRPr="00307755">
        <w:rPr>
          <w:sz w:val="28"/>
          <w:szCs w:val="28"/>
        </w:rPr>
        <w:t>С, незалежно від умов праці. Основний нормативний документ, де наводяться норми мікроклімату, - це санітарні норми ДСН 3.3.6.042-99 «Санітарні норми мікроклімату виробничих приміщень». Згідно ДСН 3.3.6.042-99 «Державні санітарні норми мікроклімату виробничих приміщень» (таблиця 3.1), окремо для двох періодів року, для своєї категорії важкості роботи визначити оптимальні і допустимі значення температури, відносної вологості та швидкості руху повітря. Верхня і нижня межа діапазону допустимої температури визначаються у залежності від того, постійне робоче місце чи непостійне.</w:t>
      </w:r>
    </w:p>
    <w:p w14:paraId="2F3CD461" w14:textId="77777777" w:rsidR="00E71DAB" w:rsidRDefault="00E71DAB" w:rsidP="00C02B8E">
      <w:pPr>
        <w:pStyle w:val="af3"/>
        <w:spacing w:before="0" w:beforeAutospacing="0" w:after="0" w:afterAutospacing="0"/>
        <w:ind w:firstLine="567"/>
        <w:jc w:val="both"/>
        <w:rPr>
          <w:sz w:val="28"/>
          <w:szCs w:val="28"/>
        </w:rPr>
      </w:pPr>
    </w:p>
    <w:p w14:paraId="4BAC6461" w14:textId="77777777" w:rsidR="00E71DAB" w:rsidRDefault="00E71DAB" w:rsidP="00A77E61">
      <w:pPr>
        <w:pStyle w:val="af3"/>
        <w:spacing w:before="0" w:beforeAutospacing="0" w:after="0" w:afterAutospacing="0"/>
        <w:jc w:val="both"/>
        <w:rPr>
          <w:sz w:val="28"/>
          <w:szCs w:val="28"/>
        </w:rPr>
      </w:pPr>
      <w:r>
        <w:rPr>
          <w:sz w:val="28"/>
          <w:szCs w:val="28"/>
        </w:rPr>
        <w:t>Таблиця 3.1</w:t>
      </w:r>
      <w:r w:rsidRPr="005C39F2">
        <w:rPr>
          <w:sz w:val="28"/>
          <w:szCs w:val="28"/>
        </w:rPr>
        <w:t xml:space="preserve"> Нормовані величини температури, відносній вологості і швидкості руху повітря в робочій зоні виробничих приміщень</w:t>
      </w:r>
    </w:p>
    <w:tbl>
      <w:tblPr>
        <w:tblW w:w="9639"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CellMar>
          <w:left w:w="70" w:type="dxa"/>
          <w:right w:w="70" w:type="dxa"/>
        </w:tblCellMar>
        <w:tblLook w:val="0000" w:firstRow="0" w:lastRow="0" w:firstColumn="0" w:lastColumn="0" w:noHBand="0" w:noVBand="0"/>
      </w:tblPr>
      <w:tblGrid>
        <w:gridCol w:w="1477"/>
        <w:gridCol w:w="1245"/>
        <w:gridCol w:w="955"/>
        <w:gridCol w:w="1031"/>
        <w:gridCol w:w="1563"/>
        <w:gridCol w:w="1235"/>
        <w:gridCol w:w="2133"/>
      </w:tblGrid>
      <w:tr w:rsidR="00E71DAB" w:rsidRPr="00BA2893" w14:paraId="54A63739" w14:textId="77777777" w:rsidTr="005C1F88">
        <w:trPr>
          <w:cantSplit/>
          <w:jc w:val="center"/>
        </w:trPr>
        <w:tc>
          <w:tcPr>
            <w:tcW w:w="0" w:type="auto"/>
            <w:vMerge w:val="restart"/>
            <w:vAlign w:val="center"/>
          </w:tcPr>
          <w:p w14:paraId="2F93C098" w14:textId="77777777" w:rsidR="00E71DAB" w:rsidRPr="00951EED" w:rsidRDefault="00E71DAB" w:rsidP="005C1F88">
            <w:pPr>
              <w:jc w:val="center"/>
              <w:rPr>
                <w:rFonts w:ascii="Times New Roman" w:hAnsi="Times New Roman"/>
                <w:b/>
              </w:rPr>
            </w:pPr>
            <w:r w:rsidRPr="00951EED">
              <w:rPr>
                <w:rFonts w:ascii="Times New Roman" w:hAnsi="Times New Roman"/>
                <w:b/>
              </w:rPr>
              <w:t>Період року</w:t>
            </w:r>
          </w:p>
        </w:tc>
        <w:tc>
          <w:tcPr>
            <w:tcW w:w="0" w:type="auto"/>
            <w:vMerge w:val="restart"/>
            <w:vAlign w:val="center"/>
          </w:tcPr>
          <w:p w14:paraId="52505B83" w14:textId="77777777" w:rsidR="00E71DAB" w:rsidRPr="00951EED" w:rsidRDefault="00E71DAB" w:rsidP="005C1F88">
            <w:pPr>
              <w:jc w:val="center"/>
              <w:rPr>
                <w:rFonts w:ascii="Times New Roman" w:hAnsi="Times New Roman"/>
                <w:b/>
              </w:rPr>
            </w:pPr>
            <w:r w:rsidRPr="00951EED">
              <w:rPr>
                <w:rFonts w:ascii="Times New Roman" w:hAnsi="Times New Roman"/>
                <w:b/>
              </w:rPr>
              <w:t>Категорія</w:t>
            </w:r>
          </w:p>
          <w:p w14:paraId="6FD397B0" w14:textId="77777777" w:rsidR="00E71DAB" w:rsidRPr="00951EED" w:rsidRDefault="00E71DAB" w:rsidP="005C1F88">
            <w:pPr>
              <w:jc w:val="center"/>
              <w:rPr>
                <w:rFonts w:ascii="Times New Roman" w:hAnsi="Times New Roman"/>
                <w:b/>
              </w:rPr>
            </w:pPr>
            <w:r w:rsidRPr="00951EED">
              <w:rPr>
                <w:rFonts w:ascii="Times New Roman" w:hAnsi="Times New Roman"/>
                <w:b/>
              </w:rPr>
              <w:t>роботи</w:t>
            </w:r>
          </w:p>
        </w:tc>
        <w:tc>
          <w:tcPr>
            <w:tcW w:w="0" w:type="auto"/>
            <w:gridSpan w:val="2"/>
            <w:vAlign w:val="center"/>
          </w:tcPr>
          <w:p w14:paraId="236F38BF" w14:textId="77777777" w:rsidR="00E71DAB" w:rsidRPr="00951EED" w:rsidRDefault="00E71DAB" w:rsidP="005C1F88">
            <w:pPr>
              <w:jc w:val="center"/>
              <w:rPr>
                <w:rFonts w:ascii="Times New Roman" w:hAnsi="Times New Roman"/>
                <w:b/>
              </w:rPr>
            </w:pPr>
            <w:r w:rsidRPr="00951EED">
              <w:rPr>
                <w:rFonts w:ascii="Times New Roman" w:hAnsi="Times New Roman"/>
                <w:b/>
              </w:rPr>
              <w:t xml:space="preserve">Температура, </w:t>
            </w:r>
            <w:r w:rsidRPr="00951EED">
              <w:rPr>
                <w:rFonts w:ascii="Times New Roman" w:hAnsi="Times New Roman"/>
                <w:b/>
              </w:rPr>
              <w:sym w:font="Symbol" w:char="F0B0"/>
            </w:r>
            <w:r w:rsidRPr="00951EED">
              <w:rPr>
                <w:rFonts w:ascii="Times New Roman" w:hAnsi="Times New Roman"/>
                <w:b/>
              </w:rPr>
              <w:t>С</w:t>
            </w:r>
          </w:p>
        </w:tc>
        <w:tc>
          <w:tcPr>
            <w:tcW w:w="0" w:type="auto"/>
            <w:vAlign w:val="center"/>
          </w:tcPr>
          <w:p w14:paraId="7CE0A9F6" w14:textId="77777777" w:rsidR="00E71DAB" w:rsidRPr="00951EED" w:rsidRDefault="00E71DAB" w:rsidP="005C1F88">
            <w:pPr>
              <w:jc w:val="center"/>
              <w:rPr>
                <w:rFonts w:ascii="Times New Roman" w:hAnsi="Times New Roman"/>
                <w:b/>
              </w:rPr>
            </w:pPr>
            <w:r w:rsidRPr="00951EED">
              <w:rPr>
                <w:rFonts w:ascii="Times New Roman" w:hAnsi="Times New Roman"/>
                <w:b/>
              </w:rPr>
              <w:t>Відносна</w:t>
            </w:r>
          </w:p>
          <w:p w14:paraId="51E53382" w14:textId="77777777" w:rsidR="00E71DAB" w:rsidRPr="00951EED" w:rsidRDefault="00E71DAB" w:rsidP="005C1F88">
            <w:pPr>
              <w:jc w:val="center"/>
              <w:rPr>
                <w:rFonts w:ascii="Times New Roman" w:hAnsi="Times New Roman"/>
                <w:b/>
              </w:rPr>
            </w:pPr>
            <w:r w:rsidRPr="00951EED">
              <w:rPr>
                <w:rFonts w:ascii="Times New Roman" w:hAnsi="Times New Roman"/>
                <w:b/>
              </w:rPr>
              <w:t>вологість, %</w:t>
            </w:r>
          </w:p>
        </w:tc>
        <w:tc>
          <w:tcPr>
            <w:tcW w:w="0" w:type="auto"/>
            <w:gridSpan w:val="2"/>
            <w:vAlign w:val="center"/>
          </w:tcPr>
          <w:p w14:paraId="60F5E6DB" w14:textId="77777777" w:rsidR="00E71DAB" w:rsidRPr="00951EED" w:rsidRDefault="00E71DAB" w:rsidP="005C1F88">
            <w:pPr>
              <w:jc w:val="center"/>
              <w:rPr>
                <w:rFonts w:ascii="Times New Roman" w:hAnsi="Times New Roman"/>
                <w:b/>
              </w:rPr>
            </w:pPr>
            <w:r w:rsidRPr="00951EED">
              <w:rPr>
                <w:rFonts w:ascii="Times New Roman" w:hAnsi="Times New Roman"/>
                <w:b/>
              </w:rPr>
              <w:t>Швидкість руху повітря,  м/с</w:t>
            </w:r>
          </w:p>
        </w:tc>
      </w:tr>
      <w:tr w:rsidR="00E71DAB" w:rsidRPr="00BA2893" w14:paraId="76F2FC70" w14:textId="77777777" w:rsidTr="005C1F88">
        <w:trPr>
          <w:cantSplit/>
          <w:trHeight w:val="282"/>
          <w:jc w:val="center"/>
        </w:trPr>
        <w:tc>
          <w:tcPr>
            <w:tcW w:w="0" w:type="auto"/>
            <w:vMerge/>
          </w:tcPr>
          <w:p w14:paraId="07A1737B" w14:textId="77777777" w:rsidR="00E71DAB" w:rsidRPr="00951EED" w:rsidRDefault="00E71DAB" w:rsidP="005C1F88">
            <w:pPr>
              <w:jc w:val="center"/>
              <w:rPr>
                <w:rFonts w:ascii="Times New Roman" w:hAnsi="Times New Roman"/>
              </w:rPr>
            </w:pPr>
          </w:p>
        </w:tc>
        <w:tc>
          <w:tcPr>
            <w:tcW w:w="0" w:type="auto"/>
            <w:vMerge/>
          </w:tcPr>
          <w:p w14:paraId="57D7ED21" w14:textId="77777777" w:rsidR="00E71DAB" w:rsidRPr="00951EED" w:rsidRDefault="00E71DAB" w:rsidP="005C1F88">
            <w:pPr>
              <w:jc w:val="center"/>
              <w:rPr>
                <w:rFonts w:ascii="Times New Roman" w:hAnsi="Times New Roman"/>
              </w:rPr>
            </w:pPr>
          </w:p>
        </w:tc>
        <w:tc>
          <w:tcPr>
            <w:tcW w:w="0" w:type="auto"/>
            <w:vAlign w:val="center"/>
          </w:tcPr>
          <w:p w14:paraId="11B0F4B7" w14:textId="77777777" w:rsidR="00E71DAB" w:rsidRPr="00951EED" w:rsidRDefault="00E71DAB" w:rsidP="005C1F88">
            <w:pPr>
              <w:jc w:val="center"/>
              <w:rPr>
                <w:rFonts w:ascii="Times New Roman" w:hAnsi="Times New Roman"/>
              </w:rPr>
            </w:pPr>
            <w:r w:rsidRPr="00951EED">
              <w:rPr>
                <w:rFonts w:ascii="Times New Roman" w:hAnsi="Times New Roman"/>
              </w:rPr>
              <w:t>Опт.</w:t>
            </w:r>
          </w:p>
        </w:tc>
        <w:tc>
          <w:tcPr>
            <w:tcW w:w="0" w:type="auto"/>
            <w:vAlign w:val="center"/>
          </w:tcPr>
          <w:p w14:paraId="4CA8CF45" w14:textId="77777777" w:rsidR="00E71DAB" w:rsidRPr="00951EED" w:rsidRDefault="00E71DAB" w:rsidP="005C1F88">
            <w:pPr>
              <w:jc w:val="center"/>
              <w:rPr>
                <w:rFonts w:ascii="Times New Roman" w:hAnsi="Times New Roman"/>
              </w:rPr>
            </w:pPr>
            <w:r w:rsidRPr="00951EED">
              <w:rPr>
                <w:rFonts w:ascii="Times New Roman" w:hAnsi="Times New Roman"/>
              </w:rPr>
              <w:t>Доп.</w:t>
            </w:r>
          </w:p>
        </w:tc>
        <w:tc>
          <w:tcPr>
            <w:tcW w:w="0" w:type="auto"/>
            <w:tcMar>
              <w:left w:w="0" w:type="dxa"/>
              <w:right w:w="0" w:type="dxa"/>
            </w:tcMar>
            <w:vAlign w:val="center"/>
          </w:tcPr>
          <w:p w14:paraId="03246C27" w14:textId="77777777" w:rsidR="00E71DAB" w:rsidRPr="00951EED" w:rsidRDefault="00E71DAB" w:rsidP="005C1F88">
            <w:pPr>
              <w:jc w:val="center"/>
              <w:rPr>
                <w:rFonts w:ascii="Times New Roman" w:hAnsi="Times New Roman"/>
              </w:rPr>
            </w:pPr>
            <w:r w:rsidRPr="00951EED">
              <w:rPr>
                <w:rFonts w:ascii="Times New Roman" w:hAnsi="Times New Roman"/>
              </w:rPr>
              <w:t>Опт.</w:t>
            </w:r>
          </w:p>
        </w:tc>
        <w:tc>
          <w:tcPr>
            <w:tcW w:w="0" w:type="auto"/>
            <w:tcMar>
              <w:left w:w="0" w:type="dxa"/>
              <w:right w:w="0" w:type="dxa"/>
            </w:tcMar>
            <w:vAlign w:val="center"/>
          </w:tcPr>
          <w:p w14:paraId="2755BEBB" w14:textId="77777777" w:rsidR="00E71DAB" w:rsidRPr="00951EED" w:rsidRDefault="00E71DAB" w:rsidP="005C1F88">
            <w:pPr>
              <w:jc w:val="center"/>
              <w:rPr>
                <w:rFonts w:ascii="Times New Roman" w:hAnsi="Times New Roman"/>
              </w:rPr>
            </w:pPr>
            <w:r w:rsidRPr="00951EED">
              <w:rPr>
                <w:rFonts w:ascii="Times New Roman" w:hAnsi="Times New Roman"/>
              </w:rPr>
              <w:t>Опт.</w:t>
            </w:r>
          </w:p>
        </w:tc>
        <w:tc>
          <w:tcPr>
            <w:tcW w:w="0" w:type="auto"/>
            <w:tcMar>
              <w:left w:w="0" w:type="dxa"/>
              <w:right w:w="0" w:type="dxa"/>
            </w:tcMar>
            <w:vAlign w:val="center"/>
          </w:tcPr>
          <w:p w14:paraId="1F82C602" w14:textId="77777777" w:rsidR="00E71DAB" w:rsidRPr="00951EED" w:rsidRDefault="00E71DAB" w:rsidP="005C1F88">
            <w:pPr>
              <w:jc w:val="center"/>
              <w:rPr>
                <w:rFonts w:ascii="Times New Roman" w:hAnsi="Times New Roman"/>
              </w:rPr>
            </w:pPr>
            <w:r w:rsidRPr="00951EED">
              <w:rPr>
                <w:rFonts w:ascii="Times New Roman" w:hAnsi="Times New Roman"/>
              </w:rPr>
              <w:t>Допуст.</w:t>
            </w:r>
          </w:p>
        </w:tc>
      </w:tr>
      <w:tr w:rsidR="00E71DAB" w:rsidRPr="00BA2893" w14:paraId="14894666" w14:textId="77777777" w:rsidTr="005C1F88">
        <w:trPr>
          <w:cantSplit/>
          <w:jc w:val="center"/>
        </w:trPr>
        <w:tc>
          <w:tcPr>
            <w:tcW w:w="0" w:type="auto"/>
            <w:vMerge w:val="restart"/>
            <w:tcMar>
              <w:left w:w="0" w:type="dxa"/>
              <w:right w:w="0" w:type="dxa"/>
            </w:tcMar>
            <w:vAlign w:val="center"/>
          </w:tcPr>
          <w:p w14:paraId="62CB39FD" w14:textId="77777777" w:rsidR="00E71DAB" w:rsidRPr="00951EED" w:rsidRDefault="00E71DAB" w:rsidP="005C1F88">
            <w:pPr>
              <w:jc w:val="center"/>
              <w:rPr>
                <w:rFonts w:ascii="Times New Roman" w:hAnsi="Times New Roman"/>
              </w:rPr>
            </w:pPr>
            <w:r w:rsidRPr="00951EED">
              <w:rPr>
                <w:rFonts w:ascii="Times New Roman" w:hAnsi="Times New Roman"/>
                <w:bCs/>
              </w:rPr>
              <w:t>Холодний</w:t>
            </w:r>
          </w:p>
        </w:tc>
        <w:tc>
          <w:tcPr>
            <w:tcW w:w="0" w:type="auto"/>
            <w:tcMar>
              <w:left w:w="0" w:type="dxa"/>
              <w:right w:w="0" w:type="dxa"/>
            </w:tcMar>
            <w:vAlign w:val="center"/>
          </w:tcPr>
          <w:p w14:paraId="297C8EEE" w14:textId="77777777" w:rsidR="00E71DAB" w:rsidRPr="00951EED" w:rsidRDefault="00E71DAB" w:rsidP="005C1F88">
            <w:pPr>
              <w:jc w:val="center"/>
              <w:rPr>
                <w:rFonts w:ascii="Times New Roman" w:hAnsi="Times New Roman"/>
                <w:bCs/>
              </w:rPr>
            </w:pPr>
            <w:r w:rsidRPr="00951EED">
              <w:rPr>
                <w:rFonts w:ascii="Times New Roman" w:hAnsi="Times New Roman"/>
                <w:bCs/>
              </w:rPr>
              <w:t>Iа</w:t>
            </w:r>
          </w:p>
        </w:tc>
        <w:tc>
          <w:tcPr>
            <w:tcW w:w="0" w:type="auto"/>
            <w:tcMar>
              <w:left w:w="0" w:type="dxa"/>
              <w:right w:w="0" w:type="dxa"/>
            </w:tcMar>
            <w:vAlign w:val="center"/>
          </w:tcPr>
          <w:p w14:paraId="2A840925" w14:textId="77777777" w:rsidR="00E71DAB" w:rsidRPr="00951EED" w:rsidRDefault="00E71DAB" w:rsidP="005C1F88">
            <w:pPr>
              <w:jc w:val="center"/>
              <w:rPr>
                <w:rFonts w:ascii="Times New Roman" w:hAnsi="Times New Roman"/>
              </w:rPr>
            </w:pPr>
            <w:r w:rsidRPr="00951EED">
              <w:rPr>
                <w:rFonts w:ascii="Times New Roman" w:hAnsi="Times New Roman"/>
              </w:rPr>
              <w:t>22-24</w:t>
            </w:r>
          </w:p>
        </w:tc>
        <w:tc>
          <w:tcPr>
            <w:tcW w:w="0" w:type="auto"/>
            <w:tcMar>
              <w:left w:w="0" w:type="dxa"/>
              <w:right w:w="0" w:type="dxa"/>
            </w:tcMar>
            <w:vAlign w:val="center"/>
          </w:tcPr>
          <w:p w14:paraId="265F8B43" w14:textId="77777777" w:rsidR="00E71DAB" w:rsidRPr="00951EED" w:rsidRDefault="00E71DAB" w:rsidP="005C1F88">
            <w:pPr>
              <w:jc w:val="center"/>
              <w:rPr>
                <w:rFonts w:ascii="Times New Roman" w:hAnsi="Times New Roman"/>
              </w:rPr>
            </w:pPr>
            <w:r w:rsidRPr="00951EED">
              <w:rPr>
                <w:rFonts w:ascii="Times New Roman" w:hAnsi="Times New Roman"/>
              </w:rPr>
              <w:t>21-25</w:t>
            </w:r>
          </w:p>
        </w:tc>
        <w:tc>
          <w:tcPr>
            <w:tcW w:w="0" w:type="auto"/>
            <w:vMerge w:val="restart"/>
            <w:tcMar>
              <w:left w:w="0" w:type="dxa"/>
              <w:right w:w="0" w:type="dxa"/>
            </w:tcMar>
            <w:vAlign w:val="center"/>
          </w:tcPr>
          <w:p w14:paraId="3A6E535F" w14:textId="77777777" w:rsidR="00E71DAB" w:rsidRPr="00951EED" w:rsidRDefault="00E71DAB" w:rsidP="005C1F88">
            <w:pPr>
              <w:jc w:val="center"/>
              <w:rPr>
                <w:rFonts w:ascii="Times New Roman" w:hAnsi="Times New Roman"/>
              </w:rPr>
            </w:pPr>
            <w:r w:rsidRPr="00951EED">
              <w:rPr>
                <w:rFonts w:ascii="Times New Roman" w:hAnsi="Times New Roman"/>
              </w:rPr>
              <w:t>40-60</w:t>
            </w:r>
          </w:p>
          <w:p w14:paraId="358128AC" w14:textId="77777777" w:rsidR="00E71DAB" w:rsidRPr="00951EED" w:rsidRDefault="00E71DAB" w:rsidP="005C1F88">
            <w:pPr>
              <w:jc w:val="center"/>
              <w:rPr>
                <w:rFonts w:ascii="Times New Roman" w:hAnsi="Times New Roman"/>
              </w:rPr>
            </w:pPr>
          </w:p>
        </w:tc>
        <w:tc>
          <w:tcPr>
            <w:tcW w:w="0" w:type="auto"/>
            <w:tcMar>
              <w:left w:w="0" w:type="dxa"/>
              <w:right w:w="0" w:type="dxa"/>
            </w:tcMar>
            <w:vAlign w:val="center"/>
          </w:tcPr>
          <w:p w14:paraId="37021B10" w14:textId="77777777" w:rsidR="00E71DAB" w:rsidRPr="00951EED" w:rsidRDefault="00E71DAB" w:rsidP="005C1F88">
            <w:pPr>
              <w:jc w:val="center"/>
              <w:rPr>
                <w:rFonts w:ascii="Times New Roman" w:hAnsi="Times New Roman"/>
              </w:rPr>
            </w:pPr>
            <w:r w:rsidRPr="00951EED">
              <w:rPr>
                <w:rFonts w:ascii="Times New Roman" w:hAnsi="Times New Roman"/>
              </w:rPr>
              <w:lastRenderedPageBreak/>
              <w:t>0,1</w:t>
            </w:r>
          </w:p>
        </w:tc>
        <w:tc>
          <w:tcPr>
            <w:tcW w:w="0" w:type="auto"/>
            <w:tcMar>
              <w:left w:w="0" w:type="dxa"/>
              <w:right w:w="0" w:type="dxa"/>
            </w:tcMar>
            <w:vAlign w:val="center"/>
          </w:tcPr>
          <w:p w14:paraId="66D500B6" w14:textId="77777777" w:rsidR="00E71DAB" w:rsidRPr="00951EED" w:rsidRDefault="00E71DAB" w:rsidP="005C1F88">
            <w:pPr>
              <w:jc w:val="center"/>
              <w:rPr>
                <w:rFonts w:ascii="Times New Roman" w:hAnsi="Times New Roman"/>
              </w:rPr>
            </w:pPr>
            <w:r w:rsidRPr="00951EED">
              <w:rPr>
                <w:rFonts w:ascii="Times New Roman" w:hAnsi="Times New Roman"/>
              </w:rPr>
              <w:sym w:font="Symbol" w:char="F0A3"/>
            </w:r>
            <w:r w:rsidRPr="00951EED">
              <w:rPr>
                <w:rFonts w:ascii="Times New Roman" w:hAnsi="Times New Roman"/>
              </w:rPr>
              <w:t xml:space="preserve"> 0,1</w:t>
            </w:r>
          </w:p>
        </w:tc>
      </w:tr>
      <w:tr w:rsidR="00E71DAB" w:rsidRPr="00BA2893" w14:paraId="3560999B" w14:textId="77777777" w:rsidTr="005C1F88">
        <w:trPr>
          <w:cantSplit/>
          <w:jc w:val="center"/>
        </w:trPr>
        <w:tc>
          <w:tcPr>
            <w:tcW w:w="0" w:type="auto"/>
            <w:vMerge/>
            <w:vAlign w:val="center"/>
          </w:tcPr>
          <w:p w14:paraId="715E6954" w14:textId="77777777" w:rsidR="00E71DAB" w:rsidRPr="00951EED" w:rsidRDefault="00E71DAB" w:rsidP="005C1F88">
            <w:pPr>
              <w:jc w:val="center"/>
              <w:rPr>
                <w:rFonts w:ascii="Times New Roman" w:hAnsi="Times New Roman"/>
                <w:bCs/>
              </w:rPr>
            </w:pPr>
          </w:p>
        </w:tc>
        <w:tc>
          <w:tcPr>
            <w:tcW w:w="0" w:type="auto"/>
            <w:vAlign w:val="center"/>
          </w:tcPr>
          <w:p w14:paraId="4DFBB726" w14:textId="77777777" w:rsidR="00E71DAB" w:rsidRPr="00951EED" w:rsidRDefault="00E71DAB" w:rsidP="005C1F88">
            <w:pPr>
              <w:jc w:val="center"/>
              <w:rPr>
                <w:rFonts w:ascii="Times New Roman" w:hAnsi="Times New Roman"/>
                <w:bCs/>
              </w:rPr>
            </w:pPr>
            <w:r w:rsidRPr="00951EED">
              <w:rPr>
                <w:rFonts w:ascii="Times New Roman" w:hAnsi="Times New Roman"/>
                <w:bCs/>
              </w:rPr>
              <w:t>Iб</w:t>
            </w:r>
          </w:p>
        </w:tc>
        <w:tc>
          <w:tcPr>
            <w:tcW w:w="0" w:type="auto"/>
            <w:tcMar>
              <w:left w:w="0" w:type="dxa"/>
              <w:right w:w="0" w:type="dxa"/>
            </w:tcMar>
            <w:vAlign w:val="center"/>
          </w:tcPr>
          <w:p w14:paraId="4CADFB8E" w14:textId="77777777" w:rsidR="00E71DAB" w:rsidRPr="00951EED" w:rsidRDefault="00E71DAB" w:rsidP="005C1F88">
            <w:pPr>
              <w:jc w:val="center"/>
              <w:rPr>
                <w:rFonts w:ascii="Times New Roman" w:hAnsi="Times New Roman"/>
              </w:rPr>
            </w:pPr>
            <w:r w:rsidRPr="00951EED">
              <w:rPr>
                <w:rFonts w:ascii="Times New Roman" w:hAnsi="Times New Roman"/>
              </w:rPr>
              <w:t>21-23</w:t>
            </w:r>
          </w:p>
        </w:tc>
        <w:tc>
          <w:tcPr>
            <w:tcW w:w="0" w:type="auto"/>
            <w:tcMar>
              <w:left w:w="0" w:type="dxa"/>
              <w:right w:w="0" w:type="dxa"/>
            </w:tcMar>
            <w:vAlign w:val="center"/>
          </w:tcPr>
          <w:p w14:paraId="49984CC1" w14:textId="77777777" w:rsidR="00E71DAB" w:rsidRPr="00951EED" w:rsidRDefault="00E71DAB" w:rsidP="005C1F88">
            <w:pPr>
              <w:jc w:val="center"/>
              <w:rPr>
                <w:rFonts w:ascii="Times New Roman" w:hAnsi="Times New Roman"/>
              </w:rPr>
            </w:pPr>
            <w:r w:rsidRPr="00951EED">
              <w:rPr>
                <w:rFonts w:ascii="Times New Roman" w:hAnsi="Times New Roman"/>
              </w:rPr>
              <w:t>20-24</w:t>
            </w:r>
          </w:p>
        </w:tc>
        <w:tc>
          <w:tcPr>
            <w:tcW w:w="0" w:type="auto"/>
            <w:vMerge/>
            <w:tcMar>
              <w:left w:w="0" w:type="dxa"/>
              <w:right w:w="0" w:type="dxa"/>
            </w:tcMar>
            <w:vAlign w:val="center"/>
          </w:tcPr>
          <w:p w14:paraId="72C55D9B" w14:textId="77777777" w:rsidR="00E71DAB" w:rsidRPr="00951EED" w:rsidRDefault="00E71DAB" w:rsidP="005C1F88">
            <w:pPr>
              <w:jc w:val="center"/>
              <w:rPr>
                <w:rFonts w:ascii="Times New Roman" w:hAnsi="Times New Roman"/>
              </w:rPr>
            </w:pPr>
          </w:p>
        </w:tc>
        <w:tc>
          <w:tcPr>
            <w:tcW w:w="0" w:type="auto"/>
            <w:tcMar>
              <w:left w:w="0" w:type="dxa"/>
              <w:right w:w="0" w:type="dxa"/>
            </w:tcMar>
            <w:vAlign w:val="center"/>
          </w:tcPr>
          <w:p w14:paraId="18A4E6D1" w14:textId="77777777" w:rsidR="00E71DAB" w:rsidRPr="00951EED" w:rsidRDefault="00E71DAB" w:rsidP="005C1F88">
            <w:pPr>
              <w:jc w:val="center"/>
              <w:rPr>
                <w:rFonts w:ascii="Times New Roman" w:hAnsi="Times New Roman"/>
              </w:rPr>
            </w:pPr>
            <w:r w:rsidRPr="00951EED">
              <w:rPr>
                <w:rFonts w:ascii="Times New Roman" w:hAnsi="Times New Roman"/>
              </w:rPr>
              <w:t>0,1</w:t>
            </w:r>
          </w:p>
        </w:tc>
        <w:tc>
          <w:tcPr>
            <w:tcW w:w="0" w:type="auto"/>
            <w:tcMar>
              <w:left w:w="0" w:type="dxa"/>
              <w:right w:w="0" w:type="dxa"/>
            </w:tcMar>
            <w:vAlign w:val="center"/>
          </w:tcPr>
          <w:p w14:paraId="09379BCC" w14:textId="77777777" w:rsidR="00E71DAB" w:rsidRPr="00951EED" w:rsidRDefault="00E71DAB" w:rsidP="005C1F88">
            <w:pPr>
              <w:jc w:val="center"/>
              <w:rPr>
                <w:rFonts w:ascii="Times New Roman" w:hAnsi="Times New Roman"/>
              </w:rPr>
            </w:pPr>
            <w:r w:rsidRPr="00951EED">
              <w:rPr>
                <w:rFonts w:ascii="Times New Roman" w:hAnsi="Times New Roman"/>
              </w:rPr>
              <w:sym w:font="Symbol" w:char="F0A3"/>
            </w:r>
            <w:r w:rsidRPr="00951EED">
              <w:rPr>
                <w:rFonts w:ascii="Times New Roman" w:hAnsi="Times New Roman"/>
              </w:rPr>
              <w:t xml:space="preserve"> 0,2</w:t>
            </w:r>
          </w:p>
        </w:tc>
      </w:tr>
      <w:tr w:rsidR="00E71DAB" w:rsidRPr="00BA2893" w14:paraId="2F9CEB37" w14:textId="77777777" w:rsidTr="005C1F88">
        <w:trPr>
          <w:cantSplit/>
          <w:jc w:val="center"/>
        </w:trPr>
        <w:tc>
          <w:tcPr>
            <w:tcW w:w="0" w:type="auto"/>
            <w:vMerge/>
            <w:tcMar>
              <w:left w:w="0" w:type="dxa"/>
              <w:right w:w="0" w:type="dxa"/>
            </w:tcMar>
          </w:tcPr>
          <w:p w14:paraId="55F1A780" w14:textId="77777777" w:rsidR="00E71DAB" w:rsidRPr="00951EED" w:rsidRDefault="00E71DAB" w:rsidP="005C1F88">
            <w:pPr>
              <w:jc w:val="center"/>
              <w:rPr>
                <w:rFonts w:ascii="Times New Roman" w:hAnsi="Times New Roman"/>
              </w:rPr>
            </w:pPr>
          </w:p>
        </w:tc>
        <w:tc>
          <w:tcPr>
            <w:tcW w:w="0" w:type="auto"/>
            <w:tcMar>
              <w:left w:w="0" w:type="dxa"/>
              <w:right w:w="0" w:type="dxa"/>
            </w:tcMar>
            <w:vAlign w:val="center"/>
          </w:tcPr>
          <w:p w14:paraId="32B3AB53" w14:textId="77777777" w:rsidR="00E71DAB" w:rsidRPr="00951EED" w:rsidRDefault="00E71DAB" w:rsidP="005C1F88">
            <w:pPr>
              <w:jc w:val="center"/>
              <w:rPr>
                <w:rFonts w:ascii="Times New Roman" w:hAnsi="Times New Roman"/>
                <w:bCs/>
              </w:rPr>
            </w:pPr>
            <w:r w:rsidRPr="00951EED">
              <w:rPr>
                <w:rFonts w:ascii="Times New Roman" w:hAnsi="Times New Roman"/>
                <w:bCs/>
              </w:rPr>
              <w:t>IIа</w:t>
            </w:r>
          </w:p>
        </w:tc>
        <w:tc>
          <w:tcPr>
            <w:tcW w:w="0" w:type="auto"/>
            <w:tcMar>
              <w:left w:w="0" w:type="dxa"/>
              <w:right w:w="0" w:type="dxa"/>
            </w:tcMar>
            <w:vAlign w:val="center"/>
          </w:tcPr>
          <w:p w14:paraId="31C0501E" w14:textId="77777777" w:rsidR="00E71DAB" w:rsidRPr="00951EED" w:rsidRDefault="00E71DAB" w:rsidP="005C1F88">
            <w:pPr>
              <w:jc w:val="center"/>
              <w:rPr>
                <w:rFonts w:ascii="Times New Roman" w:hAnsi="Times New Roman"/>
              </w:rPr>
            </w:pPr>
            <w:r w:rsidRPr="00951EED">
              <w:rPr>
                <w:rFonts w:ascii="Times New Roman" w:hAnsi="Times New Roman"/>
              </w:rPr>
              <w:t>18-20</w:t>
            </w:r>
          </w:p>
        </w:tc>
        <w:tc>
          <w:tcPr>
            <w:tcW w:w="0" w:type="auto"/>
            <w:tcMar>
              <w:left w:w="0" w:type="dxa"/>
              <w:right w:w="0" w:type="dxa"/>
            </w:tcMar>
            <w:vAlign w:val="center"/>
          </w:tcPr>
          <w:p w14:paraId="39CE54E2" w14:textId="77777777" w:rsidR="00E71DAB" w:rsidRPr="00951EED" w:rsidRDefault="00E71DAB" w:rsidP="005C1F88">
            <w:pPr>
              <w:jc w:val="center"/>
              <w:rPr>
                <w:rFonts w:ascii="Times New Roman" w:hAnsi="Times New Roman"/>
              </w:rPr>
            </w:pPr>
            <w:r w:rsidRPr="00951EED">
              <w:rPr>
                <w:rFonts w:ascii="Times New Roman" w:hAnsi="Times New Roman"/>
              </w:rPr>
              <w:t>17-23</w:t>
            </w:r>
          </w:p>
        </w:tc>
        <w:tc>
          <w:tcPr>
            <w:tcW w:w="0" w:type="auto"/>
            <w:vMerge/>
            <w:tcMar>
              <w:left w:w="0" w:type="dxa"/>
              <w:right w:w="0" w:type="dxa"/>
            </w:tcMar>
            <w:vAlign w:val="center"/>
          </w:tcPr>
          <w:p w14:paraId="3B9B2E9B" w14:textId="77777777" w:rsidR="00E71DAB" w:rsidRPr="00951EED" w:rsidRDefault="00E71DAB" w:rsidP="005C1F88">
            <w:pPr>
              <w:jc w:val="center"/>
              <w:rPr>
                <w:rFonts w:ascii="Times New Roman" w:hAnsi="Times New Roman"/>
              </w:rPr>
            </w:pPr>
          </w:p>
        </w:tc>
        <w:tc>
          <w:tcPr>
            <w:tcW w:w="0" w:type="auto"/>
            <w:tcMar>
              <w:left w:w="0" w:type="dxa"/>
              <w:right w:w="0" w:type="dxa"/>
            </w:tcMar>
            <w:vAlign w:val="center"/>
          </w:tcPr>
          <w:p w14:paraId="4B57B53E" w14:textId="77777777" w:rsidR="00E71DAB" w:rsidRPr="00951EED" w:rsidRDefault="00E71DAB" w:rsidP="005C1F88">
            <w:pPr>
              <w:jc w:val="center"/>
              <w:rPr>
                <w:rFonts w:ascii="Times New Roman" w:hAnsi="Times New Roman"/>
              </w:rPr>
            </w:pPr>
            <w:r w:rsidRPr="00951EED">
              <w:rPr>
                <w:rFonts w:ascii="Times New Roman" w:hAnsi="Times New Roman"/>
              </w:rPr>
              <w:t>0,2</w:t>
            </w:r>
          </w:p>
        </w:tc>
        <w:tc>
          <w:tcPr>
            <w:tcW w:w="0" w:type="auto"/>
            <w:tcMar>
              <w:left w:w="0" w:type="dxa"/>
              <w:right w:w="0" w:type="dxa"/>
            </w:tcMar>
            <w:vAlign w:val="center"/>
          </w:tcPr>
          <w:p w14:paraId="7ED0E98E" w14:textId="77777777" w:rsidR="00E71DAB" w:rsidRPr="00951EED" w:rsidRDefault="00E71DAB" w:rsidP="005C1F88">
            <w:pPr>
              <w:jc w:val="center"/>
              <w:rPr>
                <w:rFonts w:ascii="Times New Roman" w:hAnsi="Times New Roman"/>
              </w:rPr>
            </w:pPr>
            <w:r w:rsidRPr="00951EED">
              <w:rPr>
                <w:rFonts w:ascii="Times New Roman" w:hAnsi="Times New Roman"/>
              </w:rPr>
              <w:sym w:font="Symbol" w:char="F0A3"/>
            </w:r>
            <w:r w:rsidRPr="00951EED">
              <w:rPr>
                <w:rFonts w:ascii="Times New Roman" w:hAnsi="Times New Roman"/>
              </w:rPr>
              <w:t xml:space="preserve"> 0,3</w:t>
            </w:r>
          </w:p>
        </w:tc>
      </w:tr>
      <w:tr w:rsidR="00E71DAB" w:rsidRPr="00BA2893" w14:paraId="26409F8F" w14:textId="77777777" w:rsidTr="005C1F88">
        <w:trPr>
          <w:cantSplit/>
          <w:jc w:val="center"/>
        </w:trPr>
        <w:tc>
          <w:tcPr>
            <w:tcW w:w="0" w:type="auto"/>
            <w:vMerge/>
          </w:tcPr>
          <w:p w14:paraId="31F875EC" w14:textId="77777777" w:rsidR="00E71DAB" w:rsidRPr="00951EED" w:rsidRDefault="00E71DAB" w:rsidP="005C1F88">
            <w:pPr>
              <w:jc w:val="center"/>
              <w:rPr>
                <w:rFonts w:ascii="Times New Roman" w:hAnsi="Times New Roman"/>
              </w:rPr>
            </w:pPr>
          </w:p>
        </w:tc>
        <w:tc>
          <w:tcPr>
            <w:tcW w:w="0" w:type="auto"/>
            <w:vAlign w:val="center"/>
          </w:tcPr>
          <w:p w14:paraId="23D0A984" w14:textId="77777777" w:rsidR="00E71DAB" w:rsidRPr="00951EED" w:rsidRDefault="00E71DAB" w:rsidP="005C1F88">
            <w:pPr>
              <w:jc w:val="center"/>
              <w:rPr>
                <w:rFonts w:ascii="Times New Roman" w:hAnsi="Times New Roman"/>
                <w:bCs/>
              </w:rPr>
            </w:pPr>
            <w:r w:rsidRPr="00951EED">
              <w:rPr>
                <w:rFonts w:ascii="Times New Roman" w:hAnsi="Times New Roman"/>
                <w:bCs/>
              </w:rPr>
              <w:t>IIб</w:t>
            </w:r>
          </w:p>
        </w:tc>
        <w:tc>
          <w:tcPr>
            <w:tcW w:w="0" w:type="auto"/>
            <w:tcMar>
              <w:left w:w="0" w:type="dxa"/>
              <w:right w:w="0" w:type="dxa"/>
            </w:tcMar>
            <w:vAlign w:val="center"/>
          </w:tcPr>
          <w:p w14:paraId="1703EB12" w14:textId="77777777" w:rsidR="00E71DAB" w:rsidRPr="00951EED" w:rsidRDefault="00E71DAB" w:rsidP="005C1F88">
            <w:pPr>
              <w:jc w:val="center"/>
              <w:rPr>
                <w:rFonts w:ascii="Times New Roman" w:hAnsi="Times New Roman"/>
              </w:rPr>
            </w:pPr>
            <w:r w:rsidRPr="00951EED">
              <w:rPr>
                <w:rFonts w:ascii="Times New Roman" w:hAnsi="Times New Roman"/>
              </w:rPr>
              <w:t>17-19</w:t>
            </w:r>
          </w:p>
        </w:tc>
        <w:tc>
          <w:tcPr>
            <w:tcW w:w="0" w:type="auto"/>
            <w:vAlign w:val="center"/>
          </w:tcPr>
          <w:p w14:paraId="0C5DDB46" w14:textId="77777777" w:rsidR="00E71DAB" w:rsidRPr="00951EED" w:rsidRDefault="00E71DAB" w:rsidP="005C1F88">
            <w:pPr>
              <w:jc w:val="center"/>
              <w:rPr>
                <w:rFonts w:ascii="Times New Roman" w:hAnsi="Times New Roman"/>
              </w:rPr>
            </w:pPr>
            <w:r w:rsidRPr="00951EED">
              <w:rPr>
                <w:rFonts w:ascii="Times New Roman" w:hAnsi="Times New Roman"/>
              </w:rPr>
              <w:t>15-21</w:t>
            </w:r>
          </w:p>
        </w:tc>
        <w:tc>
          <w:tcPr>
            <w:tcW w:w="0" w:type="auto"/>
            <w:vMerge/>
            <w:tcMar>
              <w:left w:w="0" w:type="dxa"/>
              <w:right w:w="0" w:type="dxa"/>
            </w:tcMar>
            <w:vAlign w:val="center"/>
          </w:tcPr>
          <w:p w14:paraId="07B1B5B8" w14:textId="77777777" w:rsidR="00E71DAB" w:rsidRPr="00951EED" w:rsidRDefault="00E71DAB" w:rsidP="005C1F88">
            <w:pPr>
              <w:jc w:val="center"/>
              <w:rPr>
                <w:rFonts w:ascii="Times New Roman" w:hAnsi="Times New Roman"/>
              </w:rPr>
            </w:pPr>
          </w:p>
        </w:tc>
        <w:tc>
          <w:tcPr>
            <w:tcW w:w="0" w:type="auto"/>
            <w:vAlign w:val="center"/>
          </w:tcPr>
          <w:p w14:paraId="47950A8B" w14:textId="77777777" w:rsidR="00E71DAB" w:rsidRPr="00951EED" w:rsidRDefault="00E71DAB" w:rsidP="005C1F88">
            <w:pPr>
              <w:jc w:val="center"/>
              <w:rPr>
                <w:rFonts w:ascii="Times New Roman" w:hAnsi="Times New Roman"/>
              </w:rPr>
            </w:pPr>
            <w:r w:rsidRPr="00951EED">
              <w:rPr>
                <w:rFonts w:ascii="Times New Roman" w:hAnsi="Times New Roman"/>
              </w:rPr>
              <w:t>0,2</w:t>
            </w:r>
          </w:p>
        </w:tc>
        <w:tc>
          <w:tcPr>
            <w:tcW w:w="0" w:type="auto"/>
            <w:tcMar>
              <w:left w:w="0" w:type="dxa"/>
              <w:right w:w="0" w:type="dxa"/>
            </w:tcMar>
            <w:vAlign w:val="center"/>
          </w:tcPr>
          <w:p w14:paraId="3BC240E7" w14:textId="77777777" w:rsidR="00E71DAB" w:rsidRPr="00951EED" w:rsidRDefault="00E71DAB" w:rsidP="005C1F88">
            <w:pPr>
              <w:jc w:val="center"/>
              <w:rPr>
                <w:rFonts w:ascii="Times New Roman" w:hAnsi="Times New Roman"/>
              </w:rPr>
            </w:pPr>
            <w:r w:rsidRPr="00951EED">
              <w:rPr>
                <w:rFonts w:ascii="Times New Roman" w:hAnsi="Times New Roman"/>
              </w:rPr>
              <w:sym w:font="Symbol" w:char="F0A3"/>
            </w:r>
            <w:r w:rsidRPr="00951EED">
              <w:rPr>
                <w:rFonts w:ascii="Times New Roman" w:hAnsi="Times New Roman"/>
              </w:rPr>
              <w:t xml:space="preserve"> 0,4</w:t>
            </w:r>
          </w:p>
        </w:tc>
      </w:tr>
      <w:tr w:rsidR="00E71DAB" w:rsidRPr="00BA2893" w14:paraId="3B0614BC" w14:textId="77777777" w:rsidTr="005C1F88">
        <w:trPr>
          <w:cantSplit/>
          <w:jc w:val="center"/>
        </w:trPr>
        <w:tc>
          <w:tcPr>
            <w:tcW w:w="0" w:type="auto"/>
            <w:vMerge/>
            <w:tcMar>
              <w:left w:w="0" w:type="dxa"/>
              <w:right w:w="0" w:type="dxa"/>
            </w:tcMar>
          </w:tcPr>
          <w:p w14:paraId="1835E8EC" w14:textId="77777777" w:rsidR="00E71DAB" w:rsidRPr="00951EED" w:rsidRDefault="00E71DAB" w:rsidP="005C1F88">
            <w:pPr>
              <w:jc w:val="both"/>
              <w:rPr>
                <w:rFonts w:ascii="Times New Roman" w:hAnsi="Times New Roman"/>
              </w:rPr>
            </w:pPr>
          </w:p>
        </w:tc>
        <w:tc>
          <w:tcPr>
            <w:tcW w:w="0" w:type="auto"/>
            <w:vAlign w:val="center"/>
          </w:tcPr>
          <w:p w14:paraId="67357382" w14:textId="77777777" w:rsidR="00E71DAB" w:rsidRPr="00951EED" w:rsidRDefault="00E71DAB" w:rsidP="005C1F88">
            <w:pPr>
              <w:jc w:val="center"/>
              <w:rPr>
                <w:rFonts w:ascii="Times New Roman" w:hAnsi="Times New Roman"/>
                <w:bCs/>
              </w:rPr>
            </w:pPr>
            <w:r w:rsidRPr="00951EED">
              <w:rPr>
                <w:rFonts w:ascii="Times New Roman" w:hAnsi="Times New Roman"/>
                <w:bCs/>
              </w:rPr>
              <w:t>III</w:t>
            </w:r>
          </w:p>
        </w:tc>
        <w:tc>
          <w:tcPr>
            <w:tcW w:w="0" w:type="auto"/>
            <w:tcMar>
              <w:left w:w="0" w:type="dxa"/>
              <w:right w:w="0" w:type="dxa"/>
            </w:tcMar>
            <w:vAlign w:val="center"/>
          </w:tcPr>
          <w:p w14:paraId="089D30E6" w14:textId="77777777" w:rsidR="00E71DAB" w:rsidRPr="00951EED" w:rsidRDefault="00E71DAB" w:rsidP="005C1F88">
            <w:pPr>
              <w:jc w:val="center"/>
              <w:rPr>
                <w:rFonts w:ascii="Times New Roman" w:hAnsi="Times New Roman"/>
              </w:rPr>
            </w:pPr>
            <w:r w:rsidRPr="00951EED">
              <w:rPr>
                <w:rFonts w:ascii="Times New Roman" w:hAnsi="Times New Roman"/>
              </w:rPr>
              <w:t>16-18</w:t>
            </w:r>
          </w:p>
        </w:tc>
        <w:tc>
          <w:tcPr>
            <w:tcW w:w="0" w:type="auto"/>
            <w:vAlign w:val="center"/>
          </w:tcPr>
          <w:p w14:paraId="1169A5E6" w14:textId="77777777" w:rsidR="00E71DAB" w:rsidRPr="00951EED" w:rsidRDefault="00E71DAB" w:rsidP="005C1F88">
            <w:pPr>
              <w:jc w:val="center"/>
              <w:rPr>
                <w:rFonts w:ascii="Times New Roman" w:hAnsi="Times New Roman"/>
              </w:rPr>
            </w:pPr>
            <w:r w:rsidRPr="00951EED">
              <w:rPr>
                <w:rFonts w:ascii="Times New Roman" w:hAnsi="Times New Roman"/>
              </w:rPr>
              <w:t>13-19</w:t>
            </w:r>
          </w:p>
        </w:tc>
        <w:tc>
          <w:tcPr>
            <w:tcW w:w="0" w:type="auto"/>
            <w:vMerge/>
            <w:tcMar>
              <w:left w:w="0" w:type="dxa"/>
              <w:right w:w="0" w:type="dxa"/>
            </w:tcMar>
            <w:vAlign w:val="center"/>
          </w:tcPr>
          <w:p w14:paraId="1D0E20D4" w14:textId="77777777" w:rsidR="00E71DAB" w:rsidRPr="00951EED" w:rsidRDefault="00E71DAB" w:rsidP="005C1F88">
            <w:pPr>
              <w:jc w:val="center"/>
              <w:rPr>
                <w:rFonts w:ascii="Times New Roman" w:hAnsi="Times New Roman"/>
              </w:rPr>
            </w:pPr>
          </w:p>
        </w:tc>
        <w:tc>
          <w:tcPr>
            <w:tcW w:w="0" w:type="auto"/>
            <w:vAlign w:val="center"/>
          </w:tcPr>
          <w:p w14:paraId="420E284D" w14:textId="77777777" w:rsidR="00E71DAB" w:rsidRPr="00951EED" w:rsidRDefault="00E71DAB" w:rsidP="005C1F88">
            <w:pPr>
              <w:jc w:val="center"/>
              <w:rPr>
                <w:rFonts w:ascii="Times New Roman" w:hAnsi="Times New Roman"/>
              </w:rPr>
            </w:pPr>
            <w:r w:rsidRPr="00951EED">
              <w:rPr>
                <w:rFonts w:ascii="Times New Roman" w:hAnsi="Times New Roman"/>
              </w:rPr>
              <w:t>0,3</w:t>
            </w:r>
          </w:p>
        </w:tc>
        <w:tc>
          <w:tcPr>
            <w:tcW w:w="0" w:type="auto"/>
            <w:vAlign w:val="center"/>
          </w:tcPr>
          <w:p w14:paraId="342CF029" w14:textId="77777777" w:rsidR="00E71DAB" w:rsidRPr="00951EED" w:rsidRDefault="00E71DAB" w:rsidP="005C1F88">
            <w:pPr>
              <w:jc w:val="center"/>
              <w:rPr>
                <w:rFonts w:ascii="Times New Roman" w:hAnsi="Times New Roman"/>
              </w:rPr>
            </w:pPr>
            <w:r w:rsidRPr="00951EED">
              <w:rPr>
                <w:rFonts w:ascii="Times New Roman" w:hAnsi="Times New Roman"/>
              </w:rPr>
              <w:sym w:font="Symbol" w:char="F0A3"/>
            </w:r>
            <w:r w:rsidRPr="00951EED">
              <w:rPr>
                <w:rFonts w:ascii="Times New Roman" w:hAnsi="Times New Roman"/>
              </w:rPr>
              <w:t xml:space="preserve"> 0,5</w:t>
            </w:r>
          </w:p>
        </w:tc>
      </w:tr>
      <w:tr w:rsidR="00E71DAB" w:rsidRPr="00BA2893" w14:paraId="72321DD0" w14:textId="77777777" w:rsidTr="005C1F88">
        <w:trPr>
          <w:cantSplit/>
          <w:jc w:val="center"/>
        </w:trPr>
        <w:tc>
          <w:tcPr>
            <w:tcW w:w="0" w:type="auto"/>
            <w:vMerge w:val="restart"/>
            <w:tcMar>
              <w:left w:w="0" w:type="dxa"/>
              <w:right w:w="0" w:type="dxa"/>
            </w:tcMar>
            <w:vAlign w:val="center"/>
          </w:tcPr>
          <w:p w14:paraId="735640D8" w14:textId="77777777" w:rsidR="00E71DAB" w:rsidRPr="00951EED" w:rsidRDefault="00E71DAB" w:rsidP="005C1F88">
            <w:pPr>
              <w:jc w:val="center"/>
              <w:rPr>
                <w:rFonts w:ascii="Times New Roman" w:hAnsi="Times New Roman"/>
              </w:rPr>
            </w:pPr>
            <w:r w:rsidRPr="00951EED">
              <w:rPr>
                <w:rFonts w:ascii="Times New Roman" w:hAnsi="Times New Roman"/>
                <w:bCs/>
              </w:rPr>
              <w:t>Теплий</w:t>
            </w:r>
          </w:p>
        </w:tc>
        <w:tc>
          <w:tcPr>
            <w:tcW w:w="0" w:type="auto"/>
            <w:tcMar>
              <w:left w:w="0" w:type="dxa"/>
              <w:right w:w="0" w:type="dxa"/>
            </w:tcMar>
            <w:vAlign w:val="center"/>
          </w:tcPr>
          <w:p w14:paraId="4F02826C" w14:textId="77777777" w:rsidR="00E71DAB" w:rsidRPr="00951EED" w:rsidRDefault="00E71DAB" w:rsidP="005C1F88">
            <w:pPr>
              <w:jc w:val="center"/>
              <w:rPr>
                <w:rFonts w:ascii="Times New Roman" w:hAnsi="Times New Roman"/>
                <w:bCs/>
              </w:rPr>
            </w:pPr>
            <w:r w:rsidRPr="00951EED">
              <w:rPr>
                <w:rFonts w:ascii="Times New Roman" w:hAnsi="Times New Roman"/>
                <w:bCs/>
              </w:rPr>
              <w:t>Iа</w:t>
            </w:r>
          </w:p>
        </w:tc>
        <w:tc>
          <w:tcPr>
            <w:tcW w:w="0" w:type="auto"/>
            <w:tcMar>
              <w:left w:w="0" w:type="dxa"/>
              <w:right w:w="0" w:type="dxa"/>
            </w:tcMar>
            <w:vAlign w:val="center"/>
          </w:tcPr>
          <w:p w14:paraId="2E524F10" w14:textId="77777777" w:rsidR="00E71DAB" w:rsidRPr="00951EED" w:rsidRDefault="00E71DAB" w:rsidP="005C1F88">
            <w:pPr>
              <w:jc w:val="center"/>
              <w:rPr>
                <w:rFonts w:ascii="Times New Roman" w:hAnsi="Times New Roman"/>
              </w:rPr>
            </w:pPr>
            <w:r w:rsidRPr="00951EED">
              <w:rPr>
                <w:rFonts w:ascii="Times New Roman" w:hAnsi="Times New Roman"/>
              </w:rPr>
              <w:t>23-25</w:t>
            </w:r>
          </w:p>
        </w:tc>
        <w:tc>
          <w:tcPr>
            <w:tcW w:w="0" w:type="auto"/>
            <w:tcMar>
              <w:left w:w="0" w:type="dxa"/>
              <w:right w:w="0" w:type="dxa"/>
            </w:tcMar>
            <w:vAlign w:val="center"/>
          </w:tcPr>
          <w:p w14:paraId="26AFECE2" w14:textId="77777777" w:rsidR="00E71DAB" w:rsidRPr="00951EED" w:rsidRDefault="00E71DAB" w:rsidP="005C1F88">
            <w:pPr>
              <w:jc w:val="center"/>
              <w:rPr>
                <w:rFonts w:ascii="Times New Roman" w:hAnsi="Times New Roman"/>
              </w:rPr>
            </w:pPr>
            <w:r w:rsidRPr="00951EED">
              <w:rPr>
                <w:rFonts w:ascii="Times New Roman" w:hAnsi="Times New Roman"/>
              </w:rPr>
              <w:t>22-28</w:t>
            </w:r>
          </w:p>
        </w:tc>
        <w:tc>
          <w:tcPr>
            <w:tcW w:w="0" w:type="auto"/>
            <w:vMerge w:val="restart"/>
            <w:tcMar>
              <w:left w:w="0" w:type="dxa"/>
              <w:right w:w="0" w:type="dxa"/>
            </w:tcMar>
            <w:vAlign w:val="center"/>
          </w:tcPr>
          <w:p w14:paraId="461F6C4C" w14:textId="77777777" w:rsidR="00E71DAB" w:rsidRPr="00951EED" w:rsidRDefault="00E71DAB" w:rsidP="005C1F88">
            <w:pPr>
              <w:jc w:val="center"/>
              <w:rPr>
                <w:rFonts w:ascii="Times New Roman" w:hAnsi="Times New Roman"/>
              </w:rPr>
            </w:pPr>
            <w:r w:rsidRPr="00951EED">
              <w:rPr>
                <w:rFonts w:ascii="Times New Roman" w:hAnsi="Times New Roman"/>
              </w:rPr>
              <w:t>40-60</w:t>
            </w:r>
          </w:p>
          <w:p w14:paraId="3E8A836A" w14:textId="77777777" w:rsidR="00E71DAB" w:rsidRPr="00951EED" w:rsidRDefault="00E71DAB" w:rsidP="005C1F88">
            <w:pPr>
              <w:jc w:val="center"/>
              <w:rPr>
                <w:rFonts w:ascii="Times New Roman" w:hAnsi="Times New Roman"/>
              </w:rPr>
            </w:pPr>
          </w:p>
        </w:tc>
        <w:tc>
          <w:tcPr>
            <w:tcW w:w="0" w:type="auto"/>
            <w:tcMar>
              <w:left w:w="0" w:type="dxa"/>
              <w:right w:w="0" w:type="dxa"/>
            </w:tcMar>
            <w:vAlign w:val="center"/>
          </w:tcPr>
          <w:p w14:paraId="62E0513F" w14:textId="77777777" w:rsidR="00E71DAB" w:rsidRPr="00951EED" w:rsidRDefault="00E71DAB" w:rsidP="005C1F88">
            <w:pPr>
              <w:jc w:val="center"/>
              <w:rPr>
                <w:rFonts w:ascii="Times New Roman" w:hAnsi="Times New Roman"/>
              </w:rPr>
            </w:pPr>
            <w:r w:rsidRPr="00951EED">
              <w:rPr>
                <w:rFonts w:ascii="Times New Roman" w:hAnsi="Times New Roman"/>
              </w:rPr>
              <w:t>0,1</w:t>
            </w:r>
          </w:p>
        </w:tc>
        <w:tc>
          <w:tcPr>
            <w:tcW w:w="0" w:type="auto"/>
            <w:tcMar>
              <w:left w:w="0" w:type="dxa"/>
              <w:right w:w="0" w:type="dxa"/>
            </w:tcMar>
            <w:vAlign w:val="center"/>
          </w:tcPr>
          <w:p w14:paraId="5299D2A0" w14:textId="77777777" w:rsidR="00E71DAB" w:rsidRPr="00951EED" w:rsidRDefault="00E71DAB" w:rsidP="005C1F88">
            <w:pPr>
              <w:jc w:val="center"/>
              <w:rPr>
                <w:rFonts w:ascii="Times New Roman" w:hAnsi="Times New Roman"/>
              </w:rPr>
            </w:pPr>
            <w:r w:rsidRPr="00951EED">
              <w:rPr>
                <w:rFonts w:ascii="Times New Roman" w:hAnsi="Times New Roman"/>
              </w:rPr>
              <w:t>0,1-0,2</w:t>
            </w:r>
          </w:p>
        </w:tc>
      </w:tr>
      <w:tr w:rsidR="00E71DAB" w:rsidRPr="00BA2893" w14:paraId="2F498973" w14:textId="77777777" w:rsidTr="005C1F88">
        <w:trPr>
          <w:cantSplit/>
          <w:jc w:val="center"/>
        </w:trPr>
        <w:tc>
          <w:tcPr>
            <w:tcW w:w="0" w:type="auto"/>
            <w:vMerge/>
            <w:vAlign w:val="center"/>
          </w:tcPr>
          <w:p w14:paraId="07AE9EAA" w14:textId="77777777" w:rsidR="00E71DAB" w:rsidRPr="00951EED" w:rsidRDefault="00E71DAB" w:rsidP="005C1F88">
            <w:pPr>
              <w:jc w:val="center"/>
              <w:rPr>
                <w:rFonts w:ascii="Times New Roman" w:hAnsi="Times New Roman"/>
                <w:bCs/>
              </w:rPr>
            </w:pPr>
          </w:p>
        </w:tc>
        <w:tc>
          <w:tcPr>
            <w:tcW w:w="0" w:type="auto"/>
            <w:vAlign w:val="center"/>
          </w:tcPr>
          <w:p w14:paraId="51099B06" w14:textId="77777777" w:rsidR="00E71DAB" w:rsidRPr="00951EED" w:rsidRDefault="00E71DAB" w:rsidP="005C1F88">
            <w:pPr>
              <w:jc w:val="center"/>
              <w:rPr>
                <w:rFonts w:ascii="Times New Roman" w:hAnsi="Times New Roman"/>
                <w:bCs/>
              </w:rPr>
            </w:pPr>
            <w:r w:rsidRPr="00951EED">
              <w:rPr>
                <w:rFonts w:ascii="Times New Roman" w:hAnsi="Times New Roman"/>
                <w:bCs/>
              </w:rPr>
              <w:t>Iб</w:t>
            </w:r>
          </w:p>
        </w:tc>
        <w:tc>
          <w:tcPr>
            <w:tcW w:w="0" w:type="auto"/>
            <w:tcMar>
              <w:left w:w="0" w:type="dxa"/>
              <w:right w:w="0" w:type="dxa"/>
            </w:tcMar>
            <w:vAlign w:val="center"/>
          </w:tcPr>
          <w:p w14:paraId="788D2904" w14:textId="77777777" w:rsidR="00E71DAB" w:rsidRPr="00951EED" w:rsidRDefault="00E71DAB" w:rsidP="005C1F88">
            <w:pPr>
              <w:jc w:val="center"/>
              <w:rPr>
                <w:rFonts w:ascii="Times New Roman" w:hAnsi="Times New Roman"/>
              </w:rPr>
            </w:pPr>
            <w:r w:rsidRPr="00951EED">
              <w:rPr>
                <w:rFonts w:ascii="Times New Roman" w:hAnsi="Times New Roman"/>
              </w:rPr>
              <w:t>22-24</w:t>
            </w:r>
          </w:p>
        </w:tc>
        <w:tc>
          <w:tcPr>
            <w:tcW w:w="0" w:type="auto"/>
            <w:tcMar>
              <w:left w:w="0" w:type="dxa"/>
              <w:right w:w="0" w:type="dxa"/>
            </w:tcMar>
            <w:vAlign w:val="center"/>
          </w:tcPr>
          <w:p w14:paraId="5A6B779C" w14:textId="77777777" w:rsidR="00E71DAB" w:rsidRPr="00951EED" w:rsidRDefault="00E71DAB" w:rsidP="005C1F88">
            <w:pPr>
              <w:jc w:val="center"/>
              <w:rPr>
                <w:rFonts w:ascii="Times New Roman" w:hAnsi="Times New Roman"/>
              </w:rPr>
            </w:pPr>
            <w:r w:rsidRPr="00951EED">
              <w:rPr>
                <w:rFonts w:ascii="Times New Roman" w:hAnsi="Times New Roman"/>
              </w:rPr>
              <w:t>21-28</w:t>
            </w:r>
          </w:p>
        </w:tc>
        <w:tc>
          <w:tcPr>
            <w:tcW w:w="0" w:type="auto"/>
            <w:vMerge/>
            <w:tcMar>
              <w:left w:w="0" w:type="dxa"/>
              <w:right w:w="0" w:type="dxa"/>
            </w:tcMar>
            <w:vAlign w:val="center"/>
          </w:tcPr>
          <w:p w14:paraId="67D890EF" w14:textId="77777777" w:rsidR="00E71DAB" w:rsidRPr="00951EED" w:rsidRDefault="00E71DAB" w:rsidP="005C1F88">
            <w:pPr>
              <w:jc w:val="center"/>
              <w:rPr>
                <w:rFonts w:ascii="Times New Roman" w:hAnsi="Times New Roman"/>
              </w:rPr>
            </w:pPr>
          </w:p>
        </w:tc>
        <w:tc>
          <w:tcPr>
            <w:tcW w:w="0" w:type="auto"/>
            <w:tcMar>
              <w:left w:w="0" w:type="dxa"/>
              <w:right w:w="0" w:type="dxa"/>
            </w:tcMar>
            <w:vAlign w:val="center"/>
          </w:tcPr>
          <w:p w14:paraId="7A3D04ED" w14:textId="77777777" w:rsidR="00E71DAB" w:rsidRPr="00951EED" w:rsidRDefault="00E71DAB" w:rsidP="005C1F88">
            <w:pPr>
              <w:jc w:val="center"/>
              <w:rPr>
                <w:rFonts w:ascii="Times New Roman" w:hAnsi="Times New Roman"/>
              </w:rPr>
            </w:pPr>
            <w:r w:rsidRPr="00951EED">
              <w:rPr>
                <w:rFonts w:ascii="Times New Roman" w:hAnsi="Times New Roman"/>
              </w:rPr>
              <w:t>0,2</w:t>
            </w:r>
          </w:p>
        </w:tc>
        <w:tc>
          <w:tcPr>
            <w:tcW w:w="0" w:type="auto"/>
            <w:tcMar>
              <w:left w:w="0" w:type="dxa"/>
              <w:right w:w="0" w:type="dxa"/>
            </w:tcMar>
            <w:vAlign w:val="center"/>
          </w:tcPr>
          <w:p w14:paraId="11F2EBB7" w14:textId="77777777" w:rsidR="00E71DAB" w:rsidRPr="00951EED" w:rsidRDefault="00E71DAB" w:rsidP="005C1F88">
            <w:pPr>
              <w:jc w:val="center"/>
              <w:rPr>
                <w:rFonts w:ascii="Times New Roman" w:hAnsi="Times New Roman"/>
              </w:rPr>
            </w:pPr>
            <w:r w:rsidRPr="00951EED">
              <w:rPr>
                <w:rFonts w:ascii="Times New Roman" w:hAnsi="Times New Roman"/>
              </w:rPr>
              <w:t>0,1-0,3</w:t>
            </w:r>
          </w:p>
        </w:tc>
      </w:tr>
      <w:tr w:rsidR="00E71DAB" w:rsidRPr="00BA2893" w14:paraId="4F5D0034" w14:textId="77777777" w:rsidTr="005C1F88">
        <w:trPr>
          <w:cantSplit/>
          <w:jc w:val="center"/>
        </w:trPr>
        <w:tc>
          <w:tcPr>
            <w:tcW w:w="0" w:type="auto"/>
            <w:vMerge/>
            <w:tcMar>
              <w:left w:w="0" w:type="dxa"/>
              <w:right w:w="0" w:type="dxa"/>
            </w:tcMar>
          </w:tcPr>
          <w:p w14:paraId="332ABC92" w14:textId="77777777" w:rsidR="00E71DAB" w:rsidRPr="00951EED" w:rsidRDefault="00E71DAB" w:rsidP="005C1F88">
            <w:pPr>
              <w:jc w:val="center"/>
              <w:rPr>
                <w:rFonts w:ascii="Times New Roman" w:hAnsi="Times New Roman"/>
              </w:rPr>
            </w:pPr>
          </w:p>
        </w:tc>
        <w:tc>
          <w:tcPr>
            <w:tcW w:w="0" w:type="auto"/>
            <w:tcMar>
              <w:left w:w="0" w:type="dxa"/>
              <w:right w:w="0" w:type="dxa"/>
            </w:tcMar>
            <w:vAlign w:val="center"/>
          </w:tcPr>
          <w:p w14:paraId="099104EF" w14:textId="77777777" w:rsidR="00E71DAB" w:rsidRPr="00951EED" w:rsidRDefault="00E71DAB" w:rsidP="005C1F88">
            <w:pPr>
              <w:jc w:val="center"/>
              <w:rPr>
                <w:rFonts w:ascii="Times New Roman" w:hAnsi="Times New Roman"/>
                <w:bCs/>
              </w:rPr>
            </w:pPr>
            <w:r w:rsidRPr="00951EED">
              <w:rPr>
                <w:rFonts w:ascii="Times New Roman" w:hAnsi="Times New Roman"/>
                <w:bCs/>
              </w:rPr>
              <w:t>IIа</w:t>
            </w:r>
          </w:p>
        </w:tc>
        <w:tc>
          <w:tcPr>
            <w:tcW w:w="0" w:type="auto"/>
            <w:tcMar>
              <w:left w:w="0" w:type="dxa"/>
              <w:right w:w="0" w:type="dxa"/>
            </w:tcMar>
            <w:vAlign w:val="center"/>
          </w:tcPr>
          <w:p w14:paraId="1B76FAC6" w14:textId="77777777" w:rsidR="00E71DAB" w:rsidRPr="00951EED" w:rsidRDefault="00E71DAB" w:rsidP="005C1F88">
            <w:pPr>
              <w:jc w:val="center"/>
              <w:rPr>
                <w:rFonts w:ascii="Times New Roman" w:hAnsi="Times New Roman"/>
              </w:rPr>
            </w:pPr>
            <w:r w:rsidRPr="00951EED">
              <w:rPr>
                <w:rFonts w:ascii="Times New Roman" w:hAnsi="Times New Roman"/>
              </w:rPr>
              <w:t>21-23</w:t>
            </w:r>
          </w:p>
        </w:tc>
        <w:tc>
          <w:tcPr>
            <w:tcW w:w="0" w:type="auto"/>
            <w:tcMar>
              <w:left w:w="0" w:type="dxa"/>
              <w:right w:w="0" w:type="dxa"/>
            </w:tcMar>
            <w:vAlign w:val="center"/>
          </w:tcPr>
          <w:p w14:paraId="3E7F4F61" w14:textId="77777777" w:rsidR="00E71DAB" w:rsidRPr="00951EED" w:rsidRDefault="00E71DAB" w:rsidP="005C1F88">
            <w:pPr>
              <w:jc w:val="center"/>
              <w:rPr>
                <w:rFonts w:ascii="Times New Roman" w:hAnsi="Times New Roman"/>
              </w:rPr>
            </w:pPr>
            <w:r w:rsidRPr="00951EED">
              <w:rPr>
                <w:rFonts w:ascii="Times New Roman" w:hAnsi="Times New Roman"/>
              </w:rPr>
              <w:t>18-27</w:t>
            </w:r>
          </w:p>
        </w:tc>
        <w:tc>
          <w:tcPr>
            <w:tcW w:w="0" w:type="auto"/>
            <w:vMerge/>
            <w:tcMar>
              <w:left w:w="0" w:type="dxa"/>
              <w:right w:w="0" w:type="dxa"/>
            </w:tcMar>
            <w:vAlign w:val="center"/>
          </w:tcPr>
          <w:p w14:paraId="351500B9" w14:textId="77777777" w:rsidR="00E71DAB" w:rsidRPr="00951EED" w:rsidRDefault="00E71DAB" w:rsidP="005C1F88">
            <w:pPr>
              <w:jc w:val="center"/>
              <w:rPr>
                <w:rFonts w:ascii="Times New Roman" w:hAnsi="Times New Roman"/>
              </w:rPr>
            </w:pPr>
          </w:p>
        </w:tc>
        <w:tc>
          <w:tcPr>
            <w:tcW w:w="0" w:type="auto"/>
            <w:tcMar>
              <w:left w:w="0" w:type="dxa"/>
              <w:right w:w="0" w:type="dxa"/>
            </w:tcMar>
            <w:vAlign w:val="center"/>
          </w:tcPr>
          <w:p w14:paraId="01C993CD" w14:textId="77777777" w:rsidR="00E71DAB" w:rsidRPr="00951EED" w:rsidRDefault="00E71DAB" w:rsidP="005C1F88">
            <w:pPr>
              <w:jc w:val="center"/>
              <w:rPr>
                <w:rFonts w:ascii="Times New Roman" w:hAnsi="Times New Roman"/>
              </w:rPr>
            </w:pPr>
            <w:r w:rsidRPr="00951EED">
              <w:rPr>
                <w:rFonts w:ascii="Times New Roman" w:hAnsi="Times New Roman"/>
              </w:rPr>
              <w:t>0,3</w:t>
            </w:r>
          </w:p>
        </w:tc>
        <w:tc>
          <w:tcPr>
            <w:tcW w:w="0" w:type="auto"/>
            <w:tcMar>
              <w:left w:w="0" w:type="dxa"/>
              <w:right w:w="0" w:type="dxa"/>
            </w:tcMar>
            <w:vAlign w:val="center"/>
          </w:tcPr>
          <w:p w14:paraId="2D37C3BD" w14:textId="77777777" w:rsidR="00E71DAB" w:rsidRPr="00951EED" w:rsidRDefault="00E71DAB" w:rsidP="005C1F88">
            <w:pPr>
              <w:jc w:val="center"/>
              <w:rPr>
                <w:rFonts w:ascii="Times New Roman" w:hAnsi="Times New Roman"/>
              </w:rPr>
            </w:pPr>
            <w:r w:rsidRPr="00951EED">
              <w:rPr>
                <w:rFonts w:ascii="Times New Roman" w:hAnsi="Times New Roman"/>
              </w:rPr>
              <w:t>0,2-0,4</w:t>
            </w:r>
          </w:p>
        </w:tc>
      </w:tr>
      <w:tr w:rsidR="00E71DAB" w:rsidRPr="00BA2893" w14:paraId="6473AF94" w14:textId="77777777" w:rsidTr="005C1F88">
        <w:trPr>
          <w:cantSplit/>
          <w:jc w:val="center"/>
        </w:trPr>
        <w:tc>
          <w:tcPr>
            <w:tcW w:w="0" w:type="auto"/>
            <w:vMerge/>
          </w:tcPr>
          <w:p w14:paraId="3DDDB3DE" w14:textId="77777777" w:rsidR="00E71DAB" w:rsidRPr="00951EED" w:rsidRDefault="00E71DAB" w:rsidP="005C1F88">
            <w:pPr>
              <w:jc w:val="center"/>
              <w:rPr>
                <w:rFonts w:ascii="Times New Roman" w:hAnsi="Times New Roman"/>
              </w:rPr>
            </w:pPr>
          </w:p>
        </w:tc>
        <w:tc>
          <w:tcPr>
            <w:tcW w:w="0" w:type="auto"/>
            <w:vAlign w:val="center"/>
          </w:tcPr>
          <w:p w14:paraId="7D4A117A" w14:textId="77777777" w:rsidR="00E71DAB" w:rsidRPr="00951EED" w:rsidRDefault="00E71DAB" w:rsidP="005C1F88">
            <w:pPr>
              <w:jc w:val="center"/>
              <w:rPr>
                <w:rFonts w:ascii="Times New Roman" w:hAnsi="Times New Roman"/>
                <w:bCs/>
              </w:rPr>
            </w:pPr>
            <w:r w:rsidRPr="00951EED">
              <w:rPr>
                <w:rFonts w:ascii="Times New Roman" w:hAnsi="Times New Roman"/>
                <w:bCs/>
              </w:rPr>
              <w:t>IIб</w:t>
            </w:r>
          </w:p>
        </w:tc>
        <w:tc>
          <w:tcPr>
            <w:tcW w:w="0" w:type="auto"/>
            <w:tcMar>
              <w:left w:w="0" w:type="dxa"/>
              <w:right w:w="0" w:type="dxa"/>
            </w:tcMar>
            <w:vAlign w:val="center"/>
          </w:tcPr>
          <w:p w14:paraId="1D8D809D" w14:textId="77777777" w:rsidR="00E71DAB" w:rsidRPr="00951EED" w:rsidRDefault="00E71DAB" w:rsidP="005C1F88">
            <w:pPr>
              <w:jc w:val="center"/>
              <w:rPr>
                <w:rFonts w:ascii="Times New Roman" w:hAnsi="Times New Roman"/>
              </w:rPr>
            </w:pPr>
            <w:r w:rsidRPr="00951EED">
              <w:rPr>
                <w:rFonts w:ascii="Times New Roman" w:hAnsi="Times New Roman"/>
              </w:rPr>
              <w:t>20-22</w:t>
            </w:r>
          </w:p>
        </w:tc>
        <w:tc>
          <w:tcPr>
            <w:tcW w:w="0" w:type="auto"/>
            <w:vAlign w:val="center"/>
          </w:tcPr>
          <w:p w14:paraId="588BD449" w14:textId="77777777" w:rsidR="00E71DAB" w:rsidRPr="00951EED" w:rsidRDefault="00E71DAB" w:rsidP="005C1F88">
            <w:pPr>
              <w:jc w:val="center"/>
              <w:rPr>
                <w:rFonts w:ascii="Times New Roman" w:hAnsi="Times New Roman"/>
              </w:rPr>
            </w:pPr>
            <w:r w:rsidRPr="00951EED">
              <w:rPr>
                <w:rFonts w:ascii="Times New Roman" w:hAnsi="Times New Roman"/>
              </w:rPr>
              <w:t>16-27</w:t>
            </w:r>
          </w:p>
        </w:tc>
        <w:tc>
          <w:tcPr>
            <w:tcW w:w="0" w:type="auto"/>
            <w:vMerge/>
            <w:tcMar>
              <w:left w:w="0" w:type="dxa"/>
              <w:right w:w="0" w:type="dxa"/>
            </w:tcMar>
            <w:vAlign w:val="center"/>
          </w:tcPr>
          <w:p w14:paraId="075BD8C7" w14:textId="77777777" w:rsidR="00E71DAB" w:rsidRPr="00951EED" w:rsidRDefault="00E71DAB" w:rsidP="005C1F88">
            <w:pPr>
              <w:jc w:val="center"/>
              <w:rPr>
                <w:rFonts w:ascii="Times New Roman" w:hAnsi="Times New Roman"/>
              </w:rPr>
            </w:pPr>
          </w:p>
        </w:tc>
        <w:tc>
          <w:tcPr>
            <w:tcW w:w="0" w:type="auto"/>
            <w:vAlign w:val="center"/>
          </w:tcPr>
          <w:p w14:paraId="6997FF1D" w14:textId="77777777" w:rsidR="00E71DAB" w:rsidRPr="00951EED" w:rsidRDefault="00E71DAB" w:rsidP="005C1F88">
            <w:pPr>
              <w:jc w:val="center"/>
              <w:rPr>
                <w:rFonts w:ascii="Times New Roman" w:hAnsi="Times New Roman"/>
              </w:rPr>
            </w:pPr>
            <w:r w:rsidRPr="00951EED">
              <w:rPr>
                <w:rFonts w:ascii="Times New Roman" w:hAnsi="Times New Roman"/>
              </w:rPr>
              <w:t>0,3</w:t>
            </w:r>
          </w:p>
        </w:tc>
        <w:tc>
          <w:tcPr>
            <w:tcW w:w="0" w:type="auto"/>
            <w:tcMar>
              <w:left w:w="0" w:type="dxa"/>
              <w:right w:w="0" w:type="dxa"/>
            </w:tcMar>
            <w:vAlign w:val="center"/>
          </w:tcPr>
          <w:p w14:paraId="0722FDEA" w14:textId="77777777" w:rsidR="00E71DAB" w:rsidRPr="00951EED" w:rsidRDefault="00E71DAB" w:rsidP="005C1F88">
            <w:pPr>
              <w:jc w:val="center"/>
              <w:rPr>
                <w:rFonts w:ascii="Times New Roman" w:hAnsi="Times New Roman"/>
              </w:rPr>
            </w:pPr>
            <w:r w:rsidRPr="00951EED">
              <w:rPr>
                <w:rFonts w:ascii="Times New Roman" w:hAnsi="Times New Roman"/>
              </w:rPr>
              <w:t>0,2-0,5</w:t>
            </w:r>
          </w:p>
        </w:tc>
      </w:tr>
      <w:tr w:rsidR="00E71DAB" w:rsidRPr="00BA2893" w14:paraId="0FFD7588" w14:textId="77777777" w:rsidTr="005C1F88">
        <w:trPr>
          <w:cantSplit/>
          <w:jc w:val="center"/>
        </w:trPr>
        <w:tc>
          <w:tcPr>
            <w:tcW w:w="0" w:type="auto"/>
            <w:vMerge/>
            <w:tcMar>
              <w:left w:w="0" w:type="dxa"/>
              <w:right w:w="0" w:type="dxa"/>
            </w:tcMar>
          </w:tcPr>
          <w:p w14:paraId="4523BC19" w14:textId="77777777" w:rsidR="00E71DAB" w:rsidRPr="00951EED" w:rsidRDefault="00E71DAB" w:rsidP="005C1F88">
            <w:pPr>
              <w:jc w:val="both"/>
              <w:rPr>
                <w:rFonts w:ascii="Times New Roman" w:hAnsi="Times New Roman"/>
              </w:rPr>
            </w:pPr>
          </w:p>
        </w:tc>
        <w:tc>
          <w:tcPr>
            <w:tcW w:w="0" w:type="auto"/>
            <w:vAlign w:val="center"/>
          </w:tcPr>
          <w:p w14:paraId="06F3E42D" w14:textId="77777777" w:rsidR="00E71DAB" w:rsidRPr="00951EED" w:rsidRDefault="00E71DAB" w:rsidP="005C1F88">
            <w:pPr>
              <w:jc w:val="center"/>
              <w:rPr>
                <w:rFonts w:ascii="Times New Roman" w:hAnsi="Times New Roman"/>
                <w:bCs/>
              </w:rPr>
            </w:pPr>
            <w:r w:rsidRPr="00951EED">
              <w:rPr>
                <w:rFonts w:ascii="Times New Roman" w:hAnsi="Times New Roman"/>
                <w:bCs/>
              </w:rPr>
              <w:t>III</w:t>
            </w:r>
          </w:p>
        </w:tc>
        <w:tc>
          <w:tcPr>
            <w:tcW w:w="0" w:type="auto"/>
            <w:tcMar>
              <w:left w:w="0" w:type="dxa"/>
              <w:right w:w="0" w:type="dxa"/>
            </w:tcMar>
            <w:vAlign w:val="center"/>
          </w:tcPr>
          <w:p w14:paraId="558544B3" w14:textId="77777777" w:rsidR="00E71DAB" w:rsidRPr="00951EED" w:rsidRDefault="00E71DAB" w:rsidP="005C1F88">
            <w:pPr>
              <w:jc w:val="center"/>
              <w:rPr>
                <w:rFonts w:ascii="Times New Roman" w:hAnsi="Times New Roman"/>
              </w:rPr>
            </w:pPr>
            <w:r w:rsidRPr="00951EED">
              <w:rPr>
                <w:rFonts w:ascii="Times New Roman" w:hAnsi="Times New Roman"/>
              </w:rPr>
              <w:t>18-20</w:t>
            </w:r>
          </w:p>
        </w:tc>
        <w:tc>
          <w:tcPr>
            <w:tcW w:w="0" w:type="auto"/>
            <w:vAlign w:val="center"/>
          </w:tcPr>
          <w:p w14:paraId="74A96343" w14:textId="77777777" w:rsidR="00E71DAB" w:rsidRPr="00951EED" w:rsidRDefault="00E71DAB" w:rsidP="005C1F88">
            <w:pPr>
              <w:jc w:val="center"/>
              <w:rPr>
                <w:rFonts w:ascii="Times New Roman" w:hAnsi="Times New Roman"/>
              </w:rPr>
            </w:pPr>
            <w:r w:rsidRPr="00951EED">
              <w:rPr>
                <w:rFonts w:ascii="Times New Roman" w:hAnsi="Times New Roman"/>
              </w:rPr>
              <w:t>15-26</w:t>
            </w:r>
          </w:p>
        </w:tc>
        <w:tc>
          <w:tcPr>
            <w:tcW w:w="0" w:type="auto"/>
            <w:vMerge/>
            <w:tcMar>
              <w:left w:w="0" w:type="dxa"/>
              <w:right w:w="0" w:type="dxa"/>
            </w:tcMar>
            <w:vAlign w:val="center"/>
          </w:tcPr>
          <w:p w14:paraId="2151F22F" w14:textId="77777777" w:rsidR="00E71DAB" w:rsidRPr="00951EED" w:rsidRDefault="00E71DAB" w:rsidP="005C1F88">
            <w:pPr>
              <w:jc w:val="center"/>
              <w:rPr>
                <w:rFonts w:ascii="Times New Roman" w:hAnsi="Times New Roman"/>
              </w:rPr>
            </w:pPr>
          </w:p>
        </w:tc>
        <w:tc>
          <w:tcPr>
            <w:tcW w:w="0" w:type="auto"/>
            <w:vAlign w:val="center"/>
          </w:tcPr>
          <w:p w14:paraId="5FC4BDD4" w14:textId="77777777" w:rsidR="00E71DAB" w:rsidRPr="00951EED" w:rsidRDefault="00E71DAB" w:rsidP="005C1F88">
            <w:pPr>
              <w:jc w:val="center"/>
              <w:rPr>
                <w:rFonts w:ascii="Times New Roman" w:hAnsi="Times New Roman"/>
              </w:rPr>
            </w:pPr>
            <w:r w:rsidRPr="00951EED">
              <w:rPr>
                <w:rFonts w:ascii="Times New Roman" w:hAnsi="Times New Roman"/>
              </w:rPr>
              <w:t>0,4</w:t>
            </w:r>
          </w:p>
        </w:tc>
        <w:tc>
          <w:tcPr>
            <w:tcW w:w="0" w:type="auto"/>
            <w:vAlign w:val="center"/>
          </w:tcPr>
          <w:p w14:paraId="19B3562B" w14:textId="77777777" w:rsidR="00E71DAB" w:rsidRPr="00951EED" w:rsidRDefault="00E71DAB" w:rsidP="005C1F88">
            <w:pPr>
              <w:jc w:val="center"/>
              <w:rPr>
                <w:rFonts w:ascii="Times New Roman" w:hAnsi="Times New Roman"/>
              </w:rPr>
            </w:pPr>
            <w:r w:rsidRPr="00951EED">
              <w:rPr>
                <w:rFonts w:ascii="Times New Roman" w:hAnsi="Times New Roman"/>
              </w:rPr>
              <w:t>0,2-0,6</w:t>
            </w:r>
          </w:p>
        </w:tc>
      </w:tr>
    </w:tbl>
    <w:p w14:paraId="0992A7F1" w14:textId="77777777" w:rsidR="00E71DAB" w:rsidRDefault="00E71DAB" w:rsidP="00E71DAB">
      <w:pPr>
        <w:pStyle w:val="af3"/>
        <w:spacing w:before="0" w:beforeAutospacing="0" w:after="0" w:afterAutospacing="0"/>
        <w:ind w:firstLine="567"/>
        <w:jc w:val="both"/>
      </w:pPr>
    </w:p>
    <w:p w14:paraId="5A41919B" w14:textId="77777777" w:rsidR="00E71DAB" w:rsidRPr="005528C8" w:rsidRDefault="00E71DAB" w:rsidP="00E71DAB">
      <w:pPr>
        <w:pStyle w:val="rvps3"/>
        <w:spacing w:before="0" w:beforeAutospacing="0" w:after="0" w:afterAutospacing="0"/>
        <w:ind w:firstLine="705"/>
        <w:jc w:val="both"/>
        <w:rPr>
          <w:sz w:val="28"/>
          <w:szCs w:val="28"/>
        </w:rPr>
      </w:pPr>
      <w:r w:rsidRPr="005528C8">
        <w:rPr>
          <w:rStyle w:val="rvts8"/>
          <w:sz w:val="28"/>
          <w:szCs w:val="28"/>
        </w:rPr>
        <w:t>Здійснюючи заходи щодо приведення параметрів мікроклімату у відповідність до нормативних значень та забезпечення чистоти повітря робочої зони, необхідно використовувати можливості вдосконалення технологічних процесів та їх апаратурного оформлення, а також вибору схем виробництва, сировини, палива, транспорту з метою зниження тепловиділення і зведення до мінімуму надходження шкідливих речовин у повітря робочої зони.</w:t>
      </w:r>
    </w:p>
    <w:p w14:paraId="207BC4F9" w14:textId="77777777" w:rsidR="00E71DAB" w:rsidRDefault="00E71DAB" w:rsidP="00E71DAB">
      <w:pPr>
        <w:pStyle w:val="af3"/>
        <w:spacing w:before="0" w:beforeAutospacing="0" w:after="0" w:afterAutospacing="0"/>
        <w:ind w:firstLine="567"/>
        <w:jc w:val="both"/>
        <w:rPr>
          <w:rStyle w:val="rvts8"/>
          <w:sz w:val="28"/>
          <w:szCs w:val="28"/>
        </w:rPr>
      </w:pPr>
      <w:r w:rsidRPr="00DA5591">
        <w:rPr>
          <w:rStyle w:val="rvts8"/>
          <w:sz w:val="28"/>
          <w:szCs w:val="28"/>
        </w:rPr>
        <w:t>Для нормалізації повітря робочої зони слід використовувати спеціальні методи і засоби такі як, вентиляція, опалення, кондиціювання, зволоження повітря, засоби індивідуального захисту. Підбираються засоби контролю мікроклімату та чистоти повітря робочої зони.</w:t>
      </w:r>
    </w:p>
    <w:p w14:paraId="474039E1" w14:textId="77777777" w:rsidR="00A77E61" w:rsidRDefault="00A77E61" w:rsidP="00A77E61">
      <w:pPr>
        <w:rPr>
          <w:rFonts w:ascii="Times New Roman" w:hAnsi="Times New Roman"/>
          <w:bCs/>
          <w:iCs/>
          <w:sz w:val="28"/>
          <w:szCs w:val="28"/>
          <w:lang w:val="uk-UA"/>
        </w:rPr>
      </w:pPr>
    </w:p>
    <w:p w14:paraId="05F95A23" w14:textId="77777777" w:rsidR="00A77E61" w:rsidRDefault="00A77E61" w:rsidP="00A77E61">
      <w:pPr>
        <w:rPr>
          <w:rFonts w:ascii="Times New Roman" w:hAnsi="Times New Roman"/>
          <w:bCs/>
          <w:iCs/>
          <w:sz w:val="28"/>
          <w:szCs w:val="28"/>
          <w:lang w:val="uk-UA"/>
        </w:rPr>
      </w:pPr>
    </w:p>
    <w:p w14:paraId="4A03ABAF" w14:textId="77777777" w:rsidR="00A77E61" w:rsidRDefault="00A77E61" w:rsidP="00A77E61">
      <w:pPr>
        <w:rPr>
          <w:rFonts w:ascii="Times New Roman" w:hAnsi="Times New Roman"/>
          <w:bCs/>
          <w:iCs/>
          <w:sz w:val="28"/>
          <w:szCs w:val="28"/>
          <w:lang w:val="uk-UA"/>
        </w:rPr>
      </w:pPr>
    </w:p>
    <w:p w14:paraId="09DE308B" w14:textId="77777777" w:rsidR="00A77E61" w:rsidRDefault="00A77E61" w:rsidP="00A77E61">
      <w:pPr>
        <w:rPr>
          <w:rFonts w:ascii="Times New Roman" w:hAnsi="Times New Roman"/>
          <w:bCs/>
          <w:iCs/>
          <w:sz w:val="28"/>
          <w:szCs w:val="28"/>
          <w:lang w:val="uk-UA"/>
        </w:rPr>
      </w:pPr>
    </w:p>
    <w:p w14:paraId="2BF9016A" w14:textId="77777777" w:rsidR="00A77E61" w:rsidRDefault="00A77E61" w:rsidP="00A77E61">
      <w:pPr>
        <w:rPr>
          <w:rFonts w:ascii="Times New Roman" w:hAnsi="Times New Roman"/>
          <w:bCs/>
          <w:iCs/>
          <w:sz w:val="28"/>
          <w:szCs w:val="28"/>
          <w:lang w:val="uk-UA"/>
        </w:rPr>
      </w:pPr>
    </w:p>
    <w:p w14:paraId="0AB80CD6" w14:textId="77777777" w:rsidR="00A77E61" w:rsidRDefault="00A77E61" w:rsidP="00A77E61">
      <w:pPr>
        <w:rPr>
          <w:rFonts w:ascii="Times New Roman" w:hAnsi="Times New Roman"/>
          <w:bCs/>
          <w:iCs/>
          <w:sz w:val="28"/>
          <w:szCs w:val="28"/>
          <w:lang w:val="uk-UA"/>
        </w:rPr>
      </w:pPr>
    </w:p>
    <w:p w14:paraId="51D1329A" w14:textId="77777777" w:rsidR="00A77E61" w:rsidRDefault="00A77E61" w:rsidP="00A77E61">
      <w:pPr>
        <w:rPr>
          <w:rFonts w:ascii="Times New Roman" w:hAnsi="Times New Roman"/>
          <w:bCs/>
          <w:sz w:val="28"/>
          <w:szCs w:val="28"/>
          <w:lang w:val="uk-UA"/>
        </w:rPr>
      </w:pPr>
      <w:r w:rsidRPr="00DA5591">
        <w:rPr>
          <w:rFonts w:ascii="Times New Roman" w:hAnsi="Times New Roman"/>
          <w:bCs/>
          <w:iCs/>
          <w:sz w:val="28"/>
          <w:szCs w:val="28"/>
        </w:rPr>
        <w:t xml:space="preserve">Таблиця </w:t>
      </w:r>
      <w:r>
        <w:rPr>
          <w:rFonts w:ascii="Times New Roman" w:hAnsi="Times New Roman"/>
          <w:bCs/>
          <w:iCs/>
          <w:sz w:val="28"/>
          <w:szCs w:val="28"/>
          <w:lang w:val="uk-UA"/>
        </w:rPr>
        <w:t>3.2</w:t>
      </w:r>
      <w:r w:rsidRPr="00DA5591">
        <w:rPr>
          <w:rFonts w:ascii="Times New Roman" w:hAnsi="Times New Roman"/>
          <w:bCs/>
          <w:iCs/>
          <w:sz w:val="28"/>
          <w:szCs w:val="28"/>
        </w:rPr>
        <w:t xml:space="preserve"> - </w:t>
      </w:r>
      <w:r w:rsidRPr="00DA5591">
        <w:rPr>
          <w:rFonts w:ascii="Times New Roman" w:hAnsi="Times New Roman"/>
          <w:bCs/>
          <w:sz w:val="28"/>
          <w:szCs w:val="28"/>
        </w:rPr>
        <w:t>Варіанти робочих приміщень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
        <w:gridCol w:w="2057"/>
        <w:gridCol w:w="1534"/>
        <w:gridCol w:w="1035"/>
        <w:gridCol w:w="1385"/>
        <w:gridCol w:w="999"/>
        <w:gridCol w:w="919"/>
        <w:gridCol w:w="772"/>
      </w:tblGrid>
      <w:tr w:rsidR="00A77E61" w:rsidRPr="00DA5591" w14:paraId="338CE529" w14:textId="77777777" w:rsidTr="00A77E61">
        <w:trPr>
          <w:tblHeader/>
          <w:jc w:val="center"/>
        </w:trPr>
        <w:tc>
          <w:tcPr>
            <w:tcW w:w="482" w:type="pct"/>
            <w:vMerge w:val="restart"/>
            <w:tcMar>
              <w:left w:w="0" w:type="dxa"/>
              <w:right w:w="0" w:type="dxa"/>
            </w:tcMar>
            <w:textDirection w:val="btLr"/>
            <w:vAlign w:val="center"/>
          </w:tcPr>
          <w:p w14:paraId="618F1503" w14:textId="77777777" w:rsidR="00A77E61" w:rsidRPr="00DA5591" w:rsidRDefault="00A77E61" w:rsidP="003F2D47">
            <w:pPr>
              <w:spacing w:line="240" w:lineRule="auto"/>
              <w:ind w:left="113" w:right="113"/>
              <w:jc w:val="center"/>
              <w:rPr>
                <w:rFonts w:ascii="Times New Roman" w:hAnsi="Times New Roman"/>
                <w:b/>
                <w:bCs/>
                <w:sz w:val="24"/>
                <w:szCs w:val="24"/>
              </w:rPr>
            </w:pPr>
            <w:r w:rsidRPr="00DA5591">
              <w:rPr>
                <w:rFonts w:ascii="Times New Roman" w:hAnsi="Times New Roman"/>
                <w:bCs/>
                <w:sz w:val="24"/>
                <w:szCs w:val="24"/>
              </w:rPr>
              <w:lastRenderedPageBreak/>
              <w:t>№  варіанта</w:t>
            </w:r>
          </w:p>
        </w:tc>
        <w:tc>
          <w:tcPr>
            <w:tcW w:w="1069" w:type="pct"/>
            <w:vMerge w:val="restart"/>
            <w:tcMar>
              <w:left w:w="0" w:type="dxa"/>
              <w:right w:w="0" w:type="dxa"/>
            </w:tcMar>
            <w:vAlign w:val="center"/>
          </w:tcPr>
          <w:p w14:paraId="4925F07A" w14:textId="77777777" w:rsidR="00A77E61" w:rsidRPr="00DA5591" w:rsidRDefault="00A77E61" w:rsidP="003F2D47">
            <w:pPr>
              <w:spacing w:line="240" w:lineRule="auto"/>
              <w:ind w:right="-169"/>
              <w:jc w:val="center"/>
              <w:rPr>
                <w:rFonts w:ascii="Times New Roman" w:hAnsi="Times New Roman"/>
                <w:b/>
                <w:bCs/>
                <w:sz w:val="24"/>
                <w:szCs w:val="24"/>
              </w:rPr>
            </w:pPr>
            <w:r w:rsidRPr="00DA5591">
              <w:rPr>
                <w:rFonts w:ascii="Times New Roman" w:hAnsi="Times New Roman"/>
                <w:bCs/>
                <w:sz w:val="24"/>
                <w:szCs w:val="24"/>
              </w:rPr>
              <w:t>Вид приміщення</w:t>
            </w:r>
          </w:p>
        </w:tc>
        <w:tc>
          <w:tcPr>
            <w:tcW w:w="795" w:type="pct"/>
            <w:vMerge w:val="restart"/>
            <w:vAlign w:val="center"/>
          </w:tcPr>
          <w:p w14:paraId="4F8750BC" w14:textId="77777777" w:rsidR="00A77E61" w:rsidRPr="00DA5591" w:rsidRDefault="00A77E61" w:rsidP="003F2D47">
            <w:pPr>
              <w:spacing w:line="240" w:lineRule="auto"/>
              <w:jc w:val="center"/>
              <w:rPr>
                <w:rFonts w:ascii="Times New Roman" w:hAnsi="Times New Roman"/>
                <w:bCs/>
                <w:sz w:val="24"/>
                <w:szCs w:val="24"/>
                <w:lang w:val="uk-UA"/>
              </w:rPr>
            </w:pPr>
            <w:r w:rsidRPr="00DA5591">
              <w:rPr>
                <w:rFonts w:ascii="Times New Roman" w:hAnsi="Times New Roman"/>
                <w:bCs/>
                <w:sz w:val="24"/>
                <w:szCs w:val="24"/>
                <w:lang w:val="uk-UA"/>
              </w:rPr>
              <w:t>Температура</w:t>
            </w:r>
          </w:p>
        </w:tc>
        <w:tc>
          <w:tcPr>
            <w:tcW w:w="538" w:type="pct"/>
            <w:vMerge w:val="restart"/>
            <w:tcMar>
              <w:left w:w="0" w:type="dxa"/>
              <w:right w:w="0" w:type="dxa"/>
            </w:tcMar>
            <w:vAlign w:val="center"/>
          </w:tcPr>
          <w:p w14:paraId="15312307" w14:textId="77777777" w:rsidR="00A77E61" w:rsidRPr="00DA5591" w:rsidRDefault="00A77E61" w:rsidP="003F2D47">
            <w:pPr>
              <w:spacing w:line="240" w:lineRule="auto"/>
              <w:jc w:val="center"/>
              <w:rPr>
                <w:rFonts w:ascii="Times New Roman" w:hAnsi="Times New Roman"/>
                <w:bCs/>
                <w:sz w:val="24"/>
                <w:szCs w:val="24"/>
              </w:rPr>
            </w:pPr>
            <w:r w:rsidRPr="00DA5591">
              <w:rPr>
                <w:rFonts w:ascii="Times New Roman" w:hAnsi="Times New Roman"/>
                <w:bCs/>
                <w:sz w:val="24"/>
                <w:szCs w:val="24"/>
                <w:lang w:val="uk-UA"/>
              </w:rPr>
              <w:t>Вихідна вологість</w:t>
            </w:r>
          </w:p>
        </w:tc>
        <w:tc>
          <w:tcPr>
            <w:tcW w:w="719" w:type="pct"/>
            <w:vMerge w:val="restart"/>
            <w:vAlign w:val="center"/>
          </w:tcPr>
          <w:p w14:paraId="19197825" w14:textId="77777777" w:rsidR="00A77E61" w:rsidRPr="00DA5591" w:rsidRDefault="00A77E61" w:rsidP="003F2D47">
            <w:pPr>
              <w:spacing w:line="240" w:lineRule="auto"/>
              <w:jc w:val="center"/>
              <w:rPr>
                <w:rFonts w:ascii="Times New Roman" w:hAnsi="Times New Roman"/>
                <w:bCs/>
                <w:sz w:val="24"/>
                <w:szCs w:val="24"/>
              </w:rPr>
            </w:pPr>
            <w:r w:rsidRPr="00DA5591">
              <w:rPr>
                <w:rFonts w:ascii="Times New Roman" w:hAnsi="Times New Roman"/>
                <w:bCs/>
                <w:sz w:val="24"/>
                <w:szCs w:val="24"/>
                <w:lang w:val="uk-UA"/>
              </w:rPr>
              <w:t>Необхідна вологість</w:t>
            </w:r>
          </w:p>
        </w:tc>
        <w:tc>
          <w:tcPr>
            <w:tcW w:w="1397" w:type="pct"/>
            <w:gridSpan w:val="3"/>
            <w:tcMar>
              <w:left w:w="0" w:type="dxa"/>
              <w:right w:w="0" w:type="dxa"/>
            </w:tcMar>
            <w:vAlign w:val="center"/>
          </w:tcPr>
          <w:p w14:paraId="0122EA8D" w14:textId="77777777" w:rsidR="00A77E61" w:rsidRPr="00DA5591" w:rsidRDefault="00A77E61" w:rsidP="003F2D47">
            <w:pPr>
              <w:spacing w:line="240" w:lineRule="auto"/>
              <w:jc w:val="center"/>
              <w:rPr>
                <w:rFonts w:ascii="Times New Roman" w:hAnsi="Times New Roman"/>
                <w:b/>
                <w:bCs/>
                <w:sz w:val="24"/>
                <w:szCs w:val="24"/>
              </w:rPr>
            </w:pPr>
            <w:r w:rsidRPr="00DA5591">
              <w:rPr>
                <w:rFonts w:ascii="Times New Roman" w:hAnsi="Times New Roman"/>
                <w:bCs/>
                <w:sz w:val="24"/>
                <w:szCs w:val="24"/>
              </w:rPr>
              <w:t>Розміри приміщення, м</w:t>
            </w:r>
          </w:p>
        </w:tc>
      </w:tr>
      <w:tr w:rsidR="00A77E61" w:rsidRPr="00DA5591" w14:paraId="65B73FA2" w14:textId="77777777" w:rsidTr="00A77E61">
        <w:trPr>
          <w:trHeight w:val="941"/>
          <w:tblHeader/>
          <w:jc w:val="center"/>
        </w:trPr>
        <w:tc>
          <w:tcPr>
            <w:tcW w:w="482" w:type="pct"/>
            <w:vMerge/>
            <w:tcMar>
              <w:left w:w="0" w:type="dxa"/>
              <w:right w:w="0" w:type="dxa"/>
            </w:tcMar>
            <w:vAlign w:val="center"/>
          </w:tcPr>
          <w:p w14:paraId="3F4029BE" w14:textId="77777777" w:rsidR="00A77E61" w:rsidRPr="00DA5591" w:rsidRDefault="00A77E61" w:rsidP="003F2D47">
            <w:pPr>
              <w:spacing w:line="240" w:lineRule="auto"/>
              <w:jc w:val="center"/>
              <w:rPr>
                <w:rFonts w:ascii="Times New Roman" w:hAnsi="Times New Roman"/>
                <w:b/>
                <w:bCs/>
                <w:sz w:val="24"/>
              </w:rPr>
            </w:pPr>
          </w:p>
        </w:tc>
        <w:tc>
          <w:tcPr>
            <w:tcW w:w="1069" w:type="pct"/>
            <w:vMerge/>
            <w:tcMar>
              <w:left w:w="0" w:type="dxa"/>
              <w:right w:w="0" w:type="dxa"/>
            </w:tcMar>
            <w:vAlign w:val="center"/>
          </w:tcPr>
          <w:p w14:paraId="1B8E26D2" w14:textId="77777777" w:rsidR="00A77E61" w:rsidRPr="00DA5591" w:rsidRDefault="00A77E61" w:rsidP="003F2D47">
            <w:pPr>
              <w:spacing w:line="240" w:lineRule="auto"/>
              <w:ind w:right="-169"/>
              <w:jc w:val="center"/>
              <w:rPr>
                <w:rFonts w:ascii="Times New Roman" w:hAnsi="Times New Roman"/>
                <w:b/>
                <w:bCs/>
                <w:sz w:val="24"/>
              </w:rPr>
            </w:pPr>
          </w:p>
        </w:tc>
        <w:tc>
          <w:tcPr>
            <w:tcW w:w="795" w:type="pct"/>
            <w:vMerge/>
            <w:vAlign w:val="center"/>
          </w:tcPr>
          <w:p w14:paraId="3773F858" w14:textId="77777777" w:rsidR="00A77E61" w:rsidRPr="00DA5591" w:rsidRDefault="00A77E61" w:rsidP="003F2D47">
            <w:pPr>
              <w:spacing w:line="240" w:lineRule="auto"/>
              <w:ind w:right="-169"/>
              <w:jc w:val="center"/>
              <w:rPr>
                <w:rFonts w:ascii="Times New Roman" w:hAnsi="Times New Roman"/>
                <w:bCs/>
                <w:sz w:val="24"/>
              </w:rPr>
            </w:pPr>
          </w:p>
        </w:tc>
        <w:tc>
          <w:tcPr>
            <w:tcW w:w="538" w:type="pct"/>
            <w:vMerge/>
            <w:tcMar>
              <w:left w:w="0" w:type="dxa"/>
              <w:right w:w="0" w:type="dxa"/>
            </w:tcMar>
            <w:vAlign w:val="center"/>
          </w:tcPr>
          <w:p w14:paraId="770B0854" w14:textId="77777777" w:rsidR="00A77E61" w:rsidRPr="00DA5591" w:rsidRDefault="00A77E61" w:rsidP="003F2D47">
            <w:pPr>
              <w:spacing w:line="240" w:lineRule="auto"/>
              <w:ind w:right="-169"/>
              <w:jc w:val="center"/>
              <w:rPr>
                <w:rFonts w:ascii="Times New Roman" w:hAnsi="Times New Roman"/>
                <w:bCs/>
                <w:sz w:val="24"/>
              </w:rPr>
            </w:pPr>
          </w:p>
        </w:tc>
        <w:tc>
          <w:tcPr>
            <w:tcW w:w="719" w:type="pct"/>
            <w:vMerge/>
          </w:tcPr>
          <w:p w14:paraId="7D4B7FD7" w14:textId="77777777" w:rsidR="00A77E61" w:rsidRPr="00DA5591" w:rsidRDefault="00A77E61" w:rsidP="003F2D47">
            <w:pPr>
              <w:spacing w:line="240" w:lineRule="auto"/>
              <w:jc w:val="center"/>
              <w:rPr>
                <w:rFonts w:ascii="Times New Roman" w:hAnsi="Times New Roman"/>
                <w:bCs/>
                <w:sz w:val="24"/>
              </w:rPr>
            </w:pPr>
          </w:p>
        </w:tc>
        <w:tc>
          <w:tcPr>
            <w:tcW w:w="519" w:type="pct"/>
            <w:tcMar>
              <w:left w:w="0" w:type="dxa"/>
              <w:right w:w="0" w:type="dxa"/>
            </w:tcMar>
            <w:vAlign w:val="center"/>
          </w:tcPr>
          <w:p w14:paraId="547448B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Довжина</w:t>
            </w:r>
          </w:p>
          <w:p w14:paraId="0C16D78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А</w:t>
            </w:r>
          </w:p>
        </w:tc>
        <w:tc>
          <w:tcPr>
            <w:tcW w:w="477" w:type="pct"/>
            <w:tcMar>
              <w:left w:w="0" w:type="dxa"/>
              <w:right w:w="0" w:type="dxa"/>
            </w:tcMar>
            <w:vAlign w:val="center"/>
          </w:tcPr>
          <w:p w14:paraId="6356DBE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Ширина</w:t>
            </w:r>
          </w:p>
          <w:p w14:paraId="163E73C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В</w:t>
            </w:r>
          </w:p>
        </w:tc>
        <w:tc>
          <w:tcPr>
            <w:tcW w:w="402" w:type="pct"/>
            <w:tcMar>
              <w:left w:w="0" w:type="dxa"/>
              <w:right w:w="0" w:type="dxa"/>
            </w:tcMar>
            <w:vAlign w:val="center"/>
          </w:tcPr>
          <w:p w14:paraId="74EB4FE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Висота</w:t>
            </w:r>
          </w:p>
          <w:p w14:paraId="026487B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Н</w:t>
            </w:r>
          </w:p>
        </w:tc>
      </w:tr>
      <w:tr w:rsidR="00A77E61" w:rsidRPr="00DA5591" w14:paraId="641B98E9" w14:textId="77777777" w:rsidTr="00A77E61">
        <w:trPr>
          <w:jc w:val="center"/>
        </w:trPr>
        <w:tc>
          <w:tcPr>
            <w:tcW w:w="482" w:type="pct"/>
            <w:tcMar>
              <w:left w:w="0" w:type="dxa"/>
              <w:right w:w="0" w:type="dxa"/>
            </w:tcMar>
            <w:vAlign w:val="center"/>
          </w:tcPr>
          <w:p w14:paraId="421126F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w:t>
            </w:r>
          </w:p>
        </w:tc>
        <w:tc>
          <w:tcPr>
            <w:tcW w:w="1069" w:type="pct"/>
            <w:tcMar>
              <w:left w:w="0" w:type="dxa"/>
              <w:right w:w="0" w:type="dxa"/>
            </w:tcMar>
            <w:vAlign w:val="center"/>
          </w:tcPr>
          <w:p w14:paraId="27116911"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Обчислювальний центр управління статистики</w:t>
            </w:r>
          </w:p>
        </w:tc>
        <w:tc>
          <w:tcPr>
            <w:tcW w:w="795" w:type="pct"/>
            <w:vAlign w:val="center"/>
          </w:tcPr>
          <w:p w14:paraId="61F86AA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32</w:t>
            </w:r>
          </w:p>
        </w:tc>
        <w:tc>
          <w:tcPr>
            <w:tcW w:w="538" w:type="pct"/>
            <w:tcMar>
              <w:left w:w="0" w:type="dxa"/>
              <w:right w:w="0" w:type="dxa"/>
            </w:tcMar>
            <w:vAlign w:val="center"/>
          </w:tcPr>
          <w:p w14:paraId="122021F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75C4F63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2027BB1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48</w:t>
            </w:r>
          </w:p>
        </w:tc>
        <w:tc>
          <w:tcPr>
            <w:tcW w:w="477" w:type="pct"/>
            <w:tcMar>
              <w:left w:w="0" w:type="dxa"/>
              <w:right w:w="0" w:type="dxa"/>
            </w:tcMar>
            <w:vAlign w:val="center"/>
          </w:tcPr>
          <w:p w14:paraId="2F40F98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02" w:type="pct"/>
            <w:tcMar>
              <w:left w:w="0" w:type="dxa"/>
              <w:right w:w="0" w:type="dxa"/>
            </w:tcMar>
            <w:vAlign w:val="center"/>
          </w:tcPr>
          <w:p w14:paraId="6AB2B02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r>
      <w:tr w:rsidR="00A77E61" w:rsidRPr="00DA5591" w14:paraId="76FD3B76" w14:textId="77777777" w:rsidTr="00A77E61">
        <w:trPr>
          <w:jc w:val="center"/>
        </w:trPr>
        <w:tc>
          <w:tcPr>
            <w:tcW w:w="482" w:type="pct"/>
            <w:tcMar>
              <w:left w:w="0" w:type="dxa"/>
              <w:right w:w="0" w:type="dxa"/>
            </w:tcMar>
            <w:vAlign w:val="center"/>
          </w:tcPr>
          <w:p w14:paraId="11C601F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w:t>
            </w:r>
          </w:p>
        </w:tc>
        <w:tc>
          <w:tcPr>
            <w:tcW w:w="1069" w:type="pct"/>
            <w:tcMar>
              <w:left w:w="0" w:type="dxa"/>
              <w:right w:w="0" w:type="dxa"/>
            </w:tcMar>
            <w:vAlign w:val="center"/>
          </w:tcPr>
          <w:p w14:paraId="7445C946"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Зал абонементу бібліотеки</w:t>
            </w:r>
          </w:p>
        </w:tc>
        <w:tc>
          <w:tcPr>
            <w:tcW w:w="795" w:type="pct"/>
            <w:vAlign w:val="center"/>
          </w:tcPr>
          <w:p w14:paraId="3447884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31</w:t>
            </w:r>
          </w:p>
        </w:tc>
        <w:tc>
          <w:tcPr>
            <w:tcW w:w="538" w:type="pct"/>
            <w:tcMar>
              <w:left w:w="0" w:type="dxa"/>
              <w:right w:w="0" w:type="dxa"/>
            </w:tcMar>
            <w:vAlign w:val="center"/>
          </w:tcPr>
          <w:p w14:paraId="3742E8F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1CF07D9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510FABC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30</w:t>
            </w:r>
          </w:p>
        </w:tc>
        <w:tc>
          <w:tcPr>
            <w:tcW w:w="477" w:type="pct"/>
            <w:tcMar>
              <w:left w:w="0" w:type="dxa"/>
              <w:right w:w="0" w:type="dxa"/>
            </w:tcMar>
            <w:vAlign w:val="center"/>
          </w:tcPr>
          <w:p w14:paraId="613CDC0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02" w:type="pct"/>
            <w:tcMar>
              <w:left w:w="0" w:type="dxa"/>
              <w:right w:w="0" w:type="dxa"/>
            </w:tcMar>
            <w:vAlign w:val="center"/>
          </w:tcPr>
          <w:p w14:paraId="76D225B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4,5</w:t>
            </w:r>
          </w:p>
        </w:tc>
      </w:tr>
      <w:tr w:rsidR="00A77E61" w:rsidRPr="00DA5591" w14:paraId="797E7288" w14:textId="77777777" w:rsidTr="00A77E61">
        <w:trPr>
          <w:jc w:val="center"/>
        </w:trPr>
        <w:tc>
          <w:tcPr>
            <w:tcW w:w="482" w:type="pct"/>
            <w:tcMar>
              <w:left w:w="0" w:type="dxa"/>
              <w:right w:w="0" w:type="dxa"/>
            </w:tcMar>
            <w:vAlign w:val="center"/>
          </w:tcPr>
          <w:p w14:paraId="6BDF0C6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c>
          <w:tcPr>
            <w:tcW w:w="1069" w:type="pct"/>
            <w:tcMar>
              <w:left w:w="0" w:type="dxa"/>
              <w:right w:w="0" w:type="dxa"/>
            </w:tcMar>
            <w:vAlign w:val="center"/>
          </w:tcPr>
          <w:p w14:paraId="66EB08CE"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Бухгалтерія райвиконкому</w:t>
            </w:r>
          </w:p>
        </w:tc>
        <w:tc>
          <w:tcPr>
            <w:tcW w:w="795" w:type="pct"/>
            <w:vAlign w:val="center"/>
          </w:tcPr>
          <w:p w14:paraId="61BDB4C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538" w:type="pct"/>
            <w:tcMar>
              <w:left w:w="0" w:type="dxa"/>
              <w:right w:w="0" w:type="dxa"/>
            </w:tcMar>
            <w:vAlign w:val="center"/>
          </w:tcPr>
          <w:p w14:paraId="45CC3BD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4721486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62E37D5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77" w:type="pct"/>
            <w:tcMar>
              <w:left w:w="0" w:type="dxa"/>
              <w:right w:w="0" w:type="dxa"/>
            </w:tcMar>
            <w:vAlign w:val="center"/>
          </w:tcPr>
          <w:p w14:paraId="4C4B8DD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c>
          <w:tcPr>
            <w:tcW w:w="402" w:type="pct"/>
            <w:tcMar>
              <w:left w:w="0" w:type="dxa"/>
              <w:right w:w="0" w:type="dxa"/>
            </w:tcMar>
            <w:vAlign w:val="center"/>
          </w:tcPr>
          <w:p w14:paraId="098CCC1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r>
      <w:tr w:rsidR="00A77E61" w:rsidRPr="00DA5591" w14:paraId="77795AF9" w14:textId="77777777" w:rsidTr="00A77E61">
        <w:trPr>
          <w:jc w:val="center"/>
        </w:trPr>
        <w:tc>
          <w:tcPr>
            <w:tcW w:w="482" w:type="pct"/>
            <w:tcMar>
              <w:left w:w="0" w:type="dxa"/>
              <w:right w:w="0" w:type="dxa"/>
            </w:tcMar>
            <w:vAlign w:val="center"/>
          </w:tcPr>
          <w:p w14:paraId="02FCC5F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1069" w:type="pct"/>
            <w:tcMar>
              <w:left w:w="0" w:type="dxa"/>
              <w:right w:w="0" w:type="dxa"/>
            </w:tcMar>
            <w:vAlign w:val="center"/>
          </w:tcPr>
          <w:p w14:paraId="36445B0B"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Кредитний відділ банку</w:t>
            </w:r>
          </w:p>
        </w:tc>
        <w:tc>
          <w:tcPr>
            <w:tcW w:w="795" w:type="pct"/>
            <w:vAlign w:val="center"/>
          </w:tcPr>
          <w:p w14:paraId="7765908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29</w:t>
            </w:r>
          </w:p>
        </w:tc>
        <w:tc>
          <w:tcPr>
            <w:tcW w:w="538" w:type="pct"/>
            <w:tcMar>
              <w:left w:w="0" w:type="dxa"/>
              <w:right w:w="0" w:type="dxa"/>
            </w:tcMar>
            <w:vAlign w:val="center"/>
          </w:tcPr>
          <w:p w14:paraId="0E67AD7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3A75ACA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4F6E66E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596D8D2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02" w:type="pct"/>
            <w:tcMar>
              <w:left w:w="0" w:type="dxa"/>
              <w:right w:w="0" w:type="dxa"/>
            </w:tcMar>
            <w:vAlign w:val="center"/>
          </w:tcPr>
          <w:p w14:paraId="5ACCA24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3,6</w:t>
            </w:r>
          </w:p>
        </w:tc>
      </w:tr>
      <w:tr w:rsidR="00A77E61" w:rsidRPr="00DA5591" w14:paraId="0C1BDB5B" w14:textId="77777777" w:rsidTr="00A77E61">
        <w:trPr>
          <w:jc w:val="center"/>
        </w:trPr>
        <w:tc>
          <w:tcPr>
            <w:tcW w:w="482" w:type="pct"/>
            <w:tcMar>
              <w:left w:w="0" w:type="dxa"/>
              <w:right w:w="0" w:type="dxa"/>
            </w:tcMar>
            <w:vAlign w:val="center"/>
          </w:tcPr>
          <w:p w14:paraId="05A3E79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c>
          <w:tcPr>
            <w:tcW w:w="1069" w:type="pct"/>
            <w:tcMar>
              <w:left w:w="0" w:type="dxa"/>
              <w:right w:w="0" w:type="dxa"/>
            </w:tcMar>
            <w:vAlign w:val="center"/>
          </w:tcPr>
          <w:p w14:paraId="7BF92DE6"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Торгівельний зал магазина “Книга”</w:t>
            </w:r>
          </w:p>
        </w:tc>
        <w:tc>
          <w:tcPr>
            <w:tcW w:w="795" w:type="pct"/>
            <w:vAlign w:val="center"/>
          </w:tcPr>
          <w:p w14:paraId="2162D5C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28</w:t>
            </w:r>
          </w:p>
        </w:tc>
        <w:tc>
          <w:tcPr>
            <w:tcW w:w="538" w:type="pct"/>
            <w:tcMar>
              <w:left w:w="0" w:type="dxa"/>
              <w:right w:w="0" w:type="dxa"/>
            </w:tcMar>
            <w:vAlign w:val="center"/>
          </w:tcPr>
          <w:p w14:paraId="67B00BA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67BB259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119EB0C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20</w:t>
            </w:r>
          </w:p>
        </w:tc>
        <w:tc>
          <w:tcPr>
            <w:tcW w:w="477" w:type="pct"/>
            <w:tcMar>
              <w:left w:w="0" w:type="dxa"/>
              <w:right w:w="0" w:type="dxa"/>
            </w:tcMar>
            <w:vAlign w:val="center"/>
          </w:tcPr>
          <w:p w14:paraId="0FEFC93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02" w:type="pct"/>
            <w:tcMar>
              <w:left w:w="0" w:type="dxa"/>
              <w:right w:w="0" w:type="dxa"/>
            </w:tcMar>
            <w:vAlign w:val="center"/>
          </w:tcPr>
          <w:p w14:paraId="7D06E21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3,5</w:t>
            </w:r>
          </w:p>
        </w:tc>
      </w:tr>
      <w:tr w:rsidR="00A77E61" w:rsidRPr="00DA5591" w14:paraId="4312A9C0" w14:textId="77777777" w:rsidTr="00A77E61">
        <w:trPr>
          <w:jc w:val="center"/>
        </w:trPr>
        <w:tc>
          <w:tcPr>
            <w:tcW w:w="482" w:type="pct"/>
            <w:tcMar>
              <w:left w:w="0" w:type="dxa"/>
              <w:right w:w="0" w:type="dxa"/>
            </w:tcMar>
            <w:vAlign w:val="center"/>
          </w:tcPr>
          <w:p w14:paraId="23BAEDA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1069" w:type="pct"/>
            <w:tcMar>
              <w:left w:w="0" w:type="dxa"/>
              <w:right w:w="0" w:type="dxa"/>
            </w:tcMar>
            <w:vAlign w:val="center"/>
          </w:tcPr>
          <w:p w14:paraId="553AFC79"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Приймальна начальника управління</w:t>
            </w:r>
          </w:p>
        </w:tc>
        <w:tc>
          <w:tcPr>
            <w:tcW w:w="795" w:type="pct"/>
            <w:vAlign w:val="center"/>
          </w:tcPr>
          <w:p w14:paraId="52F496A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27</w:t>
            </w:r>
          </w:p>
        </w:tc>
        <w:tc>
          <w:tcPr>
            <w:tcW w:w="538" w:type="pct"/>
            <w:tcMar>
              <w:left w:w="0" w:type="dxa"/>
              <w:right w:w="0" w:type="dxa"/>
            </w:tcMar>
            <w:vAlign w:val="center"/>
          </w:tcPr>
          <w:p w14:paraId="0C43952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17BEAE6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09354AB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c>
          <w:tcPr>
            <w:tcW w:w="477" w:type="pct"/>
            <w:tcMar>
              <w:left w:w="0" w:type="dxa"/>
              <w:right w:w="0" w:type="dxa"/>
            </w:tcMar>
            <w:vAlign w:val="center"/>
          </w:tcPr>
          <w:p w14:paraId="5C80D34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02" w:type="pct"/>
            <w:tcMar>
              <w:left w:w="0" w:type="dxa"/>
              <w:right w:w="0" w:type="dxa"/>
            </w:tcMar>
            <w:vAlign w:val="center"/>
          </w:tcPr>
          <w:p w14:paraId="55373C5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2,8</w:t>
            </w:r>
          </w:p>
        </w:tc>
      </w:tr>
      <w:tr w:rsidR="00A77E61" w:rsidRPr="00DA5591" w14:paraId="628EFB35" w14:textId="77777777" w:rsidTr="00A77E61">
        <w:trPr>
          <w:jc w:val="center"/>
        </w:trPr>
        <w:tc>
          <w:tcPr>
            <w:tcW w:w="482" w:type="pct"/>
            <w:tcMar>
              <w:left w:w="0" w:type="dxa"/>
              <w:right w:w="0" w:type="dxa"/>
            </w:tcMar>
            <w:vAlign w:val="center"/>
          </w:tcPr>
          <w:p w14:paraId="3E0703E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7</w:t>
            </w:r>
          </w:p>
        </w:tc>
        <w:tc>
          <w:tcPr>
            <w:tcW w:w="1069" w:type="pct"/>
            <w:tcMar>
              <w:left w:w="0" w:type="dxa"/>
              <w:right w:w="0" w:type="dxa"/>
            </w:tcMar>
            <w:vAlign w:val="center"/>
          </w:tcPr>
          <w:p w14:paraId="2E2E07B1"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Книгосховище бібліотеки</w:t>
            </w:r>
          </w:p>
        </w:tc>
        <w:tc>
          <w:tcPr>
            <w:tcW w:w="795" w:type="pct"/>
            <w:vAlign w:val="center"/>
          </w:tcPr>
          <w:p w14:paraId="36E9E96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26</w:t>
            </w:r>
          </w:p>
        </w:tc>
        <w:tc>
          <w:tcPr>
            <w:tcW w:w="538" w:type="pct"/>
            <w:tcMar>
              <w:left w:w="0" w:type="dxa"/>
              <w:right w:w="0" w:type="dxa"/>
            </w:tcMar>
            <w:vAlign w:val="center"/>
          </w:tcPr>
          <w:p w14:paraId="46AC78B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61A03CA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5B43BEA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36</w:t>
            </w:r>
          </w:p>
        </w:tc>
        <w:tc>
          <w:tcPr>
            <w:tcW w:w="477" w:type="pct"/>
            <w:tcMar>
              <w:left w:w="0" w:type="dxa"/>
              <w:right w:w="0" w:type="dxa"/>
            </w:tcMar>
            <w:vAlign w:val="center"/>
          </w:tcPr>
          <w:p w14:paraId="50F5699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02" w:type="pct"/>
            <w:tcMar>
              <w:left w:w="0" w:type="dxa"/>
              <w:right w:w="0" w:type="dxa"/>
            </w:tcMar>
            <w:vAlign w:val="center"/>
          </w:tcPr>
          <w:p w14:paraId="71E1127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r>
      <w:tr w:rsidR="00A77E61" w:rsidRPr="00DA5591" w14:paraId="210D31DA" w14:textId="77777777" w:rsidTr="00A77E61">
        <w:trPr>
          <w:jc w:val="center"/>
        </w:trPr>
        <w:tc>
          <w:tcPr>
            <w:tcW w:w="482" w:type="pct"/>
            <w:tcMar>
              <w:left w:w="0" w:type="dxa"/>
              <w:right w:w="0" w:type="dxa"/>
            </w:tcMar>
            <w:vAlign w:val="center"/>
          </w:tcPr>
          <w:p w14:paraId="22480A4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1069" w:type="pct"/>
            <w:tcMar>
              <w:left w:w="0" w:type="dxa"/>
              <w:right w:w="0" w:type="dxa"/>
            </w:tcMar>
            <w:vAlign w:val="center"/>
          </w:tcPr>
          <w:p w14:paraId="40BF2075"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Міськвиконком кабінет фінуправління</w:t>
            </w:r>
          </w:p>
        </w:tc>
        <w:tc>
          <w:tcPr>
            <w:tcW w:w="795" w:type="pct"/>
            <w:vAlign w:val="center"/>
          </w:tcPr>
          <w:p w14:paraId="7F4CFA1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25</w:t>
            </w:r>
          </w:p>
        </w:tc>
        <w:tc>
          <w:tcPr>
            <w:tcW w:w="538" w:type="pct"/>
            <w:tcMar>
              <w:left w:w="0" w:type="dxa"/>
              <w:right w:w="0" w:type="dxa"/>
            </w:tcMar>
            <w:vAlign w:val="center"/>
          </w:tcPr>
          <w:p w14:paraId="472389D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396CDBF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2040910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680815F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02" w:type="pct"/>
            <w:tcMar>
              <w:left w:w="0" w:type="dxa"/>
              <w:right w:w="0" w:type="dxa"/>
            </w:tcMar>
            <w:vAlign w:val="center"/>
          </w:tcPr>
          <w:p w14:paraId="193F00C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3,4</w:t>
            </w:r>
          </w:p>
        </w:tc>
      </w:tr>
      <w:tr w:rsidR="00A77E61" w:rsidRPr="00DA5591" w14:paraId="67BE0968" w14:textId="77777777" w:rsidTr="00A77E61">
        <w:trPr>
          <w:jc w:val="center"/>
        </w:trPr>
        <w:tc>
          <w:tcPr>
            <w:tcW w:w="482" w:type="pct"/>
            <w:tcMar>
              <w:left w:w="0" w:type="dxa"/>
              <w:right w:w="0" w:type="dxa"/>
            </w:tcMar>
            <w:vAlign w:val="center"/>
          </w:tcPr>
          <w:p w14:paraId="123E391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9</w:t>
            </w:r>
          </w:p>
        </w:tc>
        <w:tc>
          <w:tcPr>
            <w:tcW w:w="1069" w:type="pct"/>
            <w:tcMar>
              <w:left w:w="0" w:type="dxa"/>
              <w:right w:w="0" w:type="dxa"/>
            </w:tcMar>
            <w:vAlign w:val="center"/>
          </w:tcPr>
          <w:p w14:paraId="7820C001"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Лекційна аудиторія</w:t>
            </w:r>
          </w:p>
        </w:tc>
        <w:tc>
          <w:tcPr>
            <w:tcW w:w="795" w:type="pct"/>
            <w:vAlign w:val="center"/>
          </w:tcPr>
          <w:p w14:paraId="1B72DD5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24</w:t>
            </w:r>
          </w:p>
        </w:tc>
        <w:tc>
          <w:tcPr>
            <w:tcW w:w="538" w:type="pct"/>
            <w:tcMar>
              <w:left w:w="0" w:type="dxa"/>
              <w:right w:w="0" w:type="dxa"/>
            </w:tcMar>
            <w:vAlign w:val="center"/>
          </w:tcPr>
          <w:p w14:paraId="20A28A4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169EC12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63657B7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30</w:t>
            </w:r>
          </w:p>
        </w:tc>
        <w:tc>
          <w:tcPr>
            <w:tcW w:w="477" w:type="pct"/>
            <w:tcMar>
              <w:left w:w="0" w:type="dxa"/>
              <w:right w:w="0" w:type="dxa"/>
            </w:tcMar>
            <w:vAlign w:val="center"/>
          </w:tcPr>
          <w:p w14:paraId="473F67B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02" w:type="pct"/>
            <w:tcMar>
              <w:left w:w="0" w:type="dxa"/>
              <w:right w:w="0" w:type="dxa"/>
            </w:tcMar>
            <w:vAlign w:val="center"/>
          </w:tcPr>
          <w:p w14:paraId="6679BFC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5,5</w:t>
            </w:r>
          </w:p>
        </w:tc>
      </w:tr>
      <w:tr w:rsidR="00A77E61" w:rsidRPr="00DA5591" w14:paraId="3E4535E9" w14:textId="77777777" w:rsidTr="00A77E61">
        <w:trPr>
          <w:jc w:val="center"/>
        </w:trPr>
        <w:tc>
          <w:tcPr>
            <w:tcW w:w="482" w:type="pct"/>
            <w:tcMar>
              <w:left w:w="0" w:type="dxa"/>
              <w:right w:w="0" w:type="dxa"/>
            </w:tcMar>
            <w:vAlign w:val="center"/>
          </w:tcPr>
          <w:p w14:paraId="007BC0C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1069" w:type="pct"/>
            <w:tcMar>
              <w:left w:w="0" w:type="dxa"/>
              <w:right w:w="0" w:type="dxa"/>
            </w:tcMar>
            <w:vAlign w:val="center"/>
          </w:tcPr>
          <w:p w14:paraId="269EB47C"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Управління – робочий кабінет</w:t>
            </w:r>
          </w:p>
        </w:tc>
        <w:tc>
          <w:tcPr>
            <w:tcW w:w="795" w:type="pct"/>
          </w:tcPr>
          <w:p w14:paraId="317EC30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32</w:t>
            </w:r>
          </w:p>
        </w:tc>
        <w:tc>
          <w:tcPr>
            <w:tcW w:w="538" w:type="pct"/>
            <w:tcMar>
              <w:left w:w="0" w:type="dxa"/>
              <w:right w:w="0" w:type="dxa"/>
            </w:tcMar>
            <w:vAlign w:val="center"/>
          </w:tcPr>
          <w:p w14:paraId="670BC70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49E0436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3B87C54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62A8FBD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02" w:type="pct"/>
            <w:tcMar>
              <w:left w:w="0" w:type="dxa"/>
              <w:right w:w="0" w:type="dxa"/>
            </w:tcMar>
            <w:vAlign w:val="center"/>
          </w:tcPr>
          <w:p w14:paraId="07D2D51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4,0</w:t>
            </w:r>
          </w:p>
        </w:tc>
      </w:tr>
      <w:tr w:rsidR="00A77E61" w:rsidRPr="00DA5591" w14:paraId="0A2BB29A" w14:textId="77777777" w:rsidTr="00A77E61">
        <w:trPr>
          <w:jc w:val="center"/>
        </w:trPr>
        <w:tc>
          <w:tcPr>
            <w:tcW w:w="482" w:type="pct"/>
            <w:tcMar>
              <w:left w:w="0" w:type="dxa"/>
              <w:right w:w="0" w:type="dxa"/>
            </w:tcMar>
            <w:vAlign w:val="center"/>
          </w:tcPr>
          <w:p w14:paraId="0031F6B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11</w:t>
            </w:r>
          </w:p>
        </w:tc>
        <w:tc>
          <w:tcPr>
            <w:tcW w:w="1069" w:type="pct"/>
            <w:tcMar>
              <w:left w:w="0" w:type="dxa"/>
              <w:right w:w="0" w:type="dxa"/>
            </w:tcMar>
            <w:vAlign w:val="center"/>
          </w:tcPr>
          <w:p w14:paraId="17D2F133"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Конференц-зал міськвиконкому</w:t>
            </w:r>
          </w:p>
        </w:tc>
        <w:tc>
          <w:tcPr>
            <w:tcW w:w="795" w:type="pct"/>
          </w:tcPr>
          <w:p w14:paraId="127BEAC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31</w:t>
            </w:r>
          </w:p>
        </w:tc>
        <w:tc>
          <w:tcPr>
            <w:tcW w:w="538" w:type="pct"/>
            <w:tcMar>
              <w:left w:w="0" w:type="dxa"/>
              <w:right w:w="0" w:type="dxa"/>
            </w:tcMar>
            <w:vAlign w:val="center"/>
          </w:tcPr>
          <w:p w14:paraId="36EA8D7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5F41207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60866CC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28</w:t>
            </w:r>
          </w:p>
        </w:tc>
        <w:tc>
          <w:tcPr>
            <w:tcW w:w="477" w:type="pct"/>
            <w:tcMar>
              <w:left w:w="0" w:type="dxa"/>
              <w:right w:w="0" w:type="dxa"/>
            </w:tcMar>
            <w:vAlign w:val="center"/>
          </w:tcPr>
          <w:p w14:paraId="20083DC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02" w:type="pct"/>
            <w:tcMar>
              <w:left w:w="0" w:type="dxa"/>
              <w:right w:w="0" w:type="dxa"/>
            </w:tcMar>
            <w:vAlign w:val="center"/>
          </w:tcPr>
          <w:p w14:paraId="7736BE3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r>
      <w:tr w:rsidR="00A77E61" w:rsidRPr="00DA5591" w14:paraId="508BE81B" w14:textId="77777777" w:rsidTr="00A77E61">
        <w:trPr>
          <w:jc w:val="center"/>
        </w:trPr>
        <w:tc>
          <w:tcPr>
            <w:tcW w:w="482" w:type="pct"/>
            <w:tcMar>
              <w:left w:w="0" w:type="dxa"/>
              <w:right w:w="0" w:type="dxa"/>
            </w:tcMar>
            <w:vAlign w:val="center"/>
          </w:tcPr>
          <w:p w14:paraId="496F6C0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1069" w:type="pct"/>
            <w:tcMar>
              <w:left w:w="0" w:type="dxa"/>
              <w:right w:w="0" w:type="dxa"/>
            </w:tcMar>
            <w:vAlign w:val="center"/>
          </w:tcPr>
          <w:p w14:paraId="52901738"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Конструкторське бюро</w:t>
            </w:r>
          </w:p>
        </w:tc>
        <w:tc>
          <w:tcPr>
            <w:tcW w:w="795" w:type="pct"/>
          </w:tcPr>
          <w:p w14:paraId="7CD78E8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538" w:type="pct"/>
            <w:tcMar>
              <w:left w:w="0" w:type="dxa"/>
              <w:right w:w="0" w:type="dxa"/>
            </w:tcMar>
            <w:vAlign w:val="center"/>
          </w:tcPr>
          <w:p w14:paraId="7484441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1135C94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577874C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4325B08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02" w:type="pct"/>
            <w:tcMar>
              <w:left w:w="0" w:type="dxa"/>
              <w:right w:w="0" w:type="dxa"/>
            </w:tcMar>
            <w:vAlign w:val="center"/>
          </w:tcPr>
          <w:p w14:paraId="17F296B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r>
      <w:tr w:rsidR="00A77E61" w:rsidRPr="00DA5591" w14:paraId="5A0C677B" w14:textId="77777777" w:rsidTr="00A77E61">
        <w:trPr>
          <w:jc w:val="center"/>
        </w:trPr>
        <w:tc>
          <w:tcPr>
            <w:tcW w:w="482" w:type="pct"/>
            <w:tcMar>
              <w:left w:w="0" w:type="dxa"/>
              <w:right w:w="0" w:type="dxa"/>
            </w:tcMar>
            <w:vAlign w:val="center"/>
          </w:tcPr>
          <w:p w14:paraId="22542B8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13</w:t>
            </w:r>
          </w:p>
        </w:tc>
        <w:tc>
          <w:tcPr>
            <w:tcW w:w="1069" w:type="pct"/>
            <w:tcMar>
              <w:left w:w="0" w:type="dxa"/>
              <w:right w:w="0" w:type="dxa"/>
            </w:tcMar>
            <w:vAlign w:val="center"/>
          </w:tcPr>
          <w:p w14:paraId="12178E9A"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Архів проектної організації</w:t>
            </w:r>
          </w:p>
        </w:tc>
        <w:tc>
          <w:tcPr>
            <w:tcW w:w="795" w:type="pct"/>
          </w:tcPr>
          <w:p w14:paraId="2CC65D4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29</w:t>
            </w:r>
          </w:p>
        </w:tc>
        <w:tc>
          <w:tcPr>
            <w:tcW w:w="538" w:type="pct"/>
            <w:tcMar>
              <w:left w:w="0" w:type="dxa"/>
              <w:right w:w="0" w:type="dxa"/>
            </w:tcMar>
            <w:vAlign w:val="center"/>
          </w:tcPr>
          <w:p w14:paraId="50F50A2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6393CEE3"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3874CE4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42</w:t>
            </w:r>
          </w:p>
        </w:tc>
        <w:tc>
          <w:tcPr>
            <w:tcW w:w="477" w:type="pct"/>
            <w:tcMar>
              <w:left w:w="0" w:type="dxa"/>
              <w:right w:w="0" w:type="dxa"/>
            </w:tcMar>
            <w:vAlign w:val="center"/>
          </w:tcPr>
          <w:p w14:paraId="741B592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02" w:type="pct"/>
            <w:tcMar>
              <w:left w:w="0" w:type="dxa"/>
              <w:right w:w="0" w:type="dxa"/>
            </w:tcMar>
            <w:vAlign w:val="center"/>
          </w:tcPr>
          <w:p w14:paraId="58373C2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r>
      <w:tr w:rsidR="00A77E61" w:rsidRPr="00DA5591" w14:paraId="4D7EE508" w14:textId="77777777" w:rsidTr="00A77E61">
        <w:trPr>
          <w:jc w:val="center"/>
        </w:trPr>
        <w:tc>
          <w:tcPr>
            <w:tcW w:w="482" w:type="pct"/>
            <w:tcMar>
              <w:left w:w="0" w:type="dxa"/>
              <w:right w:w="0" w:type="dxa"/>
            </w:tcMar>
            <w:vAlign w:val="center"/>
          </w:tcPr>
          <w:p w14:paraId="28EAD16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1069" w:type="pct"/>
            <w:tcMar>
              <w:left w:w="0" w:type="dxa"/>
              <w:right w:w="0" w:type="dxa"/>
            </w:tcMar>
            <w:vAlign w:val="center"/>
          </w:tcPr>
          <w:p w14:paraId="5370D9C0"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Спортивний зал</w:t>
            </w:r>
          </w:p>
        </w:tc>
        <w:tc>
          <w:tcPr>
            <w:tcW w:w="795" w:type="pct"/>
          </w:tcPr>
          <w:p w14:paraId="2B5E797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28</w:t>
            </w:r>
          </w:p>
        </w:tc>
        <w:tc>
          <w:tcPr>
            <w:tcW w:w="538" w:type="pct"/>
            <w:tcMar>
              <w:left w:w="0" w:type="dxa"/>
              <w:right w:w="0" w:type="dxa"/>
            </w:tcMar>
            <w:vAlign w:val="center"/>
          </w:tcPr>
          <w:p w14:paraId="62666E1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0E9B7554"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7CF0D7B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36</w:t>
            </w:r>
          </w:p>
        </w:tc>
        <w:tc>
          <w:tcPr>
            <w:tcW w:w="477" w:type="pct"/>
            <w:tcMar>
              <w:left w:w="0" w:type="dxa"/>
              <w:right w:w="0" w:type="dxa"/>
            </w:tcMar>
            <w:vAlign w:val="center"/>
          </w:tcPr>
          <w:p w14:paraId="3E90EDF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02" w:type="pct"/>
            <w:tcMar>
              <w:left w:w="0" w:type="dxa"/>
              <w:right w:w="0" w:type="dxa"/>
            </w:tcMar>
            <w:vAlign w:val="center"/>
          </w:tcPr>
          <w:p w14:paraId="5905C5B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r>
      <w:tr w:rsidR="00A77E61" w:rsidRPr="00DA5591" w14:paraId="7A57A2EA" w14:textId="77777777" w:rsidTr="00A77E61">
        <w:trPr>
          <w:jc w:val="center"/>
        </w:trPr>
        <w:tc>
          <w:tcPr>
            <w:tcW w:w="482" w:type="pct"/>
            <w:tcMar>
              <w:left w:w="0" w:type="dxa"/>
              <w:right w:w="0" w:type="dxa"/>
            </w:tcMar>
            <w:vAlign w:val="center"/>
          </w:tcPr>
          <w:p w14:paraId="18253EC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15</w:t>
            </w:r>
          </w:p>
        </w:tc>
        <w:tc>
          <w:tcPr>
            <w:tcW w:w="1069" w:type="pct"/>
            <w:tcMar>
              <w:left w:w="0" w:type="dxa"/>
              <w:right w:w="0" w:type="dxa"/>
            </w:tcMar>
            <w:vAlign w:val="center"/>
          </w:tcPr>
          <w:p w14:paraId="67E6D83F"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Обідній зал ресторану</w:t>
            </w:r>
          </w:p>
        </w:tc>
        <w:tc>
          <w:tcPr>
            <w:tcW w:w="795" w:type="pct"/>
          </w:tcPr>
          <w:p w14:paraId="1E02D54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27</w:t>
            </w:r>
          </w:p>
        </w:tc>
        <w:tc>
          <w:tcPr>
            <w:tcW w:w="538" w:type="pct"/>
            <w:tcMar>
              <w:left w:w="0" w:type="dxa"/>
              <w:right w:w="0" w:type="dxa"/>
            </w:tcMar>
            <w:vAlign w:val="center"/>
          </w:tcPr>
          <w:p w14:paraId="6DBE0B2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2EBF57C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7D980B9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77" w:type="pct"/>
            <w:tcMar>
              <w:left w:w="0" w:type="dxa"/>
              <w:right w:w="0" w:type="dxa"/>
            </w:tcMar>
            <w:vAlign w:val="center"/>
          </w:tcPr>
          <w:p w14:paraId="4D01A1E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20</w:t>
            </w:r>
          </w:p>
        </w:tc>
        <w:tc>
          <w:tcPr>
            <w:tcW w:w="402" w:type="pct"/>
            <w:tcMar>
              <w:left w:w="0" w:type="dxa"/>
              <w:right w:w="0" w:type="dxa"/>
            </w:tcMar>
            <w:vAlign w:val="center"/>
          </w:tcPr>
          <w:p w14:paraId="52AE0DE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4,5</w:t>
            </w:r>
          </w:p>
        </w:tc>
      </w:tr>
      <w:tr w:rsidR="00A77E61" w:rsidRPr="00DA5591" w14:paraId="34FE6A44" w14:textId="77777777" w:rsidTr="00A77E61">
        <w:trPr>
          <w:jc w:val="center"/>
        </w:trPr>
        <w:tc>
          <w:tcPr>
            <w:tcW w:w="482" w:type="pct"/>
            <w:tcMar>
              <w:left w:w="0" w:type="dxa"/>
              <w:right w:w="0" w:type="dxa"/>
            </w:tcMar>
            <w:vAlign w:val="center"/>
          </w:tcPr>
          <w:p w14:paraId="0F11E8F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16</w:t>
            </w:r>
          </w:p>
        </w:tc>
        <w:tc>
          <w:tcPr>
            <w:tcW w:w="1069" w:type="pct"/>
            <w:tcMar>
              <w:left w:w="0" w:type="dxa"/>
              <w:right w:w="0" w:type="dxa"/>
            </w:tcMar>
            <w:vAlign w:val="center"/>
          </w:tcPr>
          <w:p w14:paraId="3D230C3F"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Торгівельний зал магазину продов. товарів</w:t>
            </w:r>
          </w:p>
        </w:tc>
        <w:tc>
          <w:tcPr>
            <w:tcW w:w="795" w:type="pct"/>
          </w:tcPr>
          <w:p w14:paraId="04998F6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26</w:t>
            </w:r>
          </w:p>
        </w:tc>
        <w:tc>
          <w:tcPr>
            <w:tcW w:w="538" w:type="pct"/>
            <w:tcMar>
              <w:left w:w="0" w:type="dxa"/>
              <w:right w:w="0" w:type="dxa"/>
            </w:tcMar>
            <w:vAlign w:val="center"/>
          </w:tcPr>
          <w:p w14:paraId="1220077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71CB22E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19075E2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52</w:t>
            </w:r>
          </w:p>
        </w:tc>
        <w:tc>
          <w:tcPr>
            <w:tcW w:w="477" w:type="pct"/>
            <w:tcMar>
              <w:left w:w="0" w:type="dxa"/>
              <w:right w:w="0" w:type="dxa"/>
            </w:tcMar>
            <w:vAlign w:val="center"/>
          </w:tcPr>
          <w:p w14:paraId="4AB49ED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c>
          <w:tcPr>
            <w:tcW w:w="402" w:type="pct"/>
            <w:tcMar>
              <w:left w:w="0" w:type="dxa"/>
              <w:right w:w="0" w:type="dxa"/>
            </w:tcMar>
            <w:vAlign w:val="center"/>
          </w:tcPr>
          <w:p w14:paraId="0E3F7F2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r>
      <w:tr w:rsidR="00A77E61" w:rsidRPr="00DA5591" w14:paraId="6420631C" w14:textId="77777777" w:rsidTr="00A77E61">
        <w:trPr>
          <w:jc w:val="center"/>
        </w:trPr>
        <w:tc>
          <w:tcPr>
            <w:tcW w:w="482" w:type="pct"/>
            <w:tcMar>
              <w:left w:w="0" w:type="dxa"/>
              <w:right w:w="0" w:type="dxa"/>
            </w:tcMar>
            <w:vAlign w:val="center"/>
          </w:tcPr>
          <w:p w14:paraId="1F3F7DC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lastRenderedPageBreak/>
              <w:t>17</w:t>
            </w:r>
          </w:p>
        </w:tc>
        <w:tc>
          <w:tcPr>
            <w:tcW w:w="1069" w:type="pct"/>
            <w:tcMar>
              <w:left w:w="0" w:type="dxa"/>
              <w:right w:w="0" w:type="dxa"/>
            </w:tcMar>
            <w:vAlign w:val="center"/>
          </w:tcPr>
          <w:p w14:paraId="61C93BA5"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 xml:space="preserve">Пошивний цех ательє </w:t>
            </w:r>
          </w:p>
        </w:tc>
        <w:tc>
          <w:tcPr>
            <w:tcW w:w="795" w:type="pct"/>
          </w:tcPr>
          <w:p w14:paraId="0002088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25</w:t>
            </w:r>
          </w:p>
        </w:tc>
        <w:tc>
          <w:tcPr>
            <w:tcW w:w="538" w:type="pct"/>
            <w:tcMar>
              <w:left w:w="0" w:type="dxa"/>
              <w:right w:w="0" w:type="dxa"/>
            </w:tcMar>
            <w:vAlign w:val="center"/>
          </w:tcPr>
          <w:p w14:paraId="690EDA5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79DC3D7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112FB6F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c>
          <w:tcPr>
            <w:tcW w:w="477" w:type="pct"/>
            <w:tcMar>
              <w:left w:w="0" w:type="dxa"/>
              <w:right w:w="0" w:type="dxa"/>
            </w:tcMar>
            <w:vAlign w:val="center"/>
          </w:tcPr>
          <w:p w14:paraId="6E8B9B9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02" w:type="pct"/>
            <w:tcMar>
              <w:left w:w="0" w:type="dxa"/>
              <w:right w:w="0" w:type="dxa"/>
            </w:tcMar>
            <w:vAlign w:val="center"/>
          </w:tcPr>
          <w:p w14:paraId="7CDDCD7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4,2</w:t>
            </w:r>
          </w:p>
        </w:tc>
      </w:tr>
      <w:tr w:rsidR="00A77E61" w:rsidRPr="00DA5591" w14:paraId="6E1D3229" w14:textId="77777777" w:rsidTr="00A77E61">
        <w:trPr>
          <w:jc w:val="center"/>
        </w:trPr>
        <w:tc>
          <w:tcPr>
            <w:tcW w:w="482" w:type="pct"/>
            <w:tcMar>
              <w:left w:w="0" w:type="dxa"/>
              <w:right w:w="0" w:type="dxa"/>
            </w:tcMar>
            <w:vAlign w:val="center"/>
          </w:tcPr>
          <w:p w14:paraId="4987266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1069" w:type="pct"/>
            <w:tcMar>
              <w:left w:w="0" w:type="dxa"/>
              <w:right w:w="0" w:type="dxa"/>
            </w:tcMar>
            <w:vAlign w:val="center"/>
          </w:tcPr>
          <w:p w14:paraId="60D81EB8"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Кабінет лікаря</w:t>
            </w:r>
          </w:p>
        </w:tc>
        <w:tc>
          <w:tcPr>
            <w:tcW w:w="795" w:type="pct"/>
          </w:tcPr>
          <w:p w14:paraId="5E1F5D9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24</w:t>
            </w:r>
          </w:p>
        </w:tc>
        <w:tc>
          <w:tcPr>
            <w:tcW w:w="538" w:type="pct"/>
            <w:tcMar>
              <w:left w:w="0" w:type="dxa"/>
              <w:right w:w="0" w:type="dxa"/>
            </w:tcMar>
            <w:vAlign w:val="center"/>
          </w:tcPr>
          <w:p w14:paraId="7457825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5C310F5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61254EB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77" w:type="pct"/>
            <w:tcMar>
              <w:left w:w="0" w:type="dxa"/>
              <w:right w:w="0" w:type="dxa"/>
            </w:tcMar>
            <w:vAlign w:val="center"/>
          </w:tcPr>
          <w:p w14:paraId="6F48EC4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c>
          <w:tcPr>
            <w:tcW w:w="402" w:type="pct"/>
            <w:tcMar>
              <w:left w:w="0" w:type="dxa"/>
              <w:right w:w="0" w:type="dxa"/>
            </w:tcMar>
            <w:vAlign w:val="center"/>
          </w:tcPr>
          <w:p w14:paraId="5B9E973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r>
      <w:tr w:rsidR="00A77E61" w:rsidRPr="00DA5591" w14:paraId="50D98791" w14:textId="77777777" w:rsidTr="00A77E61">
        <w:trPr>
          <w:jc w:val="center"/>
        </w:trPr>
        <w:tc>
          <w:tcPr>
            <w:tcW w:w="482" w:type="pct"/>
            <w:tcMar>
              <w:left w:w="0" w:type="dxa"/>
              <w:right w:w="0" w:type="dxa"/>
            </w:tcMar>
            <w:vAlign w:val="center"/>
          </w:tcPr>
          <w:p w14:paraId="711A4CC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19</w:t>
            </w:r>
          </w:p>
        </w:tc>
        <w:tc>
          <w:tcPr>
            <w:tcW w:w="1069" w:type="pct"/>
            <w:tcMar>
              <w:left w:w="0" w:type="dxa"/>
              <w:right w:w="0" w:type="dxa"/>
            </w:tcMar>
            <w:vAlign w:val="center"/>
          </w:tcPr>
          <w:p w14:paraId="190027C4"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Столярна ремонтна майстерня</w:t>
            </w:r>
          </w:p>
        </w:tc>
        <w:tc>
          <w:tcPr>
            <w:tcW w:w="795" w:type="pct"/>
          </w:tcPr>
          <w:p w14:paraId="360249F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23</w:t>
            </w:r>
          </w:p>
        </w:tc>
        <w:tc>
          <w:tcPr>
            <w:tcW w:w="538" w:type="pct"/>
            <w:tcMar>
              <w:left w:w="0" w:type="dxa"/>
              <w:right w:w="0" w:type="dxa"/>
            </w:tcMar>
            <w:vAlign w:val="center"/>
          </w:tcPr>
          <w:p w14:paraId="10DC78A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750E468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3FB5C14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3AC3A44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02" w:type="pct"/>
            <w:tcMar>
              <w:left w:w="0" w:type="dxa"/>
              <w:right w:w="0" w:type="dxa"/>
            </w:tcMar>
            <w:vAlign w:val="center"/>
          </w:tcPr>
          <w:p w14:paraId="7E81B3B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r>
      <w:tr w:rsidR="00A77E61" w:rsidRPr="00DA5591" w14:paraId="44353C1F" w14:textId="77777777" w:rsidTr="00A77E61">
        <w:trPr>
          <w:jc w:val="center"/>
        </w:trPr>
        <w:tc>
          <w:tcPr>
            <w:tcW w:w="482" w:type="pct"/>
            <w:tcMar>
              <w:left w:w="0" w:type="dxa"/>
              <w:right w:w="0" w:type="dxa"/>
            </w:tcMar>
            <w:vAlign w:val="center"/>
          </w:tcPr>
          <w:p w14:paraId="4432B62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20</w:t>
            </w:r>
          </w:p>
        </w:tc>
        <w:tc>
          <w:tcPr>
            <w:tcW w:w="1069" w:type="pct"/>
            <w:tcMar>
              <w:left w:w="0" w:type="dxa"/>
              <w:right w:w="0" w:type="dxa"/>
            </w:tcMar>
            <w:vAlign w:val="center"/>
          </w:tcPr>
          <w:p w14:paraId="68827591"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Читальний зал</w:t>
            </w:r>
          </w:p>
        </w:tc>
        <w:tc>
          <w:tcPr>
            <w:tcW w:w="795" w:type="pct"/>
          </w:tcPr>
          <w:p w14:paraId="6FE52A7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22</w:t>
            </w:r>
          </w:p>
        </w:tc>
        <w:tc>
          <w:tcPr>
            <w:tcW w:w="538" w:type="pct"/>
            <w:tcMar>
              <w:left w:w="0" w:type="dxa"/>
              <w:right w:w="0" w:type="dxa"/>
            </w:tcMar>
            <w:vAlign w:val="center"/>
          </w:tcPr>
          <w:p w14:paraId="459C166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1014B70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05BF3FB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77" w:type="pct"/>
            <w:tcMar>
              <w:left w:w="0" w:type="dxa"/>
              <w:right w:w="0" w:type="dxa"/>
            </w:tcMar>
            <w:vAlign w:val="center"/>
          </w:tcPr>
          <w:p w14:paraId="14FB5E9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02" w:type="pct"/>
            <w:tcMar>
              <w:left w:w="0" w:type="dxa"/>
              <w:right w:w="0" w:type="dxa"/>
            </w:tcMar>
            <w:vAlign w:val="center"/>
          </w:tcPr>
          <w:p w14:paraId="0A679E6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5,5</w:t>
            </w:r>
          </w:p>
        </w:tc>
      </w:tr>
      <w:tr w:rsidR="00A77E61" w:rsidRPr="00DA5591" w14:paraId="4562B5AD" w14:textId="77777777" w:rsidTr="00A77E61">
        <w:trPr>
          <w:jc w:val="center"/>
        </w:trPr>
        <w:tc>
          <w:tcPr>
            <w:tcW w:w="482" w:type="pct"/>
            <w:tcMar>
              <w:left w:w="0" w:type="dxa"/>
              <w:right w:w="0" w:type="dxa"/>
            </w:tcMar>
            <w:vAlign w:val="center"/>
          </w:tcPr>
          <w:p w14:paraId="4950558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21</w:t>
            </w:r>
          </w:p>
        </w:tc>
        <w:tc>
          <w:tcPr>
            <w:tcW w:w="1069" w:type="pct"/>
            <w:tcMar>
              <w:left w:w="0" w:type="dxa"/>
              <w:right w:w="0" w:type="dxa"/>
            </w:tcMar>
            <w:vAlign w:val="center"/>
          </w:tcPr>
          <w:p w14:paraId="29ED8424"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Операційний зал банку</w:t>
            </w:r>
          </w:p>
        </w:tc>
        <w:tc>
          <w:tcPr>
            <w:tcW w:w="795" w:type="pct"/>
          </w:tcPr>
          <w:p w14:paraId="17F3351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21</w:t>
            </w:r>
          </w:p>
        </w:tc>
        <w:tc>
          <w:tcPr>
            <w:tcW w:w="538" w:type="pct"/>
            <w:tcMar>
              <w:left w:w="0" w:type="dxa"/>
              <w:right w:w="0" w:type="dxa"/>
            </w:tcMar>
            <w:vAlign w:val="center"/>
          </w:tcPr>
          <w:p w14:paraId="68488F4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42AE053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290AE81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16</w:t>
            </w:r>
          </w:p>
        </w:tc>
        <w:tc>
          <w:tcPr>
            <w:tcW w:w="477" w:type="pct"/>
            <w:tcMar>
              <w:left w:w="0" w:type="dxa"/>
              <w:right w:w="0" w:type="dxa"/>
            </w:tcMar>
            <w:vAlign w:val="center"/>
          </w:tcPr>
          <w:p w14:paraId="2275D34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02" w:type="pct"/>
            <w:tcMar>
              <w:left w:w="0" w:type="dxa"/>
              <w:right w:w="0" w:type="dxa"/>
            </w:tcMar>
            <w:vAlign w:val="center"/>
          </w:tcPr>
          <w:p w14:paraId="1D3640D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3,5</w:t>
            </w:r>
          </w:p>
        </w:tc>
      </w:tr>
      <w:tr w:rsidR="00A77E61" w:rsidRPr="00DA5591" w14:paraId="3C76249D" w14:textId="77777777" w:rsidTr="00A77E61">
        <w:trPr>
          <w:jc w:val="center"/>
        </w:trPr>
        <w:tc>
          <w:tcPr>
            <w:tcW w:w="482" w:type="pct"/>
            <w:tcMar>
              <w:left w:w="0" w:type="dxa"/>
              <w:right w:w="0" w:type="dxa"/>
            </w:tcMar>
            <w:vAlign w:val="center"/>
          </w:tcPr>
          <w:p w14:paraId="76E0767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22</w:t>
            </w:r>
          </w:p>
        </w:tc>
        <w:tc>
          <w:tcPr>
            <w:tcW w:w="1069" w:type="pct"/>
            <w:tcMar>
              <w:left w:w="0" w:type="dxa"/>
              <w:right w:w="0" w:type="dxa"/>
            </w:tcMar>
            <w:vAlign w:val="center"/>
          </w:tcPr>
          <w:p w14:paraId="1C2D1A5B"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Аналітична лабораторія</w:t>
            </w:r>
          </w:p>
        </w:tc>
        <w:tc>
          <w:tcPr>
            <w:tcW w:w="795" w:type="pct"/>
          </w:tcPr>
          <w:p w14:paraId="0958E33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20</w:t>
            </w:r>
          </w:p>
        </w:tc>
        <w:tc>
          <w:tcPr>
            <w:tcW w:w="538" w:type="pct"/>
            <w:tcMar>
              <w:left w:w="0" w:type="dxa"/>
              <w:right w:w="0" w:type="dxa"/>
            </w:tcMar>
            <w:vAlign w:val="center"/>
          </w:tcPr>
          <w:p w14:paraId="3211536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5DB96684"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2C9EB67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77" w:type="pct"/>
            <w:tcMar>
              <w:left w:w="0" w:type="dxa"/>
              <w:right w:w="0" w:type="dxa"/>
            </w:tcMar>
            <w:vAlign w:val="center"/>
          </w:tcPr>
          <w:p w14:paraId="5FCAA4E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02" w:type="pct"/>
            <w:tcMar>
              <w:left w:w="0" w:type="dxa"/>
              <w:right w:w="0" w:type="dxa"/>
            </w:tcMar>
            <w:vAlign w:val="center"/>
          </w:tcPr>
          <w:p w14:paraId="7C25428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3,4</w:t>
            </w:r>
          </w:p>
        </w:tc>
      </w:tr>
      <w:tr w:rsidR="00A77E61" w:rsidRPr="00DA5591" w14:paraId="2676A0E6" w14:textId="77777777" w:rsidTr="00A77E61">
        <w:trPr>
          <w:jc w:val="center"/>
        </w:trPr>
        <w:tc>
          <w:tcPr>
            <w:tcW w:w="482" w:type="pct"/>
            <w:tcMar>
              <w:left w:w="0" w:type="dxa"/>
              <w:right w:w="0" w:type="dxa"/>
            </w:tcMar>
            <w:vAlign w:val="center"/>
          </w:tcPr>
          <w:p w14:paraId="1B67605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23</w:t>
            </w:r>
          </w:p>
        </w:tc>
        <w:tc>
          <w:tcPr>
            <w:tcW w:w="1069" w:type="pct"/>
            <w:tcMar>
              <w:left w:w="0" w:type="dxa"/>
              <w:right w:w="0" w:type="dxa"/>
            </w:tcMar>
            <w:vAlign w:val="center"/>
          </w:tcPr>
          <w:p w14:paraId="67E7EA7B"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Кабінет викладача</w:t>
            </w:r>
          </w:p>
        </w:tc>
        <w:tc>
          <w:tcPr>
            <w:tcW w:w="795" w:type="pct"/>
          </w:tcPr>
          <w:p w14:paraId="471B5AB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18</w:t>
            </w:r>
          </w:p>
        </w:tc>
        <w:tc>
          <w:tcPr>
            <w:tcW w:w="538" w:type="pct"/>
            <w:tcMar>
              <w:left w:w="0" w:type="dxa"/>
              <w:right w:w="0" w:type="dxa"/>
            </w:tcMar>
            <w:vAlign w:val="center"/>
          </w:tcPr>
          <w:p w14:paraId="7F73AC6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13AA567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08C40C1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77" w:type="pct"/>
            <w:tcMar>
              <w:left w:w="0" w:type="dxa"/>
              <w:right w:w="0" w:type="dxa"/>
            </w:tcMar>
            <w:vAlign w:val="center"/>
          </w:tcPr>
          <w:p w14:paraId="6410A7A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3,5</w:t>
            </w:r>
          </w:p>
        </w:tc>
        <w:tc>
          <w:tcPr>
            <w:tcW w:w="402" w:type="pct"/>
            <w:tcMar>
              <w:left w:w="0" w:type="dxa"/>
              <w:right w:w="0" w:type="dxa"/>
            </w:tcMar>
            <w:vAlign w:val="center"/>
          </w:tcPr>
          <w:p w14:paraId="6DFD38B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r>
      <w:tr w:rsidR="00A77E61" w:rsidRPr="00DA5591" w14:paraId="2D4A8AF4" w14:textId="77777777" w:rsidTr="00A77E61">
        <w:trPr>
          <w:jc w:val="center"/>
        </w:trPr>
        <w:tc>
          <w:tcPr>
            <w:tcW w:w="482" w:type="pct"/>
            <w:tcMar>
              <w:left w:w="0" w:type="dxa"/>
              <w:right w:w="0" w:type="dxa"/>
            </w:tcMar>
            <w:vAlign w:val="center"/>
          </w:tcPr>
          <w:p w14:paraId="3007634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1069" w:type="pct"/>
            <w:tcMar>
              <w:left w:w="0" w:type="dxa"/>
              <w:right w:w="0" w:type="dxa"/>
            </w:tcMar>
            <w:vAlign w:val="center"/>
          </w:tcPr>
          <w:p w14:paraId="267999AE"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Виставковий зал</w:t>
            </w:r>
          </w:p>
        </w:tc>
        <w:tc>
          <w:tcPr>
            <w:tcW w:w="795" w:type="pct"/>
          </w:tcPr>
          <w:p w14:paraId="220962B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17</w:t>
            </w:r>
          </w:p>
        </w:tc>
        <w:tc>
          <w:tcPr>
            <w:tcW w:w="538" w:type="pct"/>
            <w:tcMar>
              <w:left w:w="0" w:type="dxa"/>
              <w:right w:w="0" w:type="dxa"/>
            </w:tcMar>
            <w:vAlign w:val="center"/>
          </w:tcPr>
          <w:p w14:paraId="5D1D7474"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4E095BC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5812F91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50</w:t>
            </w:r>
          </w:p>
        </w:tc>
        <w:tc>
          <w:tcPr>
            <w:tcW w:w="477" w:type="pct"/>
            <w:tcMar>
              <w:left w:w="0" w:type="dxa"/>
              <w:right w:w="0" w:type="dxa"/>
            </w:tcMar>
            <w:vAlign w:val="center"/>
          </w:tcPr>
          <w:p w14:paraId="6AEB0E1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30</w:t>
            </w:r>
          </w:p>
        </w:tc>
        <w:tc>
          <w:tcPr>
            <w:tcW w:w="402" w:type="pct"/>
            <w:tcMar>
              <w:left w:w="0" w:type="dxa"/>
              <w:right w:w="0" w:type="dxa"/>
            </w:tcMar>
            <w:vAlign w:val="center"/>
          </w:tcPr>
          <w:p w14:paraId="5687A82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r>
      <w:tr w:rsidR="00A77E61" w:rsidRPr="00DA5591" w14:paraId="2629F948" w14:textId="77777777" w:rsidTr="00A77E61">
        <w:trPr>
          <w:jc w:val="center"/>
        </w:trPr>
        <w:tc>
          <w:tcPr>
            <w:tcW w:w="482" w:type="pct"/>
            <w:tcMar>
              <w:left w:w="0" w:type="dxa"/>
              <w:right w:w="0" w:type="dxa"/>
            </w:tcMar>
            <w:vAlign w:val="center"/>
          </w:tcPr>
          <w:p w14:paraId="1FC1819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25</w:t>
            </w:r>
          </w:p>
        </w:tc>
        <w:tc>
          <w:tcPr>
            <w:tcW w:w="1069" w:type="pct"/>
            <w:tcMar>
              <w:left w:w="0" w:type="dxa"/>
              <w:right w:w="0" w:type="dxa"/>
            </w:tcMar>
            <w:vAlign w:val="center"/>
          </w:tcPr>
          <w:p w14:paraId="5D964F1B"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Майстерня для ремонту одягу</w:t>
            </w:r>
          </w:p>
        </w:tc>
        <w:tc>
          <w:tcPr>
            <w:tcW w:w="795" w:type="pct"/>
          </w:tcPr>
          <w:p w14:paraId="6A65AE4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15</w:t>
            </w:r>
          </w:p>
        </w:tc>
        <w:tc>
          <w:tcPr>
            <w:tcW w:w="538" w:type="pct"/>
            <w:tcMar>
              <w:left w:w="0" w:type="dxa"/>
              <w:right w:w="0" w:type="dxa"/>
            </w:tcMar>
            <w:vAlign w:val="center"/>
          </w:tcPr>
          <w:p w14:paraId="59DCA49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00A37F9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1B63717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5103D9D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02" w:type="pct"/>
            <w:tcMar>
              <w:left w:w="0" w:type="dxa"/>
              <w:right w:w="0" w:type="dxa"/>
            </w:tcMar>
            <w:vAlign w:val="center"/>
          </w:tcPr>
          <w:p w14:paraId="1BC9C22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3,5</w:t>
            </w:r>
          </w:p>
        </w:tc>
      </w:tr>
      <w:tr w:rsidR="00A77E61" w:rsidRPr="00DA5591" w14:paraId="5E2943CC" w14:textId="77777777" w:rsidTr="00A77E61">
        <w:trPr>
          <w:jc w:val="center"/>
        </w:trPr>
        <w:tc>
          <w:tcPr>
            <w:tcW w:w="482" w:type="pct"/>
            <w:tcMar>
              <w:left w:w="0" w:type="dxa"/>
              <w:right w:w="0" w:type="dxa"/>
            </w:tcMar>
            <w:vAlign w:val="center"/>
          </w:tcPr>
          <w:p w14:paraId="334D11F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26</w:t>
            </w:r>
          </w:p>
        </w:tc>
        <w:tc>
          <w:tcPr>
            <w:tcW w:w="1069" w:type="pct"/>
            <w:tcMar>
              <w:left w:w="0" w:type="dxa"/>
              <w:right w:w="0" w:type="dxa"/>
            </w:tcMar>
            <w:vAlign w:val="center"/>
          </w:tcPr>
          <w:p w14:paraId="2EB68C77"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Касовий зал банку</w:t>
            </w:r>
          </w:p>
        </w:tc>
        <w:tc>
          <w:tcPr>
            <w:tcW w:w="795" w:type="pct"/>
          </w:tcPr>
          <w:p w14:paraId="2C378E5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10</w:t>
            </w:r>
          </w:p>
        </w:tc>
        <w:tc>
          <w:tcPr>
            <w:tcW w:w="538" w:type="pct"/>
            <w:tcMar>
              <w:left w:w="0" w:type="dxa"/>
              <w:right w:w="0" w:type="dxa"/>
            </w:tcMar>
            <w:vAlign w:val="center"/>
          </w:tcPr>
          <w:p w14:paraId="6A5D7D8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1FA53B33"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20DCCBE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51861AA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02" w:type="pct"/>
            <w:tcMar>
              <w:left w:w="0" w:type="dxa"/>
              <w:right w:w="0" w:type="dxa"/>
            </w:tcMar>
            <w:vAlign w:val="center"/>
          </w:tcPr>
          <w:p w14:paraId="20B86C8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r>
      <w:tr w:rsidR="00A77E61" w:rsidRPr="00DA5591" w14:paraId="25AD2056" w14:textId="77777777" w:rsidTr="00A77E61">
        <w:trPr>
          <w:jc w:val="center"/>
        </w:trPr>
        <w:tc>
          <w:tcPr>
            <w:tcW w:w="482" w:type="pct"/>
            <w:tcMar>
              <w:left w:w="0" w:type="dxa"/>
              <w:right w:w="0" w:type="dxa"/>
            </w:tcMar>
            <w:vAlign w:val="center"/>
          </w:tcPr>
          <w:p w14:paraId="701ADC7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27</w:t>
            </w:r>
          </w:p>
        </w:tc>
        <w:tc>
          <w:tcPr>
            <w:tcW w:w="1069" w:type="pct"/>
            <w:tcMar>
              <w:left w:w="0" w:type="dxa"/>
              <w:right w:w="0" w:type="dxa"/>
            </w:tcMar>
            <w:vAlign w:val="center"/>
          </w:tcPr>
          <w:p w14:paraId="5189E9D9"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Готельний номер</w:t>
            </w:r>
          </w:p>
        </w:tc>
        <w:tc>
          <w:tcPr>
            <w:tcW w:w="795" w:type="pct"/>
          </w:tcPr>
          <w:p w14:paraId="32DD117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23</w:t>
            </w:r>
          </w:p>
        </w:tc>
        <w:tc>
          <w:tcPr>
            <w:tcW w:w="538" w:type="pct"/>
            <w:tcMar>
              <w:left w:w="0" w:type="dxa"/>
              <w:right w:w="0" w:type="dxa"/>
            </w:tcMar>
            <w:vAlign w:val="center"/>
          </w:tcPr>
          <w:p w14:paraId="65F3975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4D0286C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74FA534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42594E0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02" w:type="pct"/>
            <w:tcMar>
              <w:left w:w="0" w:type="dxa"/>
              <w:right w:w="0" w:type="dxa"/>
            </w:tcMar>
            <w:vAlign w:val="center"/>
          </w:tcPr>
          <w:p w14:paraId="7712C21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r>
      <w:tr w:rsidR="00A77E61" w:rsidRPr="00DA5591" w14:paraId="1D93F6EA" w14:textId="77777777" w:rsidTr="00A77E61">
        <w:trPr>
          <w:jc w:val="center"/>
        </w:trPr>
        <w:tc>
          <w:tcPr>
            <w:tcW w:w="482" w:type="pct"/>
            <w:tcMar>
              <w:left w:w="0" w:type="dxa"/>
              <w:right w:w="0" w:type="dxa"/>
            </w:tcMar>
            <w:vAlign w:val="center"/>
          </w:tcPr>
          <w:p w14:paraId="7DBE426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28</w:t>
            </w:r>
          </w:p>
        </w:tc>
        <w:tc>
          <w:tcPr>
            <w:tcW w:w="1069" w:type="pct"/>
            <w:tcMar>
              <w:left w:w="0" w:type="dxa"/>
              <w:right w:w="0" w:type="dxa"/>
            </w:tcMar>
            <w:vAlign w:val="center"/>
          </w:tcPr>
          <w:p w14:paraId="07066E58"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Кабінет науково-дослідного інституту</w:t>
            </w:r>
          </w:p>
        </w:tc>
        <w:tc>
          <w:tcPr>
            <w:tcW w:w="795" w:type="pct"/>
          </w:tcPr>
          <w:p w14:paraId="1CC3E27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22</w:t>
            </w:r>
          </w:p>
        </w:tc>
        <w:tc>
          <w:tcPr>
            <w:tcW w:w="538" w:type="pct"/>
            <w:tcMar>
              <w:left w:w="0" w:type="dxa"/>
              <w:right w:w="0" w:type="dxa"/>
            </w:tcMar>
            <w:vAlign w:val="center"/>
          </w:tcPr>
          <w:p w14:paraId="21D2AC9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2A331443"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049D232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77" w:type="pct"/>
            <w:tcMar>
              <w:left w:w="0" w:type="dxa"/>
              <w:right w:w="0" w:type="dxa"/>
            </w:tcMar>
            <w:vAlign w:val="center"/>
          </w:tcPr>
          <w:p w14:paraId="1B5AA70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02" w:type="pct"/>
            <w:tcMar>
              <w:left w:w="0" w:type="dxa"/>
              <w:right w:w="0" w:type="dxa"/>
            </w:tcMar>
            <w:vAlign w:val="center"/>
          </w:tcPr>
          <w:p w14:paraId="7FC7585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r>
      <w:tr w:rsidR="00A77E61" w:rsidRPr="00DA5591" w14:paraId="4729EF23" w14:textId="77777777" w:rsidTr="00A77E61">
        <w:trPr>
          <w:jc w:val="center"/>
        </w:trPr>
        <w:tc>
          <w:tcPr>
            <w:tcW w:w="482" w:type="pct"/>
            <w:tcMar>
              <w:left w:w="0" w:type="dxa"/>
              <w:right w:w="0" w:type="dxa"/>
            </w:tcMar>
            <w:vAlign w:val="center"/>
          </w:tcPr>
          <w:p w14:paraId="5074409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29</w:t>
            </w:r>
          </w:p>
        </w:tc>
        <w:tc>
          <w:tcPr>
            <w:tcW w:w="1069" w:type="pct"/>
            <w:tcMar>
              <w:left w:w="0" w:type="dxa"/>
              <w:right w:w="0" w:type="dxa"/>
            </w:tcMar>
            <w:vAlign w:val="center"/>
          </w:tcPr>
          <w:p w14:paraId="16DF4CBC"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Лабораторія фізичних досліджень</w:t>
            </w:r>
          </w:p>
        </w:tc>
        <w:tc>
          <w:tcPr>
            <w:tcW w:w="795" w:type="pct"/>
          </w:tcPr>
          <w:p w14:paraId="0F8F744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21</w:t>
            </w:r>
          </w:p>
        </w:tc>
        <w:tc>
          <w:tcPr>
            <w:tcW w:w="538" w:type="pct"/>
            <w:tcMar>
              <w:left w:w="0" w:type="dxa"/>
              <w:right w:w="0" w:type="dxa"/>
            </w:tcMar>
            <w:vAlign w:val="center"/>
          </w:tcPr>
          <w:p w14:paraId="0D6CB98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1F168C4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3F10023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16</w:t>
            </w:r>
          </w:p>
        </w:tc>
        <w:tc>
          <w:tcPr>
            <w:tcW w:w="477" w:type="pct"/>
            <w:tcMar>
              <w:left w:w="0" w:type="dxa"/>
              <w:right w:w="0" w:type="dxa"/>
            </w:tcMar>
            <w:vAlign w:val="center"/>
          </w:tcPr>
          <w:p w14:paraId="6430E47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02" w:type="pct"/>
            <w:tcMar>
              <w:left w:w="0" w:type="dxa"/>
              <w:right w:w="0" w:type="dxa"/>
            </w:tcMar>
            <w:vAlign w:val="center"/>
          </w:tcPr>
          <w:p w14:paraId="42B8D0A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3,6</w:t>
            </w:r>
          </w:p>
        </w:tc>
      </w:tr>
      <w:tr w:rsidR="00A77E61" w:rsidRPr="00DA5591" w14:paraId="6A414F98" w14:textId="77777777" w:rsidTr="00A77E61">
        <w:trPr>
          <w:jc w:val="center"/>
        </w:trPr>
        <w:tc>
          <w:tcPr>
            <w:tcW w:w="482" w:type="pct"/>
            <w:tcMar>
              <w:left w:w="0" w:type="dxa"/>
              <w:right w:w="0" w:type="dxa"/>
            </w:tcMar>
            <w:vAlign w:val="center"/>
          </w:tcPr>
          <w:p w14:paraId="2EC7E25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30</w:t>
            </w:r>
          </w:p>
        </w:tc>
        <w:tc>
          <w:tcPr>
            <w:tcW w:w="1069" w:type="pct"/>
            <w:tcMar>
              <w:left w:w="0" w:type="dxa"/>
              <w:right w:w="0" w:type="dxa"/>
            </w:tcMar>
            <w:vAlign w:val="center"/>
          </w:tcPr>
          <w:p w14:paraId="4542E82A"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Реєстратура лікарні</w:t>
            </w:r>
          </w:p>
        </w:tc>
        <w:tc>
          <w:tcPr>
            <w:tcW w:w="795" w:type="pct"/>
          </w:tcPr>
          <w:p w14:paraId="32D174D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20</w:t>
            </w:r>
          </w:p>
        </w:tc>
        <w:tc>
          <w:tcPr>
            <w:tcW w:w="538" w:type="pct"/>
            <w:tcMar>
              <w:left w:w="0" w:type="dxa"/>
              <w:right w:w="0" w:type="dxa"/>
            </w:tcMar>
            <w:vAlign w:val="center"/>
          </w:tcPr>
          <w:p w14:paraId="287B3C6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1ACA453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5CCF29F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128A161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02" w:type="pct"/>
            <w:tcMar>
              <w:left w:w="0" w:type="dxa"/>
              <w:right w:w="0" w:type="dxa"/>
            </w:tcMar>
            <w:vAlign w:val="center"/>
          </w:tcPr>
          <w:p w14:paraId="567F3C8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r>
      <w:tr w:rsidR="00A77E61" w:rsidRPr="00DA5591" w14:paraId="15C468FE" w14:textId="77777777" w:rsidTr="00A77E61">
        <w:trPr>
          <w:jc w:val="center"/>
        </w:trPr>
        <w:tc>
          <w:tcPr>
            <w:tcW w:w="482" w:type="pct"/>
            <w:tcMar>
              <w:left w:w="0" w:type="dxa"/>
              <w:right w:w="0" w:type="dxa"/>
            </w:tcMar>
            <w:vAlign w:val="center"/>
          </w:tcPr>
          <w:p w14:paraId="66976A8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31</w:t>
            </w:r>
          </w:p>
        </w:tc>
        <w:tc>
          <w:tcPr>
            <w:tcW w:w="1069" w:type="pct"/>
            <w:tcMar>
              <w:left w:w="0" w:type="dxa"/>
              <w:right w:w="0" w:type="dxa"/>
            </w:tcMar>
            <w:vAlign w:val="center"/>
          </w:tcPr>
          <w:p w14:paraId="59DEEE52"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Кабінет інформатики університету</w:t>
            </w:r>
          </w:p>
        </w:tc>
        <w:tc>
          <w:tcPr>
            <w:tcW w:w="795" w:type="pct"/>
          </w:tcPr>
          <w:p w14:paraId="5869B6D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18</w:t>
            </w:r>
          </w:p>
        </w:tc>
        <w:tc>
          <w:tcPr>
            <w:tcW w:w="538" w:type="pct"/>
            <w:tcMar>
              <w:left w:w="0" w:type="dxa"/>
              <w:right w:w="0" w:type="dxa"/>
            </w:tcMar>
            <w:vAlign w:val="center"/>
          </w:tcPr>
          <w:p w14:paraId="6A9894B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7A8E5AA4"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423832D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16</w:t>
            </w:r>
          </w:p>
        </w:tc>
        <w:tc>
          <w:tcPr>
            <w:tcW w:w="477" w:type="pct"/>
            <w:tcMar>
              <w:left w:w="0" w:type="dxa"/>
              <w:right w:w="0" w:type="dxa"/>
            </w:tcMar>
            <w:vAlign w:val="center"/>
          </w:tcPr>
          <w:p w14:paraId="01029C3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02" w:type="pct"/>
            <w:tcMar>
              <w:left w:w="0" w:type="dxa"/>
              <w:right w:w="0" w:type="dxa"/>
            </w:tcMar>
            <w:vAlign w:val="center"/>
          </w:tcPr>
          <w:p w14:paraId="5C2F184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r>
      <w:tr w:rsidR="00A77E61" w:rsidRPr="00DA5591" w14:paraId="74E93E44" w14:textId="77777777" w:rsidTr="00A77E61">
        <w:trPr>
          <w:jc w:val="center"/>
        </w:trPr>
        <w:tc>
          <w:tcPr>
            <w:tcW w:w="482" w:type="pct"/>
            <w:tcMar>
              <w:left w:w="0" w:type="dxa"/>
              <w:right w:w="0" w:type="dxa"/>
            </w:tcMar>
            <w:vAlign w:val="center"/>
          </w:tcPr>
          <w:p w14:paraId="2AFC927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c>
          <w:tcPr>
            <w:tcW w:w="1069" w:type="pct"/>
            <w:tcMar>
              <w:left w:w="0" w:type="dxa"/>
              <w:right w:w="0" w:type="dxa"/>
            </w:tcMar>
            <w:vAlign w:val="center"/>
          </w:tcPr>
          <w:p w14:paraId="368CCAC9"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Майстерня для ремонту побутової техніки</w:t>
            </w:r>
          </w:p>
        </w:tc>
        <w:tc>
          <w:tcPr>
            <w:tcW w:w="795" w:type="pct"/>
          </w:tcPr>
          <w:p w14:paraId="524C40C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17</w:t>
            </w:r>
          </w:p>
        </w:tc>
        <w:tc>
          <w:tcPr>
            <w:tcW w:w="538" w:type="pct"/>
            <w:tcMar>
              <w:left w:w="0" w:type="dxa"/>
              <w:right w:w="0" w:type="dxa"/>
            </w:tcMar>
            <w:vAlign w:val="center"/>
          </w:tcPr>
          <w:p w14:paraId="525E289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01485DA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503DDB5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77" w:type="pct"/>
            <w:tcMar>
              <w:left w:w="0" w:type="dxa"/>
              <w:right w:w="0" w:type="dxa"/>
            </w:tcMar>
            <w:vAlign w:val="center"/>
          </w:tcPr>
          <w:p w14:paraId="70143BE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02" w:type="pct"/>
            <w:tcMar>
              <w:left w:w="0" w:type="dxa"/>
              <w:right w:w="0" w:type="dxa"/>
            </w:tcMar>
            <w:vAlign w:val="center"/>
          </w:tcPr>
          <w:p w14:paraId="534ABAB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3,5</w:t>
            </w:r>
          </w:p>
        </w:tc>
      </w:tr>
      <w:tr w:rsidR="00A77E61" w:rsidRPr="00DA5591" w14:paraId="0741A47D" w14:textId="77777777" w:rsidTr="00A77E61">
        <w:trPr>
          <w:jc w:val="center"/>
        </w:trPr>
        <w:tc>
          <w:tcPr>
            <w:tcW w:w="482" w:type="pct"/>
            <w:tcMar>
              <w:left w:w="0" w:type="dxa"/>
              <w:right w:w="0" w:type="dxa"/>
            </w:tcMar>
            <w:vAlign w:val="center"/>
          </w:tcPr>
          <w:p w14:paraId="33069D5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33</w:t>
            </w:r>
          </w:p>
        </w:tc>
        <w:tc>
          <w:tcPr>
            <w:tcW w:w="1069" w:type="pct"/>
            <w:tcMar>
              <w:left w:w="0" w:type="dxa"/>
              <w:right w:w="0" w:type="dxa"/>
            </w:tcMar>
            <w:vAlign w:val="center"/>
          </w:tcPr>
          <w:p w14:paraId="1FCF8035"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Кімната для гуртків</w:t>
            </w:r>
          </w:p>
        </w:tc>
        <w:tc>
          <w:tcPr>
            <w:tcW w:w="795" w:type="pct"/>
          </w:tcPr>
          <w:p w14:paraId="7676240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15</w:t>
            </w:r>
          </w:p>
        </w:tc>
        <w:tc>
          <w:tcPr>
            <w:tcW w:w="538" w:type="pct"/>
            <w:tcMar>
              <w:left w:w="0" w:type="dxa"/>
              <w:right w:w="0" w:type="dxa"/>
            </w:tcMar>
            <w:vAlign w:val="center"/>
          </w:tcPr>
          <w:p w14:paraId="2D520CC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3FC0B9C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5FA3194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0F0E5FF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02" w:type="pct"/>
            <w:tcMar>
              <w:left w:w="0" w:type="dxa"/>
              <w:right w:w="0" w:type="dxa"/>
            </w:tcMar>
            <w:vAlign w:val="center"/>
          </w:tcPr>
          <w:p w14:paraId="3583402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2,5</w:t>
            </w:r>
          </w:p>
        </w:tc>
      </w:tr>
      <w:tr w:rsidR="00A77E61" w:rsidRPr="00DA5591" w14:paraId="519AB2F9" w14:textId="77777777" w:rsidTr="00A77E61">
        <w:trPr>
          <w:jc w:val="center"/>
        </w:trPr>
        <w:tc>
          <w:tcPr>
            <w:tcW w:w="482" w:type="pct"/>
            <w:tcMar>
              <w:left w:w="0" w:type="dxa"/>
              <w:right w:w="0" w:type="dxa"/>
            </w:tcMar>
            <w:vAlign w:val="center"/>
          </w:tcPr>
          <w:p w14:paraId="7C50145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34</w:t>
            </w:r>
          </w:p>
        </w:tc>
        <w:tc>
          <w:tcPr>
            <w:tcW w:w="1069" w:type="pct"/>
            <w:tcMar>
              <w:left w:w="0" w:type="dxa"/>
              <w:right w:w="0" w:type="dxa"/>
            </w:tcMar>
            <w:vAlign w:val="center"/>
          </w:tcPr>
          <w:p w14:paraId="27295201"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Кімната в будинку відпочинку</w:t>
            </w:r>
          </w:p>
        </w:tc>
        <w:tc>
          <w:tcPr>
            <w:tcW w:w="795" w:type="pct"/>
          </w:tcPr>
          <w:p w14:paraId="773BC8B3"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10</w:t>
            </w:r>
          </w:p>
        </w:tc>
        <w:tc>
          <w:tcPr>
            <w:tcW w:w="538" w:type="pct"/>
            <w:tcMar>
              <w:left w:w="0" w:type="dxa"/>
              <w:right w:w="0" w:type="dxa"/>
            </w:tcMar>
            <w:vAlign w:val="center"/>
          </w:tcPr>
          <w:p w14:paraId="4B8F812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5B5A6E0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373C4A4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77" w:type="pct"/>
            <w:tcMar>
              <w:left w:w="0" w:type="dxa"/>
              <w:right w:w="0" w:type="dxa"/>
            </w:tcMar>
            <w:vAlign w:val="center"/>
          </w:tcPr>
          <w:p w14:paraId="1EFB4F8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c>
          <w:tcPr>
            <w:tcW w:w="402" w:type="pct"/>
            <w:tcMar>
              <w:left w:w="0" w:type="dxa"/>
              <w:right w:w="0" w:type="dxa"/>
            </w:tcMar>
            <w:vAlign w:val="center"/>
          </w:tcPr>
          <w:p w14:paraId="2A27BD6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2,2</w:t>
            </w:r>
          </w:p>
        </w:tc>
      </w:tr>
      <w:tr w:rsidR="00A77E61" w:rsidRPr="00DA5591" w14:paraId="7EC125A8" w14:textId="77777777" w:rsidTr="00A77E61">
        <w:trPr>
          <w:jc w:val="center"/>
        </w:trPr>
        <w:tc>
          <w:tcPr>
            <w:tcW w:w="482" w:type="pct"/>
            <w:tcMar>
              <w:left w:w="0" w:type="dxa"/>
              <w:right w:w="0" w:type="dxa"/>
            </w:tcMar>
            <w:vAlign w:val="center"/>
          </w:tcPr>
          <w:p w14:paraId="36D0D30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35</w:t>
            </w:r>
          </w:p>
        </w:tc>
        <w:tc>
          <w:tcPr>
            <w:tcW w:w="1069" w:type="pct"/>
            <w:tcMar>
              <w:left w:w="0" w:type="dxa"/>
              <w:right w:w="0" w:type="dxa"/>
            </w:tcMar>
            <w:vAlign w:val="center"/>
          </w:tcPr>
          <w:p w14:paraId="043C5B7C"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Торговий зал магазину будматеріалів</w:t>
            </w:r>
          </w:p>
        </w:tc>
        <w:tc>
          <w:tcPr>
            <w:tcW w:w="795" w:type="pct"/>
          </w:tcPr>
          <w:p w14:paraId="1A8E506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23</w:t>
            </w:r>
          </w:p>
        </w:tc>
        <w:tc>
          <w:tcPr>
            <w:tcW w:w="538" w:type="pct"/>
            <w:tcMar>
              <w:left w:w="0" w:type="dxa"/>
              <w:right w:w="0" w:type="dxa"/>
            </w:tcMar>
            <w:vAlign w:val="center"/>
          </w:tcPr>
          <w:p w14:paraId="60AF6DA3"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450DE77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4175DDF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60</w:t>
            </w:r>
          </w:p>
        </w:tc>
        <w:tc>
          <w:tcPr>
            <w:tcW w:w="477" w:type="pct"/>
            <w:tcMar>
              <w:left w:w="0" w:type="dxa"/>
              <w:right w:w="0" w:type="dxa"/>
            </w:tcMar>
            <w:vAlign w:val="center"/>
          </w:tcPr>
          <w:p w14:paraId="61D0C10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36</w:t>
            </w:r>
          </w:p>
        </w:tc>
        <w:tc>
          <w:tcPr>
            <w:tcW w:w="402" w:type="pct"/>
            <w:tcMar>
              <w:left w:w="0" w:type="dxa"/>
              <w:right w:w="0" w:type="dxa"/>
            </w:tcMar>
            <w:vAlign w:val="center"/>
          </w:tcPr>
          <w:p w14:paraId="208A8FF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r>
      <w:tr w:rsidR="00A77E61" w:rsidRPr="00DA5591" w14:paraId="146D9CEA" w14:textId="77777777" w:rsidTr="00A77E61">
        <w:trPr>
          <w:jc w:val="center"/>
        </w:trPr>
        <w:tc>
          <w:tcPr>
            <w:tcW w:w="482" w:type="pct"/>
            <w:tcMar>
              <w:left w:w="0" w:type="dxa"/>
              <w:right w:w="0" w:type="dxa"/>
            </w:tcMar>
            <w:vAlign w:val="center"/>
          </w:tcPr>
          <w:p w14:paraId="52CE89B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lastRenderedPageBreak/>
              <w:t>36</w:t>
            </w:r>
          </w:p>
        </w:tc>
        <w:tc>
          <w:tcPr>
            <w:tcW w:w="1069" w:type="pct"/>
            <w:tcMar>
              <w:left w:w="0" w:type="dxa"/>
              <w:right w:w="0" w:type="dxa"/>
            </w:tcMar>
            <w:vAlign w:val="center"/>
          </w:tcPr>
          <w:p w14:paraId="588598FA" w14:textId="77777777" w:rsidR="00A77E61" w:rsidRPr="00DA5591" w:rsidRDefault="00A77E61" w:rsidP="003F2D47">
            <w:pPr>
              <w:spacing w:line="240" w:lineRule="auto"/>
              <w:ind w:right="-169"/>
              <w:rPr>
                <w:rFonts w:ascii="Times New Roman" w:hAnsi="Times New Roman"/>
                <w:b/>
                <w:bCs/>
                <w:sz w:val="24"/>
                <w:lang w:val="uk-UA"/>
              </w:rPr>
            </w:pPr>
            <w:r w:rsidRPr="00DA5591">
              <w:rPr>
                <w:rFonts w:ascii="Times New Roman" w:hAnsi="Times New Roman"/>
                <w:bCs/>
                <w:sz w:val="24"/>
              </w:rPr>
              <w:t>Хімічна лабораторія в університеті</w:t>
            </w:r>
          </w:p>
        </w:tc>
        <w:tc>
          <w:tcPr>
            <w:tcW w:w="795" w:type="pct"/>
          </w:tcPr>
          <w:p w14:paraId="184A9FD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22</w:t>
            </w:r>
          </w:p>
        </w:tc>
        <w:tc>
          <w:tcPr>
            <w:tcW w:w="538" w:type="pct"/>
            <w:tcMar>
              <w:left w:w="0" w:type="dxa"/>
              <w:right w:w="0" w:type="dxa"/>
            </w:tcMar>
            <w:vAlign w:val="center"/>
          </w:tcPr>
          <w:p w14:paraId="01E1C51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4D536EC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14CDBD9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77" w:type="pct"/>
            <w:tcMar>
              <w:left w:w="0" w:type="dxa"/>
              <w:right w:w="0" w:type="dxa"/>
            </w:tcMar>
            <w:vAlign w:val="center"/>
          </w:tcPr>
          <w:p w14:paraId="33EDEBB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02" w:type="pct"/>
            <w:tcMar>
              <w:left w:w="0" w:type="dxa"/>
              <w:right w:w="0" w:type="dxa"/>
            </w:tcMar>
            <w:vAlign w:val="center"/>
          </w:tcPr>
          <w:p w14:paraId="4977CFD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r>
      <w:tr w:rsidR="00A77E61" w:rsidRPr="00DA5591" w14:paraId="1FAF8B31" w14:textId="77777777" w:rsidTr="00A77E61">
        <w:trPr>
          <w:jc w:val="center"/>
        </w:trPr>
        <w:tc>
          <w:tcPr>
            <w:tcW w:w="482" w:type="pct"/>
            <w:tcMar>
              <w:left w:w="0" w:type="dxa"/>
              <w:right w:w="0" w:type="dxa"/>
            </w:tcMar>
            <w:vAlign w:val="center"/>
          </w:tcPr>
          <w:p w14:paraId="4C2971C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37</w:t>
            </w:r>
          </w:p>
        </w:tc>
        <w:tc>
          <w:tcPr>
            <w:tcW w:w="1069" w:type="pct"/>
            <w:tcMar>
              <w:left w:w="0" w:type="dxa"/>
              <w:right w:w="0" w:type="dxa"/>
            </w:tcMar>
            <w:vAlign w:val="center"/>
          </w:tcPr>
          <w:p w14:paraId="6CFDF485"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Радіовимірювальна лабораторія</w:t>
            </w:r>
          </w:p>
        </w:tc>
        <w:tc>
          <w:tcPr>
            <w:tcW w:w="795" w:type="pct"/>
            <w:vAlign w:val="center"/>
          </w:tcPr>
          <w:p w14:paraId="659A725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23</w:t>
            </w:r>
          </w:p>
        </w:tc>
        <w:tc>
          <w:tcPr>
            <w:tcW w:w="538" w:type="pct"/>
            <w:tcMar>
              <w:left w:w="0" w:type="dxa"/>
              <w:right w:w="0" w:type="dxa"/>
            </w:tcMar>
            <w:vAlign w:val="center"/>
          </w:tcPr>
          <w:p w14:paraId="7122A19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589F14F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69F36D2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3AAEE72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02" w:type="pct"/>
            <w:tcMar>
              <w:left w:w="0" w:type="dxa"/>
              <w:right w:w="0" w:type="dxa"/>
            </w:tcMar>
            <w:vAlign w:val="center"/>
          </w:tcPr>
          <w:p w14:paraId="62E5A9C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3,5</w:t>
            </w:r>
          </w:p>
        </w:tc>
      </w:tr>
      <w:tr w:rsidR="00A77E61" w:rsidRPr="00DA5591" w14:paraId="56754DFE" w14:textId="77777777" w:rsidTr="00A77E61">
        <w:trPr>
          <w:jc w:val="center"/>
        </w:trPr>
        <w:tc>
          <w:tcPr>
            <w:tcW w:w="482" w:type="pct"/>
            <w:tcMar>
              <w:left w:w="0" w:type="dxa"/>
              <w:right w:w="0" w:type="dxa"/>
            </w:tcMar>
            <w:vAlign w:val="center"/>
          </w:tcPr>
          <w:p w14:paraId="2C7BA45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38</w:t>
            </w:r>
          </w:p>
        </w:tc>
        <w:tc>
          <w:tcPr>
            <w:tcW w:w="1069" w:type="pct"/>
            <w:tcMar>
              <w:left w:w="0" w:type="dxa"/>
              <w:right w:w="0" w:type="dxa"/>
            </w:tcMar>
            <w:vAlign w:val="center"/>
          </w:tcPr>
          <w:p w14:paraId="1E5CEA76"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Обчислювальний центр управління статистики</w:t>
            </w:r>
          </w:p>
        </w:tc>
        <w:tc>
          <w:tcPr>
            <w:tcW w:w="795" w:type="pct"/>
            <w:vAlign w:val="center"/>
          </w:tcPr>
          <w:p w14:paraId="6D9B7B9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22</w:t>
            </w:r>
          </w:p>
        </w:tc>
        <w:tc>
          <w:tcPr>
            <w:tcW w:w="538" w:type="pct"/>
            <w:tcMar>
              <w:left w:w="0" w:type="dxa"/>
              <w:right w:w="0" w:type="dxa"/>
            </w:tcMar>
            <w:vAlign w:val="center"/>
          </w:tcPr>
          <w:p w14:paraId="00E06D8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3CD78813"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338C102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1F557A6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22</w:t>
            </w:r>
          </w:p>
        </w:tc>
        <w:tc>
          <w:tcPr>
            <w:tcW w:w="402" w:type="pct"/>
            <w:tcMar>
              <w:left w:w="0" w:type="dxa"/>
              <w:right w:w="0" w:type="dxa"/>
            </w:tcMar>
            <w:vAlign w:val="center"/>
          </w:tcPr>
          <w:p w14:paraId="2D454BA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r>
      <w:tr w:rsidR="00A77E61" w:rsidRPr="00DA5591" w14:paraId="7D4C2599" w14:textId="77777777" w:rsidTr="00A77E61">
        <w:trPr>
          <w:jc w:val="center"/>
        </w:trPr>
        <w:tc>
          <w:tcPr>
            <w:tcW w:w="482" w:type="pct"/>
            <w:tcMar>
              <w:left w:w="0" w:type="dxa"/>
              <w:right w:w="0" w:type="dxa"/>
            </w:tcMar>
            <w:vAlign w:val="center"/>
          </w:tcPr>
          <w:p w14:paraId="6D3DE5C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39</w:t>
            </w:r>
          </w:p>
        </w:tc>
        <w:tc>
          <w:tcPr>
            <w:tcW w:w="1069" w:type="pct"/>
            <w:tcMar>
              <w:left w:w="0" w:type="dxa"/>
              <w:right w:w="0" w:type="dxa"/>
            </w:tcMar>
            <w:vAlign w:val="center"/>
          </w:tcPr>
          <w:p w14:paraId="7AA61C8C"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Зал абонементу бібліотеки</w:t>
            </w:r>
          </w:p>
        </w:tc>
        <w:tc>
          <w:tcPr>
            <w:tcW w:w="795" w:type="pct"/>
            <w:vAlign w:val="center"/>
          </w:tcPr>
          <w:p w14:paraId="51A22BD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21</w:t>
            </w:r>
          </w:p>
        </w:tc>
        <w:tc>
          <w:tcPr>
            <w:tcW w:w="538" w:type="pct"/>
            <w:tcMar>
              <w:left w:w="0" w:type="dxa"/>
              <w:right w:w="0" w:type="dxa"/>
            </w:tcMar>
            <w:vAlign w:val="center"/>
          </w:tcPr>
          <w:p w14:paraId="55795A4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2B89615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5066F5C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c>
          <w:tcPr>
            <w:tcW w:w="477" w:type="pct"/>
            <w:tcMar>
              <w:left w:w="0" w:type="dxa"/>
              <w:right w:w="0" w:type="dxa"/>
            </w:tcMar>
            <w:vAlign w:val="center"/>
          </w:tcPr>
          <w:p w14:paraId="18EFCA9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28</w:t>
            </w:r>
          </w:p>
        </w:tc>
        <w:tc>
          <w:tcPr>
            <w:tcW w:w="402" w:type="pct"/>
            <w:tcMar>
              <w:left w:w="0" w:type="dxa"/>
              <w:right w:w="0" w:type="dxa"/>
            </w:tcMar>
            <w:vAlign w:val="center"/>
          </w:tcPr>
          <w:p w14:paraId="423B703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r>
      <w:tr w:rsidR="00A77E61" w:rsidRPr="00DA5591" w14:paraId="757904EF" w14:textId="77777777" w:rsidTr="00A77E61">
        <w:trPr>
          <w:jc w:val="center"/>
        </w:trPr>
        <w:tc>
          <w:tcPr>
            <w:tcW w:w="482" w:type="pct"/>
            <w:tcMar>
              <w:left w:w="0" w:type="dxa"/>
              <w:right w:w="0" w:type="dxa"/>
            </w:tcMar>
            <w:vAlign w:val="center"/>
          </w:tcPr>
          <w:p w14:paraId="6D4B4CF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40</w:t>
            </w:r>
          </w:p>
        </w:tc>
        <w:tc>
          <w:tcPr>
            <w:tcW w:w="1069" w:type="pct"/>
            <w:tcMar>
              <w:left w:w="0" w:type="dxa"/>
              <w:right w:w="0" w:type="dxa"/>
            </w:tcMar>
            <w:vAlign w:val="center"/>
          </w:tcPr>
          <w:p w14:paraId="7CD3F58B"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Бухгалтерія райвиконкому</w:t>
            </w:r>
          </w:p>
        </w:tc>
        <w:tc>
          <w:tcPr>
            <w:tcW w:w="795" w:type="pct"/>
            <w:vAlign w:val="center"/>
          </w:tcPr>
          <w:p w14:paraId="6A7FCBA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20</w:t>
            </w:r>
          </w:p>
        </w:tc>
        <w:tc>
          <w:tcPr>
            <w:tcW w:w="538" w:type="pct"/>
            <w:tcMar>
              <w:left w:w="0" w:type="dxa"/>
              <w:right w:w="0" w:type="dxa"/>
            </w:tcMar>
            <w:vAlign w:val="center"/>
          </w:tcPr>
          <w:p w14:paraId="43B4D71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0BACEFF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047DAED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77" w:type="pct"/>
            <w:tcMar>
              <w:left w:w="0" w:type="dxa"/>
              <w:right w:w="0" w:type="dxa"/>
            </w:tcMar>
            <w:vAlign w:val="center"/>
          </w:tcPr>
          <w:p w14:paraId="64A85F9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02" w:type="pct"/>
            <w:tcMar>
              <w:left w:w="0" w:type="dxa"/>
              <w:right w:w="0" w:type="dxa"/>
            </w:tcMar>
            <w:vAlign w:val="center"/>
          </w:tcPr>
          <w:p w14:paraId="2A6811A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r>
      <w:tr w:rsidR="00A77E61" w:rsidRPr="00DA5591" w14:paraId="5D347766" w14:textId="77777777" w:rsidTr="00A77E61">
        <w:trPr>
          <w:jc w:val="center"/>
        </w:trPr>
        <w:tc>
          <w:tcPr>
            <w:tcW w:w="482" w:type="pct"/>
            <w:tcMar>
              <w:left w:w="0" w:type="dxa"/>
              <w:right w:w="0" w:type="dxa"/>
            </w:tcMar>
            <w:vAlign w:val="center"/>
          </w:tcPr>
          <w:p w14:paraId="3EBF2E8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41</w:t>
            </w:r>
          </w:p>
        </w:tc>
        <w:tc>
          <w:tcPr>
            <w:tcW w:w="1069" w:type="pct"/>
            <w:tcMar>
              <w:left w:w="0" w:type="dxa"/>
              <w:right w:w="0" w:type="dxa"/>
            </w:tcMar>
            <w:vAlign w:val="center"/>
          </w:tcPr>
          <w:p w14:paraId="47699616"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Кредитний відділ банку</w:t>
            </w:r>
          </w:p>
        </w:tc>
        <w:tc>
          <w:tcPr>
            <w:tcW w:w="795" w:type="pct"/>
            <w:vAlign w:val="center"/>
          </w:tcPr>
          <w:p w14:paraId="38AFB30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18</w:t>
            </w:r>
          </w:p>
        </w:tc>
        <w:tc>
          <w:tcPr>
            <w:tcW w:w="538" w:type="pct"/>
            <w:tcMar>
              <w:left w:w="0" w:type="dxa"/>
              <w:right w:w="0" w:type="dxa"/>
            </w:tcMar>
            <w:vAlign w:val="center"/>
          </w:tcPr>
          <w:p w14:paraId="477479C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5A7167E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4BAC6FE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77" w:type="pct"/>
            <w:tcMar>
              <w:left w:w="0" w:type="dxa"/>
              <w:right w:w="0" w:type="dxa"/>
            </w:tcMar>
            <w:vAlign w:val="center"/>
          </w:tcPr>
          <w:p w14:paraId="314E8A8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02" w:type="pct"/>
            <w:tcMar>
              <w:left w:w="0" w:type="dxa"/>
              <w:right w:w="0" w:type="dxa"/>
            </w:tcMar>
            <w:vAlign w:val="center"/>
          </w:tcPr>
          <w:p w14:paraId="2D241B3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2,8</w:t>
            </w:r>
          </w:p>
        </w:tc>
      </w:tr>
      <w:tr w:rsidR="00A77E61" w:rsidRPr="00DA5591" w14:paraId="1E19527C" w14:textId="77777777" w:rsidTr="00A77E61">
        <w:trPr>
          <w:jc w:val="center"/>
        </w:trPr>
        <w:tc>
          <w:tcPr>
            <w:tcW w:w="482" w:type="pct"/>
            <w:tcMar>
              <w:left w:w="0" w:type="dxa"/>
              <w:right w:w="0" w:type="dxa"/>
            </w:tcMar>
            <w:vAlign w:val="center"/>
          </w:tcPr>
          <w:p w14:paraId="40D5784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42</w:t>
            </w:r>
          </w:p>
        </w:tc>
        <w:tc>
          <w:tcPr>
            <w:tcW w:w="1069" w:type="pct"/>
            <w:tcMar>
              <w:left w:w="0" w:type="dxa"/>
              <w:right w:w="0" w:type="dxa"/>
            </w:tcMar>
            <w:vAlign w:val="center"/>
          </w:tcPr>
          <w:p w14:paraId="5873BE57"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Торгівельний зал магазина “Книга”</w:t>
            </w:r>
          </w:p>
        </w:tc>
        <w:tc>
          <w:tcPr>
            <w:tcW w:w="795" w:type="pct"/>
            <w:vAlign w:val="center"/>
          </w:tcPr>
          <w:p w14:paraId="6B59F03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17</w:t>
            </w:r>
          </w:p>
        </w:tc>
        <w:tc>
          <w:tcPr>
            <w:tcW w:w="538" w:type="pct"/>
            <w:tcMar>
              <w:left w:w="0" w:type="dxa"/>
              <w:right w:w="0" w:type="dxa"/>
            </w:tcMar>
            <w:vAlign w:val="center"/>
          </w:tcPr>
          <w:p w14:paraId="7460407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2B953B8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171A0D2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77" w:type="pct"/>
            <w:tcMar>
              <w:left w:w="0" w:type="dxa"/>
              <w:right w:w="0" w:type="dxa"/>
            </w:tcMar>
            <w:vAlign w:val="center"/>
          </w:tcPr>
          <w:p w14:paraId="5D7759D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20</w:t>
            </w:r>
          </w:p>
        </w:tc>
        <w:tc>
          <w:tcPr>
            <w:tcW w:w="402" w:type="pct"/>
            <w:tcMar>
              <w:left w:w="0" w:type="dxa"/>
              <w:right w:w="0" w:type="dxa"/>
            </w:tcMar>
            <w:vAlign w:val="center"/>
          </w:tcPr>
          <w:p w14:paraId="46BEBB0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r>
      <w:tr w:rsidR="00A77E61" w:rsidRPr="00DA5591" w14:paraId="092F52FD" w14:textId="77777777" w:rsidTr="00A77E61">
        <w:trPr>
          <w:jc w:val="center"/>
        </w:trPr>
        <w:tc>
          <w:tcPr>
            <w:tcW w:w="482" w:type="pct"/>
            <w:tcMar>
              <w:left w:w="0" w:type="dxa"/>
              <w:right w:w="0" w:type="dxa"/>
            </w:tcMar>
            <w:vAlign w:val="center"/>
          </w:tcPr>
          <w:p w14:paraId="4C7E243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43</w:t>
            </w:r>
          </w:p>
        </w:tc>
        <w:tc>
          <w:tcPr>
            <w:tcW w:w="1069" w:type="pct"/>
            <w:tcMar>
              <w:left w:w="0" w:type="dxa"/>
              <w:right w:w="0" w:type="dxa"/>
            </w:tcMar>
            <w:vAlign w:val="center"/>
          </w:tcPr>
          <w:p w14:paraId="1E3FD1D5"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Приймальна начальника управління</w:t>
            </w:r>
          </w:p>
        </w:tc>
        <w:tc>
          <w:tcPr>
            <w:tcW w:w="795" w:type="pct"/>
            <w:vAlign w:val="center"/>
          </w:tcPr>
          <w:p w14:paraId="1161A44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15</w:t>
            </w:r>
          </w:p>
        </w:tc>
        <w:tc>
          <w:tcPr>
            <w:tcW w:w="538" w:type="pct"/>
            <w:tcMar>
              <w:left w:w="0" w:type="dxa"/>
              <w:right w:w="0" w:type="dxa"/>
            </w:tcMar>
            <w:vAlign w:val="center"/>
          </w:tcPr>
          <w:p w14:paraId="69E8381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0CBBE32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1F0730F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71EEDBC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c>
          <w:tcPr>
            <w:tcW w:w="402" w:type="pct"/>
            <w:tcMar>
              <w:left w:w="0" w:type="dxa"/>
              <w:right w:w="0" w:type="dxa"/>
            </w:tcMar>
            <w:vAlign w:val="center"/>
          </w:tcPr>
          <w:p w14:paraId="7372763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r>
      <w:tr w:rsidR="00A77E61" w:rsidRPr="00DA5591" w14:paraId="6E9689BB" w14:textId="77777777" w:rsidTr="00A77E61">
        <w:trPr>
          <w:jc w:val="center"/>
        </w:trPr>
        <w:tc>
          <w:tcPr>
            <w:tcW w:w="482" w:type="pct"/>
            <w:tcMar>
              <w:left w:w="0" w:type="dxa"/>
              <w:right w:w="0" w:type="dxa"/>
            </w:tcMar>
            <w:vAlign w:val="center"/>
          </w:tcPr>
          <w:p w14:paraId="778F706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44</w:t>
            </w:r>
          </w:p>
        </w:tc>
        <w:tc>
          <w:tcPr>
            <w:tcW w:w="1069" w:type="pct"/>
            <w:tcMar>
              <w:left w:w="0" w:type="dxa"/>
              <w:right w:w="0" w:type="dxa"/>
            </w:tcMar>
            <w:vAlign w:val="center"/>
          </w:tcPr>
          <w:p w14:paraId="54D7031E"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Книгосховище бібліотеки</w:t>
            </w:r>
          </w:p>
        </w:tc>
        <w:tc>
          <w:tcPr>
            <w:tcW w:w="795" w:type="pct"/>
            <w:vAlign w:val="center"/>
          </w:tcPr>
          <w:p w14:paraId="579F73A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10</w:t>
            </w:r>
          </w:p>
        </w:tc>
        <w:tc>
          <w:tcPr>
            <w:tcW w:w="538" w:type="pct"/>
            <w:tcMar>
              <w:left w:w="0" w:type="dxa"/>
              <w:right w:w="0" w:type="dxa"/>
            </w:tcMar>
            <w:vAlign w:val="center"/>
          </w:tcPr>
          <w:p w14:paraId="1B23F09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4CD2539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3BDD5CD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77" w:type="pct"/>
            <w:tcMar>
              <w:left w:w="0" w:type="dxa"/>
              <w:right w:w="0" w:type="dxa"/>
            </w:tcMar>
            <w:vAlign w:val="center"/>
          </w:tcPr>
          <w:p w14:paraId="363F523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22</w:t>
            </w:r>
          </w:p>
        </w:tc>
        <w:tc>
          <w:tcPr>
            <w:tcW w:w="402" w:type="pct"/>
            <w:tcMar>
              <w:left w:w="0" w:type="dxa"/>
              <w:right w:w="0" w:type="dxa"/>
            </w:tcMar>
            <w:vAlign w:val="center"/>
          </w:tcPr>
          <w:p w14:paraId="3640CA1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3,6</w:t>
            </w:r>
          </w:p>
        </w:tc>
      </w:tr>
      <w:tr w:rsidR="00A77E61" w:rsidRPr="00DA5591" w14:paraId="39F25C0B" w14:textId="77777777" w:rsidTr="00A77E61">
        <w:trPr>
          <w:jc w:val="center"/>
        </w:trPr>
        <w:tc>
          <w:tcPr>
            <w:tcW w:w="482" w:type="pct"/>
            <w:tcMar>
              <w:left w:w="0" w:type="dxa"/>
              <w:right w:w="0" w:type="dxa"/>
            </w:tcMar>
            <w:vAlign w:val="center"/>
          </w:tcPr>
          <w:p w14:paraId="202ECAE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45</w:t>
            </w:r>
          </w:p>
        </w:tc>
        <w:tc>
          <w:tcPr>
            <w:tcW w:w="1069" w:type="pct"/>
            <w:tcMar>
              <w:left w:w="0" w:type="dxa"/>
              <w:right w:w="0" w:type="dxa"/>
            </w:tcMar>
            <w:vAlign w:val="center"/>
          </w:tcPr>
          <w:p w14:paraId="3E2B2FC6"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Міськвиконком кабінет фінуправління</w:t>
            </w:r>
          </w:p>
        </w:tc>
        <w:tc>
          <w:tcPr>
            <w:tcW w:w="795" w:type="pct"/>
            <w:vAlign w:val="center"/>
          </w:tcPr>
          <w:p w14:paraId="19D4A4A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32</w:t>
            </w:r>
          </w:p>
        </w:tc>
        <w:tc>
          <w:tcPr>
            <w:tcW w:w="538" w:type="pct"/>
            <w:tcMar>
              <w:left w:w="0" w:type="dxa"/>
              <w:right w:w="0" w:type="dxa"/>
            </w:tcMar>
            <w:vAlign w:val="center"/>
          </w:tcPr>
          <w:p w14:paraId="0DBE9AA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6440B52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2172EFB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77" w:type="pct"/>
            <w:tcMar>
              <w:left w:w="0" w:type="dxa"/>
              <w:right w:w="0" w:type="dxa"/>
            </w:tcMar>
            <w:vAlign w:val="center"/>
          </w:tcPr>
          <w:p w14:paraId="51620E3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02" w:type="pct"/>
            <w:tcMar>
              <w:left w:w="0" w:type="dxa"/>
              <w:right w:w="0" w:type="dxa"/>
            </w:tcMar>
            <w:vAlign w:val="center"/>
          </w:tcPr>
          <w:p w14:paraId="39C79D8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2,8</w:t>
            </w:r>
          </w:p>
        </w:tc>
      </w:tr>
      <w:tr w:rsidR="00A77E61" w:rsidRPr="00DA5591" w14:paraId="799CCA23" w14:textId="77777777" w:rsidTr="00A77E61">
        <w:trPr>
          <w:jc w:val="center"/>
        </w:trPr>
        <w:tc>
          <w:tcPr>
            <w:tcW w:w="482" w:type="pct"/>
            <w:tcMar>
              <w:left w:w="0" w:type="dxa"/>
              <w:right w:w="0" w:type="dxa"/>
            </w:tcMar>
            <w:vAlign w:val="center"/>
          </w:tcPr>
          <w:p w14:paraId="21C1E75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46</w:t>
            </w:r>
          </w:p>
        </w:tc>
        <w:tc>
          <w:tcPr>
            <w:tcW w:w="1069" w:type="pct"/>
            <w:tcMar>
              <w:left w:w="0" w:type="dxa"/>
              <w:right w:w="0" w:type="dxa"/>
            </w:tcMar>
            <w:vAlign w:val="center"/>
          </w:tcPr>
          <w:p w14:paraId="26D4CA2D"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Лекційна аудиторія</w:t>
            </w:r>
          </w:p>
        </w:tc>
        <w:tc>
          <w:tcPr>
            <w:tcW w:w="795" w:type="pct"/>
            <w:vAlign w:val="center"/>
          </w:tcPr>
          <w:p w14:paraId="4C5CE47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31</w:t>
            </w:r>
          </w:p>
        </w:tc>
        <w:tc>
          <w:tcPr>
            <w:tcW w:w="538" w:type="pct"/>
            <w:tcMar>
              <w:left w:w="0" w:type="dxa"/>
              <w:right w:w="0" w:type="dxa"/>
            </w:tcMar>
            <w:vAlign w:val="center"/>
          </w:tcPr>
          <w:p w14:paraId="22B53A9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1D96784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3090C3B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77" w:type="pct"/>
            <w:tcMar>
              <w:left w:w="0" w:type="dxa"/>
              <w:right w:w="0" w:type="dxa"/>
            </w:tcMar>
            <w:vAlign w:val="center"/>
          </w:tcPr>
          <w:p w14:paraId="3CB1E6E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02" w:type="pct"/>
            <w:tcMar>
              <w:left w:w="0" w:type="dxa"/>
              <w:right w:w="0" w:type="dxa"/>
            </w:tcMar>
            <w:vAlign w:val="center"/>
          </w:tcPr>
          <w:p w14:paraId="0FF3089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r>
      <w:tr w:rsidR="00A77E61" w:rsidRPr="00DA5591" w14:paraId="4DC05780" w14:textId="77777777" w:rsidTr="00A77E61">
        <w:trPr>
          <w:jc w:val="center"/>
        </w:trPr>
        <w:tc>
          <w:tcPr>
            <w:tcW w:w="482" w:type="pct"/>
            <w:tcMar>
              <w:left w:w="0" w:type="dxa"/>
              <w:right w:w="0" w:type="dxa"/>
            </w:tcMar>
            <w:vAlign w:val="center"/>
          </w:tcPr>
          <w:p w14:paraId="0F039FA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47</w:t>
            </w:r>
          </w:p>
        </w:tc>
        <w:tc>
          <w:tcPr>
            <w:tcW w:w="1069" w:type="pct"/>
            <w:tcMar>
              <w:left w:w="0" w:type="dxa"/>
              <w:right w:w="0" w:type="dxa"/>
            </w:tcMar>
            <w:vAlign w:val="center"/>
          </w:tcPr>
          <w:p w14:paraId="19104B65"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Управління – робочий кабінет</w:t>
            </w:r>
          </w:p>
        </w:tc>
        <w:tc>
          <w:tcPr>
            <w:tcW w:w="795" w:type="pct"/>
            <w:vAlign w:val="center"/>
          </w:tcPr>
          <w:p w14:paraId="21291BF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538" w:type="pct"/>
            <w:tcMar>
              <w:left w:w="0" w:type="dxa"/>
              <w:right w:w="0" w:type="dxa"/>
            </w:tcMar>
            <w:vAlign w:val="center"/>
          </w:tcPr>
          <w:p w14:paraId="4123788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08D38EB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3715BFE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77" w:type="pct"/>
            <w:tcMar>
              <w:left w:w="0" w:type="dxa"/>
              <w:right w:w="0" w:type="dxa"/>
            </w:tcMar>
            <w:vAlign w:val="center"/>
          </w:tcPr>
          <w:p w14:paraId="586F726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02" w:type="pct"/>
            <w:tcMar>
              <w:left w:w="0" w:type="dxa"/>
              <w:right w:w="0" w:type="dxa"/>
            </w:tcMar>
            <w:vAlign w:val="center"/>
          </w:tcPr>
          <w:p w14:paraId="4683EA4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r>
      <w:tr w:rsidR="00A77E61" w:rsidRPr="00DA5591" w14:paraId="2C75FC70" w14:textId="77777777" w:rsidTr="00A77E61">
        <w:trPr>
          <w:jc w:val="center"/>
        </w:trPr>
        <w:tc>
          <w:tcPr>
            <w:tcW w:w="482" w:type="pct"/>
            <w:tcMar>
              <w:left w:w="0" w:type="dxa"/>
              <w:right w:w="0" w:type="dxa"/>
            </w:tcMar>
            <w:vAlign w:val="center"/>
          </w:tcPr>
          <w:p w14:paraId="66E9A6E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48</w:t>
            </w:r>
          </w:p>
        </w:tc>
        <w:tc>
          <w:tcPr>
            <w:tcW w:w="1069" w:type="pct"/>
            <w:tcMar>
              <w:left w:w="0" w:type="dxa"/>
              <w:right w:w="0" w:type="dxa"/>
            </w:tcMar>
            <w:vAlign w:val="center"/>
          </w:tcPr>
          <w:p w14:paraId="2CB60C12"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Конференц-зал міськвиконкому</w:t>
            </w:r>
          </w:p>
        </w:tc>
        <w:tc>
          <w:tcPr>
            <w:tcW w:w="795" w:type="pct"/>
            <w:vAlign w:val="center"/>
          </w:tcPr>
          <w:p w14:paraId="5EF9E1E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29</w:t>
            </w:r>
          </w:p>
        </w:tc>
        <w:tc>
          <w:tcPr>
            <w:tcW w:w="538" w:type="pct"/>
            <w:tcMar>
              <w:left w:w="0" w:type="dxa"/>
              <w:right w:w="0" w:type="dxa"/>
            </w:tcMar>
            <w:vAlign w:val="center"/>
          </w:tcPr>
          <w:p w14:paraId="335D6E0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22530B7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66EA9C0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5171B32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02" w:type="pct"/>
            <w:tcMar>
              <w:left w:w="0" w:type="dxa"/>
              <w:right w:w="0" w:type="dxa"/>
            </w:tcMar>
            <w:vAlign w:val="center"/>
          </w:tcPr>
          <w:p w14:paraId="11F2D8D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r>
      <w:tr w:rsidR="00A77E61" w:rsidRPr="00DA5591" w14:paraId="7A3CD644" w14:textId="77777777" w:rsidTr="00A77E61">
        <w:trPr>
          <w:trHeight w:val="817"/>
          <w:jc w:val="center"/>
        </w:trPr>
        <w:tc>
          <w:tcPr>
            <w:tcW w:w="482" w:type="pct"/>
            <w:tcMar>
              <w:left w:w="0" w:type="dxa"/>
              <w:right w:w="0" w:type="dxa"/>
            </w:tcMar>
            <w:vAlign w:val="center"/>
          </w:tcPr>
          <w:p w14:paraId="456214F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49</w:t>
            </w:r>
          </w:p>
        </w:tc>
        <w:tc>
          <w:tcPr>
            <w:tcW w:w="1069" w:type="pct"/>
            <w:tcMar>
              <w:left w:w="0" w:type="dxa"/>
              <w:right w:w="0" w:type="dxa"/>
            </w:tcMar>
            <w:vAlign w:val="center"/>
          </w:tcPr>
          <w:p w14:paraId="5ECB8ED0" w14:textId="77777777" w:rsidR="00A77E61" w:rsidRPr="00BD795B" w:rsidRDefault="00A77E61" w:rsidP="00A77E61">
            <w:pPr>
              <w:spacing w:line="240" w:lineRule="auto"/>
              <w:ind w:right="-169"/>
              <w:rPr>
                <w:rFonts w:ascii="Times New Roman" w:hAnsi="Times New Roman"/>
                <w:b/>
                <w:bCs/>
                <w:sz w:val="24"/>
                <w:lang w:val="uk-UA"/>
              </w:rPr>
            </w:pPr>
            <w:r w:rsidRPr="00DA5591">
              <w:rPr>
                <w:rFonts w:ascii="Times New Roman" w:hAnsi="Times New Roman"/>
                <w:bCs/>
                <w:sz w:val="24"/>
              </w:rPr>
              <w:t>Конструкторське бюро</w:t>
            </w:r>
          </w:p>
        </w:tc>
        <w:tc>
          <w:tcPr>
            <w:tcW w:w="795" w:type="pct"/>
            <w:vAlign w:val="center"/>
          </w:tcPr>
          <w:p w14:paraId="4232B32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28</w:t>
            </w:r>
          </w:p>
        </w:tc>
        <w:tc>
          <w:tcPr>
            <w:tcW w:w="538" w:type="pct"/>
            <w:tcMar>
              <w:left w:w="0" w:type="dxa"/>
              <w:right w:w="0" w:type="dxa"/>
            </w:tcMar>
            <w:vAlign w:val="center"/>
          </w:tcPr>
          <w:p w14:paraId="2E0FC71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2E55BB1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29F70CE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05B64EC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16</w:t>
            </w:r>
          </w:p>
        </w:tc>
        <w:tc>
          <w:tcPr>
            <w:tcW w:w="402" w:type="pct"/>
            <w:tcMar>
              <w:left w:w="0" w:type="dxa"/>
              <w:right w:w="0" w:type="dxa"/>
            </w:tcMar>
            <w:vAlign w:val="center"/>
          </w:tcPr>
          <w:p w14:paraId="3DF850B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4,2</w:t>
            </w:r>
          </w:p>
        </w:tc>
      </w:tr>
      <w:tr w:rsidR="00A77E61" w:rsidRPr="00DA5591" w14:paraId="6DB22F4E" w14:textId="77777777" w:rsidTr="00A77E61">
        <w:trPr>
          <w:jc w:val="center"/>
        </w:trPr>
        <w:tc>
          <w:tcPr>
            <w:tcW w:w="482" w:type="pct"/>
            <w:tcMar>
              <w:left w:w="0" w:type="dxa"/>
              <w:right w:w="0" w:type="dxa"/>
            </w:tcMar>
            <w:vAlign w:val="center"/>
          </w:tcPr>
          <w:p w14:paraId="0AF4D67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50</w:t>
            </w:r>
          </w:p>
        </w:tc>
        <w:tc>
          <w:tcPr>
            <w:tcW w:w="1069" w:type="pct"/>
            <w:tcMar>
              <w:left w:w="0" w:type="dxa"/>
              <w:right w:w="0" w:type="dxa"/>
            </w:tcMar>
            <w:vAlign w:val="center"/>
          </w:tcPr>
          <w:p w14:paraId="6DD4F630"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Архів проектної організації</w:t>
            </w:r>
          </w:p>
        </w:tc>
        <w:tc>
          <w:tcPr>
            <w:tcW w:w="795" w:type="pct"/>
            <w:vAlign w:val="center"/>
          </w:tcPr>
          <w:p w14:paraId="1DF5708C"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27</w:t>
            </w:r>
          </w:p>
        </w:tc>
        <w:tc>
          <w:tcPr>
            <w:tcW w:w="538" w:type="pct"/>
            <w:tcMar>
              <w:left w:w="0" w:type="dxa"/>
              <w:right w:w="0" w:type="dxa"/>
            </w:tcMar>
            <w:vAlign w:val="center"/>
          </w:tcPr>
          <w:p w14:paraId="6BEB6DE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41E4C004"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7FA725C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77" w:type="pct"/>
            <w:tcMar>
              <w:left w:w="0" w:type="dxa"/>
              <w:right w:w="0" w:type="dxa"/>
            </w:tcMar>
            <w:vAlign w:val="center"/>
          </w:tcPr>
          <w:p w14:paraId="4A622D3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02" w:type="pct"/>
            <w:tcMar>
              <w:left w:w="0" w:type="dxa"/>
              <w:right w:w="0" w:type="dxa"/>
            </w:tcMar>
            <w:vAlign w:val="center"/>
          </w:tcPr>
          <w:p w14:paraId="336CBD9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r>
      <w:tr w:rsidR="00A77E61" w:rsidRPr="00DA5591" w14:paraId="7495ED33" w14:textId="77777777" w:rsidTr="00A77E61">
        <w:trPr>
          <w:jc w:val="center"/>
        </w:trPr>
        <w:tc>
          <w:tcPr>
            <w:tcW w:w="482" w:type="pct"/>
            <w:tcMar>
              <w:left w:w="0" w:type="dxa"/>
              <w:right w:w="0" w:type="dxa"/>
            </w:tcMar>
            <w:vAlign w:val="center"/>
          </w:tcPr>
          <w:p w14:paraId="67CDC14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51</w:t>
            </w:r>
          </w:p>
        </w:tc>
        <w:tc>
          <w:tcPr>
            <w:tcW w:w="1069" w:type="pct"/>
            <w:tcMar>
              <w:left w:w="0" w:type="dxa"/>
              <w:right w:w="0" w:type="dxa"/>
            </w:tcMar>
            <w:vAlign w:val="center"/>
          </w:tcPr>
          <w:p w14:paraId="5B7D1AC2"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Спортивний зал</w:t>
            </w:r>
          </w:p>
        </w:tc>
        <w:tc>
          <w:tcPr>
            <w:tcW w:w="795" w:type="pct"/>
            <w:vAlign w:val="center"/>
          </w:tcPr>
          <w:p w14:paraId="69786D6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26</w:t>
            </w:r>
          </w:p>
        </w:tc>
        <w:tc>
          <w:tcPr>
            <w:tcW w:w="538" w:type="pct"/>
            <w:tcMar>
              <w:left w:w="0" w:type="dxa"/>
              <w:right w:w="0" w:type="dxa"/>
            </w:tcMar>
            <w:vAlign w:val="center"/>
          </w:tcPr>
          <w:p w14:paraId="4C08E11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0BB08B8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0EE453F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20</w:t>
            </w:r>
          </w:p>
        </w:tc>
        <w:tc>
          <w:tcPr>
            <w:tcW w:w="477" w:type="pct"/>
            <w:tcMar>
              <w:left w:w="0" w:type="dxa"/>
              <w:right w:w="0" w:type="dxa"/>
            </w:tcMar>
            <w:vAlign w:val="center"/>
          </w:tcPr>
          <w:p w14:paraId="6874FEF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02" w:type="pct"/>
            <w:tcMar>
              <w:left w:w="0" w:type="dxa"/>
              <w:right w:w="0" w:type="dxa"/>
            </w:tcMar>
            <w:vAlign w:val="center"/>
          </w:tcPr>
          <w:p w14:paraId="6B674A2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7</w:t>
            </w:r>
          </w:p>
        </w:tc>
      </w:tr>
      <w:tr w:rsidR="00A77E61" w:rsidRPr="00DA5591" w14:paraId="7510DBC1" w14:textId="77777777" w:rsidTr="00A77E61">
        <w:trPr>
          <w:jc w:val="center"/>
        </w:trPr>
        <w:tc>
          <w:tcPr>
            <w:tcW w:w="482" w:type="pct"/>
            <w:tcMar>
              <w:left w:w="0" w:type="dxa"/>
              <w:right w:w="0" w:type="dxa"/>
            </w:tcMar>
            <w:vAlign w:val="center"/>
          </w:tcPr>
          <w:p w14:paraId="36B9AEB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lastRenderedPageBreak/>
              <w:t>52</w:t>
            </w:r>
          </w:p>
        </w:tc>
        <w:tc>
          <w:tcPr>
            <w:tcW w:w="1069" w:type="pct"/>
            <w:tcMar>
              <w:left w:w="0" w:type="dxa"/>
              <w:right w:w="0" w:type="dxa"/>
            </w:tcMar>
            <w:vAlign w:val="center"/>
          </w:tcPr>
          <w:p w14:paraId="0C719A8D"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Обідній зал ресторану</w:t>
            </w:r>
          </w:p>
        </w:tc>
        <w:tc>
          <w:tcPr>
            <w:tcW w:w="795" w:type="pct"/>
            <w:vAlign w:val="center"/>
          </w:tcPr>
          <w:p w14:paraId="7D42B96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25</w:t>
            </w:r>
          </w:p>
        </w:tc>
        <w:tc>
          <w:tcPr>
            <w:tcW w:w="538" w:type="pct"/>
            <w:tcMar>
              <w:left w:w="0" w:type="dxa"/>
              <w:right w:w="0" w:type="dxa"/>
            </w:tcMar>
            <w:vAlign w:val="center"/>
          </w:tcPr>
          <w:p w14:paraId="03D0C99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7BD27FD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557F611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c>
          <w:tcPr>
            <w:tcW w:w="477" w:type="pct"/>
            <w:tcMar>
              <w:left w:w="0" w:type="dxa"/>
              <w:right w:w="0" w:type="dxa"/>
            </w:tcMar>
            <w:vAlign w:val="center"/>
          </w:tcPr>
          <w:p w14:paraId="12BC0D6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16</w:t>
            </w:r>
          </w:p>
        </w:tc>
        <w:tc>
          <w:tcPr>
            <w:tcW w:w="402" w:type="pct"/>
            <w:tcMar>
              <w:left w:w="0" w:type="dxa"/>
              <w:right w:w="0" w:type="dxa"/>
            </w:tcMar>
            <w:vAlign w:val="center"/>
          </w:tcPr>
          <w:p w14:paraId="535B6A7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r>
      <w:tr w:rsidR="00A77E61" w:rsidRPr="00DA5591" w14:paraId="06190344" w14:textId="77777777" w:rsidTr="00A77E61">
        <w:trPr>
          <w:jc w:val="center"/>
        </w:trPr>
        <w:tc>
          <w:tcPr>
            <w:tcW w:w="482" w:type="pct"/>
            <w:tcMar>
              <w:left w:w="0" w:type="dxa"/>
              <w:right w:w="0" w:type="dxa"/>
            </w:tcMar>
            <w:vAlign w:val="center"/>
          </w:tcPr>
          <w:p w14:paraId="22CB6A9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53</w:t>
            </w:r>
          </w:p>
        </w:tc>
        <w:tc>
          <w:tcPr>
            <w:tcW w:w="1069" w:type="pct"/>
            <w:tcMar>
              <w:left w:w="0" w:type="dxa"/>
              <w:right w:w="0" w:type="dxa"/>
            </w:tcMar>
            <w:vAlign w:val="center"/>
          </w:tcPr>
          <w:p w14:paraId="70C5A0EF"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Торгівельний зал магазину продов. товарів</w:t>
            </w:r>
          </w:p>
        </w:tc>
        <w:tc>
          <w:tcPr>
            <w:tcW w:w="795" w:type="pct"/>
            <w:vAlign w:val="center"/>
          </w:tcPr>
          <w:p w14:paraId="68BBEED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24</w:t>
            </w:r>
          </w:p>
        </w:tc>
        <w:tc>
          <w:tcPr>
            <w:tcW w:w="538" w:type="pct"/>
            <w:tcMar>
              <w:left w:w="0" w:type="dxa"/>
              <w:right w:w="0" w:type="dxa"/>
            </w:tcMar>
            <w:vAlign w:val="center"/>
          </w:tcPr>
          <w:p w14:paraId="0CC70F1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4B9BB74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2FD326A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527E211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28</w:t>
            </w:r>
          </w:p>
        </w:tc>
        <w:tc>
          <w:tcPr>
            <w:tcW w:w="402" w:type="pct"/>
            <w:tcMar>
              <w:left w:w="0" w:type="dxa"/>
              <w:right w:w="0" w:type="dxa"/>
            </w:tcMar>
            <w:vAlign w:val="center"/>
          </w:tcPr>
          <w:p w14:paraId="4BC956F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r>
      <w:tr w:rsidR="00A77E61" w:rsidRPr="00DA5591" w14:paraId="06C0A89B" w14:textId="77777777" w:rsidTr="00A77E61">
        <w:trPr>
          <w:jc w:val="center"/>
        </w:trPr>
        <w:tc>
          <w:tcPr>
            <w:tcW w:w="482" w:type="pct"/>
            <w:tcMar>
              <w:left w:w="0" w:type="dxa"/>
              <w:right w:w="0" w:type="dxa"/>
            </w:tcMar>
            <w:vAlign w:val="center"/>
          </w:tcPr>
          <w:p w14:paraId="089F058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54</w:t>
            </w:r>
          </w:p>
        </w:tc>
        <w:tc>
          <w:tcPr>
            <w:tcW w:w="1069" w:type="pct"/>
            <w:tcMar>
              <w:left w:w="0" w:type="dxa"/>
              <w:right w:w="0" w:type="dxa"/>
            </w:tcMar>
            <w:vAlign w:val="center"/>
          </w:tcPr>
          <w:p w14:paraId="57A39389"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 xml:space="preserve">Пошивний цех ательє </w:t>
            </w:r>
          </w:p>
        </w:tc>
        <w:tc>
          <w:tcPr>
            <w:tcW w:w="795" w:type="pct"/>
            <w:vAlign w:val="center"/>
          </w:tcPr>
          <w:p w14:paraId="395FCEE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23</w:t>
            </w:r>
          </w:p>
        </w:tc>
        <w:tc>
          <w:tcPr>
            <w:tcW w:w="538" w:type="pct"/>
            <w:tcMar>
              <w:left w:w="0" w:type="dxa"/>
              <w:right w:w="0" w:type="dxa"/>
            </w:tcMar>
            <w:vAlign w:val="center"/>
          </w:tcPr>
          <w:p w14:paraId="2B914F7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00A2FA2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076457A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c>
          <w:tcPr>
            <w:tcW w:w="477" w:type="pct"/>
            <w:tcMar>
              <w:left w:w="0" w:type="dxa"/>
              <w:right w:w="0" w:type="dxa"/>
            </w:tcMar>
            <w:vAlign w:val="center"/>
          </w:tcPr>
          <w:p w14:paraId="2F84850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16</w:t>
            </w:r>
          </w:p>
        </w:tc>
        <w:tc>
          <w:tcPr>
            <w:tcW w:w="402" w:type="pct"/>
            <w:tcMar>
              <w:left w:w="0" w:type="dxa"/>
              <w:right w:w="0" w:type="dxa"/>
            </w:tcMar>
            <w:vAlign w:val="center"/>
          </w:tcPr>
          <w:p w14:paraId="09F13D1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3,5</w:t>
            </w:r>
          </w:p>
        </w:tc>
      </w:tr>
      <w:tr w:rsidR="00A77E61" w:rsidRPr="00DA5591" w14:paraId="6F4C85C0" w14:textId="77777777" w:rsidTr="00A77E61">
        <w:trPr>
          <w:jc w:val="center"/>
        </w:trPr>
        <w:tc>
          <w:tcPr>
            <w:tcW w:w="482" w:type="pct"/>
            <w:tcMar>
              <w:left w:w="0" w:type="dxa"/>
              <w:right w:w="0" w:type="dxa"/>
            </w:tcMar>
            <w:vAlign w:val="center"/>
          </w:tcPr>
          <w:p w14:paraId="281101F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55</w:t>
            </w:r>
          </w:p>
        </w:tc>
        <w:tc>
          <w:tcPr>
            <w:tcW w:w="1069" w:type="pct"/>
            <w:tcMar>
              <w:left w:w="0" w:type="dxa"/>
              <w:right w:w="0" w:type="dxa"/>
            </w:tcMar>
            <w:vAlign w:val="center"/>
          </w:tcPr>
          <w:p w14:paraId="2F850CAD"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Кабінет лікаря</w:t>
            </w:r>
          </w:p>
        </w:tc>
        <w:tc>
          <w:tcPr>
            <w:tcW w:w="795" w:type="pct"/>
            <w:vAlign w:val="center"/>
          </w:tcPr>
          <w:p w14:paraId="1E4423E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22</w:t>
            </w:r>
          </w:p>
        </w:tc>
        <w:tc>
          <w:tcPr>
            <w:tcW w:w="538" w:type="pct"/>
            <w:tcMar>
              <w:left w:w="0" w:type="dxa"/>
              <w:right w:w="0" w:type="dxa"/>
            </w:tcMar>
            <w:vAlign w:val="center"/>
          </w:tcPr>
          <w:p w14:paraId="3722F97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53C98C4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7616945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77" w:type="pct"/>
            <w:tcMar>
              <w:left w:w="0" w:type="dxa"/>
              <w:right w:w="0" w:type="dxa"/>
            </w:tcMar>
            <w:vAlign w:val="center"/>
          </w:tcPr>
          <w:p w14:paraId="5B45E20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02" w:type="pct"/>
            <w:tcMar>
              <w:left w:w="0" w:type="dxa"/>
              <w:right w:w="0" w:type="dxa"/>
            </w:tcMar>
            <w:vAlign w:val="center"/>
          </w:tcPr>
          <w:p w14:paraId="22FD6D0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2,5</w:t>
            </w:r>
          </w:p>
        </w:tc>
      </w:tr>
      <w:tr w:rsidR="00A77E61" w:rsidRPr="00DA5591" w14:paraId="007C203C" w14:textId="77777777" w:rsidTr="00A77E61">
        <w:trPr>
          <w:jc w:val="center"/>
        </w:trPr>
        <w:tc>
          <w:tcPr>
            <w:tcW w:w="482" w:type="pct"/>
            <w:tcMar>
              <w:left w:w="0" w:type="dxa"/>
              <w:right w:w="0" w:type="dxa"/>
            </w:tcMar>
            <w:vAlign w:val="center"/>
          </w:tcPr>
          <w:p w14:paraId="65B3F94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56</w:t>
            </w:r>
          </w:p>
        </w:tc>
        <w:tc>
          <w:tcPr>
            <w:tcW w:w="1069" w:type="pct"/>
            <w:tcMar>
              <w:left w:w="0" w:type="dxa"/>
              <w:right w:w="0" w:type="dxa"/>
            </w:tcMar>
            <w:vAlign w:val="center"/>
          </w:tcPr>
          <w:p w14:paraId="446F139A"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Столярна ремонтна майстерня</w:t>
            </w:r>
          </w:p>
        </w:tc>
        <w:tc>
          <w:tcPr>
            <w:tcW w:w="795" w:type="pct"/>
            <w:vAlign w:val="center"/>
          </w:tcPr>
          <w:p w14:paraId="744FC99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21</w:t>
            </w:r>
          </w:p>
        </w:tc>
        <w:tc>
          <w:tcPr>
            <w:tcW w:w="538" w:type="pct"/>
            <w:tcMar>
              <w:left w:w="0" w:type="dxa"/>
              <w:right w:w="0" w:type="dxa"/>
            </w:tcMar>
            <w:vAlign w:val="center"/>
          </w:tcPr>
          <w:p w14:paraId="33F6A7F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1896620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5C3C9D2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77" w:type="pct"/>
            <w:tcMar>
              <w:left w:w="0" w:type="dxa"/>
              <w:right w:w="0" w:type="dxa"/>
            </w:tcMar>
            <w:vAlign w:val="center"/>
          </w:tcPr>
          <w:p w14:paraId="1C66F5B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02" w:type="pct"/>
            <w:tcMar>
              <w:left w:w="0" w:type="dxa"/>
              <w:right w:w="0" w:type="dxa"/>
            </w:tcMar>
            <w:vAlign w:val="center"/>
          </w:tcPr>
          <w:p w14:paraId="34ECEE3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r>
      <w:tr w:rsidR="00A77E61" w:rsidRPr="00DA5591" w14:paraId="70640A73" w14:textId="77777777" w:rsidTr="00A77E61">
        <w:trPr>
          <w:jc w:val="center"/>
        </w:trPr>
        <w:tc>
          <w:tcPr>
            <w:tcW w:w="482" w:type="pct"/>
            <w:tcMar>
              <w:left w:w="0" w:type="dxa"/>
              <w:right w:w="0" w:type="dxa"/>
            </w:tcMar>
            <w:vAlign w:val="center"/>
          </w:tcPr>
          <w:p w14:paraId="34ED464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57</w:t>
            </w:r>
          </w:p>
        </w:tc>
        <w:tc>
          <w:tcPr>
            <w:tcW w:w="1069" w:type="pct"/>
            <w:tcMar>
              <w:left w:w="0" w:type="dxa"/>
              <w:right w:w="0" w:type="dxa"/>
            </w:tcMar>
            <w:vAlign w:val="center"/>
          </w:tcPr>
          <w:p w14:paraId="0DAD2F1E"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Читальний зал</w:t>
            </w:r>
          </w:p>
        </w:tc>
        <w:tc>
          <w:tcPr>
            <w:tcW w:w="795" w:type="pct"/>
            <w:vAlign w:val="center"/>
          </w:tcPr>
          <w:p w14:paraId="47F5486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20</w:t>
            </w:r>
          </w:p>
        </w:tc>
        <w:tc>
          <w:tcPr>
            <w:tcW w:w="538" w:type="pct"/>
            <w:tcMar>
              <w:left w:w="0" w:type="dxa"/>
              <w:right w:w="0" w:type="dxa"/>
            </w:tcMar>
            <w:vAlign w:val="center"/>
          </w:tcPr>
          <w:p w14:paraId="27E7B05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7E63A5D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4FDEB69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77" w:type="pct"/>
            <w:tcMar>
              <w:left w:w="0" w:type="dxa"/>
              <w:right w:w="0" w:type="dxa"/>
            </w:tcMar>
            <w:vAlign w:val="center"/>
          </w:tcPr>
          <w:p w14:paraId="2E10D98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20</w:t>
            </w:r>
          </w:p>
        </w:tc>
        <w:tc>
          <w:tcPr>
            <w:tcW w:w="402" w:type="pct"/>
            <w:tcMar>
              <w:left w:w="0" w:type="dxa"/>
              <w:right w:w="0" w:type="dxa"/>
            </w:tcMar>
            <w:vAlign w:val="center"/>
          </w:tcPr>
          <w:p w14:paraId="57764C9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r>
      <w:tr w:rsidR="00A77E61" w:rsidRPr="00DA5591" w14:paraId="6DE75AA5" w14:textId="77777777" w:rsidTr="00A77E61">
        <w:trPr>
          <w:jc w:val="center"/>
        </w:trPr>
        <w:tc>
          <w:tcPr>
            <w:tcW w:w="482" w:type="pct"/>
            <w:tcMar>
              <w:left w:w="0" w:type="dxa"/>
              <w:right w:w="0" w:type="dxa"/>
            </w:tcMar>
            <w:vAlign w:val="center"/>
          </w:tcPr>
          <w:p w14:paraId="48F1CB5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58</w:t>
            </w:r>
          </w:p>
        </w:tc>
        <w:tc>
          <w:tcPr>
            <w:tcW w:w="1069" w:type="pct"/>
            <w:tcMar>
              <w:left w:w="0" w:type="dxa"/>
              <w:right w:w="0" w:type="dxa"/>
            </w:tcMar>
            <w:vAlign w:val="center"/>
          </w:tcPr>
          <w:p w14:paraId="7F11F834"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lang w:val="uk-UA"/>
              </w:rPr>
              <w:t>Операційний</w:t>
            </w:r>
            <w:r w:rsidRPr="00DA5591">
              <w:rPr>
                <w:rFonts w:ascii="Times New Roman" w:hAnsi="Times New Roman"/>
                <w:bCs/>
                <w:sz w:val="24"/>
              </w:rPr>
              <w:t xml:space="preserve"> зал банку</w:t>
            </w:r>
          </w:p>
        </w:tc>
        <w:tc>
          <w:tcPr>
            <w:tcW w:w="795" w:type="pct"/>
            <w:vAlign w:val="center"/>
          </w:tcPr>
          <w:p w14:paraId="6F6BE6E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18</w:t>
            </w:r>
          </w:p>
        </w:tc>
        <w:tc>
          <w:tcPr>
            <w:tcW w:w="538" w:type="pct"/>
            <w:tcMar>
              <w:left w:w="0" w:type="dxa"/>
              <w:right w:w="0" w:type="dxa"/>
            </w:tcMar>
            <w:vAlign w:val="center"/>
          </w:tcPr>
          <w:p w14:paraId="19867AF3"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57276AF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1E3F191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75B14F6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02" w:type="pct"/>
            <w:tcMar>
              <w:left w:w="0" w:type="dxa"/>
              <w:right w:w="0" w:type="dxa"/>
            </w:tcMar>
            <w:vAlign w:val="center"/>
          </w:tcPr>
          <w:p w14:paraId="2E40256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r>
      <w:tr w:rsidR="00A77E61" w:rsidRPr="00DA5591" w14:paraId="6C329E8F" w14:textId="77777777" w:rsidTr="00A77E61">
        <w:trPr>
          <w:jc w:val="center"/>
        </w:trPr>
        <w:tc>
          <w:tcPr>
            <w:tcW w:w="482" w:type="pct"/>
            <w:tcMar>
              <w:left w:w="0" w:type="dxa"/>
              <w:right w:w="0" w:type="dxa"/>
            </w:tcMar>
            <w:vAlign w:val="center"/>
          </w:tcPr>
          <w:p w14:paraId="5F8D6CA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59</w:t>
            </w:r>
          </w:p>
        </w:tc>
        <w:tc>
          <w:tcPr>
            <w:tcW w:w="1069" w:type="pct"/>
            <w:tcMar>
              <w:left w:w="0" w:type="dxa"/>
              <w:right w:w="0" w:type="dxa"/>
            </w:tcMar>
            <w:vAlign w:val="center"/>
          </w:tcPr>
          <w:p w14:paraId="4F8EB85B"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Аналітична лабораторія</w:t>
            </w:r>
          </w:p>
        </w:tc>
        <w:tc>
          <w:tcPr>
            <w:tcW w:w="795" w:type="pct"/>
            <w:vAlign w:val="center"/>
          </w:tcPr>
          <w:p w14:paraId="31436BE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17</w:t>
            </w:r>
          </w:p>
        </w:tc>
        <w:tc>
          <w:tcPr>
            <w:tcW w:w="538" w:type="pct"/>
            <w:tcMar>
              <w:left w:w="0" w:type="dxa"/>
              <w:right w:w="0" w:type="dxa"/>
            </w:tcMar>
            <w:vAlign w:val="center"/>
          </w:tcPr>
          <w:p w14:paraId="028F458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4D6AFFE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1CE7C25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c>
          <w:tcPr>
            <w:tcW w:w="477" w:type="pct"/>
            <w:tcMar>
              <w:left w:w="0" w:type="dxa"/>
              <w:right w:w="0" w:type="dxa"/>
            </w:tcMar>
            <w:vAlign w:val="center"/>
          </w:tcPr>
          <w:p w14:paraId="021785C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02" w:type="pct"/>
            <w:tcMar>
              <w:left w:w="0" w:type="dxa"/>
              <w:right w:w="0" w:type="dxa"/>
            </w:tcMar>
            <w:vAlign w:val="center"/>
          </w:tcPr>
          <w:p w14:paraId="5B732A8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3,8</w:t>
            </w:r>
          </w:p>
        </w:tc>
      </w:tr>
      <w:tr w:rsidR="00A77E61" w:rsidRPr="00DA5591" w14:paraId="1F671088" w14:textId="77777777" w:rsidTr="00A77E61">
        <w:trPr>
          <w:jc w:val="center"/>
        </w:trPr>
        <w:tc>
          <w:tcPr>
            <w:tcW w:w="482" w:type="pct"/>
            <w:tcMar>
              <w:left w:w="0" w:type="dxa"/>
              <w:right w:w="0" w:type="dxa"/>
            </w:tcMar>
            <w:vAlign w:val="center"/>
          </w:tcPr>
          <w:p w14:paraId="6CF9C2E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60</w:t>
            </w:r>
          </w:p>
        </w:tc>
        <w:tc>
          <w:tcPr>
            <w:tcW w:w="1069" w:type="pct"/>
            <w:tcMar>
              <w:left w:w="0" w:type="dxa"/>
              <w:right w:w="0" w:type="dxa"/>
            </w:tcMar>
            <w:vAlign w:val="center"/>
          </w:tcPr>
          <w:p w14:paraId="44B78BA9"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Кабінет викладача</w:t>
            </w:r>
          </w:p>
        </w:tc>
        <w:tc>
          <w:tcPr>
            <w:tcW w:w="795" w:type="pct"/>
            <w:vAlign w:val="center"/>
          </w:tcPr>
          <w:p w14:paraId="5075A79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15</w:t>
            </w:r>
          </w:p>
        </w:tc>
        <w:tc>
          <w:tcPr>
            <w:tcW w:w="538" w:type="pct"/>
            <w:tcMar>
              <w:left w:w="0" w:type="dxa"/>
              <w:right w:w="0" w:type="dxa"/>
            </w:tcMar>
            <w:vAlign w:val="center"/>
          </w:tcPr>
          <w:p w14:paraId="4CAB137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5A176EC3"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50010C3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77" w:type="pct"/>
            <w:tcMar>
              <w:left w:w="0" w:type="dxa"/>
              <w:right w:w="0" w:type="dxa"/>
            </w:tcMar>
            <w:vAlign w:val="center"/>
          </w:tcPr>
          <w:p w14:paraId="533DE6C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02" w:type="pct"/>
            <w:tcMar>
              <w:left w:w="0" w:type="dxa"/>
              <w:right w:w="0" w:type="dxa"/>
            </w:tcMar>
            <w:vAlign w:val="center"/>
          </w:tcPr>
          <w:p w14:paraId="08CC445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3,4</w:t>
            </w:r>
          </w:p>
        </w:tc>
      </w:tr>
      <w:tr w:rsidR="00A77E61" w:rsidRPr="00DA5591" w14:paraId="4202B79A" w14:textId="77777777" w:rsidTr="00A77E61">
        <w:trPr>
          <w:jc w:val="center"/>
        </w:trPr>
        <w:tc>
          <w:tcPr>
            <w:tcW w:w="482" w:type="pct"/>
            <w:tcMar>
              <w:left w:w="0" w:type="dxa"/>
              <w:right w:w="0" w:type="dxa"/>
            </w:tcMar>
            <w:vAlign w:val="center"/>
          </w:tcPr>
          <w:p w14:paraId="4FF1F11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61</w:t>
            </w:r>
          </w:p>
        </w:tc>
        <w:tc>
          <w:tcPr>
            <w:tcW w:w="1069" w:type="pct"/>
            <w:tcMar>
              <w:left w:w="0" w:type="dxa"/>
              <w:right w:w="0" w:type="dxa"/>
            </w:tcMar>
            <w:vAlign w:val="center"/>
          </w:tcPr>
          <w:p w14:paraId="0FBB0EB2"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Виставковий зал</w:t>
            </w:r>
          </w:p>
        </w:tc>
        <w:tc>
          <w:tcPr>
            <w:tcW w:w="795" w:type="pct"/>
            <w:vAlign w:val="center"/>
          </w:tcPr>
          <w:p w14:paraId="162F888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10</w:t>
            </w:r>
          </w:p>
        </w:tc>
        <w:tc>
          <w:tcPr>
            <w:tcW w:w="538" w:type="pct"/>
            <w:tcMar>
              <w:left w:w="0" w:type="dxa"/>
              <w:right w:w="0" w:type="dxa"/>
            </w:tcMar>
            <w:vAlign w:val="center"/>
          </w:tcPr>
          <w:p w14:paraId="3894551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2D903A5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111B6BF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77" w:type="pct"/>
            <w:tcMar>
              <w:left w:w="0" w:type="dxa"/>
              <w:right w:w="0" w:type="dxa"/>
            </w:tcMar>
            <w:vAlign w:val="center"/>
          </w:tcPr>
          <w:p w14:paraId="640A5B7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60</w:t>
            </w:r>
          </w:p>
        </w:tc>
        <w:tc>
          <w:tcPr>
            <w:tcW w:w="402" w:type="pct"/>
            <w:tcMar>
              <w:left w:w="0" w:type="dxa"/>
              <w:right w:w="0" w:type="dxa"/>
            </w:tcMar>
            <w:vAlign w:val="center"/>
          </w:tcPr>
          <w:p w14:paraId="7C64CC6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r>
      <w:tr w:rsidR="00A77E61" w:rsidRPr="00DA5591" w14:paraId="6D85608F" w14:textId="77777777" w:rsidTr="00A77E61">
        <w:trPr>
          <w:jc w:val="center"/>
        </w:trPr>
        <w:tc>
          <w:tcPr>
            <w:tcW w:w="482" w:type="pct"/>
            <w:tcMar>
              <w:left w:w="0" w:type="dxa"/>
              <w:right w:w="0" w:type="dxa"/>
            </w:tcMar>
            <w:vAlign w:val="center"/>
          </w:tcPr>
          <w:p w14:paraId="7D4A78A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62</w:t>
            </w:r>
          </w:p>
        </w:tc>
        <w:tc>
          <w:tcPr>
            <w:tcW w:w="1069" w:type="pct"/>
            <w:tcMar>
              <w:left w:w="0" w:type="dxa"/>
              <w:right w:w="0" w:type="dxa"/>
            </w:tcMar>
            <w:vAlign w:val="center"/>
          </w:tcPr>
          <w:p w14:paraId="2D041D47"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Майстерня для ремонту одягу</w:t>
            </w:r>
          </w:p>
        </w:tc>
        <w:tc>
          <w:tcPr>
            <w:tcW w:w="795" w:type="pct"/>
            <w:vAlign w:val="center"/>
          </w:tcPr>
          <w:p w14:paraId="11E3E8A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32</w:t>
            </w:r>
          </w:p>
        </w:tc>
        <w:tc>
          <w:tcPr>
            <w:tcW w:w="538" w:type="pct"/>
            <w:tcMar>
              <w:left w:w="0" w:type="dxa"/>
              <w:right w:w="0" w:type="dxa"/>
            </w:tcMar>
            <w:vAlign w:val="center"/>
          </w:tcPr>
          <w:p w14:paraId="6F617A4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099BE7CF"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3D189BB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77" w:type="pct"/>
            <w:tcMar>
              <w:left w:w="0" w:type="dxa"/>
              <w:right w:w="0" w:type="dxa"/>
            </w:tcMar>
            <w:vAlign w:val="center"/>
          </w:tcPr>
          <w:p w14:paraId="741B433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02" w:type="pct"/>
            <w:tcMar>
              <w:left w:w="0" w:type="dxa"/>
              <w:right w:w="0" w:type="dxa"/>
            </w:tcMar>
            <w:vAlign w:val="center"/>
          </w:tcPr>
          <w:p w14:paraId="54EEF04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2,8</w:t>
            </w:r>
          </w:p>
        </w:tc>
      </w:tr>
      <w:tr w:rsidR="00A77E61" w:rsidRPr="00DA5591" w14:paraId="44E405E7" w14:textId="77777777" w:rsidTr="00A77E61">
        <w:trPr>
          <w:jc w:val="center"/>
        </w:trPr>
        <w:tc>
          <w:tcPr>
            <w:tcW w:w="482" w:type="pct"/>
            <w:tcMar>
              <w:left w:w="0" w:type="dxa"/>
              <w:right w:w="0" w:type="dxa"/>
            </w:tcMar>
            <w:vAlign w:val="center"/>
          </w:tcPr>
          <w:p w14:paraId="30D63CB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63</w:t>
            </w:r>
          </w:p>
        </w:tc>
        <w:tc>
          <w:tcPr>
            <w:tcW w:w="1069" w:type="pct"/>
            <w:tcMar>
              <w:left w:w="0" w:type="dxa"/>
              <w:right w:w="0" w:type="dxa"/>
            </w:tcMar>
            <w:vAlign w:val="center"/>
          </w:tcPr>
          <w:p w14:paraId="25E33E20"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Касовий зал банку</w:t>
            </w:r>
          </w:p>
        </w:tc>
        <w:tc>
          <w:tcPr>
            <w:tcW w:w="795" w:type="pct"/>
            <w:vAlign w:val="center"/>
          </w:tcPr>
          <w:p w14:paraId="19D313B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31</w:t>
            </w:r>
          </w:p>
        </w:tc>
        <w:tc>
          <w:tcPr>
            <w:tcW w:w="538" w:type="pct"/>
            <w:tcMar>
              <w:left w:w="0" w:type="dxa"/>
              <w:right w:w="0" w:type="dxa"/>
            </w:tcMar>
            <w:vAlign w:val="center"/>
          </w:tcPr>
          <w:p w14:paraId="51A80EE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375068F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22D7BCA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496CFBE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02" w:type="pct"/>
            <w:tcMar>
              <w:left w:w="0" w:type="dxa"/>
              <w:right w:w="0" w:type="dxa"/>
            </w:tcMar>
            <w:vAlign w:val="center"/>
          </w:tcPr>
          <w:p w14:paraId="7507BCD4"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3,6</w:t>
            </w:r>
          </w:p>
        </w:tc>
      </w:tr>
      <w:tr w:rsidR="00A77E61" w:rsidRPr="00DA5591" w14:paraId="2A9FE18B" w14:textId="77777777" w:rsidTr="00A77E61">
        <w:trPr>
          <w:jc w:val="center"/>
        </w:trPr>
        <w:tc>
          <w:tcPr>
            <w:tcW w:w="482" w:type="pct"/>
            <w:tcMar>
              <w:left w:w="0" w:type="dxa"/>
              <w:right w:w="0" w:type="dxa"/>
            </w:tcMar>
            <w:vAlign w:val="center"/>
          </w:tcPr>
          <w:p w14:paraId="7AC3568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64</w:t>
            </w:r>
          </w:p>
        </w:tc>
        <w:tc>
          <w:tcPr>
            <w:tcW w:w="1069" w:type="pct"/>
            <w:tcMar>
              <w:left w:w="0" w:type="dxa"/>
              <w:right w:w="0" w:type="dxa"/>
            </w:tcMar>
            <w:vAlign w:val="center"/>
          </w:tcPr>
          <w:p w14:paraId="32DBF45B"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Готельний номер</w:t>
            </w:r>
          </w:p>
        </w:tc>
        <w:tc>
          <w:tcPr>
            <w:tcW w:w="795" w:type="pct"/>
            <w:vAlign w:val="center"/>
          </w:tcPr>
          <w:p w14:paraId="3B3A033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538" w:type="pct"/>
            <w:tcMar>
              <w:left w:w="0" w:type="dxa"/>
              <w:right w:w="0" w:type="dxa"/>
            </w:tcMar>
            <w:vAlign w:val="center"/>
          </w:tcPr>
          <w:p w14:paraId="3B9A9C7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357062C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33897FC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77" w:type="pct"/>
            <w:tcMar>
              <w:left w:w="0" w:type="dxa"/>
              <w:right w:w="0" w:type="dxa"/>
            </w:tcMar>
            <w:vAlign w:val="center"/>
          </w:tcPr>
          <w:p w14:paraId="3CF88E5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c>
          <w:tcPr>
            <w:tcW w:w="402" w:type="pct"/>
            <w:tcMar>
              <w:left w:w="0" w:type="dxa"/>
              <w:right w:w="0" w:type="dxa"/>
            </w:tcMar>
            <w:vAlign w:val="center"/>
          </w:tcPr>
          <w:p w14:paraId="2679D2F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3,4</w:t>
            </w:r>
          </w:p>
        </w:tc>
      </w:tr>
      <w:tr w:rsidR="00A77E61" w:rsidRPr="00DA5591" w14:paraId="0FBEA24E" w14:textId="77777777" w:rsidTr="00A77E61">
        <w:trPr>
          <w:jc w:val="center"/>
        </w:trPr>
        <w:tc>
          <w:tcPr>
            <w:tcW w:w="482" w:type="pct"/>
            <w:tcMar>
              <w:left w:w="0" w:type="dxa"/>
              <w:right w:w="0" w:type="dxa"/>
            </w:tcMar>
            <w:vAlign w:val="center"/>
          </w:tcPr>
          <w:p w14:paraId="529C5CB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65</w:t>
            </w:r>
          </w:p>
        </w:tc>
        <w:tc>
          <w:tcPr>
            <w:tcW w:w="1069" w:type="pct"/>
            <w:tcMar>
              <w:left w:w="0" w:type="dxa"/>
              <w:right w:w="0" w:type="dxa"/>
            </w:tcMar>
            <w:vAlign w:val="center"/>
          </w:tcPr>
          <w:p w14:paraId="539E0D22"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Кабінет науково-дослідного інституту</w:t>
            </w:r>
          </w:p>
        </w:tc>
        <w:tc>
          <w:tcPr>
            <w:tcW w:w="795" w:type="pct"/>
            <w:vAlign w:val="center"/>
          </w:tcPr>
          <w:p w14:paraId="716AA8B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19</w:t>
            </w:r>
          </w:p>
        </w:tc>
        <w:tc>
          <w:tcPr>
            <w:tcW w:w="538" w:type="pct"/>
            <w:tcMar>
              <w:left w:w="0" w:type="dxa"/>
              <w:right w:w="0" w:type="dxa"/>
            </w:tcMar>
            <w:vAlign w:val="center"/>
          </w:tcPr>
          <w:p w14:paraId="23D76CB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1A737D0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5B9064B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77" w:type="pct"/>
            <w:tcMar>
              <w:left w:w="0" w:type="dxa"/>
              <w:right w:w="0" w:type="dxa"/>
            </w:tcMar>
            <w:vAlign w:val="center"/>
          </w:tcPr>
          <w:p w14:paraId="4D756F6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w:t>
            </w:r>
          </w:p>
        </w:tc>
        <w:tc>
          <w:tcPr>
            <w:tcW w:w="402" w:type="pct"/>
            <w:tcMar>
              <w:left w:w="0" w:type="dxa"/>
              <w:right w:w="0" w:type="dxa"/>
            </w:tcMar>
            <w:vAlign w:val="center"/>
          </w:tcPr>
          <w:p w14:paraId="2D401DA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2,2</w:t>
            </w:r>
          </w:p>
        </w:tc>
      </w:tr>
      <w:tr w:rsidR="00A77E61" w:rsidRPr="00DA5591" w14:paraId="35A27984" w14:textId="77777777" w:rsidTr="00A77E61">
        <w:trPr>
          <w:jc w:val="center"/>
        </w:trPr>
        <w:tc>
          <w:tcPr>
            <w:tcW w:w="482" w:type="pct"/>
            <w:tcMar>
              <w:left w:w="0" w:type="dxa"/>
              <w:right w:w="0" w:type="dxa"/>
            </w:tcMar>
            <w:vAlign w:val="center"/>
          </w:tcPr>
          <w:p w14:paraId="1F654FD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66</w:t>
            </w:r>
          </w:p>
        </w:tc>
        <w:tc>
          <w:tcPr>
            <w:tcW w:w="1069" w:type="pct"/>
            <w:tcMar>
              <w:left w:w="0" w:type="dxa"/>
              <w:right w:w="0" w:type="dxa"/>
            </w:tcMar>
            <w:vAlign w:val="center"/>
          </w:tcPr>
          <w:p w14:paraId="0CB5E712"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Лабораторія фізичних досліджень</w:t>
            </w:r>
          </w:p>
        </w:tc>
        <w:tc>
          <w:tcPr>
            <w:tcW w:w="795" w:type="pct"/>
            <w:vAlign w:val="center"/>
          </w:tcPr>
          <w:p w14:paraId="396E54D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28</w:t>
            </w:r>
          </w:p>
        </w:tc>
        <w:tc>
          <w:tcPr>
            <w:tcW w:w="538" w:type="pct"/>
            <w:tcMar>
              <w:left w:w="0" w:type="dxa"/>
              <w:right w:w="0" w:type="dxa"/>
            </w:tcMar>
            <w:vAlign w:val="center"/>
          </w:tcPr>
          <w:p w14:paraId="58B97187"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5D45357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431FEB0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77" w:type="pct"/>
            <w:tcMar>
              <w:left w:w="0" w:type="dxa"/>
              <w:right w:w="0" w:type="dxa"/>
            </w:tcMar>
            <w:vAlign w:val="center"/>
          </w:tcPr>
          <w:p w14:paraId="3A87F6C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02" w:type="pct"/>
            <w:tcMar>
              <w:left w:w="0" w:type="dxa"/>
              <w:right w:w="0" w:type="dxa"/>
            </w:tcMar>
            <w:vAlign w:val="center"/>
          </w:tcPr>
          <w:p w14:paraId="0D1339F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r>
      <w:tr w:rsidR="00A77E61" w:rsidRPr="00DA5591" w14:paraId="28798F9B" w14:textId="77777777" w:rsidTr="00A77E61">
        <w:trPr>
          <w:jc w:val="center"/>
        </w:trPr>
        <w:tc>
          <w:tcPr>
            <w:tcW w:w="482" w:type="pct"/>
            <w:tcMar>
              <w:left w:w="0" w:type="dxa"/>
              <w:right w:w="0" w:type="dxa"/>
            </w:tcMar>
            <w:vAlign w:val="center"/>
          </w:tcPr>
          <w:p w14:paraId="351C81D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67</w:t>
            </w:r>
          </w:p>
        </w:tc>
        <w:tc>
          <w:tcPr>
            <w:tcW w:w="1069" w:type="pct"/>
            <w:tcMar>
              <w:left w:w="0" w:type="dxa"/>
              <w:right w:w="0" w:type="dxa"/>
            </w:tcMar>
            <w:vAlign w:val="center"/>
          </w:tcPr>
          <w:p w14:paraId="21ACDFA2"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Реєстратура лікарні</w:t>
            </w:r>
          </w:p>
        </w:tc>
        <w:tc>
          <w:tcPr>
            <w:tcW w:w="795" w:type="pct"/>
            <w:vAlign w:val="center"/>
          </w:tcPr>
          <w:p w14:paraId="000BFFE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19</w:t>
            </w:r>
          </w:p>
        </w:tc>
        <w:tc>
          <w:tcPr>
            <w:tcW w:w="538" w:type="pct"/>
            <w:tcMar>
              <w:left w:w="0" w:type="dxa"/>
              <w:right w:w="0" w:type="dxa"/>
            </w:tcMar>
            <w:vAlign w:val="center"/>
          </w:tcPr>
          <w:p w14:paraId="67640CC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044B881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60B182C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77" w:type="pct"/>
            <w:tcMar>
              <w:left w:w="0" w:type="dxa"/>
              <w:right w:w="0" w:type="dxa"/>
            </w:tcMar>
            <w:vAlign w:val="center"/>
          </w:tcPr>
          <w:p w14:paraId="14F2AF4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16</w:t>
            </w:r>
          </w:p>
        </w:tc>
        <w:tc>
          <w:tcPr>
            <w:tcW w:w="402" w:type="pct"/>
            <w:tcMar>
              <w:left w:w="0" w:type="dxa"/>
              <w:right w:w="0" w:type="dxa"/>
            </w:tcMar>
            <w:vAlign w:val="center"/>
          </w:tcPr>
          <w:p w14:paraId="3D3B56B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r>
      <w:tr w:rsidR="00A77E61" w:rsidRPr="00DA5591" w14:paraId="65610F06" w14:textId="77777777" w:rsidTr="00A77E61">
        <w:trPr>
          <w:jc w:val="center"/>
        </w:trPr>
        <w:tc>
          <w:tcPr>
            <w:tcW w:w="482" w:type="pct"/>
            <w:tcMar>
              <w:left w:w="0" w:type="dxa"/>
              <w:right w:w="0" w:type="dxa"/>
            </w:tcMar>
            <w:vAlign w:val="center"/>
          </w:tcPr>
          <w:p w14:paraId="5A86F5D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68</w:t>
            </w:r>
          </w:p>
        </w:tc>
        <w:tc>
          <w:tcPr>
            <w:tcW w:w="1069" w:type="pct"/>
            <w:tcMar>
              <w:left w:w="0" w:type="dxa"/>
              <w:right w:w="0" w:type="dxa"/>
            </w:tcMar>
            <w:vAlign w:val="center"/>
          </w:tcPr>
          <w:p w14:paraId="06920C5B"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Кабінет інформатики університету</w:t>
            </w:r>
          </w:p>
        </w:tc>
        <w:tc>
          <w:tcPr>
            <w:tcW w:w="795" w:type="pct"/>
            <w:vAlign w:val="center"/>
          </w:tcPr>
          <w:p w14:paraId="2BF0AAF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26</w:t>
            </w:r>
          </w:p>
        </w:tc>
        <w:tc>
          <w:tcPr>
            <w:tcW w:w="538" w:type="pct"/>
            <w:tcMar>
              <w:left w:w="0" w:type="dxa"/>
              <w:right w:w="0" w:type="dxa"/>
            </w:tcMar>
            <w:vAlign w:val="center"/>
          </w:tcPr>
          <w:p w14:paraId="4ADBB08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690F187B"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032B1BCD"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12</w:t>
            </w:r>
          </w:p>
        </w:tc>
        <w:tc>
          <w:tcPr>
            <w:tcW w:w="477" w:type="pct"/>
            <w:tcMar>
              <w:left w:w="0" w:type="dxa"/>
              <w:right w:w="0" w:type="dxa"/>
            </w:tcMar>
            <w:vAlign w:val="center"/>
          </w:tcPr>
          <w:p w14:paraId="27D6374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02" w:type="pct"/>
            <w:tcMar>
              <w:left w:w="0" w:type="dxa"/>
              <w:right w:w="0" w:type="dxa"/>
            </w:tcMar>
            <w:vAlign w:val="center"/>
          </w:tcPr>
          <w:p w14:paraId="6013744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2,8</w:t>
            </w:r>
          </w:p>
        </w:tc>
      </w:tr>
      <w:tr w:rsidR="00A77E61" w:rsidRPr="00DA5591" w14:paraId="53E66E3F" w14:textId="77777777" w:rsidTr="00A77E61">
        <w:trPr>
          <w:jc w:val="center"/>
        </w:trPr>
        <w:tc>
          <w:tcPr>
            <w:tcW w:w="482" w:type="pct"/>
            <w:tcMar>
              <w:left w:w="0" w:type="dxa"/>
              <w:right w:w="0" w:type="dxa"/>
            </w:tcMar>
            <w:vAlign w:val="center"/>
          </w:tcPr>
          <w:p w14:paraId="578A58B5"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69</w:t>
            </w:r>
          </w:p>
        </w:tc>
        <w:tc>
          <w:tcPr>
            <w:tcW w:w="1069" w:type="pct"/>
            <w:tcMar>
              <w:left w:w="0" w:type="dxa"/>
              <w:right w:w="0" w:type="dxa"/>
            </w:tcMar>
            <w:vAlign w:val="center"/>
          </w:tcPr>
          <w:p w14:paraId="7179F76F"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Майстерня для ремонту побутової техніки</w:t>
            </w:r>
          </w:p>
        </w:tc>
        <w:tc>
          <w:tcPr>
            <w:tcW w:w="795" w:type="pct"/>
            <w:vAlign w:val="center"/>
          </w:tcPr>
          <w:p w14:paraId="6F165BC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25</w:t>
            </w:r>
          </w:p>
        </w:tc>
        <w:tc>
          <w:tcPr>
            <w:tcW w:w="538" w:type="pct"/>
            <w:tcMar>
              <w:left w:w="0" w:type="dxa"/>
              <w:right w:w="0" w:type="dxa"/>
            </w:tcMar>
            <w:vAlign w:val="center"/>
          </w:tcPr>
          <w:p w14:paraId="47CCB8B0"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13D62376"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45</w:t>
            </w:r>
          </w:p>
        </w:tc>
        <w:tc>
          <w:tcPr>
            <w:tcW w:w="519" w:type="pct"/>
            <w:tcMar>
              <w:left w:w="0" w:type="dxa"/>
              <w:right w:w="0" w:type="dxa"/>
            </w:tcMar>
            <w:vAlign w:val="center"/>
          </w:tcPr>
          <w:p w14:paraId="191B3272"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436B0B51"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02" w:type="pct"/>
            <w:tcMar>
              <w:left w:w="0" w:type="dxa"/>
              <w:right w:w="0" w:type="dxa"/>
            </w:tcMar>
            <w:vAlign w:val="center"/>
          </w:tcPr>
          <w:p w14:paraId="7C9DFC5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r>
      <w:tr w:rsidR="00A77E61" w:rsidRPr="00DA5591" w14:paraId="7064412E" w14:textId="77777777" w:rsidTr="00A77E61">
        <w:trPr>
          <w:jc w:val="center"/>
        </w:trPr>
        <w:tc>
          <w:tcPr>
            <w:tcW w:w="482" w:type="pct"/>
            <w:tcMar>
              <w:left w:w="0" w:type="dxa"/>
              <w:right w:w="0" w:type="dxa"/>
            </w:tcMar>
            <w:vAlign w:val="center"/>
          </w:tcPr>
          <w:p w14:paraId="4A203C3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70</w:t>
            </w:r>
          </w:p>
        </w:tc>
        <w:tc>
          <w:tcPr>
            <w:tcW w:w="1069" w:type="pct"/>
            <w:tcMar>
              <w:left w:w="0" w:type="dxa"/>
              <w:right w:w="0" w:type="dxa"/>
            </w:tcMar>
            <w:vAlign w:val="center"/>
          </w:tcPr>
          <w:p w14:paraId="51B37900"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Кімната для гуртків</w:t>
            </w:r>
          </w:p>
        </w:tc>
        <w:tc>
          <w:tcPr>
            <w:tcW w:w="795" w:type="pct"/>
            <w:vAlign w:val="center"/>
          </w:tcPr>
          <w:p w14:paraId="6D35DF7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24</w:t>
            </w:r>
          </w:p>
        </w:tc>
        <w:tc>
          <w:tcPr>
            <w:tcW w:w="538" w:type="pct"/>
            <w:tcMar>
              <w:left w:w="0" w:type="dxa"/>
              <w:right w:w="0" w:type="dxa"/>
            </w:tcMar>
            <w:vAlign w:val="center"/>
          </w:tcPr>
          <w:p w14:paraId="46CB0311"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7541826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50</w:t>
            </w:r>
          </w:p>
        </w:tc>
        <w:tc>
          <w:tcPr>
            <w:tcW w:w="519" w:type="pct"/>
            <w:tcMar>
              <w:left w:w="0" w:type="dxa"/>
              <w:right w:w="0" w:type="dxa"/>
            </w:tcMar>
            <w:vAlign w:val="center"/>
          </w:tcPr>
          <w:p w14:paraId="6D34CAD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24</w:t>
            </w:r>
          </w:p>
        </w:tc>
        <w:tc>
          <w:tcPr>
            <w:tcW w:w="477" w:type="pct"/>
            <w:tcMar>
              <w:left w:w="0" w:type="dxa"/>
              <w:right w:w="0" w:type="dxa"/>
            </w:tcMar>
            <w:vAlign w:val="center"/>
          </w:tcPr>
          <w:p w14:paraId="1D55714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02" w:type="pct"/>
            <w:tcMar>
              <w:left w:w="0" w:type="dxa"/>
              <w:right w:w="0" w:type="dxa"/>
            </w:tcMar>
            <w:vAlign w:val="center"/>
          </w:tcPr>
          <w:p w14:paraId="71E81B17"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3,5</w:t>
            </w:r>
          </w:p>
        </w:tc>
      </w:tr>
      <w:tr w:rsidR="00A77E61" w:rsidRPr="00DA5591" w14:paraId="31E2B9B8" w14:textId="77777777" w:rsidTr="00A77E61">
        <w:trPr>
          <w:jc w:val="center"/>
        </w:trPr>
        <w:tc>
          <w:tcPr>
            <w:tcW w:w="482" w:type="pct"/>
            <w:tcMar>
              <w:left w:w="0" w:type="dxa"/>
              <w:right w:w="0" w:type="dxa"/>
            </w:tcMar>
            <w:vAlign w:val="center"/>
          </w:tcPr>
          <w:p w14:paraId="51257D6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lastRenderedPageBreak/>
              <w:t>71</w:t>
            </w:r>
          </w:p>
        </w:tc>
        <w:tc>
          <w:tcPr>
            <w:tcW w:w="1069" w:type="pct"/>
            <w:tcMar>
              <w:left w:w="0" w:type="dxa"/>
              <w:right w:w="0" w:type="dxa"/>
            </w:tcMar>
            <w:vAlign w:val="center"/>
          </w:tcPr>
          <w:p w14:paraId="26494784"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Кімната в будинку відпочинку</w:t>
            </w:r>
          </w:p>
        </w:tc>
        <w:tc>
          <w:tcPr>
            <w:tcW w:w="795" w:type="pct"/>
            <w:vAlign w:val="center"/>
          </w:tcPr>
          <w:p w14:paraId="64495E0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23</w:t>
            </w:r>
          </w:p>
        </w:tc>
        <w:tc>
          <w:tcPr>
            <w:tcW w:w="538" w:type="pct"/>
            <w:tcMar>
              <w:left w:w="0" w:type="dxa"/>
              <w:right w:w="0" w:type="dxa"/>
            </w:tcMar>
            <w:vAlign w:val="center"/>
          </w:tcPr>
          <w:p w14:paraId="6DA932E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0F125AC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4E323B9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20</w:t>
            </w:r>
          </w:p>
        </w:tc>
        <w:tc>
          <w:tcPr>
            <w:tcW w:w="477" w:type="pct"/>
            <w:tcMar>
              <w:left w:w="0" w:type="dxa"/>
              <w:right w:w="0" w:type="dxa"/>
            </w:tcMar>
            <w:vAlign w:val="center"/>
          </w:tcPr>
          <w:p w14:paraId="782611BC"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c>
          <w:tcPr>
            <w:tcW w:w="402" w:type="pct"/>
            <w:tcMar>
              <w:left w:w="0" w:type="dxa"/>
              <w:right w:w="0" w:type="dxa"/>
            </w:tcMar>
            <w:vAlign w:val="center"/>
          </w:tcPr>
          <w:p w14:paraId="6783445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2,6</w:t>
            </w:r>
          </w:p>
        </w:tc>
      </w:tr>
      <w:tr w:rsidR="00A77E61" w:rsidRPr="00DA5591" w14:paraId="18C900E6" w14:textId="77777777" w:rsidTr="00A77E61">
        <w:trPr>
          <w:jc w:val="center"/>
        </w:trPr>
        <w:tc>
          <w:tcPr>
            <w:tcW w:w="482" w:type="pct"/>
            <w:tcMar>
              <w:left w:w="0" w:type="dxa"/>
              <w:right w:w="0" w:type="dxa"/>
            </w:tcMar>
            <w:vAlign w:val="center"/>
          </w:tcPr>
          <w:p w14:paraId="61FB8D1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72</w:t>
            </w:r>
          </w:p>
        </w:tc>
        <w:tc>
          <w:tcPr>
            <w:tcW w:w="1069" w:type="pct"/>
            <w:tcMar>
              <w:left w:w="0" w:type="dxa"/>
              <w:right w:w="0" w:type="dxa"/>
            </w:tcMar>
            <w:vAlign w:val="center"/>
          </w:tcPr>
          <w:p w14:paraId="0A600BD0"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Торговий зал магазину будматеріалів</w:t>
            </w:r>
          </w:p>
        </w:tc>
        <w:tc>
          <w:tcPr>
            <w:tcW w:w="795" w:type="pct"/>
            <w:vAlign w:val="center"/>
          </w:tcPr>
          <w:p w14:paraId="21B1F25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22</w:t>
            </w:r>
          </w:p>
        </w:tc>
        <w:tc>
          <w:tcPr>
            <w:tcW w:w="538" w:type="pct"/>
            <w:tcMar>
              <w:left w:w="0" w:type="dxa"/>
              <w:right w:w="0" w:type="dxa"/>
            </w:tcMar>
            <w:vAlign w:val="center"/>
          </w:tcPr>
          <w:p w14:paraId="42AAF44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33695D1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6C2548BE"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32</w:t>
            </w:r>
          </w:p>
        </w:tc>
        <w:tc>
          <w:tcPr>
            <w:tcW w:w="477" w:type="pct"/>
            <w:tcMar>
              <w:left w:w="0" w:type="dxa"/>
              <w:right w:w="0" w:type="dxa"/>
            </w:tcMar>
            <w:vAlign w:val="center"/>
          </w:tcPr>
          <w:p w14:paraId="6D6497D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52</w:t>
            </w:r>
          </w:p>
        </w:tc>
        <w:tc>
          <w:tcPr>
            <w:tcW w:w="402" w:type="pct"/>
            <w:tcMar>
              <w:left w:w="0" w:type="dxa"/>
              <w:right w:w="0" w:type="dxa"/>
            </w:tcMar>
            <w:vAlign w:val="center"/>
          </w:tcPr>
          <w:p w14:paraId="4722B00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5</w:t>
            </w:r>
          </w:p>
        </w:tc>
      </w:tr>
      <w:tr w:rsidR="00A77E61" w:rsidRPr="00DA5591" w14:paraId="486518B8" w14:textId="77777777" w:rsidTr="00A77E61">
        <w:trPr>
          <w:jc w:val="center"/>
        </w:trPr>
        <w:tc>
          <w:tcPr>
            <w:tcW w:w="482" w:type="pct"/>
            <w:tcMar>
              <w:left w:w="0" w:type="dxa"/>
              <w:right w:w="0" w:type="dxa"/>
            </w:tcMar>
            <w:vAlign w:val="center"/>
          </w:tcPr>
          <w:p w14:paraId="72343C0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73</w:t>
            </w:r>
          </w:p>
        </w:tc>
        <w:tc>
          <w:tcPr>
            <w:tcW w:w="1069" w:type="pct"/>
            <w:tcMar>
              <w:left w:w="0" w:type="dxa"/>
              <w:right w:w="0" w:type="dxa"/>
            </w:tcMar>
            <w:vAlign w:val="center"/>
          </w:tcPr>
          <w:p w14:paraId="58F02638"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Хімічна лабораторія в університеті</w:t>
            </w:r>
          </w:p>
        </w:tc>
        <w:tc>
          <w:tcPr>
            <w:tcW w:w="795" w:type="pct"/>
            <w:vAlign w:val="center"/>
          </w:tcPr>
          <w:p w14:paraId="0FF7236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21</w:t>
            </w:r>
          </w:p>
        </w:tc>
        <w:tc>
          <w:tcPr>
            <w:tcW w:w="538" w:type="pct"/>
            <w:tcMar>
              <w:left w:w="0" w:type="dxa"/>
              <w:right w:w="0" w:type="dxa"/>
            </w:tcMar>
            <w:vAlign w:val="center"/>
          </w:tcPr>
          <w:p w14:paraId="171650A8"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4E210AE2"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40</w:t>
            </w:r>
          </w:p>
        </w:tc>
        <w:tc>
          <w:tcPr>
            <w:tcW w:w="519" w:type="pct"/>
            <w:tcMar>
              <w:left w:w="0" w:type="dxa"/>
              <w:right w:w="0" w:type="dxa"/>
            </w:tcMar>
            <w:vAlign w:val="center"/>
          </w:tcPr>
          <w:p w14:paraId="64AB4F6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18</w:t>
            </w:r>
          </w:p>
        </w:tc>
        <w:tc>
          <w:tcPr>
            <w:tcW w:w="477" w:type="pct"/>
            <w:tcMar>
              <w:left w:w="0" w:type="dxa"/>
              <w:right w:w="0" w:type="dxa"/>
            </w:tcMar>
            <w:vAlign w:val="center"/>
          </w:tcPr>
          <w:p w14:paraId="1B10F676"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10</w:t>
            </w:r>
          </w:p>
        </w:tc>
        <w:tc>
          <w:tcPr>
            <w:tcW w:w="402" w:type="pct"/>
            <w:tcMar>
              <w:left w:w="0" w:type="dxa"/>
              <w:right w:w="0" w:type="dxa"/>
            </w:tcMar>
            <w:vAlign w:val="center"/>
          </w:tcPr>
          <w:p w14:paraId="74CBC583"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r>
      <w:tr w:rsidR="00A77E61" w:rsidRPr="00DA5591" w14:paraId="713C9A26" w14:textId="77777777" w:rsidTr="00A77E61">
        <w:trPr>
          <w:jc w:val="center"/>
        </w:trPr>
        <w:tc>
          <w:tcPr>
            <w:tcW w:w="482" w:type="pct"/>
            <w:tcMar>
              <w:left w:w="0" w:type="dxa"/>
              <w:right w:w="0" w:type="dxa"/>
            </w:tcMar>
            <w:vAlign w:val="center"/>
          </w:tcPr>
          <w:p w14:paraId="6972147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74</w:t>
            </w:r>
          </w:p>
        </w:tc>
        <w:tc>
          <w:tcPr>
            <w:tcW w:w="1069" w:type="pct"/>
            <w:tcMar>
              <w:left w:w="0" w:type="dxa"/>
              <w:right w:w="0" w:type="dxa"/>
            </w:tcMar>
            <w:vAlign w:val="center"/>
          </w:tcPr>
          <w:p w14:paraId="58893B2E"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Радіовимірювальна лабораторія</w:t>
            </w:r>
          </w:p>
        </w:tc>
        <w:tc>
          <w:tcPr>
            <w:tcW w:w="795" w:type="pct"/>
            <w:vAlign w:val="center"/>
          </w:tcPr>
          <w:p w14:paraId="23B034E5"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20</w:t>
            </w:r>
          </w:p>
        </w:tc>
        <w:tc>
          <w:tcPr>
            <w:tcW w:w="538" w:type="pct"/>
            <w:tcMar>
              <w:left w:w="0" w:type="dxa"/>
              <w:right w:w="0" w:type="dxa"/>
            </w:tcMar>
            <w:vAlign w:val="center"/>
          </w:tcPr>
          <w:p w14:paraId="39E9FF39"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35</w:t>
            </w:r>
          </w:p>
        </w:tc>
        <w:tc>
          <w:tcPr>
            <w:tcW w:w="719" w:type="pct"/>
          </w:tcPr>
          <w:p w14:paraId="60F0F2D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60</w:t>
            </w:r>
          </w:p>
        </w:tc>
        <w:tc>
          <w:tcPr>
            <w:tcW w:w="519" w:type="pct"/>
            <w:tcMar>
              <w:left w:w="0" w:type="dxa"/>
              <w:right w:w="0" w:type="dxa"/>
            </w:tcMar>
            <w:vAlign w:val="center"/>
          </w:tcPr>
          <w:p w14:paraId="16A1FB3A"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w:t>
            </w:r>
          </w:p>
        </w:tc>
        <w:tc>
          <w:tcPr>
            <w:tcW w:w="477" w:type="pct"/>
            <w:tcMar>
              <w:left w:w="0" w:type="dxa"/>
              <w:right w:w="0" w:type="dxa"/>
            </w:tcMar>
            <w:vAlign w:val="center"/>
          </w:tcPr>
          <w:p w14:paraId="5F2FABF9"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16</w:t>
            </w:r>
          </w:p>
        </w:tc>
        <w:tc>
          <w:tcPr>
            <w:tcW w:w="402" w:type="pct"/>
            <w:tcMar>
              <w:left w:w="0" w:type="dxa"/>
              <w:right w:w="0" w:type="dxa"/>
            </w:tcMar>
            <w:vAlign w:val="center"/>
          </w:tcPr>
          <w:p w14:paraId="42E5495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4</w:t>
            </w:r>
          </w:p>
        </w:tc>
      </w:tr>
      <w:tr w:rsidR="00A77E61" w:rsidRPr="00DA5591" w14:paraId="11A15970" w14:textId="77777777" w:rsidTr="00A77E61">
        <w:trPr>
          <w:jc w:val="center"/>
        </w:trPr>
        <w:tc>
          <w:tcPr>
            <w:tcW w:w="482" w:type="pct"/>
            <w:tcMar>
              <w:left w:w="0" w:type="dxa"/>
              <w:right w:w="0" w:type="dxa"/>
            </w:tcMar>
            <w:vAlign w:val="center"/>
          </w:tcPr>
          <w:p w14:paraId="3CF29F70"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75</w:t>
            </w:r>
          </w:p>
        </w:tc>
        <w:tc>
          <w:tcPr>
            <w:tcW w:w="1069" w:type="pct"/>
            <w:tcMar>
              <w:left w:w="0" w:type="dxa"/>
              <w:right w:w="0" w:type="dxa"/>
            </w:tcMar>
            <w:vAlign w:val="center"/>
          </w:tcPr>
          <w:p w14:paraId="42DB5A70" w14:textId="77777777" w:rsidR="00A77E61" w:rsidRPr="00DA5591" w:rsidRDefault="00A77E61" w:rsidP="003F2D47">
            <w:pPr>
              <w:spacing w:line="240" w:lineRule="auto"/>
              <w:ind w:right="-169"/>
              <w:rPr>
                <w:rFonts w:ascii="Times New Roman" w:hAnsi="Times New Roman"/>
                <w:b/>
                <w:bCs/>
                <w:sz w:val="24"/>
              </w:rPr>
            </w:pPr>
            <w:r w:rsidRPr="00DA5591">
              <w:rPr>
                <w:rFonts w:ascii="Times New Roman" w:hAnsi="Times New Roman"/>
                <w:bCs/>
                <w:sz w:val="24"/>
              </w:rPr>
              <w:t>Управління – робочий кабінет</w:t>
            </w:r>
          </w:p>
        </w:tc>
        <w:tc>
          <w:tcPr>
            <w:tcW w:w="795" w:type="pct"/>
            <w:vAlign w:val="center"/>
          </w:tcPr>
          <w:p w14:paraId="742950DA"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18</w:t>
            </w:r>
          </w:p>
        </w:tc>
        <w:tc>
          <w:tcPr>
            <w:tcW w:w="538" w:type="pct"/>
            <w:tcMar>
              <w:left w:w="0" w:type="dxa"/>
              <w:right w:w="0" w:type="dxa"/>
            </w:tcMar>
            <w:vAlign w:val="center"/>
          </w:tcPr>
          <w:p w14:paraId="700FB70D"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30</w:t>
            </w:r>
          </w:p>
        </w:tc>
        <w:tc>
          <w:tcPr>
            <w:tcW w:w="719" w:type="pct"/>
          </w:tcPr>
          <w:p w14:paraId="25EE514E" w14:textId="77777777" w:rsidR="00A77E61" w:rsidRPr="00DA5591" w:rsidRDefault="00A77E61" w:rsidP="003F2D47">
            <w:pPr>
              <w:spacing w:line="240" w:lineRule="auto"/>
              <w:jc w:val="center"/>
              <w:rPr>
                <w:rFonts w:ascii="Times New Roman" w:hAnsi="Times New Roman"/>
                <w:bCs/>
                <w:sz w:val="24"/>
                <w:lang w:val="uk-UA"/>
              </w:rPr>
            </w:pPr>
            <w:r w:rsidRPr="00DA5591">
              <w:rPr>
                <w:rFonts w:ascii="Times New Roman" w:hAnsi="Times New Roman"/>
                <w:bCs/>
                <w:sz w:val="24"/>
                <w:lang w:val="uk-UA"/>
              </w:rPr>
              <w:t>55</w:t>
            </w:r>
          </w:p>
        </w:tc>
        <w:tc>
          <w:tcPr>
            <w:tcW w:w="519" w:type="pct"/>
            <w:tcMar>
              <w:left w:w="0" w:type="dxa"/>
              <w:right w:w="0" w:type="dxa"/>
            </w:tcMar>
            <w:vAlign w:val="center"/>
          </w:tcPr>
          <w:p w14:paraId="42B1E03F"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14</w:t>
            </w:r>
          </w:p>
        </w:tc>
        <w:tc>
          <w:tcPr>
            <w:tcW w:w="477" w:type="pct"/>
            <w:tcMar>
              <w:left w:w="0" w:type="dxa"/>
              <w:right w:w="0" w:type="dxa"/>
            </w:tcMar>
            <w:vAlign w:val="center"/>
          </w:tcPr>
          <w:p w14:paraId="3CF4B298"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8</w:t>
            </w:r>
          </w:p>
        </w:tc>
        <w:tc>
          <w:tcPr>
            <w:tcW w:w="402" w:type="pct"/>
            <w:tcMar>
              <w:left w:w="0" w:type="dxa"/>
              <w:right w:w="0" w:type="dxa"/>
            </w:tcMar>
            <w:vAlign w:val="center"/>
          </w:tcPr>
          <w:p w14:paraId="127445AB" w14:textId="77777777" w:rsidR="00A77E61" w:rsidRPr="00DA5591" w:rsidRDefault="00A77E61" w:rsidP="003F2D47">
            <w:pPr>
              <w:spacing w:line="240" w:lineRule="auto"/>
              <w:jc w:val="center"/>
              <w:rPr>
                <w:rFonts w:ascii="Times New Roman" w:hAnsi="Times New Roman"/>
                <w:b/>
                <w:bCs/>
                <w:sz w:val="24"/>
              </w:rPr>
            </w:pPr>
            <w:r w:rsidRPr="00DA5591">
              <w:rPr>
                <w:rFonts w:ascii="Times New Roman" w:hAnsi="Times New Roman"/>
                <w:bCs/>
                <w:sz w:val="24"/>
              </w:rPr>
              <w:t>3,4</w:t>
            </w:r>
          </w:p>
        </w:tc>
      </w:tr>
    </w:tbl>
    <w:p w14:paraId="75F0C685" w14:textId="77777777" w:rsidR="003F2D47" w:rsidRDefault="003F2D47" w:rsidP="005C1F88">
      <w:pPr>
        <w:pStyle w:val="af3"/>
        <w:spacing w:before="0" w:beforeAutospacing="0" w:after="0" w:afterAutospacing="0" w:line="360" w:lineRule="auto"/>
        <w:ind w:firstLine="709"/>
        <w:jc w:val="center"/>
        <w:rPr>
          <w:b/>
          <w:sz w:val="28"/>
          <w:szCs w:val="28"/>
        </w:rPr>
      </w:pPr>
    </w:p>
    <w:p w14:paraId="30FCDC4C" w14:textId="77777777" w:rsidR="005C1F88" w:rsidRPr="00E84F68" w:rsidRDefault="005C1F88" w:rsidP="005C1F88">
      <w:pPr>
        <w:pStyle w:val="af3"/>
        <w:spacing w:before="0" w:beforeAutospacing="0" w:after="0" w:afterAutospacing="0" w:line="360" w:lineRule="auto"/>
        <w:ind w:firstLine="709"/>
        <w:jc w:val="center"/>
        <w:rPr>
          <w:b/>
          <w:sz w:val="28"/>
          <w:szCs w:val="28"/>
        </w:rPr>
      </w:pPr>
      <w:r w:rsidRPr="00E84F68">
        <w:rPr>
          <w:b/>
          <w:sz w:val="28"/>
          <w:szCs w:val="28"/>
        </w:rPr>
        <w:t>3.1 Розрахунок необхідної потужності системи опалення</w:t>
      </w:r>
    </w:p>
    <w:p w14:paraId="6F9C0C60" w14:textId="77777777" w:rsidR="005C1F88" w:rsidRPr="00817BB2" w:rsidRDefault="005C1F88" w:rsidP="003F2D47">
      <w:pPr>
        <w:pStyle w:val="af3"/>
        <w:spacing w:before="0" w:beforeAutospacing="0" w:after="0" w:afterAutospacing="0"/>
        <w:ind w:firstLine="709"/>
        <w:jc w:val="both"/>
        <w:rPr>
          <w:b/>
          <w:sz w:val="28"/>
          <w:szCs w:val="28"/>
        </w:rPr>
      </w:pPr>
      <w:r w:rsidRPr="00817BB2">
        <w:rPr>
          <w:b/>
          <w:sz w:val="28"/>
          <w:szCs w:val="28"/>
        </w:rPr>
        <w:t>Теоретичні відомості</w:t>
      </w:r>
    </w:p>
    <w:p w14:paraId="5093A4A0" w14:textId="77777777" w:rsidR="005C1F88" w:rsidRPr="00817BB2" w:rsidRDefault="005C1F88" w:rsidP="003F2D47">
      <w:pPr>
        <w:shd w:val="clear" w:color="auto" w:fill="FFFFFF"/>
        <w:spacing w:line="240" w:lineRule="auto"/>
        <w:ind w:firstLine="709"/>
        <w:jc w:val="both"/>
        <w:rPr>
          <w:rFonts w:ascii="Times New Roman" w:hAnsi="Times New Roman"/>
          <w:color w:val="000000"/>
          <w:sz w:val="28"/>
          <w:szCs w:val="28"/>
          <w:lang w:val="uk-UA"/>
        </w:rPr>
      </w:pPr>
      <w:r w:rsidRPr="00817BB2">
        <w:rPr>
          <w:rFonts w:ascii="Times New Roman" w:hAnsi="Times New Roman"/>
          <w:color w:val="000000"/>
          <w:sz w:val="28"/>
          <w:szCs w:val="28"/>
          <w:lang w:val="uk-UA"/>
        </w:rPr>
        <w:t>Системи опалення являють собою комплекс елементів, необхідних для нагріван</w:t>
      </w:r>
      <w:r w:rsidRPr="00817BB2">
        <w:rPr>
          <w:rFonts w:ascii="Times New Roman" w:hAnsi="Times New Roman"/>
          <w:color w:val="000000"/>
          <w:sz w:val="28"/>
          <w:szCs w:val="28"/>
          <w:lang w:val="uk-UA"/>
        </w:rPr>
        <w:softHyphen/>
        <w:t>ня приміщень у холодний період року. До основних елементів систем опалення належать джерела тепла, теплопроводи, нагрівальні прилади (радіатори). Теплоносі</w:t>
      </w:r>
      <w:r w:rsidRPr="00817BB2">
        <w:rPr>
          <w:rFonts w:ascii="Times New Roman" w:hAnsi="Times New Roman"/>
          <w:color w:val="000000"/>
          <w:sz w:val="28"/>
          <w:szCs w:val="28"/>
          <w:lang w:val="uk-UA"/>
        </w:rPr>
        <w:softHyphen/>
        <w:t>ями можуть бути нагріта вода, пара чи повітря. Системи опалення поділяють на місцеві та центральні.</w:t>
      </w:r>
    </w:p>
    <w:p w14:paraId="4B1F81BD" w14:textId="77777777" w:rsidR="005C1F88" w:rsidRPr="00817BB2" w:rsidRDefault="005C1F88" w:rsidP="003F2D47">
      <w:pPr>
        <w:shd w:val="clear" w:color="auto" w:fill="FFFFFF"/>
        <w:spacing w:line="240" w:lineRule="auto"/>
        <w:ind w:firstLine="709"/>
        <w:jc w:val="both"/>
        <w:rPr>
          <w:rFonts w:ascii="Times New Roman" w:hAnsi="Times New Roman"/>
          <w:sz w:val="28"/>
          <w:szCs w:val="28"/>
          <w:lang w:val="uk-UA"/>
        </w:rPr>
      </w:pPr>
      <w:r w:rsidRPr="00817BB2">
        <w:rPr>
          <w:rFonts w:ascii="Times New Roman" w:hAnsi="Times New Roman"/>
          <w:bCs/>
          <w:color w:val="000000"/>
          <w:sz w:val="28"/>
          <w:szCs w:val="28"/>
          <w:lang w:val="uk-UA"/>
        </w:rPr>
        <w:t>До</w:t>
      </w:r>
      <w:r w:rsidRPr="00817BB2">
        <w:rPr>
          <w:rFonts w:ascii="Times New Roman" w:hAnsi="Times New Roman"/>
          <w:b/>
          <w:bCs/>
          <w:color w:val="000000"/>
          <w:sz w:val="28"/>
          <w:szCs w:val="28"/>
          <w:lang w:val="uk-UA"/>
        </w:rPr>
        <w:t xml:space="preserve"> </w:t>
      </w:r>
      <w:r w:rsidRPr="00817BB2">
        <w:rPr>
          <w:rFonts w:ascii="Times New Roman" w:hAnsi="Times New Roman"/>
          <w:bCs/>
          <w:color w:val="000000"/>
          <w:sz w:val="28"/>
          <w:szCs w:val="28"/>
          <w:lang w:val="uk-UA"/>
        </w:rPr>
        <w:t>місцевого</w:t>
      </w:r>
      <w:r w:rsidRPr="00817BB2">
        <w:rPr>
          <w:rFonts w:ascii="Times New Roman" w:hAnsi="Times New Roman"/>
          <w:b/>
          <w:bCs/>
          <w:color w:val="000000"/>
          <w:sz w:val="28"/>
          <w:szCs w:val="28"/>
          <w:lang w:val="uk-UA"/>
        </w:rPr>
        <w:t xml:space="preserve"> </w:t>
      </w:r>
      <w:r w:rsidRPr="00817BB2">
        <w:rPr>
          <w:rFonts w:ascii="Times New Roman" w:hAnsi="Times New Roman"/>
          <w:color w:val="000000"/>
          <w:sz w:val="28"/>
          <w:szCs w:val="28"/>
          <w:lang w:val="uk-UA"/>
        </w:rPr>
        <w:t>належать пічне та повітряне опалення, а також опалення місце</w:t>
      </w:r>
      <w:r w:rsidRPr="00817BB2">
        <w:rPr>
          <w:rFonts w:ascii="Times New Roman" w:hAnsi="Times New Roman"/>
          <w:color w:val="000000"/>
          <w:sz w:val="28"/>
          <w:szCs w:val="28"/>
          <w:lang w:val="uk-UA"/>
        </w:rPr>
        <w:softHyphen/>
        <w:t>вими газовими та електричними пристроями. Місцеве опалення застосовується, як правило, в житлових та побутових приміщеннях, а також у невеликих виробничих приміщеннях малих підприємств.</w:t>
      </w:r>
    </w:p>
    <w:p w14:paraId="12C113EB" w14:textId="77777777" w:rsidR="005C1F88" w:rsidRPr="00817BB2" w:rsidRDefault="005C1F88" w:rsidP="003F2D47">
      <w:pPr>
        <w:shd w:val="clear" w:color="auto" w:fill="FFFFFF"/>
        <w:spacing w:line="240" w:lineRule="auto"/>
        <w:ind w:firstLine="709"/>
        <w:jc w:val="both"/>
        <w:rPr>
          <w:rFonts w:ascii="Times New Roman" w:hAnsi="Times New Roman"/>
          <w:sz w:val="28"/>
          <w:szCs w:val="28"/>
          <w:lang w:val="uk-UA"/>
        </w:rPr>
      </w:pPr>
      <w:r w:rsidRPr="00817BB2">
        <w:rPr>
          <w:rFonts w:ascii="Times New Roman" w:hAnsi="Times New Roman"/>
          <w:color w:val="000000"/>
          <w:sz w:val="28"/>
          <w:szCs w:val="28"/>
          <w:lang w:val="uk-UA"/>
        </w:rPr>
        <w:t xml:space="preserve">До систем </w:t>
      </w:r>
      <w:r w:rsidRPr="00817BB2">
        <w:rPr>
          <w:rFonts w:ascii="Times New Roman" w:hAnsi="Times New Roman"/>
          <w:bCs/>
          <w:color w:val="000000"/>
          <w:sz w:val="28"/>
          <w:szCs w:val="28"/>
          <w:lang w:val="uk-UA"/>
        </w:rPr>
        <w:t xml:space="preserve">центрального </w:t>
      </w:r>
      <w:r w:rsidRPr="00817BB2">
        <w:rPr>
          <w:rFonts w:ascii="Times New Roman" w:hAnsi="Times New Roman"/>
          <w:color w:val="000000"/>
          <w:sz w:val="28"/>
          <w:szCs w:val="28"/>
          <w:lang w:val="uk-UA"/>
        </w:rPr>
        <w:t>опалення належать: водяне, парове, панельне, повіт</w:t>
      </w:r>
      <w:r w:rsidRPr="00817BB2">
        <w:rPr>
          <w:rFonts w:ascii="Times New Roman" w:hAnsi="Times New Roman"/>
          <w:color w:val="000000"/>
          <w:sz w:val="28"/>
          <w:szCs w:val="28"/>
          <w:lang w:val="uk-UA"/>
        </w:rPr>
        <w:softHyphen/>
        <w:t>ряне, комбіноване.</w:t>
      </w:r>
    </w:p>
    <w:p w14:paraId="1425D333" w14:textId="77777777" w:rsidR="005C1F88" w:rsidRDefault="005C1F88" w:rsidP="003F2D47">
      <w:pPr>
        <w:pStyle w:val="af3"/>
        <w:spacing w:before="0" w:beforeAutospacing="0" w:after="0" w:afterAutospacing="0"/>
        <w:ind w:firstLine="709"/>
        <w:jc w:val="both"/>
        <w:rPr>
          <w:color w:val="000000"/>
          <w:sz w:val="28"/>
          <w:szCs w:val="28"/>
        </w:rPr>
      </w:pPr>
      <w:r w:rsidRPr="00817BB2">
        <w:rPr>
          <w:color w:val="000000"/>
          <w:sz w:val="28"/>
          <w:szCs w:val="28"/>
        </w:rPr>
        <w:t xml:space="preserve">Водяна та парова системи опалення в залежності від тиску пари чи температури води можуть бути низького тиску (тиск пари до 70 </w:t>
      </w:r>
      <w:r w:rsidRPr="00817BB2">
        <w:rPr>
          <w:iCs/>
          <w:color w:val="000000"/>
          <w:sz w:val="28"/>
          <w:szCs w:val="28"/>
        </w:rPr>
        <w:t>кПа</w:t>
      </w:r>
      <w:r w:rsidRPr="00817BB2">
        <w:rPr>
          <w:i/>
          <w:iCs/>
          <w:color w:val="000000"/>
          <w:sz w:val="28"/>
          <w:szCs w:val="28"/>
        </w:rPr>
        <w:t xml:space="preserve"> </w:t>
      </w:r>
      <w:r w:rsidRPr="00817BB2">
        <w:rPr>
          <w:color w:val="000000"/>
          <w:sz w:val="28"/>
          <w:szCs w:val="28"/>
        </w:rPr>
        <w:t xml:space="preserve">чи температура води до 100 °С) та високого тиску (тиск пари більше 70 </w:t>
      </w:r>
      <w:r w:rsidRPr="00817BB2">
        <w:rPr>
          <w:iCs/>
          <w:color w:val="000000"/>
          <w:sz w:val="28"/>
          <w:szCs w:val="28"/>
        </w:rPr>
        <w:t>кПа</w:t>
      </w:r>
      <w:r w:rsidRPr="00817BB2">
        <w:rPr>
          <w:i/>
          <w:iCs/>
          <w:color w:val="000000"/>
          <w:sz w:val="28"/>
          <w:szCs w:val="28"/>
        </w:rPr>
        <w:t xml:space="preserve"> </w:t>
      </w:r>
      <w:r w:rsidRPr="00817BB2">
        <w:rPr>
          <w:color w:val="000000"/>
          <w:sz w:val="28"/>
          <w:szCs w:val="28"/>
        </w:rPr>
        <w:t>чи температура води понад 100 °С).</w:t>
      </w:r>
    </w:p>
    <w:p w14:paraId="0A24012E" w14:textId="77777777" w:rsidR="003F2D47" w:rsidRDefault="005C1F88" w:rsidP="003F2D47">
      <w:pPr>
        <w:shd w:val="clear" w:color="auto" w:fill="FFFFFF"/>
        <w:spacing w:line="240" w:lineRule="auto"/>
        <w:ind w:firstLine="709"/>
        <w:jc w:val="both"/>
        <w:rPr>
          <w:rFonts w:ascii="Times New Roman" w:hAnsi="Times New Roman"/>
          <w:color w:val="000000"/>
          <w:sz w:val="28"/>
          <w:szCs w:val="28"/>
          <w:lang w:val="uk-UA"/>
        </w:rPr>
      </w:pPr>
      <w:r w:rsidRPr="00817BB2">
        <w:rPr>
          <w:rFonts w:ascii="Times New Roman" w:hAnsi="Times New Roman"/>
          <w:color w:val="000000"/>
          <w:sz w:val="28"/>
          <w:szCs w:val="28"/>
          <w:lang w:val="uk-UA"/>
        </w:rPr>
        <w:t>Водяне опалення низького тиску відповідає основним санітарно-гігієнічним вимогам і тому широко використовується на багатьох підприємствах різних галузей промисловості. Основні переваги цієї системи: рівномірне нагрівання приміщення; можливість централізованого регулювання температури теплоносія (води); відсут</w:t>
      </w:r>
      <w:r w:rsidRPr="00817BB2">
        <w:rPr>
          <w:rFonts w:ascii="Times New Roman" w:hAnsi="Times New Roman"/>
          <w:color w:val="000000"/>
          <w:sz w:val="28"/>
          <w:szCs w:val="28"/>
          <w:lang w:val="uk-UA"/>
        </w:rPr>
        <w:softHyphen/>
        <w:t xml:space="preserve">ність запаху гару, при осіданні пилу на радіатори; </w:t>
      </w:r>
      <w:r w:rsidRPr="00817BB2">
        <w:rPr>
          <w:rFonts w:ascii="Times New Roman" w:hAnsi="Times New Roman"/>
          <w:color w:val="000000"/>
          <w:sz w:val="28"/>
          <w:szCs w:val="28"/>
          <w:lang w:val="uk-UA"/>
        </w:rPr>
        <w:lastRenderedPageBreak/>
        <w:t>підтримання відносної вологості повітря на відповідному рівні (повітря не пересушується); виключення опіків від нагрівальних приладів; пожежна безпека.</w:t>
      </w:r>
    </w:p>
    <w:p w14:paraId="224DF749" w14:textId="77777777" w:rsidR="005C1F88" w:rsidRPr="003F2D47" w:rsidRDefault="005C1F88" w:rsidP="003F2D47">
      <w:pPr>
        <w:shd w:val="clear" w:color="auto" w:fill="FFFFFF"/>
        <w:spacing w:line="240" w:lineRule="auto"/>
        <w:ind w:firstLine="709"/>
        <w:jc w:val="both"/>
        <w:rPr>
          <w:color w:val="000000"/>
          <w:sz w:val="28"/>
          <w:szCs w:val="28"/>
          <w:lang w:val="uk-UA"/>
        </w:rPr>
      </w:pPr>
      <w:r w:rsidRPr="003F2D47">
        <w:rPr>
          <w:rFonts w:ascii="Times New Roman" w:hAnsi="Times New Roman"/>
          <w:color w:val="000000"/>
          <w:sz w:val="28"/>
          <w:szCs w:val="28"/>
          <w:lang w:val="uk-UA"/>
        </w:rPr>
        <w:t>Основний недолік системи водяного опалення — можливість її замерзання при вимиканні в зимовий період, а також повільне нагрівання великих приміщень після тривалої перерви в опаленні.</w:t>
      </w:r>
    </w:p>
    <w:p w14:paraId="2414807E" w14:textId="77777777" w:rsidR="005C1F88" w:rsidRPr="00817BB2" w:rsidRDefault="005C1F88" w:rsidP="003F2D47">
      <w:pPr>
        <w:shd w:val="clear" w:color="auto" w:fill="FFFFFF"/>
        <w:spacing w:line="240" w:lineRule="auto"/>
        <w:ind w:firstLine="709"/>
        <w:jc w:val="both"/>
        <w:rPr>
          <w:rFonts w:ascii="Times New Roman" w:hAnsi="Times New Roman"/>
          <w:sz w:val="28"/>
          <w:szCs w:val="28"/>
          <w:lang w:val="uk-UA"/>
        </w:rPr>
      </w:pPr>
      <w:r w:rsidRPr="00817BB2">
        <w:rPr>
          <w:rFonts w:ascii="Times New Roman" w:hAnsi="Times New Roman"/>
          <w:color w:val="000000"/>
          <w:sz w:val="28"/>
          <w:szCs w:val="28"/>
          <w:lang w:val="uk-UA"/>
        </w:rPr>
        <w:t>Парове опалення має низку санітарно-гігієнічних недоліків. Зокрема, внаслідок перегрівання повітря знижується його відносна вологість, а органічний пил, що осідає на нагрівальних приладах, підгоряє і створює запах гару. Окрім того, існує небезпека пожеж та опіків. Враховуючи вищевказані недоліки не допускається застосування парового опалення в пожежонебезпечних приміщеннях та приміщеннях зі значним виділенням органічного пилу.</w:t>
      </w:r>
    </w:p>
    <w:p w14:paraId="41921480" w14:textId="77777777" w:rsidR="005C1F88" w:rsidRPr="00817BB2" w:rsidRDefault="005C1F88" w:rsidP="003F2D47">
      <w:pPr>
        <w:shd w:val="clear" w:color="auto" w:fill="FFFFFF"/>
        <w:spacing w:line="240" w:lineRule="auto"/>
        <w:ind w:firstLine="709"/>
        <w:jc w:val="both"/>
        <w:rPr>
          <w:rFonts w:ascii="Times New Roman" w:hAnsi="Times New Roman"/>
          <w:sz w:val="28"/>
          <w:szCs w:val="28"/>
          <w:lang w:val="uk-UA"/>
        </w:rPr>
      </w:pPr>
      <w:r w:rsidRPr="00817BB2">
        <w:rPr>
          <w:rFonts w:ascii="Times New Roman" w:hAnsi="Times New Roman"/>
          <w:color w:val="000000"/>
          <w:sz w:val="28"/>
          <w:szCs w:val="28"/>
          <w:lang w:val="uk-UA"/>
        </w:rPr>
        <w:t>З економічної точки зору систему парового опалення ефективно влаштовувати на великих підприємствах, де одна котельня забезпечує необхідний нагрів примі</w:t>
      </w:r>
      <w:r w:rsidRPr="00817BB2">
        <w:rPr>
          <w:rFonts w:ascii="Times New Roman" w:hAnsi="Times New Roman"/>
          <w:color w:val="000000"/>
          <w:sz w:val="28"/>
          <w:szCs w:val="28"/>
          <w:lang w:val="uk-UA"/>
        </w:rPr>
        <w:softHyphen/>
        <w:t>щень усіх корпусів та будівель.</w:t>
      </w:r>
    </w:p>
    <w:p w14:paraId="1C294B38" w14:textId="77777777" w:rsidR="005C1F88" w:rsidRPr="00817BB2" w:rsidRDefault="005C1F88" w:rsidP="003F2D47">
      <w:pPr>
        <w:shd w:val="clear" w:color="auto" w:fill="FFFFFF"/>
        <w:spacing w:line="240" w:lineRule="auto"/>
        <w:ind w:firstLine="709"/>
        <w:jc w:val="both"/>
        <w:rPr>
          <w:rFonts w:ascii="Times New Roman" w:hAnsi="Times New Roman"/>
          <w:sz w:val="28"/>
          <w:szCs w:val="28"/>
          <w:lang w:val="uk-UA"/>
        </w:rPr>
      </w:pPr>
      <w:r w:rsidRPr="00817BB2">
        <w:rPr>
          <w:rFonts w:ascii="Times New Roman" w:hAnsi="Times New Roman"/>
          <w:color w:val="000000"/>
          <w:sz w:val="28"/>
          <w:szCs w:val="28"/>
          <w:lang w:val="uk-UA"/>
        </w:rPr>
        <w:t>Панельне опалення доцільно застосовувати в адміністративно-побутових при</w:t>
      </w:r>
      <w:r w:rsidRPr="00817BB2">
        <w:rPr>
          <w:rFonts w:ascii="Times New Roman" w:hAnsi="Times New Roman"/>
          <w:color w:val="000000"/>
          <w:sz w:val="28"/>
          <w:szCs w:val="28"/>
          <w:lang w:val="uk-UA"/>
        </w:rPr>
        <w:softHyphen/>
        <w:t>міщеннях. Воно діє завдяки віддачі тепла від будівельних конструкцій, в яких вмон</w:t>
      </w:r>
      <w:r w:rsidRPr="00817BB2">
        <w:rPr>
          <w:rFonts w:ascii="Times New Roman" w:hAnsi="Times New Roman"/>
          <w:color w:val="000000"/>
          <w:sz w:val="28"/>
          <w:szCs w:val="28"/>
          <w:lang w:val="uk-UA"/>
        </w:rPr>
        <w:softHyphen/>
        <w:t>товані спеціальні нагрівальні прилади (труби, по яких циркулює вода) або електрона</w:t>
      </w:r>
      <w:r w:rsidRPr="00817BB2">
        <w:rPr>
          <w:rFonts w:ascii="Times New Roman" w:hAnsi="Times New Roman"/>
          <w:color w:val="000000"/>
          <w:sz w:val="28"/>
          <w:szCs w:val="28"/>
          <w:lang w:val="uk-UA"/>
        </w:rPr>
        <w:softHyphen/>
        <w:t>грівальні елементи. До переваг цієї системи опалення належать: рівномірний нагрів та постійність температури і вологості повітря в приміщенні; економія виробничої площі за рахунок відсутності винесених нагрівальних приладів; можливість викори</w:t>
      </w:r>
      <w:r w:rsidRPr="00817BB2">
        <w:rPr>
          <w:rFonts w:ascii="Times New Roman" w:hAnsi="Times New Roman"/>
          <w:color w:val="000000"/>
          <w:sz w:val="28"/>
          <w:szCs w:val="28"/>
          <w:lang w:val="uk-UA"/>
        </w:rPr>
        <w:softHyphen/>
        <w:t>стання в літній період для охолодження приміщень, пропускаючи холодну воду через систему. Основні недоліки — відносно високі початкові витрати при встановленні та важкість ремонту при експлуатації.</w:t>
      </w:r>
    </w:p>
    <w:p w14:paraId="77375937" w14:textId="77777777" w:rsidR="005C1F88" w:rsidRPr="00817BB2" w:rsidRDefault="005C1F88" w:rsidP="003F2D47">
      <w:pPr>
        <w:shd w:val="clear" w:color="auto" w:fill="FFFFFF"/>
        <w:spacing w:line="240" w:lineRule="auto"/>
        <w:ind w:firstLine="709"/>
        <w:jc w:val="both"/>
        <w:rPr>
          <w:rFonts w:ascii="Times New Roman" w:hAnsi="Times New Roman"/>
          <w:color w:val="000000"/>
          <w:sz w:val="28"/>
          <w:szCs w:val="28"/>
          <w:lang w:val="uk-UA"/>
        </w:rPr>
      </w:pPr>
      <w:r w:rsidRPr="00817BB2">
        <w:rPr>
          <w:rFonts w:ascii="Times New Roman" w:hAnsi="Times New Roman"/>
          <w:color w:val="000000"/>
          <w:sz w:val="28"/>
          <w:szCs w:val="28"/>
          <w:lang w:val="uk-UA"/>
        </w:rPr>
        <w:t>Повітряне опалення може бути центральним (з подачею нагрітого повітря від єдиного джерела тепла) та місцевим (з подачею теплого повітря від місцевих нагрі</w:t>
      </w:r>
      <w:r w:rsidRPr="00817BB2">
        <w:rPr>
          <w:rFonts w:ascii="Times New Roman" w:hAnsi="Times New Roman"/>
          <w:color w:val="000000"/>
          <w:sz w:val="28"/>
          <w:szCs w:val="28"/>
          <w:lang w:val="uk-UA"/>
        </w:rPr>
        <w:softHyphen/>
        <w:t>вальних приладів). Основні переваги цієї системи опалення: швидкий тепловий ефект в приміщенні при вмиканні системи; відсутність у приміщенні нагрівальних приладів; можливість використання в літній період для охолодження та вентиляції приміщень; економічність, особливо, якщо це опалення суміщене із загальнообмінною вентиляцією.</w:t>
      </w:r>
    </w:p>
    <w:p w14:paraId="216683D3" w14:textId="77777777" w:rsidR="005C1F88" w:rsidRPr="00817BB2" w:rsidRDefault="005C1F88" w:rsidP="003F2D47">
      <w:pPr>
        <w:shd w:val="clear" w:color="auto" w:fill="FFFFFF"/>
        <w:spacing w:line="240" w:lineRule="auto"/>
        <w:ind w:firstLine="709"/>
        <w:jc w:val="both"/>
        <w:rPr>
          <w:rFonts w:ascii="Times New Roman" w:hAnsi="Times New Roman"/>
          <w:color w:val="000000"/>
          <w:sz w:val="28"/>
          <w:szCs w:val="28"/>
          <w:lang w:val="uk-UA"/>
        </w:rPr>
      </w:pPr>
      <w:r w:rsidRPr="00817BB2">
        <w:rPr>
          <w:rFonts w:ascii="Times New Roman" w:hAnsi="Times New Roman"/>
          <w:color w:val="000000"/>
          <w:sz w:val="28"/>
          <w:szCs w:val="28"/>
          <w:lang w:val="uk-UA"/>
        </w:rPr>
        <w:t>При виборі системи опалення підприємств, що проектуються чи реконструюють</w:t>
      </w:r>
      <w:r w:rsidRPr="00817BB2">
        <w:rPr>
          <w:rFonts w:ascii="Times New Roman" w:hAnsi="Times New Roman"/>
          <w:color w:val="000000"/>
          <w:sz w:val="28"/>
          <w:szCs w:val="28"/>
          <w:lang w:val="uk-UA"/>
        </w:rPr>
        <w:softHyphen/>
        <w:t>ся необхідно враховувати санітарно-гігієнічні, виробничі, експлуатаційні та еконо</w:t>
      </w:r>
      <w:r w:rsidRPr="00817BB2">
        <w:rPr>
          <w:rFonts w:ascii="Times New Roman" w:hAnsi="Times New Roman"/>
          <w:color w:val="000000"/>
          <w:sz w:val="28"/>
          <w:szCs w:val="28"/>
          <w:lang w:val="uk-UA"/>
        </w:rPr>
        <w:softHyphen/>
        <w:t>мічні чинники. Слід зазначити, що досить</w:t>
      </w:r>
      <w:r w:rsidR="007F64D5">
        <w:rPr>
          <w:rFonts w:ascii="Times New Roman" w:hAnsi="Times New Roman"/>
          <w:color w:val="000000"/>
          <w:sz w:val="28"/>
          <w:szCs w:val="28"/>
          <w:lang w:val="uk-UA"/>
        </w:rPr>
        <w:t xml:space="preserve"> </w:t>
      </w:r>
      <w:r w:rsidRPr="00817BB2">
        <w:rPr>
          <w:rFonts w:ascii="Times New Roman" w:hAnsi="Times New Roman"/>
          <w:color w:val="000000"/>
          <w:sz w:val="28"/>
          <w:szCs w:val="28"/>
          <w:lang w:val="uk-UA"/>
        </w:rPr>
        <w:t>ефективною є</w:t>
      </w:r>
      <w:r w:rsidRPr="00272ABF">
        <w:rPr>
          <w:color w:val="000000"/>
          <w:sz w:val="28"/>
          <w:szCs w:val="28"/>
          <w:lang w:val="uk-UA"/>
        </w:rPr>
        <w:t xml:space="preserve"> </w:t>
      </w:r>
      <w:r w:rsidRPr="00817BB2">
        <w:rPr>
          <w:rFonts w:ascii="Times New Roman" w:hAnsi="Times New Roman"/>
          <w:color w:val="000000"/>
          <w:sz w:val="28"/>
          <w:szCs w:val="28"/>
          <w:lang w:val="uk-UA"/>
        </w:rPr>
        <w:t>комбінована система опален</w:t>
      </w:r>
      <w:r w:rsidRPr="00817BB2">
        <w:rPr>
          <w:rFonts w:ascii="Times New Roman" w:hAnsi="Times New Roman"/>
          <w:color w:val="000000"/>
          <w:sz w:val="28"/>
          <w:szCs w:val="28"/>
          <w:lang w:val="uk-UA"/>
        </w:rPr>
        <w:softHyphen/>
        <w:t>ня (центральне повітряне опалення, суміщене із загальнообмінною вентиляцією та водяне низького тиску).</w:t>
      </w:r>
    </w:p>
    <w:p w14:paraId="74DBFE68" w14:textId="77777777" w:rsidR="005C1F88" w:rsidRPr="0071075E" w:rsidRDefault="005C1F88" w:rsidP="003F2D47">
      <w:pPr>
        <w:pStyle w:val="rvps3"/>
        <w:spacing w:before="0" w:beforeAutospacing="0" w:after="0" w:afterAutospacing="0"/>
        <w:ind w:firstLine="709"/>
        <w:jc w:val="both"/>
        <w:rPr>
          <w:sz w:val="28"/>
          <w:szCs w:val="28"/>
        </w:rPr>
      </w:pPr>
      <w:r w:rsidRPr="0071075E">
        <w:rPr>
          <w:sz w:val="28"/>
          <w:szCs w:val="28"/>
        </w:rPr>
        <w:t xml:space="preserve">Визначаючись з тим, які батареї опалення краще придбати, потрібно обов'язково звернути увагу на допустиму температуру і тиск теплоносія в системі опалення, які вказуються в паспорті обраного нагрівального приладу. Алюмінієві панельні радіатори з анодованим покриттям допускають експлуатацію в системах з підвищеним тиском і не вимагають лакофарбового </w:t>
      </w:r>
      <w:r w:rsidRPr="0071075E">
        <w:rPr>
          <w:sz w:val="28"/>
          <w:szCs w:val="28"/>
        </w:rPr>
        <w:lastRenderedPageBreak/>
        <w:t xml:space="preserve">покриття. Ще один важливий параметр для батареї опалення - її тепловіддача. Дана характеристика впливає на ефективність нагріву повітря в приміщенні і залежить від матеріалу, закладеного в конструкцію батареї. Загальновідомо, що тепловіддача сталі нижче, ніж у алюмінію, а мідь за даним показником краще чавуну. Але, </w:t>
      </w:r>
      <w:r w:rsidR="007F64D5" w:rsidRPr="0071075E">
        <w:rPr>
          <w:sz w:val="28"/>
          <w:szCs w:val="28"/>
        </w:rPr>
        <w:t>ґрунтуватися</w:t>
      </w:r>
      <w:r w:rsidRPr="0071075E">
        <w:rPr>
          <w:sz w:val="28"/>
          <w:szCs w:val="28"/>
        </w:rPr>
        <w:t xml:space="preserve"> на якомусь одному технічному параметрі радіатора, буде не зовсім вірно. Необхідно комплексно оцінити всі плюси і мінуси кожного виду нагрівальних приладів, щоб зупинити свій вибір на найкращій батареї опалення для даного типу приміщення. </w:t>
      </w:r>
    </w:p>
    <w:p w14:paraId="36BBC3EF" w14:textId="77777777" w:rsidR="005C1F88" w:rsidRDefault="005C1F88" w:rsidP="003F2D47">
      <w:pPr>
        <w:pStyle w:val="rvps3"/>
        <w:spacing w:before="0" w:beforeAutospacing="0" w:after="0" w:afterAutospacing="0"/>
        <w:ind w:firstLine="709"/>
        <w:jc w:val="both"/>
        <w:rPr>
          <w:sz w:val="28"/>
          <w:szCs w:val="28"/>
        </w:rPr>
      </w:pPr>
      <w:r w:rsidRPr="00817BB2">
        <w:rPr>
          <w:b/>
          <w:i/>
          <w:sz w:val="28"/>
          <w:szCs w:val="28"/>
        </w:rPr>
        <w:t>Чавунні радіатори.</w:t>
      </w:r>
      <w:r w:rsidRPr="0071075E">
        <w:rPr>
          <w:sz w:val="28"/>
          <w:szCs w:val="28"/>
        </w:rPr>
        <w:t xml:space="preserve"> Чавунні батареї</w:t>
      </w:r>
      <w:r>
        <w:rPr>
          <w:sz w:val="28"/>
          <w:szCs w:val="28"/>
        </w:rPr>
        <w:t xml:space="preserve"> (рис. 3.1)</w:t>
      </w:r>
      <w:r w:rsidRPr="0071075E">
        <w:rPr>
          <w:sz w:val="28"/>
          <w:szCs w:val="28"/>
        </w:rPr>
        <w:t xml:space="preserve"> вже більше 100 років використовуються в системах теплопостачання житла і, до сих пір, жоден тип обігрівальних приладів не перевершив їх по стійкості до корозії і довговічності. Володіючи високою тепловіддачею, чавунні «гармошки» якнайкраще пристосовані для експлуатації на просторах колишнього СНД. При аварійному відключенні теплопостачання - «чавунець» ще довго буде зберігати в собі накопичене тепло і продовжить нагрівати повітря. Йому не страшні критичні перепади тиску, гідроудари і погана якість теплоносія. Жорстка лужна вода з повітряними пробками і частинками іржі не чинить на радіатори з чавуну такий згубний вплив, як на інші нагрівальні прилади, а ціна їх набагато нижче. Всі згадані переваги досі спонукають купувати саме ці радіатори в якості опалювальних приладів. Чавунні радіатори опалення не</w:t>
      </w:r>
      <w:r>
        <w:rPr>
          <w:sz w:val="28"/>
          <w:szCs w:val="28"/>
        </w:rPr>
        <w:t xml:space="preserve"> </w:t>
      </w:r>
      <w:r w:rsidRPr="0071075E">
        <w:rPr>
          <w:sz w:val="28"/>
          <w:szCs w:val="28"/>
        </w:rPr>
        <w:t xml:space="preserve">дуже вдалі по дизайну, але відмінно себе зарекомендували у вітчизняних умовах експлуатації. </w:t>
      </w:r>
    </w:p>
    <w:p w14:paraId="5C586DE1" w14:textId="77777777" w:rsidR="007F64D5" w:rsidRPr="0071075E" w:rsidRDefault="007F64D5" w:rsidP="003F2D47">
      <w:pPr>
        <w:pStyle w:val="rvps3"/>
        <w:spacing w:before="0" w:beforeAutospacing="0" w:after="0" w:afterAutospacing="0"/>
        <w:ind w:firstLine="709"/>
        <w:jc w:val="both"/>
        <w:rPr>
          <w:sz w:val="28"/>
          <w:szCs w:val="28"/>
        </w:rPr>
      </w:pPr>
      <w:r w:rsidRPr="0071075E">
        <w:rPr>
          <w:sz w:val="28"/>
          <w:szCs w:val="28"/>
        </w:rPr>
        <w:t>До недоліків чавунних батарей зараховують невиразний дизайн, громіздкість і високу інерційність, за рахунок якої їх неможливо використовувати в сучасних системах опалення з терморегуляцією. Хоча, останнім часом, на ринку з'явилися вишукані чавунні радіатори в стилі ретро - з вензелями і забарвленням під латунь, мідь і бронзу. Подібні обігрівальні прилади будуть ідеально виглядати в інтер'єрах з класичним стилем дизайну.</w:t>
      </w:r>
    </w:p>
    <w:p w14:paraId="477C4A92" w14:textId="77777777" w:rsidR="005C1F88" w:rsidRPr="0071075E" w:rsidRDefault="005C1F88" w:rsidP="003F2D47">
      <w:pPr>
        <w:pStyle w:val="rvps3"/>
        <w:spacing w:before="0" w:beforeAutospacing="0" w:after="0" w:afterAutospacing="0" w:line="360" w:lineRule="auto"/>
        <w:ind w:firstLine="709"/>
        <w:jc w:val="center"/>
        <w:rPr>
          <w:sz w:val="28"/>
          <w:szCs w:val="28"/>
        </w:rPr>
      </w:pPr>
      <w:r>
        <w:rPr>
          <w:noProof/>
          <w:lang w:val="ru-RU" w:eastAsia="ru-RU"/>
        </w:rPr>
        <w:drawing>
          <wp:inline distT="0" distB="0" distL="0" distR="0" wp14:anchorId="7765ABC4" wp14:editId="127B6B3A">
            <wp:extent cx="2868917" cy="2524125"/>
            <wp:effectExtent l="0" t="0" r="8255" b="0"/>
            <wp:docPr id="12" name="Рисунок 12" descr="http://akvamaster.net/uploads/444c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akvamaster.net/uploads/444ch.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2105" cy="2526930"/>
                    </a:xfrm>
                    <a:prstGeom prst="rect">
                      <a:avLst/>
                    </a:prstGeom>
                    <a:noFill/>
                    <a:ln>
                      <a:noFill/>
                    </a:ln>
                  </pic:spPr>
                </pic:pic>
              </a:graphicData>
            </a:graphic>
          </wp:inline>
        </w:drawing>
      </w:r>
    </w:p>
    <w:p w14:paraId="0645AA38" w14:textId="77777777" w:rsidR="005C1F88" w:rsidRDefault="005C1F88" w:rsidP="003F2D47">
      <w:pPr>
        <w:pStyle w:val="rvps3"/>
        <w:spacing w:before="0" w:beforeAutospacing="0" w:after="0" w:afterAutospacing="0" w:line="360" w:lineRule="auto"/>
        <w:ind w:firstLine="709"/>
        <w:jc w:val="center"/>
        <w:rPr>
          <w:sz w:val="28"/>
          <w:szCs w:val="28"/>
        </w:rPr>
      </w:pPr>
      <w:r>
        <w:rPr>
          <w:sz w:val="28"/>
          <w:szCs w:val="28"/>
        </w:rPr>
        <w:t>Рисунок 3.1 – Чавунні радіатори</w:t>
      </w:r>
    </w:p>
    <w:p w14:paraId="399FDE64" w14:textId="77777777" w:rsidR="007F64D5" w:rsidRPr="0071075E" w:rsidRDefault="007F64D5" w:rsidP="007F64D5">
      <w:pPr>
        <w:pStyle w:val="rvps3"/>
        <w:spacing w:before="0" w:beforeAutospacing="0" w:after="0" w:afterAutospacing="0"/>
        <w:ind w:firstLine="567"/>
        <w:jc w:val="both"/>
        <w:rPr>
          <w:sz w:val="28"/>
          <w:szCs w:val="28"/>
        </w:rPr>
      </w:pPr>
    </w:p>
    <w:p w14:paraId="45237712" w14:textId="77777777" w:rsidR="007F64D5" w:rsidRDefault="007F64D5" w:rsidP="007F64D5">
      <w:pPr>
        <w:pStyle w:val="af3"/>
        <w:spacing w:before="0" w:beforeAutospacing="0" w:after="120" w:afterAutospacing="0"/>
        <w:ind w:firstLine="709"/>
        <w:jc w:val="both"/>
        <w:rPr>
          <w:sz w:val="28"/>
          <w:szCs w:val="28"/>
        </w:rPr>
      </w:pPr>
      <w:r w:rsidRPr="00817BB2">
        <w:rPr>
          <w:b/>
          <w:i/>
          <w:sz w:val="28"/>
          <w:szCs w:val="28"/>
        </w:rPr>
        <w:t>Алюмінієві радіатори.</w:t>
      </w:r>
      <w:r w:rsidRPr="0071075E">
        <w:rPr>
          <w:sz w:val="28"/>
          <w:szCs w:val="28"/>
        </w:rPr>
        <w:t xml:space="preserve"> Радіатори з алюмінію</w:t>
      </w:r>
      <w:r>
        <w:rPr>
          <w:sz w:val="28"/>
          <w:szCs w:val="28"/>
        </w:rPr>
        <w:t xml:space="preserve"> (рис. 3.2)</w:t>
      </w:r>
      <w:r w:rsidRPr="0071075E">
        <w:rPr>
          <w:sz w:val="28"/>
          <w:szCs w:val="28"/>
        </w:rPr>
        <w:t xml:space="preserve"> займають на даний момент міцне становище на ринку опалювальних приладів. Секційна </w:t>
      </w:r>
      <w:r w:rsidRPr="0071075E">
        <w:rPr>
          <w:sz w:val="28"/>
          <w:szCs w:val="28"/>
        </w:rPr>
        <w:lastRenderedPageBreak/>
        <w:t>конструкція, що дозволяє набирати нагрівальний елемент з необхідною для приміщення ефективністю обігріву, зводить їх в ранг універсальних приладів для опалення. Висока тепловіддача, притаманна алюмінію, невелика вага, естетичний зовнішній вигляд і простота монтажу даних радіаторів робить їх найбільш затребуваними. Алюмінієві радіатори не інерційні, що дозволяє їх використовувати спільно з регуляторами температури, також, вони не вимагають великої кількості теплоносія.</w:t>
      </w:r>
    </w:p>
    <w:p w14:paraId="7C9BD815" w14:textId="77777777" w:rsidR="007F64D5" w:rsidRPr="0071075E" w:rsidRDefault="007F64D5" w:rsidP="007F64D5">
      <w:pPr>
        <w:pStyle w:val="rvps3"/>
        <w:spacing w:before="0" w:beforeAutospacing="0" w:after="0" w:afterAutospacing="0" w:line="360" w:lineRule="auto"/>
        <w:ind w:firstLine="703"/>
        <w:jc w:val="center"/>
        <w:rPr>
          <w:sz w:val="28"/>
          <w:szCs w:val="28"/>
        </w:rPr>
      </w:pPr>
      <w:r>
        <w:rPr>
          <w:noProof/>
          <w:lang w:val="ru-RU" w:eastAsia="ru-RU"/>
        </w:rPr>
        <w:drawing>
          <wp:inline distT="0" distB="0" distL="0" distR="0" wp14:anchorId="23CD4EA3" wp14:editId="164E9065">
            <wp:extent cx="3959750" cy="2366057"/>
            <wp:effectExtent l="0" t="0" r="3175" b="0"/>
            <wp:docPr id="11" name="Рисунок 11" descr="http://www.ua.all.biz/img/ua/catalog/18037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ua.all.biz/img/ua/catalog/1803715.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2400" cy="2367640"/>
                    </a:xfrm>
                    <a:prstGeom prst="rect">
                      <a:avLst/>
                    </a:prstGeom>
                    <a:noFill/>
                    <a:ln>
                      <a:noFill/>
                    </a:ln>
                  </pic:spPr>
                </pic:pic>
              </a:graphicData>
            </a:graphic>
          </wp:inline>
        </w:drawing>
      </w:r>
    </w:p>
    <w:p w14:paraId="01BDA913" w14:textId="77777777" w:rsidR="007F64D5" w:rsidRDefault="007F64D5" w:rsidP="007F64D5">
      <w:pPr>
        <w:pStyle w:val="rvps3"/>
        <w:spacing w:before="0" w:beforeAutospacing="0" w:after="0" w:afterAutospacing="0" w:line="360" w:lineRule="auto"/>
        <w:ind w:firstLine="703"/>
        <w:jc w:val="center"/>
        <w:rPr>
          <w:sz w:val="28"/>
          <w:szCs w:val="28"/>
        </w:rPr>
      </w:pPr>
      <w:r>
        <w:rPr>
          <w:sz w:val="28"/>
          <w:szCs w:val="28"/>
        </w:rPr>
        <w:t>Рисунок 3.2 – Алюмінієві радіатори</w:t>
      </w:r>
    </w:p>
    <w:p w14:paraId="640BF2BA" w14:textId="77777777" w:rsidR="007F64D5" w:rsidRPr="0071075E" w:rsidRDefault="007F64D5" w:rsidP="007F64D5">
      <w:pPr>
        <w:pStyle w:val="rvps3"/>
        <w:spacing w:before="0" w:beforeAutospacing="0" w:after="0" w:afterAutospacing="0" w:line="360" w:lineRule="auto"/>
        <w:ind w:firstLine="703"/>
        <w:jc w:val="center"/>
        <w:rPr>
          <w:sz w:val="28"/>
          <w:szCs w:val="28"/>
        </w:rPr>
      </w:pPr>
    </w:p>
    <w:p w14:paraId="396BA596" w14:textId="77777777" w:rsidR="007F64D5" w:rsidRPr="0071075E" w:rsidRDefault="007F64D5" w:rsidP="007F64D5">
      <w:pPr>
        <w:pStyle w:val="rvps3"/>
        <w:spacing w:before="0" w:beforeAutospacing="0" w:after="0" w:afterAutospacing="0"/>
        <w:ind w:firstLine="709"/>
        <w:jc w:val="both"/>
        <w:rPr>
          <w:sz w:val="28"/>
          <w:szCs w:val="28"/>
        </w:rPr>
      </w:pPr>
      <w:r w:rsidRPr="0071075E">
        <w:rPr>
          <w:sz w:val="28"/>
          <w:szCs w:val="28"/>
        </w:rPr>
        <w:t xml:space="preserve">Недоліками даного типу обігрівачів вважається схильність до корозії при високих концентраціях лугу у воді, можливість течі між секціями, схильність до газоутворення всередині нагрівального елементу. </w:t>
      </w:r>
    </w:p>
    <w:p w14:paraId="71BC3811" w14:textId="77777777" w:rsidR="007F64D5" w:rsidRPr="0071075E" w:rsidRDefault="007F64D5" w:rsidP="007F64D5">
      <w:pPr>
        <w:pStyle w:val="rvps3"/>
        <w:spacing w:before="0" w:beforeAutospacing="0" w:after="0" w:afterAutospacing="0"/>
        <w:ind w:firstLine="709"/>
        <w:jc w:val="both"/>
        <w:rPr>
          <w:sz w:val="28"/>
          <w:szCs w:val="28"/>
        </w:rPr>
      </w:pPr>
      <w:r w:rsidRPr="00817BB2">
        <w:rPr>
          <w:b/>
          <w:i/>
          <w:sz w:val="28"/>
          <w:szCs w:val="28"/>
        </w:rPr>
        <w:t>Сталеві радіатори</w:t>
      </w:r>
      <w:r>
        <w:rPr>
          <w:sz w:val="28"/>
          <w:szCs w:val="28"/>
        </w:rPr>
        <w:t xml:space="preserve"> (рис. 3.3)</w:t>
      </w:r>
      <w:r w:rsidRPr="0071075E">
        <w:rPr>
          <w:sz w:val="28"/>
          <w:szCs w:val="28"/>
        </w:rPr>
        <w:t xml:space="preserve">. При теплопостачанні індивідуальних будинків і офісів досить часто застосовують радіатори опалення зі сталі. Дані обігрівальні прилади можуть мати вигляд трубчастої конструкції, цільної прямокутної або складальної панелі з окремих секцій. Коли мова йде про те, які батареї опалення краще вибрати для автономного теплопостачання будинку, то багато хто купує саме сталеві радіатори за рахунок доступної ціни, яка була підтримана красивим видом, відмінною тепловіддачею, стійкістю до корозії і низькою інерційністю. </w:t>
      </w:r>
    </w:p>
    <w:p w14:paraId="5CBFD671" w14:textId="77777777" w:rsidR="007F64D5" w:rsidRPr="00C1741E" w:rsidRDefault="007F64D5" w:rsidP="007F64D5">
      <w:pPr>
        <w:pStyle w:val="rvps3"/>
        <w:spacing w:before="0" w:beforeAutospacing="0" w:after="0" w:afterAutospacing="0"/>
        <w:ind w:firstLine="703"/>
        <w:jc w:val="both"/>
        <w:rPr>
          <w:noProof/>
          <w:lang w:eastAsia="ru-RU"/>
        </w:rPr>
      </w:pPr>
    </w:p>
    <w:p w14:paraId="4692870A" w14:textId="77777777" w:rsidR="007F64D5" w:rsidRDefault="007F64D5" w:rsidP="007F64D5">
      <w:pPr>
        <w:pStyle w:val="rvps3"/>
        <w:spacing w:before="0" w:beforeAutospacing="0" w:after="0" w:afterAutospacing="0"/>
        <w:ind w:firstLine="703"/>
        <w:jc w:val="center"/>
        <w:rPr>
          <w:sz w:val="28"/>
          <w:szCs w:val="28"/>
        </w:rPr>
      </w:pPr>
      <w:r>
        <w:rPr>
          <w:noProof/>
          <w:lang w:val="ru-RU" w:eastAsia="ru-RU"/>
        </w:rPr>
        <w:lastRenderedPageBreak/>
        <w:drawing>
          <wp:inline distT="0" distB="0" distL="0" distR="0" wp14:anchorId="5F06299D" wp14:editId="0A774B59">
            <wp:extent cx="3335745" cy="2075290"/>
            <wp:effectExtent l="0" t="0" r="0" b="1270"/>
            <wp:docPr id="10" name="Рисунок 10" descr="http://vodocomfort74.ru/images2/stal_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vodocomfort74.ru/images2/stal_ra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1370" cy="2078790"/>
                    </a:xfrm>
                    <a:prstGeom prst="rect">
                      <a:avLst/>
                    </a:prstGeom>
                    <a:noFill/>
                    <a:ln>
                      <a:noFill/>
                    </a:ln>
                  </pic:spPr>
                </pic:pic>
              </a:graphicData>
            </a:graphic>
          </wp:inline>
        </w:drawing>
      </w:r>
    </w:p>
    <w:p w14:paraId="7E536A3D" w14:textId="77777777" w:rsidR="007F64D5" w:rsidRDefault="007F64D5" w:rsidP="007F64D5">
      <w:pPr>
        <w:pStyle w:val="rvps3"/>
        <w:spacing w:before="0" w:beforeAutospacing="0" w:after="0" w:afterAutospacing="0" w:line="360" w:lineRule="auto"/>
        <w:ind w:firstLine="703"/>
        <w:jc w:val="center"/>
        <w:rPr>
          <w:sz w:val="28"/>
          <w:szCs w:val="28"/>
        </w:rPr>
      </w:pPr>
      <w:r>
        <w:rPr>
          <w:sz w:val="28"/>
          <w:szCs w:val="28"/>
        </w:rPr>
        <w:t>Рисунок 3.3 – Сталеві радіатори</w:t>
      </w:r>
    </w:p>
    <w:p w14:paraId="611F9DAB" w14:textId="77777777" w:rsidR="007F64D5" w:rsidRDefault="007F64D5" w:rsidP="007F64D5">
      <w:pPr>
        <w:pStyle w:val="rvps3"/>
        <w:spacing w:before="0" w:beforeAutospacing="0" w:after="0" w:afterAutospacing="0"/>
        <w:ind w:firstLine="709"/>
        <w:jc w:val="both"/>
        <w:rPr>
          <w:sz w:val="28"/>
          <w:szCs w:val="28"/>
        </w:rPr>
      </w:pPr>
      <w:r w:rsidRPr="0071075E">
        <w:rPr>
          <w:sz w:val="28"/>
          <w:szCs w:val="28"/>
        </w:rPr>
        <w:t>Сталеві панельні радіатори поєднують в собі віддачу тепла за допомогою випромінювання і конвекції. Сталеві радіатори не витримують гідроударів і підвищеного до 25 атмосфер тиску, тому їх краще не використовувати в системах опалення міських квартир. Також, дані прилади чутливі до кисню, який в значній мірі присутній в централізованих</w:t>
      </w:r>
      <w:r>
        <w:rPr>
          <w:sz w:val="28"/>
          <w:szCs w:val="28"/>
        </w:rPr>
        <w:t xml:space="preserve"> </w:t>
      </w:r>
      <w:r w:rsidRPr="0071075E">
        <w:rPr>
          <w:sz w:val="28"/>
          <w:szCs w:val="28"/>
        </w:rPr>
        <w:t>тепломережах.</w:t>
      </w:r>
      <w:r>
        <w:rPr>
          <w:sz w:val="28"/>
          <w:szCs w:val="28"/>
        </w:rPr>
        <w:t xml:space="preserve"> </w:t>
      </w:r>
    </w:p>
    <w:p w14:paraId="14F09E89" w14:textId="77777777" w:rsidR="007F64D5" w:rsidRPr="0071075E" w:rsidRDefault="007F64D5" w:rsidP="007F64D5">
      <w:pPr>
        <w:pStyle w:val="rvps3"/>
        <w:spacing w:before="0" w:beforeAutospacing="0" w:after="0" w:afterAutospacing="0"/>
        <w:ind w:firstLine="709"/>
        <w:jc w:val="both"/>
        <w:rPr>
          <w:sz w:val="28"/>
          <w:szCs w:val="28"/>
        </w:rPr>
      </w:pPr>
      <w:r w:rsidRPr="0071075E">
        <w:rPr>
          <w:sz w:val="28"/>
          <w:szCs w:val="28"/>
        </w:rPr>
        <w:t>Трубчастий сталевий радіатор. Найбільш вдалий варіант для установки в приватних будинках - сталевий трубчастий радіатор, що володіє хорошою тепловіддачею і яскравим дизайном.</w:t>
      </w:r>
    </w:p>
    <w:p w14:paraId="6DFEB972" w14:textId="77777777" w:rsidR="007F64D5" w:rsidRPr="0071075E" w:rsidRDefault="007F64D5" w:rsidP="007F64D5">
      <w:pPr>
        <w:pStyle w:val="rvps3"/>
        <w:spacing w:before="0" w:beforeAutospacing="0" w:after="0" w:afterAutospacing="0"/>
        <w:ind w:firstLine="709"/>
        <w:jc w:val="both"/>
        <w:rPr>
          <w:sz w:val="28"/>
          <w:szCs w:val="28"/>
        </w:rPr>
      </w:pPr>
      <w:r w:rsidRPr="0071075E">
        <w:rPr>
          <w:sz w:val="28"/>
          <w:szCs w:val="28"/>
        </w:rPr>
        <w:t xml:space="preserve">Сталеві панельні радіатори поєднують в собі два принципи передачі тепла - випромінюванням і конвекцією. Віддача тепла відбувається через стінки і крізь ґрати, розташовані у верхньому торці приладу. Робочий тиск сталевих радіаторів - від 6 до 16 атмосфер, що залежить від конструкції приладу і товщини сталі. Температура теплоносія для даного радіатора допустима в межах 110 градусів. </w:t>
      </w:r>
    </w:p>
    <w:p w14:paraId="601D35C9" w14:textId="77777777" w:rsidR="007F64D5" w:rsidRPr="0071075E" w:rsidRDefault="007F64D5" w:rsidP="007F64D5">
      <w:pPr>
        <w:pStyle w:val="rvps3"/>
        <w:spacing w:before="0" w:beforeAutospacing="0" w:after="0" w:afterAutospacing="0"/>
        <w:ind w:firstLine="709"/>
        <w:jc w:val="both"/>
        <w:rPr>
          <w:sz w:val="28"/>
          <w:szCs w:val="28"/>
        </w:rPr>
      </w:pPr>
      <w:r w:rsidRPr="00572CAB">
        <w:rPr>
          <w:b/>
          <w:i/>
          <w:sz w:val="28"/>
          <w:szCs w:val="28"/>
        </w:rPr>
        <w:t>Біметалеві радіатори</w:t>
      </w:r>
      <w:r>
        <w:rPr>
          <w:sz w:val="28"/>
          <w:szCs w:val="28"/>
        </w:rPr>
        <w:t xml:space="preserve"> (рис. 3.4)</w:t>
      </w:r>
      <w:r w:rsidRPr="0071075E">
        <w:rPr>
          <w:sz w:val="28"/>
          <w:szCs w:val="28"/>
        </w:rPr>
        <w:t>. Конструктивно, біметалічний радіатор складається з сталевого трубопроводу та алюмінієвих ребер. Така схема батареї оптимальна при виборі приладу опалення для експлуатації в централізованих тепломережах наших міст. Теплоносій - вода, циркулює по суцільнотягнутим трубам, звареним між собою таким методом, який не руйнує структуру металу - це перешкоджає корозії сталевої частини радіатора. Алюміній ж, має високу теплопровідність і чудово передає тепло в приміщення, приймаючи його від сталевого сердечника. Виходить, що біметалічний радіатор з'єднав воєдино кращі властивості сталевих і</w:t>
      </w:r>
      <w:r>
        <w:rPr>
          <w:sz w:val="28"/>
          <w:szCs w:val="28"/>
        </w:rPr>
        <w:t xml:space="preserve"> </w:t>
      </w:r>
      <w:r w:rsidRPr="0071075E">
        <w:rPr>
          <w:sz w:val="28"/>
          <w:szCs w:val="28"/>
        </w:rPr>
        <w:t>алюмінієвих приладів обігріву. Від стал</w:t>
      </w:r>
      <w:r>
        <w:rPr>
          <w:sz w:val="28"/>
          <w:szCs w:val="28"/>
        </w:rPr>
        <w:t>і</w:t>
      </w:r>
      <w:r w:rsidRPr="0071075E">
        <w:rPr>
          <w:sz w:val="28"/>
          <w:szCs w:val="28"/>
        </w:rPr>
        <w:t xml:space="preserve"> він взяв нейтральність до корозії і складу теплоносія, стійкість до перепадів тиску (витримує до 40-50 атмосфер), від алюмінію - відмінну тепловіддачу і приємний дизайн. </w:t>
      </w:r>
    </w:p>
    <w:p w14:paraId="5BA54519" w14:textId="77777777" w:rsidR="007F64D5" w:rsidRPr="0071075E" w:rsidRDefault="007F64D5" w:rsidP="007F64D5">
      <w:pPr>
        <w:pStyle w:val="rvps3"/>
        <w:spacing w:before="0" w:beforeAutospacing="0" w:after="0" w:afterAutospacing="0" w:line="360" w:lineRule="auto"/>
        <w:ind w:firstLine="703"/>
        <w:jc w:val="center"/>
        <w:rPr>
          <w:sz w:val="28"/>
          <w:szCs w:val="28"/>
        </w:rPr>
      </w:pPr>
      <w:r>
        <w:rPr>
          <w:noProof/>
          <w:lang w:val="ru-RU" w:eastAsia="ru-RU"/>
        </w:rPr>
        <w:lastRenderedPageBreak/>
        <w:drawing>
          <wp:inline distT="0" distB="0" distL="0" distR="0" wp14:anchorId="1D924A9C" wp14:editId="1044FBC5">
            <wp:extent cx="2519179" cy="1956021"/>
            <wp:effectExtent l="0" t="0" r="0" b="6350"/>
            <wp:docPr id="9" name="Рисунок 9" descr="http://consultinfo.net/wp-content/uploads/2013/08/bimetallicheskie-radiatoryi-otopleni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consultinfo.net/wp-content/uploads/2013/08/bimetallicheskie-radiatoryi-otopleniy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1688" cy="1957969"/>
                    </a:xfrm>
                    <a:prstGeom prst="rect">
                      <a:avLst/>
                    </a:prstGeom>
                    <a:noFill/>
                    <a:ln>
                      <a:noFill/>
                    </a:ln>
                  </pic:spPr>
                </pic:pic>
              </a:graphicData>
            </a:graphic>
          </wp:inline>
        </w:drawing>
      </w:r>
    </w:p>
    <w:p w14:paraId="6E58AB31" w14:textId="77777777" w:rsidR="007F64D5" w:rsidRDefault="007F64D5" w:rsidP="007F64D5">
      <w:pPr>
        <w:pStyle w:val="rvps3"/>
        <w:spacing w:before="0" w:beforeAutospacing="0" w:after="0" w:afterAutospacing="0" w:line="360" w:lineRule="auto"/>
        <w:ind w:firstLine="703"/>
        <w:jc w:val="center"/>
        <w:rPr>
          <w:sz w:val="28"/>
          <w:szCs w:val="28"/>
        </w:rPr>
      </w:pPr>
      <w:r>
        <w:rPr>
          <w:sz w:val="28"/>
          <w:szCs w:val="28"/>
        </w:rPr>
        <w:t>Рисунок 3.4 – Біміталеві радіатори</w:t>
      </w:r>
    </w:p>
    <w:p w14:paraId="5AAC7235" w14:textId="77777777" w:rsidR="007F64D5" w:rsidRPr="0071075E" w:rsidRDefault="007F64D5" w:rsidP="007F64D5">
      <w:pPr>
        <w:pStyle w:val="rvps3"/>
        <w:spacing w:before="0" w:beforeAutospacing="0" w:after="0" w:afterAutospacing="0"/>
        <w:ind w:firstLine="709"/>
        <w:jc w:val="both"/>
        <w:rPr>
          <w:sz w:val="28"/>
          <w:szCs w:val="28"/>
        </w:rPr>
      </w:pPr>
      <w:r w:rsidRPr="0071075E">
        <w:rPr>
          <w:sz w:val="28"/>
          <w:szCs w:val="28"/>
        </w:rPr>
        <w:t>Біметалеві нагрівальні прилади сприяють розподілу повітряних мас турбулентним чином - з завихреннями, що не призводить до локального перегріву повітря і утворення поля позитивної іонізації в зоні обігрівача. Позитивно ще й те, що біметалічні радіатори можуть прослужити близько 20 років, надходять у продаж пофарбованими в безліч кольорів і не вимагають регулярного оновлення лакофарбового покриття, як, наприклад, чавунні батареї.</w:t>
      </w:r>
    </w:p>
    <w:p w14:paraId="24A63B64" w14:textId="77777777" w:rsidR="007F64D5" w:rsidRPr="0071075E" w:rsidRDefault="007F64D5" w:rsidP="007F64D5">
      <w:pPr>
        <w:pStyle w:val="rvps3"/>
        <w:spacing w:before="0" w:beforeAutospacing="0" w:after="0" w:afterAutospacing="0"/>
        <w:ind w:firstLine="709"/>
        <w:jc w:val="both"/>
        <w:rPr>
          <w:sz w:val="28"/>
          <w:szCs w:val="28"/>
        </w:rPr>
      </w:pPr>
      <w:r w:rsidRPr="0071075E">
        <w:rPr>
          <w:sz w:val="28"/>
          <w:szCs w:val="28"/>
        </w:rPr>
        <w:t xml:space="preserve">Найсумніше в біметалевих батареях - їх висока вартість, схильність накопичувати згодом шлакові відкладення на внутрішніх стінках, чутливість до підвищеного вмісту кисню в теплоносії. Крім того, при використанні в конструкції радіаторів двох металів, на кордоні їх сплаву виникає опір, знижує ефективність теплопередачі і тепловіддачу радіатора в цілому. </w:t>
      </w:r>
    </w:p>
    <w:p w14:paraId="18412088" w14:textId="77777777" w:rsidR="007F64D5" w:rsidRDefault="007F64D5" w:rsidP="007F64D5">
      <w:pPr>
        <w:pStyle w:val="rvps3"/>
        <w:spacing w:before="0" w:beforeAutospacing="0" w:after="0" w:afterAutospacing="0"/>
        <w:ind w:firstLine="709"/>
        <w:jc w:val="both"/>
        <w:rPr>
          <w:sz w:val="28"/>
          <w:szCs w:val="28"/>
        </w:rPr>
      </w:pPr>
      <w:r w:rsidRPr="0020187C">
        <w:rPr>
          <w:b/>
          <w:i/>
          <w:sz w:val="28"/>
          <w:szCs w:val="28"/>
        </w:rPr>
        <w:t>Мідні радіатори.</w:t>
      </w:r>
      <w:r w:rsidRPr="0071075E">
        <w:rPr>
          <w:sz w:val="28"/>
          <w:szCs w:val="28"/>
        </w:rPr>
        <w:t xml:space="preserve"> Мідні радіатори вигідно відрізняються від інших варіантів опалювальних приладів тим, що виготовляються з суцільнотягнутої</w:t>
      </w:r>
      <w:r>
        <w:rPr>
          <w:sz w:val="28"/>
          <w:szCs w:val="28"/>
        </w:rPr>
        <w:t xml:space="preserve">  </w:t>
      </w:r>
      <w:r w:rsidRPr="0071075E">
        <w:rPr>
          <w:sz w:val="28"/>
          <w:szCs w:val="28"/>
        </w:rPr>
        <w:t>мідної труби без присутності інших металів. Труба великого діаметра - близько 28 мм, доповнена мідними ребрами, і декоративним кожухом з масиву дерева</w:t>
      </w:r>
      <w:r>
        <w:rPr>
          <w:sz w:val="28"/>
          <w:szCs w:val="28"/>
        </w:rPr>
        <w:t xml:space="preserve"> </w:t>
      </w:r>
      <w:r w:rsidRPr="00C67C62">
        <w:rPr>
          <w:sz w:val="28"/>
          <w:szCs w:val="28"/>
        </w:rPr>
        <w:t>(рис.</w:t>
      </w:r>
      <w:r>
        <w:rPr>
          <w:sz w:val="28"/>
          <w:szCs w:val="28"/>
        </w:rPr>
        <w:t>3</w:t>
      </w:r>
      <w:r w:rsidRPr="00C67C62">
        <w:rPr>
          <w:sz w:val="28"/>
          <w:szCs w:val="28"/>
        </w:rPr>
        <w:t>.5).</w:t>
      </w:r>
      <w:r w:rsidRPr="0071075E">
        <w:rPr>
          <w:sz w:val="28"/>
          <w:szCs w:val="28"/>
        </w:rPr>
        <w:t xml:space="preserve"> </w:t>
      </w:r>
    </w:p>
    <w:p w14:paraId="1589B389" w14:textId="77777777" w:rsidR="007F64D5" w:rsidRDefault="007F64D5" w:rsidP="007F64D5">
      <w:pPr>
        <w:pStyle w:val="rvps3"/>
        <w:spacing w:before="0" w:beforeAutospacing="0" w:after="0" w:afterAutospacing="0" w:line="360" w:lineRule="auto"/>
        <w:ind w:firstLine="703"/>
        <w:jc w:val="center"/>
        <w:rPr>
          <w:sz w:val="28"/>
          <w:szCs w:val="28"/>
        </w:rPr>
      </w:pPr>
      <w:r>
        <w:rPr>
          <w:noProof/>
          <w:lang w:val="ru-RU" w:eastAsia="ru-RU"/>
        </w:rPr>
        <w:drawing>
          <wp:inline distT="0" distB="0" distL="0" distR="0" wp14:anchorId="417B77C7" wp14:editId="38AEE483">
            <wp:extent cx="2520315" cy="1817370"/>
            <wp:effectExtent l="0" t="0" r="0" b="0"/>
            <wp:docPr id="8" name="Рисунок 8" descr="&amp;Kcy;&amp;acy;&amp;rcy;&amp;tcy;&amp;icy;&amp;ncy;&amp;kcy;&amp;icy; &amp;pcy;&amp;ocy; &amp;zcy;&amp;acy;&amp;pcy;&amp;rcy;&amp;ocy;&amp;scy;&amp;ucy; &amp;mcy;&amp;iecy;&amp;dcy;&amp;ncy;&amp;ycy;&amp;iecy; &amp;rcy;&amp;acy;&amp;dcy;&amp;icy;&amp;acy;&amp;tcy;&amp;ocy;&amp;rcy;&amp;y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amp;Kcy;&amp;acy;&amp;rcy;&amp;tcy;&amp;icy;&amp;ncy;&amp;kcy;&amp;icy; &amp;pcy;&amp;ocy; &amp;zcy;&amp;acy;&amp;pcy;&amp;rcy;&amp;ocy;&amp;scy;&amp;ucy; &amp;mcy;&amp;iecy;&amp;dcy;&amp;ncy;&amp;ycy;&amp;iecy; &amp;rcy;&amp;acy;&amp;dcy;&amp;icy;&amp;acy;&amp;tcy;&amp;ocy;&amp;rcy;&amp;yc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315" cy="1817370"/>
                    </a:xfrm>
                    <a:prstGeom prst="rect">
                      <a:avLst/>
                    </a:prstGeom>
                    <a:noFill/>
                    <a:ln>
                      <a:noFill/>
                    </a:ln>
                  </pic:spPr>
                </pic:pic>
              </a:graphicData>
            </a:graphic>
          </wp:inline>
        </w:drawing>
      </w:r>
    </w:p>
    <w:p w14:paraId="5EB9561A" w14:textId="77777777" w:rsidR="007F64D5" w:rsidRDefault="007F64D5" w:rsidP="007F64D5">
      <w:pPr>
        <w:pStyle w:val="rvps3"/>
        <w:spacing w:before="0" w:beforeAutospacing="0" w:after="0" w:afterAutospacing="0" w:line="360" w:lineRule="auto"/>
        <w:ind w:firstLine="703"/>
        <w:jc w:val="center"/>
        <w:rPr>
          <w:sz w:val="28"/>
          <w:szCs w:val="28"/>
        </w:rPr>
      </w:pPr>
      <w:r>
        <w:rPr>
          <w:sz w:val="28"/>
          <w:szCs w:val="28"/>
        </w:rPr>
        <w:t>Рисунок 3.5 – Мідні радіатори</w:t>
      </w:r>
    </w:p>
    <w:p w14:paraId="0728FA4A" w14:textId="77777777" w:rsidR="007F64D5" w:rsidRPr="0071075E" w:rsidRDefault="007F64D5" w:rsidP="007F64D5">
      <w:pPr>
        <w:pStyle w:val="rvps3"/>
        <w:spacing w:before="0" w:beforeAutospacing="0" w:after="0" w:afterAutospacing="0"/>
        <w:ind w:firstLine="703"/>
        <w:jc w:val="both"/>
        <w:rPr>
          <w:sz w:val="28"/>
          <w:szCs w:val="28"/>
        </w:rPr>
      </w:pPr>
      <w:r w:rsidRPr="0071075E">
        <w:rPr>
          <w:sz w:val="28"/>
          <w:szCs w:val="28"/>
        </w:rPr>
        <w:t xml:space="preserve">Даний радіатор забезпечує ефективний нагрів приміщення за рахунок теплопровідності міді, яка вище ніж у алюмінію в 2 рази і в 5-6 разів - ніж у сталі і чавуну. Маючи низьку інерційність, батарея з міді забезпечує швидкий прогрів приміщення і дозволяє використовувати терморегулятори. У радіаторах такої конструкції знаходиться мало води, що сприяє їх розігріву буквально протягом 3 хвилин. Невеликий обсяг води, який є у батареї з міді - важлива властивість </w:t>
      </w:r>
      <w:r w:rsidRPr="0071075E">
        <w:rPr>
          <w:sz w:val="28"/>
          <w:szCs w:val="28"/>
        </w:rPr>
        <w:lastRenderedPageBreak/>
        <w:t xml:space="preserve">радіатора для автономних систем обігріву, так як немає необхідності гріти і ганяти по трубопроводу настільки великі маси теплоносія, як, скажімо, у випадку з чавунними радіаторами. Мідні радіатори мають найвищу тепловіддачу і корозійну стійкість в порівнянні з усіма іншими типами обігрівальних приладів Міді властива пластичність, корозійна стійкість, висока ефективність при низьких температурах теплоносія і вона не схильна до витончення під впливом агресивних середовищ, подібно алюмінію, що дозволяє встановлювати мідні радіатори в квартирах висотних будинків. </w:t>
      </w:r>
    </w:p>
    <w:p w14:paraId="4A16B05D" w14:textId="77777777" w:rsidR="007F64D5" w:rsidRPr="0071075E" w:rsidRDefault="007F64D5" w:rsidP="007F64D5">
      <w:pPr>
        <w:pStyle w:val="rvps3"/>
        <w:spacing w:before="0" w:beforeAutospacing="0" w:after="0" w:afterAutospacing="0"/>
        <w:ind w:firstLine="703"/>
        <w:jc w:val="both"/>
        <w:rPr>
          <w:sz w:val="28"/>
          <w:szCs w:val="28"/>
        </w:rPr>
      </w:pPr>
      <w:r w:rsidRPr="0071075E">
        <w:rPr>
          <w:sz w:val="28"/>
          <w:szCs w:val="28"/>
        </w:rPr>
        <w:t>Через 90 годин експлуатації, на внутрішній поверхні мідного радіатора утворюється оксидний шар, який надалі захищає опалювальний прилад від</w:t>
      </w:r>
      <w:r>
        <w:rPr>
          <w:sz w:val="28"/>
          <w:szCs w:val="28"/>
        </w:rPr>
        <w:t xml:space="preserve"> </w:t>
      </w:r>
      <w:r w:rsidRPr="0071075E">
        <w:rPr>
          <w:sz w:val="28"/>
          <w:szCs w:val="28"/>
        </w:rPr>
        <w:t>хімічного і механічного пошкодження водою з поганим складом. Радіатор опалення з мідним нагрівальним елементом в алюмінієвому корпусі дозволяє отримати високі експлуатаційні показники при виразному дизайні.</w:t>
      </w:r>
    </w:p>
    <w:p w14:paraId="6378C490" w14:textId="77777777" w:rsidR="007F64D5" w:rsidRPr="0071075E" w:rsidRDefault="007F64D5" w:rsidP="007F64D5">
      <w:pPr>
        <w:pStyle w:val="rvps3"/>
        <w:spacing w:before="0" w:beforeAutospacing="0" w:after="0" w:afterAutospacing="0"/>
        <w:ind w:firstLine="703"/>
        <w:jc w:val="both"/>
        <w:rPr>
          <w:sz w:val="28"/>
          <w:szCs w:val="28"/>
        </w:rPr>
      </w:pPr>
      <w:r w:rsidRPr="0071075E">
        <w:rPr>
          <w:sz w:val="28"/>
          <w:szCs w:val="28"/>
        </w:rPr>
        <w:t xml:space="preserve">Підводячи підсумок порівняльній характеристиці різних видів опалювальних приладів, можна виділити такі основні моменти: для централізованої відкритої теплової мережі найкращим варіантом залишається чавунний радіатор. Він стійкий до впливу води поганої якості, що циркулює нашими трубопроводами, і прослужить багато років. «Гармошка» витримає перепади тиску і гідроудари, при цьому ефективно нагріє повітря в приміщенні. Невелика ціна даного виду опалювального приладу робить його цілком доступним. Однак, висока інертність чавуну не дозволить комбінувати такий радіатор спільно з терморегулятором. </w:t>
      </w:r>
    </w:p>
    <w:p w14:paraId="2B19ADEB" w14:textId="77777777" w:rsidR="007F64D5" w:rsidRPr="0071075E" w:rsidRDefault="007F64D5" w:rsidP="007F64D5">
      <w:pPr>
        <w:pStyle w:val="rvps3"/>
        <w:spacing w:before="0" w:beforeAutospacing="0" w:after="0" w:afterAutospacing="0"/>
        <w:ind w:firstLine="703"/>
        <w:jc w:val="both"/>
        <w:rPr>
          <w:sz w:val="28"/>
          <w:szCs w:val="28"/>
        </w:rPr>
      </w:pPr>
      <w:r w:rsidRPr="0071075E">
        <w:rPr>
          <w:sz w:val="28"/>
          <w:szCs w:val="28"/>
        </w:rPr>
        <w:t>Непогана альтернатива чавунній батареї – біметалічний радіатор опалення на основі стали з алюмінієм або міддю. Сталь має достатню твердість і корозійну стійкість, щоб протистояти гідроударів і несприятливого хімічним складом води в центральній системі, а алюміній або мідь повинні компенсувати не найвидатнішу тепловіддачу сталі. Однак, висока вартість біметалевих радіаторів не дозволяє сказати, що це буде найкращий варіант батареї опалення.</w:t>
      </w:r>
    </w:p>
    <w:p w14:paraId="1331CF8A" w14:textId="77777777" w:rsidR="007F64D5" w:rsidRPr="0071075E" w:rsidRDefault="007F64D5" w:rsidP="007F64D5">
      <w:pPr>
        <w:pStyle w:val="rvps3"/>
        <w:spacing w:before="0" w:beforeAutospacing="0" w:after="0" w:afterAutospacing="0"/>
        <w:ind w:firstLine="709"/>
        <w:jc w:val="both"/>
        <w:rPr>
          <w:sz w:val="28"/>
          <w:szCs w:val="28"/>
        </w:rPr>
      </w:pPr>
      <w:r w:rsidRPr="0071075E">
        <w:rPr>
          <w:sz w:val="28"/>
          <w:szCs w:val="28"/>
        </w:rPr>
        <w:t xml:space="preserve"> Для закритих систем опалення, присутніх в приватних будинках, вибрати радіатори опалення, як правило, простіше - тут немає завищеного тиску в опалювальній системі, а вода проходить підготовку, перш ніж потрапити в трубопровід. Тому, оптимальний вид опалювального приладу для дому - алюмінієвий. Його ціна доступна, дизайн хороший, тепловіддача висока. Низька інертність такого обігрівального радіатора дозволить застосовувати його спільно з системою терморегуляції. Непогана альтернатива алюмінієвим батареям в умовах автономного теплопостачання - сталеві радіатори. Маючи більш низьку тепловіддачю, ніж алюмінієві, сталеві прилади для обігріву мають багато переваг - невелика вага, низька інерційність, приємний дизайн, приваблива ціна. Сталеві і алюмінієві</w:t>
      </w:r>
      <w:r>
        <w:rPr>
          <w:sz w:val="28"/>
          <w:szCs w:val="28"/>
        </w:rPr>
        <w:t xml:space="preserve">  </w:t>
      </w:r>
      <w:r w:rsidRPr="0071075E">
        <w:rPr>
          <w:sz w:val="28"/>
          <w:szCs w:val="28"/>
        </w:rPr>
        <w:t>радіатори випускаються грунтованним</w:t>
      </w:r>
      <w:r>
        <w:rPr>
          <w:sz w:val="28"/>
          <w:szCs w:val="28"/>
        </w:rPr>
        <w:t>и</w:t>
      </w:r>
      <w:r w:rsidRPr="0071075E">
        <w:rPr>
          <w:sz w:val="28"/>
          <w:szCs w:val="28"/>
        </w:rPr>
        <w:t xml:space="preserve"> по внутрішній площині нагрівального елементу для запобігання корозії від агресивного середовища теплоносія. Окалина і частинки іржі, присутні в теплоносії відкритих систем опалення, призводять до механічного руйнування шару грунтовки всередині даних радіаторів, тому виробники рекомендують їх експлуатувати в закритих системах опалення приватних будинків. </w:t>
      </w:r>
    </w:p>
    <w:p w14:paraId="78F39953" w14:textId="77777777" w:rsidR="007F64D5" w:rsidRPr="0071075E" w:rsidRDefault="007F64D5" w:rsidP="007F64D5">
      <w:pPr>
        <w:pStyle w:val="rvps3"/>
        <w:spacing w:before="0" w:beforeAutospacing="0" w:after="0" w:afterAutospacing="0"/>
        <w:ind w:firstLine="709"/>
        <w:jc w:val="both"/>
        <w:rPr>
          <w:sz w:val="28"/>
          <w:szCs w:val="28"/>
        </w:rPr>
      </w:pPr>
      <w:r w:rsidRPr="0071075E">
        <w:rPr>
          <w:sz w:val="28"/>
          <w:szCs w:val="28"/>
        </w:rPr>
        <w:lastRenderedPageBreak/>
        <w:t xml:space="preserve">Непоганим варіантом для відкритих централізованих систем може стати мідний радіатор, однак не всіх порадує його вартість. </w:t>
      </w:r>
    </w:p>
    <w:p w14:paraId="344E0E32" w14:textId="77777777" w:rsidR="007F64D5" w:rsidRDefault="007F64D5" w:rsidP="007F64D5">
      <w:pPr>
        <w:pStyle w:val="rvps3"/>
        <w:spacing w:before="0" w:beforeAutospacing="0" w:after="0" w:afterAutospacing="0"/>
        <w:ind w:firstLine="709"/>
        <w:jc w:val="both"/>
        <w:rPr>
          <w:sz w:val="28"/>
          <w:szCs w:val="28"/>
        </w:rPr>
      </w:pPr>
      <w:r>
        <w:rPr>
          <w:sz w:val="28"/>
          <w:szCs w:val="28"/>
        </w:rPr>
        <w:t>Розрахунок потужності радіатора для приміщення з середньою висотою стелі (2,7 м) на 1 м</w:t>
      </w:r>
      <w:r w:rsidRPr="00B03941">
        <w:rPr>
          <w:sz w:val="28"/>
          <w:szCs w:val="28"/>
          <w:vertAlign w:val="superscript"/>
        </w:rPr>
        <w:t>2</w:t>
      </w:r>
      <w:r>
        <w:rPr>
          <w:sz w:val="28"/>
          <w:szCs w:val="28"/>
        </w:rPr>
        <w:t xml:space="preserve"> необхідно 100 Вт теплової потужності. Для розрахунку використовуємо формулу 3.1:</w:t>
      </w:r>
    </w:p>
    <w:p w14:paraId="3183768C" w14:textId="77777777" w:rsidR="007F64D5" w:rsidRDefault="007F64D5" w:rsidP="007F64D5">
      <w:pPr>
        <w:pStyle w:val="rvps3"/>
        <w:spacing w:before="0" w:beforeAutospacing="0" w:after="0" w:afterAutospacing="0" w:line="360" w:lineRule="auto"/>
        <w:ind w:firstLine="709"/>
        <w:jc w:val="both"/>
        <w:rPr>
          <w:sz w:val="28"/>
          <w:szCs w:val="28"/>
        </w:rPr>
      </w:pPr>
    </w:p>
    <w:p w14:paraId="1B679F4B" w14:textId="77777777" w:rsidR="007F64D5" w:rsidRDefault="007F64D5" w:rsidP="007F64D5">
      <w:pPr>
        <w:pStyle w:val="rvps3"/>
        <w:spacing w:before="0" w:beforeAutospacing="0" w:after="0" w:afterAutospacing="0" w:line="360" w:lineRule="auto"/>
        <w:ind w:firstLine="709"/>
        <w:jc w:val="right"/>
        <w:rPr>
          <w:sz w:val="28"/>
          <w:szCs w:val="28"/>
        </w:rPr>
      </w:pPr>
      <m:oMath>
        <m:r>
          <w:rPr>
            <w:rFonts w:ascii="Cambria Math" w:hAnsi="Cambria Math"/>
            <w:sz w:val="28"/>
            <w:szCs w:val="28"/>
          </w:rPr>
          <m:t>K=S∙100/P</m:t>
        </m:r>
      </m:oMath>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B03941">
        <w:rPr>
          <w:sz w:val="28"/>
          <w:szCs w:val="28"/>
        </w:rPr>
        <w:t>(</w:t>
      </w:r>
      <w:r>
        <w:rPr>
          <w:sz w:val="28"/>
          <w:szCs w:val="28"/>
        </w:rPr>
        <w:t>3</w:t>
      </w:r>
      <w:r w:rsidRPr="00B03941">
        <w:rPr>
          <w:sz w:val="28"/>
          <w:szCs w:val="28"/>
        </w:rPr>
        <w:t>.1)</w:t>
      </w:r>
    </w:p>
    <w:p w14:paraId="7156D031" w14:textId="77777777" w:rsidR="007F64D5" w:rsidRDefault="007F64D5" w:rsidP="007F64D5">
      <w:pPr>
        <w:pStyle w:val="rvps3"/>
        <w:spacing w:before="0" w:beforeAutospacing="0" w:after="0" w:afterAutospacing="0" w:line="360" w:lineRule="auto"/>
        <w:ind w:firstLine="709"/>
        <w:jc w:val="both"/>
        <w:rPr>
          <w:sz w:val="28"/>
          <w:szCs w:val="28"/>
        </w:rPr>
      </w:pPr>
      <w:r>
        <w:rPr>
          <w:sz w:val="28"/>
          <w:szCs w:val="28"/>
        </w:rPr>
        <w:t>де</w:t>
      </w:r>
    </w:p>
    <w:p w14:paraId="2A7DE0BD" w14:textId="77777777" w:rsidR="007F64D5" w:rsidRPr="00B03941" w:rsidRDefault="007F64D5" w:rsidP="007F64D5">
      <w:pPr>
        <w:pStyle w:val="rvps3"/>
        <w:spacing w:before="0" w:beforeAutospacing="0" w:after="0" w:afterAutospacing="0" w:line="360" w:lineRule="auto"/>
        <w:ind w:firstLine="709"/>
        <w:rPr>
          <w:sz w:val="28"/>
          <w:szCs w:val="28"/>
        </w:rPr>
      </w:pPr>
      <w:r>
        <w:rPr>
          <w:sz w:val="28"/>
          <w:szCs w:val="28"/>
          <w:lang w:val="en-US"/>
        </w:rPr>
        <w:t>K</w:t>
      </w:r>
      <w:r>
        <w:rPr>
          <w:sz w:val="28"/>
          <w:szCs w:val="28"/>
        </w:rPr>
        <w:t xml:space="preserve"> – кількість секцій;</w:t>
      </w:r>
    </w:p>
    <w:p w14:paraId="3A236CBB" w14:textId="77777777" w:rsidR="007F64D5" w:rsidRPr="00B03941" w:rsidRDefault="007F64D5" w:rsidP="007F64D5">
      <w:pPr>
        <w:pStyle w:val="rvps3"/>
        <w:spacing w:before="0" w:beforeAutospacing="0" w:after="0" w:afterAutospacing="0" w:line="360" w:lineRule="auto"/>
        <w:ind w:firstLine="709"/>
        <w:rPr>
          <w:sz w:val="28"/>
          <w:szCs w:val="28"/>
        </w:rPr>
      </w:pPr>
      <w:r>
        <w:rPr>
          <w:sz w:val="28"/>
          <w:szCs w:val="28"/>
          <w:lang w:val="en-US"/>
        </w:rPr>
        <w:t>S</w:t>
      </w:r>
      <w:r>
        <w:rPr>
          <w:sz w:val="28"/>
          <w:szCs w:val="28"/>
        </w:rPr>
        <w:t xml:space="preserve"> – площа приміщення;</w:t>
      </w:r>
    </w:p>
    <w:p w14:paraId="7C0F1301" w14:textId="77777777" w:rsidR="007F64D5" w:rsidRDefault="007F64D5" w:rsidP="007F64D5">
      <w:pPr>
        <w:pStyle w:val="rvps3"/>
        <w:spacing w:before="0" w:beforeAutospacing="0" w:after="0" w:afterAutospacing="0" w:line="360" w:lineRule="auto"/>
        <w:ind w:firstLine="709"/>
        <w:rPr>
          <w:sz w:val="28"/>
          <w:szCs w:val="28"/>
        </w:rPr>
      </w:pPr>
      <w:r>
        <w:rPr>
          <w:sz w:val="28"/>
          <w:szCs w:val="28"/>
          <w:lang w:val="en-US"/>
        </w:rPr>
        <w:t>P</w:t>
      </w:r>
      <w:r>
        <w:rPr>
          <w:sz w:val="28"/>
          <w:szCs w:val="28"/>
        </w:rPr>
        <w:t xml:space="preserve"> – потужність 1 секції радіатора.</w:t>
      </w:r>
    </w:p>
    <w:p w14:paraId="6958FBBB" w14:textId="77777777" w:rsidR="007F64D5" w:rsidRDefault="007F64D5" w:rsidP="007F64D5">
      <w:pPr>
        <w:pStyle w:val="af3"/>
        <w:spacing w:before="0" w:beforeAutospacing="0" w:after="0" w:afterAutospacing="0" w:line="360" w:lineRule="auto"/>
        <w:ind w:firstLine="709"/>
        <w:jc w:val="both"/>
        <w:rPr>
          <w:sz w:val="28"/>
          <w:szCs w:val="28"/>
        </w:rPr>
      </w:pPr>
      <w:r>
        <w:rPr>
          <w:sz w:val="28"/>
          <w:szCs w:val="28"/>
        </w:rPr>
        <w:t>Оберіть тип радіатора, який відповідає типу приміщення.</w:t>
      </w:r>
    </w:p>
    <w:p w14:paraId="15BE2434" w14:textId="77777777" w:rsidR="007F64D5" w:rsidRPr="002E301A" w:rsidRDefault="007F64D5" w:rsidP="007F64D5">
      <w:pPr>
        <w:pStyle w:val="af3"/>
        <w:spacing w:before="0" w:beforeAutospacing="0" w:after="0" w:afterAutospacing="0" w:line="360" w:lineRule="auto"/>
        <w:jc w:val="both"/>
        <w:rPr>
          <w:sz w:val="28"/>
          <w:szCs w:val="28"/>
        </w:rPr>
      </w:pPr>
      <w:r>
        <w:rPr>
          <w:sz w:val="28"/>
          <w:szCs w:val="28"/>
        </w:rPr>
        <w:t>Таблиця 3.3 Потужність радіаторів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5289"/>
        <w:gridCol w:w="3210"/>
      </w:tblGrid>
      <w:tr w:rsidR="007F64D5" w:rsidRPr="00E84F68" w14:paraId="0BE0A3E2" w14:textId="77777777" w:rsidTr="0026641C">
        <w:tc>
          <w:tcPr>
            <w:tcW w:w="1129" w:type="dxa"/>
            <w:shd w:val="clear" w:color="auto" w:fill="auto"/>
          </w:tcPr>
          <w:p w14:paraId="3A7FAE9D" w14:textId="77777777" w:rsidR="007F64D5" w:rsidRPr="00741E67" w:rsidRDefault="007F64D5" w:rsidP="0026641C">
            <w:pPr>
              <w:pStyle w:val="af3"/>
              <w:widowControl w:val="0"/>
              <w:spacing w:before="0" w:beforeAutospacing="0" w:after="0" w:afterAutospacing="0" w:line="360" w:lineRule="auto"/>
              <w:ind w:left="40" w:firstLine="360"/>
              <w:jc w:val="both"/>
              <w:rPr>
                <w:snapToGrid w:val="0"/>
                <w:sz w:val="28"/>
                <w:szCs w:val="28"/>
              </w:rPr>
            </w:pPr>
            <w:r w:rsidRPr="00741E67">
              <w:rPr>
                <w:snapToGrid w:val="0"/>
                <w:sz w:val="28"/>
                <w:szCs w:val="28"/>
              </w:rPr>
              <w:t>№</w:t>
            </w:r>
          </w:p>
        </w:tc>
        <w:tc>
          <w:tcPr>
            <w:tcW w:w="5290" w:type="dxa"/>
            <w:shd w:val="clear" w:color="auto" w:fill="auto"/>
          </w:tcPr>
          <w:p w14:paraId="4F5AA110" w14:textId="77777777" w:rsidR="007F64D5" w:rsidRPr="00741E67" w:rsidRDefault="007F64D5" w:rsidP="0026641C">
            <w:pPr>
              <w:pStyle w:val="af3"/>
              <w:widowControl w:val="0"/>
              <w:spacing w:before="0" w:beforeAutospacing="0" w:after="0" w:afterAutospacing="0" w:line="360" w:lineRule="auto"/>
              <w:ind w:left="40" w:firstLine="360"/>
              <w:jc w:val="center"/>
              <w:rPr>
                <w:snapToGrid w:val="0"/>
                <w:sz w:val="28"/>
                <w:szCs w:val="28"/>
              </w:rPr>
            </w:pPr>
            <w:r w:rsidRPr="00741E67">
              <w:rPr>
                <w:snapToGrid w:val="0"/>
                <w:sz w:val="28"/>
                <w:szCs w:val="28"/>
              </w:rPr>
              <w:t>Радіатор</w:t>
            </w:r>
          </w:p>
        </w:tc>
        <w:tc>
          <w:tcPr>
            <w:tcW w:w="3210" w:type="dxa"/>
            <w:shd w:val="clear" w:color="auto" w:fill="auto"/>
          </w:tcPr>
          <w:p w14:paraId="62E1CF75" w14:textId="77777777" w:rsidR="007F64D5" w:rsidRPr="00741E67" w:rsidRDefault="007F64D5" w:rsidP="0053736B">
            <w:pPr>
              <w:pStyle w:val="af3"/>
              <w:widowControl w:val="0"/>
              <w:spacing w:before="0" w:beforeAutospacing="0" w:after="0" w:afterAutospacing="0" w:line="360" w:lineRule="auto"/>
              <w:ind w:left="40"/>
              <w:rPr>
                <w:snapToGrid w:val="0"/>
                <w:sz w:val="28"/>
                <w:szCs w:val="28"/>
              </w:rPr>
            </w:pPr>
            <w:r w:rsidRPr="00741E67">
              <w:rPr>
                <w:snapToGrid w:val="0"/>
                <w:sz w:val="28"/>
                <w:szCs w:val="28"/>
              </w:rPr>
              <w:t>Потужність 1 секції, Вт</w:t>
            </w:r>
          </w:p>
        </w:tc>
      </w:tr>
      <w:tr w:rsidR="007F64D5" w:rsidRPr="00E84F68" w14:paraId="4BA7D920" w14:textId="77777777" w:rsidTr="0026641C">
        <w:tc>
          <w:tcPr>
            <w:tcW w:w="1129" w:type="dxa"/>
            <w:shd w:val="clear" w:color="auto" w:fill="auto"/>
          </w:tcPr>
          <w:p w14:paraId="43FBC98D" w14:textId="77777777" w:rsidR="007F64D5" w:rsidRPr="0053736B" w:rsidRDefault="007F64D5" w:rsidP="0053736B">
            <w:pPr>
              <w:pStyle w:val="af3"/>
              <w:widowControl w:val="0"/>
              <w:numPr>
                <w:ilvl w:val="0"/>
                <w:numId w:val="16"/>
              </w:numPr>
              <w:spacing w:before="0" w:beforeAutospacing="0" w:after="0" w:afterAutospacing="0"/>
              <w:jc w:val="both"/>
              <w:rPr>
                <w:snapToGrid w:val="0"/>
                <w:sz w:val="28"/>
                <w:szCs w:val="28"/>
              </w:rPr>
            </w:pPr>
          </w:p>
        </w:tc>
        <w:tc>
          <w:tcPr>
            <w:tcW w:w="5290" w:type="dxa"/>
            <w:shd w:val="clear" w:color="auto" w:fill="auto"/>
          </w:tcPr>
          <w:p w14:paraId="2D7005C2" w14:textId="77777777" w:rsidR="007F64D5" w:rsidRPr="0053736B" w:rsidRDefault="007F64D5" w:rsidP="0053736B">
            <w:pPr>
              <w:pStyle w:val="af3"/>
              <w:widowControl w:val="0"/>
              <w:spacing w:before="0" w:beforeAutospacing="0" w:after="0" w:afterAutospacing="0"/>
              <w:ind w:left="40" w:firstLine="360"/>
              <w:jc w:val="both"/>
              <w:rPr>
                <w:snapToGrid w:val="0"/>
                <w:sz w:val="28"/>
                <w:szCs w:val="28"/>
              </w:rPr>
            </w:pPr>
            <w:r w:rsidRPr="0053736B">
              <w:rPr>
                <w:snapToGrid w:val="0"/>
                <w:sz w:val="28"/>
                <w:szCs w:val="28"/>
              </w:rPr>
              <w:t>Чавунні радіатори</w:t>
            </w:r>
          </w:p>
        </w:tc>
        <w:tc>
          <w:tcPr>
            <w:tcW w:w="3210" w:type="dxa"/>
            <w:shd w:val="clear" w:color="auto" w:fill="auto"/>
          </w:tcPr>
          <w:p w14:paraId="3D99ADA8" w14:textId="77777777" w:rsidR="007F64D5" w:rsidRPr="0053736B" w:rsidRDefault="007F64D5" w:rsidP="0053736B">
            <w:pPr>
              <w:pStyle w:val="af3"/>
              <w:widowControl w:val="0"/>
              <w:spacing w:before="0" w:beforeAutospacing="0" w:after="0" w:afterAutospacing="0"/>
              <w:ind w:left="40" w:firstLine="360"/>
              <w:jc w:val="center"/>
              <w:rPr>
                <w:snapToGrid w:val="0"/>
                <w:sz w:val="28"/>
                <w:szCs w:val="28"/>
              </w:rPr>
            </w:pPr>
            <w:r w:rsidRPr="0053736B">
              <w:rPr>
                <w:snapToGrid w:val="0"/>
                <w:sz w:val="28"/>
                <w:szCs w:val="28"/>
              </w:rPr>
              <w:t>180</w:t>
            </w:r>
          </w:p>
        </w:tc>
      </w:tr>
      <w:tr w:rsidR="007F64D5" w:rsidRPr="00E84F68" w14:paraId="6E492102" w14:textId="77777777" w:rsidTr="0026641C">
        <w:tc>
          <w:tcPr>
            <w:tcW w:w="1129" w:type="dxa"/>
            <w:shd w:val="clear" w:color="auto" w:fill="auto"/>
          </w:tcPr>
          <w:p w14:paraId="01418B54" w14:textId="77777777" w:rsidR="007F64D5" w:rsidRPr="0053736B" w:rsidRDefault="007F64D5" w:rsidP="0053736B">
            <w:pPr>
              <w:pStyle w:val="af3"/>
              <w:widowControl w:val="0"/>
              <w:numPr>
                <w:ilvl w:val="0"/>
                <w:numId w:val="16"/>
              </w:numPr>
              <w:spacing w:before="0" w:beforeAutospacing="0" w:after="0" w:afterAutospacing="0"/>
              <w:jc w:val="both"/>
              <w:rPr>
                <w:snapToGrid w:val="0"/>
                <w:sz w:val="28"/>
                <w:szCs w:val="28"/>
              </w:rPr>
            </w:pPr>
          </w:p>
        </w:tc>
        <w:tc>
          <w:tcPr>
            <w:tcW w:w="5290" w:type="dxa"/>
            <w:shd w:val="clear" w:color="auto" w:fill="auto"/>
          </w:tcPr>
          <w:p w14:paraId="4A8ABBCE" w14:textId="77777777" w:rsidR="007F64D5" w:rsidRPr="0053736B" w:rsidRDefault="007F64D5" w:rsidP="0053736B">
            <w:pPr>
              <w:pStyle w:val="af3"/>
              <w:widowControl w:val="0"/>
              <w:spacing w:before="0" w:beforeAutospacing="0" w:after="0" w:afterAutospacing="0"/>
              <w:ind w:left="40" w:firstLine="360"/>
              <w:jc w:val="both"/>
              <w:rPr>
                <w:snapToGrid w:val="0"/>
                <w:sz w:val="28"/>
                <w:szCs w:val="28"/>
              </w:rPr>
            </w:pPr>
            <w:r w:rsidRPr="0053736B">
              <w:rPr>
                <w:snapToGrid w:val="0"/>
                <w:sz w:val="28"/>
                <w:szCs w:val="28"/>
              </w:rPr>
              <w:t>Алюмінієві радіатори</w:t>
            </w:r>
          </w:p>
        </w:tc>
        <w:tc>
          <w:tcPr>
            <w:tcW w:w="3210" w:type="dxa"/>
            <w:shd w:val="clear" w:color="auto" w:fill="auto"/>
          </w:tcPr>
          <w:p w14:paraId="4753A0B5" w14:textId="77777777" w:rsidR="007F64D5" w:rsidRPr="0053736B" w:rsidRDefault="007F64D5" w:rsidP="0053736B">
            <w:pPr>
              <w:pStyle w:val="af3"/>
              <w:widowControl w:val="0"/>
              <w:spacing w:before="0" w:beforeAutospacing="0" w:after="0" w:afterAutospacing="0"/>
              <w:ind w:left="40" w:firstLine="360"/>
              <w:jc w:val="center"/>
              <w:rPr>
                <w:snapToGrid w:val="0"/>
                <w:sz w:val="28"/>
                <w:szCs w:val="28"/>
              </w:rPr>
            </w:pPr>
            <w:r w:rsidRPr="0053736B">
              <w:rPr>
                <w:snapToGrid w:val="0"/>
                <w:sz w:val="28"/>
                <w:szCs w:val="28"/>
              </w:rPr>
              <w:t>190</w:t>
            </w:r>
          </w:p>
        </w:tc>
      </w:tr>
      <w:tr w:rsidR="007F64D5" w:rsidRPr="00E84F68" w14:paraId="50C80F36" w14:textId="77777777" w:rsidTr="0026641C">
        <w:tc>
          <w:tcPr>
            <w:tcW w:w="1129" w:type="dxa"/>
            <w:shd w:val="clear" w:color="auto" w:fill="auto"/>
          </w:tcPr>
          <w:p w14:paraId="06844117" w14:textId="77777777" w:rsidR="007F64D5" w:rsidRPr="0053736B" w:rsidRDefault="007F64D5" w:rsidP="0053736B">
            <w:pPr>
              <w:pStyle w:val="af3"/>
              <w:widowControl w:val="0"/>
              <w:numPr>
                <w:ilvl w:val="0"/>
                <w:numId w:val="16"/>
              </w:numPr>
              <w:spacing w:before="0" w:beforeAutospacing="0" w:after="0" w:afterAutospacing="0"/>
              <w:jc w:val="both"/>
              <w:rPr>
                <w:snapToGrid w:val="0"/>
                <w:sz w:val="28"/>
                <w:szCs w:val="28"/>
              </w:rPr>
            </w:pPr>
          </w:p>
        </w:tc>
        <w:tc>
          <w:tcPr>
            <w:tcW w:w="5290" w:type="dxa"/>
            <w:shd w:val="clear" w:color="auto" w:fill="auto"/>
          </w:tcPr>
          <w:p w14:paraId="1AC1D079" w14:textId="77777777" w:rsidR="007F64D5" w:rsidRPr="0053736B" w:rsidRDefault="007F64D5" w:rsidP="0053736B">
            <w:pPr>
              <w:pStyle w:val="af3"/>
              <w:widowControl w:val="0"/>
              <w:spacing w:before="0" w:beforeAutospacing="0" w:after="0" w:afterAutospacing="0"/>
              <w:ind w:left="40" w:firstLine="360"/>
              <w:jc w:val="both"/>
              <w:rPr>
                <w:snapToGrid w:val="0"/>
                <w:sz w:val="28"/>
                <w:szCs w:val="28"/>
              </w:rPr>
            </w:pPr>
            <w:r w:rsidRPr="0053736B">
              <w:rPr>
                <w:snapToGrid w:val="0"/>
                <w:sz w:val="28"/>
                <w:szCs w:val="28"/>
              </w:rPr>
              <w:t>Сталеві радіатори</w:t>
            </w:r>
          </w:p>
        </w:tc>
        <w:tc>
          <w:tcPr>
            <w:tcW w:w="3210" w:type="dxa"/>
            <w:shd w:val="clear" w:color="auto" w:fill="auto"/>
          </w:tcPr>
          <w:p w14:paraId="18675F84" w14:textId="77777777" w:rsidR="007F64D5" w:rsidRPr="0053736B" w:rsidRDefault="007F64D5" w:rsidP="0053736B">
            <w:pPr>
              <w:pStyle w:val="af3"/>
              <w:widowControl w:val="0"/>
              <w:spacing w:before="0" w:beforeAutospacing="0" w:after="0" w:afterAutospacing="0"/>
              <w:ind w:left="40" w:firstLine="360"/>
              <w:jc w:val="center"/>
              <w:rPr>
                <w:snapToGrid w:val="0"/>
                <w:sz w:val="28"/>
                <w:szCs w:val="28"/>
              </w:rPr>
            </w:pPr>
            <w:r w:rsidRPr="0053736B">
              <w:rPr>
                <w:snapToGrid w:val="0"/>
                <w:sz w:val="28"/>
                <w:szCs w:val="28"/>
              </w:rPr>
              <w:t>185</w:t>
            </w:r>
          </w:p>
        </w:tc>
      </w:tr>
      <w:tr w:rsidR="007F64D5" w:rsidRPr="00741E67" w14:paraId="2C75BB29" w14:textId="77777777" w:rsidTr="0026641C">
        <w:tc>
          <w:tcPr>
            <w:tcW w:w="1129" w:type="dxa"/>
            <w:shd w:val="clear" w:color="auto" w:fill="auto"/>
          </w:tcPr>
          <w:p w14:paraId="25FC76AA" w14:textId="77777777" w:rsidR="007F64D5" w:rsidRPr="0053736B" w:rsidRDefault="007F64D5" w:rsidP="0053736B">
            <w:pPr>
              <w:pStyle w:val="af3"/>
              <w:widowControl w:val="0"/>
              <w:numPr>
                <w:ilvl w:val="0"/>
                <w:numId w:val="16"/>
              </w:numPr>
              <w:spacing w:before="0" w:beforeAutospacing="0" w:after="0" w:afterAutospacing="0"/>
              <w:jc w:val="both"/>
              <w:rPr>
                <w:snapToGrid w:val="0"/>
                <w:sz w:val="28"/>
                <w:szCs w:val="28"/>
              </w:rPr>
            </w:pPr>
          </w:p>
        </w:tc>
        <w:tc>
          <w:tcPr>
            <w:tcW w:w="5290" w:type="dxa"/>
            <w:shd w:val="clear" w:color="auto" w:fill="auto"/>
          </w:tcPr>
          <w:p w14:paraId="61612EBF" w14:textId="77777777" w:rsidR="007F64D5" w:rsidRPr="0053736B" w:rsidRDefault="007F64D5" w:rsidP="0053736B">
            <w:pPr>
              <w:pStyle w:val="af3"/>
              <w:widowControl w:val="0"/>
              <w:spacing w:before="0" w:beforeAutospacing="0" w:after="0" w:afterAutospacing="0"/>
              <w:ind w:left="40" w:firstLine="360"/>
              <w:jc w:val="both"/>
              <w:rPr>
                <w:snapToGrid w:val="0"/>
                <w:sz w:val="28"/>
                <w:szCs w:val="28"/>
              </w:rPr>
            </w:pPr>
            <w:r w:rsidRPr="0053736B">
              <w:rPr>
                <w:snapToGrid w:val="0"/>
                <w:sz w:val="28"/>
                <w:szCs w:val="28"/>
              </w:rPr>
              <w:t>Біміталеві радіатори</w:t>
            </w:r>
          </w:p>
        </w:tc>
        <w:tc>
          <w:tcPr>
            <w:tcW w:w="3210" w:type="dxa"/>
            <w:shd w:val="clear" w:color="auto" w:fill="auto"/>
          </w:tcPr>
          <w:p w14:paraId="684B512B" w14:textId="77777777" w:rsidR="007F64D5" w:rsidRPr="0053736B" w:rsidRDefault="007F64D5" w:rsidP="0053736B">
            <w:pPr>
              <w:pStyle w:val="af3"/>
              <w:widowControl w:val="0"/>
              <w:spacing w:before="0" w:beforeAutospacing="0" w:after="0" w:afterAutospacing="0"/>
              <w:ind w:left="40" w:firstLine="360"/>
              <w:jc w:val="center"/>
              <w:rPr>
                <w:snapToGrid w:val="0"/>
                <w:sz w:val="28"/>
                <w:szCs w:val="28"/>
              </w:rPr>
            </w:pPr>
            <w:r w:rsidRPr="0053736B">
              <w:rPr>
                <w:snapToGrid w:val="0"/>
                <w:sz w:val="28"/>
                <w:szCs w:val="28"/>
              </w:rPr>
              <w:t>200</w:t>
            </w:r>
          </w:p>
        </w:tc>
      </w:tr>
      <w:tr w:rsidR="007F64D5" w:rsidRPr="00741E67" w14:paraId="1205AA52" w14:textId="77777777" w:rsidTr="0026641C">
        <w:tc>
          <w:tcPr>
            <w:tcW w:w="1129" w:type="dxa"/>
            <w:shd w:val="clear" w:color="auto" w:fill="auto"/>
          </w:tcPr>
          <w:p w14:paraId="3B99D3E2" w14:textId="77777777" w:rsidR="007F64D5" w:rsidRPr="0053736B" w:rsidRDefault="007F64D5" w:rsidP="0053736B">
            <w:pPr>
              <w:pStyle w:val="af3"/>
              <w:widowControl w:val="0"/>
              <w:numPr>
                <w:ilvl w:val="0"/>
                <w:numId w:val="16"/>
              </w:numPr>
              <w:spacing w:before="0" w:beforeAutospacing="0" w:after="0" w:afterAutospacing="0"/>
              <w:jc w:val="both"/>
              <w:rPr>
                <w:snapToGrid w:val="0"/>
                <w:sz w:val="28"/>
                <w:szCs w:val="28"/>
              </w:rPr>
            </w:pPr>
          </w:p>
        </w:tc>
        <w:tc>
          <w:tcPr>
            <w:tcW w:w="5290" w:type="dxa"/>
            <w:shd w:val="clear" w:color="auto" w:fill="auto"/>
          </w:tcPr>
          <w:p w14:paraId="17626397" w14:textId="77777777" w:rsidR="007F64D5" w:rsidRPr="0053736B" w:rsidRDefault="007F64D5" w:rsidP="0053736B">
            <w:pPr>
              <w:pStyle w:val="af3"/>
              <w:widowControl w:val="0"/>
              <w:spacing w:before="0" w:beforeAutospacing="0" w:after="0" w:afterAutospacing="0"/>
              <w:ind w:left="40" w:firstLine="360"/>
              <w:jc w:val="both"/>
              <w:rPr>
                <w:snapToGrid w:val="0"/>
                <w:sz w:val="28"/>
                <w:szCs w:val="28"/>
              </w:rPr>
            </w:pPr>
            <w:r w:rsidRPr="0053736B">
              <w:rPr>
                <w:snapToGrid w:val="0"/>
                <w:sz w:val="28"/>
                <w:szCs w:val="28"/>
              </w:rPr>
              <w:t>Мідні радіатори</w:t>
            </w:r>
          </w:p>
        </w:tc>
        <w:tc>
          <w:tcPr>
            <w:tcW w:w="3210" w:type="dxa"/>
            <w:shd w:val="clear" w:color="auto" w:fill="auto"/>
          </w:tcPr>
          <w:p w14:paraId="34934D35" w14:textId="77777777" w:rsidR="007F64D5" w:rsidRPr="0053736B" w:rsidRDefault="007F64D5" w:rsidP="0053736B">
            <w:pPr>
              <w:pStyle w:val="af3"/>
              <w:widowControl w:val="0"/>
              <w:spacing w:before="0" w:beforeAutospacing="0" w:after="0" w:afterAutospacing="0"/>
              <w:ind w:left="40" w:firstLine="360"/>
              <w:jc w:val="center"/>
              <w:rPr>
                <w:snapToGrid w:val="0"/>
                <w:sz w:val="28"/>
                <w:szCs w:val="28"/>
              </w:rPr>
            </w:pPr>
            <w:r w:rsidRPr="0053736B">
              <w:rPr>
                <w:snapToGrid w:val="0"/>
                <w:sz w:val="28"/>
                <w:szCs w:val="28"/>
              </w:rPr>
              <w:t>210</w:t>
            </w:r>
          </w:p>
        </w:tc>
      </w:tr>
    </w:tbl>
    <w:p w14:paraId="7E63CAE0" w14:textId="77777777" w:rsidR="007F64D5" w:rsidRPr="00DA7B30" w:rsidRDefault="007F64D5" w:rsidP="007F64D5">
      <w:pPr>
        <w:pStyle w:val="af3"/>
        <w:spacing w:before="0" w:beforeAutospacing="0" w:after="0" w:afterAutospacing="0" w:line="360" w:lineRule="auto"/>
        <w:ind w:firstLine="709"/>
        <w:jc w:val="both"/>
        <w:rPr>
          <w:sz w:val="28"/>
          <w:szCs w:val="28"/>
        </w:rPr>
      </w:pPr>
    </w:p>
    <w:p w14:paraId="556AF154" w14:textId="77777777" w:rsidR="00FA0637" w:rsidRPr="00E84F68" w:rsidRDefault="00FA0637" w:rsidP="00FA0637">
      <w:pPr>
        <w:pStyle w:val="af3"/>
        <w:spacing w:before="0" w:beforeAutospacing="0" w:after="0" w:afterAutospacing="0" w:line="360" w:lineRule="auto"/>
        <w:ind w:firstLine="709"/>
        <w:jc w:val="center"/>
        <w:rPr>
          <w:b/>
          <w:sz w:val="28"/>
          <w:szCs w:val="28"/>
        </w:rPr>
      </w:pPr>
      <w:r w:rsidRPr="00E84F68">
        <w:rPr>
          <w:b/>
          <w:sz w:val="28"/>
          <w:szCs w:val="28"/>
        </w:rPr>
        <w:t>3.2 Розрахунок необхідної потужності зволожувача повітря</w:t>
      </w:r>
    </w:p>
    <w:p w14:paraId="02B90A65" w14:textId="77777777" w:rsidR="00FA0637" w:rsidRPr="00EA2DC3" w:rsidRDefault="00FA0637" w:rsidP="00FA0637">
      <w:pPr>
        <w:pStyle w:val="af3"/>
        <w:spacing w:before="0" w:beforeAutospacing="0" w:after="0" w:afterAutospacing="0" w:line="360" w:lineRule="auto"/>
        <w:ind w:firstLine="709"/>
        <w:jc w:val="both"/>
        <w:rPr>
          <w:b/>
          <w:sz w:val="28"/>
          <w:szCs w:val="28"/>
        </w:rPr>
      </w:pPr>
      <w:r w:rsidRPr="00EA2DC3">
        <w:rPr>
          <w:b/>
          <w:sz w:val="28"/>
          <w:szCs w:val="28"/>
        </w:rPr>
        <w:t>Теоретичні відомості</w:t>
      </w:r>
    </w:p>
    <w:p w14:paraId="0FD0873B" w14:textId="77777777" w:rsidR="00FA0637" w:rsidRPr="002E301A" w:rsidRDefault="00FA0637" w:rsidP="00FA0637">
      <w:pPr>
        <w:pStyle w:val="af3"/>
        <w:spacing w:before="0" w:beforeAutospacing="0" w:after="0" w:afterAutospacing="0"/>
        <w:ind w:firstLine="709"/>
        <w:jc w:val="both"/>
        <w:rPr>
          <w:sz w:val="28"/>
          <w:szCs w:val="28"/>
        </w:rPr>
      </w:pPr>
      <w:r w:rsidRPr="002E301A">
        <w:rPr>
          <w:sz w:val="28"/>
          <w:szCs w:val="28"/>
        </w:rPr>
        <w:t>Взимку, під час опалювального сезону, в повітрі також міститься дуже мало водяної пари. І хоча відносна вологість морозного повітря звичайно становить 80-90%, в опалюваному приміщенні ця кількість становить лише 20-30%.</w:t>
      </w:r>
    </w:p>
    <w:p w14:paraId="4DE0A14D" w14:textId="77777777" w:rsidR="00FA0637" w:rsidRPr="002E301A" w:rsidRDefault="00FA0637" w:rsidP="00FA0637">
      <w:pPr>
        <w:pStyle w:val="af3"/>
        <w:spacing w:before="0" w:beforeAutospacing="0" w:after="0" w:afterAutospacing="0"/>
        <w:ind w:firstLine="709"/>
        <w:jc w:val="both"/>
        <w:rPr>
          <w:sz w:val="28"/>
          <w:szCs w:val="28"/>
        </w:rPr>
      </w:pPr>
      <w:r w:rsidRPr="002E301A">
        <w:rPr>
          <w:sz w:val="28"/>
          <w:szCs w:val="28"/>
        </w:rPr>
        <w:t>Низький рівень вологості повітря прискорює випаровування води. Пересихає грунт у вазонах з кімнатними рослинами, розсихається дерев’яний паркет, меблі, дерев’яні двері й вікна, книги, музичні інструменти, псуються витвори мистецтва. А також через втрату вологи різко зменшується електропровідність одягу, лінолеуму, предметів побуту. Це призводить до нагромадження статичної електрики – багато хто відчува</w:t>
      </w:r>
      <w:r>
        <w:rPr>
          <w:sz w:val="28"/>
          <w:szCs w:val="28"/>
        </w:rPr>
        <w:t>є</w:t>
      </w:r>
      <w:r w:rsidRPr="002E301A">
        <w:rPr>
          <w:sz w:val="28"/>
          <w:szCs w:val="28"/>
        </w:rPr>
        <w:t xml:space="preserve"> на собі, як «стріляється» узимку одяг.</w:t>
      </w:r>
    </w:p>
    <w:p w14:paraId="3D98E0AA" w14:textId="77777777" w:rsidR="00FA0637" w:rsidRPr="002E301A" w:rsidRDefault="00FA0637" w:rsidP="00FA0637">
      <w:pPr>
        <w:pStyle w:val="af3"/>
        <w:spacing w:before="0" w:beforeAutospacing="0" w:after="0" w:afterAutospacing="0"/>
        <w:ind w:firstLine="709"/>
        <w:jc w:val="both"/>
        <w:rPr>
          <w:sz w:val="28"/>
          <w:szCs w:val="28"/>
        </w:rPr>
      </w:pPr>
      <w:r w:rsidRPr="002E301A">
        <w:rPr>
          <w:sz w:val="28"/>
          <w:szCs w:val="28"/>
        </w:rPr>
        <w:t xml:space="preserve">Низький рівень вологості повітря впливає на самопочуття людини, адже ми на 90% створені з води. Особливо сильно це впливає на стан шкіри, адже волога, яка швидко випаровується, не компенсується. Якщо у </w:t>
      </w:r>
      <w:r>
        <w:rPr>
          <w:sz w:val="28"/>
          <w:szCs w:val="28"/>
        </w:rPr>
        <w:t>людини</w:t>
      </w:r>
      <w:r w:rsidRPr="002E301A">
        <w:rPr>
          <w:sz w:val="28"/>
          <w:szCs w:val="28"/>
        </w:rPr>
        <w:t xml:space="preserve"> нормальна шкіра, то взимку її сміливо можна віднести до розряду сухої: шкіра стає чутливої, </w:t>
      </w:r>
      <w:r w:rsidRPr="002E301A">
        <w:rPr>
          <w:sz w:val="28"/>
          <w:szCs w:val="28"/>
        </w:rPr>
        <w:lastRenderedPageBreak/>
        <w:t>на ній виникають мікротріщини, особливо це стосується стоп, шкіра швидко старіє.</w:t>
      </w:r>
    </w:p>
    <w:p w14:paraId="2CEF9D7F" w14:textId="77777777" w:rsidR="00FA0637" w:rsidRPr="00FA0637" w:rsidRDefault="00FA0637" w:rsidP="00FA0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sz w:val="28"/>
          <w:szCs w:val="28"/>
          <w:lang w:val="uk-UA"/>
        </w:rPr>
      </w:pPr>
      <w:r w:rsidRPr="00D44224">
        <w:rPr>
          <w:rFonts w:ascii="Times New Roman" w:hAnsi="Times New Roman"/>
          <w:bCs/>
          <w:sz w:val="28"/>
          <w:szCs w:val="28"/>
          <w:lang w:val="uk-UA"/>
        </w:rPr>
        <w:t xml:space="preserve">Згідно ДСН 3.3.6.042-99 «Санітарні норми мікроклімату виробничих приміщень» </w:t>
      </w:r>
      <w:r w:rsidRPr="00D44224">
        <w:rPr>
          <w:rFonts w:ascii="Times New Roman" w:hAnsi="Times New Roman"/>
          <w:sz w:val="28"/>
          <w:szCs w:val="28"/>
          <w:lang w:val="uk-UA"/>
        </w:rPr>
        <w:t>оптимальний рівень відносної вологості повітря – 40-60%. Підтримувати такий рівень вологості краще за допомогою спеціального обладнання – зволожувачів повітря. Адже</w:t>
      </w:r>
      <w:r w:rsidRPr="00D44224">
        <w:rPr>
          <w:rFonts w:ascii="Times New Roman" w:hAnsi="Times New Roman"/>
          <w:sz w:val="28"/>
          <w:szCs w:val="28"/>
        </w:rPr>
        <w:t xml:space="preserve"> </w:t>
      </w:r>
      <w:r w:rsidRPr="006278E7">
        <w:rPr>
          <w:rFonts w:ascii="Times New Roman" w:hAnsi="Times New Roman"/>
          <w:sz w:val="28"/>
          <w:szCs w:val="28"/>
          <w:lang w:val="uk-UA"/>
        </w:rPr>
        <w:t>всі інші методи, як ємності з водою, акваріуми, часте вологе прибирання не дають бажаного результату і підвищують рівень абсолютної вологості лише в межах 1-5%. Вологість повітря – кількість водяної пари, що міститься в повітрі. Відношення</w:t>
      </w:r>
      <w:r w:rsidRPr="00FA0637">
        <w:rPr>
          <w:rFonts w:ascii="Times New Roman" w:hAnsi="Times New Roman"/>
          <w:sz w:val="28"/>
          <w:szCs w:val="28"/>
          <w:lang w:val="uk-UA"/>
        </w:rPr>
        <w:t xml:space="preserve"> максимально можливої кількості пари, що може міститись в повітрі при даній температурі до фактичної, виражене у відсотках,  називається відносною вологістю повітря.</w:t>
      </w:r>
    </w:p>
    <w:p w14:paraId="7F79CC67" w14:textId="77777777" w:rsidR="00FA0637" w:rsidRPr="002E301A" w:rsidRDefault="00FA0637" w:rsidP="00FA0637">
      <w:pPr>
        <w:pStyle w:val="af3"/>
        <w:spacing w:before="0" w:beforeAutospacing="0" w:after="0" w:afterAutospacing="0" w:line="360" w:lineRule="auto"/>
        <w:ind w:firstLine="709"/>
        <w:jc w:val="both"/>
        <w:rPr>
          <w:sz w:val="28"/>
          <w:szCs w:val="28"/>
        </w:rPr>
      </w:pPr>
      <w:r w:rsidRPr="002E301A">
        <w:rPr>
          <w:rStyle w:val="ae"/>
          <w:sz w:val="28"/>
          <w:szCs w:val="28"/>
        </w:rPr>
        <w:t>Типи зволожувачів повітря</w:t>
      </w:r>
    </w:p>
    <w:p w14:paraId="7EA37F41" w14:textId="77777777" w:rsidR="00FA0637" w:rsidRDefault="00FA0637" w:rsidP="00FA0637">
      <w:pPr>
        <w:pStyle w:val="af3"/>
        <w:spacing w:before="0" w:beforeAutospacing="0" w:after="0" w:afterAutospacing="0"/>
        <w:ind w:firstLine="709"/>
        <w:jc w:val="both"/>
        <w:rPr>
          <w:rStyle w:val="af7"/>
          <w:iCs w:val="0"/>
          <w:sz w:val="28"/>
          <w:szCs w:val="28"/>
        </w:rPr>
      </w:pPr>
      <w:r w:rsidRPr="002E301A">
        <w:rPr>
          <w:rStyle w:val="af7"/>
          <w:sz w:val="28"/>
          <w:szCs w:val="28"/>
        </w:rPr>
        <w:t>Традиційні зволожувачі повітря</w:t>
      </w:r>
    </w:p>
    <w:p w14:paraId="6155D9EC" w14:textId="77777777" w:rsidR="00FA0637" w:rsidRPr="002E301A" w:rsidRDefault="00FA0637" w:rsidP="00FA0637">
      <w:pPr>
        <w:pStyle w:val="af3"/>
        <w:spacing w:before="0" w:beforeAutospacing="0" w:after="0" w:afterAutospacing="0"/>
        <w:ind w:firstLine="709"/>
        <w:jc w:val="both"/>
        <w:rPr>
          <w:sz w:val="28"/>
          <w:szCs w:val="28"/>
        </w:rPr>
      </w:pPr>
      <w:r w:rsidRPr="002E301A">
        <w:rPr>
          <w:sz w:val="28"/>
          <w:szCs w:val="28"/>
        </w:rPr>
        <w:t>Всередині цього приладу знаходиться сітка, яка постійно просочується водою з резервуара та з площі якої вода випаровується, а вбудований вентилятор засмоктує повітря із приміщення та направляє його на сітку.</w:t>
      </w:r>
    </w:p>
    <w:p w14:paraId="35960F92" w14:textId="77777777" w:rsidR="00FA0637" w:rsidRPr="002E301A" w:rsidRDefault="00FA0637" w:rsidP="00FA0637">
      <w:pPr>
        <w:pStyle w:val="af3"/>
        <w:spacing w:before="0" w:beforeAutospacing="0" w:after="0" w:afterAutospacing="0"/>
        <w:ind w:firstLine="709"/>
        <w:jc w:val="both"/>
        <w:rPr>
          <w:sz w:val="28"/>
          <w:szCs w:val="28"/>
        </w:rPr>
      </w:pPr>
      <w:r w:rsidRPr="002E301A">
        <w:rPr>
          <w:sz w:val="28"/>
          <w:szCs w:val="28"/>
        </w:rPr>
        <w:t>Переваги. Не вимагають використання гігростата: принцип саморегулювання. Візуально випаровування не помітне, тому зайва увага на зволожувач звертатись не буде;</w:t>
      </w:r>
    </w:p>
    <w:p w14:paraId="58E02FE6" w14:textId="77777777" w:rsidR="00FA0637" w:rsidRPr="002E301A" w:rsidRDefault="00FA0637" w:rsidP="00FA0637">
      <w:pPr>
        <w:pStyle w:val="af3"/>
        <w:spacing w:before="0" w:beforeAutospacing="0" w:after="0" w:afterAutospacing="0"/>
        <w:ind w:firstLine="709"/>
        <w:jc w:val="both"/>
        <w:rPr>
          <w:sz w:val="28"/>
          <w:szCs w:val="28"/>
        </w:rPr>
      </w:pPr>
      <w:r w:rsidRPr="002E301A">
        <w:rPr>
          <w:sz w:val="28"/>
          <w:szCs w:val="28"/>
        </w:rPr>
        <w:t>Недоліки. Не може підняти вологість більше 60%; Є зволожуючий фільтр, термін служби якого становить близько 3 місяців;</w:t>
      </w:r>
    </w:p>
    <w:p w14:paraId="2B9A7EEB" w14:textId="77777777" w:rsidR="00FA0637" w:rsidRDefault="00FA0637" w:rsidP="00FA0637">
      <w:pPr>
        <w:pStyle w:val="af3"/>
        <w:spacing w:before="0" w:beforeAutospacing="0" w:after="0" w:afterAutospacing="0"/>
        <w:ind w:firstLine="709"/>
        <w:jc w:val="both"/>
        <w:rPr>
          <w:rStyle w:val="af7"/>
          <w:iCs w:val="0"/>
          <w:sz w:val="28"/>
          <w:szCs w:val="28"/>
        </w:rPr>
      </w:pPr>
    </w:p>
    <w:p w14:paraId="6103DA95" w14:textId="77777777" w:rsidR="00FA0637" w:rsidRPr="002E301A" w:rsidRDefault="00FA0637" w:rsidP="00FA0637">
      <w:pPr>
        <w:pStyle w:val="af3"/>
        <w:spacing w:before="0" w:beforeAutospacing="0" w:after="0" w:afterAutospacing="0"/>
        <w:ind w:firstLine="709"/>
        <w:jc w:val="both"/>
        <w:rPr>
          <w:sz w:val="28"/>
          <w:szCs w:val="28"/>
        </w:rPr>
      </w:pPr>
      <w:r w:rsidRPr="002E301A">
        <w:rPr>
          <w:rStyle w:val="af7"/>
          <w:sz w:val="28"/>
          <w:szCs w:val="28"/>
        </w:rPr>
        <w:t>Парові зволожувачі повітря</w:t>
      </w:r>
    </w:p>
    <w:p w14:paraId="6BE55E78" w14:textId="77777777" w:rsidR="00FA0637" w:rsidRPr="002E301A" w:rsidRDefault="00FA0637" w:rsidP="00FA0637">
      <w:pPr>
        <w:pStyle w:val="af3"/>
        <w:spacing w:before="0" w:beforeAutospacing="0" w:after="0" w:afterAutospacing="0"/>
        <w:ind w:firstLine="709"/>
        <w:jc w:val="both"/>
        <w:rPr>
          <w:sz w:val="28"/>
          <w:szCs w:val="28"/>
        </w:rPr>
      </w:pPr>
      <w:r w:rsidRPr="002E301A">
        <w:rPr>
          <w:sz w:val="28"/>
          <w:szCs w:val="28"/>
        </w:rPr>
        <w:t>Принцип роботи: під час функціонування зі зволожувачів цього типу виходить гаряча пара.</w:t>
      </w:r>
    </w:p>
    <w:p w14:paraId="5966015A" w14:textId="77777777" w:rsidR="00FA0637" w:rsidRPr="002E301A" w:rsidRDefault="00FA0637" w:rsidP="00FA0637">
      <w:pPr>
        <w:pStyle w:val="af3"/>
        <w:spacing w:before="0" w:beforeAutospacing="0" w:after="0" w:afterAutospacing="0"/>
        <w:ind w:firstLine="709"/>
        <w:jc w:val="both"/>
        <w:rPr>
          <w:sz w:val="28"/>
          <w:szCs w:val="28"/>
        </w:rPr>
      </w:pPr>
      <w:r w:rsidRPr="002E301A">
        <w:rPr>
          <w:sz w:val="28"/>
          <w:szCs w:val="28"/>
        </w:rPr>
        <w:t>Переваги. Найбільша продуктивність у порівнянні з усіма іншими зволожувачами. Може збільшити вологість більш ніж на 60%;</w:t>
      </w:r>
    </w:p>
    <w:p w14:paraId="394EB8EE" w14:textId="77777777" w:rsidR="00FA0637" w:rsidRPr="002E301A" w:rsidRDefault="00FA0637" w:rsidP="00FA0637">
      <w:pPr>
        <w:pStyle w:val="af3"/>
        <w:spacing w:before="0" w:beforeAutospacing="0" w:after="0" w:afterAutospacing="0"/>
        <w:ind w:firstLine="709"/>
        <w:jc w:val="both"/>
        <w:rPr>
          <w:sz w:val="28"/>
          <w:szCs w:val="28"/>
        </w:rPr>
      </w:pPr>
      <w:r w:rsidRPr="002E301A">
        <w:rPr>
          <w:sz w:val="28"/>
          <w:szCs w:val="28"/>
        </w:rPr>
        <w:t>Недоліки. Споживає велику кількість електроенергії, більшу ніж зволожувачі інших типів.</w:t>
      </w:r>
    </w:p>
    <w:p w14:paraId="1C195722" w14:textId="77777777" w:rsidR="00FA0637" w:rsidRDefault="00FA0637" w:rsidP="00FA0637">
      <w:pPr>
        <w:pStyle w:val="af3"/>
        <w:spacing w:before="0" w:beforeAutospacing="0" w:after="0" w:afterAutospacing="0"/>
        <w:ind w:firstLine="709"/>
        <w:jc w:val="both"/>
        <w:rPr>
          <w:rStyle w:val="af7"/>
          <w:iCs w:val="0"/>
          <w:sz w:val="28"/>
          <w:szCs w:val="28"/>
        </w:rPr>
      </w:pPr>
    </w:p>
    <w:p w14:paraId="13307092" w14:textId="77777777" w:rsidR="00FA0637" w:rsidRPr="00274FDD" w:rsidRDefault="00FA0637" w:rsidP="00FA0637">
      <w:pPr>
        <w:pStyle w:val="af3"/>
        <w:spacing w:before="0" w:beforeAutospacing="0" w:after="0" w:afterAutospacing="0"/>
        <w:ind w:firstLine="709"/>
        <w:jc w:val="both"/>
        <w:rPr>
          <w:sz w:val="28"/>
          <w:szCs w:val="28"/>
        </w:rPr>
      </w:pPr>
      <w:r w:rsidRPr="00274FDD">
        <w:rPr>
          <w:rStyle w:val="af7"/>
          <w:sz w:val="28"/>
          <w:szCs w:val="28"/>
        </w:rPr>
        <w:t>Ультразвукові зволожувачі повітря</w:t>
      </w:r>
    </w:p>
    <w:p w14:paraId="445B53E0" w14:textId="77777777" w:rsidR="00FA0637" w:rsidRDefault="00FA0637" w:rsidP="00FA0637">
      <w:pPr>
        <w:pStyle w:val="af3"/>
        <w:spacing w:before="0" w:beforeAutospacing="0" w:after="0" w:afterAutospacing="0"/>
        <w:ind w:firstLine="709"/>
        <w:jc w:val="both"/>
        <w:rPr>
          <w:sz w:val="28"/>
          <w:szCs w:val="28"/>
        </w:rPr>
      </w:pPr>
      <w:r w:rsidRPr="00274FDD">
        <w:rPr>
          <w:sz w:val="28"/>
          <w:szCs w:val="28"/>
        </w:rPr>
        <w:t xml:space="preserve">Ультразвукові зволожувачі являють собою нову розробку в сфері зволоження повітря, економічні з погляду витрат електроенергії, працюють із низьким рівнем шуму. Під час роботи зволожувачів цього типу, висока частота вібрації спеціальної мембрани дозволяє «вибивати» з води холодну пару. Крім того, вони обладнані вбудованим гігростатом, тобто обладнанням, що регулює рівень вологості. </w:t>
      </w:r>
    </w:p>
    <w:p w14:paraId="7EAD931C" w14:textId="77777777" w:rsidR="00FA0637" w:rsidRPr="00274FDD" w:rsidRDefault="00FA0637" w:rsidP="00FA0637">
      <w:pPr>
        <w:pStyle w:val="af3"/>
        <w:spacing w:before="0" w:beforeAutospacing="0" w:after="0" w:afterAutospacing="0"/>
        <w:ind w:firstLine="709"/>
        <w:jc w:val="both"/>
        <w:rPr>
          <w:sz w:val="28"/>
          <w:szCs w:val="28"/>
        </w:rPr>
      </w:pPr>
      <w:r w:rsidRPr="00274FDD">
        <w:rPr>
          <w:sz w:val="28"/>
          <w:szCs w:val="28"/>
        </w:rPr>
        <w:t>Переваги. Низький рівень шуму; здатність дезінфікувати повітря; невеликі габарити зволожувача; може збільшити вологість більш ніж на 60%; привабливий дизайн.</w:t>
      </w:r>
    </w:p>
    <w:p w14:paraId="63F19819" w14:textId="77777777" w:rsidR="005C1F88" w:rsidRDefault="00FA0637" w:rsidP="00FA0637">
      <w:pPr>
        <w:pStyle w:val="af3"/>
        <w:spacing w:before="0" w:beforeAutospacing="0" w:after="0" w:afterAutospacing="0"/>
        <w:ind w:firstLine="709"/>
        <w:jc w:val="both"/>
        <w:rPr>
          <w:sz w:val="28"/>
          <w:szCs w:val="28"/>
        </w:rPr>
      </w:pPr>
      <w:r w:rsidRPr="00274FDD">
        <w:rPr>
          <w:sz w:val="28"/>
          <w:szCs w:val="28"/>
        </w:rPr>
        <w:t>Недоліки. Необхідність фільтрувати воду, що використовується під час роботи зволожувача або використовувати моделі зі змінним картриджем.</w:t>
      </w:r>
    </w:p>
    <w:p w14:paraId="4664EBE5" w14:textId="77777777" w:rsidR="00FA0637" w:rsidRDefault="00FA0637" w:rsidP="00FA0637">
      <w:pPr>
        <w:pStyle w:val="af3"/>
        <w:spacing w:before="0" w:beforeAutospacing="0" w:after="0" w:afterAutospacing="0" w:line="360" w:lineRule="auto"/>
        <w:ind w:firstLine="709"/>
        <w:jc w:val="both"/>
        <w:rPr>
          <w:b/>
          <w:sz w:val="28"/>
          <w:szCs w:val="28"/>
        </w:rPr>
      </w:pPr>
      <w:bookmarkStart w:id="14" w:name="OLE_LINK1"/>
    </w:p>
    <w:p w14:paraId="28BA90DA" w14:textId="77777777" w:rsidR="00FA0637" w:rsidRPr="002E301A" w:rsidRDefault="00FA0637" w:rsidP="004A13C0">
      <w:pPr>
        <w:pStyle w:val="af3"/>
        <w:spacing w:before="0" w:beforeAutospacing="0" w:after="0" w:afterAutospacing="0" w:line="360" w:lineRule="auto"/>
        <w:ind w:firstLine="709"/>
        <w:jc w:val="both"/>
        <w:rPr>
          <w:b/>
          <w:sz w:val="28"/>
          <w:szCs w:val="28"/>
        </w:rPr>
      </w:pPr>
      <w:r w:rsidRPr="002E301A">
        <w:rPr>
          <w:b/>
          <w:sz w:val="28"/>
          <w:szCs w:val="28"/>
        </w:rPr>
        <w:lastRenderedPageBreak/>
        <w:t>Розраховуємо необхідну потужність зволожувача</w:t>
      </w:r>
    </w:p>
    <w:p w14:paraId="1853BAD0" w14:textId="77777777" w:rsidR="00FA0637" w:rsidRPr="00E84F68" w:rsidRDefault="00FA0637" w:rsidP="004A13C0">
      <w:pPr>
        <w:pStyle w:val="af3"/>
        <w:spacing w:before="0" w:beforeAutospacing="0" w:after="0" w:afterAutospacing="0" w:line="360" w:lineRule="auto"/>
        <w:ind w:firstLine="709"/>
        <w:jc w:val="both"/>
        <w:rPr>
          <w:b/>
          <w:sz w:val="28"/>
          <w:szCs w:val="28"/>
        </w:rPr>
      </w:pPr>
      <w:r w:rsidRPr="00E84F68">
        <w:rPr>
          <w:b/>
          <w:sz w:val="28"/>
          <w:szCs w:val="28"/>
        </w:rPr>
        <w:t>Приклад</w:t>
      </w:r>
    </w:p>
    <w:p w14:paraId="5F327934" w14:textId="77777777" w:rsidR="00FA0637" w:rsidRPr="002E301A" w:rsidRDefault="00FA0637" w:rsidP="004A13C0">
      <w:pPr>
        <w:pStyle w:val="af3"/>
        <w:spacing w:before="0" w:beforeAutospacing="0" w:after="0" w:afterAutospacing="0"/>
        <w:ind w:firstLine="709"/>
        <w:jc w:val="both"/>
        <w:rPr>
          <w:sz w:val="28"/>
          <w:szCs w:val="28"/>
        </w:rPr>
      </w:pPr>
      <w:r w:rsidRPr="002E301A">
        <w:rPr>
          <w:sz w:val="28"/>
          <w:szCs w:val="28"/>
        </w:rPr>
        <w:t>Вихідні умови:</w:t>
      </w:r>
    </w:p>
    <w:p w14:paraId="2E60B036" w14:textId="77777777" w:rsidR="00FA0637" w:rsidRPr="002E301A" w:rsidRDefault="00FA0637" w:rsidP="004A13C0">
      <w:pPr>
        <w:pStyle w:val="af3"/>
        <w:spacing w:before="0" w:beforeAutospacing="0" w:after="0" w:afterAutospacing="0"/>
        <w:ind w:firstLine="709"/>
        <w:jc w:val="both"/>
        <w:rPr>
          <w:sz w:val="28"/>
          <w:szCs w:val="28"/>
        </w:rPr>
      </w:pPr>
      <w:r w:rsidRPr="002E301A">
        <w:rPr>
          <w:sz w:val="28"/>
          <w:szCs w:val="28"/>
        </w:rPr>
        <w:t>Розміри приміщення: довжина – 10 м, ширина – 6 м, загальна площа – 60 м</w:t>
      </w:r>
      <w:r w:rsidRPr="002E301A">
        <w:rPr>
          <w:sz w:val="28"/>
          <w:szCs w:val="28"/>
          <w:vertAlign w:val="superscript"/>
        </w:rPr>
        <w:t>2</w:t>
      </w:r>
      <w:r w:rsidRPr="002E301A">
        <w:rPr>
          <w:sz w:val="28"/>
          <w:szCs w:val="28"/>
        </w:rPr>
        <w:t>, висота – 3 м, об’єм – 180 м</w:t>
      </w:r>
      <w:r w:rsidRPr="002E301A">
        <w:rPr>
          <w:sz w:val="28"/>
          <w:szCs w:val="28"/>
        </w:rPr>
        <w:object w:dxaOrig="81" w:dyaOrig="304" w14:anchorId="2881398D">
          <v:shape id="_x0000_i1030" type="#_x0000_t75" style="width:5.65pt;height:15.05pt" o:ole="">
            <v:imagedata r:id="rId25" o:title=""/>
          </v:shape>
          <o:OLEObject Type="Embed" ProgID="Equation.3" ShapeID="_x0000_i1030" DrawAspect="Content" ObjectID="_1668377956" r:id="rId26"/>
        </w:object>
      </w:r>
      <w:r w:rsidRPr="002E301A">
        <w:rPr>
          <w:sz w:val="28"/>
          <w:szCs w:val="28"/>
        </w:rPr>
        <w:t>. Температура повітря в холодний період року: 23°С. Вологість повітря в приміщенні: 35%</w:t>
      </w:r>
      <w:r w:rsidR="004A13C0">
        <w:rPr>
          <w:sz w:val="28"/>
          <w:szCs w:val="28"/>
        </w:rPr>
        <w:t>.</w:t>
      </w:r>
    </w:p>
    <w:p w14:paraId="4E54C5CF" w14:textId="77777777" w:rsidR="00FA0637" w:rsidRPr="002E301A" w:rsidRDefault="00FA0637" w:rsidP="004A13C0">
      <w:pPr>
        <w:pStyle w:val="af3"/>
        <w:spacing w:before="0" w:beforeAutospacing="0" w:after="0" w:afterAutospacing="0"/>
        <w:ind w:firstLine="709"/>
        <w:jc w:val="both"/>
        <w:rPr>
          <w:sz w:val="28"/>
          <w:szCs w:val="28"/>
        </w:rPr>
      </w:pPr>
      <w:r w:rsidRPr="002E301A">
        <w:rPr>
          <w:sz w:val="28"/>
          <w:szCs w:val="28"/>
        </w:rPr>
        <w:t>Потрібно:</w:t>
      </w:r>
    </w:p>
    <w:p w14:paraId="253566E6" w14:textId="77777777" w:rsidR="00FA0637" w:rsidRPr="004A13C0" w:rsidRDefault="00FA0637" w:rsidP="004A13C0">
      <w:pPr>
        <w:spacing w:line="240" w:lineRule="auto"/>
        <w:ind w:firstLine="709"/>
        <w:jc w:val="both"/>
        <w:rPr>
          <w:rFonts w:ascii="Times New Roman" w:hAnsi="Times New Roman"/>
          <w:sz w:val="28"/>
          <w:szCs w:val="28"/>
          <w:lang w:val="uk-UA"/>
        </w:rPr>
      </w:pPr>
      <w:r w:rsidRPr="004A13C0">
        <w:rPr>
          <w:rFonts w:ascii="Times New Roman" w:hAnsi="Times New Roman"/>
          <w:sz w:val="28"/>
          <w:szCs w:val="28"/>
          <w:lang w:val="uk-UA"/>
        </w:rPr>
        <w:t>Обчислити продуктивність зволожувача повітря, що може збільшити вологість повітря в приміщенні до 55%</w:t>
      </w:r>
      <w:r w:rsidR="004A13C0">
        <w:rPr>
          <w:rFonts w:ascii="Times New Roman" w:hAnsi="Times New Roman"/>
          <w:sz w:val="28"/>
          <w:szCs w:val="28"/>
          <w:lang w:val="uk-UA"/>
        </w:rPr>
        <w:t>.</w:t>
      </w:r>
    </w:p>
    <w:p w14:paraId="0CB95116" w14:textId="77777777" w:rsidR="00FA0637" w:rsidRDefault="00FA0637" w:rsidP="004A13C0">
      <w:pPr>
        <w:spacing w:line="240" w:lineRule="auto"/>
        <w:ind w:firstLine="709"/>
        <w:jc w:val="both"/>
        <w:rPr>
          <w:rFonts w:ascii="Times New Roman" w:hAnsi="Times New Roman"/>
          <w:sz w:val="28"/>
          <w:szCs w:val="28"/>
          <w:lang w:val="uk-UA"/>
        </w:rPr>
      </w:pPr>
      <w:r w:rsidRPr="004A13C0">
        <w:rPr>
          <w:rFonts w:ascii="Times New Roman" w:hAnsi="Times New Roman"/>
          <w:sz w:val="28"/>
          <w:szCs w:val="28"/>
          <w:lang w:val="uk-UA"/>
        </w:rPr>
        <w:t>З таблиці 3.4 «</w:t>
      </w:r>
      <w:bookmarkStart w:id="15" w:name="OLE_LINK4"/>
      <w:bookmarkStart w:id="16" w:name="OLE_LINK5"/>
      <w:r w:rsidRPr="004A13C0">
        <w:rPr>
          <w:rFonts w:ascii="Times New Roman" w:hAnsi="Times New Roman"/>
          <w:sz w:val="28"/>
          <w:szCs w:val="28"/>
          <w:lang w:val="uk-UA"/>
        </w:rPr>
        <w:t>Вміст водяної пари в повітрі</w:t>
      </w:r>
      <w:bookmarkEnd w:id="15"/>
      <w:bookmarkEnd w:id="16"/>
      <w:r w:rsidRPr="004A13C0">
        <w:rPr>
          <w:rFonts w:ascii="Times New Roman" w:hAnsi="Times New Roman"/>
          <w:sz w:val="28"/>
          <w:szCs w:val="28"/>
          <w:lang w:val="uk-UA"/>
        </w:rPr>
        <w:t>» знаходимо скільки водяної пари міститься в одному кубометрі повітря при заданій температурі повітря в приміщенні 23°С та вологості повітря 35%: – 0,72 кг.</w:t>
      </w:r>
    </w:p>
    <w:p w14:paraId="3C687011" w14:textId="77777777" w:rsidR="004A13C0" w:rsidRPr="002E301A" w:rsidRDefault="004A13C0" w:rsidP="004A13C0">
      <w:pPr>
        <w:pStyle w:val="af3"/>
        <w:spacing w:before="0" w:beforeAutospacing="0" w:after="0" w:afterAutospacing="0"/>
        <w:ind w:firstLine="709"/>
        <w:jc w:val="both"/>
        <w:rPr>
          <w:sz w:val="28"/>
          <w:szCs w:val="28"/>
        </w:rPr>
      </w:pPr>
      <w:r w:rsidRPr="002E301A">
        <w:rPr>
          <w:sz w:val="28"/>
          <w:szCs w:val="28"/>
        </w:rPr>
        <w:t xml:space="preserve">В приміщенні в холодний період року (без роботи кондиціонера) обмін повітря не менш 3- х разів на годину, то множимо обсяг приміщення в 3 рази. Тим самим знайдемо обсяг повітря, яке треба зволожити: </w:t>
      </w:r>
    </w:p>
    <w:p w14:paraId="0DA00310" w14:textId="77777777" w:rsidR="004A13C0" w:rsidRDefault="004A13C0" w:rsidP="004A13C0">
      <w:pPr>
        <w:pStyle w:val="af3"/>
        <w:spacing w:before="0" w:beforeAutospacing="0" w:after="0" w:afterAutospacing="0"/>
        <w:ind w:firstLine="709"/>
        <w:jc w:val="center"/>
        <w:rPr>
          <w:sz w:val="28"/>
          <w:szCs w:val="28"/>
        </w:rPr>
      </w:pPr>
      <w:bookmarkStart w:id="17" w:name="OLE_LINK11"/>
      <w:r w:rsidRPr="002E301A">
        <w:rPr>
          <w:sz w:val="28"/>
          <w:szCs w:val="28"/>
        </w:rPr>
        <w:t xml:space="preserve">180 </w:t>
      </w:r>
      <w:bookmarkStart w:id="18" w:name="OLE_LINK6"/>
      <w:bookmarkStart w:id="19" w:name="OLE_LINK7"/>
      <w:r w:rsidRPr="002E301A">
        <w:rPr>
          <w:sz w:val="28"/>
          <w:szCs w:val="28"/>
        </w:rPr>
        <w:t>м</w:t>
      </w:r>
      <w:r w:rsidRPr="002E301A">
        <w:rPr>
          <w:sz w:val="28"/>
          <w:szCs w:val="28"/>
          <w:vertAlign w:val="superscript"/>
        </w:rPr>
        <w:t>3</w:t>
      </w:r>
      <w:bookmarkEnd w:id="18"/>
      <w:bookmarkEnd w:id="19"/>
      <w:r w:rsidRPr="002E301A">
        <w:rPr>
          <w:sz w:val="28"/>
          <w:szCs w:val="28"/>
        </w:rPr>
        <w:t xml:space="preserve"> </w:t>
      </w:r>
      <w:bookmarkEnd w:id="17"/>
      <w:r w:rsidRPr="002E301A">
        <w:rPr>
          <w:sz w:val="28"/>
          <w:szCs w:val="28"/>
        </w:rPr>
        <w:t xml:space="preserve">х 3 = </w:t>
      </w:r>
      <w:bookmarkStart w:id="20" w:name="OLE_LINK10"/>
      <w:r w:rsidRPr="002E301A">
        <w:rPr>
          <w:sz w:val="28"/>
          <w:szCs w:val="28"/>
        </w:rPr>
        <w:t>540 м</w:t>
      </w:r>
      <w:r w:rsidRPr="002E301A">
        <w:rPr>
          <w:sz w:val="28"/>
          <w:szCs w:val="28"/>
          <w:vertAlign w:val="superscript"/>
        </w:rPr>
        <w:t>3</w:t>
      </w:r>
      <w:r w:rsidRPr="002E301A">
        <w:rPr>
          <w:sz w:val="28"/>
          <w:szCs w:val="28"/>
        </w:rPr>
        <w:t>.</w:t>
      </w:r>
      <w:bookmarkEnd w:id="20"/>
    </w:p>
    <w:p w14:paraId="4EA229D8" w14:textId="77777777" w:rsidR="004A13C0" w:rsidRPr="002E301A" w:rsidRDefault="004A13C0" w:rsidP="004A13C0">
      <w:pPr>
        <w:pStyle w:val="af3"/>
        <w:spacing w:before="0" w:beforeAutospacing="0" w:after="0" w:afterAutospacing="0"/>
        <w:ind w:firstLine="709"/>
        <w:jc w:val="both"/>
        <w:rPr>
          <w:sz w:val="28"/>
          <w:szCs w:val="28"/>
        </w:rPr>
      </w:pPr>
      <w:r w:rsidRPr="002E301A">
        <w:rPr>
          <w:sz w:val="28"/>
          <w:szCs w:val="28"/>
        </w:rPr>
        <w:t xml:space="preserve">З таблиці </w:t>
      </w:r>
      <w:r>
        <w:rPr>
          <w:sz w:val="28"/>
          <w:szCs w:val="28"/>
        </w:rPr>
        <w:t>3.4</w:t>
      </w:r>
      <w:r w:rsidRPr="002E301A">
        <w:rPr>
          <w:sz w:val="28"/>
          <w:szCs w:val="28"/>
        </w:rPr>
        <w:t xml:space="preserve">  «Вміст водяної пари в повітрі» знаходимо скільки води повинно бути в </w:t>
      </w:r>
      <w:r w:rsidRPr="002E301A">
        <w:rPr>
          <w:color w:val="000000"/>
          <w:sz w:val="28"/>
          <w:szCs w:val="28"/>
        </w:rPr>
        <w:t xml:space="preserve"> 100 м</w:t>
      </w:r>
      <w:r w:rsidRPr="002E301A">
        <w:rPr>
          <w:color w:val="000000"/>
          <w:sz w:val="28"/>
          <w:szCs w:val="28"/>
          <w:vertAlign w:val="superscript"/>
        </w:rPr>
        <w:t>3</w:t>
      </w:r>
      <w:r w:rsidRPr="002E301A">
        <w:rPr>
          <w:rStyle w:val="apple-converted-space"/>
          <w:color w:val="000000"/>
          <w:sz w:val="28"/>
          <w:szCs w:val="28"/>
          <w:vertAlign w:val="superscript"/>
        </w:rPr>
        <w:t> </w:t>
      </w:r>
      <w:r w:rsidRPr="002E301A">
        <w:rPr>
          <w:sz w:val="28"/>
          <w:szCs w:val="28"/>
        </w:rPr>
        <w:t xml:space="preserve"> повітря при потрібній нам вологості повітря 55%: – 1,14 кг. Тобто на 0,42 кг/</w:t>
      </w:r>
      <w:r w:rsidRPr="002E301A">
        <w:rPr>
          <w:color w:val="000000"/>
          <w:sz w:val="28"/>
          <w:szCs w:val="28"/>
        </w:rPr>
        <w:t xml:space="preserve"> 100 м</w:t>
      </w:r>
      <w:r w:rsidRPr="002E301A">
        <w:rPr>
          <w:color w:val="000000"/>
          <w:sz w:val="28"/>
          <w:szCs w:val="28"/>
          <w:vertAlign w:val="superscript"/>
        </w:rPr>
        <w:t>3</w:t>
      </w:r>
      <w:r w:rsidRPr="002E301A">
        <w:rPr>
          <w:rStyle w:val="apple-converted-space"/>
          <w:color w:val="000000"/>
          <w:sz w:val="28"/>
          <w:szCs w:val="28"/>
          <w:vertAlign w:val="superscript"/>
        </w:rPr>
        <w:t> </w:t>
      </w:r>
      <w:r w:rsidRPr="002E301A">
        <w:rPr>
          <w:sz w:val="28"/>
          <w:szCs w:val="28"/>
        </w:rPr>
        <w:t xml:space="preserve"> більше, ніж зараз є в приміщенні. Для об’єму 540 м</w:t>
      </w:r>
      <w:r w:rsidRPr="002E301A">
        <w:rPr>
          <w:sz w:val="28"/>
          <w:szCs w:val="28"/>
          <w:vertAlign w:val="superscript"/>
        </w:rPr>
        <w:t>3</w:t>
      </w:r>
      <w:r w:rsidRPr="002E301A">
        <w:rPr>
          <w:sz w:val="28"/>
          <w:szCs w:val="28"/>
        </w:rPr>
        <w:t xml:space="preserve"> це буде:</w:t>
      </w:r>
    </w:p>
    <w:p w14:paraId="3E2C23AD" w14:textId="77777777" w:rsidR="004A13C0" w:rsidRDefault="004A13C0" w:rsidP="004A13C0">
      <w:pPr>
        <w:pStyle w:val="af3"/>
        <w:spacing w:before="0" w:beforeAutospacing="0" w:after="0" w:afterAutospacing="0"/>
        <w:ind w:firstLine="709"/>
        <w:jc w:val="center"/>
        <w:rPr>
          <w:sz w:val="28"/>
          <w:szCs w:val="28"/>
        </w:rPr>
      </w:pPr>
      <w:r w:rsidRPr="00A2069E">
        <w:rPr>
          <w:sz w:val="28"/>
          <w:szCs w:val="28"/>
        </w:rPr>
        <w:t>0,42 кг х 5,4  = 2,27 кг.</w:t>
      </w:r>
    </w:p>
    <w:p w14:paraId="3E618661" w14:textId="77777777" w:rsidR="004A13C0" w:rsidRDefault="004A13C0" w:rsidP="004A13C0">
      <w:pPr>
        <w:pStyle w:val="af3"/>
        <w:spacing w:before="0" w:beforeAutospacing="0" w:after="0" w:afterAutospacing="0"/>
        <w:ind w:firstLine="709"/>
        <w:jc w:val="both"/>
        <w:rPr>
          <w:sz w:val="28"/>
          <w:szCs w:val="28"/>
        </w:rPr>
      </w:pPr>
      <w:r w:rsidRPr="00A2069E">
        <w:rPr>
          <w:sz w:val="28"/>
          <w:szCs w:val="28"/>
        </w:rPr>
        <w:t>2,27 кг води повинно випаруватись, щоб при початковій відносній вологості повітря 35%, при температурі 23°С у приміщенні об’ємом 180 м</w:t>
      </w:r>
      <w:r w:rsidRPr="00A2069E">
        <w:rPr>
          <w:sz w:val="28"/>
          <w:szCs w:val="28"/>
          <w:vertAlign w:val="superscript"/>
        </w:rPr>
        <w:t>3</w:t>
      </w:r>
      <w:r w:rsidRPr="00A2069E">
        <w:rPr>
          <w:sz w:val="28"/>
          <w:szCs w:val="28"/>
        </w:rPr>
        <w:t xml:space="preserve"> щоб досягти вологості 55%. У такий спосіб за годину із цим завданням упорається зволожувач з продуктивністю не менш 2,27 кг/година.</w:t>
      </w:r>
    </w:p>
    <w:p w14:paraId="3E6D0B9C" w14:textId="77777777" w:rsidR="004A13C0" w:rsidRDefault="004A13C0" w:rsidP="004A13C0">
      <w:pPr>
        <w:pStyle w:val="af3"/>
        <w:spacing w:before="0" w:beforeAutospacing="0" w:after="0" w:afterAutospacing="0"/>
        <w:ind w:firstLine="567"/>
        <w:jc w:val="center"/>
        <w:rPr>
          <w:sz w:val="28"/>
          <w:szCs w:val="28"/>
        </w:rPr>
      </w:pPr>
    </w:p>
    <w:p w14:paraId="78632760" w14:textId="77777777" w:rsidR="004A13C0" w:rsidRDefault="004A13C0" w:rsidP="004A13C0">
      <w:pPr>
        <w:pStyle w:val="af3"/>
        <w:spacing w:before="0" w:beforeAutospacing="0" w:after="0" w:afterAutospacing="0"/>
        <w:ind w:firstLine="567"/>
        <w:jc w:val="center"/>
        <w:rPr>
          <w:sz w:val="28"/>
          <w:szCs w:val="28"/>
        </w:rPr>
      </w:pPr>
    </w:p>
    <w:p w14:paraId="0EEA8790" w14:textId="77777777" w:rsidR="004A13C0" w:rsidRDefault="004A13C0" w:rsidP="004A13C0">
      <w:pPr>
        <w:pStyle w:val="af3"/>
        <w:spacing w:before="0" w:beforeAutospacing="0" w:after="0" w:afterAutospacing="0"/>
        <w:ind w:firstLine="567"/>
        <w:jc w:val="center"/>
        <w:rPr>
          <w:sz w:val="28"/>
          <w:szCs w:val="28"/>
        </w:rPr>
      </w:pPr>
    </w:p>
    <w:p w14:paraId="565F5230" w14:textId="77777777" w:rsidR="006278E7" w:rsidRDefault="006278E7" w:rsidP="00FA0637">
      <w:pPr>
        <w:spacing w:line="240" w:lineRule="auto"/>
        <w:ind w:firstLine="709"/>
        <w:jc w:val="both"/>
        <w:rPr>
          <w:rFonts w:ascii="Times New Roman" w:hAnsi="Times New Roman"/>
          <w:color w:val="000000"/>
          <w:sz w:val="28"/>
          <w:szCs w:val="28"/>
          <w:lang w:val="uk-UA"/>
        </w:rPr>
      </w:pPr>
    </w:p>
    <w:p w14:paraId="21E0E217" w14:textId="77777777" w:rsidR="006278E7" w:rsidRDefault="006278E7" w:rsidP="00FA0637">
      <w:pPr>
        <w:spacing w:line="240" w:lineRule="auto"/>
        <w:ind w:firstLine="709"/>
        <w:jc w:val="both"/>
        <w:rPr>
          <w:rFonts w:ascii="Times New Roman" w:hAnsi="Times New Roman"/>
          <w:color w:val="000000"/>
          <w:sz w:val="28"/>
          <w:szCs w:val="28"/>
          <w:lang w:val="uk-UA"/>
        </w:rPr>
      </w:pPr>
    </w:p>
    <w:p w14:paraId="4B4E605A" w14:textId="77777777" w:rsidR="006278E7" w:rsidRDefault="006278E7" w:rsidP="00FA0637">
      <w:pPr>
        <w:spacing w:line="240" w:lineRule="auto"/>
        <w:ind w:firstLine="709"/>
        <w:jc w:val="both"/>
        <w:rPr>
          <w:rFonts w:ascii="Times New Roman" w:hAnsi="Times New Roman"/>
          <w:color w:val="000000"/>
          <w:sz w:val="28"/>
          <w:szCs w:val="28"/>
          <w:lang w:val="uk-UA"/>
        </w:rPr>
      </w:pPr>
    </w:p>
    <w:p w14:paraId="18D327ED" w14:textId="77777777" w:rsidR="006278E7" w:rsidRDefault="006278E7" w:rsidP="00FA0637">
      <w:pPr>
        <w:spacing w:line="240" w:lineRule="auto"/>
        <w:ind w:firstLine="709"/>
        <w:jc w:val="both"/>
        <w:rPr>
          <w:rFonts w:ascii="Times New Roman" w:hAnsi="Times New Roman"/>
          <w:color w:val="000000"/>
          <w:sz w:val="28"/>
          <w:szCs w:val="28"/>
          <w:lang w:val="uk-UA"/>
        </w:rPr>
      </w:pPr>
    </w:p>
    <w:p w14:paraId="77AF70A8" w14:textId="77777777" w:rsidR="00FA0637" w:rsidRPr="00E84F68" w:rsidRDefault="00FA0637" w:rsidP="00FA0637">
      <w:pPr>
        <w:spacing w:line="240" w:lineRule="auto"/>
        <w:ind w:firstLine="709"/>
        <w:jc w:val="both"/>
        <w:rPr>
          <w:rFonts w:ascii="Times New Roman" w:hAnsi="Times New Roman"/>
          <w:sz w:val="28"/>
          <w:szCs w:val="28"/>
          <w:lang w:val="uk-UA"/>
        </w:rPr>
      </w:pPr>
      <w:r w:rsidRPr="00E84F68">
        <w:rPr>
          <w:rFonts w:ascii="Times New Roman" w:hAnsi="Times New Roman"/>
          <w:color w:val="000000"/>
          <w:sz w:val="28"/>
          <w:szCs w:val="28"/>
          <w:lang w:val="uk-UA"/>
        </w:rPr>
        <w:t xml:space="preserve">Таблиця </w:t>
      </w:r>
      <w:r>
        <w:rPr>
          <w:rFonts w:ascii="Times New Roman" w:hAnsi="Times New Roman"/>
          <w:color w:val="000000"/>
          <w:sz w:val="28"/>
          <w:szCs w:val="28"/>
          <w:lang w:val="uk-UA"/>
        </w:rPr>
        <w:t>3</w:t>
      </w:r>
      <w:r w:rsidRPr="00E84F68">
        <w:rPr>
          <w:rFonts w:ascii="Times New Roman" w:hAnsi="Times New Roman"/>
          <w:color w:val="000000"/>
          <w:sz w:val="28"/>
          <w:szCs w:val="28"/>
          <w:lang w:val="uk-UA"/>
        </w:rPr>
        <w:t>.</w:t>
      </w:r>
      <w:r>
        <w:rPr>
          <w:rFonts w:ascii="Times New Roman" w:hAnsi="Times New Roman"/>
          <w:color w:val="000000"/>
          <w:sz w:val="28"/>
          <w:szCs w:val="28"/>
          <w:lang w:val="uk-UA"/>
        </w:rPr>
        <w:t>4</w:t>
      </w:r>
      <w:r w:rsidRPr="00E84F68">
        <w:rPr>
          <w:rFonts w:ascii="Times New Roman" w:hAnsi="Times New Roman"/>
          <w:color w:val="000000"/>
          <w:sz w:val="28"/>
          <w:szCs w:val="28"/>
          <w:lang w:val="uk-UA"/>
        </w:rPr>
        <w:t xml:space="preserve"> </w:t>
      </w:r>
      <w:r w:rsidRPr="00E84F68">
        <w:rPr>
          <w:rFonts w:ascii="Times New Roman" w:hAnsi="Times New Roman"/>
          <w:sz w:val="28"/>
          <w:szCs w:val="28"/>
          <w:lang w:val="uk-UA"/>
        </w:rPr>
        <w:t>Вміст водяної пари в повітрі</w:t>
      </w:r>
      <w:r w:rsidRPr="00E84F68">
        <w:rPr>
          <w:rFonts w:ascii="Times New Roman" w:hAnsi="Times New Roman"/>
          <w:color w:val="000000"/>
          <w:sz w:val="28"/>
          <w:szCs w:val="28"/>
          <w:lang w:val="uk-UA"/>
        </w:rPr>
        <w:t xml:space="preserve">  (кг на</w:t>
      </w:r>
      <w:bookmarkStart w:id="21" w:name="OLE_LINK8"/>
      <w:bookmarkStart w:id="22" w:name="OLE_LINK9"/>
      <w:r w:rsidRPr="00E84F68">
        <w:rPr>
          <w:rFonts w:ascii="Times New Roman" w:hAnsi="Times New Roman"/>
          <w:color w:val="000000"/>
          <w:sz w:val="28"/>
          <w:szCs w:val="28"/>
          <w:lang w:val="uk-UA"/>
        </w:rPr>
        <w:t xml:space="preserve"> 100 м</w:t>
      </w:r>
      <w:r w:rsidRPr="00E84F68">
        <w:rPr>
          <w:rFonts w:ascii="Times New Roman" w:hAnsi="Times New Roman"/>
          <w:color w:val="000000"/>
          <w:sz w:val="28"/>
          <w:szCs w:val="28"/>
          <w:vertAlign w:val="superscript"/>
          <w:lang w:val="uk-UA"/>
        </w:rPr>
        <w:t>3</w:t>
      </w:r>
      <w:r w:rsidRPr="00E84F68">
        <w:rPr>
          <w:rStyle w:val="apple-converted-space"/>
          <w:rFonts w:ascii="Times New Roman" w:hAnsi="Times New Roman"/>
          <w:color w:val="000000"/>
          <w:sz w:val="28"/>
          <w:szCs w:val="28"/>
          <w:vertAlign w:val="superscript"/>
        </w:rPr>
        <w:t> </w:t>
      </w:r>
      <w:bookmarkEnd w:id="21"/>
      <w:bookmarkEnd w:id="22"/>
      <w:r w:rsidRPr="00E84F68">
        <w:rPr>
          <w:rFonts w:ascii="Times New Roman" w:hAnsi="Times New Roman"/>
          <w:color w:val="000000"/>
          <w:sz w:val="28"/>
          <w:szCs w:val="28"/>
          <w:lang w:val="uk-UA"/>
        </w:rPr>
        <w:t>повітря).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606"/>
        <w:gridCol w:w="606"/>
        <w:gridCol w:w="606"/>
        <w:gridCol w:w="606"/>
        <w:gridCol w:w="606"/>
        <w:gridCol w:w="607"/>
        <w:gridCol w:w="607"/>
        <w:gridCol w:w="607"/>
        <w:gridCol w:w="607"/>
        <w:gridCol w:w="607"/>
        <w:gridCol w:w="607"/>
        <w:gridCol w:w="607"/>
        <w:gridCol w:w="607"/>
      </w:tblGrid>
      <w:tr w:rsidR="00FA0637" w:rsidRPr="00E84F68" w14:paraId="40D6A655" w14:textId="77777777" w:rsidTr="0026641C">
        <w:trPr>
          <w:tblHeader/>
        </w:trPr>
        <w:tc>
          <w:tcPr>
            <w:tcW w:w="0" w:type="auto"/>
            <w:vMerge w:val="restart"/>
            <w:shd w:val="clear" w:color="auto" w:fill="auto"/>
            <w:hideMark/>
          </w:tcPr>
          <w:p w14:paraId="2081DAC3" w14:textId="77777777" w:rsidR="00FA0637" w:rsidRPr="00E84F68" w:rsidRDefault="00FA0637" w:rsidP="0026641C">
            <w:pPr>
              <w:widowControl w:val="0"/>
              <w:autoSpaceDE w:val="0"/>
              <w:autoSpaceDN w:val="0"/>
              <w:adjustRightInd w:val="0"/>
              <w:spacing w:line="240" w:lineRule="auto"/>
              <w:jc w:val="both"/>
              <w:rPr>
                <w:rFonts w:ascii="Times New Roman" w:hAnsi="Times New Roman"/>
                <w:lang w:val="uk-UA"/>
              </w:rPr>
            </w:pPr>
            <w:r w:rsidRPr="00E84F68">
              <w:rPr>
                <w:rStyle w:val="ae"/>
                <w:rFonts w:ascii="Times New Roman" w:hAnsi="Times New Roman"/>
                <w:lang w:val="uk-UA"/>
              </w:rPr>
              <w:t>Температура повітря (</w:t>
            </w:r>
            <w:r w:rsidRPr="00E84F68">
              <w:rPr>
                <w:rStyle w:val="ae"/>
                <w:rFonts w:ascii="Times New Roman" w:hAnsi="Times New Roman"/>
                <w:vertAlign w:val="superscript"/>
              </w:rPr>
              <w:t>o</w:t>
            </w:r>
            <w:r w:rsidRPr="00E84F68">
              <w:rPr>
                <w:rStyle w:val="ae"/>
                <w:rFonts w:ascii="Times New Roman" w:hAnsi="Times New Roman"/>
              </w:rPr>
              <w:t>C</w:t>
            </w:r>
            <w:r w:rsidRPr="00E84F68">
              <w:rPr>
                <w:rStyle w:val="ae"/>
                <w:rFonts w:ascii="Times New Roman" w:hAnsi="Times New Roman"/>
                <w:lang w:val="uk-UA"/>
              </w:rPr>
              <w:t>)</w:t>
            </w:r>
          </w:p>
        </w:tc>
        <w:tc>
          <w:tcPr>
            <w:tcW w:w="0" w:type="auto"/>
            <w:gridSpan w:val="13"/>
            <w:shd w:val="clear" w:color="auto" w:fill="auto"/>
            <w:hideMark/>
          </w:tcPr>
          <w:p w14:paraId="30B23CE3" w14:textId="77777777" w:rsidR="00FA0637" w:rsidRPr="00E84F68" w:rsidRDefault="00FA0637" w:rsidP="0026641C">
            <w:pPr>
              <w:widowControl w:val="0"/>
              <w:autoSpaceDE w:val="0"/>
              <w:autoSpaceDN w:val="0"/>
              <w:adjustRightInd w:val="0"/>
              <w:spacing w:line="240" w:lineRule="auto"/>
              <w:jc w:val="center"/>
              <w:rPr>
                <w:rFonts w:ascii="Times New Roman" w:hAnsi="Times New Roman"/>
                <w:lang w:val="uk-UA"/>
              </w:rPr>
            </w:pPr>
            <w:r w:rsidRPr="00E84F68">
              <w:rPr>
                <w:rStyle w:val="ae"/>
                <w:rFonts w:ascii="Times New Roman" w:hAnsi="Times New Roman"/>
                <w:lang w:val="uk-UA"/>
              </w:rPr>
              <w:t>Відносна вологість (%)</w:t>
            </w:r>
          </w:p>
        </w:tc>
      </w:tr>
      <w:tr w:rsidR="00FA0637" w:rsidRPr="00E84F68" w14:paraId="01290D43" w14:textId="77777777" w:rsidTr="0026641C">
        <w:trPr>
          <w:tblHeader/>
        </w:trPr>
        <w:tc>
          <w:tcPr>
            <w:tcW w:w="0" w:type="auto"/>
            <w:vMerge/>
            <w:shd w:val="clear" w:color="auto" w:fill="auto"/>
            <w:hideMark/>
          </w:tcPr>
          <w:p w14:paraId="05B7EADE" w14:textId="77777777" w:rsidR="00FA0637" w:rsidRPr="00E84F68" w:rsidRDefault="00FA0637" w:rsidP="0026641C">
            <w:pPr>
              <w:widowControl w:val="0"/>
              <w:autoSpaceDE w:val="0"/>
              <w:autoSpaceDN w:val="0"/>
              <w:adjustRightInd w:val="0"/>
              <w:spacing w:line="240" w:lineRule="auto"/>
              <w:jc w:val="both"/>
              <w:rPr>
                <w:rFonts w:ascii="Times New Roman" w:hAnsi="Times New Roman"/>
                <w:lang w:val="uk-UA"/>
              </w:rPr>
            </w:pPr>
          </w:p>
        </w:tc>
        <w:tc>
          <w:tcPr>
            <w:tcW w:w="315" w:type="pct"/>
            <w:shd w:val="clear" w:color="auto" w:fill="auto"/>
            <w:hideMark/>
          </w:tcPr>
          <w:p w14:paraId="7BB9EDE8" w14:textId="77777777" w:rsidR="00FA0637" w:rsidRPr="00E84F68" w:rsidRDefault="00FA0637" w:rsidP="0026641C">
            <w:pPr>
              <w:widowControl w:val="0"/>
              <w:autoSpaceDE w:val="0"/>
              <w:autoSpaceDN w:val="0"/>
              <w:adjustRightInd w:val="0"/>
              <w:spacing w:line="240" w:lineRule="auto"/>
              <w:jc w:val="both"/>
              <w:rPr>
                <w:rFonts w:ascii="Times New Roman" w:hAnsi="Times New Roman"/>
                <w:lang w:val="uk-UA"/>
              </w:rPr>
            </w:pPr>
            <w:r w:rsidRPr="00E84F68">
              <w:rPr>
                <w:rStyle w:val="ae"/>
                <w:rFonts w:ascii="Times New Roman" w:hAnsi="Times New Roman"/>
                <w:lang w:val="uk-UA"/>
              </w:rPr>
              <w:t>100</w:t>
            </w:r>
          </w:p>
        </w:tc>
        <w:tc>
          <w:tcPr>
            <w:tcW w:w="315" w:type="pct"/>
            <w:shd w:val="clear" w:color="auto" w:fill="auto"/>
            <w:hideMark/>
          </w:tcPr>
          <w:p w14:paraId="26E8E461" w14:textId="77777777" w:rsidR="00FA0637" w:rsidRPr="00E84F68" w:rsidRDefault="00FA0637" w:rsidP="0026641C">
            <w:pPr>
              <w:widowControl w:val="0"/>
              <w:autoSpaceDE w:val="0"/>
              <w:autoSpaceDN w:val="0"/>
              <w:adjustRightInd w:val="0"/>
              <w:spacing w:line="240" w:lineRule="auto"/>
              <w:jc w:val="both"/>
              <w:rPr>
                <w:rFonts w:ascii="Times New Roman" w:hAnsi="Times New Roman"/>
                <w:lang w:val="uk-UA"/>
              </w:rPr>
            </w:pPr>
            <w:r w:rsidRPr="00E84F68">
              <w:rPr>
                <w:rStyle w:val="ae"/>
                <w:rFonts w:ascii="Times New Roman" w:hAnsi="Times New Roman"/>
                <w:lang w:val="uk-UA"/>
              </w:rPr>
              <w:t>85</w:t>
            </w:r>
          </w:p>
        </w:tc>
        <w:tc>
          <w:tcPr>
            <w:tcW w:w="315" w:type="pct"/>
            <w:shd w:val="clear" w:color="auto" w:fill="auto"/>
            <w:hideMark/>
          </w:tcPr>
          <w:p w14:paraId="4F8E23E5" w14:textId="77777777" w:rsidR="00FA0637" w:rsidRPr="00E84F68" w:rsidRDefault="00FA0637" w:rsidP="0026641C">
            <w:pPr>
              <w:widowControl w:val="0"/>
              <w:autoSpaceDE w:val="0"/>
              <w:autoSpaceDN w:val="0"/>
              <w:adjustRightInd w:val="0"/>
              <w:spacing w:line="240" w:lineRule="auto"/>
              <w:jc w:val="both"/>
              <w:rPr>
                <w:rFonts w:ascii="Times New Roman" w:hAnsi="Times New Roman"/>
                <w:lang w:val="uk-UA"/>
              </w:rPr>
            </w:pPr>
            <w:r w:rsidRPr="00E84F68">
              <w:rPr>
                <w:rStyle w:val="ae"/>
                <w:rFonts w:ascii="Times New Roman" w:hAnsi="Times New Roman"/>
                <w:lang w:val="uk-UA"/>
              </w:rPr>
              <w:t>80</w:t>
            </w:r>
          </w:p>
        </w:tc>
        <w:tc>
          <w:tcPr>
            <w:tcW w:w="315" w:type="pct"/>
            <w:shd w:val="clear" w:color="auto" w:fill="auto"/>
            <w:hideMark/>
          </w:tcPr>
          <w:p w14:paraId="1B03ED0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75</w:t>
            </w:r>
          </w:p>
        </w:tc>
        <w:tc>
          <w:tcPr>
            <w:tcW w:w="315" w:type="pct"/>
            <w:shd w:val="clear" w:color="auto" w:fill="auto"/>
            <w:hideMark/>
          </w:tcPr>
          <w:p w14:paraId="00A9AB9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70</w:t>
            </w:r>
          </w:p>
        </w:tc>
        <w:tc>
          <w:tcPr>
            <w:tcW w:w="315" w:type="pct"/>
            <w:shd w:val="clear" w:color="auto" w:fill="auto"/>
            <w:hideMark/>
          </w:tcPr>
          <w:p w14:paraId="0827BB1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65</w:t>
            </w:r>
          </w:p>
        </w:tc>
        <w:tc>
          <w:tcPr>
            <w:tcW w:w="315" w:type="pct"/>
            <w:shd w:val="clear" w:color="auto" w:fill="auto"/>
            <w:hideMark/>
          </w:tcPr>
          <w:p w14:paraId="7740F39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60</w:t>
            </w:r>
          </w:p>
        </w:tc>
        <w:tc>
          <w:tcPr>
            <w:tcW w:w="315" w:type="pct"/>
            <w:shd w:val="clear" w:color="auto" w:fill="auto"/>
            <w:hideMark/>
          </w:tcPr>
          <w:p w14:paraId="11CCC5F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55</w:t>
            </w:r>
          </w:p>
        </w:tc>
        <w:tc>
          <w:tcPr>
            <w:tcW w:w="315" w:type="pct"/>
            <w:shd w:val="clear" w:color="auto" w:fill="auto"/>
            <w:hideMark/>
          </w:tcPr>
          <w:p w14:paraId="77D3BDD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50</w:t>
            </w:r>
          </w:p>
        </w:tc>
        <w:tc>
          <w:tcPr>
            <w:tcW w:w="315" w:type="pct"/>
            <w:shd w:val="clear" w:color="auto" w:fill="auto"/>
            <w:hideMark/>
          </w:tcPr>
          <w:p w14:paraId="1126DFE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45</w:t>
            </w:r>
          </w:p>
        </w:tc>
        <w:tc>
          <w:tcPr>
            <w:tcW w:w="315" w:type="pct"/>
            <w:shd w:val="clear" w:color="auto" w:fill="auto"/>
            <w:hideMark/>
          </w:tcPr>
          <w:p w14:paraId="1B67C7D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40</w:t>
            </w:r>
          </w:p>
        </w:tc>
        <w:tc>
          <w:tcPr>
            <w:tcW w:w="315" w:type="pct"/>
            <w:shd w:val="clear" w:color="auto" w:fill="auto"/>
            <w:hideMark/>
          </w:tcPr>
          <w:p w14:paraId="7769EAF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35</w:t>
            </w:r>
          </w:p>
        </w:tc>
        <w:tc>
          <w:tcPr>
            <w:tcW w:w="315" w:type="pct"/>
            <w:shd w:val="clear" w:color="auto" w:fill="auto"/>
            <w:hideMark/>
          </w:tcPr>
          <w:p w14:paraId="3568664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Style w:val="ae"/>
                <w:rFonts w:ascii="Times New Roman" w:hAnsi="Times New Roman"/>
              </w:rPr>
              <w:t>30</w:t>
            </w:r>
          </w:p>
        </w:tc>
      </w:tr>
      <w:tr w:rsidR="00FA0637" w:rsidRPr="00E84F68" w14:paraId="544F57A9" w14:textId="77777777" w:rsidTr="0026641C">
        <w:tc>
          <w:tcPr>
            <w:tcW w:w="0" w:type="auto"/>
            <w:shd w:val="clear" w:color="auto" w:fill="auto"/>
            <w:hideMark/>
          </w:tcPr>
          <w:p w14:paraId="1EEE77CB"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32</w:t>
            </w:r>
          </w:p>
        </w:tc>
        <w:tc>
          <w:tcPr>
            <w:tcW w:w="0" w:type="auto"/>
            <w:shd w:val="clear" w:color="auto" w:fill="auto"/>
            <w:hideMark/>
          </w:tcPr>
          <w:p w14:paraId="3D765FE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3.39</w:t>
            </w:r>
          </w:p>
        </w:tc>
        <w:tc>
          <w:tcPr>
            <w:tcW w:w="0" w:type="auto"/>
            <w:shd w:val="clear" w:color="auto" w:fill="auto"/>
            <w:hideMark/>
          </w:tcPr>
          <w:p w14:paraId="014A900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2.89</w:t>
            </w:r>
          </w:p>
        </w:tc>
        <w:tc>
          <w:tcPr>
            <w:tcW w:w="0" w:type="auto"/>
            <w:shd w:val="clear" w:color="auto" w:fill="auto"/>
            <w:hideMark/>
          </w:tcPr>
          <w:p w14:paraId="2485246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2.72</w:t>
            </w:r>
          </w:p>
        </w:tc>
        <w:tc>
          <w:tcPr>
            <w:tcW w:w="0" w:type="auto"/>
            <w:shd w:val="clear" w:color="auto" w:fill="auto"/>
            <w:hideMark/>
          </w:tcPr>
          <w:p w14:paraId="22D3646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2.55</w:t>
            </w:r>
          </w:p>
        </w:tc>
        <w:tc>
          <w:tcPr>
            <w:tcW w:w="0" w:type="auto"/>
            <w:shd w:val="clear" w:color="auto" w:fill="auto"/>
            <w:hideMark/>
          </w:tcPr>
          <w:p w14:paraId="22BFC3F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2.38</w:t>
            </w:r>
          </w:p>
        </w:tc>
        <w:tc>
          <w:tcPr>
            <w:tcW w:w="0" w:type="auto"/>
            <w:shd w:val="clear" w:color="auto" w:fill="auto"/>
            <w:hideMark/>
          </w:tcPr>
          <w:p w14:paraId="31CD6BD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2.19</w:t>
            </w:r>
          </w:p>
        </w:tc>
        <w:tc>
          <w:tcPr>
            <w:tcW w:w="0" w:type="auto"/>
            <w:shd w:val="clear" w:color="auto" w:fill="auto"/>
            <w:hideMark/>
          </w:tcPr>
          <w:p w14:paraId="30AF643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2.04</w:t>
            </w:r>
          </w:p>
        </w:tc>
        <w:tc>
          <w:tcPr>
            <w:tcW w:w="0" w:type="auto"/>
            <w:shd w:val="clear" w:color="auto" w:fill="auto"/>
            <w:hideMark/>
          </w:tcPr>
          <w:p w14:paraId="53A4AE9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1.93</w:t>
            </w:r>
          </w:p>
        </w:tc>
        <w:tc>
          <w:tcPr>
            <w:tcW w:w="0" w:type="auto"/>
            <w:shd w:val="clear" w:color="auto" w:fill="auto"/>
            <w:hideMark/>
          </w:tcPr>
          <w:p w14:paraId="6FCBC5A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1.7</w:t>
            </w:r>
          </w:p>
        </w:tc>
        <w:tc>
          <w:tcPr>
            <w:tcW w:w="0" w:type="auto"/>
            <w:shd w:val="clear" w:color="auto" w:fill="auto"/>
            <w:hideMark/>
          </w:tcPr>
          <w:p w14:paraId="776B003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1.53</w:t>
            </w:r>
          </w:p>
        </w:tc>
        <w:tc>
          <w:tcPr>
            <w:tcW w:w="0" w:type="auto"/>
            <w:shd w:val="clear" w:color="auto" w:fill="auto"/>
            <w:hideMark/>
          </w:tcPr>
          <w:p w14:paraId="5EF5438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1.36</w:t>
            </w:r>
          </w:p>
        </w:tc>
        <w:tc>
          <w:tcPr>
            <w:tcW w:w="0" w:type="auto"/>
            <w:shd w:val="clear" w:color="auto" w:fill="auto"/>
            <w:hideMark/>
          </w:tcPr>
          <w:p w14:paraId="022C9FB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1.19</w:t>
            </w:r>
          </w:p>
        </w:tc>
        <w:tc>
          <w:tcPr>
            <w:tcW w:w="0" w:type="auto"/>
            <w:shd w:val="clear" w:color="auto" w:fill="auto"/>
            <w:hideMark/>
          </w:tcPr>
          <w:p w14:paraId="04F8B54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1.02</w:t>
            </w:r>
          </w:p>
        </w:tc>
      </w:tr>
      <w:tr w:rsidR="00FA0637" w:rsidRPr="00E84F68" w14:paraId="06C6F918" w14:textId="77777777" w:rsidTr="0026641C">
        <w:tc>
          <w:tcPr>
            <w:tcW w:w="0" w:type="auto"/>
            <w:shd w:val="clear" w:color="auto" w:fill="auto"/>
            <w:hideMark/>
          </w:tcPr>
          <w:p w14:paraId="02E2CA54"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31</w:t>
            </w:r>
          </w:p>
        </w:tc>
        <w:tc>
          <w:tcPr>
            <w:tcW w:w="0" w:type="auto"/>
            <w:shd w:val="clear" w:color="auto" w:fill="auto"/>
            <w:hideMark/>
          </w:tcPr>
          <w:p w14:paraId="517897D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3.22</w:t>
            </w:r>
          </w:p>
        </w:tc>
        <w:tc>
          <w:tcPr>
            <w:tcW w:w="0" w:type="auto"/>
            <w:shd w:val="clear" w:color="auto" w:fill="auto"/>
            <w:hideMark/>
          </w:tcPr>
          <w:p w14:paraId="1A65C3B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2.73</w:t>
            </w:r>
          </w:p>
        </w:tc>
        <w:tc>
          <w:tcPr>
            <w:tcW w:w="0" w:type="auto"/>
            <w:shd w:val="clear" w:color="auto" w:fill="auto"/>
            <w:hideMark/>
          </w:tcPr>
          <w:p w14:paraId="4D12EFB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2.57</w:t>
            </w:r>
          </w:p>
        </w:tc>
        <w:tc>
          <w:tcPr>
            <w:tcW w:w="0" w:type="auto"/>
            <w:shd w:val="clear" w:color="auto" w:fill="auto"/>
            <w:hideMark/>
          </w:tcPr>
          <w:p w14:paraId="6A83395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2.41</w:t>
            </w:r>
          </w:p>
        </w:tc>
        <w:tc>
          <w:tcPr>
            <w:tcW w:w="0" w:type="auto"/>
            <w:shd w:val="clear" w:color="auto" w:fill="auto"/>
            <w:hideMark/>
          </w:tcPr>
          <w:p w14:paraId="473A993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2.25</w:t>
            </w:r>
          </w:p>
        </w:tc>
        <w:tc>
          <w:tcPr>
            <w:tcW w:w="0" w:type="auto"/>
            <w:shd w:val="clear" w:color="auto" w:fill="auto"/>
            <w:hideMark/>
          </w:tcPr>
          <w:p w14:paraId="2E15979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2.1</w:t>
            </w:r>
          </w:p>
        </w:tc>
        <w:tc>
          <w:tcPr>
            <w:tcW w:w="0" w:type="auto"/>
            <w:shd w:val="clear" w:color="auto" w:fill="auto"/>
            <w:hideMark/>
          </w:tcPr>
          <w:p w14:paraId="0D6490C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1.93</w:t>
            </w:r>
          </w:p>
        </w:tc>
        <w:tc>
          <w:tcPr>
            <w:tcW w:w="0" w:type="auto"/>
            <w:shd w:val="clear" w:color="auto" w:fill="auto"/>
            <w:hideMark/>
          </w:tcPr>
          <w:p w14:paraId="6613333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1.77</w:t>
            </w:r>
          </w:p>
        </w:tc>
        <w:tc>
          <w:tcPr>
            <w:tcW w:w="0" w:type="auto"/>
            <w:shd w:val="clear" w:color="auto" w:fill="auto"/>
            <w:hideMark/>
          </w:tcPr>
          <w:p w14:paraId="09A036F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1.61</w:t>
            </w:r>
          </w:p>
        </w:tc>
        <w:tc>
          <w:tcPr>
            <w:tcW w:w="0" w:type="auto"/>
            <w:shd w:val="clear" w:color="auto" w:fill="auto"/>
            <w:hideMark/>
          </w:tcPr>
          <w:p w14:paraId="6269A33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1.45</w:t>
            </w:r>
          </w:p>
        </w:tc>
        <w:tc>
          <w:tcPr>
            <w:tcW w:w="0" w:type="auto"/>
            <w:shd w:val="clear" w:color="auto" w:fill="auto"/>
            <w:hideMark/>
          </w:tcPr>
          <w:p w14:paraId="09A6FD4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1.29</w:t>
            </w:r>
          </w:p>
        </w:tc>
        <w:tc>
          <w:tcPr>
            <w:tcW w:w="0" w:type="auto"/>
            <w:shd w:val="clear" w:color="auto" w:fill="auto"/>
            <w:hideMark/>
          </w:tcPr>
          <w:p w14:paraId="66502CA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1.13</w:t>
            </w:r>
          </w:p>
        </w:tc>
        <w:tc>
          <w:tcPr>
            <w:tcW w:w="0" w:type="auto"/>
            <w:shd w:val="clear" w:color="auto" w:fill="auto"/>
            <w:hideMark/>
          </w:tcPr>
          <w:p w14:paraId="2CCE70B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0.97</w:t>
            </w:r>
          </w:p>
        </w:tc>
      </w:tr>
      <w:tr w:rsidR="00FA0637" w:rsidRPr="00E84F68" w14:paraId="0C18992D" w14:textId="77777777" w:rsidTr="0026641C">
        <w:tc>
          <w:tcPr>
            <w:tcW w:w="0" w:type="auto"/>
            <w:shd w:val="clear" w:color="auto" w:fill="auto"/>
            <w:hideMark/>
          </w:tcPr>
          <w:p w14:paraId="1A4ED4AE"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lastRenderedPageBreak/>
              <w:t>30</w:t>
            </w:r>
          </w:p>
        </w:tc>
        <w:tc>
          <w:tcPr>
            <w:tcW w:w="0" w:type="auto"/>
            <w:shd w:val="clear" w:color="auto" w:fill="auto"/>
            <w:hideMark/>
          </w:tcPr>
          <w:p w14:paraId="5D41CB3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3.05</w:t>
            </w:r>
          </w:p>
        </w:tc>
        <w:tc>
          <w:tcPr>
            <w:tcW w:w="0" w:type="auto"/>
            <w:shd w:val="clear" w:color="auto" w:fill="auto"/>
            <w:hideMark/>
          </w:tcPr>
          <w:p w14:paraId="401DB2B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2.59</w:t>
            </w:r>
          </w:p>
        </w:tc>
        <w:tc>
          <w:tcPr>
            <w:tcW w:w="0" w:type="auto"/>
            <w:shd w:val="clear" w:color="auto" w:fill="auto"/>
            <w:hideMark/>
          </w:tcPr>
          <w:p w14:paraId="4E5D864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2.44</w:t>
            </w:r>
          </w:p>
        </w:tc>
        <w:tc>
          <w:tcPr>
            <w:tcW w:w="0" w:type="auto"/>
            <w:shd w:val="clear" w:color="auto" w:fill="auto"/>
            <w:hideMark/>
          </w:tcPr>
          <w:p w14:paraId="74F5E27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2.29</w:t>
            </w:r>
          </w:p>
        </w:tc>
        <w:tc>
          <w:tcPr>
            <w:tcW w:w="0" w:type="auto"/>
            <w:shd w:val="clear" w:color="auto" w:fill="auto"/>
            <w:hideMark/>
          </w:tcPr>
          <w:p w14:paraId="17FD7BF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2.13</w:t>
            </w:r>
          </w:p>
        </w:tc>
        <w:tc>
          <w:tcPr>
            <w:tcW w:w="0" w:type="auto"/>
            <w:shd w:val="clear" w:color="auto" w:fill="auto"/>
            <w:hideMark/>
          </w:tcPr>
          <w:p w14:paraId="7289AE6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1.97</w:t>
            </w:r>
          </w:p>
        </w:tc>
        <w:tc>
          <w:tcPr>
            <w:tcW w:w="0" w:type="auto"/>
            <w:shd w:val="clear" w:color="auto" w:fill="auto"/>
            <w:hideMark/>
          </w:tcPr>
          <w:p w14:paraId="26F5D44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1.83</w:t>
            </w:r>
          </w:p>
        </w:tc>
        <w:tc>
          <w:tcPr>
            <w:tcW w:w="0" w:type="auto"/>
            <w:shd w:val="clear" w:color="auto" w:fill="auto"/>
            <w:hideMark/>
          </w:tcPr>
          <w:p w14:paraId="3FDCAC3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1.67</w:t>
            </w:r>
          </w:p>
        </w:tc>
        <w:tc>
          <w:tcPr>
            <w:tcW w:w="0" w:type="auto"/>
            <w:shd w:val="clear" w:color="auto" w:fill="auto"/>
            <w:hideMark/>
          </w:tcPr>
          <w:p w14:paraId="0FC865D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1.52</w:t>
            </w:r>
          </w:p>
        </w:tc>
        <w:tc>
          <w:tcPr>
            <w:tcW w:w="0" w:type="auto"/>
            <w:shd w:val="clear" w:color="auto" w:fill="auto"/>
            <w:hideMark/>
          </w:tcPr>
          <w:p w14:paraId="15F7E67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1.37</w:t>
            </w:r>
          </w:p>
        </w:tc>
        <w:tc>
          <w:tcPr>
            <w:tcW w:w="0" w:type="auto"/>
            <w:shd w:val="clear" w:color="auto" w:fill="auto"/>
            <w:hideMark/>
          </w:tcPr>
          <w:p w14:paraId="6251124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1.22</w:t>
            </w:r>
          </w:p>
        </w:tc>
        <w:tc>
          <w:tcPr>
            <w:tcW w:w="0" w:type="auto"/>
            <w:shd w:val="clear" w:color="auto" w:fill="auto"/>
            <w:hideMark/>
          </w:tcPr>
          <w:p w14:paraId="5B37570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1.07</w:t>
            </w:r>
          </w:p>
        </w:tc>
        <w:tc>
          <w:tcPr>
            <w:tcW w:w="0" w:type="auto"/>
            <w:shd w:val="clear" w:color="auto" w:fill="auto"/>
            <w:hideMark/>
          </w:tcPr>
          <w:p w14:paraId="75139A6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0.91</w:t>
            </w:r>
          </w:p>
        </w:tc>
      </w:tr>
      <w:tr w:rsidR="00FA0637" w:rsidRPr="00E84F68" w14:paraId="6BE7A6FF" w14:textId="77777777" w:rsidTr="0026641C">
        <w:tc>
          <w:tcPr>
            <w:tcW w:w="0" w:type="auto"/>
            <w:shd w:val="clear" w:color="auto" w:fill="auto"/>
            <w:hideMark/>
          </w:tcPr>
          <w:p w14:paraId="26B908C6"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29</w:t>
            </w:r>
          </w:p>
        </w:tc>
        <w:tc>
          <w:tcPr>
            <w:tcW w:w="0" w:type="auto"/>
            <w:shd w:val="clear" w:color="auto" w:fill="auto"/>
            <w:hideMark/>
          </w:tcPr>
          <w:p w14:paraId="23925AF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2.89</w:t>
            </w:r>
          </w:p>
        </w:tc>
        <w:tc>
          <w:tcPr>
            <w:tcW w:w="0" w:type="auto"/>
            <w:shd w:val="clear" w:color="auto" w:fill="auto"/>
            <w:hideMark/>
          </w:tcPr>
          <w:p w14:paraId="40B870B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2.45</w:t>
            </w:r>
          </w:p>
        </w:tc>
        <w:tc>
          <w:tcPr>
            <w:tcW w:w="0" w:type="auto"/>
            <w:shd w:val="clear" w:color="auto" w:fill="auto"/>
            <w:hideMark/>
          </w:tcPr>
          <w:p w14:paraId="7EC85AF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2.31</w:t>
            </w:r>
          </w:p>
        </w:tc>
        <w:tc>
          <w:tcPr>
            <w:tcW w:w="0" w:type="auto"/>
            <w:shd w:val="clear" w:color="auto" w:fill="auto"/>
            <w:hideMark/>
          </w:tcPr>
          <w:p w14:paraId="6757A58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2.17</w:t>
            </w:r>
          </w:p>
        </w:tc>
        <w:tc>
          <w:tcPr>
            <w:tcW w:w="0" w:type="auto"/>
            <w:shd w:val="clear" w:color="auto" w:fill="auto"/>
            <w:hideMark/>
          </w:tcPr>
          <w:p w14:paraId="287705F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2.02</w:t>
            </w:r>
          </w:p>
        </w:tc>
        <w:tc>
          <w:tcPr>
            <w:tcW w:w="0" w:type="auto"/>
            <w:shd w:val="clear" w:color="auto" w:fill="auto"/>
            <w:hideMark/>
          </w:tcPr>
          <w:p w14:paraId="792D86B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1.88</w:t>
            </w:r>
          </w:p>
        </w:tc>
        <w:tc>
          <w:tcPr>
            <w:tcW w:w="0" w:type="auto"/>
            <w:shd w:val="clear" w:color="auto" w:fill="auto"/>
            <w:hideMark/>
          </w:tcPr>
          <w:p w14:paraId="6296D39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1.73</w:t>
            </w:r>
          </w:p>
        </w:tc>
        <w:tc>
          <w:tcPr>
            <w:tcW w:w="0" w:type="auto"/>
            <w:shd w:val="clear" w:color="auto" w:fill="auto"/>
            <w:hideMark/>
          </w:tcPr>
          <w:p w14:paraId="4F40BE2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1.59</w:t>
            </w:r>
          </w:p>
        </w:tc>
        <w:tc>
          <w:tcPr>
            <w:tcW w:w="0" w:type="auto"/>
            <w:shd w:val="clear" w:color="auto" w:fill="auto"/>
            <w:hideMark/>
          </w:tcPr>
          <w:p w14:paraId="01CB6D4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4.45</w:t>
            </w:r>
          </w:p>
        </w:tc>
        <w:tc>
          <w:tcPr>
            <w:tcW w:w="0" w:type="auto"/>
            <w:shd w:val="clear" w:color="auto" w:fill="auto"/>
            <w:hideMark/>
          </w:tcPr>
          <w:p w14:paraId="742D175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w:t>
            </w:r>
          </w:p>
        </w:tc>
        <w:tc>
          <w:tcPr>
            <w:tcW w:w="0" w:type="auto"/>
            <w:shd w:val="clear" w:color="auto" w:fill="auto"/>
            <w:hideMark/>
          </w:tcPr>
          <w:p w14:paraId="00E51B7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1.16</w:t>
            </w:r>
          </w:p>
        </w:tc>
        <w:tc>
          <w:tcPr>
            <w:tcW w:w="0" w:type="auto"/>
            <w:shd w:val="clear" w:color="auto" w:fill="auto"/>
            <w:hideMark/>
          </w:tcPr>
          <w:p w14:paraId="705B208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1.01</w:t>
            </w:r>
          </w:p>
        </w:tc>
        <w:tc>
          <w:tcPr>
            <w:tcW w:w="0" w:type="auto"/>
            <w:shd w:val="clear" w:color="auto" w:fill="auto"/>
            <w:hideMark/>
          </w:tcPr>
          <w:p w14:paraId="72FCEB9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0.87</w:t>
            </w:r>
          </w:p>
        </w:tc>
      </w:tr>
      <w:tr w:rsidR="00FA0637" w:rsidRPr="00E84F68" w14:paraId="3D2F7296" w14:textId="77777777" w:rsidTr="0026641C">
        <w:tc>
          <w:tcPr>
            <w:tcW w:w="0" w:type="auto"/>
            <w:shd w:val="clear" w:color="auto" w:fill="auto"/>
            <w:hideMark/>
          </w:tcPr>
          <w:p w14:paraId="30FE710F"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28</w:t>
            </w:r>
          </w:p>
        </w:tc>
        <w:tc>
          <w:tcPr>
            <w:tcW w:w="0" w:type="auto"/>
            <w:shd w:val="clear" w:color="auto" w:fill="auto"/>
            <w:hideMark/>
          </w:tcPr>
          <w:p w14:paraId="2C441FF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2.73</w:t>
            </w:r>
          </w:p>
        </w:tc>
        <w:tc>
          <w:tcPr>
            <w:tcW w:w="0" w:type="auto"/>
            <w:shd w:val="clear" w:color="auto" w:fill="auto"/>
            <w:hideMark/>
          </w:tcPr>
          <w:p w14:paraId="4C8C416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2.32</w:t>
            </w:r>
          </w:p>
        </w:tc>
        <w:tc>
          <w:tcPr>
            <w:tcW w:w="0" w:type="auto"/>
            <w:shd w:val="clear" w:color="auto" w:fill="auto"/>
            <w:hideMark/>
          </w:tcPr>
          <w:p w14:paraId="3BB6802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2.19</w:t>
            </w:r>
          </w:p>
        </w:tc>
        <w:tc>
          <w:tcPr>
            <w:tcW w:w="0" w:type="auto"/>
            <w:shd w:val="clear" w:color="auto" w:fill="auto"/>
            <w:hideMark/>
          </w:tcPr>
          <w:p w14:paraId="635F7A0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2.05</w:t>
            </w:r>
          </w:p>
        </w:tc>
        <w:tc>
          <w:tcPr>
            <w:tcW w:w="0" w:type="auto"/>
            <w:shd w:val="clear" w:color="auto" w:fill="auto"/>
            <w:hideMark/>
          </w:tcPr>
          <w:p w14:paraId="60D8AC1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1.91</w:t>
            </w:r>
          </w:p>
        </w:tc>
        <w:tc>
          <w:tcPr>
            <w:tcW w:w="0" w:type="auto"/>
            <w:shd w:val="clear" w:color="auto" w:fill="auto"/>
            <w:hideMark/>
          </w:tcPr>
          <w:p w14:paraId="734FCB5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1.78</w:t>
            </w:r>
          </w:p>
        </w:tc>
        <w:tc>
          <w:tcPr>
            <w:tcW w:w="0" w:type="auto"/>
            <w:shd w:val="clear" w:color="auto" w:fill="auto"/>
            <w:hideMark/>
          </w:tcPr>
          <w:p w14:paraId="5739D87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1.64</w:t>
            </w:r>
          </w:p>
        </w:tc>
        <w:tc>
          <w:tcPr>
            <w:tcW w:w="0" w:type="auto"/>
            <w:shd w:val="clear" w:color="auto" w:fill="auto"/>
            <w:hideMark/>
          </w:tcPr>
          <w:p w14:paraId="61336A0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w:t>
            </w:r>
          </w:p>
        </w:tc>
        <w:tc>
          <w:tcPr>
            <w:tcW w:w="0" w:type="auto"/>
            <w:shd w:val="clear" w:color="auto" w:fill="auto"/>
            <w:hideMark/>
          </w:tcPr>
          <w:p w14:paraId="0C76C1D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1.37</w:t>
            </w:r>
          </w:p>
        </w:tc>
        <w:tc>
          <w:tcPr>
            <w:tcW w:w="0" w:type="auto"/>
            <w:shd w:val="clear" w:color="auto" w:fill="auto"/>
            <w:hideMark/>
          </w:tcPr>
          <w:p w14:paraId="42F648C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1.23</w:t>
            </w:r>
          </w:p>
        </w:tc>
        <w:tc>
          <w:tcPr>
            <w:tcW w:w="0" w:type="auto"/>
            <w:shd w:val="clear" w:color="auto" w:fill="auto"/>
            <w:hideMark/>
          </w:tcPr>
          <w:p w14:paraId="7D5258D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w:t>
            </w:r>
          </w:p>
        </w:tc>
        <w:tc>
          <w:tcPr>
            <w:tcW w:w="0" w:type="auto"/>
            <w:shd w:val="clear" w:color="auto" w:fill="auto"/>
            <w:hideMark/>
          </w:tcPr>
          <w:p w14:paraId="5B2862C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0.96</w:t>
            </w:r>
          </w:p>
        </w:tc>
        <w:tc>
          <w:tcPr>
            <w:tcW w:w="0" w:type="auto"/>
            <w:shd w:val="clear" w:color="auto" w:fill="auto"/>
            <w:hideMark/>
          </w:tcPr>
          <w:p w14:paraId="3761C78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0.82</w:t>
            </w:r>
          </w:p>
        </w:tc>
      </w:tr>
      <w:tr w:rsidR="00FA0637" w:rsidRPr="00E84F68" w14:paraId="24DBFAE1" w14:textId="77777777" w:rsidTr="0026641C">
        <w:tc>
          <w:tcPr>
            <w:tcW w:w="0" w:type="auto"/>
            <w:shd w:val="clear" w:color="auto" w:fill="auto"/>
            <w:hideMark/>
          </w:tcPr>
          <w:p w14:paraId="604BAC59"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27</w:t>
            </w:r>
          </w:p>
        </w:tc>
        <w:tc>
          <w:tcPr>
            <w:tcW w:w="0" w:type="auto"/>
            <w:shd w:val="clear" w:color="auto" w:fill="auto"/>
            <w:hideMark/>
          </w:tcPr>
          <w:p w14:paraId="521FB39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2.59</w:t>
            </w:r>
          </w:p>
        </w:tc>
        <w:tc>
          <w:tcPr>
            <w:tcW w:w="0" w:type="auto"/>
            <w:shd w:val="clear" w:color="auto" w:fill="auto"/>
            <w:hideMark/>
          </w:tcPr>
          <w:p w14:paraId="253978D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2.2</w:t>
            </w:r>
          </w:p>
        </w:tc>
        <w:tc>
          <w:tcPr>
            <w:tcW w:w="0" w:type="auto"/>
            <w:shd w:val="clear" w:color="auto" w:fill="auto"/>
            <w:hideMark/>
          </w:tcPr>
          <w:p w14:paraId="28DE2A9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2.07</w:t>
            </w:r>
          </w:p>
        </w:tc>
        <w:tc>
          <w:tcPr>
            <w:tcW w:w="0" w:type="auto"/>
            <w:shd w:val="clear" w:color="auto" w:fill="auto"/>
            <w:hideMark/>
          </w:tcPr>
          <w:p w14:paraId="6E14FC8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1.94</w:t>
            </w:r>
          </w:p>
        </w:tc>
        <w:tc>
          <w:tcPr>
            <w:tcW w:w="0" w:type="auto"/>
            <w:shd w:val="clear" w:color="auto" w:fill="auto"/>
            <w:hideMark/>
          </w:tcPr>
          <w:p w14:paraId="3628DC2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1.81</w:t>
            </w:r>
          </w:p>
        </w:tc>
        <w:tc>
          <w:tcPr>
            <w:tcW w:w="0" w:type="auto"/>
            <w:shd w:val="clear" w:color="auto" w:fill="auto"/>
            <w:hideMark/>
          </w:tcPr>
          <w:p w14:paraId="589289A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1.68</w:t>
            </w:r>
          </w:p>
        </w:tc>
        <w:tc>
          <w:tcPr>
            <w:tcW w:w="0" w:type="auto"/>
            <w:shd w:val="clear" w:color="auto" w:fill="auto"/>
            <w:hideMark/>
          </w:tcPr>
          <w:p w14:paraId="08B6A79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1.55</w:t>
            </w:r>
          </w:p>
        </w:tc>
        <w:tc>
          <w:tcPr>
            <w:tcW w:w="0" w:type="auto"/>
            <w:shd w:val="clear" w:color="auto" w:fill="auto"/>
            <w:hideMark/>
          </w:tcPr>
          <w:p w14:paraId="6247942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1.42</w:t>
            </w:r>
          </w:p>
        </w:tc>
        <w:tc>
          <w:tcPr>
            <w:tcW w:w="0" w:type="auto"/>
            <w:shd w:val="clear" w:color="auto" w:fill="auto"/>
            <w:hideMark/>
          </w:tcPr>
          <w:p w14:paraId="6F0CAA7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1.29</w:t>
            </w:r>
          </w:p>
        </w:tc>
        <w:tc>
          <w:tcPr>
            <w:tcW w:w="0" w:type="auto"/>
            <w:shd w:val="clear" w:color="auto" w:fill="auto"/>
            <w:hideMark/>
          </w:tcPr>
          <w:p w14:paraId="53F547F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1.16</w:t>
            </w:r>
          </w:p>
        </w:tc>
        <w:tc>
          <w:tcPr>
            <w:tcW w:w="0" w:type="auto"/>
            <w:shd w:val="clear" w:color="auto" w:fill="auto"/>
            <w:hideMark/>
          </w:tcPr>
          <w:p w14:paraId="03D69E6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1.03</w:t>
            </w:r>
          </w:p>
        </w:tc>
        <w:tc>
          <w:tcPr>
            <w:tcW w:w="0" w:type="auto"/>
            <w:shd w:val="clear" w:color="auto" w:fill="auto"/>
            <w:hideMark/>
          </w:tcPr>
          <w:p w14:paraId="5B86CC4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0.91</w:t>
            </w:r>
          </w:p>
        </w:tc>
        <w:tc>
          <w:tcPr>
            <w:tcW w:w="0" w:type="auto"/>
            <w:shd w:val="clear" w:color="auto" w:fill="auto"/>
            <w:hideMark/>
          </w:tcPr>
          <w:p w14:paraId="5D58706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0.78</w:t>
            </w:r>
          </w:p>
        </w:tc>
      </w:tr>
      <w:tr w:rsidR="00FA0637" w:rsidRPr="00E84F68" w14:paraId="6E19B27C" w14:textId="77777777" w:rsidTr="0026641C">
        <w:tc>
          <w:tcPr>
            <w:tcW w:w="0" w:type="auto"/>
            <w:shd w:val="clear" w:color="auto" w:fill="auto"/>
            <w:hideMark/>
          </w:tcPr>
          <w:p w14:paraId="263441B6"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26</w:t>
            </w:r>
          </w:p>
        </w:tc>
        <w:tc>
          <w:tcPr>
            <w:tcW w:w="0" w:type="auto"/>
            <w:shd w:val="clear" w:color="auto" w:fill="auto"/>
            <w:hideMark/>
          </w:tcPr>
          <w:p w14:paraId="3DC9B0E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2.45</w:t>
            </w:r>
          </w:p>
        </w:tc>
        <w:tc>
          <w:tcPr>
            <w:tcW w:w="0" w:type="auto"/>
            <w:shd w:val="clear" w:color="auto" w:fill="auto"/>
            <w:hideMark/>
          </w:tcPr>
          <w:p w14:paraId="7D94097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2.08</w:t>
            </w:r>
          </w:p>
        </w:tc>
        <w:tc>
          <w:tcPr>
            <w:tcW w:w="0" w:type="auto"/>
            <w:shd w:val="clear" w:color="auto" w:fill="auto"/>
            <w:hideMark/>
          </w:tcPr>
          <w:p w14:paraId="333D31D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1.96</w:t>
            </w:r>
          </w:p>
        </w:tc>
        <w:tc>
          <w:tcPr>
            <w:tcW w:w="0" w:type="auto"/>
            <w:shd w:val="clear" w:color="auto" w:fill="auto"/>
            <w:hideMark/>
          </w:tcPr>
          <w:p w14:paraId="4DADE3B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1.83</w:t>
            </w:r>
          </w:p>
        </w:tc>
        <w:tc>
          <w:tcPr>
            <w:tcW w:w="0" w:type="auto"/>
            <w:shd w:val="clear" w:color="auto" w:fill="auto"/>
            <w:hideMark/>
          </w:tcPr>
          <w:p w14:paraId="2306B35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1.71</w:t>
            </w:r>
          </w:p>
        </w:tc>
        <w:tc>
          <w:tcPr>
            <w:tcW w:w="0" w:type="auto"/>
            <w:shd w:val="clear" w:color="auto" w:fill="auto"/>
            <w:hideMark/>
          </w:tcPr>
          <w:p w14:paraId="5319BBE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1.59</w:t>
            </w:r>
          </w:p>
        </w:tc>
        <w:tc>
          <w:tcPr>
            <w:tcW w:w="0" w:type="auto"/>
            <w:shd w:val="clear" w:color="auto" w:fill="auto"/>
            <w:hideMark/>
          </w:tcPr>
          <w:p w14:paraId="1D49B34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1.47</w:t>
            </w:r>
          </w:p>
        </w:tc>
        <w:tc>
          <w:tcPr>
            <w:tcW w:w="0" w:type="auto"/>
            <w:shd w:val="clear" w:color="auto" w:fill="auto"/>
            <w:hideMark/>
          </w:tcPr>
          <w:p w14:paraId="2F7087E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1.34</w:t>
            </w:r>
          </w:p>
        </w:tc>
        <w:tc>
          <w:tcPr>
            <w:tcW w:w="0" w:type="auto"/>
            <w:shd w:val="clear" w:color="auto" w:fill="auto"/>
            <w:hideMark/>
          </w:tcPr>
          <w:p w14:paraId="0B19CD0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1.22</w:t>
            </w:r>
          </w:p>
        </w:tc>
        <w:tc>
          <w:tcPr>
            <w:tcW w:w="0" w:type="auto"/>
            <w:shd w:val="clear" w:color="auto" w:fill="auto"/>
            <w:hideMark/>
          </w:tcPr>
          <w:p w14:paraId="77DC77C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w:t>
            </w:r>
          </w:p>
        </w:tc>
        <w:tc>
          <w:tcPr>
            <w:tcW w:w="0" w:type="auto"/>
            <w:shd w:val="clear" w:color="auto" w:fill="auto"/>
            <w:hideMark/>
          </w:tcPr>
          <w:p w14:paraId="5FEB605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0.97</w:t>
            </w:r>
          </w:p>
        </w:tc>
        <w:tc>
          <w:tcPr>
            <w:tcW w:w="0" w:type="auto"/>
            <w:shd w:val="clear" w:color="auto" w:fill="auto"/>
            <w:hideMark/>
          </w:tcPr>
          <w:p w14:paraId="63DB9DA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0.86</w:t>
            </w:r>
          </w:p>
        </w:tc>
        <w:tc>
          <w:tcPr>
            <w:tcW w:w="0" w:type="auto"/>
            <w:shd w:val="clear" w:color="auto" w:fill="auto"/>
            <w:hideMark/>
          </w:tcPr>
          <w:p w14:paraId="7B3CFF4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0.73</w:t>
            </w:r>
          </w:p>
        </w:tc>
      </w:tr>
      <w:tr w:rsidR="00FA0637" w:rsidRPr="00E84F68" w14:paraId="11A056F4" w14:textId="77777777" w:rsidTr="0026641C">
        <w:tc>
          <w:tcPr>
            <w:tcW w:w="0" w:type="auto"/>
            <w:shd w:val="clear" w:color="auto" w:fill="auto"/>
            <w:hideMark/>
          </w:tcPr>
          <w:p w14:paraId="6AE136B4"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25</w:t>
            </w:r>
          </w:p>
        </w:tc>
        <w:tc>
          <w:tcPr>
            <w:tcW w:w="0" w:type="auto"/>
            <w:shd w:val="clear" w:color="auto" w:fill="auto"/>
            <w:hideMark/>
          </w:tcPr>
          <w:p w14:paraId="5CFC9AB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2.31</w:t>
            </w:r>
          </w:p>
        </w:tc>
        <w:tc>
          <w:tcPr>
            <w:tcW w:w="0" w:type="auto"/>
            <w:shd w:val="clear" w:color="auto" w:fill="auto"/>
            <w:hideMark/>
          </w:tcPr>
          <w:p w14:paraId="61C92E8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1.97</w:t>
            </w:r>
          </w:p>
        </w:tc>
        <w:tc>
          <w:tcPr>
            <w:tcW w:w="0" w:type="auto"/>
            <w:shd w:val="clear" w:color="auto" w:fill="auto"/>
            <w:hideMark/>
          </w:tcPr>
          <w:p w14:paraId="7E0B0A7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1.85</w:t>
            </w:r>
          </w:p>
        </w:tc>
        <w:tc>
          <w:tcPr>
            <w:tcW w:w="0" w:type="auto"/>
            <w:shd w:val="clear" w:color="auto" w:fill="auto"/>
            <w:hideMark/>
          </w:tcPr>
          <w:p w14:paraId="089E83F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1.73</w:t>
            </w:r>
          </w:p>
        </w:tc>
        <w:tc>
          <w:tcPr>
            <w:tcW w:w="0" w:type="auto"/>
            <w:shd w:val="clear" w:color="auto" w:fill="auto"/>
            <w:hideMark/>
          </w:tcPr>
          <w:p w14:paraId="4439DF9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1.62</w:t>
            </w:r>
          </w:p>
        </w:tc>
        <w:tc>
          <w:tcPr>
            <w:tcW w:w="0" w:type="auto"/>
            <w:shd w:val="clear" w:color="auto" w:fill="auto"/>
            <w:hideMark/>
          </w:tcPr>
          <w:p w14:paraId="7B429E0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w:t>
            </w:r>
          </w:p>
        </w:tc>
        <w:tc>
          <w:tcPr>
            <w:tcW w:w="0" w:type="auto"/>
            <w:shd w:val="clear" w:color="auto" w:fill="auto"/>
            <w:hideMark/>
          </w:tcPr>
          <w:p w14:paraId="45B5896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1.39</w:t>
            </w:r>
          </w:p>
        </w:tc>
        <w:tc>
          <w:tcPr>
            <w:tcW w:w="0" w:type="auto"/>
            <w:shd w:val="clear" w:color="auto" w:fill="auto"/>
            <w:hideMark/>
          </w:tcPr>
          <w:p w14:paraId="6063F41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1.27</w:t>
            </w:r>
          </w:p>
        </w:tc>
        <w:tc>
          <w:tcPr>
            <w:tcW w:w="0" w:type="auto"/>
            <w:shd w:val="clear" w:color="auto" w:fill="auto"/>
            <w:hideMark/>
          </w:tcPr>
          <w:p w14:paraId="759772B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1.16</w:t>
            </w:r>
          </w:p>
        </w:tc>
        <w:tc>
          <w:tcPr>
            <w:tcW w:w="0" w:type="auto"/>
            <w:shd w:val="clear" w:color="auto" w:fill="auto"/>
            <w:hideMark/>
          </w:tcPr>
          <w:p w14:paraId="4E17B87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1.04</w:t>
            </w:r>
          </w:p>
        </w:tc>
        <w:tc>
          <w:tcPr>
            <w:tcW w:w="0" w:type="auto"/>
            <w:shd w:val="clear" w:color="auto" w:fill="auto"/>
            <w:hideMark/>
          </w:tcPr>
          <w:p w14:paraId="7F0C375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0.93</w:t>
            </w:r>
          </w:p>
        </w:tc>
        <w:tc>
          <w:tcPr>
            <w:tcW w:w="0" w:type="auto"/>
            <w:shd w:val="clear" w:color="auto" w:fill="auto"/>
            <w:hideMark/>
          </w:tcPr>
          <w:p w14:paraId="12B418D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0.81</w:t>
            </w:r>
          </w:p>
        </w:tc>
        <w:tc>
          <w:tcPr>
            <w:tcW w:w="0" w:type="auto"/>
            <w:shd w:val="clear" w:color="auto" w:fill="auto"/>
            <w:hideMark/>
          </w:tcPr>
          <w:p w14:paraId="2228C87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0.69</w:t>
            </w:r>
          </w:p>
        </w:tc>
      </w:tr>
      <w:tr w:rsidR="00FA0637" w:rsidRPr="00E84F68" w14:paraId="3BE62706" w14:textId="77777777" w:rsidTr="0026641C">
        <w:tc>
          <w:tcPr>
            <w:tcW w:w="0" w:type="auto"/>
            <w:shd w:val="clear" w:color="auto" w:fill="auto"/>
            <w:hideMark/>
          </w:tcPr>
          <w:p w14:paraId="4F348590"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24</w:t>
            </w:r>
          </w:p>
        </w:tc>
        <w:tc>
          <w:tcPr>
            <w:tcW w:w="0" w:type="auto"/>
            <w:shd w:val="clear" w:color="auto" w:fill="auto"/>
            <w:hideMark/>
          </w:tcPr>
          <w:p w14:paraId="2CF4C49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2.19</w:t>
            </w:r>
          </w:p>
        </w:tc>
        <w:tc>
          <w:tcPr>
            <w:tcW w:w="0" w:type="auto"/>
            <w:shd w:val="clear" w:color="auto" w:fill="auto"/>
            <w:hideMark/>
          </w:tcPr>
          <w:p w14:paraId="4527E36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1.86</w:t>
            </w:r>
          </w:p>
        </w:tc>
        <w:tc>
          <w:tcPr>
            <w:tcW w:w="0" w:type="auto"/>
            <w:shd w:val="clear" w:color="auto" w:fill="auto"/>
            <w:hideMark/>
          </w:tcPr>
          <w:p w14:paraId="264B9F8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1.75</w:t>
            </w:r>
          </w:p>
        </w:tc>
        <w:tc>
          <w:tcPr>
            <w:tcW w:w="0" w:type="auto"/>
            <w:shd w:val="clear" w:color="auto" w:fill="auto"/>
            <w:hideMark/>
          </w:tcPr>
          <w:p w14:paraId="3E334E2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1.64</w:t>
            </w:r>
          </w:p>
        </w:tc>
        <w:tc>
          <w:tcPr>
            <w:tcW w:w="0" w:type="auto"/>
            <w:shd w:val="clear" w:color="auto" w:fill="auto"/>
            <w:hideMark/>
          </w:tcPr>
          <w:p w14:paraId="514A787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1.53</w:t>
            </w:r>
          </w:p>
        </w:tc>
        <w:tc>
          <w:tcPr>
            <w:tcW w:w="0" w:type="auto"/>
            <w:shd w:val="clear" w:color="auto" w:fill="auto"/>
            <w:hideMark/>
          </w:tcPr>
          <w:p w14:paraId="30FCA44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1.42</w:t>
            </w:r>
          </w:p>
        </w:tc>
        <w:tc>
          <w:tcPr>
            <w:tcW w:w="0" w:type="auto"/>
            <w:shd w:val="clear" w:color="auto" w:fill="auto"/>
            <w:hideMark/>
          </w:tcPr>
          <w:p w14:paraId="67372E5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1.31</w:t>
            </w:r>
          </w:p>
        </w:tc>
        <w:tc>
          <w:tcPr>
            <w:tcW w:w="0" w:type="auto"/>
            <w:shd w:val="clear" w:color="auto" w:fill="auto"/>
            <w:hideMark/>
          </w:tcPr>
          <w:p w14:paraId="4AF933F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w:t>
            </w:r>
          </w:p>
        </w:tc>
        <w:tc>
          <w:tcPr>
            <w:tcW w:w="0" w:type="auto"/>
            <w:shd w:val="clear" w:color="auto" w:fill="auto"/>
            <w:hideMark/>
          </w:tcPr>
          <w:p w14:paraId="554C6B3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1.09</w:t>
            </w:r>
          </w:p>
        </w:tc>
        <w:tc>
          <w:tcPr>
            <w:tcW w:w="0" w:type="auto"/>
            <w:shd w:val="clear" w:color="auto" w:fill="auto"/>
            <w:hideMark/>
          </w:tcPr>
          <w:p w14:paraId="6FB9216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0.98</w:t>
            </w:r>
          </w:p>
        </w:tc>
        <w:tc>
          <w:tcPr>
            <w:tcW w:w="0" w:type="auto"/>
            <w:shd w:val="clear" w:color="auto" w:fill="auto"/>
            <w:hideMark/>
          </w:tcPr>
          <w:p w14:paraId="2C44184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0.87</w:t>
            </w:r>
          </w:p>
        </w:tc>
        <w:tc>
          <w:tcPr>
            <w:tcW w:w="0" w:type="auto"/>
            <w:shd w:val="clear" w:color="auto" w:fill="auto"/>
            <w:hideMark/>
          </w:tcPr>
          <w:p w14:paraId="4B64594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0.77</w:t>
            </w:r>
          </w:p>
        </w:tc>
        <w:tc>
          <w:tcPr>
            <w:tcW w:w="0" w:type="auto"/>
            <w:shd w:val="clear" w:color="auto" w:fill="auto"/>
            <w:hideMark/>
          </w:tcPr>
          <w:p w14:paraId="63C29BF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0.66</w:t>
            </w:r>
          </w:p>
        </w:tc>
      </w:tr>
      <w:tr w:rsidR="00FA0637" w:rsidRPr="00E84F68" w14:paraId="255440A7" w14:textId="77777777" w:rsidTr="0026641C">
        <w:tc>
          <w:tcPr>
            <w:tcW w:w="0" w:type="auto"/>
            <w:shd w:val="clear" w:color="auto" w:fill="auto"/>
            <w:hideMark/>
          </w:tcPr>
          <w:p w14:paraId="0773F849"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23</w:t>
            </w:r>
          </w:p>
        </w:tc>
        <w:tc>
          <w:tcPr>
            <w:tcW w:w="0" w:type="auto"/>
            <w:shd w:val="clear" w:color="auto" w:fill="auto"/>
            <w:hideMark/>
          </w:tcPr>
          <w:p w14:paraId="0708B99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2.06</w:t>
            </w:r>
          </w:p>
        </w:tc>
        <w:tc>
          <w:tcPr>
            <w:tcW w:w="0" w:type="auto"/>
            <w:shd w:val="clear" w:color="auto" w:fill="auto"/>
            <w:hideMark/>
          </w:tcPr>
          <w:p w14:paraId="74C4FB7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1.76</w:t>
            </w:r>
          </w:p>
        </w:tc>
        <w:tc>
          <w:tcPr>
            <w:tcW w:w="0" w:type="auto"/>
            <w:shd w:val="clear" w:color="auto" w:fill="auto"/>
            <w:hideMark/>
          </w:tcPr>
          <w:p w14:paraId="43EF2E9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1.63</w:t>
            </w:r>
          </w:p>
        </w:tc>
        <w:tc>
          <w:tcPr>
            <w:tcW w:w="0" w:type="auto"/>
            <w:shd w:val="clear" w:color="auto" w:fill="auto"/>
            <w:hideMark/>
          </w:tcPr>
          <w:p w14:paraId="49DB192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1.55</w:t>
            </w:r>
          </w:p>
        </w:tc>
        <w:tc>
          <w:tcPr>
            <w:tcW w:w="0" w:type="auto"/>
            <w:shd w:val="clear" w:color="auto" w:fill="auto"/>
            <w:hideMark/>
          </w:tcPr>
          <w:p w14:paraId="756156F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1.45</w:t>
            </w:r>
          </w:p>
        </w:tc>
        <w:tc>
          <w:tcPr>
            <w:tcW w:w="0" w:type="auto"/>
            <w:shd w:val="clear" w:color="auto" w:fill="auto"/>
            <w:hideMark/>
          </w:tcPr>
          <w:p w14:paraId="325150F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1.34</w:t>
            </w:r>
          </w:p>
        </w:tc>
        <w:tc>
          <w:tcPr>
            <w:tcW w:w="0" w:type="auto"/>
            <w:shd w:val="clear" w:color="auto" w:fill="auto"/>
            <w:hideMark/>
          </w:tcPr>
          <w:p w14:paraId="749BDF7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1.24</w:t>
            </w:r>
          </w:p>
        </w:tc>
        <w:tc>
          <w:tcPr>
            <w:tcW w:w="0" w:type="auto"/>
            <w:shd w:val="clear" w:color="auto" w:fill="auto"/>
            <w:hideMark/>
          </w:tcPr>
          <w:p w14:paraId="1AD9640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1.14</w:t>
            </w:r>
          </w:p>
        </w:tc>
        <w:tc>
          <w:tcPr>
            <w:tcW w:w="0" w:type="auto"/>
            <w:shd w:val="clear" w:color="auto" w:fill="auto"/>
            <w:hideMark/>
          </w:tcPr>
          <w:p w14:paraId="20DF1B3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1.03</w:t>
            </w:r>
          </w:p>
        </w:tc>
        <w:tc>
          <w:tcPr>
            <w:tcW w:w="0" w:type="auto"/>
            <w:shd w:val="clear" w:color="auto" w:fill="auto"/>
            <w:hideMark/>
          </w:tcPr>
          <w:p w14:paraId="2A23C91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0.93</w:t>
            </w:r>
          </w:p>
        </w:tc>
        <w:tc>
          <w:tcPr>
            <w:tcW w:w="0" w:type="auto"/>
            <w:shd w:val="clear" w:color="auto" w:fill="auto"/>
            <w:hideMark/>
          </w:tcPr>
          <w:p w14:paraId="39E5AB4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0.83</w:t>
            </w:r>
          </w:p>
        </w:tc>
        <w:tc>
          <w:tcPr>
            <w:tcW w:w="0" w:type="auto"/>
            <w:shd w:val="clear" w:color="auto" w:fill="auto"/>
            <w:hideMark/>
          </w:tcPr>
          <w:p w14:paraId="3AE99B2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0.72</w:t>
            </w:r>
          </w:p>
        </w:tc>
        <w:tc>
          <w:tcPr>
            <w:tcW w:w="0" w:type="auto"/>
            <w:shd w:val="clear" w:color="auto" w:fill="auto"/>
            <w:hideMark/>
          </w:tcPr>
          <w:p w14:paraId="2EF26D3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0.62</w:t>
            </w:r>
          </w:p>
        </w:tc>
      </w:tr>
      <w:tr w:rsidR="00FA0637" w:rsidRPr="00E84F68" w14:paraId="1A30A62F" w14:textId="77777777" w:rsidTr="0026641C">
        <w:tc>
          <w:tcPr>
            <w:tcW w:w="0" w:type="auto"/>
            <w:shd w:val="clear" w:color="auto" w:fill="auto"/>
            <w:hideMark/>
          </w:tcPr>
          <w:p w14:paraId="2C411B90"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22</w:t>
            </w:r>
          </w:p>
        </w:tc>
        <w:tc>
          <w:tcPr>
            <w:tcW w:w="0" w:type="auto"/>
            <w:shd w:val="clear" w:color="auto" w:fill="auto"/>
            <w:hideMark/>
          </w:tcPr>
          <w:p w14:paraId="58CB356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1.95</w:t>
            </w:r>
          </w:p>
        </w:tc>
        <w:tc>
          <w:tcPr>
            <w:tcW w:w="0" w:type="auto"/>
            <w:shd w:val="clear" w:color="auto" w:fill="auto"/>
            <w:hideMark/>
          </w:tcPr>
          <w:p w14:paraId="06CDC02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1.66</w:t>
            </w:r>
          </w:p>
        </w:tc>
        <w:tc>
          <w:tcPr>
            <w:tcW w:w="0" w:type="auto"/>
            <w:shd w:val="clear" w:color="auto" w:fill="auto"/>
            <w:hideMark/>
          </w:tcPr>
          <w:p w14:paraId="1E51C0C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1.56</w:t>
            </w:r>
          </w:p>
        </w:tc>
        <w:tc>
          <w:tcPr>
            <w:tcW w:w="0" w:type="auto"/>
            <w:shd w:val="clear" w:color="auto" w:fill="auto"/>
            <w:hideMark/>
          </w:tcPr>
          <w:p w14:paraId="415CA07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1.46</w:t>
            </w:r>
          </w:p>
        </w:tc>
        <w:tc>
          <w:tcPr>
            <w:tcW w:w="0" w:type="auto"/>
            <w:shd w:val="clear" w:color="auto" w:fill="auto"/>
            <w:hideMark/>
          </w:tcPr>
          <w:p w14:paraId="1985458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1.36</w:t>
            </w:r>
          </w:p>
        </w:tc>
        <w:tc>
          <w:tcPr>
            <w:tcW w:w="0" w:type="auto"/>
            <w:shd w:val="clear" w:color="auto" w:fill="auto"/>
            <w:hideMark/>
          </w:tcPr>
          <w:p w14:paraId="28C94AC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1.27</w:t>
            </w:r>
          </w:p>
        </w:tc>
        <w:tc>
          <w:tcPr>
            <w:tcW w:w="0" w:type="auto"/>
            <w:shd w:val="clear" w:color="auto" w:fill="auto"/>
            <w:hideMark/>
          </w:tcPr>
          <w:p w14:paraId="4D45612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1.17</w:t>
            </w:r>
          </w:p>
        </w:tc>
        <w:tc>
          <w:tcPr>
            <w:tcW w:w="0" w:type="auto"/>
            <w:shd w:val="clear" w:color="auto" w:fill="auto"/>
            <w:hideMark/>
          </w:tcPr>
          <w:p w14:paraId="79ACA78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1.07</w:t>
            </w:r>
          </w:p>
        </w:tc>
        <w:tc>
          <w:tcPr>
            <w:tcW w:w="0" w:type="auto"/>
            <w:shd w:val="clear" w:color="auto" w:fill="auto"/>
            <w:hideMark/>
          </w:tcPr>
          <w:p w14:paraId="6FA3ACC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0.98</w:t>
            </w:r>
          </w:p>
        </w:tc>
        <w:tc>
          <w:tcPr>
            <w:tcW w:w="0" w:type="auto"/>
            <w:shd w:val="clear" w:color="auto" w:fill="auto"/>
            <w:hideMark/>
          </w:tcPr>
          <w:p w14:paraId="752813C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0.88</w:t>
            </w:r>
          </w:p>
        </w:tc>
        <w:tc>
          <w:tcPr>
            <w:tcW w:w="0" w:type="auto"/>
            <w:shd w:val="clear" w:color="auto" w:fill="auto"/>
            <w:hideMark/>
          </w:tcPr>
          <w:p w14:paraId="1D8A954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0.78</w:t>
            </w:r>
          </w:p>
        </w:tc>
        <w:tc>
          <w:tcPr>
            <w:tcW w:w="0" w:type="auto"/>
            <w:shd w:val="clear" w:color="auto" w:fill="auto"/>
            <w:hideMark/>
          </w:tcPr>
          <w:p w14:paraId="688D874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0.68</w:t>
            </w:r>
          </w:p>
        </w:tc>
        <w:tc>
          <w:tcPr>
            <w:tcW w:w="0" w:type="auto"/>
            <w:shd w:val="clear" w:color="auto" w:fill="auto"/>
            <w:hideMark/>
          </w:tcPr>
          <w:p w14:paraId="188AA6E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0.59</w:t>
            </w:r>
          </w:p>
        </w:tc>
      </w:tr>
      <w:tr w:rsidR="00FA0637" w:rsidRPr="00E84F68" w14:paraId="5E221BC0" w14:textId="77777777" w:rsidTr="0026641C">
        <w:tc>
          <w:tcPr>
            <w:tcW w:w="0" w:type="auto"/>
            <w:shd w:val="clear" w:color="auto" w:fill="auto"/>
            <w:hideMark/>
          </w:tcPr>
          <w:p w14:paraId="57642580"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21</w:t>
            </w:r>
          </w:p>
        </w:tc>
        <w:tc>
          <w:tcPr>
            <w:tcW w:w="0" w:type="auto"/>
            <w:shd w:val="clear" w:color="auto" w:fill="auto"/>
            <w:hideMark/>
          </w:tcPr>
          <w:p w14:paraId="37FF83D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1.84</w:t>
            </w:r>
          </w:p>
        </w:tc>
        <w:tc>
          <w:tcPr>
            <w:tcW w:w="0" w:type="auto"/>
            <w:shd w:val="clear" w:color="auto" w:fill="auto"/>
            <w:hideMark/>
          </w:tcPr>
          <w:p w14:paraId="60713E2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1.56</w:t>
            </w:r>
          </w:p>
        </w:tc>
        <w:tc>
          <w:tcPr>
            <w:tcW w:w="0" w:type="auto"/>
            <w:shd w:val="clear" w:color="auto" w:fill="auto"/>
            <w:hideMark/>
          </w:tcPr>
          <w:p w14:paraId="736AF5D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1.47</w:t>
            </w:r>
          </w:p>
        </w:tc>
        <w:tc>
          <w:tcPr>
            <w:tcW w:w="0" w:type="auto"/>
            <w:shd w:val="clear" w:color="auto" w:fill="auto"/>
            <w:hideMark/>
          </w:tcPr>
          <w:p w14:paraId="69676EA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1.38</w:t>
            </w:r>
          </w:p>
        </w:tc>
        <w:tc>
          <w:tcPr>
            <w:tcW w:w="0" w:type="auto"/>
            <w:shd w:val="clear" w:color="auto" w:fill="auto"/>
            <w:hideMark/>
          </w:tcPr>
          <w:p w14:paraId="400E276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1.29</w:t>
            </w:r>
          </w:p>
        </w:tc>
        <w:tc>
          <w:tcPr>
            <w:tcW w:w="0" w:type="auto"/>
            <w:shd w:val="clear" w:color="auto" w:fill="auto"/>
            <w:hideMark/>
          </w:tcPr>
          <w:p w14:paraId="7A09C57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w:t>
            </w:r>
          </w:p>
        </w:tc>
        <w:tc>
          <w:tcPr>
            <w:tcW w:w="0" w:type="auto"/>
            <w:shd w:val="clear" w:color="auto" w:fill="auto"/>
            <w:hideMark/>
          </w:tcPr>
          <w:p w14:paraId="63E8A75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w:t>
            </w:r>
          </w:p>
        </w:tc>
        <w:tc>
          <w:tcPr>
            <w:tcW w:w="0" w:type="auto"/>
            <w:shd w:val="clear" w:color="auto" w:fill="auto"/>
            <w:hideMark/>
          </w:tcPr>
          <w:p w14:paraId="6F698BD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1.02</w:t>
            </w:r>
          </w:p>
        </w:tc>
        <w:tc>
          <w:tcPr>
            <w:tcW w:w="0" w:type="auto"/>
            <w:shd w:val="clear" w:color="auto" w:fill="auto"/>
            <w:hideMark/>
          </w:tcPr>
          <w:p w14:paraId="3F2707B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0.92</w:t>
            </w:r>
          </w:p>
        </w:tc>
        <w:tc>
          <w:tcPr>
            <w:tcW w:w="0" w:type="auto"/>
            <w:shd w:val="clear" w:color="auto" w:fill="auto"/>
            <w:hideMark/>
          </w:tcPr>
          <w:p w14:paraId="575F789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0.83</w:t>
            </w:r>
          </w:p>
        </w:tc>
        <w:tc>
          <w:tcPr>
            <w:tcW w:w="0" w:type="auto"/>
            <w:shd w:val="clear" w:color="auto" w:fill="auto"/>
            <w:hideMark/>
          </w:tcPr>
          <w:p w14:paraId="04A2A19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0.74</w:t>
            </w:r>
          </w:p>
        </w:tc>
        <w:tc>
          <w:tcPr>
            <w:tcW w:w="0" w:type="auto"/>
            <w:shd w:val="clear" w:color="auto" w:fill="auto"/>
            <w:hideMark/>
          </w:tcPr>
          <w:p w14:paraId="6E1DB1B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0.67</w:t>
            </w:r>
          </w:p>
        </w:tc>
        <w:tc>
          <w:tcPr>
            <w:tcW w:w="0" w:type="auto"/>
            <w:shd w:val="clear" w:color="auto" w:fill="auto"/>
            <w:hideMark/>
          </w:tcPr>
          <w:p w14:paraId="0437722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0.55</w:t>
            </w:r>
          </w:p>
        </w:tc>
      </w:tr>
      <w:tr w:rsidR="00FA0637" w:rsidRPr="00E84F68" w14:paraId="68C8EA5A" w14:textId="77777777" w:rsidTr="0026641C">
        <w:tc>
          <w:tcPr>
            <w:tcW w:w="0" w:type="auto"/>
            <w:shd w:val="clear" w:color="auto" w:fill="auto"/>
            <w:hideMark/>
          </w:tcPr>
          <w:p w14:paraId="5D8F84B1"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20</w:t>
            </w:r>
          </w:p>
        </w:tc>
        <w:tc>
          <w:tcPr>
            <w:tcW w:w="0" w:type="auto"/>
            <w:shd w:val="clear" w:color="auto" w:fill="auto"/>
            <w:hideMark/>
          </w:tcPr>
          <w:p w14:paraId="65E2626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1.74</w:t>
            </w:r>
          </w:p>
        </w:tc>
        <w:tc>
          <w:tcPr>
            <w:tcW w:w="0" w:type="auto"/>
            <w:shd w:val="clear" w:color="auto" w:fill="auto"/>
            <w:hideMark/>
          </w:tcPr>
          <w:p w14:paraId="38E4E22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1.48</w:t>
            </w:r>
          </w:p>
        </w:tc>
        <w:tc>
          <w:tcPr>
            <w:tcW w:w="0" w:type="auto"/>
            <w:shd w:val="clear" w:color="auto" w:fill="auto"/>
            <w:hideMark/>
          </w:tcPr>
          <w:p w14:paraId="3FC5C85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1.39</w:t>
            </w:r>
          </w:p>
        </w:tc>
        <w:tc>
          <w:tcPr>
            <w:tcW w:w="0" w:type="auto"/>
            <w:shd w:val="clear" w:color="auto" w:fill="auto"/>
            <w:hideMark/>
          </w:tcPr>
          <w:p w14:paraId="21A486D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w:t>
            </w:r>
          </w:p>
        </w:tc>
        <w:tc>
          <w:tcPr>
            <w:tcW w:w="0" w:type="auto"/>
            <w:shd w:val="clear" w:color="auto" w:fill="auto"/>
            <w:hideMark/>
          </w:tcPr>
          <w:p w14:paraId="3FD5543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1.22</w:t>
            </w:r>
          </w:p>
        </w:tc>
        <w:tc>
          <w:tcPr>
            <w:tcW w:w="0" w:type="auto"/>
            <w:shd w:val="clear" w:color="auto" w:fill="auto"/>
            <w:hideMark/>
          </w:tcPr>
          <w:p w14:paraId="760BF28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1.13</w:t>
            </w:r>
          </w:p>
        </w:tc>
        <w:tc>
          <w:tcPr>
            <w:tcW w:w="0" w:type="auto"/>
            <w:shd w:val="clear" w:color="auto" w:fill="auto"/>
            <w:hideMark/>
          </w:tcPr>
          <w:p w14:paraId="43651D1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1.04</w:t>
            </w:r>
          </w:p>
        </w:tc>
        <w:tc>
          <w:tcPr>
            <w:tcW w:w="0" w:type="auto"/>
            <w:shd w:val="clear" w:color="auto" w:fill="auto"/>
            <w:hideMark/>
          </w:tcPr>
          <w:p w14:paraId="191A87D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0.98</w:t>
            </w:r>
          </w:p>
        </w:tc>
        <w:tc>
          <w:tcPr>
            <w:tcW w:w="0" w:type="auto"/>
            <w:shd w:val="clear" w:color="auto" w:fill="auto"/>
            <w:hideMark/>
          </w:tcPr>
          <w:p w14:paraId="29D97C8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0.87</w:t>
            </w:r>
          </w:p>
        </w:tc>
        <w:tc>
          <w:tcPr>
            <w:tcW w:w="0" w:type="auto"/>
            <w:shd w:val="clear" w:color="auto" w:fill="auto"/>
            <w:hideMark/>
          </w:tcPr>
          <w:p w14:paraId="178AF67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0.78</w:t>
            </w:r>
          </w:p>
        </w:tc>
        <w:tc>
          <w:tcPr>
            <w:tcW w:w="0" w:type="auto"/>
            <w:shd w:val="clear" w:color="auto" w:fill="auto"/>
            <w:hideMark/>
          </w:tcPr>
          <w:p w14:paraId="491E58F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0.69</w:t>
            </w:r>
          </w:p>
        </w:tc>
        <w:tc>
          <w:tcPr>
            <w:tcW w:w="0" w:type="auto"/>
            <w:shd w:val="clear" w:color="auto" w:fill="auto"/>
            <w:hideMark/>
          </w:tcPr>
          <w:p w14:paraId="2C481A3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0.61</w:t>
            </w:r>
          </w:p>
        </w:tc>
        <w:tc>
          <w:tcPr>
            <w:tcW w:w="0" w:type="auto"/>
            <w:shd w:val="clear" w:color="auto" w:fill="auto"/>
            <w:hideMark/>
          </w:tcPr>
          <w:p w14:paraId="65221D3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0.52</w:t>
            </w:r>
          </w:p>
        </w:tc>
      </w:tr>
      <w:tr w:rsidR="00FA0637" w:rsidRPr="00E84F68" w14:paraId="39E66CC3" w14:textId="77777777" w:rsidTr="0026641C">
        <w:tc>
          <w:tcPr>
            <w:tcW w:w="0" w:type="auto"/>
            <w:shd w:val="clear" w:color="auto" w:fill="auto"/>
            <w:hideMark/>
          </w:tcPr>
          <w:p w14:paraId="7ED3712F"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19</w:t>
            </w:r>
          </w:p>
        </w:tc>
        <w:tc>
          <w:tcPr>
            <w:tcW w:w="0" w:type="auto"/>
            <w:shd w:val="clear" w:color="auto" w:fill="auto"/>
            <w:hideMark/>
          </w:tcPr>
          <w:p w14:paraId="10AA06E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1.63</w:t>
            </w:r>
          </w:p>
        </w:tc>
        <w:tc>
          <w:tcPr>
            <w:tcW w:w="0" w:type="auto"/>
            <w:shd w:val="clear" w:color="auto" w:fill="auto"/>
            <w:hideMark/>
          </w:tcPr>
          <w:p w14:paraId="65D74B8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1.39</w:t>
            </w:r>
          </w:p>
        </w:tc>
        <w:tc>
          <w:tcPr>
            <w:tcW w:w="0" w:type="auto"/>
            <w:shd w:val="clear" w:color="auto" w:fill="auto"/>
            <w:hideMark/>
          </w:tcPr>
          <w:p w14:paraId="0F79F0D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1.31</w:t>
            </w:r>
          </w:p>
        </w:tc>
        <w:tc>
          <w:tcPr>
            <w:tcW w:w="0" w:type="auto"/>
            <w:shd w:val="clear" w:color="auto" w:fill="auto"/>
            <w:hideMark/>
          </w:tcPr>
          <w:p w14:paraId="5419E7D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1.23</w:t>
            </w:r>
          </w:p>
        </w:tc>
        <w:tc>
          <w:tcPr>
            <w:tcW w:w="0" w:type="auto"/>
            <w:shd w:val="clear" w:color="auto" w:fill="auto"/>
            <w:hideMark/>
          </w:tcPr>
          <w:p w14:paraId="00DFD44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1.15</w:t>
            </w:r>
          </w:p>
        </w:tc>
        <w:tc>
          <w:tcPr>
            <w:tcW w:w="0" w:type="auto"/>
            <w:shd w:val="clear" w:color="auto" w:fill="auto"/>
            <w:hideMark/>
          </w:tcPr>
          <w:p w14:paraId="25DEC7D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1.06</w:t>
            </w:r>
          </w:p>
        </w:tc>
        <w:tc>
          <w:tcPr>
            <w:tcW w:w="0" w:type="auto"/>
            <w:shd w:val="clear" w:color="auto" w:fill="auto"/>
            <w:hideMark/>
          </w:tcPr>
          <w:p w14:paraId="6EA4364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0.98</w:t>
            </w:r>
          </w:p>
        </w:tc>
        <w:tc>
          <w:tcPr>
            <w:tcW w:w="0" w:type="auto"/>
            <w:shd w:val="clear" w:color="auto" w:fill="auto"/>
            <w:hideMark/>
          </w:tcPr>
          <w:p w14:paraId="2CC229B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w:t>
            </w:r>
          </w:p>
        </w:tc>
        <w:tc>
          <w:tcPr>
            <w:tcW w:w="0" w:type="auto"/>
            <w:shd w:val="clear" w:color="auto" w:fill="auto"/>
            <w:hideMark/>
          </w:tcPr>
          <w:p w14:paraId="2FC7992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0.82</w:t>
            </w:r>
          </w:p>
        </w:tc>
        <w:tc>
          <w:tcPr>
            <w:tcW w:w="0" w:type="auto"/>
            <w:shd w:val="clear" w:color="auto" w:fill="auto"/>
            <w:hideMark/>
          </w:tcPr>
          <w:p w14:paraId="174BBCD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0.74</w:t>
            </w:r>
          </w:p>
        </w:tc>
        <w:tc>
          <w:tcPr>
            <w:tcW w:w="0" w:type="auto"/>
            <w:shd w:val="clear" w:color="auto" w:fill="auto"/>
            <w:hideMark/>
          </w:tcPr>
          <w:p w14:paraId="4F997DF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0.65</w:t>
            </w:r>
          </w:p>
        </w:tc>
        <w:tc>
          <w:tcPr>
            <w:tcW w:w="0" w:type="auto"/>
            <w:shd w:val="clear" w:color="auto" w:fill="auto"/>
            <w:hideMark/>
          </w:tcPr>
          <w:p w14:paraId="4E826D7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0.57</w:t>
            </w:r>
          </w:p>
        </w:tc>
        <w:tc>
          <w:tcPr>
            <w:tcW w:w="0" w:type="auto"/>
            <w:shd w:val="clear" w:color="auto" w:fill="auto"/>
            <w:hideMark/>
          </w:tcPr>
          <w:p w14:paraId="7CADFD9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0.49</w:t>
            </w:r>
          </w:p>
        </w:tc>
      </w:tr>
      <w:tr w:rsidR="00FA0637" w:rsidRPr="00E84F68" w14:paraId="19A98C8A" w14:textId="77777777" w:rsidTr="0026641C">
        <w:tc>
          <w:tcPr>
            <w:tcW w:w="0" w:type="auto"/>
            <w:shd w:val="clear" w:color="auto" w:fill="auto"/>
            <w:hideMark/>
          </w:tcPr>
          <w:p w14:paraId="57E745B0"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18</w:t>
            </w:r>
          </w:p>
        </w:tc>
        <w:tc>
          <w:tcPr>
            <w:tcW w:w="0" w:type="auto"/>
            <w:shd w:val="clear" w:color="auto" w:fill="auto"/>
            <w:hideMark/>
          </w:tcPr>
          <w:p w14:paraId="5E694A6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1.54</w:t>
            </w:r>
          </w:p>
        </w:tc>
        <w:tc>
          <w:tcPr>
            <w:tcW w:w="0" w:type="auto"/>
            <w:shd w:val="clear" w:color="auto" w:fill="auto"/>
            <w:hideMark/>
          </w:tcPr>
          <w:p w14:paraId="0858269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1.31</w:t>
            </w:r>
          </w:p>
        </w:tc>
        <w:tc>
          <w:tcPr>
            <w:tcW w:w="0" w:type="auto"/>
            <w:shd w:val="clear" w:color="auto" w:fill="auto"/>
            <w:hideMark/>
          </w:tcPr>
          <w:p w14:paraId="38CE1CA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1.24</w:t>
            </w:r>
          </w:p>
        </w:tc>
        <w:tc>
          <w:tcPr>
            <w:tcW w:w="0" w:type="auto"/>
            <w:shd w:val="clear" w:color="auto" w:fill="auto"/>
            <w:hideMark/>
          </w:tcPr>
          <w:p w14:paraId="562E987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1.16</w:t>
            </w:r>
          </w:p>
        </w:tc>
        <w:tc>
          <w:tcPr>
            <w:tcW w:w="0" w:type="auto"/>
            <w:shd w:val="clear" w:color="auto" w:fill="auto"/>
            <w:hideMark/>
          </w:tcPr>
          <w:p w14:paraId="549C375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1.08</w:t>
            </w:r>
          </w:p>
        </w:tc>
        <w:tc>
          <w:tcPr>
            <w:tcW w:w="0" w:type="auto"/>
            <w:shd w:val="clear" w:color="auto" w:fill="auto"/>
            <w:hideMark/>
          </w:tcPr>
          <w:p w14:paraId="080304B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w:t>
            </w:r>
          </w:p>
        </w:tc>
        <w:tc>
          <w:tcPr>
            <w:tcW w:w="0" w:type="auto"/>
            <w:shd w:val="clear" w:color="auto" w:fill="auto"/>
            <w:hideMark/>
          </w:tcPr>
          <w:p w14:paraId="76D844E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0.93</w:t>
            </w:r>
          </w:p>
        </w:tc>
        <w:tc>
          <w:tcPr>
            <w:tcW w:w="0" w:type="auto"/>
            <w:shd w:val="clear" w:color="auto" w:fill="auto"/>
            <w:hideMark/>
          </w:tcPr>
          <w:p w14:paraId="61D8581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0.85</w:t>
            </w:r>
          </w:p>
        </w:tc>
        <w:tc>
          <w:tcPr>
            <w:tcW w:w="0" w:type="auto"/>
            <w:shd w:val="clear" w:color="auto" w:fill="auto"/>
            <w:hideMark/>
          </w:tcPr>
          <w:p w14:paraId="43B936A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0.77</w:t>
            </w:r>
          </w:p>
        </w:tc>
        <w:tc>
          <w:tcPr>
            <w:tcW w:w="0" w:type="auto"/>
            <w:shd w:val="clear" w:color="auto" w:fill="auto"/>
            <w:hideMark/>
          </w:tcPr>
          <w:p w14:paraId="3372E15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0.69</w:t>
            </w:r>
          </w:p>
        </w:tc>
        <w:tc>
          <w:tcPr>
            <w:tcW w:w="0" w:type="auto"/>
            <w:shd w:val="clear" w:color="auto" w:fill="auto"/>
            <w:hideMark/>
          </w:tcPr>
          <w:p w14:paraId="593B885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0.62</w:t>
            </w:r>
          </w:p>
        </w:tc>
        <w:tc>
          <w:tcPr>
            <w:tcW w:w="0" w:type="auto"/>
            <w:shd w:val="clear" w:color="auto" w:fill="auto"/>
            <w:hideMark/>
          </w:tcPr>
          <w:p w14:paraId="5BE970B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0.54</w:t>
            </w:r>
          </w:p>
        </w:tc>
        <w:tc>
          <w:tcPr>
            <w:tcW w:w="0" w:type="auto"/>
            <w:shd w:val="clear" w:color="auto" w:fill="auto"/>
            <w:hideMark/>
          </w:tcPr>
          <w:p w14:paraId="25967F9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0.46</w:t>
            </w:r>
          </w:p>
        </w:tc>
      </w:tr>
      <w:tr w:rsidR="00FA0637" w:rsidRPr="00E84F68" w14:paraId="7E505B60" w14:textId="77777777" w:rsidTr="0026641C">
        <w:tc>
          <w:tcPr>
            <w:tcW w:w="0" w:type="auto"/>
            <w:shd w:val="clear" w:color="auto" w:fill="auto"/>
            <w:hideMark/>
          </w:tcPr>
          <w:p w14:paraId="188144F4"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17</w:t>
            </w:r>
          </w:p>
        </w:tc>
        <w:tc>
          <w:tcPr>
            <w:tcW w:w="0" w:type="auto"/>
            <w:shd w:val="clear" w:color="auto" w:fill="auto"/>
            <w:hideMark/>
          </w:tcPr>
          <w:p w14:paraId="323F0EA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1.45</w:t>
            </w:r>
          </w:p>
        </w:tc>
        <w:tc>
          <w:tcPr>
            <w:tcW w:w="0" w:type="auto"/>
            <w:shd w:val="clear" w:color="auto" w:fill="auto"/>
            <w:hideMark/>
          </w:tcPr>
          <w:p w14:paraId="3822A1A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1.24</w:t>
            </w:r>
          </w:p>
        </w:tc>
        <w:tc>
          <w:tcPr>
            <w:tcW w:w="0" w:type="auto"/>
            <w:shd w:val="clear" w:color="auto" w:fill="auto"/>
            <w:hideMark/>
          </w:tcPr>
          <w:p w14:paraId="23A0038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1.16</w:t>
            </w:r>
          </w:p>
        </w:tc>
        <w:tc>
          <w:tcPr>
            <w:tcW w:w="0" w:type="auto"/>
            <w:shd w:val="clear" w:color="auto" w:fill="auto"/>
            <w:hideMark/>
          </w:tcPr>
          <w:p w14:paraId="4CB3D13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1.09</w:t>
            </w:r>
          </w:p>
        </w:tc>
        <w:tc>
          <w:tcPr>
            <w:tcW w:w="0" w:type="auto"/>
            <w:shd w:val="clear" w:color="auto" w:fill="auto"/>
            <w:hideMark/>
          </w:tcPr>
          <w:p w14:paraId="296E2B4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1.02</w:t>
            </w:r>
          </w:p>
        </w:tc>
        <w:tc>
          <w:tcPr>
            <w:tcW w:w="0" w:type="auto"/>
            <w:shd w:val="clear" w:color="auto" w:fill="auto"/>
            <w:hideMark/>
          </w:tcPr>
          <w:p w14:paraId="027E5B9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0.94</w:t>
            </w:r>
          </w:p>
        </w:tc>
        <w:tc>
          <w:tcPr>
            <w:tcW w:w="0" w:type="auto"/>
            <w:shd w:val="clear" w:color="auto" w:fill="auto"/>
            <w:hideMark/>
          </w:tcPr>
          <w:p w14:paraId="448D91A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0.87</w:t>
            </w:r>
          </w:p>
        </w:tc>
        <w:tc>
          <w:tcPr>
            <w:tcW w:w="0" w:type="auto"/>
            <w:shd w:val="clear" w:color="auto" w:fill="auto"/>
            <w:hideMark/>
          </w:tcPr>
          <w:p w14:paraId="061A1BB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w:t>
            </w:r>
          </w:p>
        </w:tc>
        <w:tc>
          <w:tcPr>
            <w:tcW w:w="0" w:type="auto"/>
            <w:shd w:val="clear" w:color="auto" w:fill="auto"/>
            <w:hideMark/>
          </w:tcPr>
          <w:p w14:paraId="32A6677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0.73</w:t>
            </w:r>
          </w:p>
        </w:tc>
        <w:tc>
          <w:tcPr>
            <w:tcW w:w="0" w:type="auto"/>
            <w:shd w:val="clear" w:color="auto" w:fill="auto"/>
            <w:hideMark/>
          </w:tcPr>
          <w:p w14:paraId="34DB2EB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0.65</w:t>
            </w:r>
          </w:p>
        </w:tc>
        <w:tc>
          <w:tcPr>
            <w:tcW w:w="0" w:type="auto"/>
            <w:shd w:val="clear" w:color="auto" w:fill="auto"/>
            <w:hideMark/>
          </w:tcPr>
          <w:p w14:paraId="579C2C6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0.59</w:t>
            </w:r>
          </w:p>
        </w:tc>
        <w:tc>
          <w:tcPr>
            <w:tcW w:w="0" w:type="auto"/>
            <w:shd w:val="clear" w:color="auto" w:fill="auto"/>
            <w:hideMark/>
          </w:tcPr>
          <w:p w14:paraId="1D61147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0.51</w:t>
            </w:r>
          </w:p>
        </w:tc>
        <w:tc>
          <w:tcPr>
            <w:tcW w:w="0" w:type="auto"/>
            <w:shd w:val="clear" w:color="auto" w:fill="auto"/>
            <w:hideMark/>
          </w:tcPr>
          <w:p w14:paraId="3059C11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0.44</w:t>
            </w:r>
          </w:p>
        </w:tc>
      </w:tr>
      <w:tr w:rsidR="00FA0637" w:rsidRPr="00E84F68" w14:paraId="0B239881" w14:textId="77777777" w:rsidTr="0026641C">
        <w:tc>
          <w:tcPr>
            <w:tcW w:w="0" w:type="auto"/>
            <w:shd w:val="clear" w:color="auto" w:fill="auto"/>
            <w:hideMark/>
          </w:tcPr>
          <w:p w14:paraId="6BCE6689"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15</w:t>
            </w:r>
          </w:p>
        </w:tc>
        <w:tc>
          <w:tcPr>
            <w:tcW w:w="0" w:type="auto"/>
            <w:shd w:val="clear" w:color="auto" w:fill="auto"/>
            <w:hideMark/>
          </w:tcPr>
          <w:p w14:paraId="68408EE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1.29</w:t>
            </w:r>
          </w:p>
        </w:tc>
        <w:tc>
          <w:tcPr>
            <w:tcW w:w="0" w:type="auto"/>
            <w:shd w:val="clear" w:color="auto" w:fill="auto"/>
            <w:hideMark/>
          </w:tcPr>
          <w:p w14:paraId="0FB80F5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1.1</w:t>
            </w:r>
          </w:p>
        </w:tc>
        <w:tc>
          <w:tcPr>
            <w:tcW w:w="0" w:type="auto"/>
            <w:shd w:val="clear" w:color="auto" w:fill="auto"/>
            <w:hideMark/>
          </w:tcPr>
          <w:p w14:paraId="2332208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1.03</w:t>
            </w:r>
          </w:p>
        </w:tc>
        <w:tc>
          <w:tcPr>
            <w:tcW w:w="0" w:type="auto"/>
            <w:shd w:val="clear" w:color="auto" w:fill="auto"/>
            <w:hideMark/>
          </w:tcPr>
          <w:p w14:paraId="5516A84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0.97</w:t>
            </w:r>
          </w:p>
        </w:tc>
        <w:tc>
          <w:tcPr>
            <w:tcW w:w="0" w:type="auto"/>
            <w:shd w:val="clear" w:color="auto" w:fill="auto"/>
            <w:hideMark/>
          </w:tcPr>
          <w:p w14:paraId="6143298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w:t>
            </w:r>
          </w:p>
        </w:tc>
        <w:tc>
          <w:tcPr>
            <w:tcW w:w="0" w:type="auto"/>
            <w:shd w:val="clear" w:color="auto" w:fill="auto"/>
            <w:hideMark/>
          </w:tcPr>
          <w:p w14:paraId="689BEEB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0.84</w:t>
            </w:r>
          </w:p>
        </w:tc>
        <w:tc>
          <w:tcPr>
            <w:tcW w:w="0" w:type="auto"/>
            <w:shd w:val="clear" w:color="auto" w:fill="auto"/>
            <w:hideMark/>
          </w:tcPr>
          <w:p w14:paraId="4120B1F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0.77</w:t>
            </w:r>
          </w:p>
        </w:tc>
        <w:tc>
          <w:tcPr>
            <w:tcW w:w="0" w:type="auto"/>
            <w:shd w:val="clear" w:color="auto" w:fill="auto"/>
            <w:hideMark/>
          </w:tcPr>
          <w:p w14:paraId="1E57933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0.71</w:t>
            </w:r>
          </w:p>
        </w:tc>
        <w:tc>
          <w:tcPr>
            <w:tcW w:w="0" w:type="auto"/>
            <w:shd w:val="clear" w:color="auto" w:fill="auto"/>
            <w:hideMark/>
          </w:tcPr>
          <w:p w14:paraId="20B779F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0.66</w:t>
            </w:r>
          </w:p>
        </w:tc>
        <w:tc>
          <w:tcPr>
            <w:tcW w:w="0" w:type="auto"/>
            <w:shd w:val="clear" w:color="auto" w:fill="auto"/>
            <w:hideMark/>
          </w:tcPr>
          <w:p w14:paraId="39CE385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0.58</w:t>
            </w:r>
          </w:p>
        </w:tc>
        <w:tc>
          <w:tcPr>
            <w:tcW w:w="0" w:type="auto"/>
            <w:shd w:val="clear" w:color="auto" w:fill="auto"/>
            <w:hideMark/>
          </w:tcPr>
          <w:p w14:paraId="375546D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0.52</w:t>
            </w:r>
          </w:p>
        </w:tc>
        <w:tc>
          <w:tcPr>
            <w:tcW w:w="0" w:type="auto"/>
            <w:shd w:val="clear" w:color="auto" w:fill="auto"/>
            <w:hideMark/>
          </w:tcPr>
          <w:p w14:paraId="5D8C688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0.45</w:t>
            </w:r>
          </w:p>
        </w:tc>
        <w:tc>
          <w:tcPr>
            <w:tcW w:w="0" w:type="auto"/>
            <w:shd w:val="clear" w:color="auto" w:fill="auto"/>
            <w:hideMark/>
          </w:tcPr>
          <w:p w14:paraId="6E92A72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0.39</w:t>
            </w:r>
          </w:p>
        </w:tc>
      </w:tr>
      <w:tr w:rsidR="00FA0637" w:rsidRPr="00E84F68" w14:paraId="2EAF0D48" w14:textId="77777777" w:rsidTr="0026641C">
        <w:tc>
          <w:tcPr>
            <w:tcW w:w="0" w:type="auto"/>
            <w:shd w:val="clear" w:color="auto" w:fill="auto"/>
            <w:hideMark/>
          </w:tcPr>
          <w:p w14:paraId="6F9E40C9"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10</w:t>
            </w:r>
          </w:p>
        </w:tc>
        <w:tc>
          <w:tcPr>
            <w:tcW w:w="0" w:type="auto"/>
            <w:shd w:val="clear" w:color="auto" w:fill="auto"/>
            <w:hideMark/>
          </w:tcPr>
          <w:p w14:paraId="25285A8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0.94</w:t>
            </w:r>
          </w:p>
        </w:tc>
        <w:tc>
          <w:tcPr>
            <w:tcW w:w="0" w:type="auto"/>
            <w:shd w:val="clear" w:color="auto" w:fill="auto"/>
            <w:hideMark/>
          </w:tcPr>
          <w:p w14:paraId="1824C78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0.8</w:t>
            </w:r>
          </w:p>
        </w:tc>
        <w:tc>
          <w:tcPr>
            <w:tcW w:w="0" w:type="auto"/>
            <w:shd w:val="clear" w:color="auto" w:fill="auto"/>
            <w:hideMark/>
          </w:tcPr>
          <w:p w14:paraId="5607568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0.76</w:t>
            </w:r>
          </w:p>
        </w:tc>
        <w:tc>
          <w:tcPr>
            <w:tcW w:w="0" w:type="auto"/>
            <w:shd w:val="clear" w:color="auto" w:fill="auto"/>
            <w:hideMark/>
          </w:tcPr>
          <w:p w14:paraId="728EE2F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0.71</w:t>
            </w:r>
          </w:p>
        </w:tc>
        <w:tc>
          <w:tcPr>
            <w:tcW w:w="0" w:type="auto"/>
            <w:shd w:val="clear" w:color="auto" w:fill="auto"/>
            <w:hideMark/>
          </w:tcPr>
          <w:p w14:paraId="6EA4FAF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0.66</w:t>
            </w:r>
          </w:p>
        </w:tc>
        <w:tc>
          <w:tcPr>
            <w:tcW w:w="0" w:type="auto"/>
            <w:shd w:val="clear" w:color="auto" w:fill="auto"/>
            <w:hideMark/>
          </w:tcPr>
          <w:p w14:paraId="4A3D81A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0.61</w:t>
            </w:r>
          </w:p>
        </w:tc>
        <w:tc>
          <w:tcPr>
            <w:tcW w:w="0" w:type="auto"/>
            <w:shd w:val="clear" w:color="auto" w:fill="auto"/>
            <w:hideMark/>
          </w:tcPr>
          <w:p w14:paraId="34A45B2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0.57</w:t>
            </w:r>
          </w:p>
        </w:tc>
        <w:tc>
          <w:tcPr>
            <w:tcW w:w="0" w:type="auto"/>
            <w:shd w:val="clear" w:color="auto" w:fill="auto"/>
            <w:hideMark/>
          </w:tcPr>
          <w:p w14:paraId="2049E5CD"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0.52</w:t>
            </w:r>
          </w:p>
        </w:tc>
        <w:tc>
          <w:tcPr>
            <w:tcW w:w="0" w:type="auto"/>
            <w:shd w:val="clear" w:color="auto" w:fill="auto"/>
            <w:hideMark/>
          </w:tcPr>
          <w:p w14:paraId="4E019BE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0.47</w:t>
            </w:r>
          </w:p>
        </w:tc>
        <w:tc>
          <w:tcPr>
            <w:tcW w:w="0" w:type="auto"/>
            <w:shd w:val="clear" w:color="auto" w:fill="auto"/>
            <w:hideMark/>
          </w:tcPr>
          <w:p w14:paraId="2EC6A9C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0.43</w:t>
            </w:r>
          </w:p>
        </w:tc>
        <w:tc>
          <w:tcPr>
            <w:tcW w:w="0" w:type="auto"/>
            <w:shd w:val="clear" w:color="auto" w:fill="auto"/>
            <w:hideMark/>
          </w:tcPr>
          <w:p w14:paraId="166B643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0.38</w:t>
            </w:r>
          </w:p>
        </w:tc>
        <w:tc>
          <w:tcPr>
            <w:tcW w:w="0" w:type="auto"/>
            <w:shd w:val="clear" w:color="auto" w:fill="auto"/>
            <w:hideMark/>
          </w:tcPr>
          <w:p w14:paraId="30EFC18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0.33</w:t>
            </w:r>
          </w:p>
        </w:tc>
        <w:tc>
          <w:tcPr>
            <w:tcW w:w="0" w:type="auto"/>
            <w:shd w:val="clear" w:color="auto" w:fill="auto"/>
            <w:hideMark/>
          </w:tcPr>
          <w:p w14:paraId="78DF6EE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0.28</w:t>
            </w:r>
          </w:p>
        </w:tc>
      </w:tr>
      <w:tr w:rsidR="00FA0637" w:rsidRPr="00E84F68" w14:paraId="391F5D6E" w14:textId="77777777" w:rsidTr="0026641C">
        <w:tc>
          <w:tcPr>
            <w:tcW w:w="0" w:type="auto"/>
            <w:shd w:val="clear" w:color="auto" w:fill="auto"/>
            <w:hideMark/>
          </w:tcPr>
          <w:p w14:paraId="0C9D49D1"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0</w:t>
            </w:r>
          </w:p>
        </w:tc>
        <w:tc>
          <w:tcPr>
            <w:tcW w:w="0" w:type="auto"/>
            <w:shd w:val="clear" w:color="auto" w:fill="auto"/>
            <w:hideMark/>
          </w:tcPr>
          <w:p w14:paraId="0925956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0.49</w:t>
            </w:r>
          </w:p>
        </w:tc>
        <w:tc>
          <w:tcPr>
            <w:tcW w:w="0" w:type="auto"/>
            <w:shd w:val="clear" w:color="auto" w:fill="auto"/>
            <w:hideMark/>
          </w:tcPr>
          <w:p w14:paraId="01E1F015"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0.41</w:t>
            </w:r>
          </w:p>
        </w:tc>
        <w:tc>
          <w:tcPr>
            <w:tcW w:w="0" w:type="auto"/>
            <w:shd w:val="clear" w:color="auto" w:fill="auto"/>
            <w:hideMark/>
          </w:tcPr>
          <w:p w14:paraId="53C410A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0.39</w:t>
            </w:r>
          </w:p>
        </w:tc>
        <w:tc>
          <w:tcPr>
            <w:tcW w:w="0" w:type="auto"/>
            <w:shd w:val="clear" w:color="auto" w:fill="auto"/>
            <w:hideMark/>
          </w:tcPr>
          <w:p w14:paraId="23C0756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0.37</w:t>
            </w:r>
          </w:p>
        </w:tc>
        <w:tc>
          <w:tcPr>
            <w:tcW w:w="0" w:type="auto"/>
            <w:shd w:val="clear" w:color="auto" w:fill="auto"/>
            <w:hideMark/>
          </w:tcPr>
          <w:p w14:paraId="2965800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0.34</w:t>
            </w:r>
          </w:p>
        </w:tc>
        <w:tc>
          <w:tcPr>
            <w:tcW w:w="0" w:type="auto"/>
            <w:shd w:val="clear" w:color="auto" w:fill="auto"/>
            <w:hideMark/>
          </w:tcPr>
          <w:p w14:paraId="35ED9DE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0.32</w:t>
            </w:r>
          </w:p>
        </w:tc>
        <w:tc>
          <w:tcPr>
            <w:tcW w:w="0" w:type="auto"/>
            <w:shd w:val="clear" w:color="auto" w:fill="auto"/>
            <w:hideMark/>
          </w:tcPr>
          <w:p w14:paraId="77CF8F7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0.29</w:t>
            </w:r>
          </w:p>
        </w:tc>
        <w:tc>
          <w:tcPr>
            <w:tcW w:w="0" w:type="auto"/>
            <w:shd w:val="clear" w:color="auto" w:fill="auto"/>
            <w:hideMark/>
          </w:tcPr>
          <w:p w14:paraId="70BECAC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0.27</w:t>
            </w:r>
          </w:p>
        </w:tc>
        <w:tc>
          <w:tcPr>
            <w:tcW w:w="0" w:type="auto"/>
            <w:shd w:val="clear" w:color="auto" w:fill="auto"/>
            <w:hideMark/>
          </w:tcPr>
          <w:p w14:paraId="6276F1E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0.24</w:t>
            </w:r>
          </w:p>
        </w:tc>
        <w:tc>
          <w:tcPr>
            <w:tcW w:w="0" w:type="auto"/>
            <w:shd w:val="clear" w:color="auto" w:fill="auto"/>
            <w:hideMark/>
          </w:tcPr>
          <w:p w14:paraId="082B76F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0.22</w:t>
            </w:r>
          </w:p>
        </w:tc>
        <w:tc>
          <w:tcPr>
            <w:tcW w:w="0" w:type="auto"/>
            <w:shd w:val="clear" w:color="auto" w:fill="auto"/>
            <w:hideMark/>
          </w:tcPr>
          <w:p w14:paraId="067F130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w:t>
            </w:r>
          </w:p>
        </w:tc>
        <w:tc>
          <w:tcPr>
            <w:tcW w:w="0" w:type="auto"/>
            <w:shd w:val="clear" w:color="auto" w:fill="auto"/>
            <w:hideMark/>
          </w:tcPr>
          <w:p w14:paraId="540AE49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0.17</w:t>
            </w:r>
          </w:p>
        </w:tc>
        <w:tc>
          <w:tcPr>
            <w:tcW w:w="0" w:type="auto"/>
            <w:shd w:val="clear" w:color="auto" w:fill="auto"/>
            <w:hideMark/>
          </w:tcPr>
          <w:p w14:paraId="40EF586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0.15</w:t>
            </w:r>
          </w:p>
        </w:tc>
      </w:tr>
      <w:tr w:rsidR="00FA0637" w:rsidRPr="00E84F68" w14:paraId="2E9A166E" w14:textId="77777777" w:rsidTr="0026641C">
        <w:tc>
          <w:tcPr>
            <w:tcW w:w="0" w:type="auto"/>
            <w:shd w:val="clear" w:color="auto" w:fill="auto"/>
            <w:hideMark/>
          </w:tcPr>
          <w:p w14:paraId="03502207"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-5</w:t>
            </w:r>
          </w:p>
        </w:tc>
        <w:tc>
          <w:tcPr>
            <w:tcW w:w="0" w:type="auto"/>
            <w:shd w:val="clear" w:color="auto" w:fill="auto"/>
            <w:hideMark/>
          </w:tcPr>
          <w:p w14:paraId="34360A96"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0.33</w:t>
            </w:r>
          </w:p>
        </w:tc>
        <w:tc>
          <w:tcPr>
            <w:tcW w:w="0" w:type="auto"/>
            <w:shd w:val="clear" w:color="auto" w:fill="auto"/>
            <w:hideMark/>
          </w:tcPr>
          <w:p w14:paraId="1840DE2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0.28</w:t>
            </w:r>
          </w:p>
        </w:tc>
        <w:tc>
          <w:tcPr>
            <w:tcW w:w="0" w:type="auto"/>
            <w:shd w:val="clear" w:color="auto" w:fill="auto"/>
            <w:hideMark/>
          </w:tcPr>
          <w:p w14:paraId="0B968D5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0.26</w:t>
            </w:r>
          </w:p>
        </w:tc>
        <w:tc>
          <w:tcPr>
            <w:tcW w:w="0" w:type="auto"/>
            <w:shd w:val="clear" w:color="auto" w:fill="auto"/>
            <w:hideMark/>
          </w:tcPr>
          <w:p w14:paraId="29B8943A"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0.25</w:t>
            </w:r>
          </w:p>
        </w:tc>
        <w:tc>
          <w:tcPr>
            <w:tcW w:w="0" w:type="auto"/>
            <w:shd w:val="clear" w:color="auto" w:fill="auto"/>
            <w:hideMark/>
          </w:tcPr>
          <w:p w14:paraId="291B3E3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0.23</w:t>
            </w:r>
          </w:p>
        </w:tc>
        <w:tc>
          <w:tcPr>
            <w:tcW w:w="0" w:type="auto"/>
            <w:shd w:val="clear" w:color="auto" w:fill="auto"/>
            <w:hideMark/>
          </w:tcPr>
          <w:p w14:paraId="152E0F2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0.21</w:t>
            </w:r>
          </w:p>
        </w:tc>
        <w:tc>
          <w:tcPr>
            <w:tcW w:w="0" w:type="auto"/>
            <w:shd w:val="clear" w:color="auto" w:fill="auto"/>
            <w:hideMark/>
          </w:tcPr>
          <w:p w14:paraId="2308493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w:t>
            </w:r>
          </w:p>
        </w:tc>
        <w:tc>
          <w:tcPr>
            <w:tcW w:w="0" w:type="auto"/>
            <w:shd w:val="clear" w:color="auto" w:fill="auto"/>
            <w:hideMark/>
          </w:tcPr>
          <w:p w14:paraId="0FECF0F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0.18</w:t>
            </w:r>
          </w:p>
        </w:tc>
        <w:tc>
          <w:tcPr>
            <w:tcW w:w="0" w:type="auto"/>
            <w:shd w:val="clear" w:color="auto" w:fill="auto"/>
            <w:hideMark/>
          </w:tcPr>
          <w:p w14:paraId="0FE3DEA3"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0.16</w:t>
            </w:r>
          </w:p>
        </w:tc>
        <w:tc>
          <w:tcPr>
            <w:tcW w:w="0" w:type="auto"/>
            <w:shd w:val="clear" w:color="auto" w:fill="auto"/>
            <w:hideMark/>
          </w:tcPr>
          <w:p w14:paraId="33E0D69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0.15</w:t>
            </w:r>
          </w:p>
        </w:tc>
        <w:tc>
          <w:tcPr>
            <w:tcW w:w="0" w:type="auto"/>
            <w:shd w:val="clear" w:color="auto" w:fill="auto"/>
            <w:hideMark/>
          </w:tcPr>
          <w:p w14:paraId="5394AA8E"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0.13</w:t>
            </w:r>
          </w:p>
        </w:tc>
        <w:tc>
          <w:tcPr>
            <w:tcW w:w="0" w:type="auto"/>
            <w:shd w:val="clear" w:color="auto" w:fill="auto"/>
            <w:hideMark/>
          </w:tcPr>
          <w:p w14:paraId="095FEBA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0.11</w:t>
            </w:r>
          </w:p>
        </w:tc>
        <w:tc>
          <w:tcPr>
            <w:tcW w:w="0" w:type="auto"/>
            <w:shd w:val="clear" w:color="auto" w:fill="auto"/>
            <w:hideMark/>
          </w:tcPr>
          <w:p w14:paraId="3FE0D00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w:t>
            </w:r>
          </w:p>
        </w:tc>
      </w:tr>
      <w:tr w:rsidR="00FA0637" w:rsidRPr="00E84F68" w14:paraId="4DF85215" w14:textId="77777777" w:rsidTr="0026641C">
        <w:tc>
          <w:tcPr>
            <w:tcW w:w="0" w:type="auto"/>
            <w:shd w:val="clear" w:color="auto" w:fill="auto"/>
            <w:hideMark/>
          </w:tcPr>
          <w:p w14:paraId="685B4B08" w14:textId="77777777" w:rsidR="00FA0637" w:rsidRPr="00E84F68" w:rsidRDefault="00FA0637" w:rsidP="0026641C">
            <w:pPr>
              <w:widowControl w:val="0"/>
              <w:autoSpaceDE w:val="0"/>
              <w:autoSpaceDN w:val="0"/>
              <w:adjustRightInd w:val="0"/>
              <w:spacing w:line="240" w:lineRule="auto"/>
              <w:jc w:val="center"/>
              <w:rPr>
                <w:rFonts w:ascii="Times New Roman" w:hAnsi="Times New Roman"/>
              </w:rPr>
            </w:pPr>
            <w:r w:rsidRPr="00E84F68">
              <w:rPr>
                <w:rStyle w:val="ae"/>
                <w:rFonts w:ascii="Times New Roman" w:hAnsi="Times New Roman"/>
              </w:rPr>
              <w:t>-10</w:t>
            </w:r>
          </w:p>
        </w:tc>
        <w:tc>
          <w:tcPr>
            <w:tcW w:w="0" w:type="auto"/>
            <w:shd w:val="clear" w:color="auto" w:fill="auto"/>
            <w:hideMark/>
          </w:tcPr>
          <w:p w14:paraId="115A604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0.22</w:t>
            </w:r>
          </w:p>
        </w:tc>
        <w:tc>
          <w:tcPr>
            <w:tcW w:w="0" w:type="auto"/>
            <w:shd w:val="clear" w:color="auto" w:fill="auto"/>
            <w:hideMark/>
          </w:tcPr>
          <w:p w14:paraId="532C4C9F"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0.18</w:t>
            </w:r>
          </w:p>
        </w:tc>
        <w:tc>
          <w:tcPr>
            <w:tcW w:w="0" w:type="auto"/>
            <w:shd w:val="clear" w:color="auto" w:fill="auto"/>
            <w:hideMark/>
          </w:tcPr>
          <w:p w14:paraId="65845EE1"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0.17</w:t>
            </w:r>
          </w:p>
        </w:tc>
        <w:tc>
          <w:tcPr>
            <w:tcW w:w="0" w:type="auto"/>
            <w:shd w:val="clear" w:color="auto" w:fill="auto"/>
            <w:hideMark/>
          </w:tcPr>
          <w:p w14:paraId="2238C5E4"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0.16</w:t>
            </w:r>
          </w:p>
        </w:tc>
        <w:tc>
          <w:tcPr>
            <w:tcW w:w="0" w:type="auto"/>
            <w:shd w:val="clear" w:color="auto" w:fill="auto"/>
            <w:hideMark/>
          </w:tcPr>
          <w:p w14:paraId="770C81BC"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0.15</w:t>
            </w:r>
          </w:p>
        </w:tc>
        <w:tc>
          <w:tcPr>
            <w:tcW w:w="0" w:type="auto"/>
            <w:shd w:val="clear" w:color="auto" w:fill="auto"/>
            <w:hideMark/>
          </w:tcPr>
          <w:p w14:paraId="35D9F53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0.14</w:t>
            </w:r>
          </w:p>
        </w:tc>
        <w:tc>
          <w:tcPr>
            <w:tcW w:w="0" w:type="auto"/>
            <w:shd w:val="clear" w:color="auto" w:fill="auto"/>
            <w:hideMark/>
          </w:tcPr>
          <w:p w14:paraId="05A04839"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0.13</w:t>
            </w:r>
          </w:p>
        </w:tc>
        <w:tc>
          <w:tcPr>
            <w:tcW w:w="0" w:type="auto"/>
            <w:shd w:val="clear" w:color="auto" w:fill="auto"/>
            <w:hideMark/>
          </w:tcPr>
          <w:p w14:paraId="70FF6A00"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0.12</w:t>
            </w:r>
          </w:p>
        </w:tc>
        <w:tc>
          <w:tcPr>
            <w:tcW w:w="0" w:type="auto"/>
            <w:shd w:val="clear" w:color="auto" w:fill="auto"/>
            <w:hideMark/>
          </w:tcPr>
          <w:p w14:paraId="1192842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0.11</w:t>
            </w:r>
          </w:p>
        </w:tc>
        <w:tc>
          <w:tcPr>
            <w:tcW w:w="0" w:type="auto"/>
            <w:shd w:val="clear" w:color="auto" w:fill="auto"/>
            <w:hideMark/>
          </w:tcPr>
          <w:p w14:paraId="3CE49347"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0.1</w:t>
            </w:r>
          </w:p>
        </w:tc>
        <w:tc>
          <w:tcPr>
            <w:tcW w:w="0" w:type="auto"/>
            <w:shd w:val="clear" w:color="auto" w:fill="auto"/>
            <w:hideMark/>
          </w:tcPr>
          <w:p w14:paraId="27F2CCBB"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0.09</w:t>
            </w:r>
          </w:p>
        </w:tc>
        <w:tc>
          <w:tcPr>
            <w:tcW w:w="0" w:type="auto"/>
            <w:shd w:val="clear" w:color="auto" w:fill="auto"/>
            <w:hideMark/>
          </w:tcPr>
          <w:p w14:paraId="28A4F5C8"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0.08</w:t>
            </w:r>
          </w:p>
        </w:tc>
        <w:tc>
          <w:tcPr>
            <w:tcW w:w="0" w:type="auto"/>
            <w:shd w:val="clear" w:color="auto" w:fill="auto"/>
            <w:hideMark/>
          </w:tcPr>
          <w:p w14:paraId="5B75B6F2" w14:textId="77777777" w:rsidR="00FA0637" w:rsidRPr="00E84F68" w:rsidRDefault="00FA0637" w:rsidP="0026641C">
            <w:pPr>
              <w:widowControl w:val="0"/>
              <w:autoSpaceDE w:val="0"/>
              <w:autoSpaceDN w:val="0"/>
              <w:adjustRightInd w:val="0"/>
              <w:spacing w:line="240" w:lineRule="auto"/>
              <w:jc w:val="both"/>
              <w:rPr>
                <w:rFonts w:ascii="Times New Roman" w:hAnsi="Times New Roman"/>
              </w:rPr>
            </w:pPr>
            <w:r w:rsidRPr="00E84F68">
              <w:rPr>
                <w:rFonts w:ascii="Times New Roman" w:hAnsi="Times New Roman"/>
              </w:rPr>
              <w:t>0.06</w:t>
            </w:r>
          </w:p>
        </w:tc>
      </w:tr>
      <w:bookmarkEnd w:id="14"/>
    </w:tbl>
    <w:p w14:paraId="4A71C63F" w14:textId="77777777" w:rsidR="00C228BC" w:rsidRDefault="00C228BC" w:rsidP="00C228BC">
      <w:pPr>
        <w:spacing w:line="240" w:lineRule="auto"/>
        <w:ind w:firstLine="567"/>
        <w:jc w:val="both"/>
        <w:rPr>
          <w:rFonts w:ascii="Times New Roman" w:hAnsi="Times New Roman"/>
          <w:sz w:val="28"/>
          <w:szCs w:val="28"/>
          <w:lang w:val="uk-UA"/>
        </w:rPr>
      </w:pPr>
    </w:p>
    <w:p w14:paraId="09CF37D5" w14:textId="77777777" w:rsidR="00C228BC" w:rsidRDefault="00C228BC" w:rsidP="00C228BC">
      <w:pPr>
        <w:spacing w:line="240" w:lineRule="auto"/>
        <w:ind w:firstLine="709"/>
        <w:jc w:val="both"/>
        <w:rPr>
          <w:rFonts w:ascii="Times New Roman" w:hAnsi="Times New Roman"/>
          <w:sz w:val="28"/>
          <w:szCs w:val="28"/>
          <w:lang w:val="uk-UA"/>
        </w:rPr>
      </w:pPr>
      <w:r w:rsidRPr="00A2069E">
        <w:rPr>
          <w:rFonts w:ascii="Times New Roman" w:hAnsi="Times New Roman"/>
          <w:sz w:val="28"/>
          <w:szCs w:val="28"/>
          <w:lang w:val="uk-UA"/>
        </w:rPr>
        <w:t xml:space="preserve">Для забезпечення оптимальної вологості повітря ми обираємо </w:t>
      </w:r>
      <w:bookmarkStart w:id="23" w:name="OLE_LINK12"/>
      <w:bookmarkStart w:id="24" w:name="OLE_LINK13"/>
      <w:r w:rsidRPr="00A2069E">
        <w:rPr>
          <w:rFonts w:ascii="Times New Roman" w:hAnsi="Times New Roman"/>
          <w:sz w:val="28"/>
          <w:szCs w:val="28"/>
          <w:lang w:val="uk-UA"/>
        </w:rPr>
        <w:t>промисловий зволожувач повітря «</w:t>
      </w:r>
      <w:r w:rsidRPr="00A2069E">
        <w:rPr>
          <w:rFonts w:ascii="Times New Roman" w:hAnsi="Times New Roman"/>
          <w:sz w:val="28"/>
          <w:szCs w:val="28"/>
        </w:rPr>
        <w:t>FANLINE</w:t>
      </w:r>
      <w:r w:rsidRPr="00A2069E">
        <w:rPr>
          <w:rFonts w:ascii="Times New Roman" w:hAnsi="Times New Roman"/>
          <w:sz w:val="28"/>
          <w:szCs w:val="28"/>
          <w:lang w:val="uk-UA"/>
        </w:rPr>
        <w:t xml:space="preserve"> </w:t>
      </w:r>
      <w:r w:rsidRPr="00A2069E">
        <w:rPr>
          <w:rFonts w:ascii="Times New Roman" w:hAnsi="Times New Roman"/>
          <w:sz w:val="28"/>
          <w:szCs w:val="28"/>
        </w:rPr>
        <w:t>Aqua</w:t>
      </w:r>
      <w:r w:rsidRPr="00A2069E">
        <w:rPr>
          <w:rFonts w:ascii="Times New Roman" w:hAnsi="Times New Roman"/>
          <w:sz w:val="28"/>
          <w:szCs w:val="28"/>
          <w:lang w:val="uk-UA"/>
        </w:rPr>
        <w:t xml:space="preserve">» </w:t>
      </w:r>
      <w:r w:rsidRPr="00A2069E">
        <w:rPr>
          <w:rFonts w:ascii="Times New Roman" w:hAnsi="Times New Roman"/>
          <w:sz w:val="28"/>
          <w:szCs w:val="28"/>
        </w:rPr>
        <w:t>VE</w:t>
      </w:r>
      <w:r w:rsidRPr="00A2069E">
        <w:rPr>
          <w:rFonts w:ascii="Times New Roman" w:hAnsi="Times New Roman"/>
          <w:sz w:val="28"/>
          <w:szCs w:val="28"/>
          <w:lang w:val="uk-UA"/>
        </w:rPr>
        <w:t xml:space="preserve">180 – 2300 </w:t>
      </w:r>
      <w:bookmarkEnd w:id="23"/>
      <w:bookmarkEnd w:id="24"/>
      <w:r w:rsidRPr="00A2069E">
        <w:rPr>
          <w:rFonts w:ascii="Times New Roman" w:hAnsi="Times New Roman"/>
          <w:sz w:val="28"/>
          <w:szCs w:val="28"/>
          <w:lang w:val="uk-UA"/>
        </w:rPr>
        <w:t xml:space="preserve">(Рис. </w:t>
      </w:r>
      <w:r>
        <w:rPr>
          <w:rFonts w:ascii="Times New Roman" w:hAnsi="Times New Roman"/>
          <w:sz w:val="28"/>
          <w:szCs w:val="28"/>
          <w:lang w:val="uk-UA"/>
        </w:rPr>
        <w:t>3</w:t>
      </w:r>
      <w:r w:rsidRPr="00A2069E">
        <w:rPr>
          <w:rFonts w:ascii="Times New Roman" w:hAnsi="Times New Roman"/>
          <w:sz w:val="28"/>
          <w:szCs w:val="28"/>
          <w:lang w:val="uk-UA"/>
        </w:rPr>
        <w:t>.6).</w:t>
      </w:r>
    </w:p>
    <w:p w14:paraId="6D9D8ACB" w14:textId="77777777" w:rsidR="00C228BC" w:rsidRPr="00A2069E" w:rsidRDefault="00C228BC" w:rsidP="00C228BC">
      <w:pPr>
        <w:spacing w:line="240" w:lineRule="auto"/>
        <w:ind w:firstLine="709"/>
        <w:jc w:val="both"/>
        <w:rPr>
          <w:rFonts w:ascii="Times New Roman" w:hAnsi="Times New Roman"/>
          <w:sz w:val="28"/>
          <w:szCs w:val="28"/>
          <w:lang w:val="uk-UA"/>
        </w:rPr>
      </w:pPr>
      <w:r w:rsidRPr="00A2069E">
        <w:rPr>
          <w:rFonts w:ascii="Times New Roman" w:hAnsi="Times New Roman"/>
          <w:sz w:val="28"/>
          <w:szCs w:val="28"/>
          <w:lang w:val="uk-UA"/>
        </w:rPr>
        <w:t>Промисловий зволожувач повітря призначений для створення нормальної або підвищеної вологості повітря в приміщеннях великого об'єму або з швидким обміном повітря: друкарнях, оранжереях, зимових садах, теплицях, тераріумах.</w:t>
      </w:r>
    </w:p>
    <w:p w14:paraId="4FE27239" w14:textId="77777777" w:rsidR="00C228BC" w:rsidRPr="002E301A" w:rsidRDefault="00C228BC" w:rsidP="00C228BC">
      <w:pPr>
        <w:spacing w:line="360" w:lineRule="auto"/>
        <w:ind w:firstLine="709"/>
        <w:jc w:val="center"/>
        <w:rPr>
          <w:sz w:val="28"/>
          <w:szCs w:val="28"/>
          <w:lang w:val="uk-UA"/>
        </w:rPr>
      </w:pPr>
      <w:r>
        <w:rPr>
          <w:noProof/>
          <w:sz w:val="28"/>
          <w:szCs w:val="28"/>
        </w:rPr>
        <w:lastRenderedPageBreak/>
        <w:drawing>
          <wp:inline distT="0" distB="0" distL="0" distR="0" wp14:anchorId="0089A666" wp14:editId="3BC1582B">
            <wp:extent cx="1578634" cy="1854679"/>
            <wp:effectExtent l="0" t="0" r="2540" b="0"/>
            <wp:docPr id="6" name="Рисунок 6" descr="&amp;Ucy;&amp;vcy;&amp;lcy;&amp;acy;&amp;zhcy;&amp;ncy;&amp;icy;&amp;tcy;&amp;iecy;&amp;lcy;&amp;softcy; &amp;vcy;&amp;ocy;&amp;zcy;&amp;dcy;&amp;ucy;&amp;khcy;&amp;acy; «Fanline «MAXI» VE180/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mp;Ucy;&amp;vcy;&amp;lcy;&amp;acy;&amp;zhcy;&amp;ncy;&amp;icy;&amp;tcy;&amp;iecy;&amp;lcy;&amp;softcy; &amp;vcy;&amp;ocy;&amp;zcy;&amp;dcy;&amp;ucy;&amp;khcy;&amp;acy; «Fanline «MAXI» VE180/230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1579445" cy="1855632"/>
                    </a:xfrm>
                    <a:prstGeom prst="rect">
                      <a:avLst/>
                    </a:prstGeom>
                    <a:noFill/>
                    <a:ln>
                      <a:noFill/>
                    </a:ln>
                  </pic:spPr>
                </pic:pic>
              </a:graphicData>
            </a:graphic>
          </wp:inline>
        </w:drawing>
      </w:r>
    </w:p>
    <w:p w14:paraId="3D44E4E0" w14:textId="77777777" w:rsidR="00C228BC" w:rsidRPr="00A2069E" w:rsidRDefault="00C228BC" w:rsidP="00C228BC">
      <w:pPr>
        <w:spacing w:line="240" w:lineRule="auto"/>
        <w:ind w:firstLine="709"/>
        <w:jc w:val="center"/>
        <w:rPr>
          <w:rFonts w:ascii="Times New Roman" w:hAnsi="Times New Roman"/>
          <w:sz w:val="28"/>
          <w:szCs w:val="28"/>
          <w:lang w:val="uk-UA"/>
        </w:rPr>
      </w:pPr>
      <w:r w:rsidRPr="00A2069E">
        <w:rPr>
          <w:rFonts w:ascii="Times New Roman" w:hAnsi="Times New Roman"/>
          <w:sz w:val="28"/>
          <w:szCs w:val="28"/>
          <w:lang w:val="uk-UA"/>
        </w:rPr>
        <w:t>Рисунок 3.6 – Промисловий зволожувач повітря</w:t>
      </w:r>
      <w:r>
        <w:rPr>
          <w:rFonts w:ascii="Times New Roman" w:hAnsi="Times New Roman"/>
          <w:sz w:val="28"/>
          <w:szCs w:val="28"/>
          <w:lang w:val="uk-UA"/>
        </w:rPr>
        <w:t xml:space="preserve"> </w:t>
      </w:r>
      <w:r w:rsidRPr="00A2069E">
        <w:rPr>
          <w:rFonts w:ascii="Times New Roman" w:hAnsi="Times New Roman"/>
          <w:sz w:val="28"/>
          <w:szCs w:val="28"/>
          <w:lang w:val="uk-UA"/>
        </w:rPr>
        <w:t>«</w:t>
      </w:r>
      <w:r w:rsidRPr="00A2069E">
        <w:rPr>
          <w:rFonts w:ascii="Times New Roman" w:hAnsi="Times New Roman"/>
          <w:sz w:val="28"/>
          <w:szCs w:val="28"/>
        </w:rPr>
        <w:t>FANLINE</w:t>
      </w:r>
      <w:r w:rsidRPr="00A2069E">
        <w:rPr>
          <w:rFonts w:ascii="Times New Roman" w:hAnsi="Times New Roman"/>
          <w:sz w:val="28"/>
          <w:szCs w:val="28"/>
          <w:lang w:val="uk-UA"/>
        </w:rPr>
        <w:t xml:space="preserve"> </w:t>
      </w:r>
      <w:r w:rsidRPr="00A2069E">
        <w:rPr>
          <w:rFonts w:ascii="Times New Roman" w:hAnsi="Times New Roman"/>
          <w:sz w:val="28"/>
          <w:szCs w:val="28"/>
        </w:rPr>
        <w:t>Aqua</w:t>
      </w:r>
      <w:r w:rsidRPr="00A2069E">
        <w:rPr>
          <w:rFonts w:ascii="Times New Roman" w:hAnsi="Times New Roman"/>
          <w:sz w:val="28"/>
          <w:szCs w:val="28"/>
          <w:lang w:val="uk-UA"/>
        </w:rPr>
        <w:t xml:space="preserve">» </w:t>
      </w:r>
      <w:r w:rsidRPr="00A2069E">
        <w:rPr>
          <w:rFonts w:ascii="Times New Roman" w:hAnsi="Times New Roman"/>
          <w:sz w:val="28"/>
          <w:szCs w:val="28"/>
        </w:rPr>
        <w:t>VE</w:t>
      </w:r>
      <w:r w:rsidRPr="00A2069E">
        <w:rPr>
          <w:rFonts w:ascii="Times New Roman" w:hAnsi="Times New Roman"/>
          <w:sz w:val="28"/>
          <w:szCs w:val="28"/>
          <w:lang w:val="uk-UA"/>
        </w:rPr>
        <w:t>180 – 2300</w:t>
      </w:r>
    </w:p>
    <w:p w14:paraId="170D3BFF" w14:textId="77777777" w:rsidR="00C228BC" w:rsidRPr="00C228BC" w:rsidRDefault="00C228BC" w:rsidP="00C228BC">
      <w:pPr>
        <w:spacing w:line="240" w:lineRule="auto"/>
        <w:ind w:firstLine="709"/>
        <w:jc w:val="both"/>
        <w:rPr>
          <w:rFonts w:ascii="Times New Roman" w:hAnsi="Times New Roman"/>
          <w:sz w:val="28"/>
          <w:szCs w:val="28"/>
          <w:lang w:val="uk-UA"/>
        </w:rPr>
      </w:pPr>
      <w:r w:rsidRPr="00C228BC">
        <w:rPr>
          <w:rFonts w:ascii="Times New Roman" w:hAnsi="Times New Roman"/>
          <w:sz w:val="28"/>
          <w:szCs w:val="28"/>
          <w:lang w:val="uk-UA"/>
        </w:rPr>
        <w:t>Зволожувач складається з вентилятора, що нагнітає в ємність з водою повітря, в ємності вільно плаває девятифорсунчастий генератор водяного туману. Під тиском повітря туман через сопла зволожувача виходить назовні. Струмінь водяного холодного туману може досягати 4-х метрів при максимальних обертах вентилятора.</w:t>
      </w:r>
    </w:p>
    <w:p w14:paraId="71C35836" w14:textId="77777777" w:rsidR="00C228BC" w:rsidRPr="00A2069E" w:rsidRDefault="00C228BC" w:rsidP="00C228BC">
      <w:pPr>
        <w:spacing w:line="240" w:lineRule="auto"/>
        <w:ind w:firstLine="709"/>
        <w:jc w:val="both"/>
        <w:rPr>
          <w:rFonts w:ascii="Times New Roman" w:hAnsi="Times New Roman"/>
          <w:sz w:val="28"/>
          <w:szCs w:val="28"/>
          <w:lang w:val="uk-UA"/>
        </w:rPr>
      </w:pPr>
      <w:r w:rsidRPr="00C228BC">
        <w:rPr>
          <w:rFonts w:ascii="Times New Roman" w:hAnsi="Times New Roman"/>
          <w:sz w:val="28"/>
          <w:szCs w:val="28"/>
          <w:lang w:val="uk-UA"/>
        </w:rPr>
        <w:t>Швидкістю обертів вентилятора регулюється кількість туману, яке виходить з ємності зволожувача, таким чином регулюється продуктивність зволожувача і витрата води. Генератор туману оснащений оригінальним підсвічуванням, яка підсвічує рівень води у відрі і створює приємні світлові ефекти. При</w:t>
      </w:r>
      <w:r w:rsidRPr="00A2069E">
        <w:rPr>
          <w:rFonts w:ascii="Times New Roman" w:hAnsi="Times New Roman"/>
          <w:sz w:val="28"/>
          <w:szCs w:val="28"/>
          <w:lang w:val="uk-UA"/>
        </w:rPr>
        <w:t xml:space="preserve"> зниженні рівня води нижче допустимого для роботи генератора, він автоматично вимикається. Ємність для води від’єднується і дозволяє розміщувати зволожувач далеко від джерела води і ходити за водою з ємністю, як із звичайним відром.</w:t>
      </w:r>
    </w:p>
    <w:p w14:paraId="6E1C00C2" w14:textId="77777777" w:rsidR="00C228BC" w:rsidRPr="00A2069E" w:rsidRDefault="00C228BC" w:rsidP="00C228BC">
      <w:pPr>
        <w:spacing w:line="240" w:lineRule="auto"/>
        <w:ind w:firstLine="709"/>
        <w:jc w:val="both"/>
        <w:rPr>
          <w:rFonts w:ascii="Times New Roman" w:hAnsi="Times New Roman"/>
          <w:sz w:val="28"/>
          <w:szCs w:val="28"/>
          <w:lang w:val="uk-UA"/>
        </w:rPr>
      </w:pPr>
      <w:r w:rsidRPr="00A2069E">
        <w:rPr>
          <w:rFonts w:ascii="Times New Roman" w:hAnsi="Times New Roman"/>
          <w:sz w:val="28"/>
          <w:szCs w:val="28"/>
          <w:lang w:val="uk-UA"/>
        </w:rPr>
        <w:t>Технічні характеристики:</w:t>
      </w:r>
    </w:p>
    <w:p w14:paraId="4355F71B"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спосіб зволоження повітря - ультразвуковий зволожувач ;</w:t>
      </w:r>
    </w:p>
    <w:p w14:paraId="53F59E8C"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мінімальна витрата води - 1200 мл / год;</w:t>
      </w:r>
    </w:p>
    <w:p w14:paraId="10D0559A"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максимальна витрата води - 2300 мл / год;</w:t>
      </w:r>
    </w:p>
    <w:p w14:paraId="2370A846"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швидкість повітрообміну - від 100-180 м3/год (регульована ) ;</w:t>
      </w:r>
    </w:p>
    <w:p w14:paraId="33F4492A"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місткість ємності для води - 16 літрів ;</w:t>
      </w:r>
    </w:p>
    <w:p w14:paraId="3DA7B1E4"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кількість ультразвукових резонаторів - 9 шт ;</w:t>
      </w:r>
    </w:p>
    <w:p w14:paraId="6560454D"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ресурс резонатора - не менше 3000 годин безперервної роботи ;</w:t>
      </w:r>
    </w:p>
    <w:p w14:paraId="394F9422"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споживана потужність - не більше 300 Вт ;</w:t>
      </w:r>
    </w:p>
    <w:p w14:paraId="3CF2AB2D"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габаритні розміри - діаметр -390 мм , висота -475 мм;</w:t>
      </w:r>
    </w:p>
    <w:p w14:paraId="449DBA7C" w14:textId="77777777" w:rsidR="00C228BC" w:rsidRPr="00A2069E" w:rsidRDefault="00C228BC" w:rsidP="00C228BC">
      <w:pPr>
        <w:numPr>
          <w:ilvl w:val="0"/>
          <w:numId w:val="17"/>
        </w:numPr>
        <w:spacing w:after="0" w:line="240" w:lineRule="auto"/>
        <w:ind w:left="0" w:firstLine="567"/>
        <w:jc w:val="both"/>
        <w:rPr>
          <w:rFonts w:ascii="Times New Roman" w:hAnsi="Times New Roman"/>
          <w:sz w:val="28"/>
          <w:szCs w:val="28"/>
          <w:lang w:val="uk-UA"/>
        </w:rPr>
      </w:pPr>
      <w:r w:rsidRPr="00A2069E">
        <w:rPr>
          <w:rFonts w:ascii="Times New Roman" w:hAnsi="Times New Roman"/>
          <w:sz w:val="28"/>
          <w:szCs w:val="28"/>
          <w:lang w:val="uk-UA"/>
        </w:rPr>
        <w:t>маса зволожувача з блоком живлення, без води - не більше 9,2 кг;</w:t>
      </w:r>
    </w:p>
    <w:p w14:paraId="7207F86B" w14:textId="77777777" w:rsidR="00FA0637" w:rsidRDefault="00C228BC" w:rsidP="00C228BC">
      <w:pPr>
        <w:pStyle w:val="af3"/>
        <w:spacing w:before="0" w:beforeAutospacing="0" w:after="0" w:afterAutospacing="0"/>
        <w:ind w:firstLine="709"/>
        <w:jc w:val="both"/>
        <w:rPr>
          <w:sz w:val="28"/>
          <w:szCs w:val="28"/>
        </w:rPr>
      </w:pPr>
      <w:r w:rsidRPr="00A2069E">
        <w:rPr>
          <w:sz w:val="28"/>
          <w:szCs w:val="28"/>
        </w:rPr>
        <w:t>маса зволожувача з блоком живлення, з повною заправкою води - не більше 25,2 кг.</w:t>
      </w:r>
    </w:p>
    <w:p w14:paraId="36D204C0" w14:textId="77777777" w:rsidR="0026641C" w:rsidRDefault="0026641C" w:rsidP="00C228BC">
      <w:pPr>
        <w:pStyle w:val="af3"/>
        <w:spacing w:before="0" w:beforeAutospacing="0" w:after="0" w:afterAutospacing="0"/>
        <w:ind w:firstLine="709"/>
        <w:jc w:val="both"/>
      </w:pPr>
    </w:p>
    <w:p w14:paraId="320D1889" w14:textId="77777777" w:rsidR="0026641C" w:rsidRDefault="0026641C" w:rsidP="00C228BC">
      <w:pPr>
        <w:pStyle w:val="af3"/>
        <w:spacing w:before="0" w:beforeAutospacing="0" w:after="0" w:afterAutospacing="0"/>
        <w:ind w:firstLine="709"/>
        <w:jc w:val="both"/>
      </w:pPr>
    </w:p>
    <w:p w14:paraId="3B7310FE" w14:textId="77777777" w:rsidR="0026641C" w:rsidRPr="0026641C" w:rsidRDefault="00AF254A" w:rsidP="0026641C">
      <w:pPr>
        <w:pStyle w:val="1"/>
        <w:spacing w:before="0" w:after="120"/>
        <w:jc w:val="center"/>
        <w:rPr>
          <w:rFonts w:ascii="Times New Roman" w:hAnsi="Times New Roman"/>
          <w:color w:val="auto"/>
          <w:lang w:val="uk-UA"/>
        </w:rPr>
      </w:pPr>
      <w:r w:rsidRPr="0026641C">
        <w:rPr>
          <w:rFonts w:ascii="Times New Roman" w:hAnsi="Times New Roman"/>
          <w:color w:val="auto"/>
          <w:lang w:val="uk-UA"/>
        </w:rPr>
        <w:lastRenderedPageBreak/>
        <w:t xml:space="preserve">ПРАКТИЧНА РОБОТА </w:t>
      </w:r>
      <w:r w:rsidR="0026641C" w:rsidRPr="0026641C">
        <w:rPr>
          <w:rFonts w:ascii="Times New Roman" w:hAnsi="Times New Roman"/>
          <w:color w:val="auto"/>
          <w:lang w:val="uk-UA"/>
        </w:rPr>
        <w:t>№4</w:t>
      </w:r>
    </w:p>
    <w:p w14:paraId="485FB637" w14:textId="77777777" w:rsidR="0026641C" w:rsidRPr="0026641C" w:rsidRDefault="0026641C" w:rsidP="0026641C">
      <w:pPr>
        <w:spacing w:after="120"/>
        <w:jc w:val="center"/>
        <w:rPr>
          <w:rFonts w:ascii="Times New Roman" w:hAnsi="Times New Roman"/>
          <w:b/>
          <w:sz w:val="28"/>
          <w:szCs w:val="28"/>
          <w:lang w:val="uk-UA"/>
        </w:rPr>
      </w:pPr>
      <w:r w:rsidRPr="0026641C">
        <w:rPr>
          <w:rFonts w:ascii="Times New Roman" w:hAnsi="Times New Roman"/>
          <w:b/>
          <w:sz w:val="28"/>
          <w:szCs w:val="28"/>
          <w:lang w:val="uk-UA"/>
        </w:rPr>
        <w:t>ТЕМА: «Прогнозування масштабів зараження сильнодіючими отруйними речовинами (СДОР) при аваріях на хімічно небезпечних об’єктах»</w:t>
      </w:r>
    </w:p>
    <w:p w14:paraId="1ADE42EF" w14:textId="77777777" w:rsidR="0026641C" w:rsidRPr="0026641C" w:rsidRDefault="0026641C" w:rsidP="0026641C">
      <w:pPr>
        <w:spacing w:after="120"/>
        <w:ind w:firstLine="709"/>
        <w:jc w:val="both"/>
        <w:rPr>
          <w:rFonts w:ascii="Times New Roman" w:hAnsi="Times New Roman"/>
          <w:lang w:val="uk-UA"/>
        </w:rPr>
      </w:pPr>
      <w:r w:rsidRPr="0026641C">
        <w:rPr>
          <w:rFonts w:ascii="Times New Roman" w:hAnsi="Times New Roman"/>
          <w:b/>
          <w:sz w:val="28"/>
          <w:szCs w:val="28"/>
          <w:lang w:val="uk-UA"/>
        </w:rPr>
        <w:t>Мета завдання:</w:t>
      </w:r>
      <w:r w:rsidRPr="0026641C">
        <w:rPr>
          <w:rFonts w:ascii="Times New Roman" w:hAnsi="Times New Roman"/>
          <w:lang w:val="uk-UA"/>
        </w:rPr>
        <w:t xml:space="preserve"> </w:t>
      </w:r>
    </w:p>
    <w:p w14:paraId="5BBA9454" w14:textId="77777777" w:rsidR="0026641C" w:rsidRPr="0026641C" w:rsidRDefault="0026641C" w:rsidP="0026641C">
      <w:pPr>
        <w:pStyle w:val="af"/>
        <w:numPr>
          <w:ilvl w:val="0"/>
          <w:numId w:val="20"/>
        </w:numPr>
        <w:tabs>
          <w:tab w:val="clear" w:pos="4677"/>
          <w:tab w:val="clear" w:pos="9355"/>
          <w:tab w:val="right" w:pos="284"/>
        </w:tabs>
        <w:ind w:left="0" w:firstLine="709"/>
        <w:jc w:val="both"/>
        <w:rPr>
          <w:rFonts w:ascii="Times New Roman" w:hAnsi="Times New Roman"/>
          <w:sz w:val="28"/>
          <w:szCs w:val="28"/>
          <w:lang w:val="uk-UA"/>
        </w:rPr>
      </w:pPr>
      <w:r w:rsidRPr="0026641C">
        <w:rPr>
          <w:rFonts w:ascii="Times New Roman" w:hAnsi="Times New Roman"/>
          <w:sz w:val="28"/>
          <w:szCs w:val="28"/>
          <w:lang w:val="uk-UA"/>
        </w:rPr>
        <w:t>розглянути порядок організації та здійснення основних заходів хімічного захисту населення та територій у разі виникнення НС;</w:t>
      </w:r>
    </w:p>
    <w:p w14:paraId="1FD93BA0" w14:textId="77777777" w:rsidR="0026641C" w:rsidRPr="0026641C" w:rsidRDefault="0026641C" w:rsidP="0026641C">
      <w:pPr>
        <w:pStyle w:val="af"/>
        <w:numPr>
          <w:ilvl w:val="0"/>
          <w:numId w:val="20"/>
        </w:numPr>
        <w:tabs>
          <w:tab w:val="clear" w:pos="4677"/>
          <w:tab w:val="clear" w:pos="9355"/>
          <w:tab w:val="right" w:pos="284"/>
        </w:tabs>
        <w:ind w:left="0" w:firstLine="709"/>
        <w:jc w:val="both"/>
        <w:rPr>
          <w:rFonts w:ascii="Times New Roman" w:hAnsi="Times New Roman"/>
          <w:sz w:val="28"/>
          <w:szCs w:val="28"/>
          <w:lang w:val="uk-UA"/>
        </w:rPr>
      </w:pPr>
      <w:r w:rsidRPr="0026641C">
        <w:rPr>
          <w:rFonts w:ascii="Times New Roman" w:hAnsi="Times New Roman"/>
          <w:sz w:val="28"/>
          <w:szCs w:val="28"/>
          <w:lang w:val="uk-UA"/>
        </w:rPr>
        <w:t>провести прогнозування масштабів зараження сильнодіючими отруйними речовинами (СДОР) при аваріях на хімічно небезпечних об’єктах.</w:t>
      </w:r>
    </w:p>
    <w:p w14:paraId="6BD12C2F" w14:textId="77777777" w:rsidR="0026641C" w:rsidRPr="0026641C" w:rsidRDefault="0026641C" w:rsidP="0026641C">
      <w:pPr>
        <w:pStyle w:val="af"/>
        <w:tabs>
          <w:tab w:val="clear" w:pos="4677"/>
          <w:tab w:val="clear" w:pos="9355"/>
          <w:tab w:val="right" w:pos="426"/>
        </w:tabs>
        <w:ind w:firstLine="709"/>
        <w:jc w:val="both"/>
        <w:rPr>
          <w:rFonts w:ascii="Times New Roman" w:hAnsi="Times New Roman"/>
          <w:sz w:val="28"/>
          <w:szCs w:val="28"/>
          <w:lang w:val="uk-UA"/>
        </w:rPr>
      </w:pPr>
    </w:p>
    <w:p w14:paraId="5298F6B7" w14:textId="77777777" w:rsidR="0026641C" w:rsidRPr="0026641C" w:rsidRDefault="0026641C" w:rsidP="0026641C">
      <w:pPr>
        <w:spacing w:after="0" w:line="240" w:lineRule="auto"/>
        <w:ind w:firstLine="709"/>
        <w:jc w:val="both"/>
        <w:rPr>
          <w:rFonts w:ascii="Times New Roman" w:hAnsi="Times New Roman"/>
          <w:b/>
          <w:sz w:val="28"/>
          <w:szCs w:val="28"/>
          <w:lang w:val="uk-UA"/>
        </w:rPr>
      </w:pPr>
      <w:r w:rsidRPr="0026641C">
        <w:rPr>
          <w:rFonts w:ascii="Times New Roman" w:hAnsi="Times New Roman"/>
          <w:b/>
          <w:sz w:val="28"/>
          <w:szCs w:val="28"/>
          <w:lang w:val="uk-UA"/>
        </w:rPr>
        <w:t>4.1Теоретичні відомості</w:t>
      </w:r>
    </w:p>
    <w:p w14:paraId="513DBD32" w14:textId="77777777" w:rsidR="0026641C" w:rsidRPr="0026641C" w:rsidRDefault="0026641C" w:rsidP="0026641C">
      <w:pPr>
        <w:pStyle w:val="a9"/>
        <w:ind w:firstLine="709"/>
        <w:jc w:val="both"/>
        <w:rPr>
          <w:rFonts w:ascii="Times New Roman" w:hAnsi="Times New Roman"/>
          <w:sz w:val="28"/>
          <w:szCs w:val="28"/>
          <w:lang w:val="uk-UA"/>
        </w:rPr>
      </w:pPr>
      <w:r w:rsidRPr="0026641C">
        <w:rPr>
          <w:rFonts w:ascii="Times New Roman" w:hAnsi="Times New Roman"/>
          <w:sz w:val="28"/>
          <w:szCs w:val="28"/>
          <w:lang w:val="uk-UA"/>
        </w:rPr>
        <w:t>Запобігання надзвичайним ситуаціям (НС) – це комплекс заходів, які повинні здійснюватися завчасно і спрямовуються на максимально можливе зменшення ризику виникнення НС, збереження здоров'я людей, зниження матеріальних втрат і збитків природному середовищу. У комплексі заходів захисту населення та об'єктів господарювання від наслідків (НС) основне місце займає оцінка хімічної, обстановки. Необхідність цієї оцінки випливає з небезпеки ураження людей сильно діючими отруйними речовинами (СДОР), що потребує швидкого втручання, враховуючи її вплив на організацію рятувальних та невідкладних аварійно - відновлюваних робіт, а також на виробничу діяльність об'єкту господарювання в умовах хімічного зараження.</w:t>
      </w:r>
    </w:p>
    <w:p w14:paraId="48900486" w14:textId="77777777" w:rsidR="0026641C" w:rsidRPr="0026641C" w:rsidRDefault="0026641C" w:rsidP="0026641C">
      <w:pPr>
        <w:pStyle w:val="a9"/>
        <w:jc w:val="both"/>
        <w:rPr>
          <w:rFonts w:ascii="Times New Roman" w:hAnsi="Times New Roman"/>
          <w:color w:val="000000"/>
          <w:sz w:val="28"/>
          <w:szCs w:val="28"/>
          <w:shd w:val="clear" w:color="auto" w:fill="FFFFFF"/>
          <w:lang w:val="uk-UA"/>
        </w:rPr>
      </w:pPr>
      <w:r w:rsidRPr="0026641C">
        <w:rPr>
          <w:rFonts w:ascii="Times New Roman" w:hAnsi="Times New Roman"/>
          <w:color w:val="000000"/>
          <w:sz w:val="28"/>
          <w:szCs w:val="28"/>
          <w:shd w:val="clear" w:color="auto" w:fill="FFFFFF"/>
          <w:lang w:val="uk-UA"/>
        </w:rPr>
        <w:t>СДОР - це такі речовини, або сполуки, які при певній кількості, що перебільшує граничне допустимі величини концентрації (щільності зараження), проявляють Шкідливу дію на людей, тварин і рослин і викликають у них ураження різного ступеня важкості.</w:t>
      </w:r>
    </w:p>
    <w:p w14:paraId="580A6EF5" w14:textId="77777777" w:rsidR="0026641C" w:rsidRPr="0026641C" w:rsidRDefault="0026641C" w:rsidP="0026641C">
      <w:pPr>
        <w:pStyle w:val="a9"/>
        <w:ind w:firstLine="709"/>
        <w:jc w:val="both"/>
        <w:rPr>
          <w:rFonts w:ascii="Times New Roman" w:hAnsi="Times New Roman"/>
          <w:sz w:val="28"/>
          <w:szCs w:val="28"/>
          <w:lang w:val="uk-UA"/>
        </w:rPr>
      </w:pPr>
      <w:r w:rsidRPr="0026641C">
        <w:rPr>
          <w:rFonts w:ascii="Times New Roman" w:hAnsi="Times New Roman"/>
          <w:color w:val="000000"/>
          <w:sz w:val="28"/>
          <w:szCs w:val="28"/>
          <w:shd w:val="clear" w:color="auto" w:fill="FFFFFF"/>
          <w:lang w:val="uk-UA"/>
        </w:rPr>
        <w:t xml:space="preserve">Об'єкти, на яких використовуються СДОР, є потенційними джерелами техногенної небезпеки – це хімічно небезпечні об'єкти (ХНО). </w:t>
      </w:r>
      <w:r w:rsidRPr="0026641C">
        <w:rPr>
          <w:rStyle w:val="ae"/>
          <w:rFonts w:ascii="Times New Roman" w:hAnsi="Times New Roman"/>
          <w:color w:val="000000"/>
          <w:sz w:val="28"/>
          <w:szCs w:val="28"/>
          <w:bdr w:val="none" w:sz="0" w:space="0" w:color="auto" w:frame="1"/>
          <w:shd w:val="clear" w:color="auto" w:fill="FFFFFF"/>
          <w:lang w:val="uk-UA"/>
        </w:rPr>
        <w:t xml:space="preserve">ХНО </w:t>
      </w:r>
      <w:r w:rsidRPr="0026641C">
        <w:rPr>
          <w:rFonts w:ascii="Times New Roman" w:hAnsi="Times New Roman"/>
          <w:color w:val="000000"/>
          <w:sz w:val="28"/>
          <w:szCs w:val="28"/>
          <w:shd w:val="clear" w:color="auto" w:fill="FFFFFF"/>
          <w:lang w:val="uk-UA"/>
        </w:rPr>
        <w:t>– об'єкти господарювання, при аваріях або зруйнуванні яких можуть стати техногенні небезпеки з масовим ураженням людей і навколишнього, середовища СДОР.</w:t>
      </w:r>
    </w:p>
    <w:p w14:paraId="234F8486" w14:textId="77777777" w:rsidR="0026641C" w:rsidRPr="0026641C" w:rsidRDefault="0026641C" w:rsidP="0026641C">
      <w:pPr>
        <w:pStyle w:val="a9"/>
        <w:jc w:val="both"/>
        <w:rPr>
          <w:rFonts w:ascii="Times New Roman" w:hAnsi="Times New Roman"/>
          <w:snapToGrid w:val="0"/>
          <w:sz w:val="28"/>
          <w:szCs w:val="28"/>
          <w:lang w:val="uk-UA"/>
        </w:rPr>
      </w:pPr>
      <w:r w:rsidRPr="0026641C">
        <w:rPr>
          <w:rFonts w:ascii="Times New Roman" w:hAnsi="Times New Roman"/>
          <w:snapToGrid w:val="0"/>
          <w:sz w:val="28"/>
          <w:szCs w:val="28"/>
          <w:lang w:val="uk-UA"/>
        </w:rPr>
        <w:t>До хімічно небезпечних об'єктів відносяться:</w:t>
      </w:r>
    </w:p>
    <w:p w14:paraId="3C9BC226" w14:textId="77777777" w:rsidR="0026641C" w:rsidRPr="0026641C" w:rsidRDefault="0026641C" w:rsidP="0026641C">
      <w:pPr>
        <w:pStyle w:val="a9"/>
        <w:numPr>
          <w:ilvl w:val="0"/>
          <w:numId w:val="18"/>
        </w:numPr>
        <w:jc w:val="both"/>
        <w:rPr>
          <w:rFonts w:ascii="Times New Roman" w:hAnsi="Times New Roman"/>
          <w:snapToGrid w:val="0"/>
          <w:sz w:val="28"/>
          <w:szCs w:val="28"/>
          <w:lang w:val="uk-UA"/>
        </w:rPr>
      </w:pPr>
      <w:r w:rsidRPr="0026641C">
        <w:rPr>
          <w:rFonts w:ascii="Times New Roman" w:hAnsi="Times New Roman"/>
          <w:snapToGrid w:val="0"/>
          <w:sz w:val="28"/>
          <w:szCs w:val="28"/>
          <w:lang w:val="uk-UA"/>
        </w:rPr>
        <w:t>заводи і комбінати хімічних галузей промисловості, а також окремі установки і агрегати, які виробляють або використовують НХР;</w:t>
      </w:r>
    </w:p>
    <w:p w14:paraId="3E7411DC" w14:textId="77777777" w:rsidR="0026641C" w:rsidRPr="0026641C" w:rsidRDefault="0026641C" w:rsidP="0026641C">
      <w:pPr>
        <w:pStyle w:val="a9"/>
        <w:numPr>
          <w:ilvl w:val="0"/>
          <w:numId w:val="18"/>
        </w:numPr>
        <w:jc w:val="both"/>
        <w:rPr>
          <w:rFonts w:ascii="Times New Roman" w:hAnsi="Times New Roman"/>
          <w:snapToGrid w:val="0"/>
          <w:sz w:val="28"/>
          <w:szCs w:val="28"/>
          <w:lang w:val="uk-UA"/>
        </w:rPr>
      </w:pPr>
      <w:r w:rsidRPr="0026641C">
        <w:rPr>
          <w:rFonts w:ascii="Times New Roman" w:hAnsi="Times New Roman"/>
          <w:snapToGrid w:val="0"/>
          <w:sz w:val="28"/>
          <w:szCs w:val="28"/>
          <w:lang w:val="uk-UA"/>
        </w:rPr>
        <w:t>заводи або їх комплекси по переробці нафтопродуктів;</w:t>
      </w:r>
    </w:p>
    <w:p w14:paraId="05DDE789" w14:textId="77777777" w:rsidR="0026641C" w:rsidRPr="0026641C" w:rsidRDefault="0026641C" w:rsidP="0026641C">
      <w:pPr>
        <w:pStyle w:val="a9"/>
        <w:numPr>
          <w:ilvl w:val="0"/>
          <w:numId w:val="18"/>
        </w:numPr>
        <w:jc w:val="both"/>
        <w:rPr>
          <w:rFonts w:ascii="Times New Roman" w:hAnsi="Times New Roman"/>
          <w:snapToGrid w:val="0"/>
          <w:sz w:val="28"/>
          <w:szCs w:val="28"/>
          <w:lang w:val="uk-UA"/>
        </w:rPr>
      </w:pPr>
      <w:r w:rsidRPr="0026641C">
        <w:rPr>
          <w:rFonts w:ascii="Times New Roman" w:hAnsi="Times New Roman"/>
          <w:snapToGrid w:val="0"/>
          <w:sz w:val="28"/>
          <w:szCs w:val="28"/>
          <w:lang w:val="uk-UA"/>
        </w:rPr>
        <w:t>виробництва інших галузей промисловості, які використовують НХР;</w:t>
      </w:r>
    </w:p>
    <w:p w14:paraId="2D08389B" w14:textId="77777777" w:rsidR="0026641C" w:rsidRPr="0026641C" w:rsidRDefault="0026641C" w:rsidP="0026641C">
      <w:pPr>
        <w:pStyle w:val="a9"/>
        <w:numPr>
          <w:ilvl w:val="0"/>
          <w:numId w:val="18"/>
        </w:numPr>
        <w:jc w:val="both"/>
        <w:rPr>
          <w:rFonts w:ascii="Times New Roman" w:hAnsi="Times New Roman"/>
          <w:snapToGrid w:val="0"/>
          <w:sz w:val="28"/>
          <w:szCs w:val="28"/>
          <w:lang w:val="uk-UA"/>
        </w:rPr>
      </w:pPr>
      <w:r w:rsidRPr="0026641C">
        <w:rPr>
          <w:rFonts w:ascii="Times New Roman" w:hAnsi="Times New Roman"/>
          <w:snapToGrid w:val="0"/>
          <w:sz w:val="28"/>
          <w:szCs w:val="28"/>
          <w:lang w:val="uk-UA"/>
        </w:rPr>
        <w:t>підприємства, які мають на оснащенні холодильні установки, водогінні станції і очисні споруди, які використовують хлор або аміак;</w:t>
      </w:r>
    </w:p>
    <w:p w14:paraId="2F7050E0" w14:textId="77777777" w:rsidR="0026641C" w:rsidRPr="0026641C" w:rsidRDefault="0026641C" w:rsidP="0026641C">
      <w:pPr>
        <w:pStyle w:val="a9"/>
        <w:numPr>
          <w:ilvl w:val="0"/>
          <w:numId w:val="18"/>
        </w:numPr>
        <w:jc w:val="both"/>
        <w:rPr>
          <w:rFonts w:ascii="Times New Roman" w:hAnsi="Times New Roman"/>
          <w:snapToGrid w:val="0"/>
          <w:sz w:val="28"/>
          <w:szCs w:val="28"/>
          <w:lang w:val="uk-UA"/>
        </w:rPr>
      </w:pPr>
      <w:r w:rsidRPr="0026641C">
        <w:rPr>
          <w:rFonts w:ascii="Times New Roman" w:hAnsi="Times New Roman"/>
          <w:snapToGrid w:val="0"/>
          <w:sz w:val="28"/>
          <w:szCs w:val="28"/>
          <w:lang w:val="uk-UA"/>
        </w:rPr>
        <w:t>транспортні засоби, контейнери і наливні поїзди, автоцистерни, річкові і морські танкери, що перевозять хімічні продукти;</w:t>
      </w:r>
    </w:p>
    <w:p w14:paraId="02DB6E8E" w14:textId="77777777" w:rsidR="0026641C" w:rsidRPr="0026641C" w:rsidRDefault="0026641C" w:rsidP="0026641C">
      <w:pPr>
        <w:pStyle w:val="a9"/>
        <w:numPr>
          <w:ilvl w:val="0"/>
          <w:numId w:val="19"/>
        </w:numPr>
        <w:jc w:val="both"/>
        <w:rPr>
          <w:rFonts w:ascii="Times New Roman" w:hAnsi="Times New Roman"/>
          <w:snapToGrid w:val="0"/>
          <w:sz w:val="28"/>
          <w:szCs w:val="28"/>
          <w:lang w:val="uk-UA"/>
        </w:rPr>
      </w:pPr>
      <w:r w:rsidRPr="0026641C">
        <w:rPr>
          <w:rFonts w:ascii="Times New Roman" w:hAnsi="Times New Roman"/>
          <w:snapToGrid w:val="0"/>
          <w:sz w:val="28"/>
          <w:szCs w:val="28"/>
          <w:lang w:val="uk-UA"/>
        </w:rPr>
        <w:t>склади і бази із запасами отрутохімікатів для сільського господарства.</w:t>
      </w:r>
    </w:p>
    <w:p w14:paraId="372CF482" w14:textId="77777777" w:rsidR="0026641C" w:rsidRPr="0026641C" w:rsidRDefault="0026641C" w:rsidP="0026641C">
      <w:pPr>
        <w:pStyle w:val="a9"/>
        <w:ind w:firstLine="709"/>
        <w:jc w:val="both"/>
        <w:rPr>
          <w:rFonts w:ascii="Times New Roman" w:hAnsi="Times New Roman"/>
          <w:color w:val="000000"/>
          <w:sz w:val="28"/>
          <w:szCs w:val="28"/>
          <w:shd w:val="clear" w:color="auto" w:fill="FFFFFF"/>
          <w:lang w:val="uk-UA"/>
        </w:rPr>
      </w:pPr>
      <w:r w:rsidRPr="0026641C">
        <w:rPr>
          <w:rFonts w:ascii="Times New Roman" w:hAnsi="Times New Roman"/>
          <w:color w:val="000000"/>
          <w:sz w:val="28"/>
          <w:szCs w:val="28"/>
          <w:shd w:val="clear" w:color="auto" w:fill="FFFFFF"/>
          <w:lang w:val="uk-UA"/>
        </w:rPr>
        <w:t xml:space="preserve">Аварія на ХНО створює значну небезпеку як для виробничого персоналу, так і для населення. Величина цієї небезпеки тим більша, чим вище ступінь токсичної СДОР. </w:t>
      </w:r>
      <w:r w:rsidRPr="0026641C">
        <w:rPr>
          <w:rFonts w:ascii="Times New Roman" w:hAnsi="Times New Roman"/>
          <w:sz w:val="28"/>
          <w:szCs w:val="28"/>
          <w:lang w:val="uk-UA"/>
        </w:rPr>
        <w:t xml:space="preserve">Деякі із СДОР в звичайному стані є газами, інші – рідинами, що утворюють при випаровуванні отруйні пари. Вони діють на людину в </w:t>
      </w:r>
      <w:r w:rsidRPr="0026641C">
        <w:rPr>
          <w:rFonts w:ascii="Times New Roman" w:hAnsi="Times New Roman"/>
          <w:sz w:val="28"/>
          <w:szCs w:val="28"/>
          <w:lang w:val="uk-UA"/>
        </w:rPr>
        <w:lastRenderedPageBreak/>
        <w:t>основному через органи дихання, травлення, подразнюють слизові оболонки носа та горла, діють на очі.</w:t>
      </w:r>
    </w:p>
    <w:p w14:paraId="52ACFE89" w14:textId="77777777" w:rsidR="0026641C" w:rsidRPr="0026641C" w:rsidRDefault="0026641C" w:rsidP="0026641C">
      <w:pPr>
        <w:pStyle w:val="a9"/>
        <w:ind w:firstLine="709"/>
        <w:jc w:val="both"/>
        <w:rPr>
          <w:rFonts w:ascii="Times New Roman" w:hAnsi="Times New Roman"/>
          <w:color w:val="000000"/>
          <w:sz w:val="28"/>
          <w:szCs w:val="28"/>
          <w:shd w:val="clear" w:color="auto" w:fill="FFFFFF"/>
          <w:lang w:val="uk-UA"/>
        </w:rPr>
      </w:pPr>
      <w:r w:rsidRPr="0026641C">
        <w:rPr>
          <w:rFonts w:ascii="Times New Roman" w:hAnsi="Times New Roman"/>
          <w:sz w:val="28"/>
          <w:szCs w:val="28"/>
          <w:lang w:val="uk-UA"/>
        </w:rPr>
        <w:t>Масштаби та ступінь хімічного зараження місцевості залежать від кількості СДОР, їх складу, відстані від місця аварії, метеоумов.</w:t>
      </w:r>
    </w:p>
    <w:p w14:paraId="51ADC069" w14:textId="77777777" w:rsidR="0026641C" w:rsidRPr="0026641C" w:rsidRDefault="0026641C" w:rsidP="0026641C">
      <w:pPr>
        <w:pStyle w:val="a9"/>
        <w:jc w:val="both"/>
        <w:rPr>
          <w:rFonts w:ascii="Times New Roman" w:hAnsi="Times New Roman"/>
          <w:color w:val="000000"/>
          <w:sz w:val="28"/>
          <w:szCs w:val="28"/>
          <w:lang w:val="uk-UA"/>
        </w:rPr>
      </w:pPr>
      <w:r w:rsidRPr="0026641C">
        <w:rPr>
          <w:rFonts w:ascii="Times New Roman" w:hAnsi="Times New Roman"/>
          <w:color w:val="000000"/>
          <w:sz w:val="28"/>
          <w:szCs w:val="28"/>
          <w:lang w:val="uk-UA"/>
        </w:rPr>
        <w:t>При оцінці хімічної обстановки використовують наступні основні поняття:</w:t>
      </w:r>
    </w:p>
    <w:p w14:paraId="11BB528A" w14:textId="77777777" w:rsidR="0026641C" w:rsidRPr="0026641C" w:rsidRDefault="0026641C" w:rsidP="00193263">
      <w:pPr>
        <w:pStyle w:val="a9"/>
        <w:numPr>
          <w:ilvl w:val="0"/>
          <w:numId w:val="23"/>
        </w:numPr>
        <w:jc w:val="both"/>
        <w:rPr>
          <w:rFonts w:ascii="Times New Roman" w:hAnsi="Times New Roman"/>
          <w:color w:val="000000"/>
          <w:sz w:val="28"/>
          <w:szCs w:val="28"/>
          <w:lang w:val="uk-UA"/>
        </w:rPr>
      </w:pPr>
      <w:r w:rsidRPr="0026641C">
        <w:rPr>
          <w:rStyle w:val="ae"/>
          <w:rFonts w:ascii="Times New Roman" w:hAnsi="Times New Roman"/>
          <w:color w:val="000000"/>
          <w:sz w:val="28"/>
          <w:szCs w:val="28"/>
          <w:bdr w:val="none" w:sz="0" w:space="0" w:color="auto" w:frame="1"/>
          <w:lang w:val="uk-UA"/>
        </w:rPr>
        <w:t>зона зараження СДОР</w:t>
      </w:r>
      <w:r w:rsidRPr="0026641C">
        <w:rPr>
          <w:rFonts w:ascii="Times New Roman" w:hAnsi="Times New Roman"/>
          <w:color w:val="000000"/>
          <w:sz w:val="28"/>
          <w:szCs w:val="28"/>
          <w:lang w:val="uk-UA"/>
        </w:rPr>
        <w:t xml:space="preserve"> – це територія, на якій концентрація СДОР досягає величин, які небезпечні для здоров'я і життя людей.</w:t>
      </w:r>
    </w:p>
    <w:p w14:paraId="5A5A3C2B" w14:textId="77777777" w:rsidR="0026641C" w:rsidRPr="0026641C" w:rsidRDefault="0026641C" w:rsidP="00193263">
      <w:pPr>
        <w:pStyle w:val="a9"/>
        <w:numPr>
          <w:ilvl w:val="0"/>
          <w:numId w:val="23"/>
        </w:numPr>
        <w:jc w:val="both"/>
        <w:rPr>
          <w:rFonts w:ascii="Times New Roman" w:hAnsi="Times New Roman"/>
          <w:color w:val="000000"/>
          <w:sz w:val="28"/>
          <w:szCs w:val="28"/>
          <w:lang w:val="uk-UA"/>
        </w:rPr>
      </w:pPr>
      <w:r w:rsidRPr="0026641C">
        <w:rPr>
          <w:rStyle w:val="ae"/>
          <w:rFonts w:ascii="Times New Roman" w:hAnsi="Times New Roman"/>
          <w:color w:val="000000"/>
          <w:sz w:val="28"/>
          <w:szCs w:val="28"/>
          <w:bdr w:val="none" w:sz="0" w:space="0" w:color="auto" w:frame="1"/>
          <w:lang w:val="uk-UA"/>
        </w:rPr>
        <w:t>глибина зараження</w:t>
      </w:r>
      <w:r w:rsidRPr="0026641C">
        <w:rPr>
          <w:rFonts w:ascii="Times New Roman" w:hAnsi="Times New Roman"/>
          <w:color w:val="000000"/>
          <w:sz w:val="28"/>
          <w:szCs w:val="28"/>
          <w:lang w:val="uk-UA"/>
        </w:rPr>
        <w:t xml:space="preserve"> – максимальна протяжність відповідної площі зараження за межами місця аварії.</w:t>
      </w:r>
    </w:p>
    <w:p w14:paraId="52C314C3" w14:textId="77777777" w:rsidR="0026641C" w:rsidRPr="0026641C" w:rsidRDefault="0026641C" w:rsidP="00193263">
      <w:pPr>
        <w:pStyle w:val="a9"/>
        <w:numPr>
          <w:ilvl w:val="0"/>
          <w:numId w:val="23"/>
        </w:numPr>
        <w:jc w:val="both"/>
        <w:rPr>
          <w:rFonts w:ascii="Times New Roman" w:hAnsi="Times New Roman"/>
          <w:color w:val="000000"/>
          <w:sz w:val="28"/>
          <w:szCs w:val="28"/>
          <w:lang w:val="uk-UA"/>
        </w:rPr>
      </w:pPr>
      <w:r w:rsidRPr="0026641C">
        <w:rPr>
          <w:rStyle w:val="ae"/>
          <w:rFonts w:ascii="Times New Roman" w:hAnsi="Times New Roman"/>
          <w:color w:val="000000"/>
          <w:sz w:val="28"/>
          <w:szCs w:val="28"/>
          <w:bdr w:val="none" w:sz="0" w:space="0" w:color="auto" w:frame="1"/>
          <w:lang w:val="uk-UA"/>
        </w:rPr>
        <w:t>глибина розповсюдження</w:t>
      </w:r>
      <w:r w:rsidRPr="0026641C">
        <w:rPr>
          <w:rFonts w:ascii="Times New Roman" w:hAnsi="Times New Roman"/>
          <w:color w:val="000000"/>
          <w:sz w:val="28"/>
          <w:szCs w:val="28"/>
          <w:lang w:val="uk-UA"/>
        </w:rPr>
        <w:t xml:space="preserve"> – максимальна протяжність зони розповсюдження первинної або вторинної хмари СДОР.</w:t>
      </w:r>
    </w:p>
    <w:p w14:paraId="21006032" w14:textId="77777777" w:rsidR="0026641C" w:rsidRPr="0026641C" w:rsidRDefault="0026641C" w:rsidP="00193263">
      <w:pPr>
        <w:pStyle w:val="a9"/>
        <w:numPr>
          <w:ilvl w:val="0"/>
          <w:numId w:val="23"/>
        </w:numPr>
        <w:jc w:val="both"/>
        <w:rPr>
          <w:rFonts w:ascii="Times New Roman" w:hAnsi="Times New Roman"/>
          <w:color w:val="000000"/>
          <w:sz w:val="28"/>
          <w:szCs w:val="28"/>
          <w:lang w:val="uk-UA"/>
        </w:rPr>
      </w:pPr>
      <w:r w:rsidRPr="0026641C">
        <w:rPr>
          <w:rStyle w:val="ae"/>
          <w:rFonts w:ascii="Times New Roman" w:hAnsi="Times New Roman"/>
          <w:color w:val="000000"/>
          <w:sz w:val="28"/>
          <w:szCs w:val="28"/>
          <w:bdr w:val="none" w:sz="0" w:space="0" w:color="auto" w:frame="1"/>
          <w:lang w:val="uk-UA"/>
        </w:rPr>
        <w:t>зона розповсюдження</w:t>
      </w:r>
      <w:r w:rsidRPr="0026641C">
        <w:rPr>
          <w:rFonts w:ascii="Times New Roman" w:hAnsi="Times New Roman"/>
          <w:color w:val="000000"/>
          <w:sz w:val="28"/>
          <w:szCs w:val="28"/>
          <w:lang w:val="uk-UA"/>
        </w:rPr>
        <w:t xml:space="preserve"> – площа хімічного зараження повітря за межами району аварії, що створюється внаслідок розповсюдження хмари СДОР за напрямком вітру.</w:t>
      </w:r>
    </w:p>
    <w:p w14:paraId="26773276" w14:textId="77777777" w:rsidR="0026641C" w:rsidRPr="0026641C" w:rsidRDefault="0026641C" w:rsidP="00193263">
      <w:pPr>
        <w:pStyle w:val="a9"/>
        <w:numPr>
          <w:ilvl w:val="0"/>
          <w:numId w:val="23"/>
        </w:numPr>
        <w:jc w:val="both"/>
        <w:rPr>
          <w:rFonts w:ascii="Times New Roman" w:hAnsi="Times New Roman"/>
          <w:color w:val="000000"/>
          <w:sz w:val="28"/>
          <w:szCs w:val="28"/>
          <w:lang w:val="uk-UA"/>
        </w:rPr>
      </w:pPr>
      <w:r w:rsidRPr="0026641C">
        <w:rPr>
          <w:rStyle w:val="ae"/>
          <w:rFonts w:ascii="Times New Roman" w:hAnsi="Times New Roman"/>
          <w:color w:val="000000"/>
          <w:sz w:val="28"/>
          <w:szCs w:val="28"/>
          <w:bdr w:val="none" w:sz="0" w:space="0" w:color="auto" w:frame="1"/>
          <w:lang w:val="uk-UA"/>
        </w:rPr>
        <w:t>тривалість хімічного зараження</w:t>
      </w:r>
      <w:r w:rsidRPr="0026641C">
        <w:rPr>
          <w:rFonts w:ascii="Times New Roman" w:hAnsi="Times New Roman"/>
          <w:color w:val="000000"/>
          <w:sz w:val="28"/>
          <w:szCs w:val="28"/>
          <w:lang w:val="uk-UA"/>
        </w:rPr>
        <w:t xml:space="preserve"> – це час випаровування СДОР, протягом якого існує небезпека ураження людей.</w:t>
      </w:r>
    </w:p>
    <w:p w14:paraId="45D7999B" w14:textId="77777777" w:rsidR="0026641C" w:rsidRPr="0026641C" w:rsidRDefault="0026641C" w:rsidP="00193263">
      <w:pPr>
        <w:pStyle w:val="a9"/>
        <w:numPr>
          <w:ilvl w:val="0"/>
          <w:numId w:val="23"/>
        </w:numPr>
        <w:jc w:val="both"/>
        <w:rPr>
          <w:rFonts w:ascii="Times New Roman" w:hAnsi="Times New Roman"/>
          <w:color w:val="000000"/>
          <w:sz w:val="28"/>
          <w:szCs w:val="28"/>
          <w:lang w:val="uk-UA"/>
        </w:rPr>
      </w:pPr>
      <w:r w:rsidRPr="0026641C">
        <w:rPr>
          <w:rStyle w:val="ae"/>
          <w:rFonts w:ascii="Times New Roman" w:hAnsi="Times New Roman"/>
          <w:color w:val="000000"/>
          <w:sz w:val="28"/>
          <w:szCs w:val="28"/>
          <w:bdr w:val="none" w:sz="0" w:space="0" w:color="auto" w:frame="1"/>
          <w:lang w:val="uk-UA"/>
        </w:rPr>
        <w:t>первинна хмара СДОР</w:t>
      </w:r>
      <w:r w:rsidRPr="0026641C">
        <w:rPr>
          <w:rFonts w:ascii="Times New Roman" w:hAnsi="Times New Roman"/>
          <w:color w:val="000000"/>
          <w:sz w:val="28"/>
          <w:szCs w:val="28"/>
          <w:lang w:val="uk-UA"/>
        </w:rPr>
        <w:t xml:space="preserve"> – це пароподібна частина СДОР, 'яка. виникає внаслідок миттєвого переходу (1-2 хв.) в атмосферу частини. СДОР з ємності при ії руйнуванні.</w:t>
      </w:r>
    </w:p>
    <w:p w14:paraId="7B2CA6BF" w14:textId="77777777" w:rsidR="0026641C" w:rsidRPr="0026641C" w:rsidRDefault="0026641C" w:rsidP="00193263">
      <w:pPr>
        <w:pStyle w:val="a9"/>
        <w:numPr>
          <w:ilvl w:val="0"/>
          <w:numId w:val="23"/>
        </w:numPr>
        <w:jc w:val="both"/>
        <w:rPr>
          <w:rFonts w:ascii="Times New Roman" w:hAnsi="Times New Roman"/>
          <w:color w:val="000000"/>
          <w:sz w:val="28"/>
          <w:szCs w:val="28"/>
          <w:lang w:val="uk-UA"/>
        </w:rPr>
      </w:pPr>
      <w:r w:rsidRPr="0026641C">
        <w:rPr>
          <w:rStyle w:val="ae"/>
          <w:rFonts w:ascii="Times New Roman" w:hAnsi="Times New Roman"/>
          <w:color w:val="000000"/>
          <w:sz w:val="28"/>
          <w:szCs w:val="28"/>
          <w:bdr w:val="none" w:sz="0" w:space="0" w:color="auto" w:frame="1"/>
          <w:lang w:val="uk-UA"/>
        </w:rPr>
        <w:t>вторинна хмара СДОР</w:t>
      </w:r>
      <w:r w:rsidRPr="0026641C">
        <w:rPr>
          <w:rFonts w:ascii="Times New Roman" w:hAnsi="Times New Roman"/>
          <w:color w:val="000000"/>
          <w:sz w:val="28"/>
          <w:szCs w:val="28"/>
          <w:lang w:val="uk-UA"/>
        </w:rPr>
        <w:t xml:space="preserve"> – це хмара, що виникає внаслідок випаровування речовини з підстильної поверхні.</w:t>
      </w:r>
    </w:p>
    <w:p w14:paraId="7B05EC9D" w14:textId="77777777" w:rsidR="0026641C" w:rsidRPr="0026641C" w:rsidRDefault="0026641C" w:rsidP="0026641C">
      <w:pPr>
        <w:pStyle w:val="a9"/>
        <w:ind w:firstLine="709"/>
        <w:jc w:val="both"/>
        <w:rPr>
          <w:rFonts w:ascii="Times New Roman" w:hAnsi="Times New Roman"/>
          <w:sz w:val="28"/>
          <w:szCs w:val="28"/>
          <w:lang w:val="uk-UA"/>
        </w:rPr>
      </w:pPr>
      <w:r w:rsidRPr="0026641C">
        <w:rPr>
          <w:rFonts w:ascii="Times New Roman" w:hAnsi="Times New Roman"/>
          <w:sz w:val="28"/>
          <w:szCs w:val="28"/>
          <w:lang w:val="uk-UA"/>
        </w:rPr>
        <w:t xml:space="preserve">Ступінь вертикальної стійкості повітря характеризується наступними станами атмосфери в приземному шарі повітря: </w:t>
      </w:r>
    </w:p>
    <w:p w14:paraId="2D532D5C" w14:textId="77777777" w:rsidR="0026641C" w:rsidRPr="0026641C" w:rsidRDefault="0026641C" w:rsidP="00193263">
      <w:pPr>
        <w:pStyle w:val="a9"/>
        <w:numPr>
          <w:ilvl w:val="0"/>
          <w:numId w:val="24"/>
        </w:numPr>
        <w:jc w:val="both"/>
        <w:rPr>
          <w:rFonts w:ascii="Times New Roman" w:hAnsi="Times New Roman"/>
          <w:sz w:val="28"/>
          <w:szCs w:val="28"/>
          <w:lang w:val="uk-UA"/>
        </w:rPr>
      </w:pPr>
      <w:r w:rsidRPr="0026641C">
        <w:rPr>
          <w:rFonts w:ascii="Times New Roman" w:hAnsi="Times New Roman"/>
          <w:sz w:val="28"/>
          <w:szCs w:val="28"/>
          <w:lang w:val="uk-UA"/>
        </w:rPr>
        <w:t xml:space="preserve">інверсія (за неї нижні шари повітря холодніші за верхні) виникає за ясної погоди, малих (до 4 м/с) швидкостях вітру, приблизно за годину до заходу сонця і руйнується протягом години після сходу сонця; </w:t>
      </w:r>
    </w:p>
    <w:p w14:paraId="6AFFF2AB" w14:textId="77777777" w:rsidR="0026641C" w:rsidRPr="0026641C" w:rsidRDefault="0026641C" w:rsidP="00193263">
      <w:pPr>
        <w:pStyle w:val="a9"/>
        <w:numPr>
          <w:ilvl w:val="0"/>
          <w:numId w:val="24"/>
        </w:numPr>
        <w:jc w:val="both"/>
        <w:rPr>
          <w:rFonts w:ascii="Times New Roman" w:hAnsi="Times New Roman"/>
          <w:sz w:val="28"/>
          <w:szCs w:val="28"/>
          <w:lang w:val="uk-UA"/>
        </w:rPr>
      </w:pPr>
      <w:r w:rsidRPr="0026641C">
        <w:rPr>
          <w:rFonts w:ascii="Times New Roman" w:hAnsi="Times New Roman"/>
          <w:sz w:val="28"/>
          <w:szCs w:val="28"/>
          <w:lang w:val="uk-UA"/>
        </w:rPr>
        <w:t xml:space="preserve">ізотермія (температура повітря в межах 20-30 м від земної поверхні майже однакова) за звичай спостерігається в похмуру погоду, при сніговому покрові; </w:t>
      </w:r>
    </w:p>
    <w:p w14:paraId="780D7890" w14:textId="77777777" w:rsidR="0026641C" w:rsidRPr="0026641C" w:rsidRDefault="0026641C" w:rsidP="00193263">
      <w:pPr>
        <w:pStyle w:val="a9"/>
        <w:numPr>
          <w:ilvl w:val="0"/>
          <w:numId w:val="24"/>
        </w:numPr>
        <w:jc w:val="both"/>
        <w:rPr>
          <w:rFonts w:ascii="Times New Roman" w:hAnsi="Times New Roman"/>
          <w:color w:val="000000"/>
          <w:sz w:val="28"/>
          <w:szCs w:val="28"/>
          <w:lang w:val="uk-UA"/>
        </w:rPr>
      </w:pPr>
      <w:r w:rsidRPr="0026641C">
        <w:rPr>
          <w:rFonts w:ascii="Times New Roman" w:hAnsi="Times New Roman"/>
          <w:sz w:val="28"/>
          <w:szCs w:val="28"/>
          <w:lang w:val="uk-UA"/>
        </w:rPr>
        <w:t>конвекція (нижній шар повітря прогрітий сильніше за верхній та відбувається перемішування його по вертикалі) виникає за ясної погоди, малих (до 4 м/с) швидкостях вітру, приблизно через дві години після сходу сонця, руйнується приблизно за 2-2.5 години до заходу сонця.</w:t>
      </w:r>
    </w:p>
    <w:p w14:paraId="37D722A0" w14:textId="77777777" w:rsidR="0026641C" w:rsidRPr="0026641C" w:rsidRDefault="0026641C" w:rsidP="0026641C">
      <w:pPr>
        <w:pStyle w:val="a9"/>
        <w:ind w:firstLine="709"/>
        <w:jc w:val="both"/>
        <w:rPr>
          <w:rFonts w:ascii="Times New Roman" w:hAnsi="Times New Roman"/>
          <w:color w:val="000000"/>
          <w:sz w:val="28"/>
          <w:szCs w:val="28"/>
          <w:lang w:val="uk-UA"/>
        </w:rPr>
      </w:pPr>
      <w:r w:rsidRPr="0026641C">
        <w:rPr>
          <w:rFonts w:ascii="Times New Roman" w:hAnsi="Times New Roman"/>
          <w:color w:val="000000"/>
          <w:sz w:val="28"/>
          <w:szCs w:val="28"/>
          <w:lang w:val="uk-UA"/>
        </w:rPr>
        <w:t>При виникненні вогнища хімічного ураження негайно оповіщаються сигналом "Хімічна тривога" робітники, службовці і населення, що знаходяться в зоні зараження й у районах, яким загрожує небезпека зараження. Висилається радіаційна і хімічна, а також медична розвідка для уточнення місця, часу, способу і типу застосованих супротивником отруйних речовин, визначення границь вогнища ураження і напрямки поширення зараженого повітря. Підготовляються формування для проведення рятувальних робіт. На підставі даних, отриманих від розвідки й інших джерел, начальник цивільної оборони об'єкта приймає рішення, особисто організує проведення рятувальних робіт і заходів щодо ліквідації хімічного зараження.</w:t>
      </w:r>
    </w:p>
    <w:p w14:paraId="535826C5" w14:textId="77777777" w:rsidR="0026641C" w:rsidRPr="000E0C82" w:rsidRDefault="000E0C82" w:rsidP="00193263">
      <w:pPr>
        <w:pStyle w:val="ad"/>
        <w:numPr>
          <w:ilvl w:val="1"/>
          <w:numId w:val="25"/>
        </w:numPr>
        <w:spacing w:after="120" w:line="240" w:lineRule="auto"/>
        <w:ind w:left="0" w:firstLine="709"/>
        <w:jc w:val="both"/>
        <w:rPr>
          <w:rFonts w:ascii="Times New Roman" w:hAnsi="Times New Roman"/>
          <w:b/>
          <w:bCs/>
          <w:caps/>
          <w:sz w:val="28"/>
          <w:szCs w:val="28"/>
          <w:lang w:val="uk-UA"/>
        </w:rPr>
      </w:pPr>
      <w:r>
        <w:rPr>
          <w:rFonts w:ascii="Times New Roman" w:hAnsi="Times New Roman"/>
          <w:b/>
          <w:bCs/>
          <w:sz w:val="28"/>
          <w:szCs w:val="28"/>
          <w:lang w:val="uk-UA"/>
        </w:rPr>
        <w:lastRenderedPageBreak/>
        <w:t xml:space="preserve"> </w:t>
      </w:r>
      <w:r w:rsidR="0026641C" w:rsidRPr="000E0C82">
        <w:rPr>
          <w:rFonts w:ascii="Times New Roman" w:hAnsi="Times New Roman"/>
          <w:b/>
          <w:bCs/>
          <w:sz w:val="28"/>
          <w:szCs w:val="28"/>
          <w:lang w:val="uk-UA"/>
        </w:rPr>
        <w:t>Порядок виконання завдання</w:t>
      </w:r>
    </w:p>
    <w:p w14:paraId="77D43AD1" w14:textId="77777777" w:rsidR="0026641C" w:rsidRPr="0026641C" w:rsidRDefault="0026641C" w:rsidP="0026641C">
      <w:pPr>
        <w:pStyle w:val="af8"/>
        <w:ind w:left="0" w:firstLine="709"/>
        <w:jc w:val="both"/>
        <w:rPr>
          <w:rFonts w:ascii="Times New Roman" w:hAnsi="Times New Roman"/>
          <w:sz w:val="28"/>
          <w:szCs w:val="28"/>
          <w:lang w:val="uk-UA"/>
        </w:rPr>
      </w:pPr>
      <w:r w:rsidRPr="0026641C">
        <w:rPr>
          <w:rFonts w:ascii="Times New Roman" w:hAnsi="Times New Roman"/>
          <w:sz w:val="28"/>
          <w:szCs w:val="28"/>
          <w:lang w:val="uk-UA"/>
        </w:rPr>
        <w:t>Згідно варіанту, переписати аварійну ситуацію, підставивши назву хімічної речовини (табл.4.1).</w:t>
      </w:r>
    </w:p>
    <w:p w14:paraId="23E1494E" w14:textId="77777777" w:rsidR="0026641C" w:rsidRPr="0026641C" w:rsidRDefault="0026641C" w:rsidP="0026641C">
      <w:pPr>
        <w:spacing w:after="120"/>
        <w:jc w:val="center"/>
        <w:rPr>
          <w:rFonts w:ascii="Times New Roman" w:hAnsi="Times New Roman"/>
          <w:b/>
          <w:bCs/>
          <w:sz w:val="28"/>
          <w:szCs w:val="28"/>
          <w:lang w:val="uk-UA"/>
        </w:rPr>
      </w:pPr>
      <w:r w:rsidRPr="0026641C">
        <w:rPr>
          <w:rFonts w:ascii="Times New Roman" w:hAnsi="Times New Roman"/>
          <w:b/>
          <w:bCs/>
          <w:sz w:val="28"/>
          <w:szCs w:val="28"/>
          <w:lang w:val="uk-UA"/>
        </w:rPr>
        <w:t>Перелік аварійних ситуацій</w:t>
      </w:r>
    </w:p>
    <w:p w14:paraId="14C60609" w14:textId="77777777" w:rsidR="0026641C" w:rsidRPr="0026641C" w:rsidRDefault="0026641C" w:rsidP="00193263">
      <w:pPr>
        <w:numPr>
          <w:ilvl w:val="0"/>
          <w:numId w:val="21"/>
        </w:numPr>
        <w:spacing w:after="120" w:line="240" w:lineRule="auto"/>
        <w:ind w:firstLine="709"/>
        <w:jc w:val="both"/>
        <w:rPr>
          <w:rFonts w:ascii="Times New Roman" w:hAnsi="Times New Roman"/>
          <w:sz w:val="28"/>
          <w:szCs w:val="28"/>
          <w:lang w:val="uk-UA"/>
        </w:rPr>
      </w:pPr>
      <w:r>
        <w:rPr>
          <w:rFonts w:ascii="Times New Roman" w:hAnsi="Times New Roman"/>
          <w:sz w:val="28"/>
          <w:szCs w:val="28"/>
          <w:lang w:val="uk-UA"/>
        </w:rPr>
        <w:t xml:space="preserve"> </w:t>
      </w:r>
      <w:r w:rsidRPr="0026641C">
        <w:rPr>
          <w:rFonts w:ascii="Times New Roman" w:hAnsi="Times New Roman"/>
          <w:sz w:val="28"/>
          <w:szCs w:val="28"/>
          <w:lang w:val="uk-UA"/>
        </w:rPr>
        <w:t xml:space="preserve">На хімічному об’єкті №1 в м. Калуж стався витік 120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Кількість робітників об’єкту складає 5000 чол. Забезпеченість робітників протигазами – 100%. Метеоумови: інверсія, швидкість вітру – 1 м/с, вітер – Пн-З, температура 20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С. Оцінити хімічну обстановку, яка може скластися через три години після аварії.</w:t>
      </w:r>
    </w:p>
    <w:p w14:paraId="0BE252CD" w14:textId="77777777" w:rsidR="0026641C" w:rsidRPr="0026641C" w:rsidRDefault="0026641C" w:rsidP="00193263">
      <w:pPr>
        <w:numPr>
          <w:ilvl w:val="0"/>
          <w:numId w:val="21"/>
        </w:numPr>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t xml:space="preserve"> На об’єкті №2 в м. Баргузін сталася диверсія, в результаті якої стався розлив 150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Кількість робітників заводу – 3200 чол. Забезпеченість робітників протигазами – 80%. Метеоумови: ізотермія, швидкість вітру – 3 м/с, вітер – Пд-С, температура  10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С. Оцінити хімічну обстановку, яка може скластися через 5 годин після аварії.</w:t>
      </w:r>
    </w:p>
    <w:p w14:paraId="048F398D" w14:textId="77777777" w:rsidR="0026641C" w:rsidRPr="0026641C" w:rsidRDefault="0026641C" w:rsidP="00193263">
      <w:pPr>
        <w:numPr>
          <w:ilvl w:val="0"/>
          <w:numId w:val="21"/>
        </w:numPr>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t xml:space="preserve"> На об’єкті №3 в м. Велич сталася аварія, в результаті якої стався витік 300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Кількість робітників заводу – 270 чол. Забезпеченість робітників протигазами – 70%. Метеоумови: конвекція, швидкість вітру – 1 м/с, вітер – Пн, температура  20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С. Оцінити хімічну обстановку, яка може скластися через 3 години після аварії.</w:t>
      </w:r>
    </w:p>
    <w:p w14:paraId="059F76BF" w14:textId="77777777" w:rsidR="0026641C" w:rsidRPr="0026641C" w:rsidRDefault="0026641C" w:rsidP="00193263">
      <w:pPr>
        <w:numPr>
          <w:ilvl w:val="0"/>
          <w:numId w:val="21"/>
        </w:numPr>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t xml:space="preserve"> На об’єкті №4 в смт. Семенівка при аварії на технологічній лінії стався витік 60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Кількість робітників заводу – 310 чол. Забезпеченість робітників протигазами – 20%. Метеоумови: інверсія, швидкість вітру – 2 м/с, вітер – Пд-З, температура (-10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С). Оцінити хімічну обстановку, яка може скластися через 4 години після аварії.</w:t>
      </w:r>
    </w:p>
    <w:p w14:paraId="519B2A6B" w14:textId="77777777" w:rsidR="0026641C" w:rsidRPr="0026641C" w:rsidRDefault="0026641C" w:rsidP="00193263">
      <w:pPr>
        <w:numPr>
          <w:ilvl w:val="0"/>
          <w:numId w:val="21"/>
        </w:numPr>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t xml:space="preserve"> На об’єкті №5 стався вибух, в результаті якого стався витік 120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Кількість робітників – 480 чол. Забезпеченість протигазами – 100%. Метеоумови: інверсія, швидкість вітру – 2 м/с, вітер – Пд, температура 10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С. Оцінити хімічну обстановку, яка може скластися через 3 години після аварії.</w:t>
      </w:r>
    </w:p>
    <w:p w14:paraId="48B72B14" w14:textId="77777777" w:rsidR="0026641C" w:rsidRPr="0026641C" w:rsidRDefault="0026641C" w:rsidP="00193263">
      <w:pPr>
        <w:numPr>
          <w:ilvl w:val="0"/>
          <w:numId w:val="21"/>
        </w:numPr>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t xml:space="preserve"> На об’єкті №6 сталася диверсія, в результаті якої стався витік 40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Висота обвалування ємності – 1м. Кількість робітників – 80 чол. Забезпеченість протигазами – 40%. Метеоумови: ізотермія, швидкість вітру – 2 м/с, вітер – З, температура 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С. Оцінити хімічну обстановку, яка може скластися через 2 години після аварії.</w:t>
      </w:r>
    </w:p>
    <w:p w14:paraId="35FC80CC" w14:textId="77777777" w:rsidR="0026641C" w:rsidRPr="0026641C" w:rsidRDefault="0026641C" w:rsidP="00193263">
      <w:pPr>
        <w:numPr>
          <w:ilvl w:val="0"/>
          <w:numId w:val="21"/>
        </w:numPr>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t xml:space="preserve"> На залізничній станції  м. Калуж сталася аварія. В результаті стався витік 40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xml:space="preserve"> із залізничної цистерни. Метеоумови: інверсія, швидкість вітру – 1 м/с, вітер – Пн-З, температура 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С. Оцінити хімічну обстановку, яка може скластися через 4 години після аварії.</w:t>
      </w:r>
    </w:p>
    <w:p w14:paraId="32E5E67B" w14:textId="77777777" w:rsidR="0026641C" w:rsidRPr="0026641C" w:rsidRDefault="0026641C" w:rsidP="00193263">
      <w:pPr>
        <w:numPr>
          <w:ilvl w:val="0"/>
          <w:numId w:val="21"/>
        </w:numPr>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t xml:space="preserve"> На залізничному перегоні біля селища Червоне сталося перекидання залізничних цистерн з 120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Метеоумови: інверсія, швидкість вітру – 3 м/с, вітер – С, температура 30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С. Оцінити хімічну обстановку, яка може скластися через 3 години після аварії.</w:t>
      </w:r>
    </w:p>
    <w:p w14:paraId="38C7C464" w14:textId="77777777" w:rsidR="0026641C" w:rsidRPr="0026641C" w:rsidRDefault="0026641C" w:rsidP="00193263">
      <w:pPr>
        <w:numPr>
          <w:ilvl w:val="0"/>
          <w:numId w:val="21"/>
        </w:numPr>
        <w:tabs>
          <w:tab w:val="num" w:pos="975"/>
        </w:tabs>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lastRenderedPageBreak/>
        <w:t xml:space="preserve"> На продуктопроводі сталася аварія на перехресті з шосе Калуж - Велич з витоком 500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Метеоумови: ізотермія, швидкість вітру – 1 м/с, вітер – Пн, температура 20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С. Оцінити хімічну обстановку, яка може скластися через 2 години після аварії.</w:t>
      </w:r>
    </w:p>
    <w:p w14:paraId="62C603A6" w14:textId="77777777" w:rsidR="0026641C" w:rsidRPr="0026641C" w:rsidRDefault="0026641C" w:rsidP="00193263">
      <w:pPr>
        <w:numPr>
          <w:ilvl w:val="0"/>
          <w:numId w:val="21"/>
        </w:numPr>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t xml:space="preserve">На залізничному перегоні Піщане - Баргузін відбулося перекидання цистерн з 180 т </w:t>
      </w:r>
      <w:r w:rsidRPr="0026641C">
        <w:rPr>
          <w:rFonts w:ascii="Times New Roman" w:hAnsi="Times New Roman"/>
          <w:sz w:val="28"/>
          <w:szCs w:val="28"/>
          <w:u w:val="single"/>
          <w:lang w:val="uk-UA"/>
        </w:rPr>
        <w:t>(речовини)</w:t>
      </w:r>
      <w:r w:rsidRPr="0026641C">
        <w:rPr>
          <w:rFonts w:ascii="Times New Roman" w:hAnsi="Times New Roman"/>
          <w:sz w:val="28"/>
          <w:szCs w:val="28"/>
          <w:lang w:val="uk-UA"/>
        </w:rPr>
        <w:t>.  Метеоумови: конвекція, швидкість вітру – 1 м/с, вітер – Пд-С, температура 10</w:t>
      </w:r>
      <w:r w:rsidRPr="0026641C">
        <w:rPr>
          <w:rFonts w:ascii="Times New Roman" w:hAnsi="Times New Roman"/>
          <w:sz w:val="28"/>
          <w:szCs w:val="28"/>
          <w:vertAlign w:val="superscript"/>
          <w:lang w:val="uk-UA"/>
        </w:rPr>
        <w:t>0</w:t>
      </w:r>
      <w:r w:rsidRPr="0026641C">
        <w:rPr>
          <w:rFonts w:ascii="Times New Roman" w:hAnsi="Times New Roman"/>
          <w:sz w:val="28"/>
          <w:szCs w:val="28"/>
          <w:lang w:val="uk-UA"/>
        </w:rPr>
        <w:t xml:space="preserve">С. Оцінити хімічну обстановку, яка може скластися через 2 години після аварії. </w:t>
      </w:r>
    </w:p>
    <w:p w14:paraId="6186D08B" w14:textId="77777777" w:rsidR="0026641C" w:rsidRPr="0026641C" w:rsidRDefault="0026641C" w:rsidP="000E0C82">
      <w:pPr>
        <w:spacing w:after="0" w:line="240" w:lineRule="auto"/>
        <w:ind w:firstLine="709"/>
        <w:jc w:val="both"/>
        <w:rPr>
          <w:rFonts w:ascii="Times New Roman" w:hAnsi="Times New Roman"/>
          <w:sz w:val="28"/>
          <w:szCs w:val="28"/>
          <w:lang w:val="uk-UA"/>
        </w:rPr>
      </w:pPr>
      <w:r w:rsidRPr="0026641C">
        <w:rPr>
          <w:rFonts w:ascii="Times New Roman" w:hAnsi="Times New Roman"/>
          <w:sz w:val="28"/>
          <w:szCs w:val="28"/>
          <w:lang w:val="uk-UA"/>
        </w:rPr>
        <w:t>Здійснити оцінку хімічної обстановки методом прогнозу, яка може виникнути в разі аварії на хімічно небезпечному об’єкті.</w:t>
      </w:r>
    </w:p>
    <w:p w14:paraId="0BFB4B27" w14:textId="77777777" w:rsidR="0026641C" w:rsidRPr="0026641C" w:rsidRDefault="0026641C" w:rsidP="0026641C">
      <w:pPr>
        <w:pStyle w:val="af8"/>
        <w:spacing w:after="0"/>
        <w:ind w:left="0"/>
        <w:jc w:val="both"/>
        <w:rPr>
          <w:rFonts w:ascii="Times New Roman" w:hAnsi="Times New Roman"/>
          <w:sz w:val="28"/>
          <w:szCs w:val="28"/>
          <w:lang w:val="uk-UA"/>
        </w:rPr>
      </w:pPr>
      <w:r w:rsidRPr="0026641C">
        <w:rPr>
          <w:rFonts w:ascii="Times New Roman" w:hAnsi="Times New Roman"/>
          <w:sz w:val="28"/>
          <w:szCs w:val="28"/>
          <w:lang w:val="uk-UA"/>
        </w:rPr>
        <w:t>Здійснити оцінку хімічної обстановки методом прогнозу, яка може виникнути в разі аварії на хімічно небезпечному об’єкті.</w:t>
      </w:r>
    </w:p>
    <w:p w14:paraId="427EC4CD" w14:textId="77777777" w:rsidR="0026641C" w:rsidRPr="0026641C" w:rsidRDefault="0026641C" w:rsidP="0026641C">
      <w:pPr>
        <w:ind w:firstLine="709"/>
        <w:jc w:val="both"/>
        <w:rPr>
          <w:rFonts w:ascii="Times New Roman" w:hAnsi="Times New Roman"/>
          <w:sz w:val="28"/>
          <w:szCs w:val="28"/>
          <w:lang w:val="uk-UA"/>
        </w:rPr>
      </w:pPr>
      <w:r w:rsidRPr="0026641C">
        <w:rPr>
          <w:rFonts w:ascii="Times New Roman" w:hAnsi="Times New Roman"/>
          <w:sz w:val="28"/>
          <w:szCs w:val="28"/>
          <w:lang w:val="uk-UA"/>
        </w:rPr>
        <w:t>Для цього згідно початкових даних визначити:</w:t>
      </w:r>
    </w:p>
    <w:p w14:paraId="1450B7B4" w14:textId="77777777" w:rsidR="0026641C" w:rsidRPr="0026641C" w:rsidRDefault="0026641C" w:rsidP="00193263">
      <w:pPr>
        <w:numPr>
          <w:ilvl w:val="0"/>
          <w:numId w:val="22"/>
        </w:numPr>
        <w:spacing w:after="0" w:line="240" w:lineRule="auto"/>
        <w:ind w:left="0" w:firstLine="709"/>
        <w:jc w:val="both"/>
        <w:rPr>
          <w:rFonts w:ascii="Times New Roman" w:hAnsi="Times New Roman"/>
          <w:sz w:val="28"/>
          <w:szCs w:val="28"/>
          <w:lang w:val="uk-UA"/>
        </w:rPr>
      </w:pPr>
      <w:r w:rsidRPr="0026641C">
        <w:rPr>
          <w:rFonts w:ascii="Times New Roman" w:hAnsi="Times New Roman"/>
          <w:bCs/>
          <w:sz w:val="28"/>
          <w:szCs w:val="28"/>
          <w:lang w:val="uk-UA"/>
        </w:rPr>
        <w:t>час випаровування СДОР з площі розливу;</w:t>
      </w:r>
    </w:p>
    <w:p w14:paraId="77A435F3" w14:textId="77777777" w:rsidR="0026641C" w:rsidRPr="0026641C" w:rsidRDefault="0026641C" w:rsidP="00193263">
      <w:pPr>
        <w:numPr>
          <w:ilvl w:val="0"/>
          <w:numId w:val="22"/>
        </w:numPr>
        <w:spacing w:after="0" w:line="240" w:lineRule="auto"/>
        <w:ind w:left="0" w:firstLine="709"/>
        <w:jc w:val="both"/>
        <w:rPr>
          <w:rFonts w:ascii="Times New Roman" w:hAnsi="Times New Roman"/>
          <w:sz w:val="28"/>
          <w:szCs w:val="28"/>
          <w:lang w:val="uk-UA"/>
        </w:rPr>
      </w:pPr>
      <w:r w:rsidRPr="0026641C">
        <w:rPr>
          <w:rFonts w:ascii="Times New Roman" w:hAnsi="Times New Roman"/>
          <w:sz w:val="28"/>
          <w:szCs w:val="28"/>
          <w:lang w:val="uk-UA"/>
        </w:rPr>
        <w:t>глибину і площу зони хімічного зараження;</w:t>
      </w:r>
    </w:p>
    <w:p w14:paraId="71B6A901" w14:textId="77777777" w:rsidR="0026641C" w:rsidRPr="0026641C" w:rsidRDefault="0026641C" w:rsidP="00193263">
      <w:pPr>
        <w:numPr>
          <w:ilvl w:val="0"/>
          <w:numId w:val="22"/>
        </w:numPr>
        <w:spacing w:after="0" w:line="240" w:lineRule="auto"/>
        <w:ind w:left="0" w:firstLine="709"/>
        <w:jc w:val="both"/>
        <w:rPr>
          <w:rFonts w:ascii="Times New Roman" w:hAnsi="Times New Roman"/>
          <w:sz w:val="28"/>
          <w:szCs w:val="28"/>
          <w:lang w:val="uk-UA"/>
        </w:rPr>
      </w:pPr>
      <w:r w:rsidRPr="0026641C">
        <w:rPr>
          <w:rFonts w:ascii="Times New Roman" w:hAnsi="Times New Roman"/>
          <w:sz w:val="28"/>
          <w:szCs w:val="28"/>
          <w:lang w:val="uk-UA"/>
        </w:rPr>
        <w:t>час підходу зараженого повітря до певного об’єкту;</w:t>
      </w:r>
    </w:p>
    <w:p w14:paraId="077E83C7" w14:textId="77777777" w:rsidR="0026641C" w:rsidRPr="0026641C" w:rsidRDefault="0026641C" w:rsidP="00193263">
      <w:pPr>
        <w:numPr>
          <w:ilvl w:val="0"/>
          <w:numId w:val="22"/>
        </w:numPr>
        <w:spacing w:after="0" w:line="240" w:lineRule="auto"/>
        <w:ind w:left="0" w:firstLine="709"/>
        <w:jc w:val="both"/>
        <w:rPr>
          <w:rFonts w:ascii="Times New Roman" w:hAnsi="Times New Roman"/>
          <w:sz w:val="28"/>
          <w:szCs w:val="28"/>
          <w:lang w:val="uk-UA"/>
        </w:rPr>
      </w:pPr>
      <w:r w:rsidRPr="0026641C">
        <w:rPr>
          <w:rFonts w:ascii="Times New Roman" w:hAnsi="Times New Roman"/>
          <w:sz w:val="28"/>
          <w:szCs w:val="28"/>
          <w:lang w:val="uk-UA"/>
        </w:rPr>
        <w:t>можливі людські втрати в осередку хімічного ураження;</w:t>
      </w:r>
    </w:p>
    <w:p w14:paraId="1B9218E0" w14:textId="77777777" w:rsidR="0026641C" w:rsidRPr="0026641C" w:rsidRDefault="0026641C" w:rsidP="00193263">
      <w:pPr>
        <w:numPr>
          <w:ilvl w:val="0"/>
          <w:numId w:val="22"/>
        </w:numPr>
        <w:spacing w:after="0" w:line="240" w:lineRule="auto"/>
        <w:ind w:left="0" w:firstLine="709"/>
        <w:jc w:val="both"/>
        <w:rPr>
          <w:rFonts w:ascii="Times New Roman" w:hAnsi="Times New Roman"/>
          <w:sz w:val="28"/>
          <w:szCs w:val="28"/>
          <w:lang w:val="uk-UA"/>
        </w:rPr>
      </w:pPr>
      <w:r w:rsidRPr="0026641C">
        <w:rPr>
          <w:rFonts w:ascii="Times New Roman" w:hAnsi="Times New Roman"/>
          <w:sz w:val="28"/>
          <w:szCs w:val="28"/>
          <w:lang w:val="uk-UA"/>
        </w:rPr>
        <w:t xml:space="preserve">допустимий термін перебування людей в засобах індивідуального </w:t>
      </w:r>
    </w:p>
    <w:p w14:paraId="4ED109F6" w14:textId="77777777" w:rsidR="0026641C" w:rsidRDefault="0026641C" w:rsidP="0026641C">
      <w:pPr>
        <w:pStyle w:val="af3"/>
        <w:spacing w:before="0" w:beforeAutospacing="0" w:after="0" w:afterAutospacing="0"/>
        <w:ind w:firstLine="709"/>
        <w:jc w:val="both"/>
        <w:rPr>
          <w:sz w:val="28"/>
          <w:szCs w:val="28"/>
        </w:rPr>
      </w:pPr>
      <w:r w:rsidRPr="0026641C">
        <w:rPr>
          <w:sz w:val="28"/>
          <w:szCs w:val="28"/>
        </w:rPr>
        <w:t xml:space="preserve">          захисту.</w:t>
      </w:r>
    </w:p>
    <w:p w14:paraId="4478123C" w14:textId="77777777" w:rsidR="00E622C6" w:rsidRDefault="00E622C6" w:rsidP="0009271F">
      <w:pPr>
        <w:pStyle w:val="af8"/>
        <w:spacing w:after="0"/>
        <w:ind w:left="0"/>
        <w:jc w:val="both"/>
        <w:rPr>
          <w:rFonts w:ascii="Times New Roman" w:hAnsi="Times New Roman"/>
          <w:sz w:val="28"/>
          <w:szCs w:val="28"/>
          <w:lang w:val="uk-UA"/>
        </w:rPr>
      </w:pPr>
    </w:p>
    <w:p w14:paraId="4D6068E7" w14:textId="77777777" w:rsidR="0009271F" w:rsidRPr="0009271F" w:rsidRDefault="0009271F" w:rsidP="0009271F">
      <w:pPr>
        <w:pStyle w:val="af8"/>
        <w:spacing w:after="0"/>
        <w:ind w:left="0"/>
        <w:jc w:val="both"/>
        <w:rPr>
          <w:rFonts w:ascii="Times New Roman" w:hAnsi="Times New Roman"/>
          <w:sz w:val="28"/>
          <w:szCs w:val="28"/>
          <w:lang w:val="uk-UA"/>
        </w:rPr>
      </w:pPr>
      <w:r w:rsidRPr="0009271F">
        <w:rPr>
          <w:rFonts w:ascii="Times New Roman" w:hAnsi="Times New Roman"/>
          <w:sz w:val="28"/>
          <w:szCs w:val="28"/>
          <w:lang w:val="uk-UA"/>
        </w:rPr>
        <w:t>Таблиця 4.1 Назва хімічної речовини та номер аварійної ситуації</w:t>
      </w:r>
    </w:p>
    <w:tbl>
      <w:tblPr>
        <w:tblStyle w:val="aa"/>
        <w:tblW w:w="5000" w:type="pct"/>
        <w:tblLook w:val="04A0" w:firstRow="1" w:lastRow="0" w:firstColumn="1" w:lastColumn="0" w:noHBand="0" w:noVBand="1"/>
      </w:tblPr>
      <w:tblGrid>
        <w:gridCol w:w="925"/>
        <w:gridCol w:w="803"/>
        <w:gridCol w:w="926"/>
        <w:gridCol w:w="803"/>
        <w:gridCol w:w="930"/>
        <w:gridCol w:w="803"/>
        <w:gridCol w:w="926"/>
        <w:gridCol w:w="803"/>
        <w:gridCol w:w="929"/>
        <w:gridCol w:w="803"/>
        <w:gridCol w:w="977"/>
      </w:tblGrid>
      <w:tr w:rsidR="00C34D20" w:rsidRPr="00C34D20" w14:paraId="0CE3094A" w14:textId="77777777" w:rsidTr="00BC3300">
        <w:tc>
          <w:tcPr>
            <w:tcW w:w="500" w:type="pct"/>
          </w:tcPr>
          <w:p w14:paraId="06A54F59" w14:textId="77777777" w:rsidR="00A0376A" w:rsidRPr="00C34D20" w:rsidRDefault="00A0376A" w:rsidP="00A0376A">
            <w:pPr>
              <w:jc w:val="center"/>
              <w:rPr>
                <w:rFonts w:ascii="Times New Roman" w:hAnsi="Times New Roman"/>
                <w:sz w:val="18"/>
                <w:szCs w:val="18"/>
                <w:lang w:val="uk-UA"/>
              </w:rPr>
            </w:pPr>
            <w:r w:rsidRPr="00C34D20">
              <w:rPr>
                <w:rFonts w:ascii="Times New Roman" w:hAnsi="Times New Roman"/>
                <w:sz w:val="18"/>
                <w:szCs w:val="18"/>
                <w:lang w:val="uk-UA"/>
              </w:rPr>
              <w:t>Номер</w:t>
            </w:r>
          </w:p>
          <w:p w14:paraId="0EE1AC40" w14:textId="77777777" w:rsidR="00A0376A" w:rsidRPr="00C34D20" w:rsidRDefault="00A0376A" w:rsidP="00A0376A">
            <w:pPr>
              <w:jc w:val="center"/>
              <w:rPr>
                <w:rFonts w:ascii="Times New Roman" w:hAnsi="Times New Roman"/>
                <w:sz w:val="18"/>
                <w:szCs w:val="18"/>
                <w:lang w:val="uk-UA"/>
              </w:rPr>
            </w:pPr>
            <w:r w:rsidRPr="00C34D20">
              <w:rPr>
                <w:rFonts w:ascii="Times New Roman" w:hAnsi="Times New Roman"/>
                <w:sz w:val="18"/>
                <w:szCs w:val="18"/>
                <w:lang w:val="uk-UA"/>
              </w:rPr>
              <w:t>аварійної</w:t>
            </w:r>
          </w:p>
          <w:p w14:paraId="0299DF75" w14:textId="77777777" w:rsidR="00A40E93" w:rsidRPr="00C34D20" w:rsidRDefault="00A0376A" w:rsidP="00A0376A">
            <w:pPr>
              <w:rPr>
                <w:rFonts w:ascii="Times New Roman" w:hAnsi="Times New Roman"/>
                <w:sz w:val="18"/>
                <w:szCs w:val="18"/>
                <w:lang w:val="uk-UA"/>
              </w:rPr>
            </w:pPr>
            <w:r w:rsidRPr="00C34D20">
              <w:rPr>
                <w:rFonts w:ascii="Times New Roman" w:hAnsi="Times New Roman"/>
                <w:sz w:val="18"/>
                <w:szCs w:val="18"/>
                <w:lang w:val="uk-UA"/>
              </w:rPr>
              <w:t>ситуації</w:t>
            </w:r>
          </w:p>
        </w:tc>
        <w:tc>
          <w:tcPr>
            <w:tcW w:w="412" w:type="pct"/>
          </w:tcPr>
          <w:p w14:paraId="641E3490" w14:textId="77777777" w:rsidR="00C34D20" w:rsidRPr="00C34D20" w:rsidRDefault="00C34D20" w:rsidP="00A40E93">
            <w:pPr>
              <w:rPr>
                <w:rFonts w:ascii="Times New Roman" w:hAnsi="Times New Roman"/>
                <w:sz w:val="18"/>
                <w:szCs w:val="18"/>
                <w:lang w:val="uk-UA"/>
              </w:rPr>
            </w:pPr>
          </w:p>
          <w:p w14:paraId="75D366D5"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Варіант</w:t>
            </w:r>
          </w:p>
        </w:tc>
        <w:tc>
          <w:tcPr>
            <w:tcW w:w="511" w:type="pct"/>
          </w:tcPr>
          <w:p w14:paraId="4A1CE726" w14:textId="77777777" w:rsidR="00C34D20" w:rsidRPr="00C34D20" w:rsidRDefault="00C34D20" w:rsidP="00A40E93">
            <w:pPr>
              <w:rPr>
                <w:rFonts w:ascii="Times New Roman" w:hAnsi="Times New Roman"/>
                <w:sz w:val="18"/>
                <w:szCs w:val="18"/>
                <w:lang w:val="uk-UA"/>
              </w:rPr>
            </w:pPr>
          </w:p>
          <w:p w14:paraId="51DC7AB0"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Речовина</w:t>
            </w:r>
          </w:p>
        </w:tc>
        <w:tc>
          <w:tcPr>
            <w:tcW w:w="412" w:type="pct"/>
          </w:tcPr>
          <w:p w14:paraId="125BA2A2" w14:textId="77777777" w:rsidR="00C34D20" w:rsidRPr="00C34D20" w:rsidRDefault="00C34D20" w:rsidP="00A40E93">
            <w:pPr>
              <w:rPr>
                <w:rFonts w:ascii="Times New Roman" w:hAnsi="Times New Roman"/>
                <w:sz w:val="18"/>
                <w:szCs w:val="18"/>
                <w:lang w:val="uk-UA"/>
              </w:rPr>
            </w:pPr>
          </w:p>
          <w:p w14:paraId="607ADB85"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Варіант</w:t>
            </w:r>
          </w:p>
        </w:tc>
        <w:tc>
          <w:tcPr>
            <w:tcW w:w="477" w:type="pct"/>
          </w:tcPr>
          <w:p w14:paraId="64445FC5" w14:textId="77777777" w:rsidR="00C34D20" w:rsidRPr="00C34D20" w:rsidRDefault="00C34D20" w:rsidP="00A40E93">
            <w:pPr>
              <w:rPr>
                <w:rFonts w:ascii="Times New Roman" w:hAnsi="Times New Roman"/>
                <w:sz w:val="18"/>
                <w:szCs w:val="18"/>
                <w:lang w:val="uk-UA"/>
              </w:rPr>
            </w:pPr>
          </w:p>
          <w:p w14:paraId="2E1AFC55"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Речовина</w:t>
            </w:r>
          </w:p>
        </w:tc>
        <w:tc>
          <w:tcPr>
            <w:tcW w:w="412" w:type="pct"/>
          </w:tcPr>
          <w:p w14:paraId="5C4F14B4" w14:textId="77777777" w:rsidR="00C34D20" w:rsidRPr="00C34D20" w:rsidRDefault="00C34D20" w:rsidP="00A40E93">
            <w:pPr>
              <w:rPr>
                <w:rFonts w:ascii="Times New Roman" w:hAnsi="Times New Roman"/>
                <w:sz w:val="18"/>
                <w:szCs w:val="18"/>
                <w:lang w:val="uk-UA"/>
              </w:rPr>
            </w:pPr>
          </w:p>
          <w:p w14:paraId="60DA36B3"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Варіант</w:t>
            </w:r>
          </w:p>
        </w:tc>
        <w:tc>
          <w:tcPr>
            <w:tcW w:w="474" w:type="pct"/>
          </w:tcPr>
          <w:p w14:paraId="2E714DCA" w14:textId="77777777" w:rsidR="00C34D20" w:rsidRPr="00C34D20" w:rsidRDefault="00C34D20" w:rsidP="00A40E93">
            <w:pPr>
              <w:rPr>
                <w:rFonts w:ascii="Times New Roman" w:hAnsi="Times New Roman"/>
                <w:sz w:val="18"/>
                <w:szCs w:val="18"/>
                <w:lang w:val="uk-UA"/>
              </w:rPr>
            </w:pPr>
          </w:p>
          <w:p w14:paraId="4BC21347"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Речовина</w:t>
            </w:r>
          </w:p>
        </w:tc>
        <w:tc>
          <w:tcPr>
            <w:tcW w:w="412" w:type="pct"/>
          </w:tcPr>
          <w:p w14:paraId="6F6A5CE9" w14:textId="77777777" w:rsidR="00C34D20" w:rsidRPr="00C34D20" w:rsidRDefault="00C34D20" w:rsidP="00A40E93">
            <w:pPr>
              <w:rPr>
                <w:rFonts w:ascii="Times New Roman" w:hAnsi="Times New Roman"/>
                <w:sz w:val="18"/>
                <w:szCs w:val="18"/>
                <w:lang w:val="uk-UA"/>
              </w:rPr>
            </w:pPr>
          </w:p>
          <w:p w14:paraId="5E7B59D8"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Варіант</w:t>
            </w:r>
          </w:p>
        </w:tc>
        <w:tc>
          <w:tcPr>
            <w:tcW w:w="476" w:type="pct"/>
          </w:tcPr>
          <w:p w14:paraId="3D328F68" w14:textId="77777777" w:rsidR="00C34D20" w:rsidRPr="00C34D20" w:rsidRDefault="00C34D20" w:rsidP="00A40E93">
            <w:pPr>
              <w:rPr>
                <w:rFonts w:ascii="Times New Roman" w:hAnsi="Times New Roman"/>
                <w:sz w:val="18"/>
                <w:szCs w:val="18"/>
                <w:lang w:val="uk-UA"/>
              </w:rPr>
            </w:pPr>
          </w:p>
          <w:p w14:paraId="57B45DC0"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Речовина</w:t>
            </w:r>
          </w:p>
        </w:tc>
        <w:tc>
          <w:tcPr>
            <w:tcW w:w="412" w:type="pct"/>
          </w:tcPr>
          <w:p w14:paraId="3D7D67D7" w14:textId="77777777" w:rsidR="00C34D20" w:rsidRPr="00C34D20" w:rsidRDefault="00C34D20" w:rsidP="00A40E93">
            <w:pPr>
              <w:rPr>
                <w:rFonts w:ascii="Times New Roman" w:hAnsi="Times New Roman"/>
                <w:sz w:val="18"/>
                <w:szCs w:val="18"/>
                <w:lang w:val="uk-UA"/>
              </w:rPr>
            </w:pPr>
          </w:p>
          <w:p w14:paraId="0F057BD3"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Варіант</w:t>
            </w:r>
          </w:p>
        </w:tc>
        <w:tc>
          <w:tcPr>
            <w:tcW w:w="501" w:type="pct"/>
          </w:tcPr>
          <w:p w14:paraId="606C0386" w14:textId="77777777" w:rsidR="00C34D20" w:rsidRPr="00C34D20" w:rsidRDefault="00C34D20" w:rsidP="00A40E93">
            <w:pPr>
              <w:rPr>
                <w:rFonts w:ascii="Times New Roman" w:hAnsi="Times New Roman"/>
                <w:sz w:val="18"/>
                <w:szCs w:val="18"/>
                <w:lang w:val="uk-UA"/>
              </w:rPr>
            </w:pPr>
          </w:p>
          <w:p w14:paraId="2AD01C86" w14:textId="77777777" w:rsidR="00A40E93" w:rsidRPr="00C34D20" w:rsidRDefault="00C34D20" w:rsidP="00A40E93">
            <w:pPr>
              <w:rPr>
                <w:rFonts w:ascii="Times New Roman" w:hAnsi="Times New Roman"/>
                <w:sz w:val="18"/>
                <w:szCs w:val="18"/>
                <w:lang w:val="uk-UA"/>
              </w:rPr>
            </w:pPr>
            <w:r w:rsidRPr="00C34D20">
              <w:rPr>
                <w:rFonts w:ascii="Times New Roman" w:hAnsi="Times New Roman"/>
                <w:sz w:val="18"/>
                <w:szCs w:val="18"/>
                <w:lang w:val="uk-UA"/>
              </w:rPr>
              <w:t>Речовина</w:t>
            </w:r>
          </w:p>
        </w:tc>
      </w:tr>
      <w:tr w:rsidR="00C34D20" w:rsidRPr="00C34D20" w14:paraId="7EE14082" w14:textId="77777777" w:rsidTr="00BC3300">
        <w:tc>
          <w:tcPr>
            <w:tcW w:w="500" w:type="pct"/>
          </w:tcPr>
          <w:p w14:paraId="7CE80FBB"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w:t>
            </w:r>
          </w:p>
        </w:tc>
        <w:tc>
          <w:tcPr>
            <w:tcW w:w="412" w:type="pct"/>
          </w:tcPr>
          <w:p w14:paraId="6DB06D72"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w:t>
            </w:r>
          </w:p>
        </w:tc>
        <w:tc>
          <w:tcPr>
            <w:tcW w:w="511" w:type="pct"/>
            <w:vAlign w:val="center"/>
          </w:tcPr>
          <w:p w14:paraId="246399A3"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хлор</w:t>
            </w:r>
          </w:p>
        </w:tc>
        <w:tc>
          <w:tcPr>
            <w:tcW w:w="412" w:type="pct"/>
            <w:vAlign w:val="center"/>
          </w:tcPr>
          <w:p w14:paraId="1C09D95C"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11</w:t>
            </w:r>
          </w:p>
        </w:tc>
        <w:tc>
          <w:tcPr>
            <w:tcW w:w="477" w:type="pct"/>
            <w:vAlign w:val="center"/>
          </w:tcPr>
          <w:p w14:paraId="40E45B6A"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c>
          <w:tcPr>
            <w:tcW w:w="412" w:type="pct"/>
            <w:vAlign w:val="center"/>
          </w:tcPr>
          <w:p w14:paraId="1393C5CE"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21</w:t>
            </w:r>
          </w:p>
        </w:tc>
        <w:tc>
          <w:tcPr>
            <w:tcW w:w="474" w:type="pct"/>
            <w:vAlign w:val="center"/>
          </w:tcPr>
          <w:p w14:paraId="27183093"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сірко-водень</w:t>
            </w:r>
          </w:p>
        </w:tc>
        <w:tc>
          <w:tcPr>
            <w:tcW w:w="412" w:type="pct"/>
            <w:vAlign w:val="center"/>
          </w:tcPr>
          <w:p w14:paraId="660C4ED7"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31</w:t>
            </w:r>
          </w:p>
        </w:tc>
        <w:tc>
          <w:tcPr>
            <w:tcW w:w="476" w:type="pct"/>
            <w:vAlign w:val="center"/>
          </w:tcPr>
          <w:p w14:paraId="01398D56"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соляна</w:t>
            </w:r>
          </w:p>
          <w:p w14:paraId="17EFE00E"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кислота</w:t>
            </w:r>
          </w:p>
        </w:tc>
        <w:tc>
          <w:tcPr>
            <w:tcW w:w="412" w:type="pct"/>
            <w:vAlign w:val="center"/>
          </w:tcPr>
          <w:p w14:paraId="68733B52"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41</w:t>
            </w:r>
          </w:p>
        </w:tc>
        <w:tc>
          <w:tcPr>
            <w:tcW w:w="501" w:type="pct"/>
            <w:vAlign w:val="center"/>
          </w:tcPr>
          <w:p w14:paraId="27B7B403"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сірчаний</w:t>
            </w:r>
          </w:p>
          <w:p w14:paraId="4D819295"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ангідрід</w:t>
            </w:r>
          </w:p>
        </w:tc>
      </w:tr>
      <w:tr w:rsidR="00C34D20" w:rsidRPr="00C34D20" w14:paraId="4632CE6C" w14:textId="77777777" w:rsidTr="00BC3300">
        <w:tc>
          <w:tcPr>
            <w:tcW w:w="500" w:type="pct"/>
          </w:tcPr>
          <w:p w14:paraId="2274A806"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w:t>
            </w:r>
          </w:p>
        </w:tc>
        <w:tc>
          <w:tcPr>
            <w:tcW w:w="412" w:type="pct"/>
          </w:tcPr>
          <w:p w14:paraId="705EBE20"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w:t>
            </w:r>
          </w:p>
        </w:tc>
        <w:tc>
          <w:tcPr>
            <w:tcW w:w="511" w:type="pct"/>
            <w:vAlign w:val="center"/>
          </w:tcPr>
          <w:p w14:paraId="7DB0CA8E"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c>
          <w:tcPr>
            <w:tcW w:w="412" w:type="pct"/>
            <w:vAlign w:val="center"/>
          </w:tcPr>
          <w:p w14:paraId="0257B063"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12</w:t>
            </w:r>
          </w:p>
        </w:tc>
        <w:tc>
          <w:tcPr>
            <w:tcW w:w="477" w:type="pct"/>
            <w:vAlign w:val="center"/>
          </w:tcPr>
          <w:p w14:paraId="791670BF"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хлор</w:t>
            </w:r>
          </w:p>
        </w:tc>
        <w:tc>
          <w:tcPr>
            <w:tcW w:w="412" w:type="pct"/>
            <w:vAlign w:val="center"/>
          </w:tcPr>
          <w:p w14:paraId="6CF044B9"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22</w:t>
            </w:r>
          </w:p>
        </w:tc>
        <w:tc>
          <w:tcPr>
            <w:tcW w:w="474" w:type="pct"/>
            <w:vAlign w:val="center"/>
          </w:tcPr>
          <w:p w14:paraId="58896F5B"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сірко-водень</w:t>
            </w:r>
          </w:p>
        </w:tc>
        <w:tc>
          <w:tcPr>
            <w:tcW w:w="412" w:type="pct"/>
            <w:vAlign w:val="center"/>
          </w:tcPr>
          <w:p w14:paraId="2B81E388"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32</w:t>
            </w:r>
          </w:p>
        </w:tc>
        <w:tc>
          <w:tcPr>
            <w:tcW w:w="476" w:type="pct"/>
            <w:vAlign w:val="center"/>
          </w:tcPr>
          <w:p w14:paraId="31029A58"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сірчаний</w:t>
            </w:r>
          </w:p>
          <w:p w14:paraId="4BE7F5D0"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ангідрід</w:t>
            </w:r>
          </w:p>
        </w:tc>
        <w:tc>
          <w:tcPr>
            <w:tcW w:w="412" w:type="pct"/>
            <w:vAlign w:val="center"/>
          </w:tcPr>
          <w:p w14:paraId="1CCE1038"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42</w:t>
            </w:r>
          </w:p>
        </w:tc>
        <w:tc>
          <w:tcPr>
            <w:tcW w:w="501" w:type="pct"/>
            <w:vAlign w:val="center"/>
          </w:tcPr>
          <w:p w14:paraId="2850FE26"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формаль-дегід</w:t>
            </w:r>
          </w:p>
        </w:tc>
      </w:tr>
      <w:tr w:rsidR="00C34D20" w:rsidRPr="00C34D20" w14:paraId="74B44784" w14:textId="77777777" w:rsidTr="00BC3300">
        <w:tc>
          <w:tcPr>
            <w:tcW w:w="500" w:type="pct"/>
          </w:tcPr>
          <w:p w14:paraId="2625DE2D"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w:t>
            </w:r>
          </w:p>
        </w:tc>
        <w:tc>
          <w:tcPr>
            <w:tcW w:w="412" w:type="pct"/>
          </w:tcPr>
          <w:p w14:paraId="15C92F21"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w:t>
            </w:r>
          </w:p>
        </w:tc>
        <w:tc>
          <w:tcPr>
            <w:tcW w:w="511" w:type="pct"/>
            <w:vAlign w:val="center"/>
          </w:tcPr>
          <w:p w14:paraId="6221C31A"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хлор</w:t>
            </w:r>
          </w:p>
        </w:tc>
        <w:tc>
          <w:tcPr>
            <w:tcW w:w="412" w:type="pct"/>
            <w:vAlign w:val="center"/>
          </w:tcPr>
          <w:p w14:paraId="4446AC8A"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13</w:t>
            </w:r>
          </w:p>
        </w:tc>
        <w:tc>
          <w:tcPr>
            <w:tcW w:w="477" w:type="pct"/>
            <w:vAlign w:val="center"/>
          </w:tcPr>
          <w:p w14:paraId="6655F9C8"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соляна</w:t>
            </w:r>
          </w:p>
          <w:p w14:paraId="0B5C4AB9"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кислота</w:t>
            </w:r>
          </w:p>
        </w:tc>
        <w:tc>
          <w:tcPr>
            <w:tcW w:w="412" w:type="pct"/>
            <w:vAlign w:val="center"/>
          </w:tcPr>
          <w:p w14:paraId="6EAB3F3F"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23</w:t>
            </w:r>
          </w:p>
        </w:tc>
        <w:tc>
          <w:tcPr>
            <w:tcW w:w="474" w:type="pct"/>
            <w:vAlign w:val="center"/>
          </w:tcPr>
          <w:p w14:paraId="3AA63BE3"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c>
          <w:tcPr>
            <w:tcW w:w="412" w:type="pct"/>
            <w:vAlign w:val="center"/>
          </w:tcPr>
          <w:p w14:paraId="165451CD"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33</w:t>
            </w:r>
          </w:p>
        </w:tc>
        <w:tc>
          <w:tcPr>
            <w:tcW w:w="476" w:type="pct"/>
            <w:vAlign w:val="center"/>
          </w:tcPr>
          <w:p w14:paraId="3BD2F340"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фтор</w:t>
            </w:r>
          </w:p>
        </w:tc>
        <w:tc>
          <w:tcPr>
            <w:tcW w:w="412" w:type="pct"/>
            <w:vAlign w:val="center"/>
          </w:tcPr>
          <w:p w14:paraId="26CAA68F"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43</w:t>
            </w:r>
          </w:p>
        </w:tc>
        <w:tc>
          <w:tcPr>
            <w:tcW w:w="501" w:type="pct"/>
            <w:vAlign w:val="center"/>
          </w:tcPr>
          <w:p w14:paraId="47647A4A"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сірко-водень</w:t>
            </w:r>
          </w:p>
        </w:tc>
      </w:tr>
      <w:tr w:rsidR="00C34D20" w:rsidRPr="00C34D20" w14:paraId="539468DE" w14:textId="77777777" w:rsidTr="00BC3300">
        <w:tc>
          <w:tcPr>
            <w:tcW w:w="500" w:type="pct"/>
          </w:tcPr>
          <w:p w14:paraId="43287C9A"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w:t>
            </w:r>
          </w:p>
        </w:tc>
        <w:tc>
          <w:tcPr>
            <w:tcW w:w="412" w:type="pct"/>
          </w:tcPr>
          <w:p w14:paraId="0340FE49"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w:t>
            </w:r>
          </w:p>
        </w:tc>
        <w:tc>
          <w:tcPr>
            <w:tcW w:w="511" w:type="pct"/>
            <w:vAlign w:val="center"/>
          </w:tcPr>
          <w:p w14:paraId="6F67DDEE"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c>
          <w:tcPr>
            <w:tcW w:w="412" w:type="pct"/>
            <w:vAlign w:val="center"/>
          </w:tcPr>
          <w:p w14:paraId="7EB9E221"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14</w:t>
            </w:r>
          </w:p>
        </w:tc>
        <w:tc>
          <w:tcPr>
            <w:tcW w:w="477" w:type="pct"/>
            <w:vAlign w:val="center"/>
          </w:tcPr>
          <w:p w14:paraId="3C2507B2"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хлор</w:t>
            </w:r>
          </w:p>
        </w:tc>
        <w:tc>
          <w:tcPr>
            <w:tcW w:w="412" w:type="pct"/>
            <w:vAlign w:val="center"/>
          </w:tcPr>
          <w:p w14:paraId="73A50D4E"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24</w:t>
            </w:r>
          </w:p>
        </w:tc>
        <w:tc>
          <w:tcPr>
            <w:tcW w:w="474" w:type="pct"/>
            <w:vAlign w:val="center"/>
          </w:tcPr>
          <w:p w14:paraId="1DFC5AC8"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соляна</w:t>
            </w:r>
          </w:p>
          <w:p w14:paraId="75335E6E"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кислота</w:t>
            </w:r>
          </w:p>
        </w:tc>
        <w:tc>
          <w:tcPr>
            <w:tcW w:w="412" w:type="pct"/>
            <w:vAlign w:val="center"/>
          </w:tcPr>
          <w:p w14:paraId="4EBA8F81"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34</w:t>
            </w:r>
          </w:p>
        </w:tc>
        <w:tc>
          <w:tcPr>
            <w:tcW w:w="476" w:type="pct"/>
            <w:vAlign w:val="center"/>
          </w:tcPr>
          <w:p w14:paraId="66203748"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формаль-дегід</w:t>
            </w:r>
          </w:p>
        </w:tc>
        <w:tc>
          <w:tcPr>
            <w:tcW w:w="412" w:type="pct"/>
            <w:vAlign w:val="center"/>
          </w:tcPr>
          <w:p w14:paraId="7CF5A2D0"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44</w:t>
            </w:r>
          </w:p>
        </w:tc>
        <w:tc>
          <w:tcPr>
            <w:tcW w:w="501" w:type="pct"/>
            <w:vAlign w:val="center"/>
          </w:tcPr>
          <w:p w14:paraId="767407B6"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водень</w:t>
            </w:r>
          </w:p>
          <w:p w14:paraId="5C58BE96"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ціанистий</w:t>
            </w:r>
          </w:p>
        </w:tc>
      </w:tr>
      <w:tr w:rsidR="00C34D20" w:rsidRPr="00C34D20" w14:paraId="7A56199E" w14:textId="77777777" w:rsidTr="00BC3300">
        <w:tc>
          <w:tcPr>
            <w:tcW w:w="500" w:type="pct"/>
          </w:tcPr>
          <w:p w14:paraId="7F87E775"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5</w:t>
            </w:r>
          </w:p>
        </w:tc>
        <w:tc>
          <w:tcPr>
            <w:tcW w:w="412" w:type="pct"/>
          </w:tcPr>
          <w:p w14:paraId="1BC77967"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5</w:t>
            </w:r>
          </w:p>
        </w:tc>
        <w:tc>
          <w:tcPr>
            <w:tcW w:w="511" w:type="pct"/>
            <w:vAlign w:val="center"/>
          </w:tcPr>
          <w:p w14:paraId="4E892EAC"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соляна</w:t>
            </w:r>
          </w:p>
          <w:p w14:paraId="7FD0568B"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кислота</w:t>
            </w:r>
          </w:p>
        </w:tc>
        <w:tc>
          <w:tcPr>
            <w:tcW w:w="412" w:type="pct"/>
            <w:vAlign w:val="center"/>
          </w:tcPr>
          <w:p w14:paraId="76951F6F"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15</w:t>
            </w:r>
          </w:p>
        </w:tc>
        <w:tc>
          <w:tcPr>
            <w:tcW w:w="477" w:type="pct"/>
            <w:vAlign w:val="center"/>
          </w:tcPr>
          <w:p w14:paraId="51E3D8CA"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фтор</w:t>
            </w:r>
          </w:p>
        </w:tc>
        <w:tc>
          <w:tcPr>
            <w:tcW w:w="412" w:type="pct"/>
            <w:vAlign w:val="center"/>
          </w:tcPr>
          <w:p w14:paraId="2D0093C7"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25</w:t>
            </w:r>
          </w:p>
        </w:tc>
        <w:tc>
          <w:tcPr>
            <w:tcW w:w="474" w:type="pct"/>
            <w:vAlign w:val="center"/>
          </w:tcPr>
          <w:p w14:paraId="0A31FD55"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c>
          <w:tcPr>
            <w:tcW w:w="412" w:type="pct"/>
            <w:vAlign w:val="center"/>
          </w:tcPr>
          <w:p w14:paraId="3AD056A8"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35</w:t>
            </w:r>
          </w:p>
        </w:tc>
        <w:tc>
          <w:tcPr>
            <w:tcW w:w="476" w:type="pct"/>
            <w:vAlign w:val="center"/>
          </w:tcPr>
          <w:p w14:paraId="65994E62"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сірчаний</w:t>
            </w:r>
          </w:p>
          <w:p w14:paraId="45610042" w14:textId="77777777" w:rsidR="00C34D20" w:rsidRPr="00C34D20" w:rsidRDefault="00E622C6" w:rsidP="00C34D20">
            <w:pPr>
              <w:jc w:val="center"/>
              <w:rPr>
                <w:rFonts w:ascii="Times New Roman" w:hAnsi="Times New Roman"/>
                <w:sz w:val="18"/>
                <w:szCs w:val="18"/>
                <w:lang w:val="uk-UA"/>
              </w:rPr>
            </w:pPr>
            <w:r w:rsidRPr="00C34D20">
              <w:rPr>
                <w:rFonts w:ascii="Times New Roman" w:hAnsi="Times New Roman"/>
                <w:sz w:val="18"/>
                <w:szCs w:val="18"/>
                <w:lang w:val="uk-UA"/>
              </w:rPr>
              <w:t>ангідрид</w:t>
            </w:r>
          </w:p>
        </w:tc>
        <w:tc>
          <w:tcPr>
            <w:tcW w:w="412" w:type="pct"/>
            <w:vAlign w:val="center"/>
          </w:tcPr>
          <w:p w14:paraId="3553CB14"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45</w:t>
            </w:r>
          </w:p>
        </w:tc>
        <w:tc>
          <w:tcPr>
            <w:tcW w:w="501" w:type="pct"/>
            <w:vAlign w:val="center"/>
          </w:tcPr>
          <w:p w14:paraId="6AA295B4"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сірко-водень</w:t>
            </w:r>
          </w:p>
        </w:tc>
      </w:tr>
      <w:tr w:rsidR="00C34D20" w:rsidRPr="00C34D20" w14:paraId="38D3A11D" w14:textId="77777777" w:rsidTr="00BC3300">
        <w:tc>
          <w:tcPr>
            <w:tcW w:w="500" w:type="pct"/>
          </w:tcPr>
          <w:p w14:paraId="5421AC92"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6</w:t>
            </w:r>
          </w:p>
        </w:tc>
        <w:tc>
          <w:tcPr>
            <w:tcW w:w="412" w:type="pct"/>
          </w:tcPr>
          <w:p w14:paraId="2AE645B7"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6</w:t>
            </w:r>
          </w:p>
        </w:tc>
        <w:tc>
          <w:tcPr>
            <w:tcW w:w="511" w:type="pct"/>
            <w:vAlign w:val="center"/>
          </w:tcPr>
          <w:p w14:paraId="5F0D4DCD"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хлор</w:t>
            </w:r>
          </w:p>
        </w:tc>
        <w:tc>
          <w:tcPr>
            <w:tcW w:w="412" w:type="pct"/>
            <w:vAlign w:val="center"/>
          </w:tcPr>
          <w:p w14:paraId="1C6EA6E3"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16</w:t>
            </w:r>
          </w:p>
        </w:tc>
        <w:tc>
          <w:tcPr>
            <w:tcW w:w="477" w:type="pct"/>
            <w:vAlign w:val="center"/>
          </w:tcPr>
          <w:p w14:paraId="5C051E24"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сірчаний</w:t>
            </w:r>
          </w:p>
          <w:p w14:paraId="4B623673"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ангідрід</w:t>
            </w:r>
          </w:p>
        </w:tc>
        <w:tc>
          <w:tcPr>
            <w:tcW w:w="412" w:type="pct"/>
            <w:vAlign w:val="center"/>
          </w:tcPr>
          <w:p w14:paraId="11CFBEC9"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26</w:t>
            </w:r>
          </w:p>
        </w:tc>
        <w:tc>
          <w:tcPr>
            <w:tcW w:w="474" w:type="pct"/>
            <w:vAlign w:val="center"/>
          </w:tcPr>
          <w:p w14:paraId="69D6D2CC"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соляна</w:t>
            </w:r>
          </w:p>
          <w:p w14:paraId="7161DBA2"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кислота</w:t>
            </w:r>
          </w:p>
        </w:tc>
        <w:tc>
          <w:tcPr>
            <w:tcW w:w="412" w:type="pct"/>
            <w:vAlign w:val="center"/>
          </w:tcPr>
          <w:p w14:paraId="5233DBE6"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36</w:t>
            </w:r>
          </w:p>
        </w:tc>
        <w:tc>
          <w:tcPr>
            <w:tcW w:w="476" w:type="pct"/>
            <w:vAlign w:val="center"/>
          </w:tcPr>
          <w:p w14:paraId="2A87DEBF"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фтор</w:t>
            </w:r>
          </w:p>
        </w:tc>
        <w:tc>
          <w:tcPr>
            <w:tcW w:w="412" w:type="pct"/>
            <w:vAlign w:val="center"/>
          </w:tcPr>
          <w:p w14:paraId="39791736"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46</w:t>
            </w:r>
          </w:p>
        </w:tc>
        <w:tc>
          <w:tcPr>
            <w:tcW w:w="501" w:type="pct"/>
            <w:vAlign w:val="center"/>
          </w:tcPr>
          <w:p w14:paraId="757C3394"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r>
      <w:tr w:rsidR="00C34D20" w:rsidRPr="00C34D20" w14:paraId="5642257A" w14:textId="77777777" w:rsidTr="00BC3300">
        <w:tc>
          <w:tcPr>
            <w:tcW w:w="500" w:type="pct"/>
          </w:tcPr>
          <w:p w14:paraId="29D8A230"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7</w:t>
            </w:r>
          </w:p>
        </w:tc>
        <w:tc>
          <w:tcPr>
            <w:tcW w:w="412" w:type="pct"/>
          </w:tcPr>
          <w:p w14:paraId="76D2DE4E"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7</w:t>
            </w:r>
          </w:p>
        </w:tc>
        <w:tc>
          <w:tcPr>
            <w:tcW w:w="511" w:type="pct"/>
            <w:vAlign w:val="center"/>
          </w:tcPr>
          <w:p w14:paraId="12A7527F"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сірко-водень</w:t>
            </w:r>
          </w:p>
        </w:tc>
        <w:tc>
          <w:tcPr>
            <w:tcW w:w="412" w:type="pct"/>
            <w:vAlign w:val="center"/>
          </w:tcPr>
          <w:p w14:paraId="381484DD"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17</w:t>
            </w:r>
          </w:p>
        </w:tc>
        <w:tc>
          <w:tcPr>
            <w:tcW w:w="477" w:type="pct"/>
            <w:vAlign w:val="center"/>
          </w:tcPr>
          <w:p w14:paraId="0639EB01"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фтор</w:t>
            </w:r>
          </w:p>
        </w:tc>
        <w:tc>
          <w:tcPr>
            <w:tcW w:w="412" w:type="pct"/>
            <w:vAlign w:val="center"/>
          </w:tcPr>
          <w:p w14:paraId="76F93B3C"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27</w:t>
            </w:r>
          </w:p>
        </w:tc>
        <w:tc>
          <w:tcPr>
            <w:tcW w:w="474" w:type="pct"/>
            <w:vAlign w:val="center"/>
          </w:tcPr>
          <w:p w14:paraId="52625DA3"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c>
          <w:tcPr>
            <w:tcW w:w="412" w:type="pct"/>
            <w:vAlign w:val="center"/>
          </w:tcPr>
          <w:p w14:paraId="22AF2556"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37</w:t>
            </w:r>
          </w:p>
        </w:tc>
        <w:tc>
          <w:tcPr>
            <w:tcW w:w="476" w:type="pct"/>
            <w:vAlign w:val="center"/>
          </w:tcPr>
          <w:p w14:paraId="34381608"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сірчаний</w:t>
            </w:r>
          </w:p>
          <w:p w14:paraId="66B1F6D0" w14:textId="77777777" w:rsidR="00C34D20" w:rsidRPr="00C34D20" w:rsidRDefault="00E622C6" w:rsidP="00C34D20">
            <w:pPr>
              <w:jc w:val="center"/>
              <w:rPr>
                <w:rFonts w:ascii="Times New Roman" w:hAnsi="Times New Roman"/>
                <w:sz w:val="18"/>
                <w:szCs w:val="18"/>
                <w:lang w:val="uk-UA"/>
              </w:rPr>
            </w:pPr>
            <w:r w:rsidRPr="00C34D20">
              <w:rPr>
                <w:rFonts w:ascii="Times New Roman" w:hAnsi="Times New Roman"/>
                <w:sz w:val="18"/>
                <w:szCs w:val="18"/>
                <w:lang w:val="uk-UA"/>
              </w:rPr>
              <w:t>ангідрид</w:t>
            </w:r>
          </w:p>
        </w:tc>
        <w:tc>
          <w:tcPr>
            <w:tcW w:w="412" w:type="pct"/>
            <w:vAlign w:val="center"/>
          </w:tcPr>
          <w:p w14:paraId="54567575"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47</w:t>
            </w:r>
          </w:p>
        </w:tc>
        <w:tc>
          <w:tcPr>
            <w:tcW w:w="501" w:type="pct"/>
            <w:vAlign w:val="center"/>
          </w:tcPr>
          <w:p w14:paraId="13E4F8ED"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соляна</w:t>
            </w:r>
          </w:p>
          <w:p w14:paraId="522E5365"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кислота</w:t>
            </w:r>
          </w:p>
        </w:tc>
      </w:tr>
      <w:tr w:rsidR="00C34D20" w:rsidRPr="00C34D20" w14:paraId="1B4F7245" w14:textId="77777777" w:rsidTr="00BC3300">
        <w:tc>
          <w:tcPr>
            <w:tcW w:w="500" w:type="pct"/>
          </w:tcPr>
          <w:p w14:paraId="42A4A6B7"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8</w:t>
            </w:r>
          </w:p>
        </w:tc>
        <w:tc>
          <w:tcPr>
            <w:tcW w:w="412" w:type="pct"/>
          </w:tcPr>
          <w:p w14:paraId="419C9BD0"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8</w:t>
            </w:r>
          </w:p>
        </w:tc>
        <w:tc>
          <w:tcPr>
            <w:tcW w:w="511" w:type="pct"/>
            <w:vAlign w:val="center"/>
          </w:tcPr>
          <w:p w14:paraId="30125288"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сірчаний</w:t>
            </w:r>
          </w:p>
          <w:p w14:paraId="49F4E853"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ангідрід</w:t>
            </w:r>
          </w:p>
        </w:tc>
        <w:tc>
          <w:tcPr>
            <w:tcW w:w="412" w:type="pct"/>
            <w:vAlign w:val="center"/>
          </w:tcPr>
          <w:p w14:paraId="5381857A"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18</w:t>
            </w:r>
          </w:p>
        </w:tc>
        <w:tc>
          <w:tcPr>
            <w:tcW w:w="477" w:type="pct"/>
            <w:vAlign w:val="center"/>
          </w:tcPr>
          <w:p w14:paraId="2AEA848B"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соляна</w:t>
            </w:r>
          </w:p>
          <w:p w14:paraId="01EB9F91"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кислота</w:t>
            </w:r>
          </w:p>
        </w:tc>
        <w:tc>
          <w:tcPr>
            <w:tcW w:w="412" w:type="pct"/>
            <w:vAlign w:val="center"/>
          </w:tcPr>
          <w:p w14:paraId="475533B3"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28</w:t>
            </w:r>
          </w:p>
        </w:tc>
        <w:tc>
          <w:tcPr>
            <w:tcW w:w="474" w:type="pct"/>
            <w:vAlign w:val="center"/>
          </w:tcPr>
          <w:p w14:paraId="2AAD3272"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фтор</w:t>
            </w:r>
          </w:p>
        </w:tc>
        <w:tc>
          <w:tcPr>
            <w:tcW w:w="412" w:type="pct"/>
            <w:vAlign w:val="center"/>
          </w:tcPr>
          <w:p w14:paraId="517516C8"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38</w:t>
            </w:r>
          </w:p>
        </w:tc>
        <w:tc>
          <w:tcPr>
            <w:tcW w:w="476" w:type="pct"/>
            <w:vAlign w:val="center"/>
          </w:tcPr>
          <w:p w14:paraId="13F7C88E"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c>
          <w:tcPr>
            <w:tcW w:w="412" w:type="pct"/>
            <w:vAlign w:val="center"/>
          </w:tcPr>
          <w:p w14:paraId="23D5B785"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48</w:t>
            </w:r>
          </w:p>
        </w:tc>
        <w:tc>
          <w:tcPr>
            <w:tcW w:w="501" w:type="pct"/>
            <w:vAlign w:val="center"/>
          </w:tcPr>
          <w:p w14:paraId="58EE2B2D"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водень</w:t>
            </w:r>
          </w:p>
          <w:p w14:paraId="43FB5096"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ціанистий</w:t>
            </w:r>
          </w:p>
        </w:tc>
      </w:tr>
      <w:tr w:rsidR="00C34D20" w:rsidRPr="00C34D20" w14:paraId="2DC4D17B" w14:textId="77777777" w:rsidTr="00BC3300">
        <w:tc>
          <w:tcPr>
            <w:tcW w:w="500" w:type="pct"/>
          </w:tcPr>
          <w:p w14:paraId="51DF8A7F"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9</w:t>
            </w:r>
          </w:p>
        </w:tc>
        <w:tc>
          <w:tcPr>
            <w:tcW w:w="412" w:type="pct"/>
          </w:tcPr>
          <w:p w14:paraId="07D10447"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9</w:t>
            </w:r>
          </w:p>
        </w:tc>
        <w:tc>
          <w:tcPr>
            <w:tcW w:w="511" w:type="pct"/>
            <w:vAlign w:val="center"/>
          </w:tcPr>
          <w:p w14:paraId="789DDEF9"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c>
          <w:tcPr>
            <w:tcW w:w="412" w:type="pct"/>
            <w:vAlign w:val="center"/>
          </w:tcPr>
          <w:p w14:paraId="5B7FE5B9"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19</w:t>
            </w:r>
          </w:p>
        </w:tc>
        <w:tc>
          <w:tcPr>
            <w:tcW w:w="477" w:type="pct"/>
            <w:vAlign w:val="center"/>
          </w:tcPr>
          <w:p w14:paraId="549CE05E"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сірчаний</w:t>
            </w:r>
          </w:p>
          <w:p w14:paraId="21586126" w14:textId="77777777" w:rsidR="00C34D20" w:rsidRPr="00C34D20" w:rsidRDefault="00E622C6" w:rsidP="00C34D20">
            <w:pPr>
              <w:jc w:val="center"/>
              <w:rPr>
                <w:rFonts w:ascii="Times New Roman" w:hAnsi="Times New Roman"/>
                <w:sz w:val="18"/>
                <w:szCs w:val="18"/>
                <w:lang w:val="uk-UA"/>
              </w:rPr>
            </w:pPr>
            <w:r w:rsidRPr="00C34D20">
              <w:rPr>
                <w:rFonts w:ascii="Times New Roman" w:hAnsi="Times New Roman"/>
                <w:sz w:val="18"/>
                <w:szCs w:val="18"/>
                <w:lang w:val="uk-UA"/>
              </w:rPr>
              <w:t>ангідрид</w:t>
            </w:r>
          </w:p>
        </w:tc>
        <w:tc>
          <w:tcPr>
            <w:tcW w:w="412" w:type="pct"/>
            <w:vAlign w:val="center"/>
          </w:tcPr>
          <w:p w14:paraId="5693B0F7"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29</w:t>
            </w:r>
          </w:p>
        </w:tc>
        <w:tc>
          <w:tcPr>
            <w:tcW w:w="474" w:type="pct"/>
            <w:vAlign w:val="center"/>
          </w:tcPr>
          <w:p w14:paraId="7AF8DC7A"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хлор</w:t>
            </w:r>
          </w:p>
        </w:tc>
        <w:tc>
          <w:tcPr>
            <w:tcW w:w="412" w:type="pct"/>
            <w:vAlign w:val="center"/>
          </w:tcPr>
          <w:p w14:paraId="382F31FA"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39</w:t>
            </w:r>
          </w:p>
        </w:tc>
        <w:tc>
          <w:tcPr>
            <w:tcW w:w="476" w:type="pct"/>
            <w:vAlign w:val="center"/>
          </w:tcPr>
          <w:p w14:paraId="059D0ED4"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формаль-дегід</w:t>
            </w:r>
          </w:p>
        </w:tc>
        <w:tc>
          <w:tcPr>
            <w:tcW w:w="412" w:type="pct"/>
            <w:vAlign w:val="center"/>
          </w:tcPr>
          <w:p w14:paraId="754E87AC"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49</w:t>
            </w:r>
          </w:p>
        </w:tc>
        <w:tc>
          <w:tcPr>
            <w:tcW w:w="501" w:type="pct"/>
            <w:vAlign w:val="center"/>
          </w:tcPr>
          <w:p w14:paraId="60B7B536"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соляна</w:t>
            </w:r>
          </w:p>
          <w:p w14:paraId="02AFCFD5"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кислота</w:t>
            </w:r>
          </w:p>
        </w:tc>
      </w:tr>
      <w:tr w:rsidR="00C34D20" w:rsidRPr="00C34D20" w14:paraId="08B4AC58" w14:textId="77777777" w:rsidTr="00BC3300">
        <w:tc>
          <w:tcPr>
            <w:tcW w:w="500" w:type="pct"/>
          </w:tcPr>
          <w:p w14:paraId="72A530E0"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10</w:t>
            </w:r>
          </w:p>
        </w:tc>
        <w:tc>
          <w:tcPr>
            <w:tcW w:w="412" w:type="pct"/>
          </w:tcPr>
          <w:p w14:paraId="4651065F"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10</w:t>
            </w:r>
          </w:p>
        </w:tc>
        <w:tc>
          <w:tcPr>
            <w:tcW w:w="511" w:type="pct"/>
            <w:vAlign w:val="center"/>
          </w:tcPr>
          <w:p w14:paraId="2D6E543D"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аміак</w:t>
            </w:r>
          </w:p>
        </w:tc>
        <w:tc>
          <w:tcPr>
            <w:tcW w:w="412" w:type="pct"/>
            <w:vAlign w:val="center"/>
          </w:tcPr>
          <w:p w14:paraId="7CA266F2"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20</w:t>
            </w:r>
          </w:p>
        </w:tc>
        <w:tc>
          <w:tcPr>
            <w:tcW w:w="477" w:type="pct"/>
            <w:vAlign w:val="center"/>
          </w:tcPr>
          <w:p w14:paraId="7D545A5B"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водень</w:t>
            </w:r>
          </w:p>
          <w:p w14:paraId="281B4C6C"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ціаністий</w:t>
            </w:r>
          </w:p>
        </w:tc>
        <w:tc>
          <w:tcPr>
            <w:tcW w:w="412" w:type="pct"/>
            <w:vAlign w:val="center"/>
          </w:tcPr>
          <w:p w14:paraId="3A4F8C59"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30</w:t>
            </w:r>
          </w:p>
        </w:tc>
        <w:tc>
          <w:tcPr>
            <w:tcW w:w="474" w:type="pct"/>
            <w:vAlign w:val="center"/>
          </w:tcPr>
          <w:p w14:paraId="18C80641"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соляна</w:t>
            </w:r>
          </w:p>
          <w:p w14:paraId="4CA4AFDF"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кислота</w:t>
            </w:r>
          </w:p>
        </w:tc>
        <w:tc>
          <w:tcPr>
            <w:tcW w:w="412" w:type="pct"/>
            <w:vAlign w:val="center"/>
          </w:tcPr>
          <w:p w14:paraId="64FBEA0E"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40</w:t>
            </w:r>
          </w:p>
        </w:tc>
        <w:tc>
          <w:tcPr>
            <w:tcW w:w="476" w:type="pct"/>
            <w:vAlign w:val="center"/>
          </w:tcPr>
          <w:p w14:paraId="2F4F1871"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фтор</w:t>
            </w:r>
          </w:p>
        </w:tc>
        <w:tc>
          <w:tcPr>
            <w:tcW w:w="412" w:type="pct"/>
            <w:vAlign w:val="center"/>
          </w:tcPr>
          <w:p w14:paraId="08697C79" w14:textId="77777777" w:rsidR="00C34D20" w:rsidRPr="00E622C6" w:rsidRDefault="00C34D20" w:rsidP="00C34D20">
            <w:pPr>
              <w:jc w:val="center"/>
              <w:rPr>
                <w:rFonts w:ascii="Times New Roman" w:hAnsi="Times New Roman"/>
                <w:b/>
                <w:sz w:val="18"/>
                <w:szCs w:val="18"/>
                <w:lang w:val="uk-UA"/>
              </w:rPr>
            </w:pPr>
            <w:r w:rsidRPr="00E622C6">
              <w:rPr>
                <w:rFonts w:ascii="Times New Roman" w:hAnsi="Times New Roman"/>
                <w:b/>
                <w:sz w:val="18"/>
                <w:szCs w:val="18"/>
                <w:lang w:val="uk-UA"/>
              </w:rPr>
              <w:t>50</w:t>
            </w:r>
          </w:p>
        </w:tc>
        <w:tc>
          <w:tcPr>
            <w:tcW w:w="501" w:type="pct"/>
            <w:vAlign w:val="center"/>
          </w:tcPr>
          <w:p w14:paraId="51D8E421" w14:textId="77777777" w:rsidR="00C34D20" w:rsidRPr="00C34D20" w:rsidRDefault="00C34D20" w:rsidP="00C34D20">
            <w:pPr>
              <w:jc w:val="center"/>
              <w:rPr>
                <w:rFonts w:ascii="Times New Roman" w:hAnsi="Times New Roman"/>
                <w:sz w:val="18"/>
                <w:szCs w:val="18"/>
                <w:lang w:val="uk-UA"/>
              </w:rPr>
            </w:pPr>
            <w:r w:rsidRPr="00C34D20">
              <w:rPr>
                <w:rFonts w:ascii="Times New Roman" w:hAnsi="Times New Roman"/>
                <w:sz w:val="18"/>
                <w:szCs w:val="18"/>
                <w:lang w:val="uk-UA"/>
              </w:rPr>
              <w:t>формаль-дегід</w:t>
            </w:r>
          </w:p>
        </w:tc>
      </w:tr>
    </w:tbl>
    <w:p w14:paraId="16446418" w14:textId="77777777" w:rsidR="00BC3300" w:rsidRDefault="00BC3300" w:rsidP="00BC3300">
      <w:pPr>
        <w:ind w:left="-567" w:firstLine="709"/>
        <w:jc w:val="both"/>
        <w:rPr>
          <w:bCs/>
          <w:sz w:val="28"/>
          <w:szCs w:val="28"/>
          <w:lang w:val="uk-UA"/>
        </w:rPr>
      </w:pPr>
    </w:p>
    <w:p w14:paraId="58C0A211" w14:textId="77777777" w:rsidR="00BC3300" w:rsidRDefault="00BC3300" w:rsidP="00BC3300">
      <w:pPr>
        <w:ind w:left="-567" w:firstLine="709"/>
        <w:jc w:val="both"/>
        <w:rPr>
          <w:bCs/>
          <w:sz w:val="28"/>
          <w:szCs w:val="28"/>
          <w:lang w:val="uk-UA"/>
        </w:rPr>
      </w:pPr>
    </w:p>
    <w:p w14:paraId="71164C9A" w14:textId="77777777" w:rsidR="00BC3300" w:rsidRPr="00BC3300" w:rsidRDefault="00BC3300" w:rsidP="00BC3300">
      <w:pPr>
        <w:ind w:firstLine="709"/>
        <w:jc w:val="both"/>
        <w:rPr>
          <w:rFonts w:ascii="Times New Roman" w:hAnsi="Times New Roman"/>
          <w:bCs/>
          <w:sz w:val="28"/>
          <w:szCs w:val="28"/>
          <w:lang w:val="uk-UA"/>
        </w:rPr>
      </w:pPr>
      <w:r w:rsidRPr="00BC3300">
        <w:rPr>
          <w:rFonts w:ascii="Times New Roman" w:hAnsi="Times New Roman"/>
          <w:bCs/>
          <w:sz w:val="28"/>
          <w:szCs w:val="28"/>
        </w:rPr>
        <w:lastRenderedPageBreak/>
        <w:t xml:space="preserve">4.2.1 </w:t>
      </w:r>
      <w:r w:rsidRPr="00BC3300">
        <w:rPr>
          <w:rFonts w:ascii="Times New Roman" w:hAnsi="Times New Roman"/>
          <w:bCs/>
          <w:sz w:val="28"/>
          <w:szCs w:val="28"/>
          <w:lang w:val="uk-UA"/>
        </w:rPr>
        <w:t>Визначити еквівалентну кількість речовини в первинній хмарі :</w:t>
      </w:r>
    </w:p>
    <w:p w14:paraId="7F859565" w14:textId="77777777" w:rsidR="00BC3300" w:rsidRPr="00BC3300" w:rsidRDefault="00BC3300" w:rsidP="00BC3300">
      <w:pPr>
        <w:ind w:left="-567" w:firstLine="709"/>
        <w:jc w:val="right"/>
        <w:rPr>
          <w:rFonts w:ascii="Times New Roman" w:hAnsi="Times New Roman"/>
          <w:bCs/>
          <w:sz w:val="28"/>
          <w:szCs w:val="28"/>
          <w:lang w:val="uk-UA"/>
        </w:rPr>
      </w:pPr>
      <w:r w:rsidRPr="00BC3300">
        <w:rPr>
          <w:rFonts w:ascii="Times New Roman" w:hAnsi="Times New Roman"/>
          <w:sz w:val="28"/>
          <w:szCs w:val="28"/>
          <w:lang w:val="uk-UA"/>
        </w:rPr>
        <w:t xml:space="preserve">                            </w:t>
      </w:r>
      <w:r w:rsidRPr="00BC3300">
        <w:rPr>
          <w:rFonts w:ascii="Times New Roman" w:hAnsi="Times New Roman"/>
          <w:position w:val="-12"/>
          <w:sz w:val="28"/>
          <w:szCs w:val="28"/>
          <w:lang w:val="uk-UA"/>
        </w:rPr>
        <w:object w:dxaOrig="3080" w:dyaOrig="380" w14:anchorId="03603D8C">
          <v:shape id="_x0000_i1031" type="#_x0000_t75" style="width:196.6pt;height:22.55pt" o:ole="">
            <v:imagedata r:id="rId29" o:title=""/>
          </v:shape>
          <o:OLEObject Type="Embed" ProgID="Equation.3" ShapeID="_x0000_i1031" DrawAspect="Content" ObjectID="_1668377957" r:id="rId30"/>
        </w:object>
      </w:r>
      <w:r w:rsidRPr="00BC3300">
        <w:rPr>
          <w:rFonts w:ascii="Times New Roman" w:hAnsi="Times New Roman"/>
          <w:sz w:val="28"/>
          <w:szCs w:val="28"/>
          <w:lang w:val="uk-UA"/>
        </w:rPr>
        <w:t xml:space="preserve">, </w:t>
      </w:r>
      <w:r w:rsidRPr="00BC3300">
        <w:rPr>
          <w:rFonts w:ascii="Times New Roman" w:hAnsi="Times New Roman"/>
          <w:bCs/>
          <w:sz w:val="28"/>
          <w:szCs w:val="28"/>
          <w:lang w:val="uk-UA"/>
        </w:rPr>
        <w:t>(т)                             (4.1)</w:t>
      </w:r>
    </w:p>
    <w:p w14:paraId="42C141CC" w14:textId="77777777" w:rsidR="00BC3300" w:rsidRPr="00BC3300" w:rsidRDefault="00BC3300" w:rsidP="00BC3300">
      <w:pPr>
        <w:ind w:left="-567" w:firstLine="1276"/>
        <w:jc w:val="both"/>
        <w:rPr>
          <w:rFonts w:ascii="Times New Roman" w:hAnsi="Times New Roman"/>
          <w:bCs/>
          <w:sz w:val="28"/>
          <w:szCs w:val="28"/>
          <w:lang w:val="uk-UA"/>
        </w:rPr>
      </w:pPr>
      <w:r w:rsidRPr="00BC3300">
        <w:rPr>
          <w:rFonts w:ascii="Times New Roman" w:hAnsi="Times New Roman"/>
          <w:bCs/>
          <w:sz w:val="28"/>
          <w:szCs w:val="28"/>
          <w:lang w:val="uk-UA"/>
        </w:rPr>
        <w:t>де К</w:t>
      </w:r>
      <w:r w:rsidRPr="00BC3300">
        <w:rPr>
          <w:rFonts w:ascii="Times New Roman" w:hAnsi="Times New Roman"/>
          <w:bCs/>
          <w:sz w:val="28"/>
          <w:szCs w:val="28"/>
          <w:vertAlign w:val="subscript"/>
          <w:lang w:val="uk-UA"/>
        </w:rPr>
        <w:t xml:space="preserve">1 </w:t>
      </w:r>
      <w:r w:rsidRPr="00BC3300">
        <w:rPr>
          <w:rFonts w:ascii="Times New Roman" w:hAnsi="Times New Roman"/>
          <w:bCs/>
          <w:sz w:val="28"/>
          <w:szCs w:val="28"/>
          <w:lang w:val="uk-UA"/>
        </w:rPr>
        <w:t xml:space="preserve">- коефіцієнт, який залежить від умов зберігання СДОР (табл.4.1); </w:t>
      </w:r>
    </w:p>
    <w:p w14:paraId="0B05FD90" w14:textId="77777777" w:rsidR="00BC3300" w:rsidRPr="00BC3300" w:rsidRDefault="00BC3300" w:rsidP="00BC3300">
      <w:pPr>
        <w:tabs>
          <w:tab w:val="num" w:pos="720"/>
        </w:tabs>
        <w:ind w:firstLine="709"/>
        <w:jc w:val="both"/>
        <w:rPr>
          <w:rFonts w:ascii="Times New Roman" w:hAnsi="Times New Roman"/>
          <w:bCs/>
          <w:sz w:val="28"/>
          <w:szCs w:val="28"/>
          <w:lang w:val="uk-UA"/>
        </w:rPr>
      </w:pPr>
      <w:r w:rsidRPr="00BC3300">
        <w:rPr>
          <w:rFonts w:ascii="Times New Roman" w:hAnsi="Times New Roman"/>
          <w:bCs/>
          <w:sz w:val="28"/>
          <w:szCs w:val="28"/>
          <w:lang w:val="uk-UA"/>
        </w:rPr>
        <w:t xml:space="preserve">     К</w:t>
      </w:r>
      <w:r w:rsidRPr="00BC3300">
        <w:rPr>
          <w:rFonts w:ascii="Times New Roman" w:hAnsi="Times New Roman"/>
          <w:bCs/>
          <w:sz w:val="28"/>
          <w:szCs w:val="28"/>
          <w:vertAlign w:val="subscript"/>
          <w:lang w:val="uk-UA"/>
        </w:rPr>
        <w:t xml:space="preserve">3 </w:t>
      </w:r>
      <w:r w:rsidRPr="00BC3300">
        <w:rPr>
          <w:rFonts w:ascii="Times New Roman" w:hAnsi="Times New Roman"/>
          <w:bCs/>
          <w:sz w:val="28"/>
          <w:szCs w:val="28"/>
          <w:lang w:val="uk-UA"/>
        </w:rPr>
        <w:t>- коефіцієнт, який дорівнює відношенню порогової токсодози  хлору</w:t>
      </w:r>
    </w:p>
    <w:p w14:paraId="7FDD379A" w14:textId="77777777" w:rsidR="00BC3300" w:rsidRPr="00BC3300" w:rsidRDefault="00BC3300" w:rsidP="00BC3300">
      <w:pPr>
        <w:tabs>
          <w:tab w:val="num" w:pos="720"/>
        </w:tabs>
        <w:ind w:firstLine="709"/>
        <w:jc w:val="both"/>
        <w:rPr>
          <w:rFonts w:ascii="Times New Roman" w:hAnsi="Times New Roman"/>
          <w:bCs/>
          <w:sz w:val="28"/>
          <w:szCs w:val="28"/>
          <w:lang w:val="uk-UA"/>
        </w:rPr>
      </w:pPr>
      <w:r w:rsidRPr="00BC3300">
        <w:rPr>
          <w:rFonts w:ascii="Times New Roman" w:hAnsi="Times New Roman"/>
          <w:bCs/>
          <w:sz w:val="28"/>
          <w:szCs w:val="28"/>
          <w:lang w:val="uk-UA"/>
        </w:rPr>
        <w:t xml:space="preserve">           до п</w:t>
      </w:r>
      <w:r>
        <w:rPr>
          <w:rFonts w:ascii="Times New Roman" w:hAnsi="Times New Roman"/>
          <w:bCs/>
          <w:sz w:val="28"/>
          <w:szCs w:val="28"/>
          <w:lang w:val="uk-UA"/>
        </w:rPr>
        <w:t>о</w:t>
      </w:r>
      <w:r w:rsidRPr="00BC3300">
        <w:rPr>
          <w:rFonts w:ascii="Times New Roman" w:hAnsi="Times New Roman"/>
          <w:bCs/>
          <w:sz w:val="28"/>
          <w:szCs w:val="28"/>
          <w:lang w:val="uk-UA"/>
        </w:rPr>
        <w:t>рогової дози інших СДОР (табл.4.2);</w:t>
      </w:r>
    </w:p>
    <w:p w14:paraId="64AB1B49" w14:textId="77777777" w:rsidR="00BC3300" w:rsidRPr="00BC3300" w:rsidRDefault="00BC3300" w:rsidP="00BC3300">
      <w:pPr>
        <w:tabs>
          <w:tab w:val="num" w:pos="720"/>
          <w:tab w:val="num" w:pos="1080"/>
        </w:tabs>
        <w:ind w:firstLine="709"/>
        <w:jc w:val="both"/>
        <w:rPr>
          <w:rFonts w:ascii="Times New Roman" w:hAnsi="Times New Roman"/>
          <w:bCs/>
          <w:sz w:val="28"/>
          <w:szCs w:val="28"/>
          <w:lang w:val="uk-UA"/>
        </w:rPr>
      </w:pPr>
      <w:r w:rsidRPr="00BC3300">
        <w:rPr>
          <w:rFonts w:ascii="Times New Roman" w:hAnsi="Times New Roman"/>
          <w:bCs/>
          <w:sz w:val="28"/>
          <w:szCs w:val="28"/>
          <w:lang w:val="uk-UA"/>
        </w:rPr>
        <w:t xml:space="preserve">     К</w:t>
      </w:r>
      <w:r w:rsidRPr="00BC3300">
        <w:rPr>
          <w:rFonts w:ascii="Times New Roman" w:hAnsi="Times New Roman"/>
          <w:bCs/>
          <w:sz w:val="28"/>
          <w:szCs w:val="28"/>
          <w:vertAlign w:val="subscript"/>
          <w:lang w:val="uk-UA"/>
        </w:rPr>
        <w:t xml:space="preserve">5 </w:t>
      </w:r>
      <w:r w:rsidRPr="00BC3300">
        <w:rPr>
          <w:rFonts w:ascii="Times New Roman" w:hAnsi="Times New Roman"/>
          <w:bCs/>
          <w:sz w:val="28"/>
          <w:szCs w:val="28"/>
          <w:lang w:val="uk-UA"/>
        </w:rPr>
        <w:t>- коефіцієнт,  який  враховує  ступінь вертикальної стійкості повітря</w:t>
      </w:r>
    </w:p>
    <w:p w14:paraId="1342A19B" w14:textId="77777777" w:rsidR="00BC3300" w:rsidRPr="00BC3300" w:rsidRDefault="00BC3300" w:rsidP="00BC3300">
      <w:pPr>
        <w:tabs>
          <w:tab w:val="num" w:pos="720"/>
          <w:tab w:val="num" w:pos="1080"/>
        </w:tabs>
        <w:ind w:firstLine="709"/>
        <w:jc w:val="both"/>
        <w:rPr>
          <w:rFonts w:ascii="Times New Roman" w:hAnsi="Times New Roman"/>
          <w:bCs/>
          <w:sz w:val="28"/>
          <w:szCs w:val="28"/>
          <w:lang w:val="uk-UA"/>
        </w:rPr>
      </w:pPr>
      <w:r w:rsidRPr="00BC3300">
        <w:rPr>
          <w:rFonts w:ascii="Times New Roman" w:hAnsi="Times New Roman"/>
          <w:bCs/>
          <w:sz w:val="28"/>
          <w:szCs w:val="28"/>
          <w:lang w:val="uk-UA"/>
        </w:rPr>
        <w:t xml:space="preserve">           (інверсія – 1, ізотермія – 0,23, конвекція – 0,08);</w:t>
      </w:r>
    </w:p>
    <w:p w14:paraId="7E3E61DD" w14:textId="77777777" w:rsidR="00BC3300" w:rsidRPr="00BC3300" w:rsidRDefault="00BC3300" w:rsidP="00BC3300">
      <w:pPr>
        <w:tabs>
          <w:tab w:val="num" w:pos="720"/>
          <w:tab w:val="num" w:pos="1080"/>
        </w:tabs>
        <w:ind w:firstLine="709"/>
        <w:jc w:val="both"/>
        <w:rPr>
          <w:rFonts w:ascii="Times New Roman" w:hAnsi="Times New Roman"/>
          <w:bCs/>
          <w:sz w:val="28"/>
          <w:szCs w:val="28"/>
          <w:lang w:val="uk-UA"/>
        </w:rPr>
      </w:pPr>
      <w:r w:rsidRPr="00BC3300">
        <w:rPr>
          <w:rFonts w:ascii="Times New Roman" w:hAnsi="Times New Roman"/>
          <w:bCs/>
          <w:sz w:val="28"/>
          <w:szCs w:val="28"/>
          <w:lang w:val="uk-UA"/>
        </w:rPr>
        <w:t xml:space="preserve">     К</w:t>
      </w:r>
      <w:r w:rsidRPr="00BC3300">
        <w:rPr>
          <w:rFonts w:ascii="Times New Roman" w:hAnsi="Times New Roman"/>
          <w:bCs/>
          <w:sz w:val="28"/>
          <w:szCs w:val="28"/>
          <w:vertAlign w:val="subscript"/>
          <w:lang w:val="uk-UA"/>
        </w:rPr>
        <w:t xml:space="preserve">7 </w:t>
      </w:r>
      <w:r w:rsidRPr="00BC3300">
        <w:rPr>
          <w:rFonts w:ascii="Times New Roman" w:hAnsi="Times New Roman"/>
          <w:bCs/>
          <w:sz w:val="28"/>
          <w:szCs w:val="28"/>
          <w:lang w:val="uk-UA"/>
        </w:rPr>
        <w:t>- коефіцієнт, який враховує вплив температури повітря (табл.4.1);</w:t>
      </w:r>
    </w:p>
    <w:p w14:paraId="3A3D6215" w14:textId="77777777" w:rsidR="00FA2CB6" w:rsidRPr="00BC3300" w:rsidRDefault="00BC3300" w:rsidP="00BC3300">
      <w:pPr>
        <w:ind w:firstLine="709"/>
        <w:rPr>
          <w:rFonts w:ascii="Times New Roman" w:hAnsi="Times New Roman"/>
          <w:bCs/>
          <w:sz w:val="28"/>
          <w:szCs w:val="28"/>
          <w:lang w:val="uk-UA"/>
        </w:rPr>
      </w:pPr>
      <w:r w:rsidRPr="00BC3300">
        <w:rPr>
          <w:rFonts w:ascii="Times New Roman" w:hAnsi="Times New Roman"/>
          <w:bCs/>
          <w:sz w:val="28"/>
          <w:szCs w:val="28"/>
          <w:lang w:val="uk-UA"/>
        </w:rPr>
        <w:t xml:space="preserve">     Q</w:t>
      </w:r>
      <w:r w:rsidRPr="00BC3300">
        <w:rPr>
          <w:rFonts w:ascii="Times New Roman" w:hAnsi="Times New Roman"/>
          <w:bCs/>
          <w:sz w:val="28"/>
          <w:szCs w:val="28"/>
          <w:vertAlign w:val="subscript"/>
          <w:lang w:val="uk-UA"/>
        </w:rPr>
        <w:t xml:space="preserve">0 </w:t>
      </w:r>
      <w:r w:rsidRPr="00BC3300">
        <w:rPr>
          <w:rFonts w:ascii="Times New Roman" w:hAnsi="Times New Roman"/>
          <w:bCs/>
          <w:sz w:val="28"/>
          <w:szCs w:val="28"/>
          <w:lang w:val="uk-UA"/>
        </w:rPr>
        <w:t>- кількість викинутого (розлитого) СДОР, т.</w:t>
      </w:r>
    </w:p>
    <w:p w14:paraId="5FE890C6" w14:textId="77777777" w:rsidR="00BC3300" w:rsidRPr="00BC3300" w:rsidRDefault="00BC3300" w:rsidP="00BC3300">
      <w:pPr>
        <w:pStyle w:val="2"/>
        <w:spacing w:before="0"/>
        <w:rPr>
          <w:rFonts w:ascii="Times New Roman" w:hAnsi="Times New Roman" w:cs="Times New Roman"/>
          <w:b w:val="0"/>
          <w:color w:val="auto"/>
          <w:sz w:val="28"/>
          <w:szCs w:val="28"/>
          <w:lang w:val="uk-UA"/>
        </w:rPr>
      </w:pPr>
      <w:r w:rsidRPr="00BC3300">
        <w:rPr>
          <w:rFonts w:ascii="Times New Roman" w:hAnsi="Times New Roman" w:cs="Times New Roman"/>
          <w:b w:val="0"/>
          <w:color w:val="auto"/>
          <w:sz w:val="28"/>
          <w:szCs w:val="28"/>
          <w:lang w:val="uk-UA"/>
        </w:rPr>
        <w:t>Таблиця 4.2 Допоміжні коефіцієнти для визначення глибин зон хімічного зараження</w:t>
      </w:r>
    </w:p>
    <w:tbl>
      <w:tblPr>
        <w:tblW w:w="10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055"/>
        <w:gridCol w:w="856"/>
        <w:gridCol w:w="737"/>
        <w:gridCol w:w="741"/>
        <w:gridCol w:w="741"/>
        <w:gridCol w:w="793"/>
        <w:gridCol w:w="757"/>
        <w:gridCol w:w="757"/>
        <w:gridCol w:w="757"/>
        <w:gridCol w:w="757"/>
        <w:gridCol w:w="757"/>
      </w:tblGrid>
      <w:tr w:rsidR="00BC3300" w:rsidRPr="00BC3300" w14:paraId="1F78C341" w14:textId="77777777" w:rsidTr="0071324A">
        <w:trPr>
          <w:cantSplit/>
          <w:jc w:val="center"/>
        </w:trPr>
        <w:tc>
          <w:tcPr>
            <w:tcW w:w="567" w:type="dxa"/>
            <w:vMerge w:val="restart"/>
            <w:vAlign w:val="center"/>
          </w:tcPr>
          <w:p w14:paraId="7806F14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w:t>
            </w:r>
          </w:p>
        </w:tc>
        <w:tc>
          <w:tcPr>
            <w:tcW w:w="2055" w:type="dxa"/>
            <w:vMerge w:val="restart"/>
            <w:tcMar>
              <w:left w:w="0" w:type="dxa"/>
              <w:right w:w="0" w:type="dxa"/>
            </w:tcMar>
            <w:vAlign w:val="center"/>
          </w:tcPr>
          <w:p w14:paraId="3D62A8C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Найменування СДОР</w:t>
            </w:r>
          </w:p>
        </w:tc>
        <w:tc>
          <w:tcPr>
            <w:tcW w:w="1593" w:type="dxa"/>
            <w:gridSpan w:val="2"/>
            <w:tcMar>
              <w:left w:w="0" w:type="dxa"/>
              <w:right w:w="0" w:type="dxa"/>
            </w:tcMar>
            <w:vAlign w:val="center"/>
          </w:tcPr>
          <w:p w14:paraId="0CF1A380" w14:textId="77777777" w:rsidR="00BC3300" w:rsidRPr="00BC3300" w:rsidRDefault="00BC3300" w:rsidP="0071324A">
            <w:pPr>
              <w:jc w:val="center"/>
              <w:rPr>
                <w:rFonts w:ascii="Times New Roman" w:hAnsi="Times New Roman"/>
                <w:vertAlign w:val="superscript"/>
                <w:lang w:val="uk-UA"/>
              </w:rPr>
            </w:pPr>
            <w:r w:rsidRPr="00BC3300">
              <w:rPr>
                <w:rFonts w:ascii="Times New Roman" w:hAnsi="Times New Roman"/>
                <w:lang w:val="uk-UA"/>
              </w:rPr>
              <w:t>Густина т/м</w:t>
            </w:r>
            <w:r w:rsidRPr="00BC3300">
              <w:rPr>
                <w:rFonts w:ascii="Times New Roman" w:hAnsi="Times New Roman"/>
                <w:vertAlign w:val="superscript"/>
                <w:lang w:val="uk-UA"/>
              </w:rPr>
              <w:t>3</w:t>
            </w:r>
          </w:p>
        </w:tc>
        <w:tc>
          <w:tcPr>
            <w:tcW w:w="2275" w:type="dxa"/>
            <w:gridSpan w:val="3"/>
            <w:tcMar>
              <w:left w:w="0" w:type="dxa"/>
              <w:right w:w="0" w:type="dxa"/>
            </w:tcMar>
            <w:vAlign w:val="center"/>
          </w:tcPr>
          <w:p w14:paraId="2D1A2ABC"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Допоміжні коефіцієнти</w:t>
            </w:r>
          </w:p>
        </w:tc>
        <w:tc>
          <w:tcPr>
            <w:tcW w:w="3785" w:type="dxa"/>
            <w:gridSpan w:val="5"/>
            <w:tcMar>
              <w:left w:w="0" w:type="dxa"/>
              <w:right w:w="0" w:type="dxa"/>
            </w:tcMar>
            <w:vAlign w:val="center"/>
          </w:tcPr>
          <w:p w14:paraId="5FE641D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К7 для температур</w:t>
            </w:r>
          </w:p>
        </w:tc>
      </w:tr>
      <w:tr w:rsidR="00BC3300" w:rsidRPr="00BC3300" w14:paraId="693D1746" w14:textId="77777777" w:rsidTr="0071324A">
        <w:trPr>
          <w:cantSplit/>
          <w:jc w:val="center"/>
        </w:trPr>
        <w:tc>
          <w:tcPr>
            <w:tcW w:w="567" w:type="dxa"/>
            <w:vMerge/>
            <w:vAlign w:val="center"/>
          </w:tcPr>
          <w:p w14:paraId="76E74889" w14:textId="77777777" w:rsidR="00BC3300" w:rsidRPr="00BC3300" w:rsidRDefault="00BC3300" w:rsidP="0071324A">
            <w:pPr>
              <w:jc w:val="center"/>
              <w:rPr>
                <w:rFonts w:ascii="Times New Roman" w:hAnsi="Times New Roman"/>
                <w:lang w:val="uk-UA"/>
              </w:rPr>
            </w:pPr>
          </w:p>
        </w:tc>
        <w:tc>
          <w:tcPr>
            <w:tcW w:w="2055" w:type="dxa"/>
            <w:vMerge/>
            <w:vAlign w:val="center"/>
          </w:tcPr>
          <w:p w14:paraId="21D6AB41" w14:textId="77777777" w:rsidR="00BC3300" w:rsidRPr="00BC3300" w:rsidRDefault="00BC3300" w:rsidP="0071324A">
            <w:pPr>
              <w:jc w:val="center"/>
              <w:rPr>
                <w:rFonts w:ascii="Times New Roman" w:hAnsi="Times New Roman"/>
                <w:lang w:val="uk-UA"/>
              </w:rPr>
            </w:pPr>
          </w:p>
        </w:tc>
        <w:tc>
          <w:tcPr>
            <w:tcW w:w="856" w:type="dxa"/>
            <w:vAlign w:val="center"/>
          </w:tcPr>
          <w:p w14:paraId="43749D4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Газ</w:t>
            </w:r>
          </w:p>
        </w:tc>
        <w:tc>
          <w:tcPr>
            <w:tcW w:w="737" w:type="dxa"/>
            <w:tcMar>
              <w:left w:w="0" w:type="dxa"/>
              <w:right w:w="0" w:type="dxa"/>
            </w:tcMar>
            <w:vAlign w:val="center"/>
          </w:tcPr>
          <w:p w14:paraId="6BC27D4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Рідина</w:t>
            </w:r>
          </w:p>
        </w:tc>
        <w:tc>
          <w:tcPr>
            <w:tcW w:w="741" w:type="dxa"/>
            <w:tcMar>
              <w:left w:w="0" w:type="dxa"/>
              <w:right w:w="0" w:type="dxa"/>
            </w:tcMar>
            <w:vAlign w:val="center"/>
          </w:tcPr>
          <w:p w14:paraId="1F4C76B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К1</w:t>
            </w:r>
          </w:p>
        </w:tc>
        <w:tc>
          <w:tcPr>
            <w:tcW w:w="741" w:type="dxa"/>
            <w:tcMar>
              <w:left w:w="0" w:type="dxa"/>
              <w:right w:w="0" w:type="dxa"/>
            </w:tcMar>
            <w:vAlign w:val="center"/>
          </w:tcPr>
          <w:p w14:paraId="537227C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К2</w:t>
            </w:r>
          </w:p>
        </w:tc>
        <w:tc>
          <w:tcPr>
            <w:tcW w:w="793" w:type="dxa"/>
            <w:tcMar>
              <w:left w:w="0" w:type="dxa"/>
              <w:right w:w="0" w:type="dxa"/>
            </w:tcMar>
            <w:vAlign w:val="center"/>
          </w:tcPr>
          <w:p w14:paraId="5D6E234A"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К3</w:t>
            </w:r>
          </w:p>
        </w:tc>
        <w:tc>
          <w:tcPr>
            <w:tcW w:w="757" w:type="dxa"/>
            <w:tcMar>
              <w:left w:w="0" w:type="dxa"/>
              <w:right w:w="0" w:type="dxa"/>
            </w:tcMar>
            <w:vAlign w:val="center"/>
          </w:tcPr>
          <w:p w14:paraId="654CA7B8"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-40 С</w:t>
            </w:r>
          </w:p>
        </w:tc>
        <w:tc>
          <w:tcPr>
            <w:tcW w:w="757" w:type="dxa"/>
            <w:tcMar>
              <w:left w:w="0" w:type="dxa"/>
              <w:right w:w="0" w:type="dxa"/>
            </w:tcMar>
            <w:vAlign w:val="center"/>
          </w:tcPr>
          <w:p w14:paraId="48CB35E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-20 С</w:t>
            </w:r>
          </w:p>
        </w:tc>
        <w:tc>
          <w:tcPr>
            <w:tcW w:w="757" w:type="dxa"/>
            <w:tcMar>
              <w:left w:w="0" w:type="dxa"/>
              <w:right w:w="0" w:type="dxa"/>
            </w:tcMar>
            <w:vAlign w:val="center"/>
          </w:tcPr>
          <w:p w14:paraId="36DED22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 С</w:t>
            </w:r>
          </w:p>
        </w:tc>
        <w:tc>
          <w:tcPr>
            <w:tcW w:w="757" w:type="dxa"/>
            <w:tcMar>
              <w:left w:w="0" w:type="dxa"/>
              <w:right w:w="0" w:type="dxa"/>
            </w:tcMar>
            <w:vAlign w:val="center"/>
          </w:tcPr>
          <w:p w14:paraId="1D300A3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20 С</w:t>
            </w:r>
          </w:p>
        </w:tc>
        <w:tc>
          <w:tcPr>
            <w:tcW w:w="757" w:type="dxa"/>
            <w:tcMar>
              <w:left w:w="0" w:type="dxa"/>
              <w:right w:w="0" w:type="dxa"/>
            </w:tcMar>
            <w:vAlign w:val="center"/>
          </w:tcPr>
          <w:p w14:paraId="5704ABB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40 С</w:t>
            </w:r>
          </w:p>
        </w:tc>
      </w:tr>
      <w:tr w:rsidR="00BC3300" w:rsidRPr="00BC3300" w14:paraId="1FD4EFE6" w14:textId="77777777" w:rsidTr="0071324A">
        <w:trPr>
          <w:cantSplit/>
          <w:trHeight w:val="454"/>
          <w:jc w:val="center"/>
        </w:trPr>
        <w:tc>
          <w:tcPr>
            <w:tcW w:w="567" w:type="dxa"/>
            <w:tcMar>
              <w:left w:w="0" w:type="dxa"/>
              <w:right w:w="0" w:type="dxa"/>
            </w:tcMar>
            <w:vAlign w:val="center"/>
          </w:tcPr>
          <w:p w14:paraId="67B2B94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w:t>
            </w:r>
          </w:p>
        </w:tc>
        <w:tc>
          <w:tcPr>
            <w:tcW w:w="2055" w:type="dxa"/>
            <w:tcMar>
              <w:left w:w="0" w:type="dxa"/>
              <w:right w:w="0" w:type="dxa"/>
            </w:tcMar>
            <w:vAlign w:val="center"/>
          </w:tcPr>
          <w:p w14:paraId="4E7C0695"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Аміак</w:t>
            </w:r>
          </w:p>
        </w:tc>
        <w:tc>
          <w:tcPr>
            <w:tcW w:w="856" w:type="dxa"/>
            <w:tcMar>
              <w:left w:w="0" w:type="dxa"/>
              <w:right w:w="0" w:type="dxa"/>
            </w:tcMar>
            <w:vAlign w:val="center"/>
          </w:tcPr>
          <w:p w14:paraId="071557C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0,0008</w:t>
            </w:r>
          </w:p>
        </w:tc>
        <w:tc>
          <w:tcPr>
            <w:tcW w:w="737" w:type="dxa"/>
            <w:tcMar>
              <w:left w:w="0" w:type="dxa"/>
              <w:right w:w="0" w:type="dxa"/>
            </w:tcMar>
            <w:vAlign w:val="center"/>
          </w:tcPr>
          <w:p w14:paraId="58D51202"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0,981</w:t>
            </w:r>
          </w:p>
        </w:tc>
        <w:tc>
          <w:tcPr>
            <w:tcW w:w="741" w:type="dxa"/>
            <w:tcMar>
              <w:left w:w="0" w:type="dxa"/>
              <w:right w:w="0" w:type="dxa"/>
            </w:tcMar>
            <w:vAlign w:val="center"/>
          </w:tcPr>
          <w:p w14:paraId="0120B0B8"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0,18</w:t>
            </w:r>
          </w:p>
        </w:tc>
        <w:tc>
          <w:tcPr>
            <w:tcW w:w="741" w:type="dxa"/>
            <w:tcMar>
              <w:left w:w="0" w:type="dxa"/>
              <w:right w:w="0" w:type="dxa"/>
            </w:tcMar>
            <w:vAlign w:val="center"/>
          </w:tcPr>
          <w:p w14:paraId="5E283C16"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0,025</w:t>
            </w:r>
          </w:p>
        </w:tc>
        <w:tc>
          <w:tcPr>
            <w:tcW w:w="793" w:type="dxa"/>
            <w:tcMar>
              <w:left w:w="0" w:type="dxa"/>
              <w:right w:w="0" w:type="dxa"/>
            </w:tcMar>
            <w:vAlign w:val="center"/>
          </w:tcPr>
          <w:p w14:paraId="48960F8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0,04</w:t>
            </w:r>
          </w:p>
        </w:tc>
        <w:tc>
          <w:tcPr>
            <w:tcW w:w="757" w:type="dxa"/>
            <w:tcMar>
              <w:left w:w="0" w:type="dxa"/>
              <w:right w:w="0" w:type="dxa"/>
            </w:tcMar>
            <w:vAlign w:val="center"/>
          </w:tcPr>
          <w:p w14:paraId="3FDDA24D"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0/0,9</w:t>
            </w:r>
          </w:p>
        </w:tc>
        <w:tc>
          <w:tcPr>
            <w:tcW w:w="757" w:type="dxa"/>
            <w:tcMar>
              <w:left w:w="0" w:type="dxa"/>
              <w:right w:w="0" w:type="dxa"/>
            </w:tcMar>
            <w:vAlign w:val="center"/>
          </w:tcPr>
          <w:p w14:paraId="34A8470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0,3/1</w:t>
            </w:r>
          </w:p>
        </w:tc>
        <w:tc>
          <w:tcPr>
            <w:tcW w:w="757" w:type="dxa"/>
            <w:tcMar>
              <w:left w:w="0" w:type="dxa"/>
              <w:right w:w="0" w:type="dxa"/>
            </w:tcMar>
            <w:vAlign w:val="center"/>
          </w:tcPr>
          <w:p w14:paraId="36B9B654" w14:textId="77777777" w:rsidR="00BC3300" w:rsidRPr="00BC3300" w:rsidRDefault="00BC3300" w:rsidP="0071324A">
            <w:pPr>
              <w:ind w:left="-108"/>
              <w:jc w:val="center"/>
              <w:rPr>
                <w:rFonts w:ascii="Times New Roman" w:hAnsi="Times New Roman"/>
                <w:lang w:val="uk-UA"/>
              </w:rPr>
            </w:pPr>
            <w:r w:rsidRPr="00BC3300">
              <w:rPr>
                <w:rFonts w:ascii="Times New Roman" w:hAnsi="Times New Roman"/>
                <w:lang w:val="uk-UA"/>
              </w:rPr>
              <w:t>0,6/1</w:t>
            </w:r>
          </w:p>
        </w:tc>
        <w:tc>
          <w:tcPr>
            <w:tcW w:w="757" w:type="dxa"/>
            <w:tcMar>
              <w:left w:w="0" w:type="dxa"/>
              <w:right w:w="0" w:type="dxa"/>
            </w:tcMar>
            <w:vAlign w:val="center"/>
          </w:tcPr>
          <w:p w14:paraId="0D9485BE"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1/1</w:t>
            </w:r>
          </w:p>
        </w:tc>
        <w:tc>
          <w:tcPr>
            <w:tcW w:w="757" w:type="dxa"/>
            <w:tcMar>
              <w:left w:w="0" w:type="dxa"/>
              <w:right w:w="0" w:type="dxa"/>
            </w:tcMar>
            <w:vAlign w:val="center"/>
          </w:tcPr>
          <w:p w14:paraId="15DB799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1,4/1</w:t>
            </w:r>
          </w:p>
        </w:tc>
      </w:tr>
      <w:tr w:rsidR="00BC3300" w:rsidRPr="00BC3300" w14:paraId="243F9093" w14:textId="77777777" w:rsidTr="0071324A">
        <w:trPr>
          <w:cantSplit/>
          <w:trHeight w:val="454"/>
          <w:jc w:val="center"/>
        </w:trPr>
        <w:tc>
          <w:tcPr>
            <w:tcW w:w="567" w:type="dxa"/>
            <w:vAlign w:val="center"/>
          </w:tcPr>
          <w:p w14:paraId="4704140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2</w:t>
            </w:r>
          </w:p>
        </w:tc>
        <w:tc>
          <w:tcPr>
            <w:tcW w:w="2055" w:type="dxa"/>
            <w:vAlign w:val="center"/>
          </w:tcPr>
          <w:p w14:paraId="0282648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Водень фтористий</w:t>
            </w:r>
          </w:p>
        </w:tc>
        <w:tc>
          <w:tcPr>
            <w:tcW w:w="856" w:type="dxa"/>
            <w:tcMar>
              <w:left w:w="0" w:type="dxa"/>
              <w:right w:w="0" w:type="dxa"/>
            </w:tcMar>
            <w:vAlign w:val="center"/>
          </w:tcPr>
          <w:p w14:paraId="5F588502"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w:t>
            </w:r>
          </w:p>
        </w:tc>
        <w:tc>
          <w:tcPr>
            <w:tcW w:w="737" w:type="dxa"/>
            <w:tcMar>
              <w:left w:w="0" w:type="dxa"/>
              <w:right w:w="0" w:type="dxa"/>
            </w:tcMar>
            <w:vAlign w:val="center"/>
          </w:tcPr>
          <w:p w14:paraId="61F38D5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0,989</w:t>
            </w:r>
          </w:p>
        </w:tc>
        <w:tc>
          <w:tcPr>
            <w:tcW w:w="741" w:type="dxa"/>
            <w:tcMar>
              <w:left w:w="0" w:type="dxa"/>
              <w:right w:w="0" w:type="dxa"/>
            </w:tcMar>
            <w:vAlign w:val="center"/>
          </w:tcPr>
          <w:p w14:paraId="578358B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w:t>
            </w:r>
          </w:p>
        </w:tc>
        <w:tc>
          <w:tcPr>
            <w:tcW w:w="741" w:type="dxa"/>
            <w:tcMar>
              <w:left w:w="0" w:type="dxa"/>
              <w:right w:w="0" w:type="dxa"/>
            </w:tcMar>
            <w:vAlign w:val="center"/>
          </w:tcPr>
          <w:p w14:paraId="64EF513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0,028</w:t>
            </w:r>
          </w:p>
        </w:tc>
        <w:tc>
          <w:tcPr>
            <w:tcW w:w="793" w:type="dxa"/>
            <w:tcMar>
              <w:left w:w="0" w:type="dxa"/>
              <w:right w:w="0" w:type="dxa"/>
            </w:tcMar>
            <w:vAlign w:val="center"/>
          </w:tcPr>
          <w:p w14:paraId="4C0B00D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0,15</w:t>
            </w:r>
          </w:p>
        </w:tc>
        <w:tc>
          <w:tcPr>
            <w:tcW w:w="757" w:type="dxa"/>
            <w:tcMar>
              <w:left w:w="0" w:type="dxa"/>
              <w:right w:w="0" w:type="dxa"/>
            </w:tcMar>
            <w:vAlign w:val="center"/>
          </w:tcPr>
          <w:p w14:paraId="5D2D41B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0,1</w:t>
            </w:r>
          </w:p>
        </w:tc>
        <w:tc>
          <w:tcPr>
            <w:tcW w:w="757" w:type="dxa"/>
            <w:tcMar>
              <w:left w:w="0" w:type="dxa"/>
              <w:right w:w="0" w:type="dxa"/>
            </w:tcMar>
            <w:vAlign w:val="center"/>
          </w:tcPr>
          <w:p w14:paraId="2C3E764D"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0,2</w:t>
            </w:r>
          </w:p>
        </w:tc>
        <w:tc>
          <w:tcPr>
            <w:tcW w:w="757" w:type="dxa"/>
            <w:tcMar>
              <w:left w:w="0" w:type="dxa"/>
              <w:right w:w="0" w:type="dxa"/>
            </w:tcMar>
            <w:vAlign w:val="center"/>
          </w:tcPr>
          <w:p w14:paraId="734D2EA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0,5</w:t>
            </w:r>
          </w:p>
        </w:tc>
        <w:tc>
          <w:tcPr>
            <w:tcW w:w="757" w:type="dxa"/>
            <w:tcMar>
              <w:left w:w="0" w:type="dxa"/>
              <w:right w:w="0" w:type="dxa"/>
            </w:tcMar>
            <w:vAlign w:val="center"/>
          </w:tcPr>
          <w:p w14:paraId="7302BB5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w:t>
            </w:r>
          </w:p>
        </w:tc>
        <w:tc>
          <w:tcPr>
            <w:tcW w:w="757" w:type="dxa"/>
            <w:tcMar>
              <w:left w:w="0" w:type="dxa"/>
              <w:right w:w="0" w:type="dxa"/>
            </w:tcMar>
            <w:vAlign w:val="center"/>
          </w:tcPr>
          <w:p w14:paraId="4AD9E55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w:t>
            </w:r>
          </w:p>
        </w:tc>
      </w:tr>
      <w:tr w:rsidR="00BC3300" w:rsidRPr="00BC3300" w14:paraId="683CC393" w14:textId="77777777" w:rsidTr="0071324A">
        <w:trPr>
          <w:cantSplit/>
          <w:trHeight w:val="454"/>
          <w:jc w:val="center"/>
        </w:trPr>
        <w:tc>
          <w:tcPr>
            <w:tcW w:w="567" w:type="dxa"/>
            <w:vAlign w:val="center"/>
          </w:tcPr>
          <w:p w14:paraId="359A0EB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3</w:t>
            </w:r>
          </w:p>
        </w:tc>
        <w:tc>
          <w:tcPr>
            <w:tcW w:w="2055" w:type="dxa"/>
            <w:vAlign w:val="center"/>
          </w:tcPr>
          <w:p w14:paraId="7232C4D0"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Водень ціаністий</w:t>
            </w:r>
          </w:p>
        </w:tc>
        <w:tc>
          <w:tcPr>
            <w:tcW w:w="856" w:type="dxa"/>
            <w:tcMar>
              <w:left w:w="0" w:type="dxa"/>
              <w:right w:w="0" w:type="dxa"/>
            </w:tcMar>
            <w:vAlign w:val="center"/>
          </w:tcPr>
          <w:p w14:paraId="20B54CF6"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0,0036</w:t>
            </w:r>
          </w:p>
        </w:tc>
        <w:tc>
          <w:tcPr>
            <w:tcW w:w="737" w:type="dxa"/>
            <w:tcMar>
              <w:left w:w="0" w:type="dxa"/>
              <w:right w:w="0" w:type="dxa"/>
            </w:tcMar>
            <w:vAlign w:val="center"/>
          </w:tcPr>
          <w:p w14:paraId="66563455"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0,687</w:t>
            </w:r>
          </w:p>
        </w:tc>
        <w:tc>
          <w:tcPr>
            <w:tcW w:w="741" w:type="dxa"/>
            <w:tcMar>
              <w:left w:w="0" w:type="dxa"/>
              <w:right w:w="0" w:type="dxa"/>
            </w:tcMar>
            <w:vAlign w:val="center"/>
          </w:tcPr>
          <w:p w14:paraId="14229F36"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w:t>
            </w:r>
          </w:p>
        </w:tc>
        <w:tc>
          <w:tcPr>
            <w:tcW w:w="741" w:type="dxa"/>
            <w:tcMar>
              <w:left w:w="0" w:type="dxa"/>
              <w:right w:w="0" w:type="dxa"/>
            </w:tcMar>
            <w:vAlign w:val="center"/>
          </w:tcPr>
          <w:p w14:paraId="0F42978A"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0,026</w:t>
            </w:r>
          </w:p>
        </w:tc>
        <w:tc>
          <w:tcPr>
            <w:tcW w:w="793" w:type="dxa"/>
            <w:tcMar>
              <w:left w:w="0" w:type="dxa"/>
              <w:right w:w="0" w:type="dxa"/>
            </w:tcMar>
            <w:vAlign w:val="center"/>
          </w:tcPr>
          <w:p w14:paraId="08BC3019"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3</w:t>
            </w:r>
          </w:p>
        </w:tc>
        <w:tc>
          <w:tcPr>
            <w:tcW w:w="757" w:type="dxa"/>
            <w:tcMar>
              <w:left w:w="0" w:type="dxa"/>
              <w:right w:w="0" w:type="dxa"/>
            </w:tcMar>
            <w:vAlign w:val="center"/>
          </w:tcPr>
          <w:p w14:paraId="368DF3F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w:t>
            </w:r>
          </w:p>
        </w:tc>
        <w:tc>
          <w:tcPr>
            <w:tcW w:w="757" w:type="dxa"/>
            <w:tcMar>
              <w:left w:w="0" w:type="dxa"/>
              <w:right w:w="0" w:type="dxa"/>
            </w:tcMar>
            <w:vAlign w:val="center"/>
          </w:tcPr>
          <w:p w14:paraId="7ED43B9D"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w:t>
            </w:r>
          </w:p>
        </w:tc>
        <w:tc>
          <w:tcPr>
            <w:tcW w:w="757" w:type="dxa"/>
            <w:tcMar>
              <w:left w:w="0" w:type="dxa"/>
              <w:right w:w="0" w:type="dxa"/>
            </w:tcMar>
            <w:vAlign w:val="center"/>
          </w:tcPr>
          <w:p w14:paraId="2EFFF8C9"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0,4</w:t>
            </w:r>
          </w:p>
        </w:tc>
        <w:tc>
          <w:tcPr>
            <w:tcW w:w="757" w:type="dxa"/>
            <w:tcMar>
              <w:left w:w="0" w:type="dxa"/>
              <w:right w:w="0" w:type="dxa"/>
            </w:tcMar>
            <w:vAlign w:val="center"/>
          </w:tcPr>
          <w:p w14:paraId="2CF80F8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w:t>
            </w:r>
          </w:p>
        </w:tc>
        <w:tc>
          <w:tcPr>
            <w:tcW w:w="757" w:type="dxa"/>
            <w:tcMar>
              <w:left w:w="0" w:type="dxa"/>
              <w:right w:w="0" w:type="dxa"/>
            </w:tcMar>
            <w:vAlign w:val="center"/>
          </w:tcPr>
          <w:p w14:paraId="4377DBEC"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1,3</w:t>
            </w:r>
          </w:p>
        </w:tc>
      </w:tr>
      <w:tr w:rsidR="00BC3300" w:rsidRPr="00BC3300" w14:paraId="5223F36F" w14:textId="77777777" w:rsidTr="0071324A">
        <w:trPr>
          <w:cantSplit/>
          <w:trHeight w:val="454"/>
          <w:jc w:val="center"/>
        </w:trPr>
        <w:tc>
          <w:tcPr>
            <w:tcW w:w="567" w:type="dxa"/>
            <w:vAlign w:val="center"/>
          </w:tcPr>
          <w:p w14:paraId="7E27CC3E"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4</w:t>
            </w:r>
          </w:p>
        </w:tc>
        <w:tc>
          <w:tcPr>
            <w:tcW w:w="2055" w:type="dxa"/>
            <w:vAlign w:val="center"/>
          </w:tcPr>
          <w:p w14:paraId="57D371AA"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Окис азоту</w:t>
            </w:r>
          </w:p>
        </w:tc>
        <w:tc>
          <w:tcPr>
            <w:tcW w:w="856" w:type="dxa"/>
            <w:tcMar>
              <w:left w:w="0" w:type="dxa"/>
              <w:right w:w="0" w:type="dxa"/>
            </w:tcMar>
            <w:vAlign w:val="center"/>
          </w:tcPr>
          <w:p w14:paraId="65BC6C6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w:t>
            </w:r>
          </w:p>
        </w:tc>
        <w:tc>
          <w:tcPr>
            <w:tcW w:w="737" w:type="dxa"/>
            <w:tcMar>
              <w:left w:w="0" w:type="dxa"/>
              <w:right w:w="0" w:type="dxa"/>
            </w:tcMar>
            <w:vAlign w:val="center"/>
          </w:tcPr>
          <w:p w14:paraId="0898CAD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1,491</w:t>
            </w:r>
          </w:p>
        </w:tc>
        <w:tc>
          <w:tcPr>
            <w:tcW w:w="741" w:type="dxa"/>
            <w:tcMar>
              <w:left w:w="0" w:type="dxa"/>
              <w:right w:w="0" w:type="dxa"/>
            </w:tcMar>
            <w:vAlign w:val="center"/>
          </w:tcPr>
          <w:p w14:paraId="68A9B4BA"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w:t>
            </w:r>
          </w:p>
        </w:tc>
        <w:tc>
          <w:tcPr>
            <w:tcW w:w="741" w:type="dxa"/>
            <w:tcMar>
              <w:left w:w="0" w:type="dxa"/>
              <w:right w:w="0" w:type="dxa"/>
            </w:tcMar>
            <w:vAlign w:val="center"/>
          </w:tcPr>
          <w:p w14:paraId="518726A0"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0,04</w:t>
            </w:r>
          </w:p>
        </w:tc>
        <w:tc>
          <w:tcPr>
            <w:tcW w:w="793" w:type="dxa"/>
            <w:tcMar>
              <w:left w:w="0" w:type="dxa"/>
              <w:right w:w="0" w:type="dxa"/>
            </w:tcMar>
            <w:vAlign w:val="center"/>
          </w:tcPr>
          <w:p w14:paraId="48E1A6E9"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0,4</w:t>
            </w:r>
          </w:p>
        </w:tc>
        <w:tc>
          <w:tcPr>
            <w:tcW w:w="757" w:type="dxa"/>
            <w:tcMar>
              <w:left w:w="0" w:type="dxa"/>
              <w:right w:w="0" w:type="dxa"/>
            </w:tcMar>
            <w:vAlign w:val="center"/>
          </w:tcPr>
          <w:p w14:paraId="13CD09D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w:t>
            </w:r>
          </w:p>
        </w:tc>
        <w:tc>
          <w:tcPr>
            <w:tcW w:w="757" w:type="dxa"/>
            <w:tcMar>
              <w:left w:w="0" w:type="dxa"/>
              <w:right w:w="0" w:type="dxa"/>
            </w:tcMar>
            <w:vAlign w:val="center"/>
          </w:tcPr>
          <w:p w14:paraId="3C005F9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w:t>
            </w:r>
          </w:p>
        </w:tc>
        <w:tc>
          <w:tcPr>
            <w:tcW w:w="757" w:type="dxa"/>
            <w:tcMar>
              <w:left w:w="0" w:type="dxa"/>
              <w:right w:w="0" w:type="dxa"/>
            </w:tcMar>
            <w:vAlign w:val="center"/>
          </w:tcPr>
          <w:p w14:paraId="75600ACE"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0,4</w:t>
            </w:r>
          </w:p>
        </w:tc>
        <w:tc>
          <w:tcPr>
            <w:tcW w:w="757" w:type="dxa"/>
            <w:tcMar>
              <w:left w:w="0" w:type="dxa"/>
              <w:right w:w="0" w:type="dxa"/>
            </w:tcMar>
            <w:vAlign w:val="center"/>
          </w:tcPr>
          <w:p w14:paraId="008B70B5"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w:t>
            </w:r>
          </w:p>
        </w:tc>
        <w:tc>
          <w:tcPr>
            <w:tcW w:w="757" w:type="dxa"/>
            <w:tcMar>
              <w:left w:w="0" w:type="dxa"/>
              <w:right w:w="0" w:type="dxa"/>
            </w:tcMar>
            <w:vAlign w:val="center"/>
          </w:tcPr>
          <w:p w14:paraId="006F8A9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w:t>
            </w:r>
          </w:p>
        </w:tc>
      </w:tr>
      <w:tr w:rsidR="00BC3300" w:rsidRPr="00BC3300" w14:paraId="7E269266" w14:textId="77777777" w:rsidTr="0071324A">
        <w:trPr>
          <w:cantSplit/>
          <w:trHeight w:val="454"/>
          <w:jc w:val="center"/>
        </w:trPr>
        <w:tc>
          <w:tcPr>
            <w:tcW w:w="567" w:type="dxa"/>
            <w:vAlign w:val="center"/>
          </w:tcPr>
          <w:p w14:paraId="483EB9F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5</w:t>
            </w:r>
          </w:p>
        </w:tc>
        <w:tc>
          <w:tcPr>
            <w:tcW w:w="2055" w:type="dxa"/>
            <w:vAlign w:val="center"/>
          </w:tcPr>
          <w:p w14:paraId="2971BCC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Сірчаний ангідрид</w:t>
            </w:r>
          </w:p>
        </w:tc>
        <w:tc>
          <w:tcPr>
            <w:tcW w:w="856" w:type="dxa"/>
            <w:tcMar>
              <w:left w:w="0" w:type="dxa"/>
              <w:right w:w="0" w:type="dxa"/>
            </w:tcMar>
            <w:vAlign w:val="center"/>
          </w:tcPr>
          <w:p w14:paraId="0B6516E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0,0029</w:t>
            </w:r>
          </w:p>
        </w:tc>
        <w:tc>
          <w:tcPr>
            <w:tcW w:w="737" w:type="dxa"/>
            <w:tcMar>
              <w:left w:w="0" w:type="dxa"/>
              <w:right w:w="0" w:type="dxa"/>
            </w:tcMar>
            <w:vAlign w:val="center"/>
          </w:tcPr>
          <w:p w14:paraId="402BB318"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1,462</w:t>
            </w:r>
          </w:p>
        </w:tc>
        <w:tc>
          <w:tcPr>
            <w:tcW w:w="741" w:type="dxa"/>
            <w:tcMar>
              <w:left w:w="0" w:type="dxa"/>
              <w:right w:w="0" w:type="dxa"/>
            </w:tcMar>
            <w:vAlign w:val="center"/>
          </w:tcPr>
          <w:p w14:paraId="6782752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0,11</w:t>
            </w:r>
          </w:p>
        </w:tc>
        <w:tc>
          <w:tcPr>
            <w:tcW w:w="741" w:type="dxa"/>
            <w:tcMar>
              <w:left w:w="0" w:type="dxa"/>
              <w:right w:w="0" w:type="dxa"/>
            </w:tcMar>
            <w:vAlign w:val="center"/>
          </w:tcPr>
          <w:p w14:paraId="12D49C4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0,049</w:t>
            </w:r>
          </w:p>
        </w:tc>
        <w:tc>
          <w:tcPr>
            <w:tcW w:w="793" w:type="dxa"/>
            <w:tcMar>
              <w:left w:w="0" w:type="dxa"/>
              <w:right w:w="0" w:type="dxa"/>
            </w:tcMar>
            <w:vAlign w:val="center"/>
          </w:tcPr>
          <w:p w14:paraId="017B299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0,33</w:t>
            </w:r>
          </w:p>
        </w:tc>
        <w:tc>
          <w:tcPr>
            <w:tcW w:w="757" w:type="dxa"/>
            <w:tcMar>
              <w:left w:w="0" w:type="dxa"/>
              <w:right w:w="0" w:type="dxa"/>
            </w:tcMar>
            <w:vAlign w:val="center"/>
          </w:tcPr>
          <w:p w14:paraId="6CF7D76D"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0/0,2</w:t>
            </w:r>
          </w:p>
        </w:tc>
        <w:tc>
          <w:tcPr>
            <w:tcW w:w="757" w:type="dxa"/>
            <w:tcMar>
              <w:left w:w="0" w:type="dxa"/>
              <w:right w:w="0" w:type="dxa"/>
            </w:tcMar>
            <w:vAlign w:val="center"/>
          </w:tcPr>
          <w:p w14:paraId="7B1072AC"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0/0,5</w:t>
            </w:r>
          </w:p>
        </w:tc>
        <w:tc>
          <w:tcPr>
            <w:tcW w:w="757" w:type="dxa"/>
            <w:tcMar>
              <w:left w:w="0" w:type="dxa"/>
              <w:right w:w="0" w:type="dxa"/>
            </w:tcMar>
            <w:vAlign w:val="center"/>
          </w:tcPr>
          <w:p w14:paraId="410C227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0,3/1</w:t>
            </w:r>
          </w:p>
        </w:tc>
        <w:tc>
          <w:tcPr>
            <w:tcW w:w="757" w:type="dxa"/>
            <w:tcMar>
              <w:left w:w="0" w:type="dxa"/>
              <w:right w:w="0" w:type="dxa"/>
            </w:tcMar>
            <w:vAlign w:val="center"/>
          </w:tcPr>
          <w:p w14:paraId="09927A4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1/1</w:t>
            </w:r>
          </w:p>
        </w:tc>
        <w:tc>
          <w:tcPr>
            <w:tcW w:w="757" w:type="dxa"/>
            <w:tcMar>
              <w:left w:w="0" w:type="dxa"/>
              <w:right w:w="0" w:type="dxa"/>
            </w:tcMar>
            <w:vAlign w:val="center"/>
          </w:tcPr>
          <w:p w14:paraId="5368FFB5"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1,1/1</w:t>
            </w:r>
          </w:p>
        </w:tc>
      </w:tr>
      <w:tr w:rsidR="00BC3300" w:rsidRPr="00BC3300" w14:paraId="26855047" w14:textId="77777777" w:rsidTr="0071324A">
        <w:trPr>
          <w:cantSplit/>
          <w:trHeight w:val="454"/>
          <w:jc w:val="center"/>
        </w:trPr>
        <w:tc>
          <w:tcPr>
            <w:tcW w:w="567" w:type="dxa"/>
            <w:vAlign w:val="center"/>
          </w:tcPr>
          <w:p w14:paraId="28CB567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6</w:t>
            </w:r>
          </w:p>
        </w:tc>
        <w:tc>
          <w:tcPr>
            <w:tcW w:w="2055" w:type="dxa"/>
            <w:vAlign w:val="center"/>
          </w:tcPr>
          <w:p w14:paraId="1BC1773D"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Сірководень</w:t>
            </w:r>
          </w:p>
        </w:tc>
        <w:tc>
          <w:tcPr>
            <w:tcW w:w="856" w:type="dxa"/>
            <w:tcMar>
              <w:left w:w="0" w:type="dxa"/>
              <w:right w:w="0" w:type="dxa"/>
            </w:tcMar>
            <w:vAlign w:val="center"/>
          </w:tcPr>
          <w:p w14:paraId="68082EB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0,0015</w:t>
            </w:r>
          </w:p>
        </w:tc>
        <w:tc>
          <w:tcPr>
            <w:tcW w:w="737" w:type="dxa"/>
            <w:tcMar>
              <w:left w:w="0" w:type="dxa"/>
              <w:right w:w="0" w:type="dxa"/>
            </w:tcMar>
            <w:vAlign w:val="center"/>
          </w:tcPr>
          <w:p w14:paraId="1CF5B86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0,964</w:t>
            </w:r>
          </w:p>
        </w:tc>
        <w:tc>
          <w:tcPr>
            <w:tcW w:w="741" w:type="dxa"/>
            <w:tcMar>
              <w:left w:w="0" w:type="dxa"/>
              <w:right w:w="0" w:type="dxa"/>
            </w:tcMar>
            <w:vAlign w:val="center"/>
          </w:tcPr>
          <w:p w14:paraId="19AFA2D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0,27</w:t>
            </w:r>
          </w:p>
        </w:tc>
        <w:tc>
          <w:tcPr>
            <w:tcW w:w="741" w:type="dxa"/>
            <w:tcMar>
              <w:left w:w="0" w:type="dxa"/>
              <w:right w:w="0" w:type="dxa"/>
            </w:tcMar>
            <w:vAlign w:val="center"/>
          </w:tcPr>
          <w:p w14:paraId="02076CD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0,042</w:t>
            </w:r>
          </w:p>
        </w:tc>
        <w:tc>
          <w:tcPr>
            <w:tcW w:w="793" w:type="dxa"/>
            <w:tcMar>
              <w:left w:w="0" w:type="dxa"/>
              <w:right w:w="0" w:type="dxa"/>
            </w:tcMar>
            <w:vAlign w:val="center"/>
          </w:tcPr>
          <w:p w14:paraId="71E69625"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0,04</w:t>
            </w:r>
          </w:p>
        </w:tc>
        <w:tc>
          <w:tcPr>
            <w:tcW w:w="757" w:type="dxa"/>
            <w:tcMar>
              <w:left w:w="0" w:type="dxa"/>
              <w:right w:w="0" w:type="dxa"/>
            </w:tcMar>
            <w:vAlign w:val="center"/>
          </w:tcPr>
          <w:p w14:paraId="361AEBD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0,3/1</w:t>
            </w:r>
          </w:p>
        </w:tc>
        <w:tc>
          <w:tcPr>
            <w:tcW w:w="757" w:type="dxa"/>
            <w:tcMar>
              <w:left w:w="0" w:type="dxa"/>
              <w:right w:w="0" w:type="dxa"/>
            </w:tcMar>
            <w:vAlign w:val="center"/>
          </w:tcPr>
          <w:p w14:paraId="41D5DB1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0,5/1</w:t>
            </w:r>
          </w:p>
        </w:tc>
        <w:tc>
          <w:tcPr>
            <w:tcW w:w="757" w:type="dxa"/>
            <w:tcMar>
              <w:left w:w="0" w:type="dxa"/>
              <w:right w:w="0" w:type="dxa"/>
            </w:tcMar>
            <w:vAlign w:val="center"/>
          </w:tcPr>
          <w:p w14:paraId="4442C83D"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0,8/1</w:t>
            </w:r>
          </w:p>
        </w:tc>
        <w:tc>
          <w:tcPr>
            <w:tcW w:w="757" w:type="dxa"/>
            <w:tcMar>
              <w:left w:w="0" w:type="dxa"/>
              <w:right w:w="0" w:type="dxa"/>
            </w:tcMar>
            <w:vAlign w:val="center"/>
          </w:tcPr>
          <w:p w14:paraId="51089F8E"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1/1</w:t>
            </w:r>
          </w:p>
        </w:tc>
        <w:tc>
          <w:tcPr>
            <w:tcW w:w="757" w:type="dxa"/>
            <w:tcMar>
              <w:left w:w="0" w:type="dxa"/>
              <w:right w:w="0" w:type="dxa"/>
            </w:tcMar>
            <w:vAlign w:val="center"/>
          </w:tcPr>
          <w:p w14:paraId="52DDEAC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1,2/1</w:t>
            </w:r>
          </w:p>
        </w:tc>
      </w:tr>
      <w:tr w:rsidR="00BC3300" w:rsidRPr="00BC3300" w14:paraId="5D502ADD" w14:textId="77777777" w:rsidTr="0071324A">
        <w:trPr>
          <w:cantSplit/>
          <w:trHeight w:val="454"/>
          <w:jc w:val="center"/>
        </w:trPr>
        <w:tc>
          <w:tcPr>
            <w:tcW w:w="567" w:type="dxa"/>
            <w:vAlign w:val="center"/>
          </w:tcPr>
          <w:p w14:paraId="63658829"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7</w:t>
            </w:r>
          </w:p>
        </w:tc>
        <w:tc>
          <w:tcPr>
            <w:tcW w:w="2055" w:type="dxa"/>
            <w:vAlign w:val="center"/>
          </w:tcPr>
          <w:p w14:paraId="49257AF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Соляна кислота</w:t>
            </w:r>
          </w:p>
        </w:tc>
        <w:tc>
          <w:tcPr>
            <w:tcW w:w="856" w:type="dxa"/>
            <w:tcMar>
              <w:left w:w="0" w:type="dxa"/>
              <w:right w:w="0" w:type="dxa"/>
            </w:tcMar>
            <w:vAlign w:val="center"/>
          </w:tcPr>
          <w:p w14:paraId="3DEB290D"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w:t>
            </w:r>
          </w:p>
        </w:tc>
        <w:tc>
          <w:tcPr>
            <w:tcW w:w="737" w:type="dxa"/>
            <w:tcMar>
              <w:left w:w="0" w:type="dxa"/>
              <w:right w:w="0" w:type="dxa"/>
            </w:tcMar>
            <w:vAlign w:val="center"/>
          </w:tcPr>
          <w:p w14:paraId="0192B0F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1,198</w:t>
            </w:r>
          </w:p>
        </w:tc>
        <w:tc>
          <w:tcPr>
            <w:tcW w:w="741" w:type="dxa"/>
            <w:tcMar>
              <w:left w:w="0" w:type="dxa"/>
              <w:right w:w="0" w:type="dxa"/>
            </w:tcMar>
            <w:vAlign w:val="center"/>
          </w:tcPr>
          <w:p w14:paraId="739BB40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w:t>
            </w:r>
          </w:p>
        </w:tc>
        <w:tc>
          <w:tcPr>
            <w:tcW w:w="741" w:type="dxa"/>
            <w:tcMar>
              <w:left w:w="0" w:type="dxa"/>
              <w:right w:w="0" w:type="dxa"/>
            </w:tcMar>
            <w:vAlign w:val="center"/>
          </w:tcPr>
          <w:p w14:paraId="3755F7D0"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0,021</w:t>
            </w:r>
          </w:p>
        </w:tc>
        <w:tc>
          <w:tcPr>
            <w:tcW w:w="793" w:type="dxa"/>
            <w:tcMar>
              <w:left w:w="0" w:type="dxa"/>
              <w:right w:w="0" w:type="dxa"/>
            </w:tcMar>
            <w:vAlign w:val="center"/>
          </w:tcPr>
          <w:p w14:paraId="7810BD6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0,3</w:t>
            </w:r>
          </w:p>
        </w:tc>
        <w:tc>
          <w:tcPr>
            <w:tcW w:w="757" w:type="dxa"/>
            <w:tcMar>
              <w:left w:w="0" w:type="dxa"/>
              <w:right w:w="0" w:type="dxa"/>
            </w:tcMar>
            <w:vAlign w:val="center"/>
          </w:tcPr>
          <w:p w14:paraId="353F064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w:t>
            </w:r>
          </w:p>
        </w:tc>
        <w:tc>
          <w:tcPr>
            <w:tcW w:w="757" w:type="dxa"/>
            <w:tcMar>
              <w:left w:w="0" w:type="dxa"/>
              <w:right w:w="0" w:type="dxa"/>
            </w:tcMar>
            <w:vAlign w:val="center"/>
          </w:tcPr>
          <w:p w14:paraId="4DE01D45"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0,1</w:t>
            </w:r>
          </w:p>
        </w:tc>
        <w:tc>
          <w:tcPr>
            <w:tcW w:w="757" w:type="dxa"/>
            <w:tcMar>
              <w:left w:w="0" w:type="dxa"/>
              <w:right w:w="0" w:type="dxa"/>
            </w:tcMar>
            <w:vAlign w:val="center"/>
          </w:tcPr>
          <w:p w14:paraId="29CFAD3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0,3</w:t>
            </w:r>
          </w:p>
        </w:tc>
        <w:tc>
          <w:tcPr>
            <w:tcW w:w="757" w:type="dxa"/>
            <w:tcMar>
              <w:left w:w="0" w:type="dxa"/>
              <w:right w:w="0" w:type="dxa"/>
            </w:tcMar>
            <w:vAlign w:val="center"/>
          </w:tcPr>
          <w:p w14:paraId="1F3600D0"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w:t>
            </w:r>
          </w:p>
        </w:tc>
        <w:tc>
          <w:tcPr>
            <w:tcW w:w="757" w:type="dxa"/>
            <w:tcMar>
              <w:left w:w="0" w:type="dxa"/>
              <w:right w:w="0" w:type="dxa"/>
            </w:tcMar>
            <w:vAlign w:val="center"/>
          </w:tcPr>
          <w:p w14:paraId="75C9E48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1,6</w:t>
            </w:r>
          </w:p>
        </w:tc>
      </w:tr>
      <w:tr w:rsidR="00BC3300" w:rsidRPr="00BC3300" w14:paraId="1869EDBD" w14:textId="77777777" w:rsidTr="0071324A">
        <w:trPr>
          <w:cantSplit/>
          <w:trHeight w:val="454"/>
          <w:jc w:val="center"/>
        </w:trPr>
        <w:tc>
          <w:tcPr>
            <w:tcW w:w="567" w:type="dxa"/>
            <w:vAlign w:val="center"/>
          </w:tcPr>
          <w:p w14:paraId="67893FD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8</w:t>
            </w:r>
          </w:p>
        </w:tc>
        <w:tc>
          <w:tcPr>
            <w:tcW w:w="2055" w:type="dxa"/>
            <w:vAlign w:val="center"/>
          </w:tcPr>
          <w:p w14:paraId="17622579"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Формальдегід</w:t>
            </w:r>
          </w:p>
        </w:tc>
        <w:tc>
          <w:tcPr>
            <w:tcW w:w="856" w:type="dxa"/>
            <w:tcMar>
              <w:left w:w="0" w:type="dxa"/>
              <w:right w:w="0" w:type="dxa"/>
            </w:tcMar>
            <w:vAlign w:val="center"/>
          </w:tcPr>
          <w:p w14:paraId="2B443FB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w:t>
            </w:r>
          </w:p>
        </w:tc>
        <w:tc>
          <w:tcPr>
            <w:tcW w:w="737" w:type="dxa"/>
            <w:tcMar>
              <w:left w:w="0" w:type="dxa"/>
              <w:right w:w="0" w:type="dxa"/>
            </w:tcMar>
            <w:vAlign w:val="center"/>
          </w:tcPr>
          <w:p w14:paraId="744C2DA2"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0,815</w:t>
            </w:r>
          </w:p>
        </w:tc>
        <w:tc>
          <w:tcPr>
            <w:tcW w:w="741" w:type="dxa"/>
            <w:tcMar>
              <w:left w:w="0" w:type="dxa"/>
              <w:right w:w="0" w:type="dxa"/>
            </w:tcMar>
            <w:vAlign w:val="center"/>
          </w:tcPr>
          <w:p w14:paraId="297F92DE"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0,19</w:t>
            </w:r>
          </w:p>
        </w:tc>
        <w:tc>
          <w:tcPr>
            <w:tcW w:w="741" w:type="dxa"/>
            <w:tcMar>
              <w:left w:w="0" w:type="dxa"/>
              <w:right w:w="0" w:type="dxa"/>
            </w:tcMar>
            <w:vAlign w:val="center"/>
          </w:tcPr>
          <w:p w14:paraId="1E322199"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0,034</w:t>
            </w:r>
          </w:p>
        </w:tc>
        <w:tc>
          <w:tcPr>
            <w:tcW w:w="793" w:type="dxa"/>
            <w:tcMar>
              <w:left w:w="0" w:type="dxa"/>
              <w:right w:w="0" w:type="dxa"/>
            </w:tcMar>
            <w:vAlign w:val="center"/>
          </w:tcPr>
          <w:p w14:paraId="043FA0FC"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w:t>
            </w:r>
          </w:p>
        </w:tc>
        <w:tc>
          <w:tcPr>
            <w:tcW w:w="757" w:type="dxa"/>
            <w:tcMar>
              <w:left w:w="0" w:type="dxa"/>
              <w:right w:w="0" w:type="dxa"/>
            </w:tcMar>
            <w:vAlign w:val="center"/>
          </w:tcPr>
          <w:p w14:paraId="180F9215"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0/0,4</w:t>
            </w:r>
          </w:p>
        </w:tc>
        <w:tc>
          <w:tcPr>
            <w:tcW w:w="757" w:type="dxa"/>
            <w:tcMar>
              <w:left w:w="0" w:type="dxa"/>
              <w:right w:w="0" w:type="dxa"/>
            </w:tcMar>
            <w:vAlign w:val="center"/>
          </w:tcPr>
          <w:p w14:paraId="2863DB6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0/1</w:t>
            </w:r>
          </w:p>
        </w:tc>
        <w:tc>
          <w:tcPr>
            <w:tcW w:w="757" w:type="dxa"/>
            <w:tcMar>
              <w:left w:w="0" w:type="dxa"/>
              <w:right w:w="0" w:type="dxa"/>
            </w:tcMar>
            <w:vAlign w:val="center"/>
          </w:tcPr>
          <w:p w14:paraId="19E441CE"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0,5/1</w:t>
            </w:r>
          </w:p>
        </w:tc>
        <w:tc>
          <w:tcPr>
            <w:tcW w:w="757" w:type="dxa"/>
            <w:tcMar>
              <w:left w:w="0" w:type="dxa"/>
              <w:right w:w="0" w:type="dxa"/>
            </w:tcMar>
            <w:vAlign w:val="center"/>
          </w:tcPr>
          <w:p w14:paraId="64BD3155"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1/1</w:t>
            </w:r>
          </w:p>
        </w:tc>
        <w:tc>
          <w:tcPr>
            <w:tcW w:w="757" w:type="dxa"/>
            <w:tcMar>
              <w:left w:w="0" w:type="dxa"/>
              <w:right w:w="0" w:type="dxa"/>
            </w:tcMar>
            <w:vAlign w:val="center"/>
          </w:tcPr>
          <w:p w14:paraId="491A7E3E"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1,5/1</w:t>
            </w:r>
          </w:p>
        </w:tc>
      </w:tr>
      <w:tr w:rsidR="00BC3300" w:rsidRPr="00BC3300" w14:paraId="3EEAC74F" w14:textId="77777777" w:rsidTr="0071324A">
        <w:trPr>
          <w:cantSplit/>
          <w:trHeight w:val="454"/>
          <w:jc w:val="center"/>
        </w:trPr>
        <w:tc>
          <w:tcPr>
            <w:tcW w:w="567" w:type="dxa"/>
            <w:vAlign w:val="center"/>
          </w:tcPr>
          <w:p w14:paraId="32D21DA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9</w:t>
            </w:r>
          </w:p>
        </w:tc>
        <w:tc>
          <w:tcPr>
            <w:tcW w:w="2055" w:type="dxa"/>
            <w:vAlign w:val="center"/>
          </w:tcPr>
          <w:p w14:paraId="41C7D5F9"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Фтор</w:t>
            </w:r>
          </w:p>
        </w:tc>
        <w:tc>
          <w:tcPr>
            <w:tcW w:w="856" w:type="dxa"/>
            <w:tcMar>
              <w:left w:w="0" w:type="dxa"/>
              <w:right w:w="0" w:type="dxa"/>
            </w:tcMar>
            <w:vAlign w:val="center"/>
          </w:tcPr>
          <w:p w14:paraId="2A68908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0,0017</w:t>
            </w:r>
          </w:p>
        </w:tc>
        <w:tc>
          <w:tcPr>
            <w:tcW w:w="737" w:type="dxa"/>
            <w:tcMar>
              <w:left w:w="0" w:type="dxa"/>
              <w:right w:w="0" w:type="dxa"/>
            </w:tcMar>
            <w:vAlign w:val="center"/>
          </w:tcPr>
          <w:p w14:paraId="087DEB3B"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1,512</w:t>
            </w:r>
          </w:p>
        </w:tc>
        <w:tc>
          <w:tcPr>
            <w:tcW w:w="741" w:type="dxa"/>
            <w:tcMar>
              <w:left w:w="0" w:type="dxa"/>
              <w:right w:w="0" w:type="dxa"/>
            </w:tcMar>
            <w:vAlign w:val="center"/>
          </w:tcPr>
          <w:p w14:paraId="61B5FBE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0,95</w:t>
            </w:r>
          </w:p>
        </w:tc>
        <w:tc>
          <w:tcPr>
            <w:tcW w:w="741" w:type="dxa"/>
            <w:tcMar>
              <w:left w:w="0" w:type="dxa"/>
              <w:right w:w="0" w:type="dxa"/>
            </w:tcMar>
            <w:vAlign w:val="center"/>
          </w:tcPr>
          <w:p w14:paraId="1D8D4248"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0,038</w:t>
            </w:r>
          </w:p>
        </w:tc>
        <w:tc>
          <w:tcPr>
            <w:tcW w:w="793" w:type="dxa"/>
            <w:tcMar>
              <w:left w:w="0" w:type="dxa"/>
              <w:right w:w="0" w:type="dxa"/>
            </w:tcMar>
            <w:vAlign w:val="center"/>
          </w:tcPr>
          <w:p w14:paraId="4F347F93"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3</w:t>
            </w:r>
          </w:p>
        </w:tc>
        <w:tc>
          <w:tcPr>
            <w:tcW w:w="757" w:type="dxa"/>
            <w:tcMar>
              <w:left w:w="0" w:type="dxa"/>
              <w:right w:w="0" w:type="dxa"/>
            </w:tcMar>
            <w:vAlign w:val="center"/>
          </w:tcPr>
          <w:p w14:paraId="2C0F05D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0,7/1</w:t>
            </w:r>
          </w:p>
        </w:tc>
        <w:tc>
          <w:tcPr>
            <w:tcW w:w="757" w:type="dxa"/>
            <w:tcMar>
              <w:left w:w="0" w:type="dxa"/>
              <w:right w:w="0" w:type="dxa"/>
            </w:tcMar>
            <w:vAlign w:val="center"/>
          </w:tcPr>
          <w:p w14:paraId="575EED7A"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0,8/1</w:t>
            </w:r>
          </w:p>
        </w:tc>
        <w:tc>
          <w:tcPr>
            <w:tcW w:w="757" w:type="dxa"/>
            <w:tcMar>
              <w:left w:w="0" w:type="dxa"/>
              <w:right w:w="0" w:type="dxa"/>
            </w:tcMar>
            <w:vAlign w:val="center"/>
          </w:tcPr>
          <w:p w14:paraId="6FC9574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0,9/1</w:t>
            </w:r>
          </w:p>
        </w:tc>
        <w:tc>
          <w:tcPr>
            <w:tcW w:w="757" w:type="dxa"/>
            <w:tcMar>
              <w:left w:w="0" w:type="dxa"/>
              <w:right w:w="0" w:type="dxa"/>
            </w:tcMar>
            <w:vAlign w:val="center"/>
          </w:tcPr>
          <w:p w14:paraId="1A255512"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1/1</w:t>
            </w:r>
          </w:p>
        </w:tc>
        <w:tc>
          <w:tcPr>
            <w:tcW w:w="757" w:type="dxa"/>
            <w:tcMar>
              <w:left w:w="0" w:type="dxa"/>
              <w:right w:w="0" w:type="dxa"/>
            </w:tcMar>
            <w:vAlign w:val="center"/>
          </w:tcPr>
          <w:p w14:paraId="253D622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1,1/1</w:t>
            </w:r>
          </w:p>
        </w:tc>
      </w:tr>
      <w:tr w:rsidR="00BC3300" w:rsidRPr="00BC3300" w14:paraId="2DC636CF" w14:textId="77777777" w:rsidTr="0071324A">
        <w:trPr>
          <w:cantSplit/>
          <w:trHeight w:val="454"/>
          <w:jc w:val="center"/>
        </w:trPr>
        <w:tc>
          <w:tcPr>
            <w:tcW w:w="567" w:type="dxa"/>
            <w:tcMar>
              <w:left w:w="0" w:type="dxa"/>
              <w:right w:w="0" w:type="dxa"/>
            </w:tcMar>
            <w:vAlign w:val="center"/>
          </w:tcPr>
          <w:p w14:paraId="4FECFF6F"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10</w:t>
            </w:r>
          </w:p>
        </w:tc>
        <w:tc>
          <w:tcPr>
            <w:tcW w:w="2055" w:type="dxa"/>
            <w:tcMar>
              <w:left w:w="0" w:type="dxa"/>
              <w:right w:w="0" w:type="dxa"/>
            </w:tcMar>
            <w:vAlign w:val="center"/>
          </w:tcPr>
          <w:p w14:paraId="52102814"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Хлор</w:t>
            </w:r>
          </w:p>
        </w:tc>
        <w:tc>
          <w:tcPr>
            <w:tcW w:w="856" w:type="dxa"/>
            <w:tcMar>
              <w:left w:w="0" w:type="dxa"/>
              <w:right w:w="0" w:type="dxa"/>
            </w:tcMar>
            <w:vAlign w:val="center"/>
          </w:tcPr>
          <w:p w14:paraId="50DE708A"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0,0032</w:t>
            </w:r>
          </w:p>
        </w:tc>
        <w:tc>
          <w:tcPr>
            <w:tcW w:w="737" w:type="dxa"/>
            <w:tcMar>
              <w:left w:w="0" w:type="dxa"/>
              <w:right w:w="0" w:type="dxa"/>
            </w:tcMar>
            <w:vAlign w:val="center"/>
          </w:tcPr>
          <w:p w14:paraId="00903FD8"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1,538</w:t>
            </w:r>
          </w:p>
        </w:tc>
        <w:tc>
          <w:tcPr>
            <w:tcW w:w="741" w:type="dxa"/>
            <w:tcMar>
              <w:left w:w="0" w:type="dxa"/>
              <w:right w:w="0" w:type="dxa"/>
            </w:tcMar>
            <w:vAlign w:val="center"/>
          </w:tcPr>
          <w:p w14:paraId="38EDEF8D"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0,18</w:t>
            </w:r>
          </w:p>
        </w:tc>
        <w:tc>
          <w:tcPr>
            <w:tcW w:w="741" w:type="dxa"/>
            <w:tcMar>
              <w:left w:w="0" w:type="dxa"/>
              <w:right w:w="0" w:type="dxa"/>
            </w:tcMar>
            <w:vAlign w:val="center"/>
          </w:tcPr>
          <w:p w14:paraId="1B0BC2E7"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0,052</w:t>
            </w:r>
          </w:p>
        </w:tc>
        <w:tc>
          <w:tcPr>
            <w:tcW w:w="793" w:type="dxa"/>
            <w:tcMar>
              <w:left w:w="0" w:type="dxa"/>
              <w:right w:w="0" w:type="dxa"/>
            </w:tcMar>
            <w:vAlign w:val="center"/>
          </w:tcPr>
          <w:p w14:paraId="2D40CC38"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w:t>
            </w:r>
          </w:p>
        </w:tc>
        <w:tc>
          <w:tcPr>
            <w:tcW w:w="757" w:type="dxa"/>
            <w:tcMar>
              <w:left w:w="0" w:type="dxa"/>
              <w:right w:w="0" w:type="dxa"/>
            </w:tcMar>
            <w:vAlign w:val="center"/>
          </w:tcPr>
          <w:p w14:paraId="29E751F1"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0/0,9</w:t>
            </w:r>
          </w:p>
        </w:tc>
        <w:tc>
          <w:tcPr>
            <w:tcW w:w="757" w:type="dxa"/>
            <w:tcMar>
              <w:left w:w="0" w:type="dxa"/>
              <w:right w:w="0" w:type="dxa"/>
            </w:tcMar>
            <w:vAlign w:val="center"/>
          </w:tcPr>
          <w:p w14:paraId="2A3F5CF9"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0,3/1</w:t>
            </w:r>
          </w:p>
        </w:tc>
        <w:tc>
          <w:tcPr>
            <w:tcW w:w="757" w:type="dxa"/>
            <w:tcMar>
              <w:left w:w="0" w:type="dxa"/>
              <w:right w:w="0" w:type="dxa"/>
            </w:tcMar>
            <w:vAlign w:val="center"/>
          </w:tcPr>
          <w:p w14:paraId="5BDE8ECD"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0,6/1</w:t>
            </w:r>
          </w:p>
        </w:tc>
        <w:tc>
          <w:tcPr>
            <w:tcW w:w="757" w:type="dxa"/>
            <w:tcMar>
              <w:left w:w="0" w:type="dxa"/>
              <w:right w:w="0" w:type="dxa"/>
            </w:tcMar>
            <w:vAlign w:val="center"/>
          </w:tcPr>
          <w:p w14:paraId="04194038"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1/1</w:t>
            </w:r>
          </w:p>
        </w:tc>
        <w:tc>
          <w:tcPr>
            <w:tcW w:w="757" w:type="dxa"/>
            <w:tcMar>
              <w:left w:w="0" w:type="dxa"/>
              <w:right w:w="0" w:type="dxa"/>
            </w:tcMar>
            <w:vAlign w:val="center"/>
          </w:tcPr>
          <w:p w14:paraId="57C14D7A" w14:textId="77777777" w:rsidR="00BC3300" w:rsidRPr="00BC3300" w:rsidRDefault="00BC3300" w:rsidP="0071324A">
            <w:pPr>
              <w:jc w:val="center"/>
              <w:rPr>
                <w:rFonts w:ascii="Times New Roman" w:hAnsi="Times New Roman"/>
                <w:lang w:val="uk-UA"/>
              </w:rPr>
            </w:pPr>
            <w:r w:rsidRPr="00BC3300">
              <w:rPr>
                <w:rFonts w:ascii="Times New Roman" w:hAnsi="Times New Roman"/>
                <w:lang w:val="uk-UA"/>
              </w:rPr>
              <w:t>1,4/1</w:t>
            </w:r>
          </w:p>
        </w:tc>
      </w:tr>
    </w:tbl>
    <w:p w14:paraId="283175D9" w14:textId="77777777" w:rsidR="00BC3300" w:rsidRDefault="00BC3300" w:rsidP="00BC3300">
      <w:pPr>
        <w:rPr>
          <w:rFonts w:ascii="Times New Roman" w:hAnsi="Times New Roman"/>
          <w:sz w:val="28"/>
          <w:szCs w:val="28"/>
          <w:lang w:val="uk-UA"/>
        </w:rPr>
      </w:pPr>
      <w:r w:rsidRPr="00BC3300">
        <w:rPr>
          <w:rFonts w:ascii="Times New Roman" w:hAnsi="Times New Roman"/>
          <w:iCs/>
          <w:sz w:val="28"/>
          <w:szCs w:val="28"/>
          <w:lang w:val="uk-UA"/>
        </w:rPr>
        <w:t>Примітка</w:t>
      </w:r>
      <w:r w:rsidR="0071324A">
        <w:rPr>
          <w:rFonts w:ascii="Times New Roman" w:hAnsi="Times New Roman"/>
          <w:sz w:val="28"/>
          <w:szCs w:val="28"/>
          <w:lang w:val="uk-UA"/>
        </w:rPr>
        <w:t>:</w:t>
      </w:r>
      <w:r w:rsidRPr="00BC3300">
        <w:rPr>
          <w:rFonts w:ascii="Times New Roman" w:hAnsi="Times New Roman"/>
          <w:sz w:val="28"/>
          <w:szCs w:val="28"/>
          <w:lang w:val="uk-UA"/>
        </w:rPr>
        <w:t xml:space="preserve"> Для коефіцієнту К</w:t>
      </w:r>
      <w:r w:rsidRPr="00BC3300">
        <w:rPr>
          <w:rFonts w:ascii="Times New Roman" w:hAnsi="Times New Roman"/>
          <w:sz w:val="28"/>
          <w:szCs w:val="28"/>
          <w:vertAlign w:val="subscript"/>
          <w:lang w:val="uk-UA"/>
        </w:rPr>
        <w:t>7</w:t>
      </w:r>
      <w:r w:rsidRPr="00BC3300">
        <w:rPr>
          <w:rFonts w:ascii="Times New Roman" w:hAnsi="Times New Roman"/>
          <w:sz w:val="28"/>
          <w:szCs w:val="28"/>
          <w:lang w:val="uk-UA"/>
        </w:rPr>
        <w:t xml:space="preserve"> в чисельнику значення для первинної, а в           знаменнику – для вторинної хмари.</w:t>
      </w:r>
    </w:p>
    <w:p w14:paraId="0C82C6B9" w14:textId="77777777" w:rsidR="0071324A" w:rsidRDefault="0071324A" w:rsidP="0071324A">
      <w:pPr>
        <w:tabs>
          <w:tab w:val="num" w:pos="720"/>
        </w:tabs>
        <w:ind w:left="-567" w:firstLine="709"/>
        <w:jc w:val="both"/>
        <w:rPr>
          <w:rFonts w:ascii="Times New Roman" w:hAnsi="Times New Roman"/>
          <w:bCs/>
          <w:sz w:val="28"/>
          <w:szCs w:val="28"/>
          <w:lang w:val="uk-UA"/>
        </w:rPr>
      </w:pPr>
    </w:p>
    <w:p w14:paraId="100E663A" w14:textId="77777777" w:rsidR="0071324A" w:rsidRDefault="0071324A" w:rsidP="0071324A">
      <w:pPr>
        <w:tabs>
          <w:tab w:val="num" w:pos="720"/>
        </w:tabs>
        <w:ind w:firstLine="709"/>
        <w:jc w:val="both"/>
        <w:rPr>
          <w:rFonts w:ascii="Times New Roman" w:hAnsi="Times New Roman"/>
          <w:bCs/>
          <w:sz w:val="28"/>
          <w:szCs w:val="28"/>
          <w:lang w:val="uk-UA"/>
        </w:rPr>
      </w:pPr>
    </w:p>
    <w:p w14:paraId="13746955" w14:textId="77777777" w:rsidR="0071324A" w:rsidRPr="0071324A" w:rsidRDefault="0071324A" w:rsidP="0071324A">
      <w:pPr>
        <w:tabs>
          <w:tab w:val="num" w:pos="720"/>
        </w:tabs>
        <w:ind w:firstLine="709"/>
        <w:jc w:val="both"/>
        <w:rPr>
          <w:rFonts w:ascii="Times New Roman" w:hAnsi="Times New Roman"/>
          <w:bCs/>
          <w:sz w:val="28"/>
          <w:szCs w:val="28"/>
          <w:lang w:val="uk-UA"/>
        </w:rPr>
      </w:pPr>
      <w:r w:rsidRPr="0071324A">
        <w:rPr>
          <w:rFonts w:ascii="Times New Roman" w:hAnsi="Times New Roman"/>
          <w:bCs/>
          <w:sz w:val="28"/>
          <w:szCs w:val="28"/>
          <w:lang w:val="uk-UA"/>
        </w:rPr>
        <w:lastRenderedPageBreak/>
        <w:t>4.2.2 Визначити час випаровування СДОР з площі розливу:</w:t>
      </w:r>
    </w:p>
    <w:p w14:paraId="73F9A66F" w14:textId="77777777" w:rsidR="0071324A" w:rsidRPr="0071324A" w:rsidRDefault="0071324A" w:rsidP="0071324A">
      <w:pPr>
        <w:tabs>
          <w:tab w:val="num" w:pos="720"/>
        </w:tabs>
        <w:ind w:left="-567" w:firstLine="709"/>
        <w:jc w:val="right"/>
        <w:rPr>
          <w:rFonts w:ascii="Times New Roman" w:hAnsi="Times New Roman"/>
          <w:bCs/>
          <w:sz w:val="28"/>
          <w:szCs w:val="28"/>
          <w:lang w:val="uk-UA"/>
        </w:rPr>
      </w:pPr>
      <w:r w:rsidRPr="0071324A">
        <w:rPr>
          <w:rFonts w:ascii="Times New Roman" w:hAnsi="Times New Roman"/>
          <w:bCs/>
          <w:sz w:val="28"/>
          <w:szCs w:val="28"/>
          <w:lang w:val="uk-UA"/>
        </w:rPr>
        <w:t xml:space="preserve">                                       </w:t>
      </w:r>
      <w:r w:rsidRPr="0071324A">
        <w:rPr>
          <w:rFonts w:ascii="Times New Roman" w:hAnsi="Times New Roman"/>
          <w:bCs/>
          <w:position w:val="-34"/>
          <w:sz w:val="28"/>
          <w:szCs w:val="28"/>
          <w:lang w:val="uk-UA"/>
        </w:rPr>
        <w:object w:dxaOrig="1860" w:dyaOrig="780" w14:anchorId="1E25CD39">
          <v:shape id="_x0000_i1032" type="#_x0000_t75" style="width:109.55pt;height:45.1pt" o:ole="">
            <v:imagedata r:id="rId31" o:title=""/>
          </v:shape>
          <o:OLEObject Type="Embed" ProgID="Equation.3" ShapeID="_x0000_i1032" DrawAspect="Content" ObjectID="_1668377958" r:id="rId32"/>
        </w:object>
      </w:r>
      <w:r w:rsidRPr="0071324A">
        <w:rPr>
          <w:rFonts w:ascii="Times New Roman" w:hAnsi="Times New Roman"/>
          <w:bCs/>
          <w:sz w:val="28"/>
          <w:szCs w:val="28"/>
          <w:lang w:val="uk-UA"/>
        </w:rPr>
        <w:t>, (год)                                      (4.2)</w:t>
      </w:r>
    </w:p>
    <w:p w14:paraId="4B72F83E" w14:textId="77777777" w:rsidR="0071324A" w:rsidRPr="0071324A" w:rsidRDefault="0071324A" w:rsidP="0071324A">
      <w:pPr>
        <w:tabs>
          <w:tab w:val="num" w:pos="720"/>
        </w:tabs>
        <w:spacing w:line="240" w:lineRule="auto"/>
        <w:ind w:left="-567" w:firstLine="709"/>
        <w:jc w:val="both"/>
        <w:rPr>
          <w:rFonts w:ascii="Times New Roman" w:hAnsi="Times New Roman"/>
          <w:bCs/>
          <w:sz w:val="28"/>
          <w:szCs w:val="28"/>
          <w:lang w:val="uk-UA"/>
        </w:rPr>
      </w:pPr>
      <w:r w:rsidRPr="0071324A">
        <w:rPr>
          <w:rFonts w:ascii="Times New Roman" w:hAnsi="Times New Roman"/>
          <w:bCs/>
          <w:sz w:val="28"/>
          <w:szCs w:val="28"/>
          <w:lang w:val="uk-UA"/>
        </w:rPr>
        <w:t>де d - густина СДОР, т/м</w:t>
      </w:r>
      <w:r w:rsidRPr="0071324A">
        <w:rPr>
          <w:rFonts w:ascii="Times New Roman" w:hAnsi="Times New Roman"/>
          <w:bCs/>
          <w:sz w:val="28"/>
          <w:szCs w:val="28"/>
          <w:vertAlign w:val="superscript"/>
          <w:lang w:val="uk-UA"/>
        </w:rPr>
        <w:t>3</w:t>
      </w:r>
      <w:r w:rsidRPr="0071324A">
        <w:rPr>
          <w:rFonts w:ascii="Times New Roman" w:hAnsi="Times New Roman"/>
          <w:bCs/>
          <w:sz w:val="28"/>
          <w:szCs w:val="28"/>
          <w:lang w:val="uk-UA"/>
        </w:rPr>
        <w:t xml:space="preserve"> (табл.4.2);</w:t>
      </w:r>
    </w:p>
    <w:p w14:paraId="14AA4F8C" w14:textId="77777777" w:rsidR="0071324A" w:rsidRPr="0071324A" w:rsidRDefault="0071324A" w:rsidP="0071324A">
      <w:pPr>
        <w:tabs>
          <w:tab w:val="num" w:pos="720"/>
        </w:tabs>
        <w:spacing w:line="240" w:lineRule="auto"/>
        <w:ind w:left="-567"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     h - товщина шару СДОР:</w:t>
      </w:r>
    </w:p>
    <w:p w14:paraId="64BA6C59" w14:textId="77777777" w:rsidR="0071324A" w:rsidRPr="0071324A" w:rsidRDefault="0071324A" w:rsidP="0071324A">
      <w:pPr>
        <w:spacing w:after="0" w:line="240" w:lineRule="auto"/>
        <w:ind w:left="567"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 що вільно розлилася на підстилаючій поверхні   </w:t>
      </w:r>
    </w:p>
    <w:p w14:paraId="5EDB7EE7" w14:textId="77777777" w:rsidR="0071324A" w:rsidRPr="0071324A" w:rsidRDefault="0071324A" w:rsidP="0071324A">
      <w:pPr>
        <w:tabs>
          <w:tab w:val="num" w:pos="2700"/>
        </w:tabs>
        <w:spacing w:line="240" w:lineRule="auto"/>
        <w:ind w:left="709"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 приймається h = 0,05м;</w:t>
      </w:r>
    </w:p>
    <w:p w14:paraId="25A04554" w14:textId="77777777" w:rsidR="0071324A" w:rsidRPr="0071324A" w:rsidRDefault="0071324A" w:rsidP="0071324A">
      <w:pPr>
        <w:spacing w:after="0" w:line="240" w:lineRule="auto"/>
        <w:ind w:left="567"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 при розливі із ємності, яка має піддон h = H - 0,2м, </w:t>
      </w:r>
    </w:p>
    <w:p w14:paraId="10906017" w14:textId="77777777" w:rsidR="0071324A" w:rsidRPr="0071324A" w:rsidRDefault="0071324A" w:rsidP="0071324A">
      <w:pPr>
        <w:tabs>
          <w:tab w:val="num" w:pos="2700"/>
        </w:tabs>
        <w:spacing w:line="240" w:lineRule="auto"/>
        <w:ind w:left="-567"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     де Н – висота піддону (обвалування), м.</w:t>
      </w:r>
    </w:p>
    <w:p w14:paraId="0DC30B28" w14:textId="77777777" w:rsidR="0071324A" w:rsidRPr="0071324A" w:rsidRDefault="0071324A" w:rsidP="0071324A">
      <w:pPr>
        <w:ind w:left="-567" w:firstLine="709"/>
        <w:jc w:val="both"/>
        <w:rPr>
          <w:rFonts w:ascii="Times New Roman" w:hAnsi="Times New Roman"/>
          <w:bCs/>
          <w:sz w:val="28"/>
          <w:szCs w:val="28"/>
          <w:lang w:val="uk-UA"/>
        </w:rPr>
      </w:pPr>
      <w:r w:rsidRPr="0071324A">
        <w:rPr>
          <w:rFonts w:ascii="Times New Roman" w:hAnsi="Times New Roman"/>
          <w:bCs/>
          <w:sz w:val="28"/>
          <w:szCs w:val="28"/>
          <w:lang w:val="uk-UA"/>
        </w:rPr>
        <w:t>4.2.3 Визначити еквівалентну кількість речовини у вторинній хмарі:</w:t>
      </w:r>
    </w:p>
    <w:p w14:paraId="0E8FA4DF" w14:textId="77777777" w:rsidR="0071324A" w:rsidRPr="0071324A" w:rsidRDefault="0071324A" w:rsidP="0071324A">
      <w:pPr>
        <w:ind w:left="-567" w:firstLine="709"/>
        <w:jc w:val="both"/>
        <w:rPr>
          <w:rFonts w:ascii="Times New Roman" w:hAnsi="Times New Roman"/>
          <w:bCs/>
          <w:sz w:val="28"/>
          <w:szCs w:val="28"/>
          <w:lang w:val="uk-UA"/>
        </w:rPr>
      </w:pPr>
      <w:r w:rsidRPr="0071324A">
        <w:rPr>
          <w:rFonts w:ascii="Times New Roman" w:hAnsi="Times New Roman"/>
          <w:bCs/>
          <w:position w:val="-12"/>
          <w:sz w:val="28"/>
          <w:szCs w:val="28"/>
          <w:lang w:val="uk-UA"/>
        </w:rPr>
        <w:object w:dxaOrig="200" w:dyaOrig="380" w14:anchorId="2B3EC160">
          <v:shape id="_x0000_i1033" type="#_x0000_t75" style="width:10pt;height:19.4pt" o:ole="">
            <v:imagedata r:id="rId33" o:title=""/>
          </v:shape>
          <o:OLEObject Type="Embed" ProgID="Equation.3" ShapeID="_x0000_i1033" DrawAspect="Content" ObjectID="_1668377959" r:id="rId34"/>
        </w:object>
      </w:r>
      <w:r w:rsidRPr="0071324A">
        <w:rPr>
          <w:rFonts w:ascii="Times New Roman" w:hAnsi="Times New Roman"/>
          <w:bCs/>
          <w:sz w:val="28"/>
          <w:szCs w:val="28"/>
          <w:lang w:val="uk-UA"/>
        </w:rPr>
        <w:t xml:space="preserve">         </w:t>
      </w:r>
      <w:r w:rsidRPr="0071324A">
        <w:rPr>
          <w:rFonts w:ascii="Times New Roman" w:hAnsi="Times New Roman"/>
          <w:bCs/>
          <w:position w:val="-30"/>
          <w:sz w:val="28"/>
          <w:szCs w:val="28"/>
          <w:lang w:val="uk-UA"/>
        </w:rPr>
        <w:object w:dxaOrig="5560" w:dyaOrig="800" w14:anchorId="218D4629">
          <v:shape id="_x0000_i1034" type="#_x0000_t75" style="width:304.9pt;height:44.45pt" o:ole="">
            <v:imagedata r:id="rId35" o:title=""/>
          </v:shape>
          <o:OLEObject Type="Embed" ProgID="Equation.3" ShapeID="_x0000_i1034" DrawAspect="Content" ObjectID="_1668377960" r:id="rId36"/>
        </w:object>
      </w:r>
      <w:r w:rsidRPr="0071324A">
        <w:rPr>
          <w:rFonts w:ascii="Times New Roman" w:hAnsi="Times New Roman"/>
          <w:bCs/>
          <w:sz w:val="28"/>
          <w:szCs w:val="28"/>
          <w:lang w:val="uk-UA"/>
        </w:rPr>
        <w:t>, (т)                 (4.3)</w:t>
      </w:r>
    </w:p>
    <w:p w14:paraId="37B4C05A" w14:textId="77777777" w:rsidR="0071324A" w:rsidRPr="0071324A" w:rsidRDefault="0071324A" w:rsidP="0071324A">
      <w:pPr>
        <w:tabs>
          <w:tab w:val="num" w:pos="720"/>
        </w:tabs>
        <w:spacing w:line="240" w:lineRule="auto"/>
        <w:ind w:left="1134"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де </w:t>
      </w:r>
      <w:r w:rsidRPr="0071324A">
        <w:rPr>
          <w:rFonts w:ascii="Times New Roman" w:hAnsi="Times New Roman"/>
          <w:bCs/>
          <w:i/>
          <w:sz w:val="28"/>
          <w:szCs w:val="28"/>
          <w:lang w:val="uk-UA"/>
        </w:rPr>
        <w:t>К</w:t>
      </w:r>
      <w:r w:rsidRPr="0071324A">
        <w:rPr>
          <w:rFonts w:ascii="Times New Roman" w:hAnsi="Times New Roman"/>
          <w:bCs/>
          <w:i/>
          <w:sz w:val="28"/>
          <w:szCs w:val="28"/>
          <w:vertAlign w:val="subscript"/>
          <w:lang w:val="uk-UA"/>
        </w:rPr>
        <w:t>2</w:t>
      </w:r>
      <w:r w:rsidRPr="0071324A">
        <w:rPr>
          <w:rFonts w:ascii="Times New Roman" w:hAnsi="Times New Roman"/>
          <w:bCs/>
          <w:sz w:val="28"/>
          <w:szCs w:val="28"/>
          <w:vertAlign w:val="subscript"/>
          <w:lang w:val="uk-UA"/>
        </w:rPr>
        <w:t xml:space="preserve"> </w:t>
      </w:r>
      <w:r w:rsidRPr="0071324A">
        <w:rPr>
          <w:rFonts w:ascii="Times New Roman" w:hAnsi="Times New Roman"/>
          <w:bCs/>
          <w:sz w:val="28"/>
          <w:szCs w:val="28"/>
          <w:lang w:val="uk-UA"/>
        </w:rPr>
        <w:t>- коефіцієнт, який залежить від фізико-хімічних властивостей СДОР    (табл.4.2);</w:t>
      </w:r>
    </w:p>
    <w:p w14:paraId="2C43FF29" w14:textId="77777777" w:rsidR="0071324A" w:rsidRPr="0071324A" w:rsidRDefault="0071324A" w:rsidP="0071324A">
      <w:pPr>
        <w:tabs>
          <w:tab w:val="num" w:pos="720"/>
        </w:tabs>
        <w:spacing w:line="240" w:lineRule="auto"/>
        <w:ind w:left="-567" w:firstLine="709"/>
        <w:jc w:val="both"/>
        <w:rPr>
          <w:rFonts w:ascii="Times New Roman" w:hAnsi="Times New Roman"/>
          <w:bCs/>
          <w:sz w:val="28"/>
          <w:szCs w:val="28"/>
          <w:lang w:val="uk-UA"/>
        </w:rPr>
      </w:pPr>
      <w:r w:rsidRPr="0071324A">
        <w:rPr>
          <w:rFonts w:ascii="Times New Roman" w:hAnsi="Times New Roman"/>
          <w:bCs/>
          <w:i/>
          <w:sz w:val="28"/>
          <w:szCs w:val="28"/>
          <w:lang w:val="uk-UA"/>
        </w:rPr>
        <w:t xml:space="preserve">     K</w:t>
      </w:r>
      <w:r w:rsidRPr="0071324A">
        <w:rPr>
          <w:rFonts w:ascii="Times New Roman" w:hAnsi="Times New Roman"/>
          <w:bCs/>
          <w:i/>
          <w:sz w:val="28"/>
          <w:szCs w:val="28"/>
          <w:vertAlign w:val="subscript"/>
          <w:lang w:val="uk-UA"/>
        </w:rPr>
        <w:t xml:space="preserve">4 </w:t>
      </w:r>
      <w:r w:rsidRPr="0071324A">
        <w:rPr>
          <w:rFonts w:ascii="Times New Roman" w:hAnsi="Times New Roman"/>
          <w:bCs/>
          <w:sz w:val="28"/>
          <w:szCs w:val="28"/>
          <w:lang w:val="uk-UA"/>
        </w:rPr>
        <w:t>- коефіцієнт, який враховує швидкість повітря (табл.4.4);</w:t>
      </w:r>
    </w:p>
    <w:p w14:paraId="47A07FCA" w14:textId="77777777" w:rsidR="0071324A" w:rsidRPr="0071324A" w:rsidRDefault="0071324A" w:rsidP="0071324A">
      <w:pPr>
        <w:tabs>
          <w:tab w:val="num" w:pos="720"/>
        </w:tabs>
        <w:spacing w:line="240" w:lineRule="auto"/>
        <w:ind w:left="-567" w:firstLine="709"/>
        <w:jc w:val="both"/>
        <w:rPr>
          <w:rFonts w:ascii="Times New Roman" w:hAnsi="Times New Roman"/>
          <w:bCs/>
          <w:sz w:val="28"/>
          <w:szCs w:val="28"/>
          <w:lang w:val="uk-UA"/>
        </w:rPr>
      </w:pPr>
      <w:r w:rsidRPr="0071324A">
        <w:rPr>
          <w:rFonts w:ascii="Times New Roman" w:hAnsi="Times New Roman"/>
          <w:bCs/>
          <w:i/>
          <w:sz w:val="28"/>
          <w:szCs w:val="28"/>
          <w:lang w:val="uk-UA"/>
        </w:rPr>
        <w:t xml:space="preserve">     N  </w:t>
      </w:r>
      <w:r w:rsidRPr="0071324A">
        <w:rPr>
          <w:rFonts w:ascii="Times New Roman" w:hAnsi="Times New Roman"/>
          <w:bCs/>
          <w:sz w:val="28"/>
          <w:szCs w:val="28"/>
          <w:lang w:val="uk-UA"/>
        </w:rPr>
        <w:t>- час, що минув від початку аварії (в умовах завдання), год.;</w:t>
      </w:r>
    </w:p>
    <w:p w14:paraId="7353558D" w14:textId="77777777" w:rsidR="0071324A" w:rsidRPr="0071324A" w:rsidRDefault="0071324A" w:rsidP="0071324A">
      <w:pPr>
        <w:tabs>
          <w:tab w:val="num" w:pos="720"/>
        </w:tabs>
        <w:spacing w:line="240" w:lineRule="auto"/>
        <w:ind w:left="-567" w:firstLine="709"/>
        <w:jc w:val="both"/>
        <w:rPr>
          <w:rFonts w:ascii="Times New Roman" w:hAnsi="Times New Roman"/>
          <w:bCs/>
          <w:sz w:val="28"/>
          <w:szCs w:val="28"/>
          <w:lang w:val="uk-UA"/>
        </w:rPr>
      </w:pPr>
      <w:r w:rsidRPr="0071324A">
        <w:rPr>
          <w:rFonts w:ascii="Times New Roman" w:hAnsi="Times New Roman"/>
          <w:bCs/>
          <w:i/>
          <w:sz w:val="28"/>
          <w:szCs w:val="28"/>
          <w:lang w:val="uk-UA"/>
        </w:rPr>
        <w:t xml:space="preserve">     K</w:t>
      </w:r>
      <w:r w:rsidRPr="0071324A">
        <w:rPr>
          <w:rFonts w:ascii="Times New Roman" w:hAnsi="Times New Roman"/>
          <w:bCs/>
          <w:i/>
          <w:sz w:val="28"/>
          <w:szCs w:val="28"/>
          <w:vertAlign w:val="subscript"/>
          <w:lang w:val="uk-UA"/>
        </w:rPr>
        <w:t xml:space="preserve">6 </w:t>
      </w:r>
      <w:r w:rsidRPr="0071324A">
        <w:rPr>
          <w:rFonts w:ascii="Times New Roman" w:hAnsi="Times New Roman"/>
          <w:bCs/>
          <w:sz w:val="28"/>
          <w:szCs w:val="28"/>
          <w:lang w:val="uk-UA"/>
        </w:rPr>
        <w:t xml:space="preserve">- коефіцієнт, який залежить від </w:t>
      </w:r>
      <w:r w:rsidRPr="0071324A">
        <w:rPr>
          <w:rFonts w:ascii="Times New Roman" w:hAnsi="Times New Roman"/>
          <w:bCs/>
          <w:i/>
          <w:sz w:val="28"/>
          <w:szCs w:val="28"/>
          <w:lang w:val="uk-UA"/>
        </w:rPr>
        <w:t>N</w:t>
      </w:r>
      <w:r w:rsidRPr="0071324A">
        <w:rPr>
          <w:rFonts w:ascii="Times New Roman" w:hAnsi="Times New Roman"/>
          <w:bCs/>
          <w:sz w:val="28"/>
          <w:szCs w:val="28"/>
          <w:lang w:val="uk-UA"/>
        </w:rPr>
        <w:t>:</w:t>
      </w:r>
    </w:p>
    <w:p w14:paraId="5F05F503" w14:textId="77777777" w:rsidR="0071324A" w:rsidRPr="0071324A" w:rsidRDefault="0071324A" w:rsidP="0071324A">
      <w:pPr>
        <w:tabs>
          <w:tab w:val="num" w:pos="720"/>
        </w:tabs>
        <w:spacing w:line="240" w:lineRule="auto"/>
        <w:ind w:left="-567" w:firstLine="709"/>
        <w:jc w:val="both"/>
        <w:rPr>
          <w:rFonts w:ascii="Times New Roman" w:hAnsi="Times New Roman"/>
          <w:bCs/>
          <w:sz w:val="28"/>
          <w:szCs w:val="28"/>
          <w:lang w:val="uk-UA"/>
        </w:rPr>
      </w:pPr>
      <w:r w:rsidRPr="0071324A">
        <w:rPr>
          <w:rFonts w:ascii="Times New Roman" w:hAnsi="Times New Roman"/>
          <w:bCs/>
          <w:i/>
          <w:sz w:val="28"/>
          <w:szCs w:val="28"/>
          <w:lang w:val="uk-UA"/>
        </w:rPr>
        <w:t xml:space="preserve">     K</w:t>
      </w:r>
      <w:r w:rsidRPr="0071324A">
        <w:rPr>
          <w:rFonts w:ascii="Times New Roman" w:hAnsi="Times New Roman"/>
          <w:bCs/>
          <w:i/>
          <w:sz w:val="28"/>
          <w:szCs w:val="28"/>
          <w:vertAlign w:val="subscript"/>
          <w:lang w:val="uk-UA"/>
        </w:rPr>
        <w:t>6</w:t>
      </w:r>
      <w:r w:rsidRPr="0071324A">
        <w:rPr>
          <w:rFonts w:ascii="Times New Roman" w:hAnsi="Times New Roman"/>
          <w:bCs/>
          <w:i/>
          <w:sz w:val="28"/>
          <w:szCs w:val="28"/>
          <w:lang w:val="uk-UA"/>
        </w:rPr>
        <w:t xml:space="preserve"> = N</w:t>
      </w:r>
      <w:r w:rsidRPr="0071324A">
        <w:rPr>
          <w:rFonts w:ascii="Times New Roman" w:hAnsi="Times New Roman"/>
          <w:bCs/>
          <w:i/>
          <w:sz w:val="28"/>
          <w:szCs w:val="28"/>
          <w:vertAlign w:val="superscript"/>
          <w:lang w:val="uk-UA"/>
        </w:rPr>
        <w:t>0.8</w:t>
      </w:r>
      <w:r w:rsidRPr="0071324A">
        <w:rPr>
          <w:rFonts w:ascii="Times New Roman" w:hAnsi="Times New Roman"/>
          <w:bCs/>
          <w:sz w:val="28"/>
          <w:szCs w:val="28"/>
          <w:lang w:val="uk-UA"/>
        </w:rPr>
        <w:t xml:space="preserve"> при </w:t>
      </w:r>
      <w:r w:rsidRPr="0071324A">
        <w:rPr>
          <w:rFonts w:ascii="Times New Roman" w:hAnsi="Times New Roman"/>
          <w:bCs/>
          <w:i/>
          <w:sz w:val="28"/>
          <w:szCs w:val="28"/>
          <w:lang w:val="uk-UA"/>
        </w:rPr>
        <w:t>N&lt;T</w:t>
      </w:r>
      <w:r w:rsidRPr="0071324A">
        <w:rPr>
          <w:rFonts w:ascii="Times New Roman" w:hAnsi="Times New Roman"/>
          <w:bCs/>
          <w:sz w:val="28"/>
          <w:szCs w:val="28"/>
          <w:lang w:val="uk-UA"/>
        </w:rPr>
        <w:t>;</w:t>
      </w:r>
    </w:p>
    <w:p w14:paraId="0295586C" w14:textId="77777777" w:rsidR="0071324A" w:rsidRPr="0071324A" w:rsidRDefault="0071324A" w:rsidP="0071324A">
      <w:pPr>
        <w:tabs>
          <w:tab w:val="left" w:pos="360"/>
          <w:tab w:val="left" w:pos="540"/>
          <w:tab w:val="num" w:pos="720"/>
        </w:tabs>
        <w:spacing w:line="240" w:lineRule="auto"/>
        <w:ind w:left="-567" w:firstLine="709"/>
        <w:jc w:val="both"/>
        <w:rPr>
          <w:rFonts w:ascii="Times New Roman" w:hAnsi="Times New Roman"/>
          <w:bCs/>
          <w:sz w:val="28"/>
          <w:szCs w:val="28"/>
          <w:lang w:val="uk-UA"/>
        </w:rPr>
      </w:pPr>
      <w:r w:rsidRPr="0071324A">
        <w:rPr>
          <w:rFonts w:ascii="Times New Roman" w:hAnsi="Times New Roman"/>
          <w:bCs/>
          <w:i/>
          <w:sz w:val="28"/>
          <w:szCs w:val="28"/>
          <w:lang w:val="uk-UA"/>
        </w:rPr>
        <w:t xml:space="preserve">     K</w:t>
      </w:r>
      <w:r w:rsidRPr="0071324A">
        <w:rPr>
          <w:rFonts w:ascii="Times New Roman" w:hAnsi="Times New Roman"/>
          <w:bCs/>
          <w:i/>
          <w:sz w:val="28"/>
          <w:szCs w:val="28"/>
          <w:vertAlign w:val="subscript"/>
          <w:lang w:val="uk-UA"/>
        </w:rPr>
        <w:t>6</w:t>
      </w:r>
      <w:r w:rsidRPr="0071324A">
        <w:rPr>
          <w:rFonts w:ascii="Times New Roman" w:hAnsi="Times New Roman"/>
          <w:bCs/>
          <w:i/>
          <w:sz w:val="28"/>
          <w:szCs w:val="28"/>
          <w:lang w:val="uk-UA"/>
        </w:rPr>
        <w:t xml:space="preserve"> = T</w:t>
      </w:r>
      <w:r w:rsidRPr="0071324A">
        <w:rPr>
          <w:rFonts w:ascii="Times New Roman" w:hAnsi="Times New Roman"/>
          <w:bCs/>
          <w:i/>
          <w:sz w:val="28"/>
          <w:szCs w:val="28"/>
          <w:vertAlign w:val="superscript"/>
          <w:lang w:val="uk-UA"/>
        </w:rPr>
        <w:t>0.8</w:t>
      </w:r>
      <w:r w:rsidRPr="0071324A">
        <w:rPr>
          <w:rFonts w:ascii="Times New Roman" w:hAnsi="Times New Roman"/>
          <w:bCs/>
          <w:sz w:val="28"/>
          <w:szCs w:val="28"/>
          <w:lang w:val="uk-UA"/>
        </w:rPr>
        <w:t xml:space="preserve"> при </w:t>
      </w:r>
      <w:r w:rsidRPr="0071324A">
        <w:rPr>
          <w:rFonts w:ascii="Times New Roman" w:hAnsi="Times New Roman"/>
          <w:bCs/>
          <w:i/>
          <w:sz w:val="28"/>
          <w:szCs w:val="28"/>
          <w:lang w:val="uk-UA"/>
        </w:rPr>
        <w:t>N&gt;T</w:t>
      </w:r>
      <w:r w:rsidRPr="0071324A">
        <w:rPr>
          <w:rFonts w:ascii="Times New Roman" w:hAnsi="Times New Roman"/>
          <w:bCs/>
          <w:sz w:val="28"/>
          <w:szCs w:val="28"/>
          <w:lang w:val="uk-UA"/>
        </w:rPr>
        <w:t xml:space="preserve">, де </w:t>
      </w:r>
      <w:r w:rsidRPr="0071324A">
        <w:rPr>
          <w:rFonts w:ascii="Times New Roman" w:hAnsi="Times New Roman"/>
          <w:bCs/>
          <w:i/>
          <w:sz w:val="28"/>
          <w:szCs w:val="28"/>
          <w:lang w:val="uk-UA"/>
        </w:rPr>
        <w:t>T</w:t>
      </w:r>
      <w:r w:rsidRPr="0071324A">
        <w:rPr>
          <w:rFonts w:ascii="Times New Roman" w:hAnsi="Times New Roman"/>
          <w:bCs/>
          <w:sz w:val="28"/>
          <w:szCs w:val="28"/>
          <w:lang w:val="uk-UA"/>
        </w:rPr>
        <w:t xml:space="preserve">- тривалість випаровування речовини, год. </w:t>
      </w:r>
    </w:p>
    <w:p w14:paraId="366DE307" w14:textId="77777777" w:rsidR="0071324A" w:rsidRPr="0071324A" w:rsidRDefault="0071324A" w:rsidP="0071324A">
      <w:pPr>
        <w:tabs>
          <w:tab w:val="num" w:pos="142"/>
        </w:tabs>
        <w:ind w:left="-142"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4.2.4 Визначити глибину зони зараження СДОР первинною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1</w:t>
      </w:r>
      <w:r w:rsidRPr="0071324A">
        <w:rPr>
          <w:rFonts w:ascii="Times New Roman" w:hAnsi="Times New Roman"/>
          <w:bCs/>
          <w:sz w:val="28"/>
          <w:szCs w:val="28"/>
          <w:lang w:val="uk-UA"/>
        </w:rPr>
        <w:t xml:space="preserve"> (вторинною –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2</w:t>
      </w:r>
      <w:r w:rsidRPr="0071324A">
        <w:rPr>
          <w:rFonts w:ascii="Times New Roman" w:hAnsi="Times New Roman"/>
          <w:bCs/>
          <w:sz w:val="28"/>
          <w:szCs w:val="28"/>
          <w:lang w:val="uk-UA"/>
        </w:rPr>
        <w:t xml:space="preserve">) хмарою, в залежності від еквівалентної кількості речовини і швидкості повітря. Користуючись табл. 4.3 визначити глибину зони можливого зараження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1</w:t>
      </w:r>
      <w:r w:rsidRPr="0071324A">
        <w:rPr>
          <w:rFonts w:ascii="Times New Roman" w:hAnsi="Times New Roman"/>
          <w:bCs/>
          <w:sz w:val="28"/>
          <w:szCs w:val="28"/>
          <w:lang w:val="uk-UA"/>
        </w:rPr>
        <w:t xml:space="preserve"> для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1</w:t>
      </w:r>
      <w:r w:rsidRPr="0071324A">
        <w:rPr>
          <w:rFonts w:ascii="Times New Roman" w:hAnsi="Times New Roman"/>
          <w:bCs/>
          <w:sz w:val="28"/>
          <w:szCs w:val="28"/>
          <w:lang w:val="uk-UA"/>
        </w:rPr>
        <w:t xml:space="preserve"> та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2</w:t>
      </w:r>
      <w:r w:rsidRPr="0071324A">
        <w:rPr>
          <w:rFonts w:ascii="Times New Roman" w:hAnsi="Times New Roman"/>
          <w:bCs/>
          <w:sz w:val="28"/>
          <w:szCs w:val="28"/>
          <w:lang w:val="uk-UA"/>
        </w:rPr>
        <w:t xml:space="preserve"> для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2</w:t>
      </w:r>
      <w:r w:rsidRPr="0071324A">
        <w:rPr>
          <w:rFonts w:ascii="Times New Roman" w:hAnsi="Times New Roman"/>
          <w:bCs/>
          <w:sz w:val="28"/>
          <w:szCs w:val="28"/>
          <w:lang w:val="uk-UA"/>
        </w:rPr>
        <w:t xml:space="preserve">. Якщо значення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1</w:t>
      </w:r>
      <w:r w:rsidRPr="0071324A">
        <w:rPr>
          <w:rFonts w:ascii="Times New Roman" w:hAnsi="Times New Roman"/>
          <w:bCs/>
          <w:sz w:val="28"/>
          <w:szCs w:val="28"/>
          <w:lang w:val="uk-UA"/>
        </w:rPr>
        <w:t xml:space="preserve"> і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2</w:t>
      </w:r>
      <w:r w:rsidRPr="0071324A">
        <w:rPr>
          <w:rFonts w:ascii="Times New Roman" w:hAnsi="Times New Roman"/>
          <w:bCs/>
          <w:sz w:val="28"/>
          <w:szCs w:val="28"/>
          <w:lang w:val="uk-UA"/>
        </w:rPr>
        <w:t xml:space="preserve"> не співпадають зі значеннями в таблиці 4.4, то глибини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1</w:t>
      </w:r>
      <w:r w:rsidRPr="0071324A">
        <w:rPr>
          <w:rFonts w:ascii="Times New Roman" w:hAnsi="Times New Roman"/>
          <w:bCs/>
          <w:sz w:val="28"/>
          <w:szCs w:val="28"/>
          <w:lang w:val="uk-UA"/>
        </w:rPr>
        <w:t xml:space="preserve"> та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2</w:t>
      </w:r>
      <w:r w:rsidRPr="0071324A">
        <w:rPr>
          <w:rFonts w:ascii="Times New Roman" w:hAnsi="Times New Roman"/>
          <w:bCs/>
          <w:sz w:val="28"/>
          <w:szCs w:val="28"/>
          <w:lang w:val="uk-UA"/>
        </w:rPr>
        <w:t xml:space="preserve"> визначаємо за формулою:</w:t>
      </w:r>
    </w:p>
    <w:p w14:paraId="30AB5B70" w14:textId="77777777" w:rsidR="0071324A" w:rsidRPr="0071324A" w:rsidRDefault="0071324A" w:rsidP="0071324A">
      <w:pPr>
        <w:tabs>
          <w:tab w:val="num" w:pos="720"/>
        </w:tabs>
        <w:ind w:left="-567" w:firstLine="709"/>
        <w:jc w:val="right"/>
        <w:rPr>
          <w:rFonts w:ascii="Times New Roman" w:hAnsi="Times New Roman"/>
          <w:bCs/>
          <w:sz w:val="28"/>
          <w:szCs w:val="28"/>
          <w:lang w:val="uk-UA"/>
        </w:rPr>
      </w:pPr>
      <w:r w:rsidRPr="0071324A">
        <w:rPr>
          <w:rFonts w:ascii="Times New Roman" w:hAnsi="Times New Roman"/>
          <w:bCs/>
          <w:position w:val="-34"/>
          <w:sz w:val="28"/>
          <w:szCs w:val="28"/>
          <w:lang w:val="uk-UA"/>
        </w:rPr>
        <w:object w:dxaOrig="4420" w:dyaOrig="820" w14:anchorId="43C954E8">
          <v:shape id="_x0000_i1035" type="#_x0000_t75" style="width:265.45pt;height:49.45pt" o:ole="">
            <v:imagedata r:id="rId37" o:title=""/>
          </v:shape>
          <o:OLEObject Type="Embed" ProgID="Equation.3" ShapeID="_x0000_i1035" DrawAspect="Content" ObjectID="_1668377961" r:id="rId38"/>
        </w:object>
      </w:r>
      <w:r w:rsidRPr="0071324A">
        <w:rPr>
          <w:rFonts w:ascii="Times New Roman" w:hAnsi="Times New Roman"/>
          <w:bCs/>
          <w:sz w:val="28"/>
          <w:szCs w:val="28"/>
          <w:lang w:val="uk-UA"/>
        </w:rPr>
        <w:t xml:space="preserve"> (км)                       (4.4)</w:t>
      </w:r>
    </w:p>
    <w:p w14:paraId="38DFA4A4" w14:textId="77777777" w:rsidR="00BC3300" w:rsidRDefault="0071324A" w:rsidP="0071324A">
      <w:pPr>
        <w:ind w:firstLine="709"/>
        <w:rPr>
          <w:rFonts w:ascii="Times New Roman" w:hAnsi="Times New Roman"/>
          <w:bCs/>
          <w:sz w:val="28"/>
          <w:szCs w:val="28"/>
          <w:lang w:val="uk-UA"/>
        </w:rPr>
      </w:pPr>
      <w:r w:rsidRPr="0071324A">
        <w:rPr>
          <w:rFonts w:ascii="Times New Roman" w:hAnsi="Times New Roman"/>
          <w:bCs/>
          <w:sz w:val="28"/>
          <w:szCs w:val="28"/>
          <w:lang w:val="uk-UA"/>
        </w:rPr>
        <w:t xml:space="preserve">де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м</w:t>
      </w:r>
      <w:r w:rsidRPr="0071324A">
        <w:rPr>
          <w:rFonts w:ascii="Times New Roman" w:hAnsi="Times New Roman"/>
          <w:bCs/>
          <w:sz w:val="28"/>
          <w:szCs w:val="28"/>
          <w:vertAlign w:val="subscript"/>
          <w:lang w:val="uk-UA"/>
        </w:rPr>
        <w:t xml:space="preserve"> </w:t>
      </w:r>
      <w:r w:rsidRPr="0071324A">
        <w:rPr>
          <w:rFonts w:ascii="Times New Roman" w:hAnsi="Times New Roman"/>
          <w:bCs/>
          <w:sz w:val="28"/>
          <w:szCs w:val="28"/>
          <w:lang w:val="uk-UA"/>
        </w:rPr>
        <w:t xml:space="preserve">- менше, а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б</w:t>
      </w:r>
      <w:r w:rsidRPr="0071324A">
        <w:rPr>
          <w:rFonts w:ascii="Times New Roman" w:hAnsi="Times New Roman"/>
          <w:bCs/>
          <w:sz w:val="28"/>
          <w:szCs w:val="28"/>
          <w:lang w:val="uk-UA"/>
        </w:rPr>
        <w:t xml:space="preserve"> - більше граничне значення проміжку, в якому знаходиться значення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1</w:t>
      </w:r>
      <w:r w:rsidRPr="0071324A">
        <w:rPr>
          <w:rFonts w:ascii="Times New Roman" w:hAnsi="Times New Roman"/>
          <w:bCs/>
          <w:sz w:val="28"/>
          <w:szCs w:val="28"/>
          <w:lang w:val="uk-UA"/>
        </w:rPr>
        <w:t xml:space="preserve"> або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2</w:t>
      </w:r>
      <w:r w:rsidRPr="0071324A">
        <w:rPr>
          <w:rFonts w:ascii="Times New Roman" w:hAnsi="Times New Roman"/>
          <w:bCs/>
          <w:sz w:val="28"/>
          <w:szCs w:val="28"/>
          <w:lang w:val="uk-UA"/>
        </w:rPr>
        <w:t xml:space="preserve">,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м</w:t>
      </w:r>
      <w:r w:rsidRPr="0071324A">
        <w:rPr>
          <w:rFonts w:ascii="Times New Roman" w:hAnsi="Times New Roman"/>
          <w:bCs/>
          <w:sz w:val="28"/>
          <w:szCs w:val="28"/>
          <w:lang w:val="uk-UA"/>
        </w:rPr>
        <w:t xml:space="preserve"> - менше, а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б</w:t>
      </w:r>
      <w:r w:rsidRPr="0071324A">
        <w:rPr>
          <w:rFonts w:ascii="Times New Roman" w:hAnsi="Times New Roman"/>
          <w:bCs/>
          <w:sz w:val="28"/>
          <w:szCs w:val="28"/>
          <w:lang w:val="uk-UA"/>
        </w:rPr>
        <w:t xml:space="preserve"> - більше значення глибини </w:t>
      </w:r>
      <w:r w:rsidRPr="0071324A">
        <w:rPr>
          <w:rFonts w:ascii="Times New Roman" w:hAnsi="Times New Roman"/>
          <w:bCs/>
          <w:sz w:val="28"/>
          <w:szCs w:val="28"/>
          <w:lang w:val="uk-UA"/>
        </w:rPr>
        <w:lastRenderedPageBreak/>
        <w:t xml:space="preserve">зони можливого зараження СДОР, які відповідають граничним значенням проміжку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б</w:t>
      </w:r>
      <w:r w:rsidRPr="0071324A">
        <w:rPr>
          <w:rFonts w:ascii="Times New Roman" w:hAnsi="Times New Roman"/>
          <w:bCs/>
          <w:sz w:val="28"/>
          <w:szCs w:val="28"/>
          <w:lang w:val="uk-UA"/>
        </w:rPr>
        <w:t xml:space="preserve"> - </w:t>
      </w:r>
      <w:r w:rsidRPr="0071324A">
        <w:rPr>
          <w:rFonts w:ascii="Times New Roman" w:hAnsi="Times New Roman"/>
          <w:bCs/>
          <w:i/>
          <w:sz w:val="28"/>
          <w:szCs w:val="28"/>
          <w:lang w:val="uk-UA"/>
        </w:rPr>
        <w:t>Q</w:t>
      </w:r>
      <w:r w:rsidRPr="0071324A">
        <w:rPr>
          <w:rFonts w:ascii="Times New Roman" w:hAnsi="Times New Roman"/>
          <w:bCs/>
          <w:i/>
          <w:sz w:val="28"/>
          <w:szCs w:val="28"/>
          <w:vertAlign w:val="subscript"/>
          <w:lang w:val="uk-UA"/>
        </w:rPr>
        <w:t>м</w:t>
      </w:r>
      <w:r w:rsidRPr="0071324A">
        <w:rPr>
          <w:rFonts w:ascii="Times New Roman" w:hAnsi="Times New Roman"/>
          <w:bCs/>
          <w:sz w:val="28"/>
          <w:szCs w:val="28"/>
          <w:lang w:val="uk-UA"/>
        </w:rPr>
        <w:t xml:space="preserve"> для конкретної швидкості вітру.</w:t>
      </w:r>
    </w:p>
    <w:p w14:paraId="76BBEFF5" w14:textId="77777777" w:rsidR="0071324A" w:rsidRPr="0071324A" w:rsidRDefault="0071324A" w:rsidP="0071324A">
      <w:pPr>
        <w:pStyle w:val="2"/>
        <w:spacing w:before="0"/>
        <w:ind w:left="-142"/>
        <w:rPr>
          <w:rFonts w:ascii="Times New Roman" w:hAnsi="Times New Roman" w:cs="Times New Roman"/>
          <w:b w:val="0"/>
          <w:color w:val="auto"/>
          <w:sz w:val="28"/>
          <w:szCs w:val="28"/>
          <w:lang w:val="uk-UA"/>
        </w:rPr>
      </w:pPr>
      <w:r w:rsidRPr="0071324A">
        <w:rPr>
          <w:rFonts w:ascii="Times New Roman" w:hAnsi="Times New Roman" w:cs="Times New Roman"/>
          <w:b w:val="0"/>
          <w:color w:val="auto"/>
          <w:sz w:val="28"/>
          <w:szCs w:val="28"/>
          <w:lang w:val="uk-UA"/>
        </w:rPr>
        <w:t>Таблиця 4.3 Глибина зони можливого зараження СДОР, км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4"/>
        <w:gridCol w:w="549"/>
        <w:gridCol w:w="549"/>
        <w:gridCol w:w="549"/>
        <w:gridCol w:w="549"/>
        <w:gridCol w:w="549"/>
        <w:gridCol w:w="549"/>
        <w:gridCol w:w="551"/>
        <w:gridCol w:w="551"/>
        <w:gridCol w:w="551"/>
        <w:gridCol w:w="551"/>
        <w:gridCol w:w="551"/>
        <w:gridCol w:w="551"/>
        <w:gridCol w:w="551"/>
        <w:gridCol w:w="551"/>
        <w:gridCol w:w="551"/>
        <w:gridCol w:w="575"/>
      </w:tblGrid>
      <w:tr w:rsidR="0071324A" w:rsidRPr="0071324A" w14:paraId="37B3BB51" w14:textId="77777777" w:rsidTr="0071324A">
        <w:trPr>
          <w:cantSplit/>
          <w:trHeight w:val="379"/>
        </w:trPr>
        <w:tc>
          <w:tcPr>
            <w:tcW w:w="644" w:type="dxa"/>
            <w:vMerge w:val="restart"/>
            <w:tcMar>
              <w:left w:w="0" w:type="dxa"/>
              <w:right w:w="0" w:type="dxa"/>
            </w:tcMar>
            <w:vAlign w:val="center"/>
          </w:tcPr>
          <w:p w14:paraId="22F175AE"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Швид-кість вітру м/с</w:t>
            </w:r>
          </w:p>
        </w:tc>
        <w:tc>
          <w:tcPr>
            <w:tcW w:w="8828" w:type="dxa"/>
            <w:gridSpan w:val="16"/>
            <w:tcMar>
              <w:left w:w="0" w:type="dxa"/>
              <w:right w:w="0" w:type="dxa"/>
            </w:tcMar>
            <w:vAlign w:val="center"/>
          </w:tcPr>
          <w:p w14:paraId="243C4870" w14:textId="77777777" w:rsidR="0071324A" w:rsidRPr="0071324A" w:rsidRDefault="0071324A" w:rsidP="0071324A">
            <w:pPr>
              <w:jc w:val="center"/>
              <w:rPr>
                <w:rFonts w:ascii="Times New Roman" w:hAnsi="Times New Roman"/>
                <w:b/>
                <w:sz w:val="24"/>
                <w:lang w:val="uk-UA"/>
              </w:rPr>
            </w:pPr>
            <w:r w:rsidRPr="0071324A">
              <w:rPr>
                <w:rFonts w:ascii="Times New Roman" w:hAnsi="Times New Roman"/>
                <w:b/>
                <w:sz w:val="24"/>
                <w:lang w:val="uk-UA"/>
              </w:rPr>
              <w:t>Еквівалентна кількість СДОР – Q, т</w:t>
            </w:r>
          </w:p>
        </w:tc>
      </w:tr>
      <w:tr w:rsidR="0071324A" w:rsidRPr="0071324A" w14:paraId="724E2A8B" w14:textId="77777777" w:rsidTr="0071324A">
        <w:trPr>
          <w:cantSplit/>
          <w:trHeight w:val="614"/>
        </w:trPr>
        <w:tc>
          <w:tcPr>
            <w:tcW w:w="644" w:type="dxa"/>
            <w:vMerge/>
            <w:tcMar>
              <w:left w:w="0" w:type="dxa"/>
              <w:right w:w="0" w:type="dxa"/>
            </w:tcMar>
            <w:vAlign w:val="center"/>
          </w:tcPr>
          <w:p w14:paraId="0525E8F9" w14:textId="77777777" w:rsidR="0071324A" w:rsidRPr="0071324A" w:rsidRDefault="0071324A" w:rsidP="0071324A">
            <w:pPr>
              <w:jc w:val="center"/>
              <w:rPr>
                <w:rFonts w:ascii="Times New Roman" w:hAnsi="Times New Roman"/>
                <w:b/>
                <w:sz w:val="20"/>
                <w:lang w:val="uk-UA"/>
              </w:rPr>
            </w:pPr>
          </w:p>
        </w:tc>
        <w:tc>
          <w:tcPr>
            <w:tcW w:w="549" w:type="dxa"/>
            <w:tcMar>
              <w:left w:w="0" w:type="dxa"/>
              <w:right w:w="0" w:type="dxa"/>
            </w:tcMar>
            <w:vAlign w:val="center"/>
          </w:tcPr>
          <w:p w14:paraId="1A674411"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0,01</w:t>
            </w:r>
          </w:p>
        </w:tc>
        <w:tc>
          <w:tcPr>
            <w:tcW w:w="549" w:type="dxa"/>
            <w:tcMar>
              <w:left w:w="0" w:type="dxa"/>
              <w:right w:w="0" w:type="dxa"/>
            </w:tcMar>
            <w:vAlign w:val="center"/>
          </w:tcPr>
          <w:p w14:paraId="06AB0F14"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0,05</w:t>
            </w:r>
          </w:p>
        </w:tc>
        <w:tc>
          <w:tcPr>
            <w:tcW w:w="549" w:type="dxa"/>
            <w:tcMar>
              <w:left w:w="0" w:type="dxa"/>
              <w:right w:w="0" w:type="dxa"/>
            </w:tcMar>
            <w:vAlign w:val="center"/>
          </w:tcPr>
          <w:p w14:paraId="6B6E3001"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0,10</w:t>
            </w:r>
          </w:p>
        </w:tc>
        <w:tc>
          <w:tcPr>
            <w:tcW w:w="549" w:type="dxa"/>
            <w:tcMar>
              <w:left w:w="0" w:type="dxa"/>
              <w:right w:w="0" w:type="dxa"/>
            </w:tcMar>
            <w:vAlign w:val="center"/>
          </w:tcPr>
          <w:p w14:paraId="7D3489F9"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0,5</w:t>
            </w:r>
          </w:p>
        </w:tc>
        <w:tc>
          <w:tcPr>
            <w:tcW w:w="549" w:type="dxa"/>
            <w:tcMar>
              <w:left w:w="0" w:type="dxa"/>
              <w:right w:w="0" w:type="dxa"/>
            </w:tcMar>
            <w:vAlign w:val="center"/>
          </w:tcPr>
          <w:p w14:paraId="639E2026"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1</w:t>
            </w:r>
          </w:p>
        </w:tc>
        <w:tc>
          <w:tcPr>
            <w:tcW w:w="549" w:type="dxa"/>
            <w:tcMar>
              <w:left w:w="0" w:type="dxa"/>
              <w:right w:w="0" w:type="dxa"/>
            </w:tcMar>
            <w:vAlign w:val="center"/>
          </w:tcPr>
          <w:p w14:paraId="44443409"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3</w:t>
            </w:r>
          </w:p>
        </w:tc>
        <w:tc>
          <w:tcPr>
            <w:tcW w:w="551" w:type="dxa"/>
            <w:tcMar>
              <w:left w:w="0" w:type="dxa"/>
              <w:right w:w="0" w:type="dxa"/>
            </w:tcMar>
            <w:vAlign w:val="center"/>
          </w:tcPr>
          <w:p w14:paraId="078D1C22"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5</w:t>
            </w:r>
          </w:p>
        </w:tc>
        <w:tc>
          <w:tcPr>
            <w:tcW w:w="551" w:type="dxa"/>
            <w:tcMar>
              <w:left w:w="0" w:type="dxa"/>
              <w:right w:w="0" w:type="dxa"/>
            </w:tcMar>
            <w:vAlign w:val="center"/>
          </w:tcPr>
          <w:p w14:paraId="4B7CF62E"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10</w:t>
            </w:r>
          </w:p>
        </w:tc>
        <w:tc>
          <w:tcPr>
            <w:tcW w:w="551" w:type="dxa"/>
            <w:tcMar>
              <w:left w:w="0" w:type="dxa"/>
              <w:right w:w="0" w:type="dxa"/>
            </w:tcMar>
            <w:vAlign w:val="center"/>
          </w:tcPr>
          <w:p w14:paraId="13FD1489"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20</w:t>
            </w:r>
          </w:p>
        </w:tc>
        <w:tc>
          <w:tcPr>
            <w:tcW w:w="551" w:type="dxa"/>
            <w:tcMar>
              <w:left w:w="0" w:type="dxa"/>
              <w:right w:w="0" w:type="dxa"/>
            </w:tcMar>
            <w:vAlign w:val="center"/>
          </w:tcPr>
          <w:p w14:paraId="6F098CBB"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30</w:t>
            </w:r>
          </w:p>
        </w:tc>
        <w:tc>
          <w:tcPr>
            <w:tcW w:w="551" w:type="dxa"/>
            <w:tcMar>
              <w:left w:w="0" w:type="dxa"/>
              <w:right w:w="0" w:type="dxa"/>
            </w:tcMar>
            <w:vAlign w:val="center"/>
          </w:tcPr>
          <w:p w14:paraId="5C68CE47"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50</w:t>
            </w:r>
          </w:p>
        </w:tc>
        <w:tc>
          <w:tcPr>
            <w:tcW w:w="551" w:type="dxa"/>
            <w:tcMar>
              <w:left w:w="0" w:type="dxa"/>
              <w:right w:w="0" w:type="dxa"/>
            </w:tcMar>
            <w:vAlign w:val="center"/>
          </w:tcPr>
          <w:p w14:paraId="3BBE6CCF"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70</w:t>
            </w:r>
          </w:p>
        </w:tc>
        <w:tc>
          <w:tcPr>
            <w:tcW w:w="551" w:type="dxa"/>
            <w:tcMar>
              <w:left w:w="0" w:type="dxa"/>
              <w:right w:w="0" w:type="dxa"/>
            </w:tcMar>
            <w:vAlign w:val="center"/>
          </w:tcPr>
          <w:p w14:paraId="13611413"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100</w:t>
            </w:r>
          </w:p>
        </w:tc>
        <w:tc>
          <w:tcPr>
            <w:tcW w:w="551" w:type="dxa"/>
            <w:tcMar>
              <w:left w:w="0" w:type="dxa"/>
              <w:right w:w="0" w:type="dxa"/>
            </w:tcMar>
            <w:vAlign w:val="center"/>
          </w:tcPr>
          <w:p w14:paraId="0E4BCC56"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300</w:t>
            </w:r>
          </w:p>
        </w:tc>
        <w:tc>
          <w:tcPr>
            <w:tcW w:w="551" w:type="dxa"/>
            <w:tcMar>
              <w:left w:w="0" w:type="dxa"/>
              <w:right w:w="0" w:type="dxa"/>
            </w:tcMar>
            <w:vAlign w:val="center"/>
          </w:tcPr>
          <w:p w14:paraId="0CEAB1E6"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500</w:t>
            </w:r>
          </w:p>
        </w:tc>
        <w:tc>
          <w:tcPr>
            <w:tcW w:w="575" w:type="dxa"/>
            <w:tcMar>
              <w:left w:w="0" w:type="dxa"/>
              <w:right w:w="0" w:type="dxa"/>
            </w:tcMar>
            <w:vAlign w:val="center"/>
          </w:tcPr>
          <w:p w14:paraId="22B76FF1"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1000</w:t>
            </w:r>
          </w:p>
        </w:tc>
      </w:tr>
      <w:tr w:rsidR="0071324A" w:rsidRPr="0071324A" w14:paraId="0BA3E338" w14:textId="77777777" w:rsidTr="0071324A">
        <w:trPr>
          <w:trHeight w:val="232"/>
        </w:trPr>
        <w:tc>
          <w:tcPr>
            <w:tcW w:w="644" w:type="dxa"/>
            <w:tcMar>
              <w:left w:w="0" w:type="dxa"/>
              <w:right w:w="0" w:type="dxa"/>
            </w:tcMar>
            <w:vAlign w:val="center"/>
          </w:tcPr>
          <w:p w14:paraId="3BC306F7"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1</w:t>
            </w:r>
          </w:p>
        </w:tc>
        <w:tc>
          <w:tcPr>
            <w:tcW w:w="549" w:type="dxa"/>
            <w:tcMar>
              <w:left w:w="0" w:type="dxa"/>
              <w:right w:w="0" w:type="dxa"/>
            </w:tcMar>
            <w:vAlign w:val="center"/>
          </w:tcPr>
          <w:p w14:paraId="43EEFDEF"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0,38</w:t>
            </w:r>
          </w:p>
        </w:tc>
        <w:tc>
          <w:tcPr>
            <w:tcW w:w="549" w:type="dxa"/>
            <w:tcMar>
              <w:left w:w="0" w:type="dxa"/>
              <w:right w:w="0" w:type="dxa"/>
            </w:tcMar>
            <w:vAlign w:val="center"/>
          </w:tcPr>
          <w:p w14:paraId="42908940"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0,85</w:t>
            </w:r>
          </w:p>
        </w:tc>
        <w:tc>
          <w:tcPr>
            <w:tcW w:w="549" w:type="dxa"/>
            <w:tcMar>
              <w:left w:w="0" w:type="dxa"/>
              <w:right w:w="0" w:type="dxa"/>
            </w:tcMar>
            <w:vAlign w:val="center"/>
          </w:tcPr>
          <w:p w14:paraId="3DEE2468"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1,25</w:t>
            </w:r>
          </w:p>
        </w:tc>
        <w:tc>
          <w:tcPr>
            <w:tcW w:w="549" w:type="dxa"/>
            <w:tcMar>
              <w:left w:w="0" w:type="dxa"/>
              <w:right w:w="0" w:type="dxa"/>
            </w:tcMar>
            <w:vAlign w:val="center"/>
          </w:tcPr>
          <w:p w14:paraId="73F7808C"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3,16</w:t>
            </w:r>
          </w:p>
        </w:tc>
        <w:tc>
          <w:tcPr>
            <w:tcW w:w="549" w:type="dxa"/>
            <w:tcMar>
              <w:left w:w="0" w:type="dxa"/>
              <w:right w:w="0" w:type="dxa"/>
            </w:tcMar>
            <w:vAlign w:val="center"/>
          </w:tcPr>
          <w:p w14:paraId="790B61BC"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4,75</w:t>
            </w:r>
          </w:p>
        </w:tc>
        <w:tc>
          <w:tcPr>
            <w:tcW w:w="549" w:type="dxa"/>
            <w:tcMar>
              <w:left w:w="0" w:type="dxa"/>
              <w:right w:w="0" w:type="dxa"/>
            </w:tcMar>
            <w:vAlign w:val="center"/>
          </w:tcPr>
          <w:p w14:paraId="44B15245"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9,18</w:t>
            </w:r>
          </w:p>
        </w:tc>
        <w:tc>
          <w:tcPr>
            <w:tcW w:w="551" w:type="dxa"/>
            <w:tcMar>
              <w:left w:w="0" w:type="dxa"/>
              <w:right w:w="0" w:type="dxa"/>
            </w:tcMar>
            <w:vAlign w:val="center"/>
          </w:tcPr>
          <w:p w14:paraId="61AE0D56"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12,5</w:t>
            </w:r>
          </w:p>
        </w:tc>
        <w:tc>
          <w:tcPr>
            <w:tcW w:w="551" w:type="dxa"/>
            <w:tcMar>
              <w:left w:w="0" w:type="dxa"/>
              <w:right w:w="0" w:type="dxa"/>
            </w:tcMar>
            <w:vAlign w:val="center"/>
          </w:tcPr>
          <w:p w14:paraId="6D428823"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19,2</w:t>
            </w:r>
          </w:p>
        </w:tc>
        <w:tc>
          <w:tcPr>
            <w:tcW w:w="551" w:type="dxa"/>
            <w:tcMar>
              <w:left w:w="0" w:type="dxa"/>
              <w:right w:w="0" w:type="dxa"/>
            </w:tcMar>
            <w:vAlign w:val="center"/>
          </w:tcPr>
          <w:p w14:paraId="2C6D9622"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29,5</w:t>
            </w:r>
          </w:p>
        </w:tc>
        <w:tc>
          <w:tcPr>
            <w:tcW w:w="551" w:type="dxa"/>
            <w:tcMar>
              <w:left w:w="0" w:type="dxa"/>
              <w:right w:w="0" w:type="dxa"/>
            </w:tcMar>
            <w:vAlign w:val="center"/>
          </w:tcPr>
          <w:p w14:paraId="03257417"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38,1</w:t>
            </w:r>
          </w:p>
        </w:tc>
        <w:tc>
          <w:tcPr>
            <w:tcW w:w="551" w:type="dxa"/>
            <w:tcMar>
              <w:left w:w="0" w:type="dxa"/>
              <w:right w:w="0" w:type="dxa"/>
            </w:tcMar>
            <w:vAlign w:val="center"/>
          </w:tcPr>
          <w:p w14:paraId="4EE352BF"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52,6</w:t>
            </w:r>
          </w:p>
        </w:tc>
        <w:tc>
          <w:tcPr>
            <w:tcW w:w="551" w:type="dxa"/>
            <w:tcMar>
              <w:left w:w="0" w:type="dxa"/>
              <w:right w:w="0" w:type="dxa"/>
            </w:tcMar>
            <w:vAlign w:val="center"/>
          </w:tcPr>
          <w:p w14:paraId="01EA52AB"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65,2</w:t>
            </w:r>
          </w:p>
        </w:tc>
        <w:tc>
          <w:tcPr>
            <w:tcW w:w="551" w:type="dxa"/>
            <w:tcMar>
              <w:left w:w="0" w:type="dxa"/>
              <w:right w:w="0" w:type="dxa"/>
            </w:tcMar>
            <w:vAlign w:val="center"/>
          </w:tcPr>
          <w:p w14:paraId="1572161B"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81,9</w:t>
            </w:r>
          </w:p>
        </w:tc>
        <w:tc>
          <w:tcPr>
            <w:tcW w:w="551" w:type="dxa"/>
            <w:tcMar>
              <w:left w:w="0" w:type="dxa"/>
              <w:right w:w="0" w:type="dxa"/>
            </w:tcMar>
            <w:vAlign w:val="center"/>
          </w:tcPr>
          <w:p w14:paraId="54C6D530"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166</w:t>
            </w:r>
          </w:p>
        </w:tc>
        <w:tc>
          <w:tcPr>
            <w:tcW w:w="551" w:type="dxa"/>
            <w:tcMar>
              <w:left w:w="0" w:type="dxa"/>
              <w:right w:w="0" w:type="dxa"/>
            </w:tcMar>
            <w:vAlign w:val="center"/>
          </w:tcPr>
          <w:p w14:paraId="6AED78F0"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231</w:t>
            </w:r>
          </w:p>
        </w:tc>
        <w:tc>
          <w:tcPr>
            <w:tcW w:w="575" w:type="dxa"/>
            <w:tcMar>
              <w:left w:w="0" w:type="dxa"/>
              <w:right w:w="0" w:type="dxa"/>
            </w:tcMar>
            <w:vAlign w:val="center"/>
          </w:tcPr>
          <w:p w14:paraId="33457B9C"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363</w:t>
            </w:r>
          </w:p>
        </w:tc>
      </w:tr>
      <w:tr w:rsidR="0071324A" w:rsidRPr="0071324A" w14:paraId="484BD98A" w14:textId="77777777" w:rsidTr="0071324A">
        <w:trPr>
          <w:trHeight w:val="232"/>
        </w:trPr>
        <w:tc>
          <w:tcPr>
            <w:tcW w:w="644" w:type="dxa"/>
            <w:tcMar>
              <w:left w:w="0" w:type="dxa"/>
              <w:right w:w="0" w:type="dxa"/>
            </w:tcMar>
            <w:vAlign w:val="center"/>
          </w:tcPr>
          <w:p w14:paraId="2950A320"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2</w:t>
            </w:r>
          </w:p>
        </w:tc>
        <w:tc>
          <w:tcPr>
            <w:tcW w:w="549" w:type="dxa"/>
            <w:tcMar>
              <w:left w:w="0" w:type="dxa"/>
              <w:right w:w="0" w:type="dxa"/>
            </w:tcMar>
            <w:vAlign w:val="center"/>
          </w:tcPr>
          <w:p w14:paraId="158EDCEB"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0,26</w:t>
            </w:r>
          </w:p>
        </w:tc>
        <w:tc>
          <w:tcPr>
            <w:tcW w:w="549" w:type="dxa"/>
            <w:tcMar>
              <w:left w:w="0" w:type="dxa"/>
              <w:right w:w="0" w:type="dxa"/>
            </w:tcMar>
            <w:vAlign w:val="center"/>
          </w:tcPr>
          <w:p w14:paraId="24BDD221"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0,59</w:t>
            </w:r>
          </w:p>
        </w:tc>
        <w:tc>
          <w:tcPr>
            <w:tcW w:w="549" w:type="dxa"/>
            <w:tcMar>
              <w:left w:w="0" w:type="dxa"/>
              <w:right w:w="0" w:type="dxa"/>
            </w:tcMar>
            <w:vAlign w:val="center"/>
          </w:tcPr>
          <w:p w14:paraId="2132FCA7"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0,84</w:t>
            </w:r>
          </w:p>
        </w:tc>
        <w:tc>
          <w:tcPr>
            <w:tcW w:w="549" w:type="dxa"/>
            <w:tcMar>
              <w:left w:w="0" w:type="dxa"/>
              <w:right w:w="0" w:type="dxa"/>
            </w:tcMar>
            <w:vAlign w:val="center"/>
          </w:tcPr>
          <w:p w14:paraId="3C136324"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1,92</w:t>
            </w:r>
          </w:p>
        </w:tc>
        <w:tc>
          <w:tcPr>
            <w:tcW w:w="549" w:type="dxa"/>
            <w:tcMar>
              <w:left w:w="0" w:type="dxa"/>
              <w:right w:w="0" w:type="dxa"/>
            </w:tcMar>
            <w:vAlign w:val="center"/>
          </w:tcPr>
          <w:p w14:paraId="4ECF3910"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2,84</w:t>
            </w:r>
          </w:p>
        </w:tc>
        <w:tc>
          <w:tcPr>
            <w:tcW w:w="549" w:type="dxa"/>
            <w:tcMar>
              <w:left w:w="0" w:type="dxa"/>
              <w:right w:w="0" w:type="dxa"/>
            </w:tcMar>
            <w:vAlign w:val="center"/>
          </w:tcPr>
          <w:p w14:paraId="7ECD049C"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5,35</w:t>
            </w:r>
          </w:p>
        </w:tc>
        <w:tc>
          <w:tcPr>
            <w:tcW w:w="551" w:type="dxa"/>
            <w:tcMar>
              <w:left w:w="0" w:type="dxa"/>
              <w:right w:w="0" w:type="dxa"/>
            </w:tcMar>
            <w:vAlign w:val="center"/>
          </w:tcPr>
          <w:p w14:paraId="1A36C0CC"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7,2</w:t>
            </w:r>
          </w:p>
        </w:tc>
        <w:tc>
          <w:tcPr>
            <w:tcW w:w="551" w:type="dxa"/>
            <w:tcMar>
              <w:left w:w="0" w:type="dxa"/>
              <w:right w:w="0" w:type="dxa"/>
            </w:tcMar>
            <w:vAlign w:val="center"/>
          </w:tcPr>
          <w:p w14:paraId="418F09C8"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10,8</w:t>
            </w:r>
          </w:p>
        </w:tc>
        <w:tc>
          <w:tcPr>
            <w:tcW w:w="551" w:type="dxa"/>
            <w:tcMar>
              <w:left w:w="0" w:type="dxa"/>
              <w:right w:w="0" w:type="dxa"/>
            </w:tcMar>
            <w:vAlign w:val="center"/>
          </w:tcPr>
          <w:p w14:paraId="277715EC"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16,4</w:t>
            </w:r>
          </w:p>
        </w:tc>
        <w:tc>
          <w:tcPr>
            <w:tcW w:w="551" w:type="dxa"/>
            <w:tcMar>
              <w:left w:w="0" w:type="dxa"/>
              <w:right w:w="0" w:type="dxa"/>
            </w:tcMar>
            <w:vAlign w:val="center"/>
          </w:tcPr>
          <w:p w14:paraId="1E90D787"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21,0</w:t>
            </w:r>
          </w:p>
        </w:tc>
        <w:tc>
          <w:tcPr>
            <w:tcW w:w="551" w:type="dxa"/>
            <w:tcMar>
              <w:left w:w="0" w:type="dxa"/>
              <w:right w:w="0" w:type="dxa"/>
            </w:tcMar>
            <w:vAlign w:val="center"/>
          </w:tcPr>
          <w:p w14:paraId="35A912E3"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28,7</w:t>
            </w:r>
          </w:p>
        </w:tc>
        <w:tc>
          <w:tcPr>
            <w:tcW w:w="551" w:type="dxa"/>
            <w:tcMar>
              <w:left w:w="0" w:type="dxa"/>
              <w:right w:w="0" w:type="dxa"/>
            </w:tcMar>
            <w:vAlign w:val="center"/>
          </w:tcPr>
          <w:p w14:paraId="324654D3"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35,3</w:t>
            </w:r>
          </w:p>
        </w:tc>
        <w:tc>
          <w:tcPr>
            <w:tcW w:w="551" w:type="dxa"/>
            <w:tcMar>
              <w:left w:w="0" w:type="dxa"/>
              <w:right w:w="0" w:type="dxa"/>
            </w:tcMar>
            <w:vAlign w:val="center"/>
          </w:tcPr>
          <w:p w14:paraId="4F30EBA2"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44,0</w:t>
            </w:r>
          </w:p>
        </w:tc>
        <w:tc>
          <w:tcPr>
            <w:tcW w:w="551" w:type="dxa"/>
            <w:tcMar>
              <w:left w:w="0" w:type="dxa"/>
              <w:right w:w="0" w:type="dxa"/>
            </w:tcMar>
            <w:vAlign w:val="center"/>
          </w:tcPr>
          <w:p w14:paraId="22CC7C8C"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87,7</w:t>
            </w:r>
          </w:p>
        </w:tc>
        <w:tc>
          <w:tcPr>
            <w:tcW w:w="551" w:type="dxa"/>
            <w:tcMar>
              <w:left w:w="0" w:type="dxa"/>
              <w:right w:w="0" w:type="dxa"/>
            </w:tcMar>
            <w:vAlign w:val="center"/>
          </w:tcPr>
          <w:p w14:paraId="19D2C068"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121</w:t>
            </w:r>
          </w:p>
        </w:tc>
        <w:tc>
          <w:tcPr>
            <w:tcW w:w="575" w:type="dxa"/>
            <w:tcMar>
              <w:left w:w="0" w:type="dxa"/>
              <w:right w:w="0" w:type="dxa"/>
            </w:tcMar>
            <w:vAlign w:val="center"/>
          </w:tcPr>
          <w:p w14:paraId="452C1C70"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189</w:t>
            </w:r>
          </w:p>
        </w:tc>
      </w:tr>
      <w:tr w:rsidR="0071324A" w:rsidRPr="0071324A" w14:paraId="2EC9D322" w14:textId="77777777" w:rsidTr="0071324A">
        <w:trPr>
          <w:trHeight w:val="232"/>
        </w:trPr>
        <w:tc>
          <w:tcPr>
            <w:tcW w:w="644" w:type="dxa"/>
            <w:tcMar>
              <w:left w:w="0" w:type="dxa"/>
              <w:right w:w="0" w:type="dxa"/>
            </w:tcMar>
            <w:vAlign w:val="center"/>
          </w:tcPr>
          <w:p w14:paraId="20E56FB5"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3</w:t>
            </w:r>
          </w:p>
        </w:tc>
        <w:tc>
          <w:tcPr>
            <w:tcW w:w="549" w:type="dxa"/>
            <w:tcMar>
              <w:left w:w="0" w:type="dxa"/>
              <w:right w:w="0" w:type="dxa"/>
            </w:tcMar>
            <w:vAlign w:val="center"/>
          </w:tcPr>
          <w:p w14:paraId="1CFB2DCD"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0,22</w:t>
            </w:r>
          </w:p>
        </w:tc>
        <w:tc>
          <w:tcPr>
            <w:tcW w:w="549" w:type="dxa"/>
            <w:tcMar>
              <w:left w:w="0" w:type="dxa"/>
              <w:right w:w="0" w:type="dxa"/>
            </w:tcMar>
            <w:vAlign w:val="center"/>
          </w:tcPr>
          <w:p w14:paraId="6B18CA0B"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0,48</w:t>
            </w:r>
          </w:p>
        </w:tc>
        <w:tc>
          <w:tcPr>
            <w:tcW w:w="549" w:type="dxa"/>
            <w:tcMar>
              <w:left w:w="0" w:type="dxa"/>
              <w:right w:w="0" w:type="dxa"/>
            </w:tcMar>
            <w:vAlign w:val="center"/>
          </w:tcPr>
          <w:p w14:paraId="310BE728"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0,68</w:t>
            </w:r>
          </w:p>
        </w:tc>
        <w:tc>
          <w:tcPr>
            <w:tcW w:w="549" w:type="dxa"/>
            <w:tcMar>
              <w:left w:w="0" w:type="dxa"/>
              <w:right w:w="0" w:type="dxa"/>
            </w:tcMar>
            <w:vAlign w:val="center"/>
          </w:tcPr>
          <w:p w14:paraId="30AFB762"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1,53</w:t>
            </w:r>
          </w:p>
        </w:tc>
        <w:tc>
          <w:tcPr>
            <w:tcW w:w="549" w:type="dxa"/>
            <w:tcMar>
              <w:left w:w="0" w:type="dxa"/>
              <w:right w:w="0" w:type="dxa"/>
            </w:tcMar>
            <w:vAlign w:val="center"/>
          </w:tcPr>
          <w:p w14:paraId="601AF9E0"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2,17</w:t>
            </w:r>
          </w:p>
        </w:tc>
        <w:tc>
          <w:tcPr>
            <w:tcW w:w="549" w:type="dxa"/>
            <w:tcMar>
              <w:left w:w="0" w:type="dxa"/>
              <w:right w:w="0" w:type="dxa"/>
            </w:tcMar>
            <w:vAlign w:val="center"/>
          </w:tcPr>
          <w:p w14:paraId="05F0E6F6"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3,99</w:t>
            </w:r>
          </w:p>
        </w:tc>
        <w:tc>
          <w:tcPr>
            <w:tcW w:w="551" w:type="dxa"/>
            <w:tcMar>
              <w:left w:w="0" w:type="dxa"/>
              <w:right w:w="0" w:type="dxa"/>
            </w:tcMar>
            <w:vAlign w:val="center"/>
          </w:tcPr>
          <w:p w14:paraId="05D92404"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5,34</w:t>
            </w:r>
          </w:p>
        </w:tc>
        <w:tc>
          <w:tcPr>
            <w:tcW w:w="551" w:type="dxa"/>
            <w:tcMar>
              <w:left w:w="0" w:type="dxa"/>
              <w:right w:w="0" w:type="dxa"/>
            </w:tcMar>
            <w:vAlign w:val="center"/>
          </w:tcPr>
          <w:p w14:paraId="76476D37"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7,96</w:t>
            </w:r>
          </w:p>
        </w:tc>
        <w:tc>
          <w:tcPr>
            <w:tcW w:w="551" w:type="dxa"/>
            <w:tcMar>
              <w:left w:w="0" w:type="dxa"/>
              <w:right w:w="0" w:type="dxa"/>
            </w:tcMar>
            <w:vAlign w:val="center"/>
          </w:tcPr>
          <w:p w14:paraId="2D35C6ED"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11,9</w:t>
            </w:r>
          </w:p>
        </w:tc>
        <w:tc>
          <w:tcPr>
            <w:tcW w:w="551" w:type="dxa"/>
            <w:tcMar>
              <w:left w:w="0" w:type="dxa"/>
              <w:right w:w="0" w:type="dxa"/>
            </w:tcMar>
            <w:vAlign w:val="center"/>
          </w:tcPr>
          <w:p w14:paraId="031D33F7"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15,1</w:t>
            </w:r>
          </w:p>
        </w:tc>
        <w:tc>
          <w:tcPr>
            <w:tcW w:w="551" w:type="dxa"/>
            <w:tcMar>
              <w:left w:w="0" w:type="dxa"/>
              <w:right w:w="0" w:type="dxa"/>
            </w:tcMar>
            <w:vAlign w:val="center"/>
          </w:tcPr>
          <w:p w14:paraId="125F313F"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20,5</w:t>
            </w:r>
          </w:p>
        </w:tc>
        <w:tc>
          <w:tcPr>
            <w:tcW w:w="551" w:type="dxa"/>
            <w:tcMar>
              <w:left w:w="0" w:type="dxa"/>
              <w:right w:w="0" w:type="dxa"/>
            </w:tcMar>
            <w:vAlign w:val="center"/>
          </w:tcPr>
          <w:p w14:paraId="68F0FF4D"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25,2</w:t>
            </w:r>
          </w:p>
        </w:tc>
        <w:tc>
          <w:tcPr>
            <w:tcW w:w="551" w:type="dxa"/>
            <w:tcMar>
              <w:left w:w="0" w:type="dxa"/>
              <w:right w:w="0" w:type="dxa"/>
            </w:tcMar>
            <w:vAlign w:val="center"/>
          </w:tcPr>
          <w:p w14:paraId="007F0D69"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31,3</w:t>
            </w:r>
          </w:p>
        </w:tc>
        <w:tc>
          <w:tcPr>
            <w:tcW w:w="551" w:type="dxa"/>
            <w:tcMar>
              <w:left w:w="0" w:type="dxa"/>
              <w:right w:w="0" w:type="dxa"/>
            </w:tcMar>
            <w:vAlign w:val="center"/>
          </w:tcPr>
          <w:p w14:paraId="25321FDB"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61,4</w:t>
            </w:r>
          </w:p>
        </w:tc>
        <w:tc>
          <w:tcPr>
            <w:tcW w:w="551" w:type="dxa"/>
            <w:tcMar>
              <w:left w:w="0" w:type="dxa"/>
              <w:right w:w="0" w:type="dxa"/>
            </w:tcMar>
            <w:vAlign w:val="center"/>
          </w:tcPr>
          <w:p w14:paraId="0EFCDC92"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84,5</w:t>
            </w:r>
          </w:p>
        </w:tc>
        <w:tc>
          <w:tcPr>
            <w:tcW w:w="575" w:type="dxa"/>
            <w:tcMar>
              <w:left w:w="0" w:type="dxa"/>
              <w:right w:w="0" w:type="dxa"/>
            </w:tcMar>
            <w:vAlign w:val="center"/>
          </w:tcPr>
          <w:p w14:paraId="15A67B03"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130</w:t>
            </w:r>
          </w:p>
        </w:tc>
      </w:tr>
      <w:tr w:rsidR="0071324A" w:rsidRPr="0071324A" w14:paraId="0D185188" w14:textId="77777777" w:rsidTr="0071324A">
        <w:trPr>
          <w:trHeight w:val="232"/>
        </w:trPr>
        <w:tc>
          <w:tcPr>
            <w:tcW w:w="644" w:type="dxa"/>
            <w:tcMar>
              <w:left w:w="0" w:type="dxa"/>
              <w:right w:w="0" w:type="dxa"/>
            </w:tcMar>
            <w:vAlign w:val="center"/>
          </w:tcPr>
          <w:p w14:paraId="0FB5818E" w14:textId="77777777" w:rsidR="0071324A" w:rsidRPr="0071324A" w:rsidRDefault="0071324A" w:rsidP="0071324A">
            <w:pPr>
              <w:jc w:val="center"/>
              <w:rPr>
                <w:rFonts w:ascii="Times New Roman" w:hAnsi="Times New Roman"/>
                <w:b/>
                <w:sz w:val="20"/>
                <w:lang w:val="uk-UA"/>
              </w:rPr>
            </w:pPr>
            <w:r w:rsidRPr="0071324A">
              <w:rPr>
                <w:rFonts w:ascii="Times New Roman" w:hAnsi="Times New Roman"/>
                <w:b/>
                <w:sz w:val="20"/>
                <w:lang w:val="uk-UA"/>
              </w:rPr>
              <w:t>4</w:t>
            </w:r>
          </w:p>
        </w:tc>
        <w:tc>
          <w:tcPr>
            <w:tcW w:w="549" w:type="dxa"/>
            <w:tcMar>
              <w:left w:w="0" w:type="dxa"/>
              <w:right w:w="0" w:type="dxa"/>
            </w:tcMar>
            <w:vAlign w:val="center"/>
          </w:tcPr>
          <w:p w14:paraId="4137D746"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0,19</w:t>
            </w:r>
          </w:p>
        </w:tc>
        <w:tc>
          <w:tcPr>
            <w:tcW w:w="549" w:type="dxa"/>
            <w:tcMar>
              <w:left w:w="0" w:type="dxa"/>
              <w:right w:w="0" w:type="dxa"/>
            </w:tcMar>
            <w:vAlign w:val="center"/>
          </w:tcPr>
          <w:p w14:paraId="164A80D8"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0,42</w:t>
            </w:r>
          </w:p>
        </w:tc>
        <w:tc>
          <w:tcPr>
            <w:tcW w:w="549" w:type="dxa"/>
            <w:tcMar>
              <w:left w:w="0" w:type="dxa"/>
              <w:right w:w="0" w:type="dxa"/>
            </w:tcMar>
            <w:vAlign w:val="center"/>
          </w:tcPr>
          <w:p w14:paraId="433DA98C"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0,59</w:t>
            </w:r>
          </w:p>
        </w:tc>
        <w:tc>
          <w:tcPr>
            <w:tcW w:w="549" w:type="dxa"/>
            <w:tcMar>
              <w:left w:w="0" w:type="dxa"/>
              <w:right w:w="0" w:type="dxa"/>
            </w:tcMar>
            <w:vAlign w:val="center"/>
          </w:tcPr>
          <w:p w14:paraId="2F9E39D9"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1,33</w:t>
            </w:r>
          </w:p>
        </w:tc>
        <w:tc>
          <w:tcPr>
            <w:tcW w:w="549" w:type="dxa"/>
            <w:tcMar>
              <w:left w:w="0" w:type="dxa"/>
              <w:right w:w="0" w:type="dxa"/>
            </w:tcMar>
            <w:vAlign w:val="center"/>
          </w:tcPr>
          <w:p w14:paraId="641E1970"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1,88</w:t>
            </w:r>
          </w:p>
        </w:tc>
        <w:tc>
          <w:tcPr>
            <w:tcW w:w="549" w:type="dxa"/>
            <w:tcMar>
              <w:left w:w="0" w:type="dxa"/>
              <w:right w:w="0" w:type="dxa"/>
            </w:tcMar>
            <w:vAlign w:val="center"/>
          </w:tcPr>
          <w:p w14:paraId="71C2D532"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3,28</w:t>
            </w:r>
          </w:p>
        </w:tc>
        <w:tc>
          <w:tcPr>
            <w:tcW w:w="551" w:type="dxa"/>
            <w:tcMar>
              <w:left w:w="0" w:type="dxa"/>
              <w:right w:w="0" w:type="dxa"/>
            </w:tcMar>
            <w:vAlign w:val="center"/>
          </w:tcPr>
          <w:p w14:paraId="5A79D480"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4,36</w:t>
            </w:r>
          </w:p>
        </w:tc>
        <w:tc>
          <w:tcPr>
            <w:tcW w:w="551" w:type="dxa"/>
            <w:tcMar>
              <w:left w:w="0" w:type="dxa"/>
              <w:right w:w="0" w:type="dxa"/>
            </w:tcMar>
            <w:vAlign w:val="center"/>
          </w:tcPr>
          <w:p w14:paraId="0EDA1DBA"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6,46</w:t>
            </w:r>
          </w:p>
        </w:tc>
        <w:tc>
          <w:tcPr>
            <w:tcW w:w="551" w:type="dxa"/>
            <w:tcMar>
              <w:left w:w="0" w:type="dxa"/>
              <w:right w:w="0" w:type="dxa"/>
            </w:tcMar>
            <w:vAlign w:val="center"/>
          </w:tcPr>
          <w:p w14:paraId="60B31946"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9,62</w:t>
            </w:r>
          </w:p>
        </w:tc>
        <w:tc>
          <w:tcPr>
            <w:tcW w:w="551" w:type="dxa"/>
            <w:tcMar>
              <w:left w:w="0" w:type="dxa"/>
              <w:right w:w="0" w:type="dxa"/>
            </w:tcMar>
            <w:vAlign w:val="center"/>
          </w:tcPr>
          <w:p w14:paraId="51DD6ED1"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12,1</w:t>
            </w:r>
          </w:p>
        </w:tc>
        <w:tc>
          <w:tcPr>
            <w:tcW w:w="551" w:type="dxa"/>
            <w:tcMar>
              <w:left w:w="0" w:type="dxa"/>
              <w:right w:w="0" w:type="dxa"/>
            </w:tcMar>
            <w:vAlign w:val="center"/>
          </w:tcPr>
          <w:p w14:paraId="36F12058"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16,4</w:t>
            </w:r>
          </w:p>
        </w:tc>
        <w:tc>
          <w:tcPr>
            <w:tcW w:w="551" w:type="dxa"/>
            <w:tcMar>
              <w:left w:w="0" w:type="dxa"/>
              <w:right w:w="0" w:type="dxa"/>
            </w:tcMar>
            <w:vAlign w:val="center"/>
          </w:tcPr>
          <w:p w14:paraId="5B729055"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20,0</w:t>
            </w:r>
          </w:p>
        </w:tc>
        <w:tc>
          <w:tcPr>
            <w:tcW w:w="551" w:type="dxa"/>
            <w:tcMar>
              <w:left w:w="0" w:type="dxa"/>
              <w:right w:w="0" w:type="dxa"/>
            </w:tcMar>
            <w:vAlign w:val="center"/>
          </w:tcPr>
          <w:p w14:paraId="5517E7D7"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24,8</w:t>
            </w:r>
          </w:p>
        </w:tc>
        <w:tc>
          <w:tcPr>
            <w:tcW w:w="551" w:type="dxa"/>
            <w:tcMar>
              <w:left w:w="0" w:type="dxa"/>
              <w:right w:w="0" w:type="dxa"/>
            </w:tcMar>
            <w:vAlign w:val="center"/>
          </w:tcPr>
          <w:p w14:paraId="11261094"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48,1</w:t>
            </w:r>
          </w:p>
        </w:tc>
        <w:tc>
          <w:tcPr>
            <w:tcW w:w="551" w:type="dxa"/>
            <w:tcMar>
              <w:left w:w="0" w:type="dxa"/>
              <w:right w:w="0" w:type="dxa"/>
            </w:tcMar>
            <w:vAlign w:val="center"/>
          </w:tcPr>
          <w:p w14:paraId="7C56BFB3"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65,9</w:t>
            </w:r>
          </w:p>
        </w:tc>
        <w:tc>
          <w:tcPr>
            <w:tcW w:w="575" w:type="dxa"/>
            <w:tcMar>
              <w:left w:w="0" w:type="dxa"/>
              <w:right w:w="0" w:type="dxa"/>
            </w:tcMar>
            <w:vAlign w:val="center"/>
          </w:tcPr>
          <w:p w14:paraId="2705303D" w14:textId="77777777" w:rsidR="0071324A" w:rsidRPr="0071324A" w:rsidRDefault="0071324A" w:rsidP="0071324A">
            <w:pPr>
              <w:jc w:val="center"/>
              <w:rPr>
                <w:rFonts w:ascii="Times New Roman" w:hAnsi="Times New Roman"/>
                <w:sz w:val="20"/>
                <w:lang w:val="uk-UA"/>
              </w:rPr>
            </w:pPr>
            <w:r w:rsidRPr="0071324A">
              <w:rPr>
                <w:rFonts w:ascii="Times New Roman" w:hAnsi="Times New Roman"/>
                <w:sz w:val="20"/>
                <w:lang w:val="uk-UA"/>
              </w:rPr>
              <w:t>101</w:t>
            </w:r>
          </w:p>
        </w:tc>
      </w:tr>
      <w:tr w:rsidR="0071324A" w:rsidRPr="00655C12" w14:paraId="4716CABD" w14:textId="77777777" w:rsidTr="0071324A">
        <w:trPr>
          <w:trHeight w:val="232"/>
        </w:trPr>
        <w:tc>
          <w:tcPr>
            <w:tcW w:w="644" w:type="dxa"/>
            <w:tcMar>
              <w:left w:w="0" w:type="dxa"/>
              <w:right w:w="0" w:type="dxa"/>
            </w:tcMar>
            <w:vAlign w:val="center"/>
          </w:tcPr>
          <w:p w14:paraId="78FC78D0"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5</w:t>
            </w:r>
          </w:p>
        </w:tc>
        <w:tc>
          <w:tcPr>
            <w:tcW w:w="549" w:type="dxa"/>
            <w:tcMar>
              <w:left w:w="0" w:type="dxa"/>
              <w:right w:w="0" w:type="dxa"/>
            </w:tcMar>
            <w:vAlign w:val="center"/>
          </w:tcPr>
          <w:p w14:paraId="08B3BC6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0,17</w:t>
            </w:r>
          </w:p>
        </w:tc>
        <w:tc>
          <w:tcPr>
            <w:tcW w:w="549" w:type="dxa"/>
            <w:tcMar>
              <w:left w:w="0" w:type="dxa"/>
              <w:right w:w="0" w:type="dxa"/>
            </w:tcMar>
            <w:vAlign w:val="center"/>
          </w:tcPr>
          <w:p w14:paraId="7250549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0,38</w:t>
            </w:r>
          </w:p>
        </w:tc>
        <w:tc>
          <w:tcPr>
            <w:tcW w:w="549" w:type="dxa"/>
            <w:tcMar>
              <w:left w:w="0" w:type="dxa"/>
              <w:right w:w="0" w:type="dxa"/>
            </w:tcMar>
            <w:vAlign w:val="center"/>
          </w:tcPr>
          <w:p w14:paraId="0ECB4C5A"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0,53</w:t>
            </w:r>
          </w:p>
        </w:tc>
        <w:tc>
          <w:tcPr>
            <w:tcW w:w="549" w:type="dxa"/>
            <w:tcMar>
              <w:left w:w="0" w:type="dxa"/>
              <w:right w:w="0" w:type="dxa"/>
            </w:tcMar>
            <w:vAlign w:val="center"/>
          </w:tcPr>
          <w:p w14:paraId="283CE47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1,19</w:t>
            </w:r>
          </w:p>
        </w:tc>
        <w:tc>
          <w:tcPr>
            <w:tcW w:w="549" w:type="dxa"/>
            <w:tcMar>
              <w:left w:w="0" w:type="dxa"/>
              <w:right w:w="0" w:type="dxa"/>
            </w:tcMar>
            <w:vAlign w:val="center"/>
          </w:tcPr>
          <w:p w14:paraId="4314DBC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1,68</w:t>
            </w:r>
          </w:p>
        </w:tc>
        <w:tc>
          <w:tcPr>
            <w:tcW w:w="549" w:type="dxa"/>
            <w:tcMar>
              <w:left w:w="0" w:type="dxa"/>
              <w:right w:w="0" w:type="dxa"/>
            </w:tcMar>
            <w:vAlign w:val="center"/>
          </w:tcPr>
          <w:p w14:paraId="123F5C0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2,91</w:t>
            </w:r>
          </w:p>
        </w:tc>
        <w:tc>
          <w:tcPr>
            <w:tcW w:w="551" w:type="dxa"/>
            <w:tcMar>
              <w:left w:w="0" w:type="dxa"/>
              <w:right w:w="0" w:type="dxa"/>
            </w:tcMar>
            <w:vAlign w:val="center"/>
          </w:tcPr>
          <w:p w14:paraId="23B91A2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3,75</w:t>
            </w:r>
          </w:p>
        </w:tc>
        <w:tc>
          <w:tcPr>
            <w:tcW w:w="551" w:type="dxa"/>
            <w:tcMar>
              <w:left w:w="0" w:type="dxa"/>
              <w:right w:w="0" w:type="dxa"/>
            </w:tcMar>
            <w:vAlign w:val="center"/>
          </w:tcPr>
          <w:p w14:paraId="0F2D462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5,53</w:t>
            </w:r>
          </w:p>
        </w:tc>
        <w:tc>
          <w:tcPr>
            <w:tcW w:w="551" w:type="dxa"/>
            <w:tcMar>
              <w:left w:w="0" w:type="dxa"/>
              <w:right w:w="0" w:type="dxa"/>
            </w:tcMar>
            <w:vAlign w:val="center"/>
          </w:tcPr>
          <w:p w14:paraId="56E9F76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8,19</w:t>
            </w:r>
          </w:p>
        </w:tc>
        <w:tc>
          <w:tcPr>
            <w:tcW w:w="551" w:type="dxa"/>
            <w:tcMar>
              <w:left w:w="0" w:type="dxa"/>
              <w:right w:w="0" w:type="dxa"/>
            </w:tcMar>
            <w:vAlign w:val="center"/>
          </w:tcPr>
          <w:p w14:paraId="68C5EA9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10,3</w:t>
            </w:r>
          </w:p>
        </w:tc>
        <w:tc>
          <w:tcPr>
            <w:tcW w:w="551" w:type="dxa"/>
            <w:tcMar>
              <w:left w:w="0" w:type="dxa"/>
              <w:right w:w="0" w:type="dxa"/>
            </w:tcMar>
            <w:vAlign w:val="center"/>
          </w:tcPr>
          <w:p w14:paraId="0BC55C1B"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13,8</w:t>
            </w:r>
          </w:p>
        </w:tc>
        <w:tc>
          <w:tcPr>
            <w:tcW w:w="551" w:type="dxa"/>
            <w:tcMar>
              <w:left w:w="0" w:type="dxa"/>
              <w:right w:w="0" w:type="dxa"/>
            </w:tcMar>
            <w:vAlign w:val="center"/>
          </w:tcPr>
          <w:p w14:paraId="2D6B229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16,8</w:t>
            </w:r>
          </w:p>
        </w:tc>
        <w:tc>
          <w:tcPr>
            <w:tcW w:w="551" w:type="dxa"/>
            <w:tcMar>
              <w:left w:w="0" w:type="dxa"/>
              <w:right w:w="0" w:type="dxa"/>
            </w:tcMar>
            <w:vAlign w:val="center"/>
          </w:tcPr>
          <w:p w14:paraId="021AF03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20,8</w:t>
            </w:r>
          </w:p>
        </w:tc>
        <w:tc>
          <w:tcPr>
            <w:tcW w:w="551" w:type="dxa"/>
            <w:tcMar>
              <w:left w:w="0" w:type="dxa"/>
              <w:right w:w="0" w:type="dxa"/>
            </w:tcMar>
            <w:vAlign w:val="center"/>
          </w:tcPr>
          <w:p w14:paraId="5E7D72D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40,1</w:t>
            </w:r>
          </w:p>
        </w:tc>
        <w:tc>
          <w:tcPr>
            <w:tcW w:w="551" w:type="dxa"/>
            <w:tcMar>
              <w:left w:w="0" w:type="dxa"/>
              <w:right w:w="0" w:type="dxa"/>
            </w:tcMar>
            <w:vAlign w:val="center"/>
          </w:tcPr>
          <w:p w14:paraId="0DACC48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54,6</w:t>
            </w:r>
          </w:p>
        </w:tc>
        <w:tc>
          <w:tcPr>
            <w:tcW w:w="575" w:type="dxa"/>
            <w:tcMar>
              <w:left w:w="0" w:type="dxa"/>
              <w:right w:w="0" w:type="dxa"/>
            </w:tcMar>
            <w:vAlign w:val="center"/>
          </w:tcPr>
          <w:p w14:paraId="37FB847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83,60</w:t>
            </w:r>
          </w:p>
        </w:tc>
      </w:tr>
      <w:tr w:rsidR="0071324A" w:rsidRPr="00655C12" w14:paraId="05BF277B" w14:textId="77777777" w:rsidTr="0071324A">
        <w:trPr>
          <w:trHeight w:val="232"/>
        </w:trPr>
        <w:tc>
          <w:tcPr>
            <w:tcW w:w="644" w:type="dxa"/>
            <w:tcMar>
              <w:left w:w="0" w:type="dxa"/>
              <w:right w:w="0" w:type="dxa"/>
            </w:tcMar>
            <w:vAlign w:val="center"/>
          </w:tcPr>
          <w:p w14:paraId="506C7CE4"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6</w:t>
            </w:r>
          </w:p>
        </w:tc>
        <w:tc>
          <w:tcPr>
            <w:tcW w:w="549" w:type="dxa"/>
            <w:tcMar>
              <w:left w:w="0" w:type="dxa"/>
              <w:right w:w="0" w:type="dxa"/>
            </w:tcMar>
            <w:vAlign w:val="center"/>
          </w:tcPr>
          <w:p w14:paraId="6D00149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0,15</w:t>
            </w:r>
          </w:p>
        </w:tc>
        <w:tc>
          <w:tcPr>
            <w:tcW w:w="549" w:type="dxa"/>
            <w:tcMar>
              <w:left w:w="0" w:type="dxa"/>
              <w:right w:w="0" w:type="dxa"/>
            </w:tcMar>
            <w:vAlign w:val="center"/>
          </w:tcPr>
          <w:p w14:paraId="3721BB1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0,34</w:t>
            </w:r>
          </w:p>
        </w:tc>
        <w:tc>
          <w:tcPr>
            <w:tcW w:w="549" w:type="dxa"/>
            <w:tcMar>
              <w:left w:w="0" w:type="dxa"/>
              <w:right w:w="0" w:type="dxa"/>
            </w:tcMar>
            <w:vAlign w:val="center"/>
          </w:tcPr>
          <w:p w14:paraId="2412649A"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0,48</w:t>
            </w:r>
          </w:p>
        </w:tc>
        <w:tc>
          <w:tcPr>
            <w:tcW w:w="549" w:type="dxa"/>
            <w:tcMar>
              <w:left w:w="0" w:type="dxa"/>
              <w:right w:w="0" w:type="dxa"/>
            </w:tcMar>
            <w:vAlign w:val="center"/>
          </w:tcPr>
          <w:p w14:paraId="70AA3139"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1,09</w:t>
            </w:r>
          </w:p>
        </w:tc>
        <w:tc>
          <w:tcPr>
            <w:tcW w:w="549" w:type="dxa"/>
            <w:tcMar>
              <w:left w:w="0" w:type="dxa"/>
              <w:right w:w="0" w:type="dxa"/>
            </w:tcMar>
            <w:vAlign w:val="center"/>
          </w:tcPr>
          <w:p w14:paraId="4C2F4A4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1,53</w:t>
            </w:r>
          </w:p>
        </w:tc>
        <w:tc>
          <w:tcPr>
            <w:tcW w:w="549" w:type="dxa"/>
            <w:tcMar>
              <w:left w:w="0" w:type="dxa"/>
              <w:right w:w="0" w:type="dxa"/>
            </w:tcMar>
            <w:vAlign w:val="center"/>
          </w:tcPr>
          <w:p w14:paraId="4D412EE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2,66</w:t>
            </w:r>
          </w:p>
        </w:tc>
        <w:tc>
          <w:tcPr>
            <w:tcW w:w="551" w:type="dxa"/>
            <w:tcMar>
              <w:left w:w="0" w:type="dxa"/>
              <w:right w:w="0" w:type="dxa"/>
            </w:tcMar>
            <w:vAlign w:val="center"/>
          </w:tcPr>
          <w:p w14:paraId="58B22F9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3,43</w:t>
            </w:r>
          </w:p>
        </w:tc>
        <w:tc>
          <w:tcPr>
            <w:tcW w:w="551" w:type="dxa"/>
            <w:tcMar>
              <w:left w:w="0" w:type="dxa"/>
              <w:right w:w="0" w:type="dxa"/>
            </w:tcMar>
            <w:vAlign w:val="center"/>
          </w:tcPr>
          <w:p w14:paraId="46D8602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4,88</w:t>
            </w:r>
          </w:p>
        </w:tc>
        <w:tc>
          <w:tcPr>
            <w:tcW w:w="551" w:type="dxa"/>
            <w:tcMar>
              <w:left w:w="0" w:type="dxa"/>
              <w:right w:w="0" w:type="dxa"/>
            </w:tcMar>
            <w:vAlign w:val="center"/>
          </w:tcPr>
          <w:p w14:paraId="75ED05F7"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7,20</w:t>
            </w:r>
          </w:p>
        </w:tc>
        <w:tc>
          <w:tcPr>
            <w:tcW w:w="551" w:type="dxa"/>
            <w:tcMar>
              <w:left w:w="0" w:type="dxa"/>
              <w:right w:w="0" w:type="dxa"/>
            </w:tcMar>
            <w:vAlign w:val="center"/>
          </w:tcPr>
          <w:p w14:paraId="210ABA1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9,06</w:t>
            </w:r>
          </w:p>
        </w:tc>
        <w:tc>
          <w:tcPr>
            <w:tcW w:w="551" w:type="dxa"/>
            <w:tcMar>
              <w:left w:w="0" w:type="dxa"/>
              <w:right w:w="0" w:type="dxa"/>
            </w:tcMar>
            <w:vAlign w:val="center"/>
          </w:tcPr>
          <w:p w14:paraId="339294D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12,1</w:t>
            </w:r>
          </w:p>
        </w:tc>
        <w:tc>
          <w:tcPr>
            <w:tcW w:w="551" w:type="dxa"/>
            <w:tcMar>
              <w:left w:w="0" w:type="dxa"/>
              <w:right w:w="0" w:type="dxa"/>
            </w:tcMar>
            <w:vAlign w:val="center"/>
          </w:tcPr>
          <w:p w14:paraId="1965FA8B"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14,7</w:t>
            </w:r>
          </w:p>
        </w:tc>
        <w:tc>
          <w:tcPr>
            <w:tcW w:w="551" w:type="dxa"/>
            <w:tcMar>
              <w:left w:w="0" w:type="dxa"/>
              <w:right w:w="0" w:type="dxa"/>
            </w:tcMar>
            <w:vAlign w:val="center"/>
          </w:tcPr>
          <w:p w14:paraId="78495D9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18,1</w:t>
            </w:r>
          </w:p>
        </w:tc>
        <w:tc>
          <w:tcPr>
            <w:tcW w:w="551" w:type="dxa"/>
            <w:tcMar>
              <w:left w:w="0" w:type="dxa"/>
              <w:right w:w="0" w:type="dxa"/>
            </w:tcMar>
            <w:vAlign w:val="center"/>
          </w:tcPr>
          <w:p w14:paraId="319770E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34,6</w:t>
            </w:r>
          </w:p>
        </w:tc>
        <w:tc>
          <w:tcPr>
            <w:tcW w:w="551" w:type="dxa"/>
            <w:tcMar>
              <w:left w:w="0" w:type="dxa"/>
              <w:right w:w="0" w:type="dxa"/>
            </w:tcMar>
            <w:vAlign w:val="center"/>
          </w:tcPr>
          <w:p w14:paraId="19D3E14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47,0</w:t>
            </w:r>
          </w:p>
        </w:tc>
        <w:tc>
          <w:tcPr>
            <w:tcW w:w="575" w:type="dxa"/>
            <w:tcMar>
              <w:left w:w="0" w:type="dxa"/>
              <w:right w:w="0" w:type="dxa"/>
            </w:tcMar>
            <w:vAlign w:val="center"/>
          </w:tcPr>
          <w:p w14:paraId="70764EE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71,70</w:t>
            </w:r>
          </w:p>
        </w:tc>
      </w:tr>
      <w:tr w:rsidR="0071324A" w:rsidRPr="00655C12" w14:paraId="40755ADA" w14:textId="77777777" w:rsidTr="0071324A">
        <w:trPr>
          <w:trHeight w:val="232"/>
        </w:trPr>
        <w:tc>
          <w:tcPr>
            <w:tcW w:w="644" w:type="dxa"/>
            <w:tcMar>
              <w:left w:w="0" w:type="dxa"/>
              <w:right w:w="0" w:type="dxa"/>
            </w:tcMar>
            <w:vAlign w:val="center"/>
          </w:tcPr>
          <w:p w14:paraId="115A4884"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7</w:t>
            </w:r>
          </w:p>
        </w:tc>
        <w:tc>
          <w:tcPr>
            <w:tcW w:w="549" w:type="dxa"/>
            <w:tcMar>
              <w:left w:w="0" w:type="dxa"/>
              <w:right w:w="0" w:type="dxa"/>
            </w:tcMar>
            <w:vAlign w:val="center"/>
          </w:tcPr>
          <w:p w14:paraId="4F9CB795"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0,14</w:t>
            </w:r>
          </w:p>
        </w:tc>
        <w:tc>
          <w:tcPr>
            <w:tcW w:w="549" w:type="dxa"/>
            <w:tcMar>
              <w:left w:w="0" w:type="dxa"/>
              <w:right w:w="0" w:type="dxa"/>
            </w:tcMar>
            <w:vAlign w:val="center"/>
          </w:tcPr>
          <w:p w14:paraId="4A3BC1D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0,32</w:t>
            </w:r>
          </w:p>
        </w:tc>
        <w:tc>
          <w:tcPr>
            <w:tcW w:w="549" w:type="dxa"/>
            <w:tcMar>
              <w:left w:w="0" w:type="dxa"/>
              <w:right w:w="0" w:type="dxa"/>
            </w:tcMar>
            <w:vAlign w:val="center"/>
          </w:tcPr>
          <w:p w14:paraId="718858D4"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0,45</w:t>
            </w:r>
          </w:p>
        </w:tc>
        <w:tc>
          <w:tcPr>
            <w:tcW w:w="549" w:type="dxa"/>
            <w:tcMar>
              <w:left w:w="0" w:type="dxa"/>
              <w:right w:w="0" w:type="dxa"/>
            </w:tcMar>
            <w:vAlign w:val="center"/>
          </w:tcPr>
          <w:p w14:paraId="16C4A34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1,00</w:t>
            </w:r>
          </w:p>
        </w:tc>
        <w:tc>
          <w:tcPr>
            <w:tcW w:w="549" w:type="dxa"/>
            <w:tcMar>
              <w:left w:w="0" w:type="dxa"/>
              <w:right w:w="0" w:type="dxa"/>
            </w:tcMar>
            <w:vAlign w:val="center"/>
          </w:tcPr>
          <w:p w14:paraId="10B94BD7"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1,42</w:t>
            </w:r>
          </w:p>
        </w:tc>
        <w:tc>
          <w:tcPr>
            <w:tcW w:w="549" w:type="dxa"/>
            <w:tcMar>
              <w:left w:w="0" w:type="dxa"/>
              <w:right w:w="0" w:type="dxa"/>
            </w:tcMar>
            <w:vAlign w:val="center"/>
          </w:tcPr>
          <w:p w14:paraId="2F9F378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2,46</w:t>
            </w:r>
          </w:p>
        </w:tc>
        <w:tc>
          <w:tcPr>
            <w:tcW w:w="551" w:type="dxa"/>
            <w:tcMar>
              <w:left w:w="0" w:type="dxa"/>
              <w:right w:w="0" w:type="dxa"/>
            </w:tcMar>
            <w:vAlign w:val="center"/>
          </w:tcPr>
          <w:p w14:paraId="0A22B16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3,17</w:t>
            </w:r>
          </w:p>
        </w:tc>
        <w:tc>
          <w:tcPr>
            <w:tcW w:w="551" w:type="dxa"/>
            <w:tcMar>
              <w:left w:w="0" w:type="dxa"/>
              <w:right w:w="0" w:type="dxa"/>
            </w:tcMar>
            <w:vAlign w:val="center"/>
          </w:tcPr>
          <w:p w14:paraId="6FFD8BF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4,49</w:t>
            </w:r>
          </w:p>
        </w:tc>
        <w:tc>
          <w:tcPr>
            <w:tcW w:w="551" w:type="dxa"/>
            <w:tcMar>
              <w:left w:w="0" w:type="dxa"/>
              <w:right w:w="0" w:type="dxa"/>
            </w:tcMar>
            <w:vAlign w:val="center"/>
          </w:tcPr>
          <w:p w14:paraId="6CEEAB9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6,48</w:t>
            </w:r>
          </w:p>
        </w:tc>
        <w:tc>
          <w:tcPr>
            <w:tcW w:w="551" w:type="dxa"/>
            <w:tcMar>
              <w:left w:w="0" w:type="dxa"/>
              <w:right w:w="0" w:type="dxa"/>
            </w:tcMar>
            <w:vAlign w:val="center"/>
          </w:tcPr>
          <w:p w14:paraId="1B39904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8,14</w:t>
            </w:r>
          </w:p>
        </w:tc>
        <w:tc>
          <w:tcPr>
            <w:tcW w:w="551" w:type="dxa"/>
            <w:tcMar>
              <w:left w:w="0" w:type="dxa"/>
              <w:right w:w="0" w:type="dxa"/>
            </w:tcMar>
            <w:vAlign w:val="center"/>
          </w:tcPr>
          <w:p w14:paraId="0A5FE3B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10,8</w:t>
            </w:r>
          </w:p>
        </w:tc>
        <w:tc>
          <w:tcPr>
            <w:tcW w:w="551" w:type="dxa"/>
            <w:tcMar>
              <w:left w:w="0" w:type="dxa"/>
              <w:right w:w="0" w:type="dxa"/>
            </w:tcMar>
            <w:vAlign w:val="center"/>
          </w:tcPr>
          <w:p w14:paraId="1BAF654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13,1</w:t>
            </w:r>
          </w:p>
        </w:tc>
        <w:tc>
          <w:tcPr>
            <w:tcW w:w="551" w:type="dxa"/>
            <w:tcMar>
              <w:left w:w="0" w:type="dxa"/>
              <w:right w:w="0" w:type="dxa"/>
            </w:tcMar>
            <w:vAlign w:val="center"/>
          </w:tcPr>
          <w:p w14:paraId="32CD3C6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16,1</w:t>
            </w:r>
          </w:p>
        </w:tc>
        <w:tc>
          <w:tcPr>
            <w:tcW w:w="551" w:type="dxa"/>
            <w:tcMar>
              <w:left w:w="0" w:type="dxa"/>
              <w:right w:w="0" w:type="dxa"/>
            </w:tcMar>
            <w:vAlign w:val="center"/>
          </w:tcPr>
          <w:p w14:paraId="0693B6BB"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30,7</w:t>
            </w:r>
          </w:p>
        </w:tc>
        <w:tc>
          <w:tcPr>
            <w:tcW w:w="551" w:type="dxa"/>
            <w:tcMar>
              <w:left w:w="0" w:type="dxa"/>
              <w:right w:w="0" w:type="dxa"/>
            </w:tcMar>
            <w:vAlign w:val="center"/>
          </w:tcPr>
          <w:p w14:paraId="6BD5DFF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41,6</w:t>
            </w:r>
          </w:p>
        </w:tc>
        <w:tc>
          <w:tcPr>
            <w:tcW w:w="575" w:type="dxa"/>
            <w:tcMar>
              <w:left w:w="0" w:type="dxa"/>
              <w:right w:w="0" w:type="dxa"/>
            </w:tcMar>
            <w:vAlign w:val="center"/>
          </w:tcPr>
          <w:p w14:paraId="06FD5A14"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63,16</w:t>
            </w:r>
          </w:p>
        </w:tc>
      </w:tr>
      <w:tr w:rsidR="0071324A" w:rsidRPr="00655C12" w14:paraId="53693D7E" w14:textId="77777777" w:rsidTr="0071324A">
        <w:trPr>
          <w:trHeight w:val="232"/>
        </w:trPr>
        <w:tc>
          <w:tcPr>
            <w:tcW w:w="644" w:type="dxa"/>
            <w:tcMar>
              <w:left w:w="0" w:type="dxa"/>
              <w:right w:w="0" w:type="dxa"/>
            </w:tcMar>
            <w:vAlign w:val="center"/>
          </w:tcPr>
          <w:p w14:paraId="712B2FC3"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8</w:t>
            </w:r>
          </w:p>
        </w:tc>
        <w:tc>
          <w:tcPr>
            <w:tcW w:w="549" w:type="dxa"/>
            <w:tcMar>
              <w:left w:w="0" w:type="dxa"/>
              <w:right w:w="0" w:type="dxa"/>
            </w:tcMar>
            <w:vAlign w:val="center"/>
          </w:tcPr>
          <w:p w14:paraId="20D4527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0,13</w:t>
            </w:r>
          </w:p>
        </w:tc>
        <w:tc>
          <w:tcPr>
            <w:tcW w:w="549" w:type="dxa"/>
            <w:tcMar>
              <w:left w:w="0" w:type="dxa"/>
              <w:right w:w="0" w:type="dxa"/>
            </w:tcMar>
            <w:vAlign w:val="center"/>
          </w:tcPr>
          <w:p w14:paraId="0C6D48A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0,30</w:t>
            </w:r>
          </w:p>
        </w:tc>
        <w:tc>
          <w:tcPr>
            <w:tcW w:w="549" w:type="dxa"/>
            <w:tcMar>
              <w:left w:w="0" w:type="dxa"/>
              <w:right w:w="0" w:type="dxa"/>
            </w:tcMar>
            <w:vAlign w:val="center"/>
          </w:tcPr>
          <w:p w14:paraId="5787D2FA"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0,42</w:t>
            </w:r>
          </w:p>
        </w:tc>
        <w:tc>
          <w:tcPr>
            <w:tcW w:w="549" w:type="dxa"/>
            <w:tcMar>
              <w:left w:w="0" w:type="dxa"/>
              <w:right w:w="0" w:type="dxa"/>
            </w:tcMar>
            <w:vAlign w:val="center"/>
          </w:tcPr>
          <w:p w14:paraId="10B5AB2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0,94</w:t>
            </w:r>
          </w:p>
        </w:tc>
        <w:tc>
          <w:tcPr>
            <w:tcW w:w="549" w:type="dxa"/>
            <w:tcMar>
              <w:left w:w="0" w:type="dxa"/>
              <w:right w:w="0" w:type="dxa"/>
            </w:tcMar>
            <w:vAlign w:val="center"/>
          </w:tcPr>
          <w:p w14:paraId="24737A9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1,33</w:t>
            </w:r>
          </w:p>
        </w:tc>
        <w:tc>
          <w:tcPr>
            <w:tcW w:w="549" w:type="dxa"/>
            <w:tcMar>
              <w:left w:w="0" w:type="dxa"/>
              <w:right w:w="0" w:type="dxa"/>
            </w:tcMar>
            <w:vAlign w:val="center"/>
          </w:tcPr>
          <w:p w14:paraId="7D33C08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2,30</w:t>
            </w:r>
          </w:p>
        </w:tc>
        <w:tc>
          <w:tcPr>
            <w:tcW w:w="551" w:type="dxa"/>
            <w:tcMar>
              <w:left w:w="0" w:type="dxa"/>
              <w:right w:w="0" w:type="dxa"/>
            </w:tcMar>
            <w:vAlign w:val="center"/>
          </w:tcPr>
          <w:p w14:paraId="456D358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2,97</w:t>
            </w:r>
          </w:p>
        </w:tc>
        <w:tc>
          <w:tcPr>
            <w:tcW w:w="551" w:type="dxa"/>
            <w:tcMar>
              <w:left w:w="0" w:type="dxa"/>
              <w:right w:w="0" w:type="dxa"/>
            </w:tcMar>
            <w:vAlign w:val="center"/>
          </w:tcPr>
          <w:p w14:paraId="09AAA6DA"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4,20</w:t>
            </w:r>
          </w:p>
        </w:tc>
        <w:tc>
          <w:tcPr>
            <w:tcW w:w="551" w:type="dxa"/>
            <w:tcMar>
              <w:left w:w="0" w:type="dxa"/>
              <w:right w:w="0" w:type="dxa"/>
            </w:tcMar>
            <w:vAlign w:val="center"/>
          </w:tcPr>
          <w:p w14:paraId="72CFBEE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5,92</w:t>
            </w:r>
          </w:p>
        </w:tc>
        <w:tc>
          <w:tcPr>
            <w:tcW w:w="551" w:type="dxa"/>
            <w:tcMar>
              <w:left w:w="0" w:type="dxa"/>
              <w:right w:w="0" w:type="dxa"/>
            </w:tcMar>
            <w:vAlign w:val="center"/>
          </w:tcPr>
          <w:p w14:paraId="26DA94BB"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7,42</w:t>
            </w:r>
          </w:p>
        </w:tc>
        <w:tc>
          <w:tcPr>
            <w:tcW w:w="551" w:type="dxa"/>
            <w:tcMar>
              <w:left w:w="0" w:type="dxa"/>
              <w:right w:w="0" w:type="dxa"/>
            </w:tcMar>
            <w:vAlign w:val="center"/>
          </w:tcPr>
          <w:p w14:paraId="2A889F6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9,90</w:t>
            </w:r>
          </w:p>
        </w:tc>
        <w:tc>
          <w:tcPr>
            <w:tcW w:w="551" w:type="dxa"/>
            <w:tcMar>
              <w:left w:w="0" w:type="dxa"/>
              <w:right w:w="0" w:type="dxa"/>
            </w:tcMar>
            <w:vAlign w:val="center"/>
          </w:tcPr>
          <w:p w14:paraId="5658FC1A"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11,9</w:t>
            </w:r>
          </w:p>
        </w:tc>
        <w:tc>
          <w:tcPr>
            <w:tcW w:w="551" w:type="dxa"/>
            <w:tcMar>
              <w:left w:w="0" w:type="dxa"/>
              <w:right w:w="0" w:type="dxa"/>
            </w:tcMar>
            <w:vAlign w:val="center"/>
          </w:tcPr>
          <w:p w14:paraId="2ECC53A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14,6</w:t>
            </w:r>
          </w:p>
        </w:tc>
        <w:tc>
          <w:tcPr>
            <w:tcW w:w="551" w:type="dxa"/>
            <w:tcMar>
              <w:left w:w="0" w:type="dxa"/>
              <w:right w:w="0" w:type="dxa"/>
            </w:tcMar>
            <w:vAlign w:val="center"/>
          </w:tcPr>
          <w:p w14:paraId="6FB2F2B4"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27,7</w:t>
            </w:r>
          </w:p>
        </w:tc>
        <w:tc>
          <w:tcPr>
            <w:tcW w:w="551" w:type="dxa"/>
            <w:tcMar>
              <w:left w:w="0" w:type="dxa"/>
              <w:right w:w="0" w:type="dxa"/>
            </w:tcMar>
            <w:vAlign w:val="center"/>
          </w:tcPr>
          <w:p w14:paraId="3F15E1F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37,4</w:t>
            </w:r>
          </w:p>
        </w:tc>
        <w:tc>
          <w:tcPr>
            <w:tcW w:w="575" w:type="dxa"/>
            <w:tcMar>
              <w:left w:w="0" w:type="dxa"/>
              <w:right w:w="0" w:type="dxa"/>
            </w:tcMar>
            <w:vAlign w:val="center"/>
          </w:tcPr>
          <w:p w14:paraId="4589D2D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56,70</w:t>
            </w:r>
          </w:p>
        </w:tc>
      </w:tr>
      <w:tr w:rsidR="0071324A" w:rsidRPr="00655C12" w14:paraId="75D3B53C" w14:textId="77777777" w:rsidTr="0071324A">
        <w:trPr>
          <w:trHeight w:val="232"/>
        </w:trPr>
        <w:tc>
          <w:tcPr>
            <w:tcW w:w="644" w:type="dxa"/>
            <w:tcMar>
              <w:left w:w="0" w:type="dxa"/>
              <w:right w:w="0" w:type="dxa"/>
            </w:tcMar>
            <w:vAlign w:val="center"/>
          </w:tcPr>
          <w:p w14:paraId="0768F301"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9</w:t>
            </w:r>
          </w:p>
        </w:tc>
        <w:tc>
          <w:tcPr>
            <w:tcW w:w="549" w:type="dxa"/>
            <w:tcMar>
              <w:left w:w="0" w:type="dxa"/>
              <w:right w:w="0" w:type="dxa"/>
            </w:tcMar>
            <w:vAlign w:val="center"/>
          </w:tcPr>
          <w:p w14:paraId="603F13E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0,12</w:t>
            </w:r>
          </w:p>
        </w:tc>
        <w:tc>
          <w:tcPr>
            <w:tcW w:w="549" w:type="dxa"/>
            <w:tcMar>
              <w:left w:w="0" w:type="dxa"/>
              <w:right w:w="0" w:type="dxa"/>
            </w:tcMar>
            <w:vAlign w:val="center"/>
          </w:tcPr>
          <w:p w14:paraId="6EEA602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0,28</w:t>
            </w:r>
          </w:p>
        </w:tc>
        <w:tc>
          <w:tcPr>
            <w:tcW w:w="549" w:type="dxa"/>
            <w:tcMar>
              <w:left w:w="0" w:type="dxa"/>
              <w:right w:w="0" w:type="dxa"/>
            </w:tcMar>
            <w:vAlign w:val="center"/>
          </w:tcPr>
          <w:p w14:paraId="30778199"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0,40</w:t>
            </w:r>
          </w:p>
        </w:tc>
        <w:tc>
          <w:tcPr>
            <w:tcW w:w="549" w:type="dxa"/>
            <w:tcMar>
              <w:left w:w="0" w:type="dxa"/>
              <w:right w:w="0" w:type="dxa"/>
            </w:tcMar>
            <w:vAlign w:val="center"/>
          </w:tcPr>
          <w:p w14:paraId="73B3A4B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0,88</w:t>
            </w:r>
          </w:p>
        </w:tc>
        <w:tc>
          <w:tcPr>
            <w:tcW w:w="549" w:type="dxa"/>
            <w:tcMar>
              <w:left w:w="0" w:type="dxa"/>
              <w:right w:w="0" w:type="dxa"/>
            </w:tcMar>
            <w:vAlign w:val="center"/>
          </w:tcPr>
          <w:p w14:paraId="4DC3146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1,25</w:t>
            </w:r>
          </w:p>
        </w:tc>
        <w:tc>
          <w:tcPr>
            <w:tcW w:w="549" w:type="dxa"/>
            <w:tcMar>
              <w:left w:w="0" w:type="dxa"/>
              <w:right w:w="0" w:type="dxa"/>
            </w:tcMar>
            <w:vAlign w:val="center"/>
          </w:tcPr>
          <w:p w14:paraId="4FF2096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2,17</w:t>
            </w:r>
          </w:p>
        </w:tc>
        <w:tc>
          <w:tcPr>
            <w:tcW w:w="551" w:type="dxa"/>
            <w:tcMar>
              <w:left w:w="0" w:type="dxa"/>
              <w:right w:w="0" w:type="dxa"/>
            </w:tcMar>
            <w:vAlign w:val="center"/>
          </w:tcPr>
          <w:p w14:paraId="135ED244"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2,80</w:t>
            </w:r>
          </w:p>
        </w:tc>
        <w:tc>
          <w:tcPr>
            <w:tcW w:w="551" w:type="dxa"/>
            <w:tcMar>
              <w:left w:w="0" w:type="dxa"/>
              <w:right w:w="0" w:type="dxa"/>
            </w:tcMar>
            <w:vAlign w:val="center"/>
          </w:tcPr>
          <w:p w14:paraId="37B5302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3,96</w:t>
            </w:r>
          </w:p>
        </w:tc>
        <w:tc>
          <w:tcPr>
            <w:tcW w:w="551" w:type="dxa"/>
            <w:tcMar>
              <w:left w:w="0" w:type="dxa"/>
              <w:right w:w="0" w:type="dxa"/>
            </w:tcMar>
            <w:vAlign w:val="center"/>
          </w:tcPr>
          <w:p w14:paraId="3D042905"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5,60</w:t>
            </w:r>
          </w:p>
        </w:tc>
        <w:tc>
          <w:tcPr>
            <w:tcW w:w="551" w:type="dxa"/>
            <w:tcMar>
              <w:left w:w="0" w:type="dxa"/>
              <w:right w:w="0" w:type="dxa"/>
            </w:tcMar>
            <w:vAlign w:val="center"/>
          </w:tcPr>
          <w:p w14:paraId="63A68625"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6,86</w:t>
            </w:r>
          </w:p>
        </w:tc>
        <w:tc>
          <w:tcPr>
            <w:tcW w:w="551" w:type="dxa"/>
            <w:tcMar>
              <w:left w:w="0" w:type="dxa"/>
              <w:right w:w="0" w:type="dxa"/>
            </w:tcMar>
            <w:vAlign w:val="center"/>
          </w:tcPr>
          <w:p w14:paraId="067537C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9,12</w:t>
            </w:r>
          </w:p>
        </w:tc>
        <w:tc>
          <w:tcPr>
            <w:tcW w:w="551" w:type="dxa"/>
            <w:tcMar>
              <w:left w:w="0" w:type="dxa"/>
              <w:right w:w="0" w:type="dxa"/>
            </w:tcMar>
            <w:vAlign w:val="center"/>
          </w:tcPr>
          <w:p w14:paraId="59E963D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11,0</w:t>
            </w:r>
          </w:p>
        </w:tc>
        <w:tc>
          <w:tcPr>
            <w:tcW w:w="551" w:type="dxa"/>
            <w:tcMar>
              <w:left w:w="0" w:type="dxa"/>
              <w:right w:w="0" w:type="dxa"/>
            </w:tcMar>
            <w:vAlign w:val="center"/>
          </w:tcPr>
          <w:p w14:paraId="69A8492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13,5</w:t>
            </w:r>
          </w:p>
        </w:tc>
        <w:tc>
          <w:tcPr>
            <w:tcW w:w="551" w:type="dxa"/>
            <w:tcMar>
              <w:left w:w="0" w:type="dxa"/>
              <w:right w:w="0" w:type="dxa"/>
            </w:tcMar>
            <w:vAlign w:val="center"/>
          </w:tcPr>
          <w:p w14:paraId="780B6EC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25,3</w:t>
            </w:r>
          </w:p>
        </w:tc>
        <w:tc>
          <w:tcPr>
            <w:tcW w:w="551" w:type="dxa"/>
            <w:tcMar>
              <w:left w:w="0" w:type="dxa"/>
              <w:right w:w="0" w:type="dxa"/>
            </w:tcMar>
            <w:vAlign w:val="center"/>
          </w:tcPr>
          <w:p w14:paraId="69A4B92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34,2</w:t>
            </w:r>
          </w:p>
        </w:tc>
        <w:tc>
          <w:tcPr>
            <w:tcW w:w="575" w:type="dxa"/>
            <w:tcMar>
              <w:left w:w="0" w:type="dxa"/>
              <w:right w:w="0" w:type="dxa"/>
            </w:tcMar>
            <w:vAlign w:val="center"/>
          </w:tcPr>
          <w:p w14:paraId="6F60F63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51,60</w:t>
            </w:r>
          </w:p>
        </w:tc>
      </w:tr>
      <w:tr w:rsidR="0071324A" w:rsidRPr="00655C12" w14:paraId="7B6D21A1" w14:textId="77777777" w:rsidTr="0071324A">
        <w:trPr>
          <w:trHeight w:val="232"/>
        </w:trPr>
        <w:tc>
          <w:tcPr>
            <w:tcW w:w="644" w:type="dxa"/>
            <w:tcMar>
              <w:left w:w="0" w:type="dxa"/>
              <w:right w:w="0" w:type="dxa"/>
            </w:tcMar>
            <w:vAlign w:val="center"/>
          </w:tcPr>
          <w:p w14:paraId="55DCC3CB"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10</w:t>
            </w:r>
          </w:p>
        </w:tc>
        <w:tc>
          <w:tcPr>
            <w:tcW w:w="549" w:type="dxa"/>
            <w:tcMar>
              <w:left w:w="0" w:type="dxa"/>
              <w:right w:w="0" w:type="dxa"/>
            </w:tcMar>
            <w:vAlign w:val="center"/>
          </w:tcPr>
          <w:p w14:paraId="11502C79"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0,12</w:t>
            </w:r>
          </w:p>
        </w:tc>
        <w:tc>
          <w:tcPr>
            <w:tcW w:w="549" w:type="dxa"/>
            <w:tcMar>
              <w:left w:w="0" w:type="dxa"/>
              <w:right w:w="0" w:type="dxa"/>
            </w:tcMar>
            <w:vAlign w:val="center"/>
          </w:tcPr>
          <w:p w14:paraId="4BC6DCB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0,26</w:t>
            </w:r>
          </w:p>
        </w:tc>
        <w:tc>
          <w:tcPr>
            <w:tcW w:w="549" w:type="dxa"/>
            <w:tcMar>
              <w:left w:w="0" w:type="dxa"/>
              <w:right w:w="0" w:type="dxa"/>
            </w:tcMar>
            <w:vAlign w:val="center"/>
          </w:tcPr>
          <w:p w14:paraId="270F6D7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0,38</w:t>
            </w:r>
          </w:p>
        </w:tc>
        <w:tc>
          <w:tcPr>
            <w:tcW w:w="549" w:type="dxa"/>
            <w:tcMar>
              <w:left w:w="0" w:type="dxa"/>
              <w:right w:w="0" w:type="dxa"/>
            </w:tcMar>
            <w:vAlign w:val="center"/>
          </w:tcPr>
          <w:p w14:paraId="15E76585"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0,84</w:t>
            </w:r>
          </w:p>
        </w:tc>
        <w:tc>
          <w:tcPr>
            <w:tcW w:w="549" w:type="dxa"/>
            <w:tcMar>
              <w:left w:w="0" w:type="dxa"/>
              <w:right w:w="0" w:type="dxa"/>
            </w:tcMar>
            <w:vAlign w:val="center"/>
          </w:tcPr>
          <w:p w14:paraId="692E596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1,19</w:t>
            </w:r>
          </w:p>
        </w:tc>
        <w:tc>
          <w:tcPr>
            <w:tcW w:w="549" w:type="dxa"/>
            <w:tcMar>
              <w:left w:w="0" w:type="dxa"/>
              <w:right w:w="0" w:type="dxa"/>
            </w:tcMar>
            <w:vAlign w:val="center"/>
          </w:tcPr>
          <w:p w14:paraId="3227FC0A"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2,06</w:t>
            </w:r>
          </w:p>
        </w:tc>
        <w:tc>
          <w:tcPr>
            <w:tcW w:w="551" w:type="dxa"/>
            <w:tcMar>
              <w:left w:w="0" w:type="dxa"/>
              <w:right w:w="0" w:type="dxa"/>
            </w:tcMar>
            <w:vAlign w:val="center"/>
          </w:tcPr>
          <w:p w14:paraId="42FCD3A4"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2,66</w:t>
            </w:r>
          </w:p>
        </w:tc>
        <w:tc>
          <w:tcPr>
            <w:tcW w:w="551" w:type="dxa"/>
            <w:tcMar>
              <w:left w:w="0" w:type="dxa"/>
              <w:right w:w="0" w:type="dxa"/>
            </w:tcMar>
            <w:vAlign w:val="center"/>
          </w:tcPr>
          <w:p w14:paraId="7850036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3,76</w:t>
            </w:r>
          </w:p>
        </w:tc>
        <w:tc>
          <w:tcPr>
            <w:tcW w:w="551" w:type="dxa"/>
            <w:tcMar>
              <w:left w:w="0" w:type="dxa"/>
              <w:right w:w="0" w:type="dxa"/>
            </w:tcMar>
            <w:vAlign w:val="center"/>
          </w:tcPr>
          <w:p w14:paraId="309F9BE7"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5,31</w:t>
            </w:r>
          </w:p>
        </w:tc>
        <w:tc>
          <w:tcPr>
            <w:tcW w:w="551" w:type="dxa"/>
            <w:tcMar>
              <w:left w:w="0" w:type="dxa"/>
              <w:right w:w="0" w:type="dxa"/>
            </w:tcMar>
            <w:vAlign w:val="center"/>
          </w:tcPr>
          <w:p w14:paraId="762CAEC7"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6,50</w:t>
            </w:r>
          </w:p>
        </w:tc>
        <w:tc>
          <w:tcPr>
            <w:tcW w:w="551" w:type="dxa"/>
            <w:tcMar>
              <w:left w:w="0" w:type="dxa"/>
              <w:right w:w="0" w:type="dxa"/>
            </w:tcMar>
            <w:vAlign w:val="center"/>
          </w:tcPr>
          <w:p w14:paraId="2B39FB89"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8,50</w:t>
            </w:r>
          </w:p>
        </w:tc>
        <w:tc>
          <w:tcPr>
            <w:tcW w:w="551" w:type="dxa"/>
            <w:tcMar>
              <w:left w:w="0" w:type="dxa"/>
              <w:right w:w="0" w:type="dxa"/>
            </w:tcMar>
            <w:vAlign w:val="center"/>
          </w:tcPr>
          <w:p w14:paraId="6A737854"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10,2</w:t>
            </w:r>
          </w:p>
        </w:tc>
        <w:tc>
          <w:tcPr>
            <w:tcW w:w="551" w:type="dxa"/>
            <w:tcMar>
              <w:left w:w="0" w:type="dxa"/>
              <w:right w:w="0" w:type="dxa"/>
            </w:tcMar>
            <w:vAlign w:val="center"/>
          </w:tcPr>
          <w:p w14:paraId="6ADC2C3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12,5</w:t>
            </w:r>
          </w:p>
        </w:tc>
        <w:tc>
          <w:tcPr>
            <w:tcW w:w="551" w:type="dxa"/>
            <w:tcMar>
              <w:left w:w="0" w:type="dxa"/>
              <w:right w:w="0" w:type="dxa"/>
            </w:tcMar>
            <w:vAlign w:val="center"/>
          </w:tcPr>
          <w:p w14:paraId="1B9A3EC9"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23,4</w:t>
            </w:r>
          </w:p>
        </w:tc>
        <w:tc>
          <w:tcPr>
            <w:tcW w:w="551" w:type="dxa"/>
            <w:tcMar>
              <w:left w:w="0" w:type="dxa"/>
              <w:right w:w="0" w:type="dxa"/>
            </w:tcMar>
            <w:vAlign w:val="center"/>
          </w:tcPr>
          <w:p w14:paraId="07676D0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31,6</w:t>
            </w:r>
          </w:p>
        </w:tc>
        <w:tc>
          <w:tcPr>
            <w:tcW w:w="575" w:type="dxa"/>
            <w:tcMar>
              <w:left w:w="0" w:type="dxa"/>
              <w:right w:w="0" w:type="dxa"/>
            </w:tcMar>
            <w:vAlign w:val="center"/>
          </w:tcPr>
          <w:p w14:paraId="25CE6E6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47,53</w:t>
            </w:r>
          </w:p>
        </w:tc>
      </w:tr>
      <w:tr w:rsidR="0071324A" w:rsidRPr="00655C12" w14:paraId="6C7CC8E7" w14:textId="77777777" w:rsidTr="0071324A">
        <w:trPr>
          <w:trHeight w:val="232"/>
        </w:trPr>
        <w:tc>
          <w:tcPr>
            <w:tcW w:w="644" w:type="dxa"/>
            <w:tcMar>
              <w:left w:w="0" w:type="dxa"/>
              <w:right w:w="0" w:type="dxa"/>
            </w:tcMar>
            <w:vAlign w:val="center"/>
          </w:tcPr>
          <w:p w14:paraId="24B005A4"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11</w:t>
            </w:r>
          </w:p>
        </w:tc>
        <w:tc>
          <w:tcPr>
            <w:tcW w:w="549" w:type="dxa"/>
            <w:tcMar>
              <w:left w:w="0" w:type="dxa"/>
              <w:right w:w="0" w:type="dxa"/>
            </w:tcMar>
            <w:vAlign w:val="center"/>
          </w:tcPr>
          <w:p w14:paraId="0FD52AA4"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0,11</w:t>
            </w:r>
          </w:p>
        </w:tc>
        <w:tc>
          <w:tcPr>
            <w:tcW w:w="549" w:type="dxa"/>
            <w:tcMar>
              <w:left w:w="0" w:type="dxa"/>
              <w:right w:w="0" w:type="dxa"/>
            </w:tcMar>
            <w:vAlign w:val="center"/>
          </w:tcPr>
          <w:p w14:paraId="7FD182A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0,25</w:t>
            </w:r>
          </w:p>
        </w:tc>
        <w:tc>
          <w:tcPr>
            <w:tcW w:w="549" w:type="dxa"/>
            <w:tcMar>
              <w:left w:w="0" w:type="dxa"/>
              <w:right w:w="0" w:type="dxa"/>
            </w:tcMar>
            <w:vAlign w:val="center"/>
          </w:tcPr>
          <w:p w14:paraId="238F5AC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0,36</w:t>
            </w:r>
          </w:p>
        </w:tc>
        <w:tc>
          <w:tcPr>
            <w:tcW w:w="549" w:type="dxa"/>
            <w:tcMar>
              <w:left w:w="0" w:type="dxa"/>
              <w:right w:w="0" w:type="dxa"/>
            </w:tcMar>
            <w:vAlign w:val="center"/>
          </w:tcPr>
          <w:p w14:paraId="4D99563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0,80</w:t>
            </w:r>
          </w:p>
        </w:tc>
        <w:tc>
          <w:tcPr>
            <w:tcW w:w="549" w:type="dxa"/>
            <w:tcMar>
              <w:left w:w="0" w:type="dxa"/>
              <w:right w:w="0" w:type="dxa"/>
            </w:tcMar>
            <w:vAlign w:val="center"/>
          </w:tcPr>
          <w:p w14:paraId="0E8E178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1,13</w:t>
            </w:r>
          </w:p>
        </w:tc>
        <w:tc>
          <w:tcPr>
            <w:tcW w:w="549" w:type="dxa"/>
            <w:tcMar>
              <w:left w:w="0" w:type="dxa"/>
              <w:right w:w="0" w:type="dxa"/>
            </w:tcMar>
            <w:vAlign w:val="center"/>
          </w:tcPr>
          <w:p w14:paraId="7C28BCA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1,96</w:t>
            </w:r>
          </w:p>
        </w:tc>
        <w:tc>
          <w:tcPr>
            <w:tcW w:w="551" w:type="dxa"/>
            <w:tcMar>
              <w:left w:w="0" w:type="dxa"/>
              <w:right w:w="0" w:type="dxa"/>
            </w:tcMar>
            <w:vAlign w:val="center"/>
          </w:tcPr>
          <w:p w14:paraId="41DA381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2,53</w:t>
            </w:r>
          </w:p>
        </w:tc>
        <w:tc>
          <w:tcPr>
            <w:tcW w:w="551" w:type="dxa"/>
            <w:tcMar>
              <w:left w:w="0" w:type="dxa"/>
              <w:right w:w="0" w:type="dxa"/>
            </w:tcMar>
            <w:vAlign w:val="center"/>
          </w:tcPr>
          <w:p w14:paraId="6BA7D50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3,58</w:t>
            </w:r>
          </w:p>
        </w:tc>
        <w:tc>
          <w:tcPr>
            <w:tcW w:w="551" w:type="dxa"/>
            <w:tcMar>
              <w:left w:w="0" w:type="dxa"/>
              <w:right w:w="0" w:type="dxa"/>
            </w:tcMar>
            <w:vAlign w:val="center"/>
          </w:tcPr>
          <w:p w14:paraId="20A355B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5,06</w:t>
            </w:r>
          </w:p>
        </w:tc>
        <w:tc>
          <w:tcPr>
            <w:tcW w:w="551" w:type="dxa"/>
            <w:tcMar>
              <w:left w:w="0" w:type="dxa"/>
              <w:right w:w="0" w:type="dxa"/>
            </w:tcMar>
            <w:vAlign w:val="center"/>
          </w:tcPr>
          <w:p w14:paraId="351D0D8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6,20</w:t>
            </w:r>
          </w:p>
        </w:tc>
        <w:tc>
          <w:tcPr>
            <w:tcW w:w="551" w:type="dxa"/>
            <w:tcMar>
              <w:left w:w="0" w:type="dxa"/>
              <w:right w:w="0" w:type="dxa"/>
            </w:tcMar>
            <w:vAlign w:val="center"/>
          </w:tcPr>
          <w:p w14:paraId="369BB92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8,01</w:t>
            </w:r>
          </w:p>
        </w:tc>
        <w:tc>
          <w:tcPr>
            <w:tcW w:w="551" w:type="dxa"/>
            <w:tcMar>
              <w:left w:w="0" w:type="dxa"/>
              <w:right w:w="0" w:type="dxa"/>
            </w:tcMar>
            <w:vAlign w:val="center"/>
          </w:tcPr>
          <w:p w14:paraId="0F1BA66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9,61</w:t>
            </w:r>
          </w:p>
        </w:tc>
        <w:tc>
          <w:tcPr>
            <w:tcW w:w="551" w:type="dxa"/>
            <w:tcMar>
              <w:left w:w="0" w:type="dxa"/>
              <w:right w:w="0" w:type="dxa"/>
            </w:tcMar>
            <w:vAlign w:val="center"/>
          </w:tcPr>
          <w:p w14:paraId="32CA7F1A"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11,7</w:t>
            </w:r>
          </w:p>
        </w:tc>
        <w:tc>
          <w:tcPr>
            <w:tcW w:w="551" w:type="dxa"/>
            <w:tcMar>
              <w:left w:w="0" w:type="dxa"/>
              <w:right w:w="0" w:type="dxa"/>
            </w:tcMar>
            <w:vAlign w:val="center"/>
          </w:tcPr>
          <w:p w14:paraId="1D7AD43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21,9</w:t>
            </w:r>
          </w:p>
        </w:tc>
        <w:tc>
          <w:tcPr>
            <w:tcW w:w="551" w:type="dxa"/>
            <w:tcMar>
              <w:left w:w="0" w:type="dxa"/>
              <w:right w:w="0" w:type="dxa"/>
            </w:tcMar>
            <w:vAlign w:val="center"/>
          </w:tcPr>
          <w:p w14:paraId="0C2B748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29,4</w:t>
            </w:r>
          </w:p>
        </w:tc>
        <w:tc>
          <w:tcPr>
            <w:tcW w:w="575" w:type="dxa"/>
            <w:tcMar>
              <w:left w:w="0" w:type="dxa"/>
              <w:right w:w="0" w:type="dxa"/>
            </w:tcMar>
            <w:vAlign w:val="center"/>
          </w:tcPr>
          <w:p w14:paraId="7A2159B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44,15</w:t>
            </w:r>
          </w:p>
        </w:tc>
      </w:tr>
      <w:tr w:rsidR="0071324A" w:rsidRPr="00655C12" w14:paraId="619B2D79" w14:textId="77777777" w:rsidTr="0071324A">
        <w:trPr>
          <w:trHeight w:val="232"/>
        </w:trPr>
        <w:tc>
          <w:tcPr>
            <w:tcW w:w="644" w:type="dxa"/>
            <w:tcMar>
              <w:left w:w="0" w:type="dxa"/>
              <w:right w:w="0" w:type="dxa"/>
            </w:tcMar>
            <w:vAlign w:val="center"/>
          </w:tcPr>
          <w:p w14:paraId="0A3441EE"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12</w:t>
            </w:r>
          </w:p>
        </w:tc>
        <w:tc>
          <w:tcPr>
            <w:tcW w:w="549" w:type="dxa"/>
            <w:tcMar>
              <w:left w:w="0" w:type="dxa"/>
              <w:right w:w="0" w:type="dxa"/>
            </w:tcMar>
            <w:vAlign w:val="center"/>
          </w:tcPr>
          <w:p w14:paraId="11D1EC4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0,11</w:t>
            </w:r>
          </w:p>
        </w:tc>
        <w:tc>
          <w:tcPr>
            <w:tcW w:w="549" w:type="dxa"/>
            <w:tcMar>
              <w:left w:w="0" w:type="dxa"/>
              <w:right w:w="0" w:type="dxa"/>
            </w:tcMar>
            <w:vAlign w:val="center"/>
          </w:tcPr>
          <w:p w14:paraId="3D613435"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0,24</w:t>
            </w:r>
          </w:p>
        </w:tc>
        <w:tc>
          <w:tcPr>
            <w:tcW w:w="549" w:type="dxa"/>
            <w:tcMar>
              <w:left w:w="0" w:type="dxa"/>
              <w:right w:w="0" w:type="dxa"/>
            </w:tcMar>
            <w:vAlign w:val="center"/>
          </w:tcPr>
          <w:p w14:paraId="551CB0B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0,34</w:t>
            </w:r>
          </w:p>
        </w:tc>
        <w:tc>
          <w:tcPr>
            <w:tcW w:w="549" w:type="dxa"/>
            <w:tcMar>
              <w:left w:w="0" w:type="dxa"/>
              <w:right w:w="0" w:type="dxa"/>
            </w:tcMar>
            <w:vAlign w:val="center"/>
          </w:tcPr>
          <w:p w14:paraId="48B53A8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0,76</w:t>
            </w:r>
          </w:p>
        </w:tc>
        <w:tc>
          <w:tcPr>
            <w:tcW w:w="549" w:type="dxa"/>
            <w:tcMar>
              <w:left w:w="0" w:type="dxa"/>
              <w:right w:w="0" w:type="dxa"/>
            </w:tcMar>
            <w:vAlign w:val="center"/>
          </w:tcPr>
          <w:p w14:paraId="6B93D84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1,08</w:t>
            </w:r>
          </w:p>
        </w:tc>
        <w:tc>
          <w:tcPr>
            <w:tcW w:w="549" w:type="dxa"/>
            <w:tcMar>
              <w:left w:w="0" w:type="dxa"/>
              <w:right w:w="0" w:type="dxa"/>
            </w:tcMar>
            <w:vAlign w:val="center"/>
          </w:tcPr>
          <w:p w14:paraId="21DE4B8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1,88</w:t>
            </w:r>
          </w:p>
        </w:tc>
        <w:tc>
          <w:tcPr>
            <w:tcW w:w="551" w:type="dxa"/>
            <w:tcMar>
              <w:left w:w="0" w:type="dxa"/>
              <w:right w:w="0" w:type="dxa"/>
            </w:tcMar>
            <w:vAlign w:val="center"/>
          </w:tcPr>
          <w:p w14:paraId="68046B8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2,42</w:t>
            </w:r>
          </w:p>
        </w:tc>
        <w:tc>
          <w:tcPr>
            <w:tcW w:w="551" w:type="dxa"/>
            <w:tcMar>
              <w:left w:w="0" w:type="dxa"/>
              <w:right w:w="0" w:type="dxa"/>
            </w:tcMar>
            <w:vAlign w:val="center"/>
          </w:tcPr>
          <w:p w14:paraId="0C9F2DE9"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3,43</w:t>
            </w:r>
          </w:p>
        </w:tc>
        <w:tc>
          <w:tcPr>
            <w:tcW w:w="551" w:type="dxa"/>
            <w:tcMar>
              <w:left w:w="0" w:type="dxa"/>
              <w:right w:w="0" w:type="dxa"/>
            </w:tcMar>
            <w:vAlign w:val="center"/>
          </w:tcPr>
          <w:p w14:paraId="51B0F8C5"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4,85</w:t>
            </w:r>
          </w:p>
        </w:tc>
        <w:tc>
          <w:tcPr>
            <w:tcW w:w="551" w:type="dxa"/>
            <w:tcMar>
              <w:left w:w="0" w:type="dxa"/>
              <w:right w:w="0" w:type="dxa"/>
            </w:tcMar>
            <w:vAlign w:val="center"/>
          </w:tcPr>
          <w:p w14:paraId="0D446F1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5,94</w:t>
            </w:r>
          </w:p>
        </w:tc>
        <w:tc>
          <w:tcPr>
            <w:tcW w:w="551" w:type="dxa"/>
            <w:tcMar>
              <w:left w:w="0" w:type="dxa"/>
              <w:right w:w="0" w:type="dxa"/>
            </w:tcMar>
            <w:vAlign w:val="center"/>
          </w:tcPr>
          <w:p w14:paraId="156690D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7,67</w:t>
            </w:r>
          </w:p>
        </w:tc>
        <w:tc>
          <w:tcPr>
            <w:tcW w:w="551" w:type="dxa"/>
            <w:tcMar>
              <w:left w:w="0" w:type="dxa"/>
              <w:right w:w="0" w:type="dxa"/>
            </w:tcMar>
            <w:vAlign w:val="center"/>
          </w:tcPr>
          <w:p w14:paraId="1ACE2BAB"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9,07</w:t>
            </w:r>
          </w:p>
        </w:tc>
        <w:tc>
          <w:tcPr>
            <w:tcW w:w="551" w:type="dxa"/>
            <w:tcMar>
              <w:left w:w="0" w:type="dxa"/>
              <w:right w:w="0" w:type="dxa"/>
            </w:tcMar>
            <w:vAlign w:val="center"/>
          </w:tcPr>
          <w:p w14:paraId="726E0A1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11,0</w:t>
            </w:r>
          </w:p>
        </w:tc>
        <w:tc>
          <w:tcPr>
            <w:tcW w:w="551" w:type="dxa"/>
            <w:tcMar>
              <w:left w:w="0" w:type="dxa"/>
              <w:right w:w="0" w:type="dxa"/>
            </w:tcMar>
            <w:vAlign w:val="center"/>
          </w:tcPr>
          <w:p w14:paraId="028740A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20,5</w:t>
            </w:r>
          </w:p>
        </w:tc>
        <w:tc>
          <w:tcPr>
            <w:tcW w:w="551" w:type="dxa"/>
            <w:tcMar>
              <w:left w:w="0" w:type="dxa"/>
              <w:right w:w="0" w:type="dxa"/>
            </w:tcMar>
            <w:vAlign w:val="center"/>
          </w:tcPr>
          <w:p w14:paraId="19C7DDA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27,6</w:t>
            </w:r>
          </w:p>
        </w:tc>
        <w:tc>
          <w:tcPr>
            <w:tcW w:w="575" w:type="dxa"/>
            <w:tcMar>
              <w:left w:w="0" w:type="dxa"/>
              <w:right w:w="0" w:type="dxa"/>
            </w:tcMar>
            <w:vAlign w:val="center"/>
          </w:tcPr>
          <w:p w14:paraId="238FE04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41,30</w:t>
            </w:r>
          </w:p>
        </w:tc>
      </w:tr>
      <w:tr w:rsidR="0071324A" w:rsidRPr="00655C12" w14:paraId="05CDE294" w14:textId="77777777" w:rsidTr="0071324A">
        <w:trPr>
          <w:trHeight w:val="232"/>
        </w:trPr>
        <w:tc>
          <w:tcPr>
            <w:tcW w:w="644" w:type="dxa"/>
            <w:tcMar>
              <w:left w:w="0" w:type="dxa"/>
              <w:right w:w="0" w:type="dxa"/>
            </w:tcMar>
            <w:vAlign w:val="center"/>
          </w:tcPr>
          <w:p w14:paraId="192C7192"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13</w:t>
            </w:r>
          </w:p>
        </w:tc>
        <w:tc>
          <w:tcPr>
            <w:tcW w:w="549" w:type="dxa"/>
            <w:tcMar>
              <w:left w:w="0" w:type="dxa"/>
              <w:right w:w="0" w:type="dxa"/>
            </w:tcMar>
            <w:vAlign w:val="center"/>
          </w:tcPr>
          <w:p w14:paraId="590DB61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0,10</w:t>
            </w:r>
          </w:p>
        </w:tc>
        <w:tc>
          <w:tcPr>
            <w:tcW w:w="549" w:type="dxa"/>
            <w:tcMar>
              <w:left w:w="0" w:type="dxa"/>
              <w:right w:w="0" w:type="dxa"/>
            </w:tcMar>
            <w:vAlign w:val="center"/>
          </w:tcPr>
          <w:p w14:paraId="7E10930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0,23</w:t>
            </w:r>
          </w:p>
        </w:tc>
        <w:tc>
          <w:tcPr>
            <w:tcW w:w="549" w:type="dxa"/>
            <w:tcMar>
              <w:left w:w="0" w:type="dxa"/>
              <w:right w:w="0" w:type="dxa"/>
            </w:tcMar>
            <w:vAlign w:val="center"/>
          </w:tcPr>
          <w:p w14:paraId="5CE6917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0,33</w:t>
            </w:r>
          </w:p>
        </w:tc>
        <w:tc>
          <w:tcPr>
            <w:tcW w:w="549" w:type="dxa"/>
            <w:tcMar>
              <w:left w:w="0" w:type="dxa"/>
              <w:right w:w="0" w:type="dxa"/>
            </w:tcMar>
            <w:vAlign w:val="center"/>
          </w:tcPr>
          <w:p w14:paraId="1466AAF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0,74</w:t>
            </w:r>
          </w:p>
        </w:tc>
        <w:tc>
          <w:tcPr>
            <w:tcW w:w="549" w:type="dxa"/>
            <w:tcMar>
              <w:left w:w="0" w:type="dxa"/>
              <w:right w:w="0" w:type="dxa"/>
            </w:tcMar>
            <w:vAlign w:val="center"/>
          </w:tcPr>
          <w:p w14:paraId="41B8A1F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1,04</w:t>
            </w:r>
          </w:p>
        </w:tc>
        <w:tc>
          <w:tcPr>
            <w:tcW w:w="549" w:type="dxa"/>
            <w:tcMar>
              <w:left w:w="0" w:type="dxa"/>
              <w:right w:w="0" w:type="dxa"/>
            </w:tcMar>
            <w:vAlign w:val="center"/>
          </w:tcPr>
          <w:p w14:paraId="63294B7A"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1,80</w:t>
            </w:r>
          </w:p>
        </w:tc>
        <w:tc>
          <w:tcPr>
            <w:tcW w:w="551" w:type="dxa"/>
            <w:tcMar>
              <w:left w:w="0" w:type="dxa"/>
              <w:right w:w="0" w:type="dxa"/>
            </w:tcMar>
            <w:vAlign w:val="center"/>
          </w:tcPr>
          <w:p w14:paraId="4241789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2,37</w:t>
            </w:r>
          </w:p>
        </w:tc>
        <w:tc>
          <w:tcPr>
            <w:tcW w:w="551" w:type="dxa"/>
            <w:tcMar>
              <w:left w:w="0" w:type="dxa"/>
              <w:right w:w="0" w:type="dxa"/>
            </w:tcMar>
            <w:vAlign w:val="center"/>
          </w:tcPr>
          <w:p w14:paraId="64BCEB1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3,29</w:t>
            </w:r>
          </w:p>
        </w:tc>
        <w:tc>
          <w:tcPr>
            <w:tcW w:w="551" w:type="dxa"/>
            <w:tcMar>
              <w:left w:w="0" w:type="dxa"/>
              <w:right w:w="0" w:type="dxa"/>
            </w:tcMar>
            <w:vAlign w:val="center"/>
          </w:tcPr>
          <w:p w14:paraId="3E9392D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4,66</w:t>
            </w:r>
          </w:p>
        </w:tc>
        <w:tc>
          <w:tcPr>
            <w:tcW w:w="551" w:type="dxa"/>
            <w:tcMar>
              <w:left w:w="0" w:type="dxa"/>
              <w:right w:w="0" w:type="dxa"/>
            </w:tcMar>
            <w:vAlign w:val="center"/>
          </w:tcPr>
          <w:p w14:paraId="3E7538D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5,70</w:t>
            </w:r>
          </w:p>
        </w:tc>
        <w:tc>
          <w:tcPr>
            <w:tcW w:w="551" w:type="dxa"/>
            <w:tcMar>
              <w:left w:w="0" w:type="dxa"/>
              <w:right w:w="0" w:type="dxa"/>
            </w:tcMar>
            <w:vAlign w:val="center"/>
          </w:tcPr>
          <w:p w14:paraId="321372AB"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7,37</w:t>
            </w:r>
          </w:p>
        </w:tc>
        <w:tc>
          <w:tcPr>
            <w:tcW w:w="551" w:type="dxa"/>
            <w:tcMar>
              <w:left w:w="0" w:type="dxa"/>
              <w:right w:w="0" w:type="dxa"/>
            </w:tcMar>
            <w:vAlign w:val="center"/>
          </w:tcPr>
          <w:p w14:paraId="2F22D1A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8,72</w:t>
            </w:r>
          </w:p>
        </w:tc>
        <w:tc>
          <w:tcPr>
            <w:tcW w:w="551" w:type="dxa"/>
            <w:tcMar>
              <w:left w:w="0" w:type="dxa"/>
              <w:right w:w="0" w:type="dxa"/>
            </w:tcMar>
            <w:vAlign w:val="center"/>
          </w:tcPr>
          <w:p w14:paraId="65D2C59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10,4</w:t>
            </w:r>
          </w:p>
        </w:tc>
        <w:tc>
          <w:tcPr>
            <w:tcW w:w="551" w:type="dxa"/>
            <w:tcMar>
              <w:left w:w="0" w:type="dxa"/>
              <w:right w:w="0" w:type="dxa"/>
            </w:tcMar>
            <w:vAlign w:val="center"/>
          </w:tcPr>
          <w:p w14:paraId="61F339B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19,4</w:t>
            </w:r>
          </w:p>
        </w:tc>
        <w:tc>
          <w:tcPr>
            <w:tcW w:w="551" w:type="dxa"/>
            <w:tcMar>
              <w:left w:w="0" w:type="dxa"/>
              <w:right w:w="0" w:type="dxa"/>
            </w:tcMar>
            <w:vAlign w:val="center"/>
          </w:tcPr>
          <w:p w14:paraId="4AF96DE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26,0</w:t>
            </w:r>
          </w:p>
        </w:tc>
        <w:tc>
          <w:tcPr>
            <w:tcW w:w="575" w:type="dxa"/>
            <w:tcMar>
              <w:left w:w="0" w:type="dxa"/>
              <w:right w:w="0" w:type="dxa"/>
            </w:tcMar>
            <w:vAlign w:val="center"/>
          </w:tcPr>
          <w:p w14:paraId="5DFB1E7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38,90</w:t>
            </w:r>
          </w:p>
        </w:tc>
      </w:tr>
      <w:tr w:rsidR="0071324A" w:rsidRPr="00655C12" w14:paraId="59DB12B5" w14:textId="77777777" w:rsidTr="0071324A">
        <w:trPr>
          <w:trHeight w:val="232"/>
        </w:trPr>
        <w:tc>
          <w:tcPr>
            <w:tcW w:w="644" w:type="dxa"/>
            <w:tcMar>
              <w:left w:w="0" w:type="dxa"/>
              <w:right w:w="0" w:type="dxa"/>
            </w:tcMar>
            <w:vAlign w:val="center"/>
          </w:tcPr>
          <w:p w14:paraId="467A0595"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14</w:t>
            </w:r>
          </w:p>
        </w:tc>
        <w:tc>
          <w:tcPr>
            <w:tcW w:w="549" w:type="dxa"/>
            <w:tcMar>
              <w:left w:w="0" w:type="dxa"/>
              <w:right w:w="0" w:type="dxa"/>
            </w:tcMar>
            <w:vAlign w:val="center"/>
          </w:tcPr>
          <w:p w14:paraId="5234F959"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0,10</w:t>
            </w:r>
          </w:p>
        </w:tc>
        <w:tc>
          <w:tcPr>
            <w:tcW w:w="549" w:type="dxa"/>
            <w:tcMar>
              <w:left w:w="0" w:type="dxa"/>
              <w:right w:w="0" w:type="dxa"/>
            </w:tcMar>
            <w:vAlign w:val="center"/>
          </w:tcPr>
          <w:p w14:paraId="554EAB77"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0,22</w:t>
            </w:r>
          </w:p>
        </w:tc>
        <w:tc>
          <w:tcPr>
            <w:tcW w:w="549" w:type="dxa"/>
            <w:tcMar>
              <w:left w:w="0" w:type="dxa"/>
              <w:right w:w="0" w:type="dxa"/>
            </w:tcMar>
            <w:vAlign w:val="center"/>
          </w:tcPr>
          <w:p w14:paraId="4614CFCB"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0,32</w:t>
            </w:r>
          </w:p>
        </w:tc>
        <w:tc>
          <w:tcPr>
            <w:tcW w:w="549" w:type="dxa"/>
            <w:tcMar>
              <w:left w:w="0" w:type="dxa"/>
              <w:right w:w="0" w:type="dxa"/>
            </w:tcMar>
            <w:vAlign w:val="center"/>
          </w:tcPr>
          <w:p w14:paraId="2774773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0,71</w:t>
            </w:r>
          </w:p>
        </w:tc>
        <w:tc>
          <w:tcPr>
            <w:tcW w:w="549" w:type="dxa"/>
            <w:tcMar>
              <w:left w:w="0" w:type="dxa"/>
              <w:right w:w="0" w:type="dxa"/>
            </w:tcMar>
            <w:vAlign w:val="center"/>
          </w:tcPr>
          <w:p w14:paraId="3A0F267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1,00</w:t>
            </w:r>
          </w:p>
        </w:tc>
        <w:tc>
          <w:tcPr>
            <w:tcW w:w="549" w:type="dxa"/>
            <w:tcMar>
              <w:left w:w="0" w:type="dxa"/>
              <w:right w:w="0" w:type="dxa"/>
            </w:tcMar>
            <w:vAlign w:val="center"/>
          </w:tcPr>
          <w:p w14:paraId="7244869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1,74</w:t>
            </w:r>
          </w:p>
        </w:tc>
        <w:tc>
          <w:tcPr>
            <w:tcW w:w="551" w:type="dxa"/>
            <w:tcMar>
              <w:left w:w="0" w:type="dxa"/>
              <w:right w:w="0" w:type="dxa"/>
            </w:tcMar>
            <w:vAlign w:val="center"/>
          </w:tcPr>
          <w:p w14:paraId="49ED22E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2,24</w:t>
            </w:r>
          </w:p>
        </w:tc>
        <w:tc>
          <w:tcPr>
            <w:tcW w:w="551" w:type="dxa"/>
            <w:tcMar>
              <w:left w:w="0" w:type="dxa"/>
              <w:right w:w="0" w:type="dxa"/>
            </w:tcMar>
            <w:vAlign w:val="center"/>
          </w:tcPr>
          <w:p w14:paraId="295FF6AB"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3,17</w:t>
            </w:r>
          </w:p>
        </w:tc>
        <w:tc>
          <w:tcPr>
            <w:tcW w:w="551" w:type="dxa"/>
            <w:tcMar>
              <w:left w:w="0" w:type="dxa"/>
              <w:right w:w="0" w:type="dxa"/>
            </w:tcMar>
            <w:vAlign w:val="center"/>
          </w:tcPr>
          <w:p w14:paraId="6186CB4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4,49</w:t>
            </w:r>
          </w:p>
        </w:tc>
        <w:tc>
          <w:tcPr>
            <w:tcW w:w="551" w:type="dxa"/>
            <w:tcMar>
              <w:left w:w="0" w:type="dxa"/>
              <w:right w:w="0" w:type="dxa"/>
            </w:tcMar>
            <w:vAlign w:val="center"/>
          </w:tcPr>
          <w:p w14:paraId="0B31FFE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5,50</w:t>
            </w:r>
          </w:p>
        </w:tc>
        <w:tc>
          <w:tcPr>
            <w:tcW w:w="551" w:type="dxa"/>
            <w:tcMar>
              <w:left w:w="0" w:type="dxa"/>
              <w:right w:w="0" w:type="dxa"/>
            </w:tcMar>
            <w:vAlign w:val="center"/>
          </w:tcPr>
          <w:p w14:paraId="1832D38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7,10</w:t>
            </w:r>
          </w:p>
        </w:tc>
        <w:tc>
          <w:tcPr>
            <w:tcW w:w="551" w:type="dxa"/>
            <w:tcMar>
              <w:left w:w="0" w:type="dxa"/>
              <w:right w:w="0" w:type="dxa"/>
            </w:tcMar>
            <w:vAlign w:val="center"/>
          </w:tcPr>
          <w:p w14:paraId="70E8B12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8,40</w:t>
            </w:r>
          </w:p>
        </w:tc>
        <w:tc>
          <w:tcPr>
            <w:tcW w:w="551" w:type="dxa"/>
            <w:tcMar>
              <w:left w:w="0" w:type="dxa"/>
              <w:right w:w="0" w:type="dxa"/>
            </w:tcMar>
            <w:vAlign w:val="center"/>
          </w:tcPr>
          <w:p w14:paraId="29E06B2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10,0</w:t>
            </w:r>
          </w:p>
        </w:tc>
        <w:tc>
          <w:tcPr>
            <w:tcW w:w="551" w:type="dxa"/>
            <w:tcMar>
              <w:left w:w="0" w:type="dxa"/>
              <w:right w:w="0" w:type="dxa"/>
            </w:tcMar>
            <w:vAlign w:val="center"/>
          </w:tcPr>
          <w:p w14:paraId="217C60B6"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18,4</w:t>
            </w:r>
          </w:p>
        </w:tc>
        <w:tc>
          <w:tcPr>
            <w:tcW w:w="551" w:type="dxa"/>
            <w:tcMar>
              <w:left w:w="0" w:type="dxa"/>
              <w:right w:w="0" w:type="dxa"/>
            </w:tcMar>
            <w:vAlign w:val="center"/>
          </w:tcPr>
          <w:p w14:paraId="3B96E4E8"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24,6</w:t>
            </w:r>
          </w:p>
        </w:tc>
        <w:tc>
          <w:tcPr>
            <w:tcW w:w="575" w:type="dxa"/>
            <w:tcMar>
              <w:left w:w="0" w:type="dxa"/>
              <w:right w:w="0" w:type="dxa"/>
            </w:tcMar>
            <w:vAlign w:val="center"/>
          </w:tcPr>
          <w:p w14:paraId="26D87A5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36,81</w:t>
            </w:r>
          </w:p>
        </w:tc>
      </w:tr>
      <w:tr w:rsidR="0071324A" w:rsidRPr="00655C12" w14:paraId="2A0FFF27" w14:textId="77777777" w:rsidTr="0071324A">
        <w:trPr>
          <w:trHeight w:val="214"/>
        </w:trPr>
        <w:tc>
          <w:tcPr>
            <w:tcW w:w="644" w:type="dxa"/>
            <w:tcMar>
              <w:left w:w="0" w:type="dxa"/>
              <w:right w:w="0" w:type="dxa"/>
            </w:tcMar>
            <w:vAlign w:val="center"/>
          </w:tcPr>
          <w:p w14:paraId="44698A30" w14:textId="77777777" w:rsidR="0071324A" w:rsidRPr="00A138AD" w:rsidRDefault="0071324A" w:rsidP="0071324A">
            <w:pPr>
              <w:jc w:val="center"/>
              <w:rPr>
                <w:rFonts w:ascii="Times New Roman" w:hAnsi="Times New Roman"/>
                <w:b/>
                <w:sz w:val="20"/>
              </w:rPr>
            </w:pPr>
            <w:r w:rsidRPr="00A138AD">
              <w:rPr>
                <w:rFonts w:ascii="Times New Roman" w:hAnsi="Times New Roman"/>
                <w:b/>
                <w:sz w:val="20"/>
              </w:rPr>
              <w:t>15</w:t>
            </w:r>
          </w:p>
        </w:tc>
        <w:tc>
          <w:tcPr>
            <w:tcW w:w="549" w:type="dxa"/>
            <w:tcMar>
              <w:left w:w="0" w:type="dxa"/>
              <w:right w:w="0" w:type="dxa"/>
            </w:tcMar>
            <w:vAlign w:val="center"/>
          </w:tcPr>
          <w:p w14:paraId="1FE72483"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0,10</w:t>
            </w:r>
          </w:p>
        </w:tc>
        <w:tc>
          <w:tcPr>
            <w:tcW w:w="549" w:type="dxa"/>
            <w:tcMar>
              <w:left w:w="0" w:type="dxa"/>
              <w:right w:w="0" w:type="dxa"/>
            </w:tcMar>
            <w:vAlign w:val="center"/>
          </w:tcPr>
          <w:p w14:paraId="01707D9A"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0,22</w:t>
            </w:r>
          </w:p>
        </w:tc>
        <w:tc>
          <w:tcPr>
            <w:tcW w:w="549" w:type="dxa"/>
            <w:tcMar>
              <w:left w:w="0" w:type="dxa"/>
              <w:right w:w="0" w:type="dxa"/>
            </w:tcMar>
            <w:vAlign w:val="center"/>
          </w:tcPr>
          <w:p w14:paraId="538F1F69"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0,31</w:t>
            </w:r>
          </w:p>
        </w:tc>
        <w:tc>
          <w:tcPr>
            <w:tcW w:w="549" w:type="dxa"/>
            <w:tcMar>
              <w:left w:w="0" w:type="dxa"/>
              <w:right w:w="0" w:type="dxa"/>
            </w:tcMar>
            <w:vAlign w:val="center"/>
          </w:tcPr>
          <w:p w14:paraId="34B4EE44"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0,69</w:t>
            </w:r>
          </w:p>
        </w:tc>
        <w:tc>
          <w:tcPr>
            <w:tcW w:w="549" w:type="dxa"/>
            <w:tcMar>
              <w:left w:w="0" w:type="dxa"/>
              <w:right w:w="0" w:type="dxa"/>
            </w:tcMar>
            <w:vAlign w:val="center"/>
          </w:tcPr>
          <w:p w14:paraId="1C2573F5"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0,97</w:t>
            </w:r>
          </w:p>
        </w:tc>
        <w:tc>
          <w:tcPr>
            <w:tcW w:w="549" w:type="dxa"/>
            <w:tcMar>
              <w:left w:w="0" w:type="dxa"/>
              <w:right w:w="0" w:type="dxa"/>
            </w:tcMar>
            <w:vAlign w:val="center"/>
          </w:tcPr>
          <w:p w14:paraId="63DE3BE5"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1,68</w:t>
            </w:r>
          </w:p>
        </w:tc>
        <w:tc>
          <w:tcPr>
            <w:tcW w:w="551" w:type="dxa"/>
            <w:tcMar>
              <w:left w:w="0" w:type="dxa"/>
              <w:right w:w="0" w:type="dxa"/>
            </w:tcMar>
            <w:vAlign w:val="center"/>
          </w:tcPr>
          <w:p w14:paraId="5FAC9B61"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2,17</w:t>
            </w:r>
          </w:p>
        </w:tc>
        <w:tc>
          <w:tcPr>
            <w:tcW w:w="551" w:type="dxa"/>
            <w:tcMar>
              <w:left w:w="0" w:type="dxa"/>
              <w:right w:w="0" w:type="dxa"/>
            </w:tcMar>
            <w:vAlign w:val="center"/>
          </w:tcPr>
          <w:p w14:paraId="7BD1B43F"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3,07</w:t>
            </w:r>
          </w:p>
        </w:tc>
        <w:tc>
          <w:tcPr>
            <w:tcW w:w="551" w:type="dxa"/>
            <w:tcMar>
              <w:left w:w="0" w:type="dxa"/>
              <w:right w:w="0" w:type="dxa"/>
            </w:tcMar>
            <w:vAlign w:val="center"/>
          </w:tcPr>
          <w:p w14:paraId="36FCD730"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4,34</w:t>
            </w:r>
          </w:p>
        </w:tc>
        <w:tc>
          <w:tcPr>
            <w:tcW w:w="551" w:type="dxa"/>
            <w:tcMar>
              <w:left w:w="0" w:type="dxa"/>
              <w:right w:w="0" w:type="dxa"/>
            </w:tcMar>
            <w:vAlign w:val="center"/>
          </w:tcPr>
          <w:p w14:paraId="1CD8217C"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5,31</w:t>
            </w:r>
          </w:p>
        </w:tc>
        <w:tc>
          <w:tcPr>
            <w:tcW w:w="551" w:type="dxa"/>
            <w:tcMar>
              <w:left w:w="0" w:type="dxa"/>
              <w:right w:w="0" w:type="dxa"/>
            </w:tcMar>
            <w:vAlign w:val="center"/>
          </w:tcPr>
          <w:p w14:paraId="2A894BBE"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6,86</w:t>
            </w:r>
          </w:p>
        </w:tc>
        <w:tc>
          <w:tcPr>
            <w:tcW w:w="551" w:type="dxa"/>
            <w:tcMar>
              <w:left w:w="0" w:type="dxa"/>
              <w:right w:w="0" w:type="dxa"/>
            </w:tcMar>
            <w:vAlign w:val="center"/>
          </w:tcPr>
          <w:p w14:paraId="702B8C9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8,11</w:t>
            </w:r>
          </w:p>
        </w:tc>
        <w:tc>
          <w:tcPr>
            <w:tcW w:w="551" w:type="dxa"/>
            <w:tcMar>
              <w:left w:w="0" w:type="dxa"/>
              <w:right w:w="0" w:type="dxa"/>
            </w:tcMar>
            <w:vAlign w:val="center"/>
          </w:tcPr>
          <w:p w14:paraId="51BE6602"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9,70</w:t>
            </w:r>
          </w:p>
        </w:tc>
        <w:tc>
          <w:tcPr>
            <w:tcW w:w="551" w:type="dxa"/>
            <w:tcMar>
              <w:left w:w="0" w:type="dxa"/>
              <w:right w:w="0" w:type="dxa"/>
            </w:tcMar>
            <w:vAlign w:val="center"/>
          </w:tcPr>
          <w:p w14:paraId="105C480D"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17,6</w:t>
            </w:r>
          </w:p>
        </w:tc>
        <w:tc>
          <w:tcPr>
            <w:tcW w:w="551" w:type="dxa"/>
            <w:tcMar>
              <w:left w:w="0" w:type="dxa"/>
              <w:right w:w="0" w:type="dxa"/>
            </w:tcMar>
            <w:vAlign w:val="center"/>
          </w:tcPr>
          <w:p w14:paraId="3F44CEB9"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23,5</w:t>
            </w:r>
          </w:p>
        </w:tc>
        <w:tc>
          <w:tcPr>
            <w:tcW w:w="575" w:type="dxa"/>
            <w:tcMar>
              <w:left w:w="0" w:type="dxa"/>
              <w:right w:w="0" w:type="dxa"/>
            </w:tcMar>
            <w:vAlign w:val="center"/>
          </w:tcPr>
          <w:p w14:paraId="4DBB6B4B" w14:textId="77777777" w:rsidR="0071324A" w:rsidRPr="00655C12" w:rsidRDefault="0071324A" w:rsidP="0071324A">
            <w:pPr>
              <w:jc w:val="center"/>
              <w:rPr>
                <w:rFonts w:ascii="Times New Roman" w:hAnsi="Times New Roman"/>
                <w:sz w:val="20"/>
              </w:rPr>
            </w:pPr>
            <w:r w:rsidRPr="00655C12">
              <w:rPr>
                <w:rFonts w:ascii="Times New Roman" w:hAnsi="Times New Roman"/>
                <w:sz w:val="20"/>
              </w:rPr>
              <w:t>34,98</w:t>
            </w:r>
          </w:p>
        </w:tc>
      </w:tr>
    </w:tbl>
    <w:p w14:paraId="42BC4C04" w14:textId="77777777" w:rsidR="0071324A" w:rsidRPr="0071324A" w:rsidRDefault="0071324A" w:rsidP="0071324A">
      <w:pPr>
        <w:spacing w:line="240" w:lineRule="auto"/>
        <w:jc w:val="both"/>
        <w:rPr>
          <w:rFonts w:ascii="Times New Roman" w:hAnsi="Times New Roman"/>
          <w:sz w:val="28"/>
          <w:szCs w:val="28"/>
          <w:lang w:val="uk-UA"/>
        </w:rPr>
      </w:pPr>
      <w:r w:rsidRPr="0071324A">
        <w:rPr>
          <w:rFonts w:ascii="Times New Roman" w:hAnsi="Times New Roman"/>
          <w:iCs/>
          <w:sz w:val="28"/>
          <w:szCs w:val="28"/>
          <w:lang w:val="uk-UA"/>
        </w:rPr>
        <w:t>Примітки</w:t>
      </w:r>
      <w:r w:rsidRPr="0071324A">
        <w:rPr>
          <w:rFonts w:ascii="Times New Roman" w:hAnsi="Times New Roman"/>
          <w:i/>
          <w:iCs/>
          <w:sz w:val="28"/>
          <w:szCs w:val="28"/>
          <w:lang w:val="uk-UA"/>
        </w:rPr>
        <w:t>:</w:t>
      </w:r>
      <w:r w:rsidRPr="0071324A">
        <w:rPr>
          <w:rFonts w:ascii="Times New Roman" w:hAnsi="Times New Roman"/>
          <w:sz w:val="28"/>
          <w:szCs w:val="28"/>
          <w:lang w:val="uk-UA"/>
        </w:rPr>
        <w:t xml:space="preserve"> </w:t>
      </w:r>
    </w:p>
    <w:p w14:paraId="4CBD0EEB" w14:textId="77777777" w:rsidR="0071324A" w:rsidRPr="0071324A" w:rsidRDefault="0071324A" w:rsidP="00193263">
      <w:pPr>
        <w:pStyle w:val="ad"/>
        <w:numPr>
          <w:ilvl w:val="0"/>
          <w:numId w:val="26"/>
        </w:numPr>
        <w:spacing w:after="0" w:line="240" w:lineRule="auto"/>
        <w:ind w:firstLine="709"/>
        <w:jc w:val="both"/>
        <w:rPr>
          <w:rFonts w:ascii="Times New Roman" w:hAnsi="Times New Roman"/>
          <w:lang w:val="uk-UA"/>
        </w:rPr>
      </w:pPr>
      <w:r>
        <w:rPr>
          <w:rFonts w:ascii="Times New Roman" w:hAnsi="Times New Roman"/>
          <w:sz w:val="28"/>
          <w:szCs w:val="28"/>
          <w:lang w:val="uk-UA"/>
        </w:rPr>
        <w:t xml:space="preserve"> </w:t>
      </w:r>
      <w:r w:rsidRPr="0071324A">
        <w:rPr>
          <w:rFonts w:ascii="Times New Roman" w:hAnsi="Times New Roman"/>
          <w:sz w:val="28"/>
          <w:szCs w:val="28"/>
          <w:lang w:val="uk-UA"/>
        </w:rPr>
        <w:t>При швидкості вітру &gt; 15 м/с розміри зон зараження приймати як при швидкості вітру 15 м/с.</w:t>
      </w:r>
    </w:p>
    <w:p w14:paraId="0BF22291" w14:textId="77777777" w:rsidR="0071324A" w:rsidRPr="0071324A" w:rsidRDefault="0071324A" w:rsidP="00193263">
      <w:pPr>
        <w:pStyle w:val="ad"/>
        <w:numPr>
          <w:ilvl w:val="0"/>
          <w:numId w:val="26"/>
        </w:numPr>
        <w:spacing w:after="0" w:line="240" w:lineRule="auto"/>
        <w:ind w:firstLine="709"/>
        <w:jc w:val="both"/>
        <w:rPr>
          <w:rFonts w:ascii="Times New Roman" w:hAnsi="Times New Roman"/>
          <w:lang w:val="uk-UA"/>
        </w:rPr>
      </w:pPr>
      <w:r>
        <w:rPr>
          <w:rFonts w:ascii="Times New Roman" w:hAnsi="Times New Roman"/>
          <w:sz w:val="28"/>
          <w:szCs w:val="28"/>
          <w:lang w:val="uk-UA"/>
        </w:rPr>
        <w:t xml:space="preserve"> </w:t>
      </w:r>
      <w:r w:rsidRPr="0071324A">
        <w:rPr>
          <w:rFonts w:ascii="Times New Roman" w:hAnsi="Times New Roman"/>
          <w:sz w:val="28"/>
          <w:szCs w:val="28"/>
          <w:lang w:val="uk-UA"/>
        </w:rPr>
        <w:t>При швидкості вітру &lt; 1 м/с розміри зон зараження приймати як при швидкості вітру 1 м/с.</w:t>
      </w:r>
    </w:p>
    <w:p w14:paraId="6324DC4E" w14:textId="77777777" w:rsidR="0071324A" w:rsidRPr="0071324A" w:rsidRDefault="0071324A" w:rsidP="0071324A">
      <w:pPr>
        <w:pStyle w:val="ad"/>
        <w:spacing w:after="0" w:line="240" w:lineRule="auto"/>
        <w:ind w:left="709"/>
        <w:jc w:val="both"/>
        <w:rPr>
          <w:rFonts w:ascii="Times New Roman" w:hAnsi="Times New Roman"/>
          <w:lang w:val="uk-UA"/>
        </w:rPr>
      </w:pPr>
    </w:p>
    <w:p w14:paraId="18248F0E" w14:textId="77777777" w:rsidR="0071324A" w:rsidRPr="00041B14" w:rsidRDefault="0071324A" w:rsidP="0071324A">
      <w:pPr>
        <w:pStyle w:val="2"/>
        <w:spacing w:before="0"/>
        <w:rPr>
          <w:rFonts w:ascii="Times New Roman" w:hAnsi="Times New Roman" w:cs="Times New Roman"/>
          <w:b w:val="0"/>
          <w:color w:val="auto"/>
          <w:sz w:val="28"/>
          <w:szCs w:val="28"/>
          <w:lang w:val="uk-UA"/>
        </w:rPr>
      </w:pPr>
      <w:r w:rsidRPr="00041B14">
        <w:rPr>
          <w:rFonts w:ascii="Times New Roman" w:hAnsi="Times New Roman" w:cs="Times New Roman"/>
          <w:b w:val="0"/>
          <w:color w:val="auto"/>
          <w:sz w:val="28"/>
          <w:szCs w:val="28"/>
          <w:lang w:val="uk-UA"/>
        </w:rPr>
        <w:t>Таблиця 4.4 Значення коефіцієнта К4 в залежності від швидкості вітру</w:t>
      </w:r>
    </w:p>
    <w:tbl>
      <w:tblPr>
        <w:tblW w:w="94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1"/>
        <w:gridCol w:w="706"/>
        <w:gridCol w:w="706"/>
        <w:gridCol w:w="706"/>
        <w:gridCol w:w="706"/>
        <w:gridCol w:w="706"/>
        <w:gridCol w:w="706"/>
        <w:gridCol w:w="706"/>
        <w:gridCol w:w="706"/>
        <w:gridCol w:w="706"/>
        <w:gridCol w:w="706"/>
        <w:gridCol w:w="706"/>
      </w:tblGrid>
      <w:tr w:rsidR="0071324A" w:rsidRPr="00041B14" w14:paraId="3EA271F2" w14:textId="77777777" w:rsidTr="0071324A">
        <w:trPr>
          <w:jc w:val="center"/>
        </w:trPr>
        <w:tc>
          <w:tcPr>
            <w:tcW w:w="1691" w:type="dxa"/>
            <w:vAlign w:val="center"/>
          </w:tcPr>
          <w:p w14:paraId="4D90C315" w14:textId="77777777" w:rsidR="0071324A" w:rsidRPr="00041B14" w:rsidRDefault="0071324A" w:rsidP="0071324A">
            <w:pPr>
              <w:jc w:val="center"/>
              <w:rPr>
                <w:rFonts w:ascii="Times New Roman" w:hAnsi="Times New Roman"/>
                <w:b/>
                <w:lang w:val="uk-UA"/>
              </w:rPr>
            </w:pPr>
            <w:r w:rsidRPr="00041B14">
              <w:rPr>
                <w:rFonts w:ascii="Times New Roman" w:hAnsi="Times New Roman"/>
                <w:b/>
                <w:lang w:val="uk-UA"/>
              </w:rPr>
              <w:t>Швидкість вітру, м/с</w:t>
            </w:r>
          </w:p>
        </w:tc>
        <w:tc>
          <w:tcPr>
            <w:tcW w:w="706" w:type="dxa"/>
            <w:vAlign w:val="center"/>
          </w:tcPr>
          <w:p w14:paraId="4598E2E8"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1</w:t>
            </w:r>
          </w:p>
        </w:tc>
        <w:tc>
          <w:tcPr>
            <w:tcW w:w="706" w:type="dxa"/>
            <w:vAlign w:val="center"/>
          </w:tcPr>
          <w:p w14:paraId="1545B5CD"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2</w:t>
            </w:r>
          </w:p>
        </w:tc>
        <w:tc>
          <w:tcPr>
            <w:tcW w:w="706" w:type="dxa"/>
            <w:vAlign w:val="center"/>
          </w:tcPr>
          <w:p w14:paraId="2E5C32F2"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3</w:t>
            </w:r>
          </w:p>
        </w:tc>
        <w:tc>
          <w:tcPr>
            <w:tcW w:w="706" w:type="dxa"/>
            <w:vAlign w:val="center"/>
          </w:tcPr>
          <w:p w14:paraId="221B2D9B"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4</w:t>
            </w:r>
          </w:p>
        </w:tc>
        <w:tc>
          <w:tcPr>
            <w:tcW w:w="706" w:type="dxa"/>
            <w:vAlign w:val="center"/>
          </w:tcPr>
          <w:p w14:paraId="07B155EC"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5</w:t>
            </w:r>
          </w:p>
        </w:tc>
        <w:tc>
          <w:tcPr>
            <w:tcW w:w="706" w:type="dxa"/>
            <w:vAlign w:val="center"/>
          </w:tcPr>
          <w:p w14:paraId="393A0491"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6</w:t>
            </w:r>
          </w:p>
        </w:tc>
        <w:tc>
          <w:tcPr>
            <w:tcW w:w="706" w:type="dxa"/>
            <w:vAlign w:val="center"/>
          </w:tcPr>
          <w:p w14:paraId="01CE139C"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7</w:t>
            </w:r>
          </w:p>
        </w:tc>
        <w:tc>
          <w:tcPr>
            <w:tcW w:w="706" w:type="dxa"/>
            <w:vAlign w:val="center"/>
          </w:tcPr>
          <w:p w14:paraId="59D2EE7C"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8</w:t>
            </w:r>
          </w:p>
        </w:tc>
        <w:tc>
          <w:tcPr>
            <w:tcW w:w="706" w:type="dxa"/>
            <w:vAlign w:val="center"/>
          </w:tcPr>
          <w:p w14:paraId="0C13E857"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9</w:t>
            </w:r>
          </w:p>
        </w:tc>
        <w:tc>
          <w:tcPr>
            <w:tcW w:w="706" w:type="dxa"/>
            <w:vAlign w:val="center"/>
          </w:tcPr>
          <w:p w14:paraId="72C4FB30"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10</w:t>
            </w:r>
          </w:p>
        </w:tc>
        <w:tc>
          <w:tcPr>
            <w:tcW w:w="706" w:type="dxa"/>
            <w:vAlign w:val="center"/>
          </w:tcPr>
          <w:p w14:paraId="09E55960" w14:textId="77777777" w:rsidR="0071324A" w:rsidRPr="00041B14" w:rsidRDefault="0071324A" w:rsidP="0071324A">
            <w:pPr>
              <w:jc w:val="center"/>
              <w:rPr>
                <w:rFonts w:ascii="Times New Roman" w:hAnsi="Times New Roman"/>
                <w:b/>
                <w:sz w:val="28"/>
                <w:szCs w:val="28"/>
                <w:lang w:val="uk-UA"/>
              </w:rPr>
            </w:pPr>
            <w:r w:rsidRPr="00041B14">
              <w:rPr>
                <w:rFonts w:ascii="Times New Roman" w:hAnsi="Times New Roman"/>
                <w:b/>
                <w:sz w:val="28"/>
                <w:szCs w:val="28"/>
                <w:lang w:val="uk-UA"/>
              </w:rPr>
              <w:t>15</w:t>
            </w:r>
          </w:p>
        </w:tc>
      </w:tr>
      <w:tr w:rsidR="0071324A" w:rsidRPr="00DB54F8" w14:paraId="4F2CDB85" w14:textId="77777777" w:rsidTr="0071324A">
        <w:trPr>
          <w:trHeight w:val="680"/>
          <w:jc w:val="center"/>
        </w:trPr>
        <w:tc>
          <w:tcPr>
            <w:tcW w:w="1691" w:type="dxa"/>
            <w:vAlign w:val="center"/>
          </w:tcPr>
          <w:p w14:paraId="78FA21FC" w14:textId="77777777" w:rsidR="0071324A" w:rsidRPr="00DB54F8" w:rsidRDefault="0071324A" w:rsidP="0071324A">
            <w:pPr>
              <w:jc w:val="center"/>
              <w:rPr>
                <w:rFonts w:ascii="Times New Roman" w:hAnsi="Times New Roman"/>
                <w:b/>
                <w:sz w:val="28"/>
                <w:szCs w:val="28"/>
              </w:rPr>
            </w:pPr>
            <w:r w:rsidRPr="00DB54F8">
              <w:rPr>
                <w:rFonts w:ascii="Times New Roman" w:hAnsi="Times New Roman"/>
                <w:b/>
                <w:sz w:val="28"/>
                <w:szCs w:val="28"/>
              </w:rPr>
              <w:t>К4</w:t>
            </w:r>
          </w:p>
        </w:tc>
        <w:tc>
          <w:tcPr>
            <w:tcW w:w="706" w:type="dxa"/>
            <w:vAlign w:val="center"/>
          </w:tcPr>
          <w:p w14:paraId="2EF6AEEB" w14:textId="77777777" w:rsidR="0071324A" w:rsidRPr="00DB54F8" w:rsidRDefault="0071324A" w:rsidP="0071324A">
            <w:pPr>
              <w:jc w:val="center"/>
              <w:rPr>
                <w:rFonts w:ascii="Times New Roman" w:hAnsi="Times New Roman"/>
              </w:rPr>
            </w:pPr>
            <w:r w:rsidRPr="00DB54F8">
              <w:rPr>
                <w:rFonts w:ascii="Times New Roman" w:hAnsi="Times New Roman"/>
              </w:rPr>
              <w:t>1,00</w:t>
            </w:r>
          </w:p>
        </w:tc>
        <w:tc>
          <w:tcPr>
            <w:tcW w:w="706" w:type="dxa"/>
            <w:vAlign w:val="center"/>
          </w:tcPr>
          <w:p w14:paraId="48A13647" w14:textId="77777777" w:rsidR="0071324A" w:rsidRPr="00DB54F8" w:rsidRDefault="0071324A" w:rsidP="0071324A">
            <w:pPr>
              <w:jc w:val="center"/>
              <w:rPr>
                <w:rFonts w:ascii="Times New Roman" w:hAnsi="Times New Roman"/>
              </w:rPr>
            </w:pPr>
            <w:r w:rsidRPr="00DB54F8">
              <w:rPr>
                <w:rFonts w:ascii="Times New Roman" w:hAnsi="Times New Roman"/>
              </w:rPr>
              <w:t>1,33</w:t>
            </w:r>
          </w:p>
        </w:tc>
        <w:tc>
          <w:tcPr>
            <w:tcW w:w="706" w:type="dxa"/>
            <w:vAlign w:val="center"/>
          </w:tcPr>
          <w:p w14:paraId="6BAC1184" w14:textId="77777777" w:rsidR="0071324A" w:rsidRPr="00DB54F8" w:rsidRDefault="0071324A" w:rsidP="0071324A">
            <w:pPr>
              <w:jc w:val="center"/>
              <w:rPr>
                <w:rFonts w:ascii="Times New Roman" w:hAnsi="Times New Roman"/>
              </w:rPr>
            </w:pPr>
            <w:r w:rsidRPr="00DB54F8">
              <w:rPr>
                <w:rFonts w:ascii="Times New Roman" w:hAnsi="Times New Roman"/>
              </w:rPr>
              <w:t>1,67</w:t>
            </w:r>
          </w:p>
        </w:tc>
        <w:tc>
          <w:tcPr>
            <w:tcW w:w="706" w:type="dxa"/>
            <w:vAlign w:val="center"/>
          </w:tcPr>
          <w:p w14:paraId="4328D8FC" w14:textId="77777777" w:rsidR="0071324A" w:rsidRPr="00DB54F8" w:rsidRDefault="0071324A" w:rsidP="0071324A">
            <w:pPr>
              <w:jc w:val="center"/>
              <w:rPr>
                <w:rFonts w:ascii="Times New Roman" w:hAnsi="Times New Roman"/>
              </w:rPr>
            </w:pPr>
            <w:r w:rsidRPr="00DB54F8">
              <w:rPr>
                <w:rFonts w:ascii="Times New Roman" w:hAnsi="Times New Roman"/>
              </w:rPr>
              <w:t>2,00</w:t>
            </w:r>
          </w:p>
        </w:tc>
        <w:tc>
          <w:tcPr>
            <w:tcW w:w="706" w:type="dxa"/>
            <w:vAlign w:val="center"/>
          </w:tcPr>
          <w:p w14:paraId="111901E8" w14:textId="77777777" w:rsidR="0071324A" w:rsidRPr="00DB54F8" w:rsidRDefault="0071324A" w:rsidP="0071324A">
            <w:pPr>
              <w:jc w:val="center"/>
              <w:rPr>
                <w:rFonts w:ascii="Times New Roman" w:hAnsi="Times New Roman"/>
              </w:rPr>
            </w:pPr>
            <w:r w:rsidRPr="00DB54F8">
              <w:rPr>
                <w:rFonts w:ascii="Times New Roman" w:hAnsi="Times New Roman"/>
              </w:rPr>
              <w:t>2,34</w:t>
            </w:r>
          </w:p>
        </w:tc>
        <w:tc>
          <w:tcPr>
            <w:tcW w:w="706" w:type="dxa"/>
            <w:vAlign w:val="center"/>
          </w:tcPr>
          <w:p w14:paraId="076AEA44" w14:textId="77777777" w:rsidR="0071324A" w:rsidRPr="00DB54F8" w:rsidRDefault="0071324A" w:rsidP="0071324A">
            <w:pPr>
              <w:jc w:val="center"/>
              <w:rPr>
                <w:rFonts w:ascii="Times New Roman" w:hAnsi="Times New Roman"/>
              </w:rPr>
            </w:pPr>
            <w:r w:rsidRPr="00DB54F8">
              <w:rPr>
                <w:rFonts w:ascii="Times New Roman" w:hAnsi="Times New Roman"/>
              </w:rPr>
              <w:t>2,67</w:t>
            </w:r>
          </w:p>
        </w:tc>
        <w:tc>
          <w:tcPr>
            <w:tcW w:w="706" w:type="dxa"/>
            <w:vAlign w:val="center"/>
          </w:tcPr>
          <w:p w14:paraId="2BA9E309" w14:textId="77777777" w:rsidR="0071324A" w:rsidRPr="00DB54F8" w:rsidRDefault="0071324A" w:rsidP="0071324A">
            <w:pPr>
              <w:jc w:val="center"/>
              <w:rPr>
                <w:rFonts w:ascii="Times New Roman" w:hAnsi="Times New Roman"/>
              </w:rPr>
            </w:pPr>
            <w:r w:rsidRPr="00DB54F8">
              <w:rPr>
                <w:rFonts w:ascii="Times New Roman" w:hAnsi="Times New Roman"/>
              </w:rPr>
              <w:t>3,00</w:t>
            </w:r>
          </w:p>
        </w:tc>
        <w:tc>
          <w:tcPr>
            <w:tcW w:w="706" w:type="dxa"/>
            <w:vAlign w:val="center"/>
          </w:tcPr>
          <w:p w14:paraId="2F7789D1" w14:textId="77777777" w:rsidR="0071324A" w:rsidRPr="00DB54F8" w:rsidRDefault="0071324A" w:rsidP="0071324A">
            <w:pPr>
              <w:jc w:val="center"/>
              <w:rPr>
                <w:rFonts w:ascii="Times New Roman" w:hAnsi="Times New Roman"/>
              </w:rPr>
            </w:pPr>
            <w:r w:rsidRPr="00DB54F8">
              <w:rPr>
                <w:rFonts w:ascii="Times New Roman" w:hAnsi="Times New Roman"/>
              </w:rPr>
              <w:t>3,34</w:t>
            </w:r>
          </w:p>
        </w:tc>
        <w:tc>
          <w:tcPr>
            <w:tcW w:w="706" w:type="dxa"/>
            <w:vAlign w:val="center"/>
          </w:tcPr>
          <w:p w14:paraId="17EEDD96" w14:textId="77777777" w:rsidR="0071324A" w:rsidRPr="00DB54F8" w:rsidRDefault="0071324A" w:rsidP="0071324A">
            <w:pPr>
              <w:jc w:val="center"/>
              <w:rPr>
                <w:rFonts w:ascii="Times New Roman" w:hAnsi="Times New Roman"/>
              </w:rPr>
            </w:pPr>
            <w:r w:rsidRPr="00DB54F8">
              <w:rPr>
                <w:rFonts w:ascii="Times New Roman" w:hAnsi="Times New Roman"/>
              </w:rPr>
              <w:t>3,67</w:t>
            </w:r>
          </w:p>
        </w:tc>
        <w:tc>
          <w:tcPr>
            <w:tcW w:w="706" w:type="dxa"/>
            <w:vAlign w:val="center"/>
          </w:tcPr>
          <w:p w14:paraId="41B781FC" w14:textId="77777777" w:rsidR="0071324A" w:rsidRPr="00DB54F8" w:rsidRDefault="0071324A" w:rsidP="0071324A">
            <w:pPr>
              <w:jc w:val="center"/>
              <w:rPr>
                <w:rFonts w:ascii="Times New Roman" w:hAnsi="Times New Roman"/>
              </w:rPr>
            </w:pPr>
            <w:r w:rsidRPr="00DB54F8">
              <w:rPr>
                <w:rFonts w:ascii="Times New Roman" w:hAnsi="Times New Roman"/>
              </w:rPr>
              <w:t>4,00</w:t>
            </w:r>
          </w:p>
        </w:tc>
        <w:tc>
          <w:tcPr>
            <w:tcW w:w="706" w:type="dxa"/>
            <w:vAlign w:val="center"/>
          </w:tcPr>
          <w:p w14:paraId="380266C1" w14:textId="77777777" w:rsidR="0071324A" w:rsidRPr="00DB54F8" w:rsidRDefault="0071324A" w:rsidP="0071324A">
            <w:pPr>
              <w:jc w:val="center"/>
              <w:rPr>
                <w:rFonts w:ascii="Times New Roman" w:hAnsi="Times New Roman"/>
              </w:rPr>
            </w:pPr>
            <w:r w:rsidRPr="00DB54F8">
              <w:rPr>
                <w:rFonts w:ascii="Times New Roman" w:hAnsi="Times New Roman"/>
              </w:rPr>
              <w:t>5,68</w:t>
            </w:r>
          </w:p>
        </w:tc>
      </w:tr>
    </w:tbl>
    <w:p w14:paraId="06EE5C41" w14:textId="77777777" w:rsidR="008948C0" w:rsidRDefault="008948C0" w:rsidP="0071324A">
      <w:pPr>
        <w:ind w:firstLine="709"/>
        <w:jc w:val="both"/>
        <w:rPr>
          <w:rFonts w:ascii="Times New Roman" w:hAnsi="Times New Roman"/>
          <w:bCs/>
          <w:sz w:val="28"/>
          <w:szCs w:val="28"/>
          <w:lang w:val="uk-UA"/>
        </w:rPr>
      </w:pPr>
    </w:p>
    <w:p w14:paraId="0155E26A" w14:textId="77777777" w:rsidR="0071324A" w:rsidRPr="0071324A" w:rsidRDefault="0071324A" w:rsidP="0071324A">
      <w:pPr>
        <w:ind w:firstLine="709"/>
        <w:jc w:val="both"/>
        <w:rPr>
          <w:rFonts w:ascii="Times New Roman" w:hAnsi="Times New Roman"/>
          <w:bCs/>
          <w:sz w:val="28"/>
          <w:szCs w:val="28"/>
          <w:lang w:val="uk-UA"/>
        </w:rPr>
      </w:pPr>
      <w:r w:rsidRPr="0071324A">
        <w:rPr>
          <w:rFonts w:ascii="Times New Roman" w:hAnsi="Times New Roman"/>
          <w:bCs/>
          <w:sz w:val="28"/>
          <w:szCs w:val="28"/>
          <w:lang w:val="uk-UA"/>
        </w:rPr>
        <w:lastRenderedPageBreak/>
        <w:t xml:space="preserve">4.2.5 Визначити повну глибину зони зараження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п1</w:t>
      </w:r>
      <w:r w:rsidRPr="0071324A">
        <w:rPr>
          <w:rFonts w:ascii="Times New Roman" w:hAnsi="Times New Roman"/>
          <w:bCs/>
          <w:sz w:val="28"/>
          <w:szCs w:val="28"/>
          <w:lang w:val="uk-UA"/>
        </w:rPr>
        <w:t xml:space="preserve"> :</w:t>
      </w:r>
    </w:p>
    <w:p w14:paraId="56DBA3D8" w14:textId="77777777" w:rsidR="0071324A" w:rsidRPr="0071324A" w:rsidRDefault="0071324A" w:rsidP="0071324A">
      <w:pPr>
        <w:ind w:left="-567" w:firstLine="709"/>
        <w:jc w:val="right"/>
        <w:rPr>
          <w:rFonts w:ascii="Times New Roman" w:hAnsi="Times New Roman"/>
          <w:bCs/>
          <w:sz w:val="28"/>
          <w:szCs w:val="28"/>
          <w:lang w:val="uk-UA"/>
        </w:rPr>
      </w:pPr>
      <w:r w:rsidRPr="0071324A">
        <w:rPr>
          <w:rFonts w:ascii="Times New Roman" w:hAnsi="Times New Roman"/>
          <w:bCs/>
          <w:position w:val="-14"/>
          <w:sz w:val="28"/>
          <w:szCs w:val="28"/>
          <w:lang w:val="uk-UA"/>
        </w:rPr>
        <w:object w:dxaOrig="2160" w:dyaOrig="380" w14:anchorId="1DCB2319">
          <v:shape id="_x0000_i1036" type="#_x0000_t75" style="width:156.5pt;height:27.55pt" o:ole="">
            <v:imagedata r:id="rId39" o:title=""/>
          </v:shape>
          <o:OLEObject Type="Embed" ProgID="Equation.3" ShapeID="_x0000_i1036" DrawAspect="Content" ObjectID="_1668377962" r:id="rId40"/>
        </w:object>
      </w:r>
      <w:r w:rsidRPr="0071324A">
        <w:rPr>
          <w:rFonts w:ascii="Times New Roman" w:hAnsi="Times New Roman"/>
          <w:bCs/>
          <w:sz w:val="28"/>
          <w:szCs w:val="28"/>
          <w:lang w:val="uk-UA"/>
        </w:rPr>
        <w:t>, (км)                                    (4.5)</w:t>
      </w:r>
    </w:p>
    <w:p w14:paraId="43297D2C" w14:textId="77777777" w:rsidR="0071324A" w:rsidRPr="0071324A" w:rsidRDefault="0071324A" w:rsidP="0071324A">
      <w:pPr>
        <w:spacing w:line="240" w:lineRule="auto"/>
        <w:ind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де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1(2)</w:t>
      </w:r>
      <w:r w:rsidRPr="0071324A">
        <w:rPr>
          <w:rFonts w:ascii="Times New Roman" w:hAnsi="Times New Roman"/>
          <w:bCs/>
          <w:sz w:val="28"/>
          <w:szCs w:val="28"/>
          <w:vertAlign w:val="subscript"/>
          <w:lang w:val="uk-UA"/>
        </w:rPr>
        <w:t xml:space="preserve"> </w:t>
      </w:r>
      <w:r w:rsidRPr="0071324A">
        <w:rPr>
          <w:rFonts w:ascii="Times New Roman" w:hAnsi="Times New Roman"/>
          <w:bCs/>
          <w:sz w:val="28"/>
          <w:szCs w:val="28"/>
          <w:lang w:val="uk-UA"/>
        </w:rPr>
        <w:t xml:space="preserve">- найбільший із розмірів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1</w:t>
      </w:r>
      <w:r w:rsidRPr="0071324A">
        <w:rPr>
          <w:rFonts w:ascii="Times New Roman" w:hAnsi="Times New Roman"/>
          <w:bCs/>
          <w:sz w:val="28"/>
          <w:szCs w:val="28"/>
          <w:lang w:val="uk-UA"/>
        </w:rPr>
        <w:t xml:space="preserve"> і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 xml:space="preserve">2 </w:t>
      </w:r>
      <w:r w:rsidRPr="0071324A">
        <w:rPr>
          <w:rFonts w:ascii="Times New Roman" w:hAnsi="Times New Roman"/>
          <w:bCs/>
          <w:sz w:val="28"/>
          <w:szCs w:val="28"/>
          <w:lang w:val="uk-UA"/>
        </w:rPr>
        <w:t>;</w:t>
      </w:r>
    </w:p>
    <w:p w14:paraId="29B3CEE9" w14:textId="77777777" w:rsidR="0071324A" w:rsidRPr="0071324A" w:rsidRDefault="0071324A" w:rsidP="0071324A">
      <w:pPr>
        <w:spacing w:line="240" w:lineRule="auto"/>
        <w:ind w:firstLine="709"/>
        <w:jc w:val="both"/>
        <w:rPr>
          <w:rFonts w:ascii="Times New Roman" w:hAnsi="Times New Roman"/>
          <w:bCs/>
          <w:sz w:val="28"/>
          <w:szCs w:val="28"/>
          <w:vertAlign w:val="subscript"/>
          <w:lang w:val="uk-UA"/>
        </w:rPr>
      </w:pP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2(1)</w:t>
      </w:r>
      <w:r w:rsidRPr="0071324A">
        <w:rPr>
          <w:rFonts w:ascii="Times New Roman" w:hAnsi="Times New Roman"/>
          <w:bCs/>
          <w:sz w:val="28"/>
          <w:szCs w:val="28"/>
          <w:lang w:val="uk-UA"/>
        </w:rPr>
        <w:t xml:space="preserve"> - найменший із розмірів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1</w:t>
      </w:r>
      <w:r w:rsidRPr="0071324A">
        <w:rPr>
          <w:rFonts w:ascii="Times New Roman" w:hAnsi="Times New Roman"/>
          <w:bCs/>
          <w:sz w:val="28"/>
          <w:szCs w:val="28"/>
          <w:lang w:val="uk-UA"/>
        </w:rPr>
        <w:t xml:space="preserve"> і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2 .</w:t>
      </w:r>
    </w:p>
    <w:p w14:paraId="721596E2" w14:textId="77777777" w:rsidR="0071324A" w:rsidRPr="0071324A" w:rsidRDefault="0071324A" w:rsidP="0071324A">
      <w:pPr>
        <w:spacing w:line="240" w:lineRule="auto"/>
        <w:ind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Отримане значення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п1</w:t>
      </w:r>
      <w:r w:rsidRPr="0071324A">
        <w:rPr>
          <w:rFonts w:ascii="Times New Roman" w:hAnsi="Times New Roman"/>
          <w:bCs/>
          <w:sz w:val="28"/>
          <w:szCs w:val="28"/>
          <w:lang w:val="uk-UA"/>
        </w:rPr>
        <w:t xml:space="preserve"> порівняти з максимально можливим значенням глибини перенесення повітряних мас, яка визначається за формулою:</w:t>
      </w:r>
    </w:p>
    <w:p w14:paraId="414A5EED" w14:textId="77777777" w:rsidR="0071324A" w:rsidRPr="0071324A" w:rsidRDefault="0071324A" w:rsidP="0071324A">
      <w:pPr>
        <w:spacing w:line="240" w:lineRule="auto"/>
        <w:ind w:firstLine="709"/>
        <w:jc w:val="right"/>
        <w:rPr>
          <w:rFonts w:ascii="Times New Roman" w:hAnsi="Times New Roman"/>
          <w:bCs/>
          <w:sz w:val="28"/>
          <w:szCs w:val="28"/>
          <w:lang w:val="uk-UA"/>
        </w:rPr>
      </w:pPr>
      <w:r w:rsidRPr="0071324A">
        <w:rPr>
          <w:rFonts w:ascii="Times New Roman" w:hAnsi="Times New Roman"/>
          <w:bCs/>
          <w:position w:val="-12"/>
          <w:sz w:val="28"/>
          <w:szCs w:val="28"/>
          <w:lang w:val="uk-UA"/>
        </w:rPr>
        <w:object w:dxaOrig="1160" w:dyaOrig="360" w14:anchorId="150E2F41">
          <v:shape id="_x0000_i1037" type="#_x0000_t75" style="width:92.05pt;height:27.55pt" o:ole="">
            <v:imagedata r:id="rId41" o:title=""/>
          </v:shape>
          <o:OLEObject Type="Embed" ProgID="Equation.3" ShapeID="_x0000_i1037" DrawAspect="Content" ObjectID="_1668377963" r:id="rId42"/>
        </w:object>
      </w:r>
      <w:r w:rsidRPr="0071324A">
        <w:rPr>
          <w:rFonts w:ascii="Times New Roman" w:hAnsi="Times New Roman"/>
          <w:bCs/>
          <w:sz w:val="28"/>
          <w:szCs w:val="28"/>
          <w:lang w:val="uk-UA"/>
        </w:rPr>
        <w:t>, (км)                                                  (4.6)</w:t>
      </w:r>
    </w:p>
    <w:p w14:paraId="5D2889A1" w14:textId="77777777" w:rsidR="0071324A" w:rsidRPr="0071324A" w:rsidRDefault="0071324A" w:rsidP="0071324A">
      <w:pPr>
        <w:tabs>
          <w:tab w:val="num" w:pos="540"/>
        </w:tabs>
        <w:spacing w:line="240" w:lineRule="auto"/>
        <w:ind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де </w:t>
      </w:r>
      <w:r w:rsidRPr="0071324A">
        <w:rPr>
          <w:rFonts w:ascii="Times New Roman" w:hAnsi="Times New Roman"/>
          <w:bCs/>
          <w:i/>
          <w:sz w:val="28"/>
          <w:szCs w:val="28"/>
          <w:lang w:val="uk-UA"/>
        </w:rPr>
        <w:t>V</w:t>
      </w:r>
      <w:r w:rsidRPr="0071324A">
        <w:rPr>
          <w:rFonts w:ascii="Times New Roman" w:hAnsi="Times New Roman"/>
          <w:bCs/>
          <w:sz w:val="28"/>
          <w:szCs w:val="28"/>
          <w:lang w:val="uk-UA"/>
        </w:rPr>
        <w:t xml:space="preserve"> – швидкість переносу попереднього фронту зараженого повітря, км/год. (табл.4.5). </w:t>
      </w:r>
    </w:p>
    <w:p w14:paraId="7734D607" w14:textId="77777777" w:rsidR="0071324A" w:rsidRPr="0071324A" w:rsidRDefault="0071324A" w:rsidP="0071324A">
      <w:pPr>
        <w:tabs>
          <w:tab w:val="num" w:pos="540"/>
        </w:tabs>
        <w:spacing w:line="240" w:lineRule="auto"/>
        <w:ind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За кінцеву величину повної глибини зони зараження -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п</w:t>
      </w:r>
      <w:r w:rsidRPr="0071324A">
        <w:rPr>
          <w:rFonts w:ascii="Times New Roman" w:hAnsi="Times New Roman"/>
          <w:bCs/>
          <w:sz w:val="28"/>
          <w:szCs w:val="28"/>
          <w:lang w:val="uk-UA"/>
        </w:rPr>
        <w:t xml:space="preserve"> приймаємо менше значення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 xml:space="preserve">п1  </w:t>
      </w:r>
      <w:r w:rsidRPr="0071324A">
        <w:rPr>
          <w:rFonts w:ascii="Times New Roman" w:hAnsi="Times New Roman"/>
          <w:bCs/>
          <w:sz w:val="28"/>
          <w:szCs w:val="28"/>
          <w:lang w:val="uk-UA"/>
        </w:rPr>
        <w:t xml:space="preserve">або  </w:t>
      </w:r>
      <w:r w:rsidRPr="0071324A">
        <w:rPr>
          <w:rFonts w:ascii="Times New Roman" w:hAnsi="Times New Roman"/>
          <w:bCs/>
          <w:i/>
          <w:sz w:val="28"/>
          <w:szCs w:val="28"/>
          <w:lang w:val="uk-UA"/>
        </w:rPr>
        <w:t>Г</w:t>
      </w:r>
      <w:r w:rsidRPr="0071324A">
        <w:rPr>
          <w:rFonts w:ascii="Times New Roman" w:hAnsi="Times New Roman"/>
          <w:bCs/>
          <w:i/>
          <w:sz w:val="28"/>
          <w:szCs w:val="28"/>
          <w:vertAlign w:val="subscript"/>
          <w:lang w:val="uk-UA"/>
        </w:rPr>
        <w:t>п2</w:t>
      </w:r>
      <w:r w:rsidRPr="0071324A">
        <w:rPr>
          <w:rFonts w:ascii="Times New Roman" w:hAnsi="Times New Roman"/>
          <w:bCs/>
          <w:sz w:val="28"/>
          <w:szCs w:val="28"/>
          <w:lang w:val="uk-UA"/>
        </w:rPr>
        <w:t>.</w:t>
      </w:r>
    </w:p>
    <w:p w14:paraId="4103C401" w14:textId="77777777" w:rsidR="0071324A" w:rsidRPr="0071324A" w:rsidRDefault="0071324A" w:rsidP="0071324A">
      <w:pPr>
        <w:pStyle w:val="2"/>
        <w:spacing w:before="0"/>
        <w:jc w:val="both"/>
        <w:rPr>
          <w:rFonts w:ascii="Times New Roman" w:hAnsi="Times New Roman" w:cs="Times New Roman"/>
          <w:b w:val="0"/>
          <w:bCs w:val="0"/>
          <w:color w:val="auto"/>
          <w:sz w:val="28"/>
          <w:szCs w:val="28"/>
          <w:lang w:val="uk-UA"/>
        </w:rPr>
      </w:pPr>
      <w:r w:rsidRPr="0071324A">
        <w:rPr>
          <w:rFonts w:ascii="Times New Roman" w:hAnsi="Times New Roman" w:cs="Times New Roman"/>
          <w:b w:val="0"/>
          <w:color w:val="auto"/>
          <w:sz w:val="28"/>
          <w:szCs w:val="28"/>
          <w:lang w:val="uk-UA"/>
        </w:rPr>
        <w:t xml:space="preserve">Таблиця 4.5 Швидкість переносу переднього фронту хмари зараженого </w:t>
      </w:r>
      <w:r w:rsidRPr="0071324A">
        <w:rPr>
          <w:rFonts w:ascii="Times New Roman" w:hAnsi="Times New Roman" w:cs="Times New Roman"/>
          <w:b w:val="0"/>
          <w:bCs w:val="0"/>
          <w:color w:val="auto"/>
          <w:sz w:val="28"/>
          <w:szCs w:val="28"/>
          <w:lang w:val="uk-UA"/>
        </w:rPr>
        <w:t>повітря в залежності від швидкості вітру</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4"/>
        <w:gridCol w:w="1285"/>
        <w:gridCol w:w="332"/>
        <w:gridCol w:w="444"/>
        <w:gridCol w:w="444"/>
        <w:gridCol w:w="444"/>
        <w:gridCol w:w="443"/>
        <w:gridCol w:w="443"/>
        <w:gridCol w:w="443"/>
        <w:gridCol w:w="443"/>
        <w:gridCol w:w="443"/>
        <w:gridCol w:w="443"/>
        <w:gridCol w:w="443"/>
        <w:gridCol w:w="443"/>
        <w:gridCol w:w="443"/>
        <w:gridCol w:w="443"/>
        <w:gridCol w:w="443"/>
      </w:tblGrid>
      <w:tr w:rsidR="0071324A" w:rsidRPr="0071324A" w14:paraId="733F3D18" w14:textId="77777777" w:rsidTr="0071324A">
        <w:trPr>
          <w:cantSplit/>
          <w:trHeight w:val="510"/>
          <w:jc w:val="center"/>
        </w:trPr>
        <w:tc>
          <w:tcPr>
            <w:tcW w:w="2819" w:type="dxa"/>
            <w:gridSpan w:val="2"/>
            <w:vAlign w:val="center"/>
          </w:tcPr>
          <w:p w14:paraId="48831EC6"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Швидкість вітру, м/с</w:t>
            </w:r>
          </w:p>
        </w:tc>
        <w:tc>
          <w:tcPr>
            <w:tcW w:w="332" w:type="dxa"/>
            <w:vAlign w:val="center"/>
          </w:tcPr>
          <w:p w14:paraId="6940658C"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1</w:t>
            </w:r>
          </w:p>
        </w:tc>
        <w:tc>
          <w:tcPr>
            <w:tcW w:w="444" w:type="dxa"/>
            <w:vAlign w:val="center"/>
          </w:tcPr>
          <w:p w14:paraId="6684A0F8"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2</w:t>
            </w:r>
          </w:p>
        </w:tc>
        <w:tc>
          <w:tcPr>
            <w:tcW w:w="444" w:type="dxa"/>
            <w:vAlign w:val="center"/>
          </w:tcPr>
          <w:p w14:paraId="092046A1"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3</w:t>
            </w:r>
          </w:p>
        </w:tc>
        <w:tc>
          <w:tcPr>
            <w:tcW w:w="444" w:type="dxa"/>
            <w:vAlign w:val="center"/>
          </w:tcPr>
          <w:p w14:paraId="36423D9E"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4</w:t>
            </w:r>
          </w:p>
        </w:tc>
        <w:tc>
          <w:tcPr>
            <w:tcW w:w="443" w:type="dxa"/>
            <w:vAlign w:val="center"/>
          </w:tcPr>
          <w:p w14:paraId="2642B9E8"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5</w:t>
            </w:r>
          </w:p>
        </w:tc>
        <w:tc>
          <w:tcPr>
            <w:tcW w:w="443" w:type="dxa"/>
            <w:vAlign w:val="center"/>
          </w:tcPr>
          <w:p w14:paraId="68E2B526"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6</w:t>
            </w:r>
          </w:p>
        </w:tc>
        <w:tc>
          <w:tcPr>
            <w:tcW w:w="443" w:type="dxa"/>
            <w:vAlign w:val="center"/>
          </w:tcPr>
          <w:p w14:paraId="5C4C51AA"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7</w:t>
            </w:r>
          </w:p>
        </w:tc>
        <w:tc>
          <w:tcPr>
            <w:tcW w:w="443" w:type="dxa"/>
            <w:vAlign w:val="center"/>
          </w:tcPr>
          <w:p w14:paraId="76E5BEF2"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8</w:t>
            </w:r>
          </w:p>
        </w:tc>
        <w:tc>
          <w:tcPr>
            <w:tcW w:w="443" w:type="dxa"/>
            <w:vAlign w:val="center"/>
          </w:tcPr>
          <w:p w14:paraId="66DB4219"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9</w:t>
            </w:r>
          </w:p>
        </w:tc>
        <w:tc>
          <w:tcPr>
            <w:tcW w:w="443" w:type="dxa"/>
            <w:vAlign w:val="center"/>
          </w:tcPr>
          <w:p w14:paraId="0483A069"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10</w:t>
            </w:r>
          </w:p>
        </w:tc>
        <w:tc>
          <w:tcPr>
            <w:tcW w:w="443" w:type="dxa"/>
            <w:vAlign w:val="center"/>
          </w:tcPr>
          <w:p w14:paraId="48ADA221"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11</w:t>
            </w:r>
          </w:p>
        </w:tc>
        <w:tc>
          <w:tcPr>
            <w:tcW w:w="443" w:type="dxa"/>
            <w:vAlign w:val="center"/>
          </w:tcPr>
          <w:p w14:paraId="4831987D"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12</w:t>
            </w:r>
          </w:p>
        </w:tc>
        <w:tc>
          <w:tcPr>
            <w:tcW w:w="443" w:type="dxa"/>
            <w:vAlign w:val="center"/>
          </w:tcPr>
          <w:p w14:paraId="31B3DEB5"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13</w:t>
            </w:r>
          </w:p>
        </w:tc>
        <w:tc>
          <w:tcPr>
            <w:tcW w:w="443" w:type="dxa"/>
            <w:vAlign w:val="center"/>
          </w:tcPr>
          <w:p w14:paraId="5C73A3CA"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14</w:t>
            </w:r>
          </w:p>
        </w:tc>
        <w:tc>
          <w:tcPr>
            <w:tcW w:w="443" w:type="dxa"/>
            <w:vAlign w:val="center"/>
          </w:tcPr>
          <w:p w14:paraId="5B5F54A6"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15</w:t>
            </w:r>
          </w:p>
        </w:tc>
      </w:tr>
      <w:tr w:rsidR="0071324A" w:rsidRPr="0071324A" w14:paraId="2A6DEC12" w14:textId="77777777" w:rsidTr="0071324A">
        <w:trPr>
          <w:cantSplit/>
          <w:trHeight w:val="510"/>
          <w:jc w:val="center"/>
        </w:trPr>
        <w:tc>
          <w:tcPr>
            <w:tcW w:w="1534" w:type="dxa"/>
            <w:vMerge w:val="restart"/>
            <w:vAlign w:val="center"/>
          </w:tcPr>
          <w:p w14:paraId="5C17A4EC"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Швидкість перенесення, км/год</w:t>
            </w:r>
          </w:p>
        </w:tc>
        <w:tc>
          <w:tcPr>
            <w:tcW w:w="1285" w:type="dxa"/>
            <w:vAlign w:val="center"/>
          </w:tcPr>
          <w:p w14:paraId="121EDE75"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Інверсія</w:t>
            </w:r>
          </w:p>
        </w:tc>
        <w:tc>
          <w:tcPr>
            <w:tcW w:w="332" w:type="dxa"/>
            <w:vAlign w:val="center"/>
          </w:tcPr>
          <w:p w14:paraId="4548F77C"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5</w:t>
            </w:r>
          </w:p>
        </w:tc>
        <w:tc>
          <w:tcPr>
            <w:tcW w:w="444" w:type="dxa"/>
            <w:vAlign w:val="center"/>
          </w:tcPr>
          <w:p w14:paraId="1B4B26BE"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10</w:t>
            </w:r>
          </w:p>
        </w:tc>
        <w:tc>
          <w:tcPr>
            <w:tcW w:w="444" w:type="dxa"/>
            <w:vAlign w:val="center"/>
          </w:tcPr>
          <w:p w14:paraId="2D1A0092"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16</w:t>
            </w:r>
          </w:p>
        </w:tc>
        <w:tc>
          <w:tcPr>
            <w:tcW w:w="444" w:type="dxa"/>
            <w:vAlign w:val="center"/>
          </w:tcPr>
          <w:p w14:paraId="5994A7B2"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21</w:t>
            </w:r>
          </w:p>
        </w:tc>
        <w:tc>
          <w:tcPr>
            <w:tcW w:w="443" w:type="dxa"/>
            <w:vAlign w:val="center"/>
          </w:tcPr>
          <w:p w14:paraId="36F23C85"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06088087"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0F377617"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5DBA08ED"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44F54B42"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1154F0AE"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02A2048D"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1C9557B0"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2851B2D7"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6146998D"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6C7D9FF2"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r>
      <w:tr w:rsidR="0071324A" w:rsidRPr="0071324A" w14:paraId="6AC77DCA" w14:textId="77777777" w:rsidTr="0071324A">
        <w:trPr>
          <w:cantSplit/>
          <w:trHeight w:val="510"/>
          <w:jc w:val="center"/>
        </w:trPr>
        <w:tc>
          <w:tcPr>
            <w:tcW w:w="1534" w:type="dxa"/>
            <w:vMerge/>
            <w:vAlign w:val="center"/>
          </w:tcPr>
          <w:p w14:paraId="56062A68" w14:textId="77777777" w:rsidR="0071324A" w:rsidRPr="0071324A" w:rsidRDefault="0071324A" w:rsidP="0071324A">
            <w:pPr>
              <w:jc w:val="center"/>
              <w:rPr>
                <w:rFonts w:ascii="Times New Roman" w:hAnsi="Times New Roman"/>
                <w:b/>
                <w:bCs/>
                <w:lang w:val="uk-UA"/>
              </w:rPr>
            </w:pPr>
          </w:p>
        </w:tc>
        <w:tc>
          <w:tcPr>
            <w:tcW w:w="1285" w:type="dxa"/>
            <w:vAlign w:val="center"/>
          </w:tcPr>
          <w:p w14:paraId="4595B6A4"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Ізотермія</w:t>
            </w:r>
          </w:p>
        </w:tc>
        <w:tc>
          <w:tcPr>
            <w:tcW w:w="332" w:type="dxa"/>
            <w:vAlign w:val="center"/>
          </w:tcPr>
          <w:p w14:paraId="1B8C89C5"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6</w:t>
            </w:r>
          </w:p>
        </w:tc>
        <w:tc>
          <w:tcPr>
            <w:tcW w:w="444" w:type="dxa"/>
            <w:vAlign w:val="center"/>
          </w:tcPr>
          <w:p w14:paraId="798E1C63"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12</w:t>
            </w:r>
          </w:p>
        </w:tc>
        <w:tc>
          <w:tcPr>
            <w:tcW w:w="444" w:type="dxa"/>
            <w:vAlign w:val="center"/>
          </w:tcPr>
          <w:p w14:paraId="5BE3E94A"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18</w:t>
            </w:r>
          </w:p>
        </w:tc>
        <w:tc>
          <w:tcPr>
            <w:tcW w:w="444" w:type="dxa"/>
            <w:vAlign w:val="center"/>
          </w:tcPr>
          <w:p w14:paraId="5179A84E"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24</w:t>
            </w:r>
          </w:p>
        </w:tc>
        <w:tc>
          <w:tcPr>
            <w:tcW w:w="443" w:type="dxa"/>
            <w:vAlign w:val="center"/>
          </w:tcPr>
          <w:p w14:paraId="433A8BCE"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29</w:t>
            </w:r>
          </w:p>
        </w:tc>
        <w:tc>
          <w:tcPr>
            <w:tcW w:w="443" w:type="dxa"/>
            <w:vAlign w:val="center"/>
          </w:tcPr>
          <w:p w14:paraId="38124503"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35</w:t>
            </w:r>
          </w:p>
        </w:tc>
        <w:tc>
          <w:tcPr>
            <w:tcW w:w="443" w:type="dxa"/>
            <w:vAlign w:val="center"/>
          </w:tcPr>
          <w:p w14:paraId="2FEE6280"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41</w:t>
            </w:r>
          </w:p>
        </w:tc>
        <w:tc>
          <w:tcPr>
            <w:tcW w:w="443" w:type="dxa"/>
            <w:vAlign w:val="center"/>
          </w:tcPr>
          <w:p w14:paraId="67459D3E"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47</w:t>
            </w:r>
          </w:p>
        </w:tc>
        <w:tc>
          <w:tcPr>
            <w:tcW w:w="443" w:type="dxa"/>
            <w:vAlign w:val="center"/>
          </w:tcPr>
          <w:p w14:paraId="74AE3E12"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53</w:t>
            </w:r>
          </w:p>
        </w:tc>
        <w:tc>
          <w:tcPr>
            <w:tcW w:w="443" w:type="dxa"/>
            <w:vAlign w:val="center"/>
          </w:tcPr>
          <w:p w14:paraId="5B901D9E"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59</w:t>
            </w:r>
          </w:p>
        </w:tc>
        <w:tc>
          <w:tcPr>
            <w:tcW w:w="443" w:type="dxa"/>
            <w:vAlign w:val="center"/>
          </w:tcPr>
          <w:p w14:paraId="42CD1196"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65</w:t>
            </w:r>
          </w:p>
        </w:tc>
        <w:tc>
          <w:tcPr>
            <w:tcW w:w="443" w:type="dxa"/>
            <w:vAlign w:val="center"/>
          </w:tcPr>
          <w:p w14:paraId="50288381"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71</w:t>
            </w:r>
          </w:p>
        </w:tc>
        <w:tc>
          <w:tcPr>
            <w:tcW w:w="443" w:type="dxa"/>
            <w:vAlign w:val="center"/>
          </w:tcPr>
          <w:p w14:paraId="3D49C7CD"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76</w:t>
            </w:r>
          </w:p>
        </w:tc>
        <w:tc>
          <w:tcPr>
            <w:tcW w:w="443" w:type="dxa"/>
            <w:vAlign w:val="center"/>
          </w:tcPr>
          <w:p w14:paraId="5282D871"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82</w:t>
            </w:r>
          </w:p>
        </w:tc>
        <w:tc>
          <w:tcPr>
            <w:tcW w:w="443" w:type="dxa"/>
            <w:vAlign w:val="center"/>
          </w:tcPr>
          <w:p w14:paraId="00B64025"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88</w:t>
            </w:r>
          </w:p>
        </w:tc>
      </w:tr>
      <w:tr w:rsidR="0071324A" w:rsidRPr="0071324A" w14:paraId="6C41EE1E" w14:textId="77777777" w:rsidTr="0071324A">
        <w:trPr>
          <w:cantSplit/>
          <w:trHeight w:val="510"/>
          <w:jc w:val="center"/>
        </w:trPr>
        <w:tc>
          <w:tcPr>
            <w:tcW w:w="1534" w:type="dxa"/>
            <w:vMerge/>
            <w:vAlign w:val="center"/>
          </w:tcPr>
          <w:p w14:paraId="0231B0FD" w14:textId="77777777" w:rsidR="0071324A" w:rsidRPr="0071324A" w:rsidRDefault="0071324A" w:rsidP="0071324A">
            <w:pPr>
              <w:jc w:val="center"/>
              <w:rPr>
                <w:rFonts w:ascii="Times New Roman" w:hAnsi="Times New Roman"/>
                <w:b/>
                <w:bCs/>
                <w:lang w:val="uk-UA"/>
              </w:rPr>
            </w:pPr>
          </w:p>
        </w:tc>
        <w:tc>
          <w:tcPr>
            <w:tcW w:w="1285" w:type="dxa"/>
            <w:vAlign w:val="center"/>
          </w:tcPr>
          <w:p w14:paraId="475F89A4" w14:textId="77777777" w:rsidR="0071324A" w:rsidRPr="0071324A" w:rsidRDefault="0071324A" w:rsidP="0071324A">
            <w:pPr>
              <w:jc w:val="center"/>
              <w:rPr>
                <w:rFonts w:ascii="Times New Roman" w:hAnsi="Times New Roman"/>
                <w:b/>
                <w:bCs/>
                <w:lang w:val="uk-UA"/>
              </w:rPr>
            </w:pPr>
            <w:r w:rsidRPr="0071324A">
              <w:rPr>
                <w:rFonts w:ascii="Times New Roman" w:hAnsi="Times New Roman"/>
                <w:b/>
                <w:bCs/>
                <w:lang w:val="uk-UA"/>
              </w:rPr>
              <w:t>Конвекція</w:t>
            </w:r>
          </w:p>
        </w:tc>
        <w:tc>
          <w:tcPr>
            <w:tcW w:w="332" w:type="dxa"/>
            <w:vAlign w:val="center"/>
          </w:tcPr>
          <w:p w14:paraId="3730271B"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7</w:t>
            </w:r>
          </w:p>
        </w:tc>
        <w:tc>
          <w:tcPr>
            <w:tcW w:w="444" w:type="dxa"/>
            <w:vAlign w:val="center"/>
          </w:tcPr>
          <w:p w14:paraId="4D590F13"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14</w:t>
            </w:r>
          </w:p>
        </w:tc>
        <w:tc>
          <w:tcPr>
            <w:tcW w:w="444" w:type="dxa"/>
            <w:vAlign w:val="center"/>
          </w:tcPr>
          <w:p w14:paraId="6CA424B1"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21</w:t>
            </w:r>
          </w:p>
        </w:tc>
        <w:tc>
          <w:tcPr>
            <w:tcW w:w="444" w:type="dxa"/>
            <w:vAlign w:val="center"/>
          </w:tcPr>
          <w:p w14:paraId="70207D81"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28</w:t>
            </w:r>
          </w:p>
        </w:tc>
        <w:tc>
          <w:tcPr>
            <w:tcW w:w="443" w:type="dxa"/>
            <w:vAlign w:val="center"/>
          </w:tcPr>
          <w:p w14:paraId="297BAA96"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084C058D"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677DA985"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5ADD2F1A"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7264E5D6"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23D24A70"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557E82BA"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716A03D1"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0B21587F"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194CC573"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c>
          <w:tcPr>
            <w:tcW w:w="443" w:type="dxa"/>
            <w:vAlign w:val="center"/>
          </w:tcPr>
          <w:p w14:paraId="313F80EE" w14:textId="77777777" w:rsidR="0071324A" w:rsidRPr="0071324A" w:rsidRDefault="0071324A" w:rsidP="0071324A">
            <w:pPr>
              <w:jc w:val="center"/>
              <w:rPr>
                <w:rFonts w:ascii="Times New Roman" w:hAnsi="Times New Roman"/>
                <w:bCs/>
                <w:lang w:val="uk-UA"/>
              </w:rPr>
            </w:pPr>
            <w:r w:rsidRPr="0071324A">
              <w:rPr>
                <w:rFonts w:ascii="Times New Roman" w:hAnsi="Times New Roman"/>
                <w:bCs/>
                <w:lang w:val="uk-UA"/>
              </w:rPr>
              <w:t>-</w:t>
            </w:r>
          </w:p>
        </w:tc>
      </w:tr>
    </w:tbl>
    <w:p w14:paraId="3858F5ED" w14:textId="77777777" w:rsidR="0071324A" w:rsidRDefault="0071324A" w:rsidP="0071324A">
      <w:pPr>
        <w:tabs>
          <w:tab w:val="num" w:pos="540"/>
        </w:tabs>
        <w:ind w:left="-567" w:firstLine="709"/>
        <w:jc w:val="both"/>
        <w:rPr>
          <w:rFonts w:ascii="Times New Roman" w:hAnsi="Times New Roman"/>
          <w:bCs/>
          <w:sz w:val="28"/>
          <w:szCs w:val="28"/>
          <w:lang w:val="uk-UA"/>
        </w:rPr>
      </w:pPr>
    </w:p>
    <w:p w14:paraId="47DF56D8" w14:textId="77777777" w:rsidR="0071324A" w:rsidRDefault="0071324A" w:rsidP="00AF2ED6">
      <w:pPr>
        <w:pStyle w:val="21"/>
        <w:spacing w:after="0" w:line="240" w:lineRule="auto"/>
        <w:ind w:left="0" w:firstLine="709"/>
        <w:jc w:val="both"/>
        <w:rPr>
          <w:rFonts w:ascii="Times New Roman" w:hAnsi="Times New Roman"/>
          <w:sz w:val="28"/>
          <w:szCs w:val="28"/>
          <w:lang w:val="uk-UA"/>
        </w:rPr>
      </w:pPr>
      <w:r w:rsidRPr="0071324A">
        <w:rPr>
          <w:rFonts w:ascii="Times New Roman" w:hAnsi="Times New Roman"/>
          <w:sz w:val="28"/>
          <w:szCs w:val="28"/>
          <w:lang w:val="uk-UA"/>
        </w:rPr>
        <w:t xml:space="preserve">4.2.6 Визначити площу зони можливого зараження хмарою </w:t>
      </w:r>
      <w:r w:rsidRPr="0071324A">
        <w:rPr>
          <w:rFonts w:ascii="Times New Roman" w:hAnsi="Times New Roman"/>
          <w:bCs/>
          <w:sz w:val="28"/>
          <w:szCs w:val="28"/>
          <w:lang w:val="uk-UA"/>
        </w:rPr>
        <w:t>СДОР</w:t>
      </w:r>
      <w:r w:rsidRPr="0071324A">
        <w:rPr>
          <w:rFonts w:ascii="Times New Roman" w:hAnsi="Times New Roman"/>
          <w:sz w:val="28"/>
          <w:szCs w:val="28"/>
          <w:lang w:val="uk-UA"/>
        </w:rPr>
        <w:t>:</w:t>
      </w:r>
    </w:p>
    <w:p w14:paraId="5E137CD3" w14:textId="77777777" w:rsidR="00AF2ED6" w:rsidRPr="0071324A" w:rsidRDefault="00AF2ED6" w:rsidP="00AF2ED6">
      <w:pPr>
        <w:pStyle w:val="21"/>
        <w:spacing w:after="0" w:line="240" w:lineRule="auto"/>
        <w:ind w:left="0" w:firstLine="709"/>
        <w:jc w:val="both"/>
        <w:rPr>
          <w:rFonts w:ascii="Times New Roman" w:hAnsi="Times New Roman"/>
          <w:sz w:val="28"/>
          <w:szCs w:val="28"/>
          <w:lang w:val="uk-UA"/>
        </w:rPr>
      </w:pPr>
    </w:p>
    <w:p w14:paraId="2CA89B1F" w14:textId="77777777" w:rsidR="0071324A" w:rsidRPr="0071324A" w:rsidRDefault="0071324A" w:rsidP="00AF2ED6">
      <w:pPr>
        <w:spacing w:line="240" w:lineRule="auto"/>
        <w:ind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                                  </w:t>
      </w:r>
      <w:r w:rsidRPr="0071324A">
        <w:rPr>
          <w:rFonts w:ascii="Times New Roman" w:hAnsi="Times New Roman"/>
          <w:bCs/>
          <w:position w:val="-12"/>
          <w:sz w:val="28"/>
          <w:szCs w:val="28"/>
          <w:lang w:val="uk-UA"/>
        </w:rPr>
        <w:object w:dxaOrig="2960" w:dyaOrig="460" w14:anchorId="5C379ACA">
          <v:shape id="_x0000_i1038" type="#_x0000_t75" style="width:159.65pt;height:25.65pt" o:ole="">
            <v:imagedata r:id="rId43" o:title=""/>
          </v:shape>
          <o:OLEObject Type="Embed" ProgID="Equation.3" ShapeID="_x0000_i1038" DrawAspect="Content" ObjectID="_1668377964" r:id="rId44"/>
        </w:object>
      </w:r>
      <w:r w:rsidRPr="0071324A">
        <w:rPr>
          <w:rFonts w:ascii="Times New Roman" w:hAnsi="Times New Roman"/>
          <w:bCs/>
          <w:sz w:val="28"/>
          <w:szCs w:val="28"/>
          <w:lang w:val="uk-UA"/>
        </w:rPr>
        <w:t xml:space="preserve"> (км</w:t>
      </w:r>
      <w:r w:rsidRPr="0071324A">
        <w:rPr>
          <w:rFonts w:ascii="Times New Roman" w:hAnsi="Times New Roman"/>
          <w:bCs/>
          <w:sz w:val="28"/>
          <w:szCs w:val="28"/>
          <w:vertAlign w:val="superscript"/>
          <w:lang w:val="uk-UA"/>
        </w:rPr>
        <w:t>2</w:t>
      </w:r>
      <w:r w:rsidRPr="0071324A">
        <w:rPr>
          <w:rFonts w:ascii="Times New Roman" w:hAnsi="Times New Roman"/>
          <w:bCs/>
          <w:sz w:val="28"/>
          <w:szCs w:val="28"/>
          <w:lang w:val="uk-UA"/>
        </w:rPr>
        <w:t>)                              (4.6)</w:t>
      </w:r>
    </w:p>
    <w:p w14:paraId="5B53C063" w14:textId="77777777" w:rsidR="0071324A" w:rsidRPr="0071324A" w:rsidRDefault="0071324A" w:rsidP="00AF2ED6">
      <w:pPr>
        <w:spacing w:line="240" w:lineRule="auto"/>
        <w:ind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де </w:t>
      </w:r>
      <w:r w:rsidRPr="0071324A">
        <w:rPr>
          <w:rFonts w:ascii="Times New Roman" w:hAnsi="Times New Roman"/>
          <w:bCs/>
          <w:i/>
          <w:sz w:val="28"/>
          <w:szCs w:val="28"/>
          <w:lang w:val="uk-UA"/>
        </w:rPr>
        <w:t xml:space="preserve">f </w:t>
      </w:r>
      <w:r w:rsidRPr="0071324A">
        <w:rPr>
          <w:rFonts w:ascii="Times New Roman" w:hAnsi="Times New Roman"/>
          <w:bCs/>
          <w:sz w:val="28"/>
          <w:szCs w:val="28"/>
          <w:lang w:val="uk-UA"/>
        </w:rPr>
        <w:t>– кутові розміри зони можливого зараження:</w:t>
      </w:r>
    </w:p>
    <w:p w14:paraId="370884C9" w14:textId="77777777" w:rsidR="0071324A" w:rsidRPr="0071324A" w:rsidRDefault="0071324A" w:rsidP="00193263">
      <w:pPr>
        <w:numPr>
          <w:ilvl w:val="0"/>
          <w:numId w:val="27"/>
        </w:numPr>
        <w:spacing w:after="0" w:line="240" w:lineRule="auto"/>
        <w:ind w:left="0"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при швидкості вітру -      ≤ 0,5 м/с  →   </w:t>
      </w:r>
      <w:r w:rsidRPr="0071324A">
        <w:rPr>
          <w:rFonts w:ascii="Times New Roman" w:hAnsi="Times New Roman"/>
          <w:bCs/>
          <w:i/>
          <w:sz w:val="28"/>
          <w:szCs w:val="28"/>
          <w:lang w:val="uk-UA"/>
        </w:rPr>
        <w:t>f = 360˚</w:t>
      </w:r>
      <w:r w:rsidRPr="0071324A">
        <w:rPr>
          <w:rFonts w:ascii="Times New Roman" w:hAnsi="Times New Roman"/>
          <w:bCs/>
          <w:sz w:val="28"/>
          <w:szCs w:val="28"/>
          <w:lang w:val="uk-UA"/>
        </w:rPr>
        <w:t>;</w:t>
      </w:r>
    </w:p>
    <w:p w14:paraId="5CDADF4C" w14:textId="77777777" w:rsidR="0071324A" w:rsidRPr="0071324A" w:rsidRDefault="0071324A" w:rsidP="00193263">
      <w:pPr>
        <w:numPr>
          <w:ilvl w:val="0"/>
          <w:numId w:val="27"/>
        </w:numPr>
        <w:spacing w:after="0" w:line="240" w:lineRule="auto"/>
        <w:ind w:left="0"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при швидкості вітру -   0,6 – 1 м/с  →   </w:t>
      </w:r>
      <w:r w:rsidRPr="0071324A">
        <w:rPr>
          <w:rFonts w:ascii="Times New Roman" w:hAnsi="Times New Roman"/>
          <w:bCs/>
          <w:i/>
          <w:sz w:val="28"/>
          <w:szCs w:val="28"/>
          <w:lang w:val="uk-UA"/>
        </w:rPr>
        <w:t>f = 180˚</w:t>
      </w:r>
      <w:r w:rsidRPr="0071324A">
        <w:rPr>
          <w:rFonts w:ascii="Times New Roman" w:hAnsi="Times New Roman"/>
          <w:bCs/>
          <w:sz w:val="28"/>
          <w:szCs w:val="28"/>
          <w:lang w:val="uk-UA"/>
        </w:rPr>
        <w:t>;</w:t>
      </w:r>
    </w:p>
    <w:p w14:paraId="53B53D00" w14:textId="77777777" w:rsidR="0071324A" w:rsidRPr="0071324A" w:rsidRDefault="0071324A" w:rsidP="00193263">
      <w:pPr>
        <w:numPr>
          <w:ilvl w:val="0"/>
          <w:numId w:val="27"/>
        </w:numPr>
        <w:spacing w:after="0" w:line="240" w:lineRule="auto"/>
        <w:ind w:left="0"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при швидкості вітру -   1,1 – 2 м/с  →   </w:t>
      </w:r>
      <w:r w:rsidRPr="0071324A">
        <w:rPr>
          <w:rFonts w:ascii="Times New Roman" w:hAnsi="Times New Roman"/>
          <w:bCs/>
          <w:i/>
          <w:sz w:val="28"/>
          <w:szCs w:val="28"/>
          <w:lang w:val="uk-UA"/>
        </w:rPr>
        <w:t>f = 90˚</w:t>
      </w:r>
      <w:r w:rsidRPr="0071324A">
        <w:rPr>
          <w:rFonts w:ascii="Times New Roman" w:hAnsi="Times New Roman"/>
          <w:bCs/>
          <w:sz w:val="28"/>
          <w:szCs w:val="28"/>
          <w:lang w:val="uk-UA"/>
        </w:rPr>
        <w:t>;</w:t>
      </w:r>
    </w:p>
    <w:p w14:paraId="6AF21365" w14:textId="77777777" w:rsidR="0071324A" w:rsidRPr="0071324A" w:rsidRDefault="0071324A" w:rsidP="00193263">
      <w:pPr>
        <w:numPr>
          <w:ilvl w:val="0"/>
          <w:numId w:val="27"/>
        </w:numPr>
        <w:spacing w:after="0" w:line="240" w:lineRule="auto"/>
        <w:ind w:left="0" w:firstLine="709"/>
        <w:jc w:val="both"/>
        <w:rPr>
          <w:rFonts w:ascii="Times New Roman" w:hAnsi="Times New Roman"/>
          <w:bCs/>
          <w:sz w:val="28"/>
          <w:szCs w:val="28"/>
          <w:lang w:val="uk-UA"/>
        </w:rPr>
      </w:pPr>
      <w:r w:rsidRPr="0071324A">
        <w:rPr>
          <w:rFonts w:ascii="Times New Roman" w:hAnsi="Times New Roman"/>
          <w:bCs/>
          <w:sz w:val="28"/>
          <w:szCs w:val="28"/>
          <w:lang w:val="uk-UA"/>
        </w:rPr>
        <w:t xml:space="preserve">при швидкості вітру -          &gt;2 м/с  →   </w:t>
      </w:r>
      <w:r w:rsidRPr="0071324A">
        <w:rPr>
          <w:rFonts w:ascii="Times New Roman" w:hAnsi="Times New Roman"/>
          <w:bCs/>
          <w:i/>
          <w:sz w:val="28"/>
          <w:szCs w:val="28"/>
          <w:lang w:val="uk-UA"/>
        </w:rPr>
        <w:t>f = 45˚</w:t>
      </w:r>
      <w:r w:rsidRPr="0071324A">
        <w:rPr>
          <w:rFonts w:ascii="Times New Roman" w:hAnsi="Times New Roman"/>
          <w:bCs/>
          <w:sz w:val="28"/>
          <w:szCs w:val="28"/>
          <w:lang w:val="uk-UA"/>
        </w:rPr>
        <w:t>.</w:t>
      </w:r>
    </w:p>
    <w:p w14:paraId="63DF0732" w14:textId="77777777" w:rsidR="0071324A" w:rsidRPr="0071324A" w:rsidRDefault="0071324A" w:rsidP="00AF2ED6">
      <w:pPr>
        <w:ind w:firstLine="709"/>
        <w:jc w:val="both"/>
        <w:rPr>
          <w:rFonts w:ascii="Times New Roman" w:hAnsi="Times New Roman"/>
          <w:bCs/>
          <w:sz w:val="28"/>
          <w:szCs w:val="28"/>
          <w:lang w:val="uk-UA"/>
        </w:rPr>
      </w:pPr>
    </w:p>
    <w:p w14:paraId="7E23EC97" w14:textId="77777777" w:rsidR="00AF2ED6" w:rsidRPr="00AF2ED6" w:rsidRDefault="00AF2ED6" w:rsidP="00AF2ED6">
      <w:pPr>
        <w:spacing w:line="240" w:lineRule="auto"/>
        <w:ind w:firstLine="709"/>
        <w:jc w:val="both"/>
        <w:rPr>
          <w:rFonts w:ascii="Times New Roman" w:hAnsi="Times New Roman"/>
          <w:bCs/>
          <w:sz w:val="28"/>
          <w:szCs w:val="28"/>
          <w:lang w:val="uk-UA"/>
        </w:rPr>
      </w:pPr>
      <w:r w:rsidRPr="00AF2ED6">
        <w:rPr>
          <w:rFonts w:ascii="Times New Roman" w:hAnsi="Times New Roman"/>
          <w:bCs/>
          <w:sz w:val="28"/>
          <w:szCs w:val="28"/>
          <w:lang w:val="uk-UA"/>
        </w:rPr>
        <w:t xml:space="preserve">4.2.7 Визначити площу фактичного зараження </w:t>
      </w:r>
      <w:r w:rsidRPr="00AF2ED6">
        <w:rPr>
          <w:rFonts w:ascii="Times New Roman" w:hAnsi="Times New Roman"/>
          <w:bCs/>
          <w:i/>
          <w:sz w:val="28"/>
          <w:szCs w:val="28"/>
          <w:lang w:val="uk-UA"/>
        </w:rPr>
        <w:t>S</w:t>
      </w:r>
      <w:r w:rsidRPr="00AF2ED6">
        <w:rPr>
          <w:rFonts w:ascii="Times New Roman" w:hAnsi="Times New Roman"/>
          <w:bCs/>
          <w:i/>
          <w:sz w:val="28"/>
          <w:szCs w:val="28"/>
          <w:vertAlign w:val="subscript"/>
          <w:lang w:val="uk-UA"/>
        </w:rPr>
        <w:t>f</w:t>
      </w:r>
      <w:r w:rsidRPr="00AF2ED6">
        <w:rPr>
          <w:rFonts w:ascii="Times New Roman" w:hAnsi="Times New Roman"/>
          <w:bCs/>
          <w:sz w:val="28"/>
          <w:szCs w:val="28"/>
          <w:lang w:val="uk-UA"/>
        </w:rPr>
        <w:t>:</w:t>
      </w:r>
    </w:p>
    <w:p w14:paraId="43385E7B" w14:textId="77777777" w:rsidR="00AF2ED6" w:rsidRPr="00AF2ED6" w:rsidRDefault="00AF2ED6" w:rsidP="00AF2ED6">
      <w:pPr>
        <w:spacing w:line="240" w:lineRule="auto"/>
        <w:ind w:firstLine="709"/>
        <w:jc w:val="both"/>
        <w:rPr>
          <w:rFonts w:ascii="Times New Roman" w:hAnsi="Times New Roman"/>
          <w:bCs/>
          <w:sz w:val="28"/>
          <w:szCs w:val="28"/>
          <w:lang w:val="uk-UA"/>
        </w:rPr>
      </w:pPr>
      <w:r w:rsidRPr="00AF2ED6">
        <w:rPr>
          <w:rFonts w:ascii="Times New Roman" w:hAnsi="Times New Roman"/>
          <w:bCs/>
          <w:sz w:val="28"/>
          <w:szCs w:val="28"/>
          <w:lang w:val="uk-UA"/>
        </w:rPr>
        <w:t xml:space="preserve">                                            </w:t>
      </w:r>
      <w:r w:rsidRPr="00AF2ED6">
        <w:rPr>
          <w:rFonts w:ascii="Times New Roman" w:hAnsi="Times New Roman"/>
          <w:bCs/>
          <w:position w:val="-16"/>
          <w:sz w:val="28"/>
          <w:szCs w:val="28"/>
          <w:lang w:val="uk-UA"/>
        </w:rPr>
        <w:object w:dxaOrig="2320" w:dyaOrig="480" w14:anchorId="5C3A30D7">
          <v:shape id="_x0000_i1039" type="#_x0000_t75" style="width:132.1pt;height:26.9pt" o:ole="">
            <v:imagedata r:id="rId45" o:title=""/>
          </v:shape>
          <o:OLEObject Type="Embed" ProgID="Equation.3" ShapeID="_x0000_i1039" DrawAspect="Content" ObjectID="_1668377965" r:id="rId46"/>
        </w:object>
      </w:r>
      <w:r w:rsidRPr="00AF2ED6">
        <w:rPr>
          <w:rFonts w:ascii="Times New Roman" w:hAnsi="Times New Roman"/>
          <w:bCs/>
          <w:sz w:val="28"/>
          <w:szCs w:val="28"/>
          <w:lang w:val="uk-UA"/>
        </w:rPr>
        <w:t>,</w:t>
      </w:r>
      <w:r>
        <w:rPr>
          <w:rFonts w:ascii="Times New Roman" w:hAnsi="Times New Roman"/>
          <w:bCs/>
          <w:sz w:val="28"/>
          <w:szCs w:val="28"/>
          <w:lang w:val="uk-UA"/>
        </w:rPr>
        <w:t xml:space="preserve"> </w:t>
      </w:r>
      <w:r w:rsidRPr="00AF2ED6">
        <w:rPr>
          <w:rFonts w:ascii="Times New Roman" w:hAnsi="Times New Roman"/>
          <w:bCs/>
          <w:sz w:val="28"/>
          <w:szCs w:val="28"/>
          <w:lang w:val="uk-UA"/>
        </w:rPr>
        <w:t>(км</w:t>
      </w:r>
      <w:r w:rsidRPr="00AF2ED6">
        <w:rPr>
          <w:rFonts w:ascii="Times New Roman" w:hAnsi="Times New Roman"/>
          <w:bCs/>
          <w:sz w:val="28"/>
          <w:szCs w:val="28"/>
          <w:vertAlign w:val="superscript"/>
          <w:lang w:val="uk-UA"/>
        </w:rPr>
        <w:t>2</w:t>
      </w:r>
      <w:r w:rsidRPr="00AF2ED6">
        <w:rPr>
          <w:rFonts w:ascii="Times New Roman" w:hAnsi="Times New Roman"/>
          <w:bCs/>
          <w:sz w:val="28"/>
          <w:szCs w:val="28"/>
          <w:lang w:val="uk-UA"/>
        </w:rPr>
        <w:t xml:space="preserve">) </w:t>
      </w:r>
      <w:r>
        <w:rPr>
          <w:rFonts w:ascii="Times New Roman" w:hAnsi="Times New Roman"/>
          <w:bCs/>
          <w:sz w:val="28"/>
          <w:szCs w:val="28"/>
          <w:lang w:val="uk-UA"/>
        </w:rPr>
        <w:t xml:space="preserve">                  </w:t>
      </w:r>
      <w:r w:rsidRPr="00AF2ED6">
        <w:rPr>
          <w:rFonts w:ascii="Times New Roman" w:hAnsi="Times New Roman"/>
          <w:bCs/>
          <w:sz w:val="28"/>
          <w:szCs w:val="28"/>
          <w:lang w:val="uk-UA"/>
        </w:rPr>
        <w:t>(4.7)</w:t>
      </w:r>
    </w:p>
    <w:p w14:paraId="648D77D0" w14:textId="77777777" w:rsidR="00AF2ED6" w:rsidRPr="00AF2ED6" w:rsidRDefault="00AF2ED6" w:rsidP="00AF2ED6">
      <w:pPr>
        <w:spacing w:line="240" w:lineRule="auto"/>
        <w:ind w:firstLine="709"/>
        <w:jc w:val="both"/>
        <w:rPr>
          <w:rFonts w:ascii="Times New Roman" w:hAnsi="Times New Roman"/>
          <w:bCs/>
          <w:sz w:val="28"/>
          <w:szCs w:val="28"/>
          <w:lang w:val="uk-UA"/>
        </w:rPr>
      </w:pPr>
      <w:r w:rsidRPr="00AF2ED6">
        <w:rPr>
          <w:rFonts w:ascii="Times New Roman" w:hAnsi="Times New Roman"/>
          <w:bCs/>
          <w:sz w:val="28"/>
          <w:szCs w:val="28"/>
          <w:lang w:val="uk-UA"/>
        </w:rPr>
        <w:lastRenderedPageBreak/>
        <w:t>де</w:t>
      </w:r>
      <w:r w:rsidRPr="00AF2ED6">
        <w:rPr>
          <w:rFonts w:ascii="Times New Roman" w:hAnsi="Times New Roman"/>
          <w:bCs/>
          <w:i/>
          <w:sz w:val="28"/>
          <w:szCs w:val="28"/>
          <w:lang w:val="uk-UA"/>
        </w:rPr>
        <w:t xml:space="preserve"> К</w:t>
      </w:r>
      <w:r w:rsidRPr="00AF2ED6">
        <w:rPr>
          <w:rFonts w:ascii="Times New Roman" w:hAnsi="Times New Roman"/>
          <w:bCs/>
          <w:i/>
          <w:sz w:val="28"/>
          <w:szCs w:val="28"/>
          <w:vertAlign w:val="subscript"/>
          <w:lang w:val="uk-UA"/>
        </w:rPr>
        <w:t>в</w:t>
      </w:r>
      <w:r w:rsidRPr="00AF2ED6">
        <w:rPr>
          <w:rFonts w:ascii="Times New Roman" w:hAnsi="Times New Roman"/>
          <w:bCs/>
          <w:sz w:val="28"/>
          <w:szCs w:val="28"/>
          <w:lang w:val="uk-UA"/>
        </w:rPr>
        <w:t xml:space="preserve"> - коефіцієнт, який залежить від ступеня вертикальної стійкості повітря: інверсія – 0,081; ізотермія – 0,133; конвекція – 0,235.</w:t>
      </w:r>
    </w:p>
    <w:p w14:paraId="223A4C51" w14:textId="77777777" w:rsidR="00AF2ED6" w:rsidRPr="00AF2ED6" w:rsidRDefault="00AF2ED6" w:rsidP="00AF2ED6">
      <w:pPr>
        <w:ind w:firstLine="709"/>
        <w:jc w:val="both"/>
        <w:rPr>
          <w:rFonts w:ascii="Times New Roman" w:hAnsi="Times New Roman"/>
          <w:bCs/>
          <w:sz w:val="28"/>
          <w:szCs w:val="28"/>
          <w:lang w:val="uk-UA"/>
        </w:rPr>
      </w:pPr>
      <w:r w:rsidRPr="00AF2ED6">
        <w:rPr>
          <w:rFonts w:ascii="Times New Roman" w:hAnsi="Times New Roman"/>
          <w:bCs/>
          <w:sz w:val="28"/>
          <w:szCs w:val="28"/>
          <w:lang w:val="uk-UA"/>
        </w:rPr>
        <w:t xml:space="preserve">4.2.8 Нанести на карту №1 (Додаток Б), згідно розрахунків, зону хімічного зараження. Для цього від об’єкту, де відбулася аварія, в напрямку повітря провести лінію. Ця лінія є бісектрисою кута </w:t>
      </w:r>
      <w:r w:rsidRPr="00AF2ED6">
        <w:rPr>
          <w:rFonts w:ascii="Times New Roman" w:hAnsi="Times New Roman"/>
          <w:bCs/>
          <w:i/>
          <w:sz w:val="28"/>
          <w:szCs w:val="28"/>
          <w:lang w:val="uk-UA"/>
        </w:rPr>
        <w:t>f</w:t>
      </w:r>
      <w:r w:rsidRPr="00AF2ED6">
        <w:rPr>
          <w:rFonts w:ascii="Times New Roman" w:hAnsi="Times New Roman"/>
          <w:bCs/>
          <w:sz w:val="28"/>
          <w:szCs w:val="28"/>
          <w:lang w:val="uk-UA"/>
        </w:rPr>
        <w:t xml:space="preserve">. Відкласти на лінії відстань </w:t>
      </w:r>
      <w:r w:rsidRPr="00AF2ED6">
        <w:rPr>
          <w:rFonts w:ascii="Times New Roman" w:hAnsi="Times New Roman"/>
          <w:bCs/>
          <w:i/>
          <w:sz w:val="28"/>
          <w:szCs w:val="28"/>
          <w:lang w:val="uk-UA"/>
        </w:rPr>
        <w:t>Г</w:t>
      </w:r>
      <w:r w:rsidRPr="00AF2ED6">
        <w:rPr>
          <w:rFonts w:ascii="Times New Roman" w:hAnsi="Times New Roman"/>
          <w:bCs/>
          <w:i/>
          <w:sz w:val="28"/>
          <w:szCs w:val="28"/>
          <w:vertAlign w:val="subscript"/>
          <w:lang w:val="uk-UA"/>
        </w:rPr>
        <w:t>п</w:t>
      </w:r>
      <w:r w:rsidRPr="00AF2ED6">
        <w:rPr>
          <w:rFonts w:ascii="Times New Roman" w:hAnsi="Times New Roman"/>
          <w:bCs/>
          <w:sz w:val="28"/>
          <w:szCs w:val="28"/>
          <w:lang w:val="uk-UA"/>
        </w:rPr>
        <w:t xml:space="preserve"> з врахуванням масштабу (1поділка - 5км). Отримуємо зону хімічного зараження, яка обмежена колом, півколом, сектором, що мають кутові розміри </w:t>
      </w:r>
      <w:r w:rsidRPr="00AF2ED6">
        <w:rPr>
          <w:rFonts w:ascii="Times New Roman" w:hAnsi="Times New Roman"/>
          <w:bCs/>
          <w:i/>
          <w:sz w:val="28"/>
          <w:szCs w:val="28"/>
          <w:lang w:val="uk-UA"/>
        </w:rPr>
        <w:t>f</w:t>
      </w:r>
      <w:r w:rsidRPr="00AF2ED6">
        <w:rPr>
          <w:rFonts w:ascii="Times New Roman" w:hAnsi="Times New Roman"/>
          <w:bCs/>
          <w:sz w:val="28"/>
          <w:szCs w:val="28"/>
          <w:lang w:val="uk-UA"/>
        </w:rPr>
        <w:t xml:space="preserve"> і радіус, який дорівнює глибині зараження </w:t>
      </w:r>
      <w:r w:rsidRPr="00AF2ED6">
        <w:rPr>
          <w:rFonts w:ascii="Times New Roman" w:hAnsi="Times New Roman"/>
          <w:bCs/>
          <w:i/>
          <w:sz w:val="28"/>
          <w:szCs w:val="28"/>
          <w:lang w:val="uk-UA"/>
        </w:rPr>
        <w:t>Г</w:t>
      </w:r>
      <w:r w:rsidRPr="00AF2ED6">
        <w:rPr>
          <w:rFonts w:ascii="Times New Roman" w:hAnsi="Times New Roman"/>
          <w:bCs/>
          <w:i/>
          <w:sz w:val="28"/>
          <w:szCs w:val="28"/>
          <w:vertAlign w:val="subscript"/>
          <w:lang w:val="uk-UA"/>
        </w:rPr>
        <w:t>п</w:t>
      </w:r>
      <w:r w:rsidRPr="00AF2ED6">
        <w:rPr>
          <w:rFonts w:ascii="Times New Roman" w:hAnsi="Times New Roman"/>
          <w:bCs/>
          <w:sz w:val="28"/>
          <w:szCs w:val="28"/>
          <w:lang w:val="uk-UA"/>
        </w:rPr>
        <w:t>.</w:t>
      </w:r>
    </w:p>
    <w:p w14:paraId="318E8C87" w14:textId="77777777" w:rsidR="00AF2ED6" w:rsidRPr="00AF2ED6" w:rsidRDefault="00AF2ED6" w:rsidP="00AF2ED6">
      <w:pPr>
        <w:ind w:firstLine="709"/>
        <w:jc w:val="both"/>
        <w:rPr>
          <w:rFonts w:ascii="Times New Roman" w:hAnsi="Times New Roman"/>
          <w:bCs/>
          <w:sz w:val="28"/>
          <w:szCs w:val="28"/>
          <w:lang w:val="uk-UA"/>
        </w:rPr>
      </w:pPr>
      <w:r w:rsidRPr="00AF2ED6">
        <w:rPr>
          <w:rFonts w:ascii="Times New Roman" w:hAnsi="Times New Roman"/>
          <w:bCs/>
          <w:sz w:val="28"/>
          <w:szCs w:val="28"/>
          <w:lang w:val="uk-UA"/>
        </w:rPr>
        <w:t xml:space="preserve">4.2.9 Для своєчасного прийняття заходів профілактики, рятування людей дуже важливо знати, коли підійде до даного населеного пункту, об’єкта (певного рубежу) хмара зараженого повітря для того, щоб своєчасно попередити їх про небезпеку, яка їм загрожує. Тому своєчасно складається графік сповіщення міст, селищ, районів. При цьому потрібно враховувати, щоб час сповіщення </w:t>
      </w:r>
      <w:r w:rsidRPr="00AF2ED6">
        <w:rPr>
          <w:rFonts w:ascii="Times New Roman" w:hAnsi="Times New Roman"/>
          <w:bCs/>
          <w:i/>
          <w:sz w:val="28"/>
          <w:szCs w:val="28"/>
          <w:lang w:val="uk-UA"/>
        </w:rPr>
        <w:t>(t</w:t>
      </w:r>
      <w:r w:rsidRPr="00AF2ED6">
        <w:rPr>
          <w:rFonts w:ascii="Times New Roman" w:hAnsi="Times New Roman"/>
          <w:bCs/>
          <w:i/>
          <w:sz w:val="28"/>
          <w:szCs w:val="28"/>
          <w:vertAlign w:val="subscript"/>
          <w:lang w:val="uk-UA"/>
        </w:rPr>
        <w:t>сп</w:t>
      </w:r>
      <w:r w:rsidRPr="00AF2ED6">
        <w:rPr>
          <w:rFonts w:ascii="Times New Roman" w:hAnsi="Times New Roman"/>
          <w:bCs/>
          <w:i/>
          <w:sz w:val="28"/>
          <w:szCs w:val="28"/>
          <w:lang w:val="uk-UA"/>
        </w:rPr>
        <w:t>)</w:t>
      </w:r>
      <w:r w:rsidRPr="00AF2ED6">
        <w:rPr>
          <w:rFonts w:ascii="Times New Roman" w:hAnsi="Times New Roman"/>
          <w:bCs/>
          <w:sz w:val="28"/>
          <w:szCs w:val="28"/>
          <w:lang w:val="uk-UA"/>
        </w:rPr>
        <w:t xml:space="preserve"> і час прийняття заходів безпеки </w:t>
      </w:r>
      <w:r w:rsidRPr="00AF2ED6">
        <w:rPr>
          <w:rFonts w:ascii="Times New Roman" w:hAnsi="Times New Roman"/>
          <w:bCs/>
          <w:i/>
          <w:sz w:val="28"/>
          <w:szCs w:val="28"/>
          <w:lang w:val="uk-UA"/>
        </w:rPr>
        <w:t>(t</w:t>
      </w:r>
      <w:r w:rsidRPr="00AF2ED6">
        <w:rPr>
          <w:rFonts w:ascii="Times New Roman" w:hAnsi="Times New Roman"/>
          <w:bCs/>
          <w:i/>
          <w:sz w:val="28"/>
          <w:szCs w:val="28"/>
          <w:vertAlign w:val="subscript"/>
          <w:lang w:val="uk-UA"/>
        </w:rPr>
        <w:t>зб</w:t>
      </w:r>
      <w:r w:rsidRPr="00AF2ED6">
        <w:rPr>
          <w:rFonts w:ascii="Times New Roman" w:hAnsi="Times New Roman"/>
          <w:bCs/>
          <w:i/>
          <w:sz w:val="28"/>
          <w:szCs w:val="28"/>
          <w:lang w:val="uk-UA"/>
        </w:rPr>
        <w:t>)</w:t>
      </w:r>
      <w:r w:rsidRPr="00AF2ED6">
        <w:rPr>
          <w:rFonts w:ascii="Times New Roman" w:hAnsi="Times New Roman"/>
          <w:bCs/>
          <w:sz w:val="28"/>
          <w:szCs w:val="28"/>
          <w:lang w:val="uk-UA"/>
        </w:rPr>
        <w:t xml:space="preserve"> були менше часу підходу зараженого повітря t, тобто</w:t>
      </w:r>
    </w:p>
    <w:p w14:paraId="44B1ED5C" w14:textId="77777777" w:rsidR="00AF2ED6" w:rsidRPr="00AF2ED6" w:rsidRDefault="00AF2ED6" w:rsidP="00AF2ED6">
      <w:pPr>
        <w:ind w:firstLine="709"/>
        <w:jc w:val="both"/>
        <w:rPr>
          <w:rFonts w:ascii="Times New Roman" w:hAnsi="Times New Roman"/>
          <w:bCs/>
          <w:sz w:val="28"/>
          <w:szCs w:val="28"/>
          <w:lang w:val="uk-UA"/>
        </w:rPr>
      </w:pPr>
      <w:r w:rsidRPr="00AF2ED6">
        <w:rPr>
          <w:rFonts w:ascii="Times New Roman" w:hAnsi="Times New Roman"/>
          <w:bCs/>
          <w:sz w:val="28"/>
          <w:szCs w:val="28"/>
          <w:lang w:val="uk-UA"/>
        </w:rPr>
        <w:t xml:space="preserve">                                                        </w:t>
      </w:r>
      <w:r w:rsidRPr="00AF2ED6">
        <w:rPr>
          <w:rFonts w:ascii="Times New Roman" w:hAnsi="Times New Roman"/>
          <w:bCs/>
          <w:position w:val="-14"/>
          <w:sz w:val="28"/>
          <w:szCs w:val="28"/>
          <w:lang w:val="uk-UA"/>
        </w:rPr>
        <w:object w:dxaOrig="1400" w:dyaOrig="440" w14:anchorId="3F7092CE">
          <v:shape id="_x0000_i1040" type="#_x0000_t75" style="width:69.5pt;height:21.9pt" o:ole="">
            <v:imagedata r:id="rId47" o:title=""/>
          </v:shape>
          <o:OLEObject Type="Embed" ProgID="Equation.3" ShapeID="_x0000_i1040" DrawAspect="Content" ObjectID="_1668377966" r:id="rId48"/>
        </w:object>
      </w:r>
      <w:r w:rsidRPr="00AF2ED6">
        <w:rPr>
          <w:rFonts w:ascii="Times New Roman" w:hAnsi="Times New Roman"/>
          <w:bCs/>
          <w:sz w:val="28"/>
          <w:szCs w:val="28"/>
          <w:lang w:val="uk-UA"/>
        </w:rPr>
        <w:t xml:space="preserve">                                (4.</w:t>
      </w:r>
      <w:r>
        <w:rPr>
          <w:rFonts w:ascii="Times New Roman" w:hAnsi="Times New Roman"/>
          <w:bCs/>
          <w:sz w:val="28"/>
          <w:szCs w:val="28"/>
          <w:lang w:val="uk-UA"/>
        </w:rPr>
        <w:t>8</w:t>
      </w:r>
      <w:r w:rsidRPr="00AF2ED6">
        <w:rPr>
          <w:rFonts w:ascii="Times New Roman" w:hAnsi="Times New Roman"/>
          <w:bCs/>
          <w:sz w:val="28"/>
          <w:szCs w:val="28"/>
          <w:lang w:val="uk-UA"/>
        </w:rPr>
        <w:t>)</w:t>
      </w:r>
    </w:p>
    <w:p w14:paraId="78EBC5D9" w14:textId="77777777" w:rsidR="00AF2ED6" w:rsidRPr="00AF2ED6" w:rsidRDefault="00AF2ED6" w:rsidP="00AF2ED6">
      <w:pPr>
        <w:pStyle w:val="21"/>
        <w:spacing w:after="0" w:line="240" w:lineRule="auto"/>
        <w:ind w:left="0" w:firstLine="709"/>
        <w:jc w:val="both"/>
        <w:rPr>
          <w:rFonts w:ascii="Times New Roman" w:hAnsi="Times New Roman"/>
          <w:sz w:val="28"/>
          <w:szCs w:val="28"/>
          <w:lang w:val="uk-UA"/>
        </w:rPr>
      </w:pPr>
      <w:r w:rsidRPr="00AF2ED6">
        <w:rPr>
          <w:rFonts w:ascii="Times New Roman" w:hAnsi="Times New Roman"/>
          <w:sz w:val="28"/>
          <w:szCs w:val="28"/>
          <w:lang w:val="uk-UA"/>
        </w:rPr>
        <w:t xml:space="preserve">Як тільки сталася аварія, необхідно зразу вести роботи по ліквідації аварії, порятунку людей в зоні застосування хімічної зброї або вибуху, розливу СДОР. В цей період необхідно знати час </w:t>
      </w:r>
      <w:r w:rsidRPr="00AF2ED6">
        <w:rPr>
          <w:rFonts w:ascii="Times New Roman" w:hAnsi="Times New Roman"/>
          <w:i/>
          <w:sz w:val="28"/>
          <w:szCs w:val="28"/>
          <w:lang w:val="uk-UA"/>
        </w:rPr>
        <w:t>(t</w:t>
      </w:r>
      <w:r w:rsidRPr="00AF2ED6">
        <w:rPr>
          <w:rFonts w:ascii="Times New Roman" w:hAnsi="Times New Roman"/>
          <w:i/>
          <w:sz w:val="28"/>
          <w:szCs w:val="28"/>
          <w:vertAlign w:val="subscript"/>
          <w:lang w:val="uk-UA"/>
        </w:rPr>
        <w:t>ур</w:t>
      </w:r>
      <w:r w:rsidRPr="00AF2ED6">
        <w:rPr>
          <w:rFonts w:ascii="Times New Roman" w:hAnsi="Times New Roman"/>
          <w:i/>
          <w:sz w:val="28"/>
          <w:szCs w:val="28"/>
          <w:lang w:val="uk-UA"/>
        </w:rPr>
        <w:t>)</w:t>
      </w:r>
      <w:r w:rsidRPr="00AF2ED6">
        <w:rPr>
          <w:rFonts w:ascii="Times New Roman" w:hAnsi="Times New Roman"/>
          <w:sz w:val="28"/>
          <w:szCs w:val="28"/>
          <w:lang w:val="uk-UA"/>
        </w:rPr>
        <w:t xml:space="preserve"> вражаючої дії речовини. Отримані дані по часу вражаючої дії СДОР передаються в центр (штаб) координації рятувальних робіт, де уточнюється графік сповіщення, розробляються заходи профілактики по зниженню ураження людей, встановлюється матеріальне забезпечення рятувальних робіт, засобів індивідуального і колективного захисту людей.</w:t>
      </w:r>
    </w:p>
    <w:p w14:paraId="08121776" w14:textId="77777777" w:rsidR="00AF2ED6" w:rsidRPr="00AF2ED6" w:rsidRDefault="00AF2ED6" w:rsidP="00AF2ED6">
      <w:pPr>
        <w:pStyle w:val="21"/>
        <w:spacing w:after="0" w:line="240" w:lineRule="auto"/>
        <w:ind w:left="0" w:firstLine="709"/>
        <w:jc w:val="both"/>
        <w:rPr>
          <w:rFonts w:ascii="Times New Roman" w:hAnsi="Times New Roman"/>
          <w:sz w:val="28"/>
          <w:szCs w:val="28"/>
          <w:lang w:val="uk-UA"/>
        </w:rPr>
      </w:pPr>
      <w:r w:rsidRPr="00AF2ED6">
        <w:rPr>
          <w:rFonts w:ascii="Times New Roman" w:hAnsi="Times New Roman"/>
          <w:sz w:val="28"/>
          <w:szCs w:val="28"/>
          <w:lang w:val="uk-UA"/>
        </w:rPr>
        <w:t>4.2.10 Час підходу зараженого повітря до об’єктів, які попадають в зону зараження визначити за формулою:</w:t>
      </w:r>
    </w:p>
    <w:p w14:paraId="391AC6A3" w14:textId="77777777" w:rsidR="00AF2ED6" w:rsidRPr="00AF2ED6" w:rsidRDefault="00AF2ED6" w:rsidP="00AF2ED6">
      <w:pPr>
        <w:ind w:firstLine="709"/>
        <w:jc w:val="right"/>
        <w:rPr>
          <w:rFonts w:ascii="Times New Roman" w:hAnsi="Times New Roman"/>
          <w:bCs/>
          <w:i/>
          <w:sz w:val="28"/>
          <w:szCs w:val="28"/>
          <w:lang w:val="uk-UA"/>
        </w:rPr>
      </w:pPr>
    </w:p>
    <w:p w14:paraId="53431A9A" w14:textId="77777777" w:rsidR="00AF2ED6" w:rsidRPr="00AF2ED6" w:rsidRDefault="00AF2ED6" w:rsidP="00AF2ED6">
      <w:pPr>
        <w:ind w:firstLine="709"/>
        <w:jc w:val="both"/>
        <w:rPr>
          <w:rFonts w:ascii="Times New Roman" w:hAnsi="Times New Roman"/>
          <w:bCs/>
          <w:sz w:val="28"/>
          <w:szCs w:val="28"/>
          <w:lang w:val="uk-UA"/>
        </w:rPr>
      </w:pPr>
      <w:r w:rsidRPr="00AF2ED6">
        <w:rPr>
          <w:rFonts w:ascii="Times New Roman" w:hAnsi="Times New Roman"/>
          <w:bCs/>
          <w:i/>
          <w:sz w:val="28"/>
          <w:szCs w:val="28"/>
          <w:lang w:val="uk-UA"/>
        </w:rPr>
        <w:t xml:space="preserve">                                            t</w:t>
      </w:r>
      <w:r w:rsidRPr="00AF2ED6">
        <w:rPr>
          <w:rFonts w:ascii="Times New Roman" w:hAnsi="Times New Roman"/>
          <w:bCs/>
          <w:i/>
          <w:sz w:val="28"/>
          <w:szCs w:val="28"/>
          <w:vertAlign w:val="subscript"/>
          <w:lang w:val="uk-UA"/>
        </w:rPr>
        <w:t>i</w:t>
      </w:r>
      <w:r w:rsidRPr="00AF2ED6">
        <w:rPr>
          <w:rFonts w:ascii="Times New Roman" w:hAnsi="Times New Roman"/>
          <w:bCs/>
          <w:i/>
          <w:sz w:val="28"/>
          <w:szCs w:val="28"/>
          <w:lang w:val="uk-UA"/>
        </w:rPr>
        <w:t xml:space="preserve"> = L</w:t>
      </w:r>
      <w:r w:rsidRPr="00AF2ED6">
        <w:rPr>
          <w:rFonts w:ascii="Times New Roman" w:hAnsi="Times New Roman"/>
          <w:bCs/>
          <w:i/>
          <w:sz w:val="28"/>
          <w:szCs w:val="28"/>
          <w:vertAlign w:val="subscript"/>
          <w:lang w:val="uk-UA"/>
        </w:rPr>
        <w:t>i</w:t>
      </w:r>
      <w:r w:rsidRPr="00AF2ED6">
        <w:rPr>
          <w:rFonts w:ascii="Times New Roman" w:hAnsi="Times New Roman"/>
          <w:bCs/>
          <w:i/>
          <w:sz w:val="28"/>
          <w:szCs w:val="28"/>
          <w:lang w:val="uk-UA"/>
        </w:rPr>
        <w:t xml:space="preserve"> / V,   (год) </w:t>
      </w:r>
      <w:r w:rsidRPr="00AF2ED6">
        <w:rPr>
          <w:rFonts w:ascii="Times New Roman" w:hAnsi="Times New Roman"/>
          <w:bCs/>
          <w:sz w:val="28"/>
          <w:szCs w:val="28"/>
          <w:lang w:val="uk-UA"/>
        </w:rPr>
        <w:t xml:space="preserve">                           </w:t>
      </w:r>
      <w:r>
        <w:rPr>
          <w:rFonts w:ascii="Times New Roman" w:hAnsi="Times New Roman"/>
          <w:bCs/>
          <w:sz w:val="28"/>
          <w:szCs w:val="28"/>
          <w:lang w:val="uk-UA"/>
        </w:rPr>
        <w:t xml:space="preserve">             </w:t>
      </w:r>
      <w:r w:rsidRPr="00AF2ED6">
        <w:rPr>
          <w:rFonts w:ascii="Times New Roman" w:hAnsi="Times New Roman"/>
          <w:bCs/>
          <w:sz w:val="28"/>
          <w:szCs w:val="28"/>
          <w:lang w:val="uk-UA"/>
        </w:rPr>
        <w:t>(4.</w:t>
      </w:r>
      <w:r>
        <w:rPr>
          <w:rFonts w:ascii="Times New Roman" w:hAnsi="Times New Roman"/>
          <w:bCs/>
          <w:sz w:val="28"/>
          <w:szCs w:val="28"/>
          <w:lang w:val="uk-UA"/>
        </w:rPr>
        <w:t>9</w:t>
      </w:r>
      <w:r w:rsidRPr="00AF2ED6">
        <w:rPr>
          <w:rFonts w:ascii="Times New Roman" w:hAnsi="Times New Roman"/>
          <w:bCs/>
          <w:sz w:val="28"/>
          <w:szCs w:val="28"/>
          <w:lang w:val="uk-UA"/>
        </w:rPr>
        <w:t>)</w:t>
      </w:r>
    </w:p>
    <w:p w14:paraId="50607969" w14:textId="77777777" w:rsidR="00AF2ED6" w:rsidRPr="00AF2ED6" w:rsidRDefault="00AF2ED6" w:rsidP="00AF2ED6">
      <w:pPr>
        <w:spacing w:line="240" w:lineRule="auto"/>
        <w:ind w:firstLine="709"/>
        <w:jc w:val="both"/>
        <w:rPr>
          <w:rFonts w:ascii="Times New Roman" w:hAnsi="Times New Roman"/>
          <w:bCs/>
          <w:sz w:val="28"/>
          <w:szCs w:val="28"/>
          <w:lang w:val="uk-UA"/>
        </w:rPr>
      </w:pPr>
      <w:r w:rsidRPr="00AF2ED6">
        <w:rPr>
          <w:rFonts w:ascii="Times New Roman" w:hAnsi="Times New Roman"/>
          <w:bCs/>
          <w:sz w:val="28"/>
          <w:szCs w:val="28"/>
          <w:lang w:val="uk-UA"/>
        </w:rPr>
        <w:t xml:space="preserve">де </w:t>
      </w:r>
      <w:r w:rsidRPr="00AF2ED6">
        <w:rPr>
          <w:rFonts w:ascii="Times New Roman" w:hAnsi="Times New Roman"/>
          <w:bCs/>
          <w:i/>
          <w:sz w:val="28"/>
          <w:szCs w:val="28"/>
          <w:lang w:val="uk-UA"/>
        </w:rPr>
        <w:t>L</w:t>
      </w:r>
      <w:r w:rsidRPr="00AF2ED6">
        <w:rPr>
          <w:rFonts w:ascii="Times New Roman" w:hAnsi="Times New Roman"/>
          <w:bCs/>
          <w:i/>
          <w:sz w:val="28"/>
          <w:szCs w:val="28"/>
          <w:vertAlign w:val="subscript"/>
          <w:lang w:val="uk-UA"/>
        </w:rPr>
        <w:t>i</w:t>
      </w:r>
      <w:r w:rsidRPr="00AF2ED6">
        <w:rPr>
          <w:rFonts w:ascii="Times New Roman" w:hAnsi="Times New Roman"/>
          <w:bCs/>
          <w:sz w:val="28"/>
          <w:szCs w:val="28"/>
          <w:lang w:val="uk-UA"/>
        </w:rPr>
        <w:t xml:space="preserve"> – відстань від і-го об’єкта, де відбулася аварія до найближчих населених пунктів в напряму розповсюдження хмари, км (провести вимірювання по карті №1 з врахуванням масштабу); </w:t>
      </w:r>
    </w:p>
    <w:p w14:paraId="201E8777" w14:textId="77777777" w:rsidR="00AF2ED6" w:rsidRPr="00AF2ED6" w:rsidRDefault="00AF2ED6" w:rsidP="00AF2ED6">
      <w:pPr>
        <w:spacing w:line="240" w:lineRule="auto"/>
        <w:ind w:firstLine="709"/>
        <w:jc w:val="both"/>
        <w:rPr>
          <w:rFonts w:ascii="Times New Roman" w:hAnsi="Times New Roman"/>
          <w:bCs/>
          <w:sz w:val="28"/>
          <w:szCs w:val="28"/>
          <w:lang w:val="uk-UA"/>
        </w:rPr>
      </w:pPr>
      <w:r w:rsidRPr="00AF2ED6">
        <w:rPr>
          <w:rFonts w:ascii="Times New Roman" w:hAnsi="Times New Roman"/>
          <w:bCs/>
          <w:i/>
          <w:sz w:val="28"/>
          <w:szCs w:val="28"/>
          <w:lang w:val="uk-UA"/>
        </w:rPr>
        <w:t>V</w:t>
      </w:r>
      <w:r w:rsidRPr="00AF2ED6">
        <w:rPr>
          <w:rFonts w:ascii="Times New Roman" w:hAnsi="Times New Roman"/>
          <w:bCs/>
          <w:sz w:val="28"/>
          <w:szCs w:val="28"/>
          <w:lang w:val="uk-UA"/>
        </w:rPr>
        <w:t xml:space="preserve"> – швидкість переносу попереднього фронту хмари зараженого повітря, км/год (табл.4.5).</w:t>
      </w:r>
    </w:p>
    <w:p w14:paraId="4E3F9D4C" w14:textId="77777777" w:rsidR="00AF2ED6" w:rsidRPr="00AF2ED6" w:rsidRDefault="00AF2ED6" w:rsidP="00AF2ED6">
      <w:pPr>
        <w:pStyle w:val="af8"/>
        <w:spacing w:after="0"/>
        <w:ind w:left="0" w:firstLine="709"/>
        <w:jc w:val="both"/>
        <w:rPr>
          <w:rFonts w:ascii="Times New Roman" w:hAnsi="Times New Roman"/>
          <w:sz w:val="28"/>
          <w:szCs w:val="28"/>
          <w:lang w:val="uk-UA"/>
        </w:rPr>
      </w:pPr>
      <w:r w:rsidRPr="00AF2ED6">
        <w:rPr>
          <w:rFonts w:ascii="Times New Roman" w:hAnsi="Times New Roman"/>
          <w:sz w:val="28"/>
          <w:szCs w:val="28"/>
          <w:lang w:val="uk-UA"/>
        </w:rPr>
        <w:t xml:space="preserve">4.2.11 Для задач № 1-6 визначити можливі втрати робітників і службовців на аварійному об’єкті в залежності від умов перебування і забезпечення засобами індивідуального захисту. Для цього за табл. 4.6 визначити відсоток можливих втрат працівників, які знаходяться в простих укріпленнях будинку, в залежності </w:t>
      </w:r>
      <w:r w:rsidRPr="00AF2ED6">
        <w:rPr>
          <w:rFonts w:ascii="Times New Roman" w:hAnsi="Times New Roman"/>
          <w:sz w:val="28"/>
          <w:szCs w:val="28"/>
          <w:lang w:val="uk-UA"/>
        </w:rPr>
        <w:lastRenderedPageBreak/>
        <w:t>від забезпеченості людей протигазами. Враховуючі кількість працівників, визначити кількість потерпілих людей в осередку ураження. При кількості більше 10 визначити орієнтовну структуру втрати людей:</w:t>
      </w:r>
    </w:p>
    <w:p w14:paraId="798247DE" w14:textId="77777777" w:rsidR="00AF2ED6" w:rsidRPr="00AF2ED6" w:rsidRDefault="00AF2ED6" w:rsidP="00193263">
      <w:pPr>
        <w:pStyle w:val="af8"/>
        <w:numPr>
          <w:ilvl w:val="0"/>
          <w:numId w:val="28"/>
        </w:numPr>
        <w:spacing w:after="0" w:line="240" w:lineRule="auto"/>
        <w:ind w:left="0" w:firstLine="709"/>
        <w:jc w:val="both"/>
        <w:rPr>
          <w:rFonts w:ascii="Times New Roman" w:hAnsi="Times New Roman"/>
          <w:sz w:val="28"/>
          <w:szCs w:val="28"/>
          <w:lang w:val="uk-UA"/>
        </w:rPr>
      </w:pPr>
      <w:r w:rsidRPr="00AF2ED6">
        <w:rPr>
          <w:rFonts w:ascii="Times New Roman" w:hAnsi="Times New Roman"/>
          <w:sz w:val="28"/>
          <w:szCs w:val="28"/>
          <w:lang w:val="uk-UA"/>
        </w:rPr>
        <w:t>в легкому ступені – 25%;</w:t>
      </w:r>
    </w:p>
    <w:p w14:paraId="160C18FF" w14:textId="77777777" w:rsidR="00AF2ED6" w:rsidRPr="00AF2ED6" w:rsidRDefault="00AF2ED6" w:rsidP="00193263">
      <w:pPr>
        <w:pStyle w:val="af8"/>
        <w:numPr>
          <w:ilvl w:val="0"/>
          <w:numId w:val="28"/>
        </w:numPr>
        <w:spacing w:after="0" w:line="240" w:lineRule="auto"/>
        <w:ind w:left="0" w:firstLine="709"/>
        <w:jc w:val="both"/>
        <w:rPr>
          <w:rFonts w:ascii="Times New Roman" w:hAnsi="Times New Roman"/>
          <w:sz w:val="28"/>
          <w:szCs w:val="28"/>
          <w:lang w:val="uk-UA"/>
        </w:rPr>
      </w:pPr>
      <w:r w:rsidRPr="00AF2ED6">
        <w:rPr>
          <w:rFonts w:ascii="Times New Roman" w:hAnsi="Times New Roman"/>
          <w:sz w:val="28"/>
          <w:szCs w:val="28"/>
          <w:lang w:val="uk-UA"/>
        </w:rPr>
        <w:t>в середньому і важкому ступенях (з виходом з ладу не менше ніж на 2-3 тижні і з потребою госпіталізації) – 40%;</w:t>
      </w:r>
    </w:p>
    <w:p w14:paraId="6927A02A" w14:textId="77777777" w:rsidR="00AF2ED6" w:rsidRPr="00AF2ED6" w:rsidRDefault="00AF2ED6" w:rsidP="00193263">
      <w:pPr>
        <w:pStyle w:val="af8"/>
        <w:numPr>
          <w:ilvl w:val="0"/>
          <w:numId w:val="28"/>
        </w:numPr>
        <w:spacing w:after="0" w:line="240" w:lineRule="auto"/>
        <w:ind w:left="0" w:firstLine="709"/>
        <w:jc w:val="both"/>
        <w:rPr>
          <w:rFonts w:ascii="Times New Roman" w:hAnsi="Times New Roman"/>
          <w:sz w:val="28"/>
          <w:szCs w:val="28"/>
          <w:lang w:val="uk-UA"/>
        </w:rPr>
      </w:pPr>
      <w:r w:rsidRPr="00AF2ED6">
        <w:rPr>
          <w:rFonts w:ascii="Times New Roman" w:hAnsi="Times New Roman"/>
          <w:sz w:val="28"/>
          <w:szCs w:val="28"/>
          <w:lang w:val="uk-UA"/>
        </w:rPr>
        <w:t>зі смертельними випадками – 35%.</w:t>
      </w:r>
    </w:p>
    <w:p w14:paraId="30384792" w14:textId="77777777" w:rsidR="00AF2ED6" w:rsidRPr="00AF2ED6" w:rsidRDefault="00AF2ED6" w:rsidP="00AF2ED6">
      <w:pPr>
        <w:pStyle w:val="af8"/>
        <w:spacing w:after="0"/>
        <w:ind w:left="0" w:firstLine="709"/>
        <w:jc w:val="both"/>
        <w:rPr>
          <w:rFonts w:ascii="Times New Roman" w:hAnsi="Times New Roman"/>
          <w:sz w:val="28"/>
          <w:szCs w:val="28"/>
          <w:lang w:val="uk-UA"/>
        </w:rPr>
      </w:pPr>
    </w:p>
    <w:p w14:paraId="7A1E7D7C" w14:textId="77777777" w:rsidR="00AF2ED6" w:rsidRPr="00AF2ED6" w:rsidRDefault="00AF2ED6" w:rsidP="00AF2ED6">
      <w:pPr>
        <w:pStyle w:val="2"/>
        <w:spacing w:before="0"/>
        <w:jc w:val="both"/>
        <w:rPr>
          <w:rFonts w:ascii="Times New Roman" w:hAnsi="Times New Roman" w:cs="Times New Roman"/>
          <w:b w:val="0"/>
          <w:color w:val="auto"/>
          <w:sz w:val="28"/>
          <w:szCs w:val="28"/>
          <w:lang w:val="uk-UA"/>
        </w:rPr>
      </w:pPr>
      <w:r w:rsidRPr="00AF2ED6">
        <w:rPr>
          <w:rFonts w:ascii="Times New Roman" w:hAnsi="Times New Roman" w:cs="Times New Roman"/>
          <w:b w:val="0"/>
          <w:color w:val="auto"/>
          <w:sz w:val="28"/>
          <w:szCs w:val="28"/>
          <w:lang w:val="uk-UA"/>
        </w:rPr>
        <w:t>Таблиця 4.6 Можливі втрати працівників, службовців і населення від СДОР в осередках ураження (Р), %</w:t>
      </w:r>
    </w:p>
    <w:tbl>
      <w:tblPr>
        <w:tblW w:w="9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5"/>
        <w:gridCol w:w="1397"/>
        <w:gridCol w:w="682"/>
        <w:gridCol w:w="682"/>
        <w:gridCol w:w="681"/>
        <w:gridCol w:w="681"/>
        <w:gridCol w:w="681"/>
        <w:gridCol w:w="681"/>
        <w:gridCol w:w="681"/>
        <w:gridCol w:w="681"/>
        <w:gridCol w:w="820"/>
      </w:tblGrid>
      <w:tr w:rsidR="00AF2ED6" w:rsidRPr="00AF2ED6" w14:paraId="3DFEE715" w14:textId="77777777" w:rsidTr="000E69AE">
        <w:trPr>
          <w:trHeight w:val="509"/>
          <w:jc w:val="center"/>
        </w:trPr>
        <w:tc>
          <w:tcPr>
            <w:tcW w:w="2135" w:type="dxa"/>
            <w:vMerge w:val="restart"/>
            <w:vAlign w:val="center"/>
          </w:tcPr>
          <w:p w14:paraId="7EC0E8E4"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Умови перебування людей</w:t>
            </w:r>
          </w:p>
        </w:tc>
        <w:tc>
          <w:tcPr>
            <w:tcW w:w="1397" w:type="dxa"/>
            <w:vMerge w:val="restart"/>
            <w:vAlign w:val="center"/>
          </w:tcPr>
          <w:p w14:paraId="49B373EE"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 xml:space="preserve">Без </w:t>
            </w:r>
          </w:p>
          <w:p w14:paraId="04734A1B"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протигазів</w:t>
            </w:r>
          </w:p>
        </w:tc>
        <w:tc>
          <w:tcPr>
            <w:tcW w:w="6270" w:type="dxa"/>
            <w:gridSpan w:val="9"/>
            <w:vAlign w:val="center"/>
          </w:tcPr>
          <w:p w14:paraId="55EE9CB6"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Забезпеченість людей протигазами, %</w:t>
            </w:r>
          </w:p>
        </w:tc>
      </w:tr>
      <w:tr w:rsidR="00AF2ED6" w:rsidRPr="00AF2ED6" w14:paraId="419EAC8B" w14:textId="77777777" w:rsidTr="000E69AE">
        <w:trPr>
          <w:jc w:val="center"/>
        </w:trPr>
        <w:tc>
          <w:tcPr>
            <w:tcW w:w="2135" w:type="dxa"/>
            <w:vMerge/>
            <w:vAlign w:val="center"/>
          </w:tcPr>
          <w:p w14:paraId="76F3D8DB" w14:textId="77777777" w:rsidR="00AF2ED6" w:rsidRPr="00AF2ED6" w:rsidRDefault="00AF2ED6" w:rsidP="000E69AE">
            <w:pPr>
              <w:jc w:val="center"/>
              <w:rPr>
                <w:rFonts w:ascii="Times New Roman" w:hAnsi="Times New Roman"/>
                <w:b/>
                <w:lang w:val="uk-UA"/>
              </w:rPr>
            </w:pPr>
          </w:p>
        </w:tc>
        <w:tc>
          <w:tcPr>
            <w:tcW w:w="1397" w:type="dxa"/>
            <w:vMerge/>
            <w:vAlign w:val="center"/>
          </w:tcPr>
          <w:p w14:paraId="03D34DA9" w14:textId="77777777" w:rsidR="00AF2ED6" w:rsidRPr="00AF2ED6" w:rsidRDefault="00AF2ED6" w:rsidP="000E69AE">
            <w:pPr>
              <w:jc w:val="center"/>
              <w:rPr>
                <w:rFonts w:ascii="Times New Roman" w:hAnsi="Times New Roman"/>
                <w:b/>
                <w:lang w:val="uk-UA"/>
              </w:rPr>
            </w:pPr>
          </w:p>
        </w:tc>
        <w:tc>
          <w:tcPr>
            <w:tcW w:w="682" w:type="dxa"/>
            <w:vAlign w:val="center"/>
          </w:tcPr>
          <w:p w14:paraId="5C5708DC"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20</w:t>
            </w:r>
          </w:p>
        </w:tc>
        <w:tc>
          <w:tcPr>
            <w:tcW w:w="682" w:type="dxa"/>
            <w:vAlign w:val="center"/>
          </w:tcPr>
          <w:p w14:paraId="11FBD02B"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30</w:t>
            </w:r>
          </w:p>
        </w:tc>
        <w:tc>
          <w:tcPr>
            <w:tcW w:w="681" w:type="dxa"/>
            <w:vAlign w:val="center"/>
          </w:tcPr>
          <w:p w14:paraId="046DB8D9"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40</w:t>
            </w:r>
          </w:p>
        </w:tc>
        <w:tc>
          <w:tcPr>
            <w:tcW w:w="681" w:type="dxa"/>
            <w:vAlign w:val="center"/>
          </w:tcPr>
          <w:p w14:paraId="00590B4B"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50</w:t>
            </w:r>
          </w:p>
        </w:tc>
        <w:tc>
          <w:tcPr>
            <w:tcW w:w="681" w:type="dxa"/>
            <w:vAlign w:val="center"/>
          </w:tcPr>
          <w:p w14:paraId="7312E108"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60</w:t>
            </w:r>
          </w:p>
        </w:tc>
        <w:tc>
          <w:tcPr>
            <w:tcW w:w="681" w:type="dxa"/>
            <w:vAlign w:val="center"/>
          </w:tcPr>
          <w:p w14:paraId="364FF73B"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70</w:t>
            </w:r>
          </w:p>
        </w:tc>
        <w:tc>
          <w:tcPr>
            <w:tcW w:w="681" w:type="dxa"/>
            <w:vAlign w:val="center"/>
          </w:tcPr>
          <w:p w14:paraId="34CC55F2"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80</w:t>
            </w:r>
          </w:p>
        </w:tc>
        <w:tc>
          <w:tcPr>
            <w:tcW w:w="681" w:type="dxa"/>
            <w:vAlign w:val="center"/>
          </w:tcPr>
          <w:p w14:paraId="1E09F1A5"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90</w:t>
            </w:r>
          </w:p>
        </w:tc>
        <w:tc>
          <w:tcPr>
            <w:tcW w:w="820" w:type="dxa"/>
            <w:vAlign w:val="center"/>
          </w:tcPr>
          <w:p w14:paraId="7E87FA6A" w14:textId="77777777" w:rsidR="00AF2ED6" w:rsidRPr="00AF2ED6" w:rsidRDefault="00AF2ED6" w:rsidP="000E69AE">
            <w:pPr>
              <w:jc w:val="center"/>
              <w:rPr>
                <w:rFonts w:ascii="Times New Roman" w:hAnsi="Times New Roman"/>
                <w:b/>
                <w:lang w:val="uk-UA"/>
              </w:rPr>
            </w:pPr>
            <w:r w:rsidRPr="00AF2ED6">
              <w:rPr>
                <w:rFonts w:ascii="Times New Roman" w:hAnsi="Times New Roman"/>
                <w:b/>
                <w:lang w:val="uk-UA"/>
              </w:rPr>
              <w:t>100</w:t>
            </w:r>
          </w:p>
        </w:tc>
      </w:tr>
      <w:tr w:rsidR="00AF2ED6" w:rsidRPr="00AF2ED6" w14:paraId="200E757C" w14:textId="77777777" w:rsidTr="000E69AE">
        <w:trPr>
          <w:jc w:val="center"/>
        </w:trPr>
        <w:tc>
          <w:tcPr>
            <w:tcW w:w="2135" w:type="dxa"/>
            <w:vAlign w:val="center"/>
          </w:tcPr>
          <w:p w14:paraId="7F4E2A08"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 xml:space="preserve">На </w:t>
            </w:r>
          </w:p>
          <w:p w14:paraId="74AF776E"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відкритій місцевості</w:t>
            </w:r>
          </w:p>
        </w:tc>
        <w:tc>
          <w:tcPr>
            <w:tcW w:w="1397" w:type="dxa"/>
            <w:vAlign w:val="center"/>
          </w:tcPr>
          <w:p w14:paraId="0A85A0FD"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90-100</w:t>
            </w:r>
          </w:p>
        </w:tc>
        <w:tc>
          <w:tcPr>
            <w:tcW w:w="682" w:type="dxa"/>
            <w:vAlign w:val="center"/>
          </w:tcPr>
          <w:p w14:paraId="437DBE49"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75</w:t>
            </w:r>
          </w:p>
        </w:tc>
        <w:tc>
          <w:tcPr>
            <w:tcW w:w="682" w:type="dxa"/>
            <w:vAlign w:val="center"/>
          </w:tcPr>
          <w:p w14:paraId="49F9CF16"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65</w:t>
            </w:r>
          </w:p>
        </w:tc>
        <w:tc>
          <w:tcPr>
            <w:tcW w:w="681" w:type="dxa"/>
            <w:vAlign w:val="center"/>
          </w:tcPr>
          <w:p w14:paraId="0F8A4D4C"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58</w:t>
            </w:r>
          </w:p>
        </w:tc>
        <w:tc>
          <w:tcPr>
            <w:tcW w:w="681" w:type="dxa"/>
            <w:vAlign w:val="center"/>
          </w:tcPr>
          <w:p w14:paraId="47C408F7"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50</w:t>
            </w:r>
          </w:p>
        </w:tc>
        <w:tc>
          <w:tcPr>
            <w:tcW w:w="681" w:type="dxa"/>
            <w:vAlign w:val="center"/>
          </w:tcPr>
          <w:p w14:paraId="4698D9F3"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40</w:t>
            </w:r>
          </w:p>
        </w:tc>
        <w:tc>
          <w:tcPr>
            <w:tcW w:w="681" w:type="dxa"/>
            <w:vAlign w:val="center"/>
          </w:tcPr>
          <w:p w14:paraId="70EE2088"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35</w:t>
            </w:r>
          </w:p>
        </w:tc>
        <w:tc>
          <w:tcPr>
            <w:tcW w:w="681" w:type="dxa"/>
            <w:vAlign w:val="center"/>
          </w:tcPr>
          <w:p w14:paraId="7A62F8C4"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25</w:t>
            </w:r>
          </w:p>
        </w:tc>
        <w:tc>
          <w:tcPr>
            <w:tcW w:w="681" w:type="dxa"/>
            <w:vAlign w:val="center"/>
          </w:tcPr>
          <w:p w14:paraId="41EE5EAE"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18</w:t>
            </w:r>
          </w:p>
        </w:tc>
        <w:tc>
          <w:tcPr>
            <w:tcW w:w="820" w:type="dxa"/>
            <w:vAlign w:val="center"/>
          </w:tcPr>
          <w:p w14:paraId="70B30D34"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10</w:t>
            </w:r>
          </w:p>
        </w:tc>
      </w:tr>
      <w:tr w:rsidR="00AF2ED6" w:rsidRPr="00AF2ED6" w14:paraId="33F4C32E" w14:textId="77777777" w:rsidTr="000E69AE">
        <w:trPr>
          <w:jc w:val="center"/>
        </w:trPr>
        <w:tc>
          <w:tcPr>
            <w:tcW w:w="2135" w:type="dxa"/>
            <w:vAlign w:val="center"/>
          </w:tcPr>
          <w:p w14:paraId="65BDD79B"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В простих укріпленнях будинку</w:t>
            </w:r>
          </w:p>
        </w:tc>
        <w:tc>
          <w:tcPr>
            <w:tcW w:w="1397" w:type="dxa"/>
            <w:vAlign w:val="center"/>
          </w:tcPr>
          <w:p w14:paraId="3F05530A"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50</w:t>
            </w:r>
          </w:p>
        </w:tc>
        <w:tc>
          <w:tcPr>
            <w:tcW w:w="682" w:type="dxa"/>
            <w:vAlign w:val="center"/>
          </w:tcPr>
          <w:p w14:paraId="4A4F7887"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40</w:t>
            </w:r>
          </w:p>
        </w:tc>
        <w:tc>
          <w:tcPr>
            <w:tcW w:w="682" w:type="dxa"/>
            <w:vAlign w:val="center"/>
          </w:tcPr>
          <w:p w14:paraId="65CFC156"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35</w:t>
            </w:r>
          </w:p>
        </w:tc>
        <w:tc>
          <w:tcPr>
            <w:tcW w:w="681" w:type="dxa"/>
            <w:vAlign w:val="center"/>
          </w:tcPr>
          <w:p w14:paraId="6E38E877"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30</w:t>
            </w:r>
          </w:p>
        </w:tc>
        <w:tc>
          <w:tcPr>
            <w:tcW w:w="681" w:type="dxa"/>
            <w:vAlign w:val="center"/>
          </w:tcPr>
          <w:p w14:paraId="183B1079"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27</w:t>
            </w:r>
          </w:p>
        </w:tc>
        <w:tc>
          <w:tcPr>
            <w:tcW w:w="681" w:type="dxa"/>
            <w:vAlign w:val="center"/>
          </w:tcPr>
          <w:p w14:paraId="2CF3B385"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22</w:t>
            </w:r>
          </w:p>
        </w:tc>
        <w:tc>
          <w:tcPr>
            <w:tcW w:w="681" w:type="dxa"/>
            <w:vAlign w:val="center"/>
          </w:tcPr>
          <w:p w14:paraId="1C3ACCAF"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18</w:t>
            </w:r>
          </w:p>
        </w:tc>
        <w:tc>
          <w:tcPr>
            <w:tcW w:w="681" w:type="dxa"/>
            <w:vAlign w:val="center"/>
          </w:tcPr>
          <w:p w14:paraId="16CB2779"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14</w:t>
            </w:r>
          </w:p>
        </w:tc>
        <w:tc>
          <w:tcPr>
            <w:tcW w:w="681" w:type="dxa"/>
            <w:vAlign w:val="center"/>
          </w:tcPr>
          <w:p w14:paraId="0AB614E4"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9</w:t>
            </w:r>
          </w:p>
        </w:tc>
        <w:tc>
          <w:tcPr>
            <w:tcW w:w="820" w:type="dxa"/>
            <w:vAlign w:val="center"/>
          </w:tcPr>
          <w:p w14:paraId="064C30B2" w14:textId="77777777" w:rsidR="00AF2ED6" w:rsidRPr="00AF2ED6" w:rsidRDefault="00AF2ED6" w:rsidP="000E69AE">
            <w:pPr>
              <w:jc w:val="center"/>
              <w:rPr>
                <w:rFonts w:ascii="Times New Roman" w:hAnsi="Times New Roman"/>
                <w:lang w:val="uk-UA"/>
              </w:rPr>
            </w:pPr>
            <w:r w:rsidRPr="00AF2ED6">
              <w:rPr>
                <w:rFonts w:ascii="Times New Roman" w:hAnsi="Times New Roman"/>
                <w:lang w:val="uk-UA"/>
              </w:rPr>
              <w:t>4</w:t>
            </w:r>
          </w:p>
        </w:tc>
      </w:tr>
    </w:tbl>
    <w:p w14:paraId="4FF07D1F" w14:textId="77777777" w:rsidR="00161D49" w:rsidRPr="00161D49" w:rsidRDefault="00161D49" w:rsidP="00161D49">
      <w:pPr>
        <w:spacing w:line="240" w:lineRule="auto"/>
        <w:ind w:left="142"/>
        <w:jc w:val="both"/>
        <w:rPr>
          <w:rFonts w:ascii="Times New Roman" w:hAnsi="Times New Roman"/>
          <w:sz w:val="28"/>
          <w:szCs w:val="28"/>
          <w:lang w:val="uk-UA"/>
        </w:rPr>
      </w:pPr>
      <w:r w:rsidRPr="00161D49">
        <w:rPr>
          <w:rFonts w:ascii="Times New Roman" w:hAnsi="Times New Roman"/>
          <w:iCs/>
          <w:sz w:val="28"/>
          <w:szCs w:val="28"/>
          <w:lang w:val="uk-UA"/>
        </w:rPr>
        <w:t>Примітка.</w:t>
      </w:r>
      <w:r w:rsidRPr="00161D49">
        <w:rPr>
          <w:rFonts w:ascii="Times New Roman" w:hAnsi="Times New Roman"/>
          <w:sz w:val="28"/>
          <w:szCs w:val="28"/>
          <w:lang w:val="uk-UA"/>
        </w:rPr>
        <w:t xml:space="preserve"> Орієнтацій на структура втрати людей в осередках ураження складає:</w:t>
      </w:r>
    </w:p>
    <w:p w14:paraId="57FCFE0E" w14:textId="77777777" w:rsidR="00161D49" w:rsidRPr="00161D49" w:rsidRDefault="00161D49" w:rsidP="00193263">
      <w:pPr>
        <w:numPr>
          <w:ilvl w:val="0"/>
          <w:numId w:val="29"/>
        </w:numPr>
        <w:spacing w:after="0" w:line="240" w:lineRule="auto"/>
        <w:jc w:val="both"/>
        <w:rPr>
          <w:rFonts w:ascii="Times New Roman" w:hAnsi="Times New Roman"/>
          <w:sz w:val="28"/>
          <w:szCs w:val="28"/>
          <w:lang w:val="uk-UA"/>
        </w:rPr>
      </w:pPr>
      <w:r w:rsidRPr="00161D49">
        <w:rPr>
          <w:rFonts w:ascii="Times New Roman" w:hAnsi="Times New Roman"/>
          <w:sz w:val="28"/>
          <w:szCs w:val="28"/>
          <w:lang w:val="uk-UA"/>
        </w:rPr>
        <w:t>в легкому ступені – 25%;</w:t>
      </w:r>
    </w:p>
    <w:p w14:paraId="1FAB393A" w14:textId="77777777" w:rsidR="00161D49" w:rsidRPr="00161D49" w:rsidRDefault="00161D49" w:rsidP="00193263">
      <w:pPr>
        <w:numPr>
          <w:ilvl w:val="0"/>
          <w:numId w:val="29"/>
        </w:numPr>
        <w:spacing w:after="0" w:line="240" w:lineRule="auto"/>
        <w:jc w:val="both"/>
        <w:rPr>
          <w:rFonts w:ascii="Times New Roman" w:hAnsi="Times New Roman"/>
          <w:sz w:val="28"/>
          <w:szCs w:val="28"/>
          <w:lang w:val="uk-UA"/>
        </w:rPr>
      </w:pPr>
      <w:r w:rsidRPr="00161D49">
        <w:rPr>
          <w:rFonts w:ascii="Times New Roman" w:hAnsi="Times New Roman"/>
          <w:sz w:val="28"/>
          <w:szCs w:val="28"/>
          <w:lang w:val="uk-UA"/>
        </w:rPr>
        <w:t>в середньому і важкому ступенях (з виходом з ладу не менше ніж на 2-3 тижні і з потребою госпіталізації) – 40%;</w:t>
      </w:r>
    </w:p>
    <w:p w14:paraId="06BF2D42" w14:textId="77777777" w:rsidR="00161D49" w:rsidRPr="00161D49" w:rsidRDefault="00161D49" w:rsidP="00193263">
      <w:pPr>
        <w:numPr>
          <w:ilvl w:val="0"/>
          <w:numId w:val="29"/>
        </w:numPr>
        <w:spacing w:after="0" w:line="240" w:lineRule="auto"/>
        <w:jc w:val="both"/>
        <w:rPr>
          <w:rFonts w:ascii="Times New Roman" w:hAnsi="Times New Roman"/>
          <w:sz w:val="28"/>
          <w:szCs w:val="28"/>
          <w:lang w:val="uk-UA"/>
        </w:rPr>
      </w:pPr>
      <w:r w:rsidRPr="00161D49">
        <w:rPr>
          <w:rFonts w:ascii="Times New Roman" w:hAnsi="Times New Roman"/>
          <w:sz w:val="28"/>
          <w:szCs w:val="28"/>
          <w:lang w:val="uk-UA"/>
        </w:rPr>
        <w:t>зі смертельними випадками – 35%.</w:t>
      </w:r>
    </w:p>
    <w:p w14:paraId="6F37DF84" w14:textId="77777777" w:rsidR="00161D49" w:rsidRPr="00161D49" w:rsidRDefault="00161D49" w:rsidP="00A03864">
      <w:pPr>
        <w:spacing w:line="240" w:lineRule="auto"/>
        <w:ind w:left="142"/>
        <w:jc w:val="both"/>
        <w:rPr>
          <w:rFonts w:ascii="Times New Roman" w:hAnsi="Times New Roman"/>
          <w:sz w:val="28"/>
          <w:szCs w:val="28"/>
          <w:lang w:val="uk-UA"/>
        </w:rPr>
      </w:pPr>
    </w:p>
    <w:p w14:paraId="4D86C10A" w14:textId="77777777" w:rsidR="00161D49" w:rsidRPr="00161D49" w:rsidRDefault="00161D49" w:rsidP="00193263">
      <w:pPr>
        <w:numPr>
          <w:ilvl w:val="2"/>
          <w:numId w:val="30"/>
        </w:numPr>
        <w:tabs>
          <w:tab w:val="left" w:pos="1134"/>
        </w:tabs>
        <w:spacing w:after="0" w:line="240" w:lineRule="auto"/>
        <w:ind w:left="0" w:firstLine="709"/>
        <w:jc w:val="both"/>
        <w:rPr>
          <w:rFonts w:ascii="Times New Roman" w:hAnsi="Times New Roman"/>
          <w:bCs/>
          <w:sz w:val="28"/>
          <w:szCs w:val="28"/>
          <w:lang w:val="uk-UA"/>
        </w:rPr>
      </w:pPr>
      <w:r w:rsidRPr="00161D49">
        <w:rPr>
          <w:rFonts w:ascii="Times New Roman" w:hAnsi="Times New Roman"/>
          <w:bCs/>
          <w:sz w:val="28"/>
          <w:szCs w:val="28"/>
          <w:lang w:val="uk-UA"/>
        </w:rPr>
        <w:t xml:space="preserve"> Якщо в результаті аварії утворюється зона хімічного ураження, визначити можливі втрати цивільного населення пунктів, що попадають в цю зону (табл.4.6). Оскільки не враховується детальний план населених пунктів, кількість населення, яке попадає в зону хімічного ураження приймається орієнтовно в залежності від населеного пункту: Калуж – 180 тис., Баргузін – 120 тис., Велич – 100 тис., Семенівка – 90 тис., Суневе – 12 тис., Глобино – 18 тис., Червоне – 8 тис., Високе – 15 тис., Сороки – 10 тис., Долина – 14 тис., Піщане – 12 тис., Санаторій – 1 тис.  Люди знаходяться в будинках без ЗІЗ. Визначити орієнтовну структуру втрати людей.</w:t>
      </w:r>
    </w:p>
    <w:p w14:paraId="45A880A9" w14:textId="77777777" w:rsidR="00161D49" w:rsidRPr="00161D49" w:rsidRDefault="00161D49" w:rsidP="00A03864">
      <w:pPr>
        <w:ind w:firstLine="709"/>
        <w:jc w:val="both"/>
        <w:rPr>
          <w:rFonts w:ascii="Times New Roman" w:hAnsi="Times New Roman"/>
          <w:bCs/>
          <w:sz w:val="28"/>
          <w:szCs w:val="28"/>
          <w:lang w:val="uk-UA"/>
        </w:rPr>
      </w:pPr>
      <w:r w:rsidRPr="00161D49">
        <w:rPr>
          <w:rFonts w:ascii="Times New Roman" w:hAnsi="Times New Roman"/>
          <w:bCs/>
          <w:sz w:val="28"/>
          <w:szCs w:val="28"/>
          <w:lang w:val="uk-UA"/>
        </w:rPr>
        <w:t>4.2.13. З метою запобігання перегріву тіла встановити гранично допустимі терміни перебування (безперервної праці) в захисній одежі ізолюючого типу. Час перебування людей в засобах індивідуального захисту (ЗІЗ) шкіри залежить від температури зовнішнього повітря (приміщення, де працюють) і визначається за табл.4.7.</w:t>
      </w:r>
    </w:p>
    <w:p w14:paraId="6C5CC00A" w14:textId="77777777" w:rsidR="00161D49" w:rsidRPr="00161D49" w:rsidRDefault="00161D49" w:rsidP="00A03864">
      <w:pPr>
        <w:pStyle w:val="2"/>
        <w:spacing w:before="0"/>
        <w:rPr>
          <w:rFonts w:ascii="Times New Roman" w:hAnsi="Times New Roman" w:cs="Times New Roman"/>
          <w:b w:val="0"/>
          <w:color w:val="auto"/>
          <w:sz w:val="28"/>
          <w:szCs w:val="28"/>
          <w:lang w:val="uk-UA"/>
        </w:rPr>
      </w:pPr>
      <w:r w:rsidRPr="00161D49">
        <w:rPr>
          <w:rFonts w:ascii="Times New Roman" w:hAnsi="Times New Roman" w:cs="Times New Roman"/>
          <w:b w:val="0"/>
          <w:color w:val="auto"/>
          <w:sz w:val="28"/>
          <w:szCs w:val="28"/>
          <w:lang w:val="uk-UA"/>
        </w:rPr>
        <w:lastRenderedPageBreak/>
        <w:t xml:space="preserve">Таблиця 4.7 </w:t>
      </w:r>
      <w:r w:rsidRPr="00161D49">
        <w:rPr>
          <w:rFonts w:ascii="Times New Roman" w:hAnsi="Times New Roman" w:cs="Times New Roman"/>
          <w:b w:val="0"/>
          <w:color w:val="auto"/>
          <w:sz w:val="28"/>
          <w:szCs w:val="28"/>
          <w:lang w:val="uk-UA"/>
        </w:rPr>
        <w:sym w:font="Symbol" w:char="F02D"/>
      </w:r>
      <w:r w:rsidRPr="00161D49">
        <w:rPr>
          <w:rFonts w:ascii="Times New Roman" w:hAnsi="Times New Roman" w:cs="Times New Roman"/>
          <w:b w:val="0"/>
          <w:color w:val="auto"/>
          <w:sz w:val="28"/>
          <w:szCs w:val="28"/>
          <w:lang w:val="uk-UA"/>
        </w:rPr>
        <w:t xml:space="preserve"> Допустимий час перебування людей в засобах захисту шкіри</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0"/>
        <w:gridCol w:w="1475"/>
        <w:gridCol w:w="1403"/>
        <w:gridCol w:w="1403"/>
        <w:gridCol w:w="1403"/>
        <w:gridCol w:w="1518"/>
      </w:tblGrid>
      <w:tr w:rsidR="00161D49" w:rsidRPr="00161D49" w14:paraId="22846692" w14:textId="77777777" w:rsidTr="000E69AE">
        <w:trPr>
          <w:jc w:val="center"/>
        </w:trPr>
        <w:tc>
          <w:tcPr>
            <w:tcW w:w="1870" w:type="dxa"/>
            <w:vAlign w:val="center"/>
          </w:tcPr>
          <w:p w14:paraId="3D402802" w14:textId="77777777" w:rsidR="00161D49" w:rsidRPr="00161D49" w:rsidRDefault="00161D49" w:rsidP="000E69AE">
            <w:pPr>
              <w:jc w:val="center"/>
              <w:rPr>
                <w:rFonts w:ascii="Times New Roman" w:hAnsi="Times New Roman"/>
                <w:b/>
                <w:lang w:val="uk-UA"/>
              </w:rPr>
            </w:pPr>
            <w:r w:rsidRPr="00161D49">
              <w:rPr>
                <w:rFonts w:ascii="Times New Roman" w:hAnsi="Times New Roman"/>
                <w:b/>
                <w:lang w:val="uk-UA"/>
              </w:rPr>
              <w:t>Температура повітря, ˚С</w:t>
            </w:r>
          </w:p>
        </w:tc>
        <w:tc>
          <w:tcPr>
            <w:tcW w:w="1475" w:type="dxa"/>
            <w:vAlign w:val="center"/>
          </w:tcPr>
          <w:p w14:paraId="614BAF9D" w14:textId="77777777" w:rsidR="00161D49" w:rsidRPr="00161D49" w:rsidRDefault="00161D49" w:rsidP="000E69AE">
            <w:pPr>
              <w:jc w:val="center"/>
              <w:rPr>
                <w:rFonts w:ascii="Times New Roman" w:hAnsi="Times New Roman"/>
                <w:b/>
                <w:lang w:val="uk-UA"/>
              </w:rPr>
            </w:pPr>
            <w:r w:rsidRPr="00161D49">
              <w:rPr>
                <w:rFonts w:ascii="Times New Roman" w:hAnsi="Times New Roman"/>
                <w:b/>
                <w:lang w:val="uk-UA"/>
              </w:rPr>
              <w:t>+30 і</w:t>
            </w:r>
          </w:p>
          <w:p w14:paraId="2F9D008A" w14:textId="77777777" w:rsidR="00161D49" w:rsidRPr="00161D49" w:rsidRDefault="00161D49" w:rsidP="000E69AE">
            <w:pPr>
              <w:jc w:val="center"/>
              <w:rPr>
                <w:rFonts w:ascii="Times New Roman" w:hAnsi="Times New Roman"/>
                <w:b/>
                <w:lang w:val="uk-UA"/>
              </w:rPr>
            </w:pPr>
            <w:r w:rsidRPr="00161D49">
              <w:rPr>
                <w:rFonts w:ascii="Times New Roman" w:hAnsi="Times New Roman"/>
                <w:b/>
                <w:lang w:val="uk-UA"/>
              </w:rPr>
              <w:t>вище</w:t>
            </w:r>
          </w:p>
        </w:tc>
        <w:tc>
          <w:tcPr>
            <w:tcW w:w="1403" w:type="dxa"/>
            <w:vAlign w:val="center"/>
          </w:tcPr>
          <w:p w14:paraId="352A7431" w14:textId="77777777" w:rsidR="00161D49" w:rsidRPr="00161D49" w:rsidRDefault="00161D49" w:rsidP="000E69AE">
            <w:pPr>
              <w:jc w:val="center"/>
              <w:rPr>
                <w:rFonts w:ascii="Times New Roman" w:hAnsi="Times New Roman"/>
                <w:b/>
                <w:lang w:val="uk-UA"/>
              </w:rPr>
            </w:pPr>
            <w:r w:rsidRPr="00161D49">
              <w:rPr>
                <w:rFonts w:ascii="Times New Roman" w:hAnsi="Times New Roman"/>
                <w:b/>
                <w:lang w:val="uk-UA"/>
              </w:rPr>
              <w:t>25-29</w:t>
            </w:r>
          </w:p>
        </w:tc>
        <w:tc>
          <w:tcPr>
            <w:tcW w:w="1403" w:type="dxa"/>
            <w:vAlign w:val="center"/>
          </w:tcPr>
          <w:p w14:paraId="38B84F46" w14:textId="77777777" w:rsidR="00161D49" w:rsidRPr="00161D49" w:rsidRDefault="00161D49" w:rsidP="000E69AE">
            <w:pPr>
              <w:jc w:val="center"/>
              <w:rPr>
                <w:rFonts w:ascii="Times New Roman" w:hAnsi="Times New Roman"/>
                <w:b/>
                <w:lang w:val="uk-UA"/>
              </w:rPr>
            </w:pPr>
            <w:r w:rsidRPr="00161D49">
              <w:rPr>
                <w:rFonts w:ascii="Times New Roman" w:hAnsi="Times New Roman"/>
                <w:b/>
                <w:lang w:val="uk-UA"/>
              </w:rPr>
              <w:t>20-24</w:t>
            </w:r>
          </w:p>
        </w:tc>
        <w:tc>
          <w:tcPr>
            <w:tcW w:w="1403" w:type="dxa"/>
            <w:vAlign w:val="center"/>
          </w:tcPr>
          <w:p w14:paraId="11C5F13F" w14:textId="77777777" w:rsidR="00161D49" w:rsidRPr="00161D49" w:rsidRDefault="00161D49" w:rsidP="000E69AE">
            <w:pPr>
              <w:jc w:val="center"/>
              <w:rPr>
                <w:rFonts w:ascii="Times New Roman" w:hAnsi="Times New Roman"/>
                <w:b/>
                <w:lang w:val="uk-UA"/>
              </w:rPr>
            </w:pPr>
            <w:r w:rsidRPr="00161D49">
              <w:rPr>
                <w:rFonts w:ascii="Times New Roman" w:hAnsi="Times New Roman"/>
                <w:b/>
                <w:lang w:val="uk-UA"/>
              </w:rPr>
              <w:t>15-19</w:t>
            </w:r>
          </w:p>
        </w:tc>
        <w:tc>
          <w:tcPr>
            <w:tcW w:w="1518" w:type="dxa"/>
            <w:vAlign w:val="center"/>
          </w:tcPr>
          <w:p w14:paraId="71C4B5EE" w14:textId="77777777" w:rsidR="00161D49" w:rsidRPr="00161D49" w:rsidRDefault="00161D49" w:rsidP="000E69AE">
            <w:pPr>
              <w:jc w:val="center"/>
              <w:rPr>
                <w:rFonts w:ascii="Times New Roman" w:hAnsi="Times New Roman"/>
                <w:b/>
                <w:lang w:val="uk-UA"/>
              </w:rPr>
            </w:pPr>
            <w:r w:rsidRPr="00161D49">
              <w:rPr>
                <w:rFonts w:ascii="Times New Roman" w:hAnsi="Times New Roman"/>
                <w:b/>
                <w:lang w:val="uk-UA"/>
              </w:rPr>
              <w:t>+15 і нижче</w:t>
            </w:r>
          </w:p>
        </w:tc>
      </w:tr>
      <w:tr w:rsidR="00161D49" w:rsidRPr="00161D49" w14:paraId="25F149BD" w14:textId="77777777" w:rsidTr="000E69AE">
        <w:trPr>
          <w:jc w:val="center"/>
        </w:trPr>
        <w:tc>
          <w:tcPr>
            <w:tcW w:w="1870" w:type="dxa"/>
            <w:vAlign w:val="center"/>
          </w:tcPr>
          <w:p w14:paraId="4C5FB34C" w14:textId="77777777" w:rsidR="00161D49" w:rsidRPr="00161D49" w:rsidRDefault="00161D49" w:rsidP="000E69AE">
            <w:pPr>
              <w:jc w:val="center"/>
              <w:rPr>
                <w:rFonts w:ascii="Times New Roman" w:hAnsi="Times New Roman"/>
                <w:b/>
                <w:lang w:val="uk-UA"/>
              </w:rPr>
            </w:pPr>
            <w:r w:rsidRPr="00161D49">
              <w:rPr>
                <w:rFonts w:ascii="Times New Roman" w:hAnsi="Times New Roman"/>
                <w:b/>
                <w:lang w:val="uk-UA"/>
              </w:rPr>
              <w:t>Час перебу-вання, год.</w:t>
            </w:r>
          </w:p>
        </w:tc>
        <w:tc>
          <w:tcPr>
            <w:tcW w:w="1475" w:type="dxa"/>
            <w:vAlign w:val="center"/>
          </w:tcPr>
          <w:p w14:paraId="0E6E56A9" w14:textId="77777777" w:rsidR="00161D49" w:rsidRPr="00161D49" w:rsidRDefault="00161D49" w:rsidP="000E69AE">
            <w:pPr>
              <w:jc w:val="center"/>
              <w:rPr>
                <w:rFonts w:ascii="Times New Roman" w:hAnsi="Times New Roman"/>
                <w:lang w:val="uk-UA"/>
              </w:rPr>
            </w:pPr>
            <w:r w:rsidRPr="00161D49">
              <w:rPr>
                <w:rFonts w:ascii="Times New Roman" w:hAnsi="Times New Roman"/>
                <w:lang w:val="uk-UA"/>
              </w:rPr>
              <w:t>0,3</w:t>
            </w:r>
          </w:p>
        </w:tc>
        <w:tc>
          <w:tcPr>
            <w:tcW w:w="1403" w:type="dxa"/>
            <w:vAlign w:val="center"/>
          </w:tcPr>
          <w:p w14:paraId="39FF4206" w14:textId="77777777" w:rsidR="00161D49" w:rsidRPr="00161D49" w:rsidRDefault="00161D49" w:rsidP="000E69AE">
            <w:pPr>
              <w:jc w:val="center"/>
              <w:rPr>
                <w:rFonts w:ascii="Times New Roman" w:hAnsi="Times New Roman"/>
                <w:lang w:val="uk-UA"/>
              </w:rPr>
            </w:pPr>
            <w:r w:rsidRPr="00161D49">
              <w:rPr>
                <w:rFonts w:ascii="Times New Roman" w:hAnsi="Times New Roman"/>
                <w:lang w:val="uk-UA"/>
              </w:rPr>
              <w:t>0,5</w:t>
            </w:r>
          </w:p>
        </w:tc>
        <w:tc>
          <w:tcPr>
            <w:tcW w:w="1403" w:type="dxa"/>
            <w:vAlign w:val="center"/>
          </w:tcPr>
          <w:p w14:paraId="1094B59A" w14:textId="77777777" w:rsidR="00161D49" w:rsidRPr="00161D49" w:rsidRDefault="00161D49" w:rsidP="000E69AE">
            <w:pPr>
              <w:jc w:val="center"/>
              <w:rPr>
                <w:rFonts w:ascii="Times New Roman" w:hAnsi="Times New Roman"/>
                <w:lang w:val="uk-UA"/>
              </w:rPr>
            </w:pPr>
            <w:r w:rsidRPr="00161D49">
              <w:rPr>
                <w:rFonts w:ascii="Times New Roman" w:hAnsi="Times New Roman"/>
                <w:lang w:val="uk-UA"/>
              </w:rPr>
              <w:t>0,8</w:t>
            </w:r>
          </w:p>
        </w:tc>
        <w:tc>
          <w:tcPr>
            <w:tcW w:w="1403" w:type="dxa"/>
            <w:vAlign w:val="center"/>
          </w:tcPr>
          <w:p w14:paraId="34078B1F" w14:textId="77777777" w:rsidR="00161D49" w:rsidRPr="00161D49" w:rsidRDefault="00161D49" w:rsidP="000E69AE">
            <w:pPr>
              <w:jc w:val="center"/>
              <w:rPr>
                <w:rFonts w:ascii="Times New Roman" w:hAnsi="Times New Roman"/>
                <w:lang w:val="uk-UA"/>
              </w:rPr>
            </w:pPr>
            <w:r w:rsidRPr="00161D49">
              <w:rPr>
                <w:rFonts w:ascii="Times New Roman" w:hAnsi="Times New Roman"/>
                <w:lang w:val="uk-UA"/>
              </w:rPr>
              <w:t>2</w:t>
            </w:r>
          </w:p>
        </w:tc>
        <w:tc>
          <w:tcPr>
            <w:tcW w:w="1518" w:type="dxa"/>
            <w:vAlign w:val="center"/>
          </w:tcPr>
          <w:p w14:paraId="2070E441" w14:textId="77777777" w:rsidR="00161D49" w:rsidRPr="00161D49" w:rsidRDefault="00161D49" w:rsidP="000E69AE">
            <w:pPr>
              <w:jc w:val="center"/>
              <w:rPr>
                <w:rFonts w:ascii="Times New Roman" w:hAnsi="Times New Roman"/>
                <w:lang w:val="uk-UA"/>
              </w:rPr>
            </w:pPr>
            <w:r w:rsidRPr="00161D49">
              <w:rPr>
                <w:rFonts w:ascii="Times New Roman" w:hAnsi="Times New Roman"/>
                <w:lang w:val="uk-UA"/>
              </w:rPr>
              <w:t>3</w:t>
            </w:r>
          </w:p>
        </w:tc>
      </w:tr>
    </w:tbl>
    <w:p w14:paraId="34A68D03" w14:textId="77777777" w:rsidR="00161D49" w:rsidRPr="00161D49" w:rsidRDefault="00161D49" w:rsidP="00161D49">
      <w:pPr>
        <w:ind w:left="-142" w:firstLine="709"/>
        <w:jc w:val="both"/>
        <w:rPr>
          <w:rFonts w:ascii="Times New Roman" w:hAnsi="Times New Roman"/>
          <w:bCs/>
          <w:sz w:val="28"/>
          <w:szCs w:val="28"/>
          <w:lang w:val="uk-UA"/>
        </w:rPr>
      </w:pPr>
    </w:p>
    <w:p w14:paraId="747C6C27" w14:textId="77777777" w:rsidR="0071324A" w:rsidRPr="00161D49" w:rsidRDefault="00161D49" w:rsidP="00161D49">
      <w:pPr>
        <w:tabs>
          <w:tab w:val="left" w:pos="6562"/>
        </w:tabs>
        <w:ind w:firstLine="709"/>
        <w:jc w:val="both"/>
        <w:rPr>
          <w:rFonts w:ascii="Times New Roman" w:hAnsi="Times New Roman"/>
          <w:bCs/>
          <w:sz w:val="28"/>
          <w:szCs w:val="28"/>
          <w:lang w:val="uk-UA"/>
        </w:rPr>
      </w:pPr>
      <w:r w:rsidRPr="00161D49">
        <w:rPr>
          <w:rFonts w:ascii="Times New Roman" w:hAnsi="Times New Roman"/>
          <w:bCs/>
          <w:sz w:val="28"/>
          <w:szCs w:val="28"/>
          <w:lang w:val="uk-UA"/>
        </w:rPr>
        <w:t>4.2.14. За результатами оцінки хімічної обстановки зробити висновки і намітити необхідні заходи</w:t>
      </w:r>
    </w:p>
    <w:p w14:paraId="644DF99E" w14:textId="77777777" w:rsidR="0071324A" w:rsidRDefault="0071324A" w:rsidP="00AF2ED6">
      <w:pPr>
        <w:ind w:firstLine="142"/>
        <w:jc w:val="both"/>
        <w:rPr>
          <w:rFonts w:ascii="Times New Roman" w:hAnsi="Times New Roman"/>
          <w:bCs/>
          <w:sz w:val="28"/>
          <w:szCs w:val="28"/>
          <w:lang w:val="uk-UA"/>
        </w:rPr>
      </w:pPr>
    </w:p>
    <w:p w14:paraId="1E6E2081" w14:textId="77777777" w:rsidR="00AF254A" w:rsidRDefault="00AF254A" w:rsidP="00AF2ED6">
      <w:pPr>
        <w:ind w:firstLine="142"/>
        <w:jc w:val="both"/>
        <w:rPr>
          <w:rFonts w:ascii="Times New Roman" w:hAnsi="Times New Roman"/>
          <w:bCs/>
          <w:sz w:val="28"/>
          <w:szCs w:val="28"/>
          <w:lang w:val="uk-UA"/>
        </w:rPr>
      </w:pPr>
    </w:p>
    <w:p w14:paraId="01E1C33E" w14:textId="77777777" w:rsidR="00AF254A" w:rsidRDefault="00AF254A" w:rsidP="00AF2ED6">
      <w:pPr>
        <w:ind w:firstLine="142"/>
        <w:jc w:val="both"/>
        <w:rPr>
          <w:rFonts w:ascii="Times New Roman" w:hAnsi="Times New Roman"/>
          <w:bCs/>
          <w:sz w:val="28"/>
          <w:szCs w:val="28"/>
          <w:lang w:val="uk-UA"/>
        </w:rPr>
      </w:pPr>
    </w:p>
    <w:p w14:paraId="4D0BD4D9" w14:textId="77777777" w:rsidR="00AF254A" w:rsidRDefault="00AF254A" w:rsidP="00AF2ED6">
      <w:pPr>
        <w:ind w:firstLine="142"/>
        <w:jc w:val="both"/>
        <w:rPr>
          <w:rFonts w:ascii="Times New Roman" w:hAnsi="Times New Roman"/>
          <w:bCs/>
          <w:sz w:val="28"/>
          <w:szCs w:val="28"/>
          <w:lang w:val="uk-UA"/>
        </w:rPr>
      </w:pPr>
    </w:p>
    <w:p w14:paraId="59F172EE" w14:textId="77777777" w:rsidR="00AF254A" w:rsidRDefault="00AF254A" w:rsidP="00AF2ED6">
      <w:pPr>
        <w:ind w:firstLine="142"/>
        <w:jc w:val="both"/>
        <w:rPr>
          <w:rFonts w:ascii="Times New Roman" w:hAnsi="Times New Roman"/>
          <w:bCs/>
          <w:sz w:val="28"/>
          <w:szCs w:val="28"/>
          <w:lang w:val="uk-UA"/>
        </w:rPr>
      </w:pPr>
    </w:p>
    <w:p w14:paraId="1ED30D19" w14:textId="77777777" w:rsidR="00AF254A" w:rsidRDefault="00AF254A" w:rsidP="00AF2ED6">
      <w:pPr>
        <w:ind w:firstLine="142"/>
        <w:jc w:val="both"/>
        <w:rPr>
          <w:rFonts w:ascii="Times New Roman" w:hAnsi="Times New Roman"/>
          <w:bCs/>
          <w:sz w:val="28"/>
          <w:szCs w:val="28"/>
          <w:lang w:val="uk-UA"/>
        </w:rPr>
      </w:pPr>
    </w:p>
    <w:p w14:paraId="21AA3C7E" w14:textId="77777777" w:rsidR="008948C0" w:rsidRDefault="008948C0" w:rsidP="00041B14">
      <w:pPr>
        <w:ind w:firstLine="709"/>
        <w:jc w:val="center"/>
        <w:rPr>
          <w:rFonts w:ascii="Times New Roman" w:hAnsi="Times New Roman"/>
          <w:b/>
          <w:sz w:val="28"/>
          <w:szCs w:val="28"/>
          <w:lang w:val="uk-UA"/>
        </w:rPr>
      </w:pPr>
    </w:p>
    <w:p w14:paraId="1ADF8165" w14:textId="77777777" w:rsidR="008948C0" w:rsidRDefault="008948C0" w:rsidP="00041B14">
      <w:pPr>
        <w:ind w:firstLine="709"/>
        <w:jc w:val="center"/>
        <w:rPr>
          <w:rFonts w:ascii="Times New Roman" w:hAnsi="Times New Roman"/>
          <w:b/>
          <w:sz w:val="28"/>
          <w:szCs w:val="28"/>
          <w:lang w:val="uk-UA"/>
        </w:rPr>
      </w:pPr>
    </w:p>
    <w:p w14:paraId="0B73CE72" w14:textId="77777777" w:rsidR="008948C0" w:rsidRDefault="008948C0" w:rsidP="00041B14">
      <w:pPr>
        <w:ind w:firstLine="709"/>
        <w:jc w:val="center"/>
        <w:rPr>
          <w:rFonts w:ascii="Times New Roman" w:hAnsi="Times New Roman"/>
          <w:b/>
          <w:sz w:val="28"/>
          <w:szCs w:val="28"/>
          <w:lang w:val="uk-UA"/>
        </w:rPr>
      </w:pPr>
    </w:p>
    <w:p w14:paraId="74C39B37" w14:textId="77777777" w:rsidR="008948C0" w:rsidRDefault="008948C0" w:rsidP="00041B14">
      <w:pPr>
        <w:ind w:firstLine="709"/>
        <w:jc w:val="center"/>
        <w:rPr>
          <w:rFonts w:ascii="Times New Roman" w:hAnsi="Times New Roman"/>
          <w:b/>
          <w:sz w:val="28"/>
          <w:szCs w:val="28"/>
          <w:lang w:val="uk-UA"/>
        </w:rPr>
      </w:pPr>
    </w:p>
    <w:p w14:paraId="0F2688D7" w14:textId="77777777" w:rsidR="008948C0" w:rsidRDefault="008948C0" w:rsidP="00041B14">
      <w:pPr>
        <w:ind w:firstLine="709"/>
        <w:jc w:val="center"/>
        <w:rPr>
          <w:rFonts w:ascii="Times New Roman" w:hAnsi="Times New Roman"/>
          <w:b/>
          <w:sz w:val="28"/>
          <w:szCs w:val="28"/>
          <w:lang w:val="uk-UA"/>
        </w:rPr>
      </w:pPr>
    </w:p>
    <w:p w14:paraId="545C5D52" w14:textId="77777777" w:rsidR="008948C0" w:rsidRDefault="008948C0" w:rsidP="00041B14">
      <w:pPr>
        <w:ind w:firstLine="709"/>
        <w:jc w:val="center"/>
        <w:rPr>
          <w:rFonts w:ascii="Times New Roman" w:hAnsi="Times New Roman"/>
          <w:b/>
          <w:sz w:val="28"/>
          <w:szCs w:val="28"/>
          <w:lang w:val="uk-UA"/>
        </w:rPr>
      </w:pPr>
    </w:p>
    <w:p w14:paraId="7674FBFC" w14:textId="77777777" w:rsidR="008948C0" w:rsidRDefault="008948C0" w:rsidP="00041B14">
      <w:pPr>
        <w:ind w:firstLine="709"/>
        <w:jc w:val="center"/>
        <w:rPr>
          <w:rFonts w:ascii="Times New Roman" w:hAnsi="Times New Roman"/>
          <w:b/>
          <w:sz w:val="28"/>
          <w:szCs w:val="28"/>
          <w:lang w:val="uk-UA"/>
        </w:rPr>
      </w:pPr>
    </w:p>
    <w:p w14:paraId="00F3F3A7" w14:textId="77777777" w:rsidR="008948C0" w:rsidRDefault="008948C0" w:rsidP="00041B14">
      <w:pPr>
        <w:ind w:firstLine="709"/>
        <w:jc w:val="center"/>
        <w:rPr>
          <w:rFonts w:ascii="Times New Roman" w:hAnsi="Times New Roman"/>
          <w:b/>
          <w:sz w:val="28"/>
          <w:szCs w:val="28"/>
          <w:lang w:val="uk-UA"/>
        </w:rPr>
      </w:pPr>
    </w:p>
    <w:p w14:paraId="29D6FFF2" w14:textId="77777777" w:rsidR="008948C0" w:rsidRDefault="008948C0" w:rsidP="00041B14">
      <w:pPr>
        <w:ind w:firstLine="709"/>
        <w:jc w:val="center"/>
        <w:rPr>
          <w:rFonts w:ascii="Times New Roman" w:hAnsi="Times New Roman"/>
          <w:b/>
          <w:sz w:val="28"/>
          <w:szCs w:val="28"/>
          <w:lang w:val="uk-UA"/>
        </w:rPr>
      </w:pPr>
    </w:p>
    <w:p w14:paraId="3825BC2F" w14:textId="77777777" w:rsidR="008948C0" w:rsidRDefault="008948C0" w:rsidP="00041B14">
      <w:pPr>
        <w:ind w:firstLine="709"/>
        <w:jc w:val="center"/>
        <w:rPr>
          <w:rFonts w:ascii="Times New Roman" w:hAnsi="Times New Roman"/>
          <w:b/>
          <w:sz w:val="28"/>
          <w:szCs w:val="28"/>
          <w:lang w:val="uk-UA"/>
        </w:rPr>
      </w:pPr>
    </w:p>
    <w:p w14:paraId="1AB1312E" w14:textId="77777777" w:rsidR="008948C0" w:rsidRDefault="008948C0" w:rsidP="00041B14">
      <w:pPr>
        <w:ind w:firstLine="709"/>
        <w:jc w:val="center"/>
        <w:rPr>
          <w:rFonts w:ascii="Times New Roman" w:hAnsi="Times New Roman"/>
          <w:b/>
          <w:sz w:val="28"/>
          <w:szCs w:val="28"/>
          <w:lang w:val="uk-UA"/>
        </w:rPr>
      </w:pPr>
    </w:p>
    <w:p w14:paraId="1AB86244" w14:textId="77777777" w:rsidR="00AF254A" w:rsidRPr="00AF254A" w:rsidRDefault="00AF254A" w:rsidP="00041B14">
      <w:pPr>
        <w:ind w:firstLine="709"/>
        <w:jc w:val="center"/>
        <w:rPr>
          <w:rFonts w:ascii="Times New Roman" w:hAnsi="Times New Roman"/>
          <w:b/>
          <w:bCs/>
          <w:sz w:val="40"/>
          <w:szCs w:val="28"/>
          <w:lang w:val="uk-UA"/>
        </w:rPr>
      </w:pPr>
      <w:r w:rsidRPr="00AF254A">
        <w:rPr>
          <w:rFonts w:ascii="Times New Roman" w:hAnsi="Times New Roman"/>
          <w:b/>
          <w:sz w:val="28"/>
          <w:szCs w:val="28"/>
          <w:lang w:val="uk-UA"/>
        </w:rPr>
        <w:t>ПРАКТИЧНА РОБОТА</w:t>
      </w:r>
      <w:r w:rsidRPr="00540F93">
        <w:rPr>
          <w:rFonts w:ascii="Times New Roman" w:hAnsi="Times New Roman"/>
          <w:b/>
          <w:sz w:val="32"/>
          <w:lang w:val="uk-UA"/>
        </w:rPr>
        <w:t xml:space="preserve"> №5</w:t>
      </w:r>
    </w:p>
    <w:p w14:paraId="2E9E9928" w14:textId="77777777" w:rsidR="00AF254A" w:rsidRPr="00AF254A" w:rsidRDefault="00AF254A" w:rsidP="00AF254A">
      <w:pPr>
        <w:spacing w:after="120" w:line="240" w:lineRule="auto"/>
        <w:ind w:firstLine="709"/>
        <w:jc w:val="both"/>
        <w:rPr>
          <w:rFonts w:ascii="Times New Roman" w:hAnsi="Times New Roman"/>
          <w:b/>
          <w:sz w:val="28"/>
          <w:szCs w:val="28"/>
          <w:lang w:val="uk-UA"/>
        </w:rPr>
      </w:pPr>
      <w:r w:rsidRPr="00AF254A">
        <w:rPr>
          <w:rFonts w:ascii="Times New Roman" w:hAnsi="Times New Roman"/>
          <w:b/>
          <w:sz w:val="28"/>
          <w:szCs w:val="28"/>
          <w:lang w:val="uk-UA"/>
        </w:rPr>
        <w:lastRenderedPageBreak/>
        <w:t>ТЕМА: «Прогнозування доз радіації, що можуть бути отримані людьми після аварії на АЕС під час перебування в сховищах та під час евакуації»</w:t>
      </w:r>
    </w:p>
    <w:p w14:paraId="15664DD4" w14:textId="77777777" w:rsidR="00AF254A" w:rsidRPr="00AF254A" w:rsidRDefault="00AF254A" w:rsidP="00AF254A">
      <w:pPr>
        <w:pStyle w:val="af"/>
        <w:spacing w:after="120"/>
        <w:ind w:firstLine="709"/>
        <w:jc w:val="both"/>
        <w:rPr>
          <w:rFonts w:ascii="Times New Roman" w:hAnsi="Times New Roman"/>
          <w:b/>
          <w:sz w:val="28"/>
          <w:szCs w:val="28"/>
          <w:lang w:val="uk-UA"/>
        </w:rPr>
      </w:pPr>
      <w:r w:rsidRPr="00AF254A">
        <w:rPr>
          <w:rFonts w:ascii="Times New Roman" w:hAnsi="Times New Roman"/>
          <w:b/>
          <w:sz w:val="28"/>
          <w:szCs w:val="28"/>
          <w:lang w:val="uk-UA"/>
        </w:rPr>
        <w:t xml:space="preserve">Мета завдання: </w:t>
      </w:r>
    </w:p>
    <w:p w14:paraId="10C47DA2" w14:textId="77777777" w:rsidR="00AF254A" w:rsidRPr="00AF254A" w:rsidRDefault="00AF254A" w:rsidP="00193263">
      <w:pPr>
        <w:pStyle w:val="af"/>
        <w:numPr>
          <w:ilvl w:val="0"/>
          <w:numId w:val="31"/>
        </w:numPr>
        <w:tabs>
          <w:tab w:val="clear" w:pos="4677"/>
          <w:tab w:val="clear" w:pos="9355"/>
          <w:tab w:val="left" w:pos="0"/>
        </w:tabs>
        <w:ind w:left="0" w:firstLine="709"/>
        <w:jc w:val="both"/>
        <w:rPr>
          <w:rFonts w:ascii="Times New Roman" w:hAnsi="Times New Roman"/>
          <w:sz w:val="28"/>
          <w:szCs w:val="28"/>
          <w:lang w:val="uk-UA"/>
        </w:rPr>
      </w:pPr>
      <w:r w:rsidRPr="00AF254A">
        <w:rPr>
          <w:rFonts w:ascii="Times New Roman" w:hAnsi="Times New Roman"/>
          <w:sz w:val="28"/>
          <w:szCs w:val="28"/>
          <w:lang w:val="uk-UA"/>
        </w:rPr>
        <w:t>розглянути порядок організації та здійснення основних заходів радіаційного захисту населення та територій у разі виникнення НС;</w:t>
      </w:r>
    </w:p>
    <w:p w14:paraId="5D146B7E" w14:textId="77777777" w:rsidR="00AF254A" w:rsidRPr="00AF254A" w:rsidRDefault="00AF254A" w:rsidP="00193263">
      <w:pPr>
        <w:pStyle w:val="af"/>
        <w:numPr>
          <w:ilvl w:val="0"/>
          <w:numId w:val="31"/>
        </w:numPr>
        <w:tabs>
          <w:tab w:val="clear" w:pos="4677"/>
          <w:tab w:val="clear" w:pos="9355"/>
        </w:tabs>
        <w:ind w:left="0" w:firstLine="709"/>
        <w:jc w:val="both"/>
        <w:rPr>
          <w:rFonts w:ascii="Times New Roman" w:hAnsi="Times New Roman"/>
          <w:sz w:val="28"/>
          <w:szCs w:val="28"/>
          <w:lang w:val="uk-UA"/>
        </w:rPr>
      </w:pPr>
      <w:r w:rsidRPr="00AF254A">
        <w:rPr>
          <w:rFonts w:ascii="Times New Roman" w:hAnsi="Times New Roman"/>
          <w:sz w:val="28"/>
          <w:szCs w:val="28"/>
          <w:lang w:val="uk-UA"/>
        </w:rPr>
        <w:t>провести</w:t>
      </w:r>
      <w:r w:rsidRPr="00AF254A">
        <w:rPr>
          <w:rFonts w:ascii="Times New Roman" w:hAnsi="Times New Roman"/>
          <w:b/>
          <w:sz w:val="28"/>
          <w:szCs w:val="28"/>
          <w:lang w:val="uk-UA"/>
        </w:rPr>
        <w:t xml:space="preserve"> </w:t>
      </w:r>
      <w:r w:rsidRPr="00AF254A">
        <w:rPr>
          <w:rFonts w:ascii="Times New Roman" w:hAnsi="Times New Roman"/>
          <w:sz w:val="28"/>
          <w:szCs w:val="28"/>
          <w:lang w:val="uk-UA"/>
        </w:rPr>
        <w:t>прогнозування доз радіації, що можуть бути отримані людьми після аварії на АЕС під час перебування в сховищах та під час евакуації.</w:t>
      </w:r>
    </w:p>
    <w:p w14:paraId="736CB117" w14:textId="77777777" w:rsidR="00AF254A" w:rsidRPr="00AF254A" w:rsidRDefault="00AF254A" w:rsidP="00AF254A">
      <w:pPr>
        <w:spacing w:line="240" w:lineRule="auto"/>
        <w:ind w:firstLine="709"/>
        <w:jc w:val="both"/>
        <w:rPr>
          <w:rFonts w:ascii="Times New Roman" w:hAnsi="Times New Roman"/>
          <w:sz w:val="28"/>
          <w:szCs w:val="28"/>
          <w:lang w:val="uk-UA"/>
        </w:rPr>
      </w:pPr>
    </w:p>
    <w:p w14:paraId="2BD2A3E9" w14:textId="77777777" w:rsidR="00AF254A" w:rsidRPr="00AF254A" w:rsidRDefault="00AF254A" w:rsidP="00193263">
      <w:pPr>
        <w:numPr>
          <w:ilvl w:val="1"/>
          <w:numId w:val="32"/>
        </w:numPr>
        <w:spacing w:after="120" w:line="240" w:lineRule="auto"/>
        <w:ind w:left="0" w:firstLine="709"/>
        <w:jc w:val="both"/>
        <w:rPr>
          <w:rFonts w:ascii="Times New Roman" w:hAnsi="Times New Roman"/>
          <w:b/>
          <w:sz w:val="28"/>
          <w:szCs w:val="28"/>
          <w:lang w:val="uk-UA"/>
        </w:rPr>
      </w:pPr>
      <w:r w:rsidRPr="00AF254A">
        <w:rPr>
          <w:rFonts w:ascii="Times New Roman" w:hAnsi="Times New Roman"/>
          <w:b/>
          <w:sz w:val="28"/>
          <w:szCs w:val="28"/>
          <w:lang w:val="uk-UA"/>
        </w:rPr>
        <w:t>Теоретичні відомості</w:t>
      </w:r>
    </w:p>
    <w:p w14:paraId="4AE6F27E" w14:textId="77777777" w:rsidR="00AF254A" w:rsidRPr="00AF254A" w:rsidRDefault="00AF254A" w:rsidP="00AF254A">
      <w:pPr>
        <w:spacing w:after="120" w:line="240" w:lineRule="auto"/>
        <w:ind w:firstLine="709"/>
        <w:jc w:val="both"/>
        <w:rPr>
          <w:rFonts w:ascii="Times New Roman" w:hAnsi="Times New Roman"/>
          <w:color w:val="222222"/>
          <w:sz w:val="28"/>
          <w:szCs w:val="28"/>
          <w:shd w:val="clear" w:color="auto" w:fill="FFFFFF"/>
          <w:lang w:val="uk-UA"/>
        </w:rPr>
      </w:pPr>
      <w:r w:rsidRPr="00AF254A">
        <w:rPr>
          <w:rFonts w:ascii="Times New Roman" w:hAnsi="Times New Roman"/>
          <w:color w:val="000000"/>
          <w:sz w:val="28"/>
          <w:szCs w:val="28"/>
          <w:shd w:val="clear" w:color="auto" w:fill="FFFFFF"/>
          <w:lang w:val="uk-UA"/>
        </w:rPr>
        <w:t>Один з видів надзвичайних ситуацій техногенного характеру, аварії чи</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навмисні дії, направлених на викиди радіоактивних речовин, є чи не</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найбільш небезпечним для життя та здоров’я людини та середовища, що її</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оточує. Людство, винайшовши ядерну енергію та створивши ядерну зброю, ще</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на превеликий жаль не змогло віднайти спосіб уберегтися від наслідків</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 xml:space="preserve">дії радіоактивних речовин, та повністю очистити зону забруднення після викиду. </w:t>
      </w:r>
      <w:r w:rsidRPr="00AF254A">
        <w:rPr>
          <w:rFonts w:ascii="Times New Roman" w:hAnsi="Times New Roman"/>
          <w:color w:val="222222"/>
          <w:sz w:val="28"/>
          <w:szCs w:val="28"/>
          <w:shd w:val="clear" w:color="auto" w:fill="FFFFFF"/>
          <w:lang w:val="uk-UA"/>
        </w:rPr>
        <w:t>Питання захисту людини від впливу радіаційних випромінювань постали одночасно з їх відкриттям. Це пояснюється, по-перше, тим, що радіаційне випромінювання швидко почало застосовуватися в науці та на практиці, і, по-друге, комплексом виявлених їхніх негативних впливів на організм людини.</w:t>
      </w:r>
      <w:r w:rsidRPr="00AF254A">
        <w:rPr>
          <w:rFonts w:ascii="Times New Roman" w:hAnsi="Times New Roman"/>
          <w:sz w:val="28"/>
          <w:szCs w:val="28"/>
          <w:lang w:val="uk-UA"/>
        </w:rPr>
        <w:t xml:space="preserve"> Радіаційний захист населення та територій - це комплекс заходів цивільного захисту по запобіганню й послабленню впливу на людей радіоактивного випромінювання, що передбачає виявлення та оцінювання радіаційної обстановки, організацію та проведення дозиметричного контролю, розробку типових режимів радіаційного захисту, забезпечення засобами індивідуального та колективного захисту, організацію і проведення знезаражування. </w:t>
      </w:r>
      <w:r w:rsidRPr="00AF254A">
        <w:rPr>
          <w:rFonts w:ascii="Times New Roman" w:hAnsi="Times New Roman"/>
          <w:color w:val="000000"/>
          <w:sz w:val="28"/>
          <w:szCs w:val="28"/>
          <w:shd w:val="clear" w:color="auto" w:fill="FFFFFF"/>
          <w:lang w:val="uk-UA"/>
        </w:rPr>
        <w:t>Найнебезпечнішими за наслідками є аварії на атомних електростанціях (АЕС) з викидом в атмосферу</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радіоактивних речовин, внаслідок яких має місце довгострокове</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радіоактивне забруднення місцевості на величезних площах. Викиди</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радіоактивних речовин у навколишнє середовище внаслідок аварії на</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АЕС характеризується дозою випромінення, рівнем</w:t>
      </w:r>
      <w:r w:rsidRPr="00AF254A">
        <w:rPr>
          <w:rFonts w:ascii="Times New Roman" w:hAnsi="Times New Roman"/>
          <w:color w:val="000000"/>
          <w:sz w:val="28"/>
          <w:szCs w:val="28"/>
          <w:lang w:val="uk-UA"/>
        </w:rPr>
        <w:t xml:space="preserve"> </w:t>
      </w:r>
      <w:r w:rsidRPr="00AF254A">
        <w:rPr>
          <w:rFonts w:ascii="Times New Roman" w:hAnsi="Times New Roman"/>
          <w:color w:val="000000"/>
          <w:sz w:val="28"/>
          <w:szCs w:val="28"/>
          <w:shd w:val="clear" w:color="auto" w:fill="FFFFFF"/>
          <w:lang w:val="uk-UA"/>
        </w:rPr>
        <w:t>радіації, осередком ядерного ураження.</w:t>
      </w:r>
    </w:p>
    <w:p w14:paraId="18F1A53E" w14:textId="77777777" w:rsidR="00041B14" w:rsidRDefault="00AF254A" w:rsidP="00041B14">
      <w:pPr>
        <w:pStyle w:val="a9"/>
        <w:ind w:firstLine="709"/>
        <w:jc w:val="both"/>
        <w:rPr>
          <w:rFonts w:ascii="Times New Roman" w:hAnsi="Times New Roman"/>
          <w:sz w:val="28"/>
          <w:szCs w:val="28"/>
          <w:lang w:val="uk-UA"/>
        </w:rPr>
      </w:pPr>
      <w:r w:rsidRPr="00AF254A">
        <w:rPr>
          <w:rFonts w:ascii="Times New Roman" w:hAnsi="Times New Roman"/>
          <w:sz w:val="28"/>
          <w:szCs w:val="28"/>
          <w:lang w:val="uk-UA"/>
        </w:rPr>
        <w:t>Основною метою заходів захисту населення за будь-яких радіаційних аварій є зменшення кількості опромінених і зниження дози опромінення. Ці заходи є такими:</w:t>
      </w:r>
    </w:p>
    <w:p w14:paraId="095CEA5B" w14:textId="77777777" w:rsidR="00041B14" w:rsidRDefault="00AF254A" w:rsidP="00193263">
      <w:pPr>
        <w:pStyle w:val="a9"/>
        <w:numPr>
          <w:ilvl w:val="0"/>
          <w:numId w:val="34"/>
        </w:numPr>
        <w:jc w:val="both"/>
        <w:rPr>
          <w:rFonts w:ascii="Times New Roman" w:hAnsi="Times New Roman"/>
          <w:sz w:val="28"/>
          <w:szCs w:val="28"/>
          <w:lang w:val="uk-UA"/>
        </w:rPr>
      </w:pPr>
      <w:r w:rsidRPr="00041B14">
        <w:rPr>
          <w:rFonts w:ascii="Times New Roman" w:hAnsi="Times New Roman"/>
          <w:sz w:val="28"/>
          <w:szCs w:val="28"/>
          <w:lang w:val="uk-UA"/>
        </w:rPr>
        <w:t>повідомлення відповідальних органів про виникнення аварії;</w:t>
      </w:r>
    </w:p>
    <w:p w14:paraId="4C976CB1" w14:textId="77777777" w:rsidR="00AF254A" w:rsidRPr="00041B14" w:rsidRDefault="00AF254A" w:rsidP="00193263">
      <w:pPr>
        <w:pStyle w:val="a9"/>
        <w:numPr>
          <w:ilvl w:val="0"/>
          <w:numId w:val="34"/>
        </w:numPr>
        <w:jc w:val="both"/>
        <w:rPr>
          <w:rFonts w:ascii="Times New Roman" w:hAnsi="Times New Roman"/>
          <w:sz w:val="28"/>
          <w:szCs w:val="28"/>
          <w:lang w:val="uk-UA"/>
        </w:rPr>
      </w:pPr>
      <w:r w:rsidRPr="00041B14">
        <w:rPr>
          <w:rFonts w:ascii="Times New Roman" w:hAnsi="Times New Roman"/>
          <w:sz w:val="28"/>
          <w:szCs w:val="28"/>
          <w:lang w:val="uk-UA"/>
        </w:rPr>
        <w:t>локалізація викиду й утворюваного ним забруднення;</w:t>
      </w:r>
    </w:p>
    <w:p w14:paraId="68318EA7"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екстрена оцінка радіаційної обстановки й очікуваних доз опромінення населення;</w:t>
      </w:r>
    </w:p>
    <w:p w14:paraId="503A7A07"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повідомлення населення про впровадження конкретних заходів захисту;</w:t>
      </w:r>
    </w:p>
    <w:p w14:paraId="6E6844D1"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lastRenderedPageBreak/>
        <w:t>виявлення потерпілих і надання їм медичної допомоги;</w:t>
      </w:r>
    </w:p>
    <w:p w14:paraId="312503CE"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укриття населення в приміщеннях (обмеження вентиляції, усунення щілин);</w:t>
      </w:r>
    </w:p>
    <w:p w14:paraId="740FD5AB"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захист органів дихання від радіоактивних аерозолів;</w:t>
      </w:r>
    </w:p>
    <w:p w14:paraId="1E84E72D"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профілактичний прийом стабільного йоду;</w:t>
      </w:r>
    </w:p>
    <w:p w14:paraId="6BA56C1B"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евакуація населення;</w:t>
      </w:r>
    </w:p>
    <w:p w14:paraId="443141F1"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захист тіла;</w:t>
      </w:r>
    </w:p>
    <w:p w14:paraId="30BB9763"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індивідуальна дезактивація (санітарна обробка, зміна одягу);</w:t>
      </w:r>
    </w:p>
    <w:p w14:paraId="27AB8CD4"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обмеження і контроль доступу в район радіоактивного зараження;</w:t>
      </w:r>
    </w:p>
    <w:p w14:paraId="7B466F03"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проведення радіаційного контролю;</w:t>
      </w:r>
    </w:p>
    <w:p w14:paraId="581DC9AA"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забезпечення населення незабрудненими продуктами хар</w:t>
      </w:r>
      <w:r w:rsidRPr="00AF254A">
        <w:rPr>
          <w:rFonts w:ascii="Times New Roman" w:hAnsi="Times New Roman"/>
          <w:sz w:val="28"/>
          <w:szCs w:val="28"/>
          <w:lang w:val="uk-UA"/>
        </w:rPr>
        <w:softHyphen/>
        <w:t>чування;</w:t>
      </w:r>
    </w:p>
    <w:p w14:paraId="09CE571A"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дезактивація харчових продуктів;</w:t>
      </w:r>
    </w:p>
    <w:p w14:paraId="4BF039D7"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дезактивація населених пунктів і території;</w:t>
      </w:r>
    </w:p>
    <w:p w14:paraId="59E7CC30"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проведення агротехнічних, агромеліоративних і агро</w:t>
      </w:r>
      <w:r w:rsidRPr="00AF254A">
        <w:rPr>
          <w:rFonts w:ascii="Times New Roman" w:hAnsi="Times New Roman"/>
          <w:sz w:val="28"/>
          <w:szCs w:val="28"/>
          <w:lang w:val="uk-UA"/>
        </w:rPr>
        <w:softHyphen/>
        <w:t>хімічних заходів;</w:t>
      </w:r>
    </w:p>
    <w:p w14:paraId="2C913A89"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переведення молочно-продуктивної худоби на незабруд</w:t>
      </w:r>
      <w:r w:rsidRPr="00AF254A">
        <w:rPr>
          <w:rFonts w:ascii="Times New Roman" w:hAnsi="Times New Roman"/>
          <w:sz w:val="28"/>
          <w:szCs w:val="28"/>
          <w:lang w:val="uk-UA"/>
        </w:rPr>
        <w:softHyphen/>
        <w:t>нені пасовища і фуражні корми;</w:t>
      </w:r>
    </w:p>
    <w:p w14:paraId="5A7F5F3A"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інформування населення про проведення заходів захисту і радіаційну обстановку;</w:t>
      </w:r>
    </w:p>
    <w:p w14:paraId="63751C85" w14:textId="77777777" w:rsidR="00AF254A" w:rsidRPr="00AF254A" w:rsidRDefault="00AF254A" w:rsidP="00193263">
      <w:pPr>
        <w:pStyle w:val="a9"/>
        <w:numPr>
          <w:ilvl w:val="0"/>
          <w:numId w:val="34"/>
        </w:numPr>
        <w:jc w:val="both"/>
        <w:rPr>
          <w:rFonts w:ascii="Times New Roman" w:hAnsi="Times New Roman"/>
          <w:sz w:val="28"/>
          <w:szCs w:val="28"/>
          <w:lang w:val="uk-UA"/>
        </w:rPr>
      </w:pPr>
      <w:r w:rsidRPr="00AF254A">
        <w:rPr>
          <w:rFonts w:ascii="Times New Roman" w:hAnsi="Times New Roman"/>
          <w:sz w:val="28"/>
          <w:szCs w:val="28"/>
          <w:lang w:val="uk-UA"/>
        </w:rPr>
        <w:t>проведення санітарно-просвітньої роботи серед населення.</w:t>
      </w:r>
    </w:p>
    <w:p w14:paraId="1ED3FC1A" w14:textId="77777777" w:rsidR="00AF254A" w:rsidRDefault="00AF254A" w:rsidP="00AF254A">
      <w:pPr>
        <w:pStyle w:val="af3"/>
        <w:shd w:val="clear" w:color="auto" w:fill="FFFFFF"/>
        <w:spacing w:before="0" w:beforeAutospacing="0" w:after="225" w:afterAutospacing="0"/>
        <w:ind w:firstLine="709"/>
        <w:jc w:val="both"/>
        <w:textAlignment w:val="baseline"/>
        <w:rPr>
          <w:sz w:val="28"/>
          <w:szCs w:val="28"/>
        </w:rPr>
      </w:pPr>
      <w:r w:rsidRPr="00AF254A">
        <w:rPr>
          <w:sz w:val="28"/>
          <w:szCs w:val="28"/>
          <w:shd w:val="clear" w:color="auto" w:fill="FFFFFF" w:themeFill="background1"/>
        </w:rPr>
        <w:t>Одне з найскладніших питань — вживання заходів захисту населення, яке може опинитися у зоні розповсюдження продуктів радіоактивного викиду. Багато які з цих заходів є ризикованими для здоров’я людей, які їх проводять, пов’язані із значними соціальними втратами населення. Захист</w:t>
      </w:r>
      <w:r w:rsidRPr="00AF254A">
        <w:rPr>
          <w:sz w:val="28"/>
          <w:szCs w:val="28"/>
        </w:rPr>
        <w:t xml:space="preserve"> населення при радіаційному забрудненні, відіграючи вирішальну роль у рятуванні великих мас населення, що постраждали від вибуху радіоактивних речовин, являє собою цілий комплекс заходів. Ці заходи повинні здійснюватися наділеними для цього повноваженнями службами, організаціями та загонами, що складаються з працівників та керівників підприємств та організацій. Ефективність здійснення таких заходів залежить не тільки від вправності робот формувань цивільної оборони, а й насамперед, від поінформованості суспільства, його навичок стосовно боротьби із ситуацією радіаційного ураження та поведінки у такій ситуації.</w:t>
      </w:r>
    </w:p>
    <w:p w14:paraId="457B267F" w14:textId="77777777" w:rsidR="00AF20C7" w:rsidRPr="00AF254A" w:rsidRDefault="00AF20C7" w:rsidP="00AF254A">
      <w:pPr>
        <w:pStyle w:val="af3"/>
        <w:shd w:val="clear" w:color="auto" w:fill="FFFFFF"/>
        <w:spacing w:before="0" w:beforeAutospacing="0" w:after="225" w:afterAutospacing="0"/>
        <w:ind w:firstLine="709"/>
        <w:jc w:val="both"/>
        <w:textAlignment w:val="baseline"/>
        <w:rPr>
          <w:sz w:val="28"/>
          <w:szCs w:val="28"/>
        </w:rPr>
      </w:pPr>
    </w:p>
    <w:p w14:paraId="2080A0B1" w14:textId="77777777" w:rsidR="00AF254A" w:rsidRPr="00AF254A" w:rsidRDefault="00AF254A" w:rsidP="00AF254A">
      <w:pPr>
        <w:pStyle w:val="a9"/>
        <w:ind w:firstLine="709"/>
        <w:jc w:val="both"/>
        <w:rPr>
          <w:rFonts w:ascii="Times New Roman" w:hAnsi="Times New Roman"/>
          <w:sz w:val="28"/>
          <w:szCs w:val="28"/>
          <w:lang w:val="uk-UA"/>
        </w:rPr>
      </w:pPr>
    </w:p>
    <w:p w14:paraId="01A175E1" w14:textId="77777777" w:rsidR="00AF254A" w:rsidRPr="00AF254A" w:rsidRDefault="00AF254A" w:rsidP="00193263">
      <w:pPr>
        <w:pStyle w:val="1"/>
        <w:numPr>
          <w:ilvl w:val="1"/>
          <w:numId w:val="32"/>
        </w:numPr>
        <w:spacing w:before="0" w:line="240" w:lineRule="auto"/>
        <w:ind w:left="0" w:firstLine="709"/>
        <w:jc w:val="both"/>
        <w:rPr>
          <w:rFonts w:ascii="Times New Roman" w:hAnsi="Times New Roman"/>
          <w:color w:val="auto"/>
          <w:lang w:val="uk-UA"/>
        </w:rPr>
      </w:pPr>
      <w:bookmarkStart w:id="25" w:name="_Toc510278872"/>
      <w:r w:rsidRPr="00AF254A">
        <w:rPr>
          <w:rFonts w:ascii="Times New Roman" w:hAnsi="Times New Roman"/>
          <w:color w:val="auto"/>
          <w:lang w:val="uk-UA"/>
        </w:rPr>
        <w:t>Порядок виконання завдання</w:t>
      </w:r>
      <w:bookmarkEnd w:id="25"/>
    </w:p>
    <w:p w14:paraId="2A33E878" w14:textId="77777777" w:rsidR="00AF20C7" w:rsidRPr="00AF20C7" w:rsidRDefault="00AF20C7" w:rsidP="00AF20C7">
      <w:pPr>
        <w:pStyle w:val="33"/>
        <w:spacing w:after="0" w:line="240" w:lineRule="auto"/>
        <w:ind w:left="0" w:firstLine="709"/>
        <w:jc w:val="both"/>
        <w:rPr>
          <w:rFonts w:ascii="Times New Roman" w:hAnsi="Times New Roman"/>
          <w:sz w:val="28"/>
          <w:szCs w:val="28"/>
          <w:lang w:val="uk-UA"/>
        </w:rPr>
      </w:pPr>
      <w:r w:rsidRPr="00AF20C7">
        <w:rPr>
          <w:rFonts w:ascii="Times New Roman" w:hAnsi="Times New Roman"/>
          <w:sz w:val="28"/>
          <w:szCs w:val="28"/>
          <w:lang w:val="uk-UA"/>
        </w:rPr>
        <w:t>Машинобудівний завод розташований на північ</w:t>
      </w:r>
      <w:r w:rsidR="00482FFC">
        <w:rPr>
          <w:rFonts w:ascii="Times New Roman" w:hAnsi="Times New Roman"/>
          <w:sz w:val="28"/>
          <w:szCs w:val="28"/>
          <w:lang w:val="uk-UA"/>
        </w:rPr>
        <w:t>но-східній окраїні           м.</w:t>
      </w:r>
      <w:r w:rsidRPr="00AF20C7">
        <w:rPr>
          <w:rFonts w:ascii="Times New Roman" w:hAnsi="Times New Roman"/>
          <w:sz w:val="28"/>
          <w:szCs w:val="28"/>
          <w:lang w:val="uk-UA"/>
        </w:rPr>
        <w:t xml:space="preserve">Дністровська і відноситься до підприємств, які продовжують свою діяльність у воєнний час. За характером технологічного процесу працює цілодобово. </w:t>
      </w:r>
    </w:p>
    <w:p w14:paraId="246A121F" w14:textId="77777777" w:rsidR="00AF20C7" w:rsidRPr="00AF20C7" w:rsidRDefault="00AF20C7" w:rsidP="00AF20C7">
      <w:pPr>
        <w:pStyle w:val="33"/>
        <w:spacing w:after="0" w:line="240" w:lineRule="auto"/>
        <w:ind w:left="0" w:firstLine="709"/>
        <w:jc w:val="both"/>
        <w:rPr>
          <w:rFonts w:ascii="Times New Roman" w:hAnsi="Times New Roman"/>
          <w:sz w:val="28"/>
          <w:szCs w:val="28"/>
          <w:lang w:val="uk-UA"/>
        </w:rPr>
      </w:pPr>
      <w:r w:rsidRPr="00AF20C7">
        <w:rPr>
          <w:rFonts w:ascii="Times New Roman" w:hAnsi="Times New Roman"/>
          <w:sz w:val="28"/>
          <w:szCs w:val="28"/>
          <w:lang w:val="uk-UA"/>
        </w:rPr>
        <w:t>На території заводу є шість протирадіаційних сховищ (ПР</w:t>
      </w:r>
      <w:r>
        <w:rPr>
          <w:rFonts w:ascii="Times New Roman" w:hAnsi="Times New Roman"/>
          <w:sz w:val="28"/>
          <w:szCs w:val="28"/>
          <w:lang w:val="uk-UA"/>
        </w:rPr>
        <w:t>С) промислового типу (додаток В</w:t>
      </w:r>
      <w:r w:rsidRPr="00AF20C7">
        <w:rPr>
          <w:rFonts w:ascii="Times New Roman" w:hAnsi="Times New Roman"/>
          <w:sz w:val="28"/>
          <w:szCs w:val="28"/>
          <w:lang w:val="uk-UA"/>
        </w:rPr>
        <w:t>):</w:t>
      </w:r>
    </w:p>
    <w:p w14:paraId="1445FC07" w14:textId="77777777" w:rsidR="00AF20C7" w:rsidRPr="00AF20C7" w:rsidRDefault="00AF20C7" w:rsidP="00193263">
      <w:pPr>
        <w:pStyle w:val="33"/>
        <w:numPr>
          <w:ilvl w:val="0"/>
          <w:numId w:val="42"/>
        </w:numPr>
        <w:spacing w:after="0" w:line="240" w:lineRule="auto"/>
        <w:jc w:val="both"/>
        <w:rPr>
          <w:rFonts w:ascii="Times New Roman" w:hAnsi="Times New Roman"/>
          <w:sz w:val="28"/>
          <w:szCs w:val="28"/>
          <w:lang w:val="uk-UA"/>
        </w:rPr>
      </w:pPr>
      <w:r w:rsidRPr="00AF20C7">
        <w:rPr>
          <w:rFonts w:ascii="Times New Roman" w:hAnsi="Times New Roman"/>
          <w:sz w:val="28"/>
          <w:szCs w:val="28"/>
          <w:lang w:val="uk-UA"/>
        </w:rPr>
        <w:t>під будинком заводоуправління на N1 чол.;</w:t>
      </w:r>
    </w:p>
    <w:p w14:paraId="5BE262AF" w14:textId="77777777" w:rsidR="00AF20C7" w:rsidRPr="00AF20C7" w:rsidRDefault="00AF20C7" w:rsidP="00193263">
      <w:pPr>
        <w:pStyle w:val="33"/>
        <w:numPr>
          <w:ilvl w:val="0"/>
          <w:numId w:val="42"/>
        </w:numPr>
        <w:spacing w:after="0" w:line="240" w:lineRule="auto"/>
        <w:jc w:val="both"/>
        <w:rPr>
          <w:rFonts w:ascii="Times New Roman" w:hAnsi="Times New Roman"/>
          <w:sz w:val="28"/>
          <w:szCs w:val="28"/>
          <w:lang w:val="uk-UA"/>
        </w:rPr>
      </w:pPr>
      <w:r w:rsidRPr="00AF20C7">
        <w:rPr>
          <w:rFonts w:ascii="Times New Roman" w:hAnsi="Times New Roman"/>
          <w:sz w:val="28"/>
          <w:szCs w:val="28"/>
          <w:lang w:val="uk-UA"/>
        </w:rPr>
        <w:lastRenderedPageBreak/>
        <w:t>під будинком ливарного цеху на N2 чол.;</w:t>
      </w:r>
    </w:p>
    <w:p w14:paraId="16F0B65F" w14:textId="77777777" w:rsidR="00AF20C7" w:rsidRPr="00AF20C7" w:rsidRDefault="00AF20C7" w:rsidP="00193263">
      <w:pPr>
        <w:pStyle w:val="33"/>
        <w:numPr>
          <w:ilvl w:val="0"/>
          <w:numId w:val="42"/>
        </w:numPr>
        <w:spacing w:after="0" w:line="240" w:lineRule="auto"/>
        <w:jc w:val="both"/>
        <w:rPr>
          <w:rFonts w:ascii="Times New Roman" w:hAnsi="Times New Roman"/>
          <w:sz w:val="28"/>
          <w:szCs w:val="28"/>
          <w:lang w:val="uk-UA"/>
        </w:rPr>
      </w:pPr>
      <w:r w:rsidRPr="00AF20C7">
        <w:rPr>
          <w:rFonts w:ascii="Times New Roman" w:hAnsi="Times New Roman"/>
          <w:sz w:val="28"/>
          <w:szCs w:val="28"/>
          <w:lang w:val="uk-UA"/>
        </w:rPr>
        <w:t>під будинком механічного цеху на N3 чол.;</w:t>
      </w:r>
    </w:p>
    <w:p w14:paraId="2B910DC4" w14:textId="77777777" w:rsidR="00AF20C7" w:rsidRPr="00AF20C7" w:rsidRDefault="00AF20C7" w:rsidP="00193263">
      <w:pPr>
        <w:pStyle w:val="33"/>
        <w:numPr>
          <w:ilvl w:val="0"/>
          <w:numId w:val="42"/>
        </w:numPr>
        <w:spacing w:after="0" w:line="240" w:lineRule="auto"/>
        <w:jc w:val="both"/>
        <w:rPr>
          <w:rFonts w:ascii="Times New Roman" w:hAnsi="Times New Roman"/>
          <w:sz w:val="28"/>
          <w:szCs w:val="28"/>
          <w:lang w:val="uk-UA"/>
        </w:rPr>
      </w:pPr>
      <w:r w:rsidRPr="00AF20C7">
        <w:rPr>
          <w:rFonts w:ascii="Times New Roman" w:hAnsi="Times New Roman"/>
          <w:sz w:val="28"/>
          <w:szCs w:val="28"/>
          <w:lang w:val="uk-UA"/>
        </w:rPr>
        <w:t>окремо в районі котельної на N4 чол.;</w:t>
      </w:r>
    </w:p>
    <w:p w14:paraId="76C9D4F8" w14:textId="77777777" w:rsidR="00AF20C7" w:rsidRPr="00AF20C7" w:rsidRDefault="00AF20C7" w:rsidP="00193263">
      <w:pPr>
        <w:pStyle w:val="33"/>
        <w:numPr>
          <w:ilvl w:val="0"/>
          <w:numId w:val="42"/>
        </w:numPr>
        <w:spacing w:after="0" w:line="240" w:lineRule="auto"/>
        <w:jc w:val="both"/>
        <w:rPr>
          <w:rFonts w:ascii="Times New Roman" w:hAnsi="Times New Roman"/>
          <w:sz w:val="28"/>
          <w:szCs w:val="28"/>
          <w:lang w:val="uk-UA"/>
        </w:rPr>
      </w:pPr>
      <w:r w:rsidRPr="00AF20C7">
        <w:rPr>
          <w:rFonts w:ascii="Times New Roman" w:hAnsi="Times New Roman"/>
          <w:sz w:val="28"/>
          <w:szCs w:val="28"/>
          <w:lang w:val="uk-UA"/>
        </w:rPr>
        <w:t>окремо між електро- і механічними цехами на N5 чол.;</w:t>
      </w:r>
    </w:p>
    <w:p w14:paraId="37FC13D9" w14:textId="77777777" w:rsidR="00AF20C7" w:rsidRPr="00AF20C7" w:rsidRDefault="00AF20C7" w:rsidP="00193263">
      <w:pPr>
        <w:pStyle w:val="33"/>
        <w:numPr>
          <w:ilvl w:val="0"/>
          <w:numId w:val="42"/>
        </w:numPr>
        <w:spacing w:after="0" w:line="240" w:lineRule="auto"/>
        <w:jc w:val="both"/>
        <w:rPr>
          <w:rFonts w:ascii="Times New Roman" w:hAnsi="Times New Roman"/>
          <w:sz w:val="28"/>
          <w:szCs w:val="28"/>
          <w:lang w:val="uk-UA"/>
        </w:rPr>
      </w:pPr>
      <w:r w:rsidRPr="00AF20C7">
        <w:rPr>
          <w:rFonts w:ascii="Times New Roman" w:hAnsi="Times New Roman"/>
          <w:sz w:val="28"/>
          <w:szCs w:val="28"/>
          <w:lang w:val="uk-UA"/>
        </w:rPr>
        <w:t>окремо в районі цеху деревообробки на N6 чол.</w:t>
      </w:r>
    </w:p>
    <w:p w14:paraId="5C923915" w14:textId="77777777" w:rsidR="00AF20C7" w:rsidRPr="00AF20C7" w:rsidRDefault="00AF20C7" w:rsidP="00AF20C7">
      <w:pPr>
        <w:pStyle w:val="33"/>
        <w:spacing w:after="0" w:line="240" w:lineRule="auto"/>
        <w:ind w:left="0" w:firstLine="709"/>
        <w:jc w:val="both"/>
        <w:rPr>
          <w:rFonts w:ascii="Times New Roman" w:hAnsi="Times New Roman"/>
          <w:sz w:val="28"/>
          <w:szCs w:val="28"/>
          <w:lang w:val="uk-UA"/>
        </w:rPr>
      </w:pPr>
      <w:r w:rsidRPr="00AF20C7">
        <w:rPr>
          <w:rFonts w:ascii="Times New Roman" w:hAnsi="Times New Roman"/>
          <w:sz w:val="28"/>
          <w:szCs w:val="28"/>
          <w:lang w:val="uk-UA"/>
        </w:rPr>
        <w:t xml:space="preserve">Усі сховища мають коефіцієнт послаблення радіації Кпосл = 1000 крім того, на території заводу є три підвали під промисловими будівлями, які пристосовані під протирадіаційні сховища і мають Кпосл = 50, в тому числі: </w:t>
      </w:r>
    </w:p>
    <w:p w14:paraId="70A4BEE1" w14:textId="77777777" w:rsidR="00AF20C7" w:rsidRPr="00AF20C7" w:rsidRDefault="00AF20C7" w:rsidP="00193263">
      <w:pPr>
        <w:pStyle w:val="33"/>
        <w:numPr>
          <w:ilvl w:val="0"/>
          <w:numId w:val="43"/>
        </w:numPr>
        <w:spacing w:after="0" w:line="240" w:lineRule="auto"/>
        <w:jc w:val="both"/>
        <w:rPr>
          <w:rFonts w:ascii="Times New Roman" w:hAnsi="Times New Roman"/>
          <w:sz w:val="28"/>
          <w:szCs w:val="28"/>
          <w:lang w:val="uk-UA"/>
        </w:rPr>
      </w:pPr>
      <w:r w:rsidRPr="00AF20C7">
        <w:rPr>
          <w:rFonts w:ascii="Times New Roman" w:hAnsi="Times New Roman"/>
          <w:sz w:val="28"/>
          <w:szCs w:val="28"/>
          <w:lang w:val="uk-UA"/>
        </w:rPr>
        <w:t>під будівлею гаражу на N7 чол;</w:t>
      </w:r>
    </w:p>
    <w:p w14:paraId="7B3BBF49" w14:textId="77777777" w:rsidR="00AF20C7" w:rsidRPr="00AF20C7" w:rsidRDefault="00AF20C7" w:rsidP="00193263">
      <w:pPr>
        <w:pStyle w:val="33"/>
        <w:numPr>
          <w:ilvl w:val="0"/>
          <w:numId w:val="43"/>
        </w:numPr>
        <w:spacing w:after="0" w:line="240" w:lineRule="auto"/>
        <w:jc w:val="both"/>
        <w:rPr>
          <w:rFonts w:ascii="Times New Roman" w:hAnsi="Times New Roman"/>
          <w:sz w:val="28"/>
          <w:szCs w:val="28"/>
          <w:lang w:val="uk-UA"/>
        </w:rPr>
      </w:pPr>
      <w:r w:rsidRPr="00AF20C7">
        <w:rPr>
          <w:rFonts w:ascii="Times New Roman" w:hAnsi="Times New Roman"/>
          <w:sz w:val="28"/>
          <w:szCs w:val="28"/>
          <w:lang w:val="uk-UA"/>
        </w:rPr>
        <w:t>під будівлею електроцеху на  N8 чол.;</w:t>
      </w:r>
    </w:p>
    <w:p w14:paraId="3E2655F8" w14:textId="77777777" w:rsidR="00AF20C7" w:rsidRPr="00AF20C7" w:rsidRDefault="00AF20C7" w:rsidP="00193263">
      <w:pPr>
        <w:pStyle w:val="33"/>
        <w:numPr>
          <w:ilvl w:val="0"/>
          <w:numId w:val="43"/>
        </w:numPr>
        <w:spacing w:after="0" w:line="240" w:lineRule="auto"/>
        <w:jc w:val="both"/>
        <w:rPr>
          <w:rFonts w:ascii="Times New Roman" w:hAnsi="Times New Roman"/>
          <w:sz w:val="28"/>
          <w:szCs w:val="28"/>
          <w:lang w:val="uk-UA"/>
        </w:rPr>
      </w:pPr>
      <w:r w:rsidRPr="00AF20C7">
        <w:rPr>
          <w:rFonts w:ascii="Times New Roman" w:hAnsi="Times New Roman"/>
          <w:sz w:val="28"/>
          <w:szCs w:val="28"/>
          <w:lang w:val="uk-UA"/>
        </w:rPr>
        <w:t>під будівлею цеху деревообробки на  N9 чол.</w:t>
      </w:r>
    </w:p>
    <w:p w14:paraId="5FBCEE13" w14:textId="77777777" w:rsidR="00AF20C7" w:rsidRDefault="00AF20C7" w:rsidP="00AF20C7">
      <w:pPr>
        <w:pStyle w:val="33"/>
        <w:spacing w:after="0" w:line="240" w:lineRule="auto"/>
        <w:ind w:left="0" w:firstLine="709"/>
        <w:jc w:val="both"/>
        <w:rPr>
          <w:rFonts w:ascii="Times New Roman" w:hAnsi="Times New Roman"/>
          <w:sz w:val="28"/>
          <w:szCs w:val="28"/>
          <w:lang w:val="uk-UA"/>
        </w:rPr>
      </w:pPr>
      <w:r w:rsidRPr="00AF20C7">
        <w:rPr>
          <w:rFonts w:ascii="Times New Roman" w:hAnsi="Times New Roman"/>
          <w:sz w:val="28"/>
          <w:szCs w:val="28"/>
          <w:lang w:val="uk-UA"/>
        </w:rPr>
        <w:t>Усі цехи заводу – одноповерхові будівлі промислового типу, а заводоуправління і конструкторське  бюро – триповерхові цегляні будинки.</w:t>
      </w:r>
    </w:p>
    <w:p w14:paraId="6E0626B7" w14:textId="77777777" w:rsidR="00B21C14" w:rsidRDefault="00B21C14" w:rsidP="00AF20C7">
      <w:pPr>
        <w:pStyle w:val="33"/>
        <w:spacing w:after="0" w:line="240" w:lineRule="auto"/>
        <w:ind w:left="0" w:firstLine="709"/>
        <w:jc w:val="both"/>
        <w:rPr>
          <w:rFonts w:ascii="Times New Roman" w:hAnsi="Times New Roman"/>
          <w:b/>
          <w:sz w:val="28"/>
          <w:szCs w:val="28"/>
          <w:lang w:val="uk-UA"/>
        </w:rPr>
      </w:pPr>
    </w:p>
    <w:p w14:paraId="7D08362F" w14:textId="77777777" w:rsidR="00AF20C7" w:rsidRPr="00AF20C7" w:rsidRDefault="00AF20C7" w:rsidP="00AF20C7">
      <w:pPr>
        <w:pStyle w:val="33"/>
        <w:spacing w:after="0" w:line="240" w:lineRule="auto"/>
        <w:ind w:left="0" w:firstLine="709"/>
        <w:jc w:val="both"/>
        <w:rPr>
          <w:rFonts w:ascii="Times New Roman" w:hAnsi="Times New Roman"/>
          <w:sz w:val="28"/>
          <w:szCs w:val="28"/>
          <w:lang w:val="uk-UA"/>
        </w:rPr>
      </w:pPr>
      <w:r w:rsidRPr="00AF20C7">
        <w:rPr>
          <w:rFonts w:ascii="Times New Roman" w:hAnsi="Times New Roman"/>
          <w:b/>
          <w:sz w:val="28"/>
          <w:szCs w:val="28"/>
          <w:lang w:val="uk-UA"/>
        </w:rPr>
        <w:t>Тактична обстановка.</w:t>
      </w:r>
      <w:r>
        <w:rPr>
          <w:rFonts w:ascii="Times New Roman" w:hAnsi="Times New Roman"/>
          <w:sz w:val="28"/>
          <w:szCs w:val="28"/>
          <w:lang w:val="uk-UA"/>
        </w:rPr>
        <w:t xml:space="preserve"> В час Т (додаток В</w:t>
      </w:r>
      <w:r w:rsidRPr="00AF20C7">
        <w:rPr>
          <w:rFonts w:ascii="Times New Roman" w:hAnsi="Times New Roman"/>
          <w:sz w:val="28"/>
          <w:szCs w:val="28"/>
          <w:lang w:val="uk-UA"/>
        </w:rPr>
        <w:t>) у результаті нанесення противником ядерного удару або вибуху на АЕС відбулося радіоактивне зараження міста, території заводу та місцевості. Будівлі заводу отримали середні і частково слабкі руйнування. Є окремі вогнища п</w:t>
      </w:r>
      <w:r>
        <w:rPr>
          <w:rFonts w:ascii="Times New Roman" w:hAnsi="Times New Roman"/>
          <w:sz w:val="28"/>
          <w:szCs w:val="28"/>
          <w:lang w:val="uk-UA"/>
        </w:rPr>
        <w:t>ожеж. Рівні радіації (додаток В</w:t>
      </w:r>
      <w:r w:rsidRPr="00AF20C7">
        <w:rPr>
          <w:rFonts w:ascii="Times New Roman" w:hAnsi="Times New Roman"/>
          <w:sz w:val="28"/>
          <w:szCs w:val="28"/>
          <w:lang w:val="uk-UA"/>
        </w:rPr>
        <w:t>) вказані на планах 2-3 у відповідних точках, перераховані на 1 год. після вибуху.</w:t>
      </w:r>
    </w:p>
    <w:p w14:paraId="3F13A515" w14:textId="77777777" w:rsidR="00AF254A" w:rsidRPr="00AF254A" w:rsidRDefault="00AF254A" w:rsidP="00AF254A">
      <w:pPr>
        <w:pStyle w:val="33"/>
        <w:spacing w:after="0" w:line="240" w:lineRule="auto"/>
        <w:ind w:left="0" w:firstLine="709"/>
        <w:jc w:val="both"/>
        <w:rPr>
          <w:rFonts w:ascii="Times New Roman" w:hAnsi="Times New Roman"/>
          <w:sz w:val="28"/>
          <w:szCs w:val="28"/>
          <w:lang w:val="uk-UA"/>
        </w:rPr>
      </w:pPr>
    </w:p>
    <w:p w14:paraId="6FB0E1C8" w14:textId="77777777" w:rsidR="00AF254A" w:rsidRPr="00AF254A" w:rsidRDefault="00AF254A" w:rsidP="00AF254A">
      <w:pPr>
        <w:pStyle w:val="31"/>
        <w:spacing w:after="0" w:line="240" w:lineRule="auto"/>
        <w:ind w:firstLine="709"/>
        <w:jc w:val="both"/>
        <w:rPr>
          <w:rFonts w:ascii="Times New Roman" w:hAnsi="Times New Roman"/>
          <w:sz w:val="28"/>
          <w:szCs w:val="28"/>
          <w:lang w:val="uk-UA"/>
        </w:rPr>
      </w:pPr>
      <w:r w:rsidRPr="00AF254A">
        <w:rPr>
          <w:rFonts w:ascii="Times New Roman" w:hAnsi="Times New Roman"/>
          <w:sz w:val="28"/>
          <w:szCs w:val="28"/>
          <w:lang w:val="uk-UA"/>
        </w:rPr>
        <w:t>5.2.1</w:t>
      </w:r>
      <w:r w:rsidR="00482FFC">
        <w:rPr>
          <w:rFonts w:ascii="Times New Roman" w:hAnsi="Times New Roman"/>
          <w:sz w:val="28"/>
          <w:szCs w:val="28"/>
          <w:lang w:val="uk-UA"/>
        </w:rPr>
        <w:t xml:space="preserve"> Проставити на карті № 2</w:t>
      </w:r>
      <w:r w:rsidRPr="00AF254A">
        <w:rPr>
          <w:rFonts w:ascii="Times New Roman" w:hAnsi="Times New Roman"/>
          <w:sz w:val="28"/>
          <w:szCs w:val="28"/>
          <w:lang w:val="uk-UA"/>
        </w:rPr>
        <w:t xml:space="preserve"> біля відповідних точок 1-15 рівні радіації згідно варіанта з таблиці (додаток</w:t>
      </w:r>
      <w:r w:rsidRPr="00AF254A">
        <w:rPr>
          <w:rFonts w:ascii="Times New Roman" w:hAnsi="Times New Roman"/>
          <w:color w:val="FF0000"/>
          <w:sz w:val="28"/>
          <w:szCs w:val="28"/>
          <w:lang w:val="uk-UA"/>
        </w:rPr>
        <w:t xml:space="preserve"> </w:t>
      </w:r>
      <w:r w:rsidRPr="00AF254A">
        <w:rPr>
          <w:rFonts w:ascii="Times New Roman" w:hAnsi="Times New Roman"/>
          <w:sz w:val="28"/>
          <w:szCs w:val="28"/>
          <w:lang w:val="uk-UA"/>
        </w:rPr>
        <w:t>В).</w:t>
      </w:r>
    </w:p>
    <w:p w14:paraId="6FD2969C" w14:textId="77777777" w:rsidR="00AF254A" w:rsidRDefault="00AF254A" w:rsidP="00AF254A">
      <w:pPr>
        <w:spacing w:line="240" w:lineRule="auto"/>
        <w:ind w:firstLine="709"/>
        <w:jc w:val="both"/>
        <w:rPr>
          <w:rFonts w:ascii="Times New Roman" w:hAnsi="Times New Roman"/>
          <w:bCs/>
          <w:sz w:val="28"/>
          <w:szCs w:val="28"/>
          <w:lang w:val="uk-UA"/>
        </w:rPr>
      </w:pPr>
    </w:p>
    <w:p w14:paraId="7CE8E0AB" w14:textId="77777777" w:rsidR="00AF254A" w:rsidRDefault="00AF254A" w:rsidP="00B21C14">
      <w:pPr>
        <w:pStyle w:val="ad"/>
        <w:numPr>
          <w:ilvl w:val="2"/>
          <w:numId w:val="33"/>
        </w:numPr>
        <w:spacing w:line="240" w:lineRule="auto"/>
        <w:ind w:left="0" w:firstLine="709"/>
        <w:jc w:val="both"/>
        <w:rPr>
          <w:rFonts w:ascii="Times New Roman" w:hAnsi="Times New Roman"/>
          <w:bCs/>
          <w:sz w:val="28"/>
          <w:szCs w:val="28"/>
          <w:lang w:val="uk-UA"/>
        </w:rPr>
      </w:pPr>
      <w:r w:rsidRPr="00696B37">
        <w:rPr>
          <w:rFonts w:ascii="Times New Roman" w:hAnsi="Times New Roman"/>
          <w:bCs/>
          <w:sz w:val="28"/>
          <w:szCs w:val="28"/>
          <w:lang w:val="uk-UA"/>
        </w:rPr>
        <w:t>Розбити територію підприємства на 3 або 4 ділянки так, щоб рівні радіації в точках ділянки відрізнялися одна від одної не більше ніж на 20-30 Р/год. Поділення території підприємства на ділянки є в тому, що той чи інший об’єкт (цех, сховище та ін.) повинен бути віднесений до відповідної ділянки. Це необхідно для того, щоб при вводі формувань рятувальної служби на територію підприємства для рятування працівників, люди не отримали дозу радіації більш встановлених допустимих значень. Тому введення формувань буде проводиться в чітко встановлений час відповідно графіку вводу формувань на територію підприємства.</w:t>
      </w:r>
    </w:p>
    <w:p w14:paraId="0D000605" w14:textId="77777777" w:rsidR="00F77AF5" w:rsidRPr="00696B37" w:rsidRDefault="00F77AF5" w:rsidP="00F77AF5">
      <w:pPr>
        <w:pStyle w:val="ad"/>
        <w:spacing w:line="240" w:lineRule="auto"/>
        <w:ind w:left="709"/>
        <w:jc w:val="both"/>
        <w:rPr>
          <w:rFonts w:ascii="Times New Roman" w:hAnsi="Times New Roman"/>
          <w:bCs/>
          <w:sz w:val="28"/>
          <w:szCs w:val="28"/>
          <w:lang w:val="uk-UA"/>
        </w:rPr>
      </w:pPr>
    </w:p>
    <w:p w14:paraId="54F3B812" w14:textId="77777777" w:rsidR="00696B37" w:rsidRPr="00696B37" w:rsidRDefault="00696B37" w:rsidP="00696B37">
      <w:pPr>
        <w:pStyle w:val="ad"/>
        <w:spacing w:line="240" w:lineRule="auto"/>
        <w:ind w:left="1286"/>
        <w:jc w:val="both"/>
        <w:rPr>
          <w:rFonts w:ascii="Times New Roman" w:hAnsi="Times New Roman"/>
          <w:bCs/>
          <w:sz w:val="28"/>
          <w:szCs w:val="28"/>
          <w:lang w:val="uk-UA"/>
        </w:rPr>
      </w:pPr>
    </w:p>
    <w:p w14:paraId="24E9649B" w14:textId="77777777" w:rsidR="00AF254A" w:rsidRPr="00AF254A" w:rsidRDefault="00AF254A" w:rsidP="00193263">
      <w:pPr>
        <w:numPr>
          <w:ilvl w:val="2"/>
          <w:numId w:val="33"/>
        </w:numPr>
        <w:spacing w:after="0" w:line="240" w:lineRule="auto"/>
        <w:ind w:left="0" w:firstLine="709"/>
        <w:jc w:val="both"/>
        <w:rPr>
          <w:rFonts w:ascii="Times New Roman" w:hAnsi="Times New Roman"/>
          <w:bCs/>
          <w:sz w:val="28"/>
          <w:szCs w:val="28"/>
          <w:lang w:val="uk-UA"/>
        </w:rPr>
      </w:pPr>
      <w:r w:rsidRPr="00AF254A">
        <w:rPr>
          <w:rFonts w:ascii="Times New Roman" w:hAnsi="Times New Roman"/>
          <w:bCs/>
          <w:sz w:val="28"/>
          <w:szCs w:val="28"/>
          <w:lang w:val="uk-UA"/>
        </w:rPr>
        <w:t>Розрахувати середній рівень радіації на ділянці:</w:t>
      </w:r>
    </w:p>
    <w:p w14:paraId="28C54E86" w14:textId="77777777" w:rsidR="00AF254A" w:rsidRPr="00AF254A" w:rsidRDefault="00AF254A" w:rsidP="00AF254A">
      <w:pPr>
        <w:spacing w:line="240" w:lineRule="auto"/>
        <w:ind w:firstLine="709"/>
        <w:jc w:val="both"/>
        <w:rPr>
          <w:rFonts w:ascii="Times New Roman" w:hAnsi="Times New Roman"/>
          <w:bCs/>
          <w:sz w:val="28"/>
          <w:szCs w:val="28"/>
          <w:lang w:val="uk-UA"/>
        </w:rPr>
      </w:pPr>
      <w:r w:rsidRPr="00AF254A">
        <w:rPr>
          <w:rFonts w:ascii="Times New Roman" w:hAnsi="Times New Roman"/>
          <w:bCs/>
          <w:sz w:val="28"/>
          <w:szCs w:val="28"/>
          <w:lang w:val="uk-UA"/>
        </w:rPr>
        <w:t xml:space="preserve">                                                       </w:t>
      </w:r>
      <w:r w:rsidRPr="00AF254A">
        <w:rPr>
          <w:rFonts w:ascii="Times New Roman" w:hAnsi="Times New Roman"/>
          <w:bCs/>
          <w:position w:val="-24"/>
          <w:sz w:val="28"/>
          <w:szCs w:val="28"/>
          <w:lang w:val="uk-UA"/>
        </w:rPr>
        <w:object w:dxaOrig="1340" w:dyaOrig="960" w14:anchorId="5CBCB57C">
          <v:shape id="_x0000_i1041" type="#_x0000_t75" style="width:87.65pt;height:62.6pt" o:ole="">
            <v:imagedata r:id="rId49" o:title=""/>
          </v:shape>
          <o:OLEObject Type="Embed" ProgID="Equation.3" ShapeID="_x0000_i1041" DrawAspect="Content" ObjectID="_1668377967" r:id="rId50"/>
        </w:object>
      </w:r>
      <w:r w:rsidRPr="00AF254A">
        <w:rPr>
          <w:rFonts w:ascii="Times New Roman" w:hAnsi="Times New Roman"/>
          <w:bCs/>
          <w:sz w:val="28"/>
          <w:szCs w:val="28"/>
          <w:lang w:val="uk-UA"/>
        </w:rPr>
        <w:t>,                             (5.1)</w:t>
      </w:r>
    </w:p>
    <w:p w14:paraId="346237B5" w14:textId="77777777" w:rsidR="00AF254A" w:rsidRPr="00AF254A" w:rsidRDefault="00AF254A" w:rsidP="00041B14">
      <w:pPr>
        <w:spacing w:line="240" w:lineRule="auto"/>
        <w:ind w:firstLine="709"/>
        <w:jc w:val="both"/>
        <w:rPr>
          <w:rFonts w:ascii="Times New Roman" w:hAnsi="Times New Roman"/>
          <w:bCs/>
          <w:sz w:val="28"/>
          <w:szCs w:val="28"/>
          <w:lang w:val="uk-UA"/>
        </w:rPr>
      </w:pPr>
      <w:r w:rsidRPr="00AF254A">
        <w:rPr>
          <w:rFonts w:ascii="Times New Roman" w:hAnsi="Times New Roman"/>
          <w:bCs/>
          <w:sz w:val="28"/>
          <w:szCs w:val="28"/>
          <w:lang w:val="uk-UA"/>
        </w:rPr>
        <w:t xml:space="preserve">де  </w:t>
      </w:r>
      <w:r w:rsidRPr="00AF254A">
        <w:rPr>
          <w:rFonts w:ascii="Times New Roman" w:hAnsi="Times New Roman"/>
          <w:bCs/>
          <w:i/>
          <w:iCs/>
          <w:sz w:val="28"/>
          <w:szCs w:val="28"/>
          <w:lang w:val="uk-UA"/>
        </w:rPr>
        <w:t>Р</w:t>
      </w:r>
      <w:r w:rsidRPr="00AF254A">
        <w:rPr>
          <w:rFonts w:ascii="Times New Roman" w:hAnsi="Times New Roman"/>
          <w:bCs/>
          <w:i/>
          <w:iCs/>
          <w:sz w:val="28"/>
          <w:szCs w:val="28"/>
          <w:vertAlign w:val="subscript"/>
          <w:lang w:val="uk-UA"/>
        </w:rPr>
        <w:t>оі</w:t>
      </w:r>
      <w:r w:rsidRPr="00AF254A">
        <w:rPr>
          <w:rFonts w:ascii="Times New Roman" w:hAnsi="Times New Roman"/>
          <w:bCs/>
          <w:sz w:val="28"/>
          <w:szCs w:val="28"/>
          <w:lang w:val="uk-UA"/>
        </w:rPr>
        <w:t xml:space="preserve"> – рівень радіації у відповідній точці </w:t>
      </w:r>
      <w:r w:rsidRPr="00AF254A">
        <w:rPr>
          <w:rFonts w:ascii="Times New Roman" w:hAnsi="Times New Roman"/>
          <w:bCs/>
          <w:i/>
          <w:iCs/>
          <w:sz w:val="28"/>
          <w:szCs w:val="28"/>
          <w:lang w:val="uk-UA"/>
        </w:rPr>
        <w:t>і</w:t>
      </w:r>
      <w:r w:rsidRPr="00AF254A">
        <w:rPr>
          <w:rFonts w:ascii="Times New Roman" w:hAnsi="Times New Roman"/>
          <w:bCs/>
          <w:sz w:val="28"/>
          <w:szCs w:val="28"/>
          <w:lang w:val="uk-UA"/>
        </w:rPr>
        <w:t xml:space="preserve"> ділянки (додаток</w:t>
      </w:r>
      <w:r w:rsidRPr="00AF254A">
        <w:rPr>
          <w:rFonts w:ascii="Times New Roman" w:hAnsi="Times New Roman"/>
          <w:bCs/>
          <w:color w:val="FF0000"/>
          <w:sz w:val="28"/>
          <w:szCs w:val="28"/>
          <w:lang w:val="uk-UA"/>
        </w:rPr>
        <w:t xml:space="preserve"> </w:t>
      </w:r>
      <w:r w:rsidRPr="00AF254A">
        <w:rPr>
          <w:rFonts w:ascii="Times New Roman" w:hAnsi="Times New Roman"/>
          <w:sz w:val="28"/>
          <w:szCs w:val="28"/>
          <w:lang w:val="uk-UA"/>
        </w:rPr>
        <w:t>В</w:t>
      </w:r>
      <w:r w:rsidRPr="00AF254A">
        <w:rPr>
          <w:rFonts w:ascii="Times New Roman" w:hAnsi="Times New Roman"/>
          <w:bCs/>
          <w:sz w:val="28"/>
          <w:szCs w:val="28"/>
          <w:lang w:val="uk-UA"/>
        </w:rPr>
        <w:t>);</w:t>
      </w:r>
    </w:p>
    <w:p w14:paraId="36FFEA1B" w14:textId="77777777" w:rsidR="00AF254A" w:rsidRPr="00AF254A" w:rsidRDefault="00041B14" w:rsidP="00041B14">
      <w:pPr>
        <w:spacing w:line="240" w:lineRule="auto"/>
        <w:ind w:firstLine="709"/>
        <w:jc w:val="both"/>
        <w:rPr>
          <w:rFonts w:ascii="Times New Roman" w:hAnsi="Times New Roman"/>
          <w:bCs/>
          <w:sz w:val="28"/>
          <w:szCs w:val="28"/>
          <w:lang w:val="uk-UA"/>
        </w:rPr>
      </w:pPr>
      <w:r>
        <w:rPr>
          <w:rFonts w:ascii="Times New Roman" w:hAnsi="Times New Roman"/>
          <w:bCs/>
          <w:i/>
          <w:iCs/>
          <w:sz w:val="28"/>
          <w:szCs w:val="28"/>
          <w:lang w:val="uk-UA"/>
        </w:rPr>
        <w:lastRenderedPageBreak/>
        <w:t xml:space="preserve">    </w:t>
      </w:r>
      <w:r w:rsidR="00AF254A" w:rsidRPr="00AF254A">
        <w:rPr>
          <w:rFonts w:ascii="Times New Roman" w:hAnsi="Times New Roman"/>
          <w:bCs/>
          <w:i/>
          <w:iCs/>
          <w:sz w:val="28"/>
          <w:szCs w:val="28"/>
          <w:lang w:val="uk-UA"/>
        </w:rPr>
        <w:t xml:space="preserve"> n </w:t>
      </w:r>
      <w:r w:rsidR="00AF254A" w:rsidRPr="00AF254A">
        <w:rPr>
          <w:rFonts w:ascii="Times New Roman" w:hAnsi="Times New Roman"/>
          <w:bCs/>
          <w:sz w:val="28"/>
          <w:szCs w:val="28"/>
          <w:lang w:val="uk-UA"/>
        </w:rPr>
        <w:t>– кількість точок на ділянці;</w:t>
      </w:r>
    </w:p>
    <w:p w14:paraId="12C4CF00" w14:textId="77777777" w:rsidR="00AF254A" w:rsidRPr="00AF254A" w:rsidRDefault="00041B14" w:rsidP="00041B14">
      <w:pPr>
        <w:spacing w:line="240" w:lineRule="auto"/>
        <w:ind w:firstLine="709"/>
        <w:jc w:val="both"/>
        <w:rPr>
          <w:rFonts w:ascii="Times New Roman" w:hAnsi="Times New Roman"/>
          <w:bCs/>
          <w:sz w:val="28"/>
          <w:szCs w:val="28"/>
          <w:lang w:val="uk-UA"/>
        </w:rPr>
      </w:pPr>
      <w:r>
        <w:rPr>
          <w:rFonts w:ascii="Times New Roman" w:hAnsi="Times New Roman"/>
          <w:bCs/>
          <w:i/>
          <w:iCs/>
          <w:sz w:val="28"/>
          <w:szCs w:val="28"/>
          <w:lang w:val="uk-UA"/>
        </w:rPr>
        <w:t xml:space="preserve">    </w:t>
      </w:r>
      <w:r w:rsidR="00AF254A" w:rsidRPr="00AF254A">
        <w:rPr>
          <w:rFonts w:ascii="Times New Roman" w:hAnsi="Times New Roman"/>
          <w:bCs/>
          <w:i/>
          <w:iCs/>
          <w:sz w:val="28"/>
          <w:szCs w:val="28"/>
          <w:lang w:val="uk-UA"/>
        </w:rPr>
        <w:t>k</w:t>
      </w:r>
      <w:r w:rsidR="00AF254A" w:rsidRPr="00AF254A">
        <w:rPr>
          <w:rFonts w:ascii="Times New Roman" w:hAnsi="Times New Roman"/>
          <w:bCs/>
          <w:sz w:val="28"/>
          <w:szCs w:val="28"/>
          <w:lang w:val="uk-UA"/>
        </w:rPr>
        <w:t xml:space="preserve"> – номер ділянки.</w:t>
      </w:r>
    </w:p>
    <w:p w14:paraId="2345E787" w14:textId="77777777" w:rsidR="00AF254A" w:rsidRPr="00AF254A" w:rsidRDefault="00AF254A" w:rsidP="00AF254A">
      <w:pPr>
        <w:spacing w:line="240" w:lineRule="auto"/>
        <w:ind w:firstLine="709"/>
        <w:jc w:val="both"/>
        <w:rPr>
          <w:rFonts w:ascii="Times New Roman" w:hAnsi="Times New Roman"/>
          <w:bCs/>
          <w:sz w:val="28"/>
          <w:szCs w:val="28"/>
          <w:lang w:val="uk-UA"/>
        </w:rPr>
      </w:pPr>
      <w:r w:rsidRPr="00AF254A">
        <w:rPr>
          <w:rFonts w:ascii="Times New Roman" w:hAnsi="Times New Roman"/>
          <w:bCs/>
          <w:sz w:val="28"/>
          <w:szCs w:val="28"/>
          <w:lang w:val="uk-UA"/>
        </w:rPr>
        <w:t>При оцінці впливу радіоактивного зараження на проведення рятувальних робіт необхідно спочатку виходити з інтересів виконуваного завдання і одночасно вживати усіх необхідних заходів по забезпеченню безпеки особового складу формувань. До таких заходів слід віднести позмінну організацію робіт, суворий контроль за отриманими дозами опромінення, використання засобів індивідуального захисту та захисних властивостей будинків, споруд, транспортних засобів, які уціліли, своєчасне проведення санітарної обробки людей і спеціальної обробки техніки.</w:t>
      </w:r>
    </w:p>
    <w:p w14:paraId="4BCFE62E" w14:textId="77777777" w:rsidR="00AF254A" w:rsidRPr="00AF254A" w:rsidRDefault="00AF254A" w:rsidP="00AF254A">
      <w:pPr>
        <w:spacing w:line="240" w:lineRule="auto"/>
        <w:ind w:firstLine="709"/>
        <w:jc w:val="both"/>
        <w:rPr>
          <w:rFonts w:ascii="Times New Roman" w:hAnsi="Times New Roman"/>
          <w:bCs/>
          <w:sz w:val="28"/>
          <w:szCs w:val="28"/>
          <w:lang w:val="uk-UA"/>
        </w:rPr>
      </w:pPr>
      <w:r w:rsidRPr="00AF254A">
        <w:rPr>
          <w:rFonts w:ascii="Times New Roman" w:hAnsi="Times New Roman"/>
          <w:bCs/>
          <w:sz w:val="28"/>
          <w:szCs w:val="28"/>
          <w:lang w:val="uk-UA"/>
        </w:rPr>
        <w:t>Час введення формувань на об’єкти для проведення рятувальних робіт залежить не тільки від рівнів та встановленої дози опромінення, але й від тривалості роботи зміни.</w:t>
      </w:r>
    </w:p>
    <w:p w14:paraId="01BE5F23" w14:textId="77777777" w:rsidR="00AF254A" w:rsidRPr="00AF254A" w:rsidRDefault="00AF254A" w:rsidP="00AF254A">
      <w:pPr>
        <w:pStyle w:val="31"/>
        <w:tabs>
          <w:tab w:val="num" w:pos="975"/>
        </w:tabs>
        <w:spacing w:after="0" w:line="240" w:lineRule="auto"/>
        <w:ind w:firstLine="709"/>
        <w:jc w:val="both"/>
        <w:rPr>
          <w:rFonts w:ascii="Times New Roman" w:hAnsi="Times New Roman"/>
          <w:sz w:val="28"/>
          <w:szCs w:val="28"/>
          <w:lang w:val="uk-UA"/>
        </w:rPr>
      </w:pPr>
      <w:r w:rsidRPr="00AF254A">
        <w:rPr>
          <w:rFonts w:ascii="Times New Roman" w:hAnsi="Times New Roman"/>
          <w:sz w:val="28"/>
          <w:szCs w:val="28"/>
          <w:lang w:val="uk-UA"/>
        </w:rPr>
        <w:t xml:space="preserve">Розробити графік (табл.5.1) вводу та позмінної роботи формувань на кожну ділянку території підприємства по табл.5.2 з врахуванням </w:t>
      </w:r>
      <w:r w:rsidRPr="00AF254A">
        <w:rPr>
          <w:rFonts w:ascii="Times New Roman" w:hAnsi="Times New Roman"/>
          <w:bCs/>
          <w:i/>
          <w:iCs/>
          <w:position w:val="-14"/>
          <w:sz w:val="28"/>
          <w:szCs w:val="28"/>
          <w:vertAlign w:val="subscript"/>
          <w:lang w:val="uk-UA"/>
        </w:rPr>
        <w:object w:dxaOrig="460" w:dyaOrig="400" w14:anchorId="4E8B4F48">
          <v:shape id="_x0000_i1042" type="#_x0000_t75" style="width:26.9pt;height:23.15pt" o:ole="">
            <v:imagedata r:id="rId51" o:title=""/>
          </v:shape>
          <o:OLEObject Type="Embed" ProgID="Equation.3" ShapeID="_x0000_i1042" DrawAspect="Content" ObjectID="_1668377968" r:id="rId52"/>
        </w:object>
      </w:r>
      <w:r w:rsidRPr="00AF254A">
        <w:rPr>
          <w:rFonts w:ascii="Times New Roman" w:hAnsi="Times New Roman"/>
          <w:sz w:val="28"/>
          <w:szCs w:val="28"/>
          <w:lang w:val="uk-UA"/>
        </w:rPr>
        <w:t>. Цей графік буде мати вигляд наступної таблиці.</w:t>
      </w:r>
    </w:p>
    <w:p w14:paraId="7F546ED1" w14:textId="77777777" w:rsidR="0066752C" w:rsidRDefault="0066752C" w:rsidP="0066752C">
      <w:pPr>
        <w:pStyle w:val="31"/>
        <w:spacing w:after="0"/>
        <w:jc w:val="both"/>
        <w:rPr>
          <w:sz w:val="28"/>
          <w:szCs w:val="28"/>
          <w:lang w:val="uk-UA"/>
        </w:rPr>
      </w:pPr>
    </w:p>
    <w:p w14:paraId="652C5577" w14:textId="77777777" w:rsidR="0066752C" w:rsidRPr="0066752C" w:rsidRDefault="0066752C" w:rsidP="0066752C">
      <w:pPr>
        <w:pStyle w:val="31"/>
        <w:spacing w:after="0"/>
        <w:ind w:left="284"/>
        <w:jc w:val="both"/>
        <w:rPr>
          <w:rFonts w:ascii="Times New Roman" w:hAnsi="Times New Roman"/>
          <w:sz w:val="28"/>
          <w:szCs w:val="28"/>
          <w:lang w:val="uk-UA"/>
        </w:rPr>
      </w:pPr>
      <w:r w:rsidRPr="0066752C">
        <w:rPr>
          <w:rFonts w:ascii="Times New Roman" w:hAnsi="Times New Roman"/>
          <w:sz w:val="28"/>
          <w:szCs w:val="28"/>
          <w:lang w:val="uk-UA"/>
        </w:rPr>
        <w:t>Таблиця 5.1 Графік вводу та позмінної роботи формувань на кожну ділянку території підприємства</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1"/>
        <w:gridCol w:w="1294"/>
        <w:gridCol w:w="924"/>
        <w:gridCol w:w="924"/>
        <w:gridCol w:w="924"/>
        <w:gridCol w:w="924"/>
        <w:gridCol w:w="924"/>
        <w:gridCol w:w="815"/>
        <w:gridCol w:w="648"/>
      </w:tblGrid>
      <w:tr w:rsidR="0066752C" w:rsidRPr="0066752C" w14:paraId="47802650" w14:textId="77777777" w:rsidTr="000E69AE">
        <w:trPr>
          <w:cantSplit/>
          <w:trHeight w:val="390"/>
          <w:jc w:val="center"/>
        </w:trPr>
        <w:tc>
          <w:tcPr>
            <w:tcW w:w="1731" w:type="dxa"/>
            <w:vMerge w:val="restart"/>
            <w:vAlign w:val="center"/>
          </w:tcPr>
          <w:p w14:paraId="70D7ABA4"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Ділянка</w:t>
            </w:r>
          </w:p>
        </w:tc>
        <w:tc>
          <w:tcPr>
            <w:tcW w:w="1294" w:type="dxa"/>
            <w:vMerge w:val="restart"/>
            <w:vAlign w:val="center"/>
          </w:tcPr>
          <w:p w14:paraId="1CE0A49F" w14:textId="77777777" w:rsidR="0066752C" w:rsidRPr="0066752C" w:rsidRDefault="0066752C" w:rsidP="000E69AE">
            <w:pPr>
              <w:jc w:val="center"/>
              <w:rPr>
                <w:rFonts w:ascii="Times New Roman" w:hAnsi="Times New Roman"/>
                <w:bCs/>
                <w:i/>
                <w:iCs/>
                <w:sz w:val="28"/>
                <w:szCs w:val="28"/>
                <w:vertAlign w:val="subscript"/>
                <w:lang w:val="uk-UA"/>
              </w:rPr>
            </w:pPr>
            <w:r w:rsidRPr="0066752C">
              <w:rPr>
                <w:rFonts w:ascii="Times New Roman" w:hAnsi="Times New Roman"/>
                <w:bCs/>
                <w:i/>
                <w:iCs/>
                <w:position w:val="-14"/>
                <w:sz w:val="28"/>
                <w:szCs w:val="28"/>
                <w:vertAlign w:val="subscript"/>
                <w:lang w:val="uk-UA"/>
              </w:rPr>
              <w:object w:dxaOrig="460" w:dyaOrig="400" w14:anchorId="516D52F3">
                <v:shape id="_x0000_i1043" type="#_x0000_t75" style="width:37.55pt;height:31.95pt" o:ole="">
                  <v:imagedata r:id="rId51" o:title=""/>
                </v:shape>
                <o:OLEObject Type="Embed" ProgID="Equation.3" ShapeID="_x0000_i1043" DrawAspect="Content" ObjectID="_1668377969" r:id="rId53"/>
              </w:object>
            </w:r>
          </w:p>
        </w:tc>
        <w:tc>
          <w:tcPr>
            <w:tcW w:w="6083" w:type="dxa"/>
            <w:gridSpan w:val="7"/>
            <w:vAlign w:val="center"/>
          </w:tcPr>
          <w:p w14:paraId="71182CEB"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Зміни</w:t>
            </w:r>
          </w:p>
        </w:tc>
      </w:tr>
      <w:tr w:rsidR="0066752C" w:rsidRPr="0066752C" w14:paraId="42AC09FE" w14:textId="77777777" w:rsidTr="000E69AE">
        <w:trPr>
          <w:cantSplit/>
          <w:trHeight w:val="390"/>
          <w:jc w:val="center"/>
        </w:trPr>
        <w:tc>
          <w:tcPr>
            <w:tcW w:w="1731" w:type="dxa"/>
            <w:vMerge/>
            <w:vAlign w:val="center"/>
          </w:tcPr>
          <w:p w14:paraId="1A4A971E" w14:textId="77777777" w:rsidR="0066752C" w:rsidRPr="0066752C" w:rsidRDefault="0066752C" w:rsidP="000E69AE">
            <w:pPr>
              <w:pStyle w:val="31"/>
              <w:jc w:val="center"/>
              <w:rPr>
                <w:rFonts w:ascii="Times New Roman" w:hAnsi="Times New Roman"/>
                <w:sz w:val="28"/>
                <w:szCs w:val="28"/>
                <w:lang w:val="uk-UA"/>
              </w:rPr>
            </w:pPr>
          </w:p>
        </w:tc>
        <w:tc>
          <w:tcPr>
            <w:tcW w:w="1294" w:type="dxa"/>
            <w:vMerge/>
            <w:vAlign w:val="center"/>
          </w:tcPr>
          <w:p w14:paraId="3A941B63"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5EEB755D"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1</w:t>
            </w:r>
          </w:p>
        </w:tc>
        <w:tc>
          <w:tcPr>
            <w:tcW w:w="924" w:type="dxa"/>
            <w:vAlign w:val="center"/>
          </w:tcPr>
          <w:p w14:paraId="0A0246CE"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2</w:t>
            </w:r>
          </w:p>
        </w:tc>
        <w:tc>
          <w:tcPr>
            <w:tcW w:w="924" w:type="dxa"/>
            <w:vAlign w:val="center"/>
          </w:tcPr>
          <w:p w14:paraId="14631465"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3</w:t>
            </w:r>
          </w:p>
        </w:tc>
        <w:tc>
          <w:tcPr>
            <w:tcW w:w="924" w:type="dxa"/>
            <w:vAlign w:val="center"/>
          </w:tcPr>
          <w:p w14:paraId="38122C13"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4</w:t>
            </w:r>
          </w:p>
        </w:tc>
        <w:tc>
          <w:tcPr>
            <w:tcW w:w="924" w:type="dxa"/>
            <w:vAlign w:val="center"/>
          </w:tcPr>
          <w:p w14:paraId="2C31B663"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5</w:t>
            </w:r>
          </w:p>
        </w:tc>
        <w:tc>
          <w:tcPr>
            <w:tcW w:w="815" w:type="dxa"/>
            <w:vAlign w:val="center"/>
          </w:tcPr>
          <w:p w14:paraId="0A2EB382"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w:t>
            </w:r>
          </w:p>
        </w:tc>
        <w:tc>
          <w:tcPr>
            <w:tcW w:w="648" w:type="dxa"/>
            <w:vAlign w:val="center"/>
          </w:tcPr>
          <w:p w14:paraId="3CA936E7"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8</w:t>
            </w:r>
          </w:p>
        </w:tc>
      </w:tr>
      <w:tr w:rsidR="0066752C" w:rsidRPr="0066752C" w14:paraId="042F0B27" w14:textId="77777777" w:rsidTr="000E69AE">
        <w:trPr>
          <w:cantSplit/>
          <w:trHeight w:val="390"/>
          <w:jc w:val="center"/>
        </w:trPr>
        <w:tc>
          <w:tcPr>
            <w:tcW w:w="1731" w:type="dxa"/>
            <w:vMerge/>
            <w:vAlign w:val="center"/>
          </w:tcPr>
          <w:p w14:paraId="5D083973" w14:textId="77777777" w:rsidR="0066752C" w:rsidRPr="0066752C" w:rsidRDefault="0066752C" w:rsidP="000E69AE">
            <w:pPr>
              <w:pStyle w:val="31"/>
              <w:jc w:val="center"/>
              <w:rPr>
                <w:rFonts w:ascii="Times New Roman" w:hAnsi="Times New Roman"/>
                <w:sz w:val="28"/>
                <w:szCs w:val="28"/>
                <w:lang w:val="uk-UA"/>
              </w:rPr>
            </w:pPr>
          </w:p>
        </w:tc>
        <w:tc>
          <w:tcPr>
            <w:tcW w:w="1294" w:type="dxa"/>
            <w:vMerge/>
            <w:vAlign w:val="center"/>
          </w:tcPr>
          <w:p w14:paraId="1F90EB5D" w14:textId="77777777" w:rsidR="0066752C" w:rsidRPr="0066752C" w:rsidRDefault="0066752C" w:rsidP="000E69AE">
            <w:pPr>
              <w:pStyle w:val="31"/>
              <w:jc w:val="center"/>
              <w:rPr>
                <w:rFonts w:ascii="Times New Roman" w:hAnsi="Times New Roman"/>
                <w:sz w:val="28"/>
                <w:szCs w:val="28"/>
                <w:lang w:val="uk-UA"/>
              </w:rPr>
            </w:pPr>
          </w:p>
        </w:tc>
        <w:tc>
          <w:tcPr>
            <w:tcW w:w="6083" w:type="dxa"/>
            <w:gridSpan w:val="7"/>
            <w:vAlign w:val="center"/>
          </w:tcPr>
          <w:p w14:paraId="15A2088F" w14:textId="77777777" w:rsidR="0066752C" w:rsidRPr="0066752C" w:rsidRDefault="0066752C" w:rsidP="000E69AE">
            <w:pPr>
              <w:pStyle w:val="31"/>
              <w:jc w:val="center"/>
              <w:rPr>
                <w:rFonts w:ascii="Times New Roman" w:hAnsi="Times New Roman"/>
                <w:sz w:val="28"/>
                <w:szCs w:val="28"/>
                <w:lang w:val="uk-UA"/>
              </w:rPr>
            </w:pPr>
            <w:r w:rsidRPr="0066752C">
              <w:rPr>
                <w:rFonts w:ascii="Times New Roman" w:hAnsi="Times New Roman"/>
                <w:sz w:val="28"/>
                <w:szCs w:val="28"/>
                <w:lang w:val="uk-UA"/>
              </w:rPr>
              <w:t>Час вводу за астрономічним часом</w:t>
            </w:r>
          </w:p>
        </w:tc>
      </w:tr>
      <w:tr w:rsidR="0066752C" w:rsidRPr="0066752C" w14:paraId="43359EAF" w14:textId="77777777" w:rsidTr="000E69AE">
        <w:trPr>
          <w:trHeight w:val="390"/>
          <w:jc w:val="center"/>
        </w:trPr>
        <w:tc>
          <w:tcPr>
            <w:tcW w:w="1731" w:type="dxa"/>
            <w:vAlign w:val="center"/>
          </w:tcPr>
          <w:p w14:paraId="1BCB894C"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І</w:t>
            </w:r>
          </w:p>
        </w:tc>
        <w:tc>
          <w:tcPr>
            <w:tcW w:w="1294" w:type="dxa"/>
            <w:vAlign w:val="center"/>
          </w:tcPr>
          <w:p w14:paraId="6A5EEFF0"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5727C764"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2C19352D"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5E19BDC3"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1C91C772"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1F9D1F95" w14:textId="77777777" w:rsidR="0066752C" w:rsidRPr="0066752C" w:rsidRDefault="0066752C" w:rsidP="000E69AE">
            <w:pPr>
              <w:pStyle w:val="31"/>
              <w:jc w:val="center"/>
              <w:rPr>
                <w:rFonts w:ascii="Times New Roman" w:hAnsi="Times New Roman"/>
                <w:sz w:val="28"/>
                <w:szCs w:val="28"/>
                <w:lang w:val="uk-UA"/>
              </w:rPr>
            </w:pPr>
          </w:p>
        </w:tc>
        <w:tc>
          <w:tcPr>
            <w:tcW w:w="815" w:type="dxa"/>
            <w:vAlign w:val="center"/>
          </w:tcPr>
          <w:p w14:paraId="69D14F53" w14:textId="77777777" w:rsidR="0066752C" w:rsidRPr="0066752C" w:rsidRDefault="0066752C" w:rsidP="000E69AE">
            <w:pPr>
              <w:pStyle w:val="31"/>
              <w:jc w:val="center"/>
              <w:rPr>
                <w:rFonts w:ascii="Times New Roman" w:hAnsi="Times New Roman"/>
                <w:sz w:val="28"/>
                <w:szCs w:val="28"/>
                <w:lang w:val="uk-UA"/>
              </w:rPr>
            </w:pPr>
            <w:r w:rsidRPr="0066752C">
              <w:rPr>
                <w:rFonts w:ascii="Times New Roman" w:hAnsi="Times New Roman"/>
                <w:sz w:val="28"/>
                <w:szCs w:val="28"/>
                <w:lang w:val="uk-UA"/>
              </w:rPr>
              <w:t>…</w:t>
            </w:r>
          </w:p>
        </w:tc>
        <w:tc>
          <w:tcPr>
            <w:tcW w:w="648" w:type="dxa"/>
            <w:vAlign w:val="center"/>
          </w:tcPr>
          <w:p w14:paraId="1DDD05D6" w14:textId="77777777" w:rsidR="0066752C" w:rsidRPr="0066752C" w:rsidRDefault="0066752C" w:rsidP="000E69AE">
            <w:pPr>
              <w:pStyle w:val="31"/>
              <w:jc w:val="center"/>
              <w:rPr>
                <w:rFonts w:ascii="Times New Roman" w:hAnsi="Times New Roman"/>
                <w:sz w:val="28"/>
                <w:szCs w:val="28"/>
                <w:lang w:val="uk-UA"/>
              </w:rPr>
            </w:pPr>
            <w:r w:rsidRPr="0066752C">
              <w:rPr>
                <w:rFonts w:ascii="Times New Roman" w:hAnsi="Times New Roman"/>
                <w:sz w:val="28"/>
                <w:szCs w:val="28"/>
                <w:lang w:val="uk-UA"/>
              </w:rPr>
              <w:t>…</w:t>
            </w:r>
          </w:p>
        </w:tc>
      </w:tr>
      <w:tr w:rsidR="0066752C" w:rsidRPr="0066752C" w14:paraId="62A820D3" w14:textId="77777777" w:rsidTr="000E69AE">
        <w:trPr>
          <w:trHeight w:val="390"/>
          <w:jc w:val="center"/>
        </w:trPr>
        <w:tc>
          <w:tcPr>
            <w:tcW w:w="1731" w:type="dxa"/>
            <w:vAlign w:val="center"/>
          </w:tcPr>
          <w:p w14:paraId="7B158566"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ІІ</w:t>
            </w:r>
          </w:p>
        </w:tc>
        <w:tc>
          <w:tcPr>
            <w:tcW w:w="1294" w:type="dxa"/>
            <w:vAlign w:val="center"/>
          </w:tcPr>
          <w:p w14:paraId="03AB947E" w14:textId="77777777" w:rsidR="0066752C" w:rsidRPr="0066752C" w:rsidRDefault="0066752C" w:rsidP="000E69AE">
            <w:pPr>
              <w:pStyle w:val="31"/>
              <w:jc w:val="center"/>
              <w:rPr>
                <w:rFonts w:ascii="Times New Roman" w:hAnsi="Times New Roman"/>
                <w:sz w:val="28"/>
                <w:szCs w:val="28"/>
                <w:lang w:val="uk-UA"/>
              </w:rPr>
            </w:pPr>
            <w:r w:rsidRPr="0066752C">
              <w:rPr>
                <w:rFonts w:ascii="Times New Roman" w:hAnsi="Times New Roman"/>
                <w:sz w:val="28"/>
                <w:szCs w:val="28"/>
                <w:lang w:val="uk-UA"/>
              </w:rPr>
              <w:t>93</w:t>
            </w:r>
          </w:p>
        </w:tc>
        <w:tc>
          <w:tcPr>
            <w:tcW w:w="924" w:type="dxa"/>
            <w:vAlign w:val="center"/>
          </w:tcPr>
          <w:p w14:paraId="686C51C1"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1 доба</w:t>
            </w:r>
          </w:p>
          <w:p w14:paraId="1E894ADB"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17.12</w:t>
            </w:r>
          </w:p>
        </w:tc>
        <w:tc>
          <w:tcPr>
            <w:tcW w:w="924" w:type="dxa"/>
            <w:vAlign w:val="center"/>
          </w:tcPr>
          <w:p w14:paraId="1409830F"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1 доба</w:t>
            </w:r>
          </w:p>
          <w:p w14:paraId="4BF5A593"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19.12</w:t>
            </w:r>
          </w:p>
        </w:tc>
        <w:tc>
          <w:tcPr>
            <w:tcW w:w="924" w:type="dxa"/>
            <w:vAlign w:val="center"/>
          </w:tcPr>
          <w:p w14:paraId="29DDCB0D"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1 доба</w:t>
            </w:r>
          </w:p>
          <w:p w14:paraId="3CC3729C"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21.54</w:t>
            </w:r>
          </w:p>
        </w:tc>
        <w:tc>
          <w:tcPr>
            <w:tcW w:w="924" w:type="dxa"/>
            <w:vAlign w:val="center"/>
          </w:tcPr>
          <w:p w14:paraId="3110B00D"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2 доба</w:t>
            </w:r>
          </w:p>
          <w:p w14:paraId="683EB358"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1.29</w:t>
            </w:r>
          </w:p>
        </w:tc>
        <w:tc>
          <w:tcPr>
            <w:tcW w:w="924" w:type="dxa"/>
            <w:vAlign w:val="center"/>
          </w:tcPr>
          <w:p w14:paraId="487321E4"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2 доба</w:t>
            </w:r>
          </w:p>
          <w:p w14:paraId="03E80964" w14:textId="77777777" w:rsidR="0066752C" w:rsidRPr="0066752C" w:rsidRDefault="0066752C" w:rsidP="000E69AE">
            <w:pPr>
              <w:pStyle w:val="31"/>
              <w:spacing w:after="0" w:line="216" w:lineRule="auto"/>
              <w:jc w:val="center"/>
              <w:rPr>
                <w:rFonts w:ascii="Times New Roman" w:hAnsi="Times New Roman"/>
                <w:sz w:val="28"/>
                <w:szCs w:val="28"/>
                <w:lang w:val="uk-UA"/>
              </w:rPr>
            </w:pPr>
            <w:r w:rsidRPr="0066752C">
              <w:rPr>
                <w:rFonts w:ascii="Times New Roman" w:hAnsi="Times New Roman"/>
                <w:sz w:val="28"/>
                <w:szCs w:val="28"/>
                <w:lang w:val="uk-UA"/>
              </w:rPr>
              <w:t>6.23</w:t>
            </w:r>
          </w:p>
        </w:tc>
        <w:tc>
          <w:tcPr>
            <w:tcW w:w="815" w:type="dxa"/>
            <w:vAlign w:val="center"/>
          </w:tcPr>
          <w:p w14:paraId="77BCE178" w14:textId="77777777" w:rsidR="0066752C" w:rsidRPr="0066752C" w:rsidRDefault="0066752C" w:rsidP="000E69AE">
            <w:pPr>
              <w:pStyle w:val="31"/>
              <w:jc w:val="center"/>
              <w:rPr>
                <w:rFonts w:ascii="Times New Roman" w:hAnsi="Times New Roman"/>
                <w:sz w:val="28"/>
                <w:szCs w:val="28"/>
                <w:lang w:val="uk-UA"/>
              </w:rPr>
            </w:pPr>
            <w:r w:rsidRPr="0066752C">
              <w:rPr>
                <w:rFonts w:ascii="Times New Roman" w:hAnsi="Times New Roman"/>
                <w:sz w:val="28"/>
                <w:szCs w:val="28"/>
                <w:lang w:val="uk-UA"/>
              </w:rPr>
              <w:t>…</w:t>
            </w:r>
          </w:p>
        </w:tc>
        <w:tc>
          <w:tcPr>
            <w:tcW w:w="648" w:type="dxa"/>
            <w:vAlign w:val="center"/>
          </w:tcPr>
          <w:p w14:paraId="2422B5E0" w14:textId="77777777" w:rsidR="0066752C" w:rsidRPr="0066752C" w:rsidRDefault="0066752C" w:rsidP="000E69AE">
            <w:pPr>
              <w:pStyle w:val="31"/>
              <w:jc w:val="center"/>
              <w:rPr>
                <w:rFonts w:ascii="Times New Roman" w:hAnsi="Times New Roman"/>
                <w:sz w:val="28"/>
                <w:szCs w:val="28"/>
                <w:lang w:val="uk-UA"/>
              </w:rPr>
            </w:pPr>
            <w:r w:rsidRPr="0066752C">
              <w:rPr>
                <w:rFonts w:ascii="Times New Roman" w:hAnsi="Times New Roman"/>
                <w:sz w:val="28"/>
                <w:szCs w:val="28"/>
                <w:lang w:val="uk-UA"/>
              </w:rPr>
              <w:t>…</w:t>
            </w:r>
          </w:p>
        </w:tc>
      </w:tr>
      <w:tr w:rsidR="0066752C" w:rsidRPr="0066752C" w14:paraId="40C0C99D" w14:textId="77777777" w:rsidTr="000E69AE">
        <w:trPr>
          <w:trHeight w:val="390"/>
          <w:jc w:val="center"/>
        </w:trPr>
        <w:tc>
          <w:tcPr>
            <w:tcW w:w="1731" w:type="dxa"/>
            <w:vAlign w:val="center"/>
          </w:tcPr>
          <w:p w14:paraId="67001F4F" w14:textId="77777777" w:rsidR="0066752C" w:rsidRPr="0066752C" w:rsidRDefault="0066752C" w:rsidP="000E69AE">
            <w:pPr>
              <w:pStyle w:val="31"/>
              <w:jc w:val="center"/>
              <w:rPr>
                <w:rFonts w:ascii="Times New Roman" w:hAnsi="Times New Roman"/>
                <w:b/>
                <w:sz w:val="28"/>
                <w:szCs w:val="28"/>
                <w:lang w:val="uk-UA"/>
              </w:rPr>
            </w:pPr>
            <w:r w:rsidRPr="0066752C">
              <w:rPr>
                <w:rFonts w:ascii="Times New Roman" w:hAnsi="Times New Roman"/>
                <w:b/>
                <w:sz w:val="28"/>
                <w:szCs w:val="28"/>
                <w:lang w:val="uk-UA"/>
              </w:rPr>
              <w:t>ІІІ</w:t>
            </w:r>
          </w:p>
        </w:tc>
        <w:tc>
          <w:tcPr>
            <w:tcW w:w="1294" w:type="dxa"/>
            <w:vAlign w:val="center"/>
          </w:tcPr>
          <w:p w14:paraId="0ABDFFAE"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360671DB"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304AA884"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3B2F8E25"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2A6CF224" w14:textId="77777777" w:rsidR="0066752C" w:rsidRPr="0066752C" w:rsidRDefault="0066752C" w:rsidP="000E69AE">
            <w:pPr>
              <w:pStyle w:val="31"/>
              <w:jc w:val="center"/>
              <w:rPr>
                <w:rFonts w:ascii="Times New Roman" w:hAnsi="Times New Roman"/>
                <w:sz w:val="28"/>
                <w:szCs w:val="28"/>
                <w:lang w:val="uk-UA"/>
              </w:rPr>
            </w:pPr>
          </w:p>
        </w:tc>
        <w:tc>
          <w:tcPr>
            <w:tcW w:w="924" w:type="dxa"/>
            <w:vAlign w:val="center"/>
          </w:tcPr>
          <w:p w14:paraId="30921A9B" w14:textId="77777777" w:rsidR="0066752C" w:rsidRPr="0066752C" w:rsidRDefault="0066752C" w:rsidP="000E69AE">
            <w:pPr>
              <w:pStyle w:val="31"/>
              <w:jc w:val="center"/>
              <w:rPr>
                <w:rFonts w:ascii="Times New Roman" w:hAnsi="Times New Roman"/>
                <w:sz w:val="28"/>
                <w:szCs w:val="28"/>
                <w:lang w:val="uk-UA"/>
              </w:rPr>
            </w:pPr>
          </w:p>
        </w:tc>
        <w:tc>
          <w:tcPr>
            <w:tcW w:w="815" w:type="dxa"/>
            <w:vAlign w:val="center"/>
          </w:tcPr>
          <w:p w14:paraId="701389BE" w14:textId="77777777" w:rsidR="0066752C" w:rsidRPr="0066752C" w:rsidRDefault="0066752C" w:rsidP="000E69AE">
            <w:pPr>
              <w:pStyle w:val="31"/>
              <w:jc w:val="center"/>
              <w:rPr>
                <w:rFonts w:ascii="Times New Roman" w:hAnsi="Times New Roman"/>
                <w:sz w:val="28"/>
                <w:szCs w:val="28"/>
                <w:lang w:val="uk-UA"/>
              </w:rPr>
            </w:pPr>
            <w:r w:rsidRPr="0066752C">
              <w:rPr>
                <w:rFonts w:ascii="Times New Roman" w:hAnsi="Times New Roman"/>
                <w:sz w:val="28"/>
                <w:szCs w:val="28"/>
                <w:lang w:val="uk-UA"/>
              </w:rPr>
              <w:t>…</w:t>
            </w:r>
          </w:p>
        </w:tc>
        <w:tc>
          <w:tcPr>
            <w:tcW w:w="648" w:type="dxa"/>
            <w:vAlign w:val="center"/>
          </w:tcPr>
          <w:p w14:paraId="38982B45" w14:textId="77777777" w:rsidR="0066752C" w:rsidRPr="0066752C" w:rsidRDefault="0066752C" w:rsidP="000E69AE">
            <w:pPr>
              <w:pStyle w:val="31"/>
              <w:jc w:val="center"/>
              <w:rPr>
                <w:rFonts w:ascii="Times New Roman" w:hAnsi="Times New Roman"/>
                <w:sz w:val="28"/>
                <w:szCs w:val="28"/>
                <w:lang w:val="uk-UA"/>
              </w:rPr>
            </w:pPr>
            <w:r w:rsidRPr="0066752C">
              <w:rPr>
                <w:rFonts w:ascii="Times New Roman" w:hAnsi="Times New Roman"/>
                <w:sz w:val="28"/>
                <w:szCs w:val="28"/>
                <w:lang w:val="uk-UA"/>
              </w:rPr>
              <w:t>…</w:t>
            </w:r>
          </w:p>
        </w:tc>
      </w:tr>
    </w:tbl>
    <w:p w14:paraId="3F0353D1" w14:textId="77777777" w:rsidR="00AF254A" w:rsidRPr="00AF254A" w:rsidRDefault="00AF254A" w:rsidP="00AF254A">
      <w:pPr>
        <w:spacing w:line="240" w:lineRule="auto"/>
        <w:ind w:firstLine="709"/>
        <w:jc w:val="both"/>
        <w:rPr>
          <w:rFonts w:ascii="Times New Roman" w:hAnsi="Times New Roman"/>
          <w:bCs/>
          <w:sz w:val="28"/>
          <w:szCs w:val="28"/>
          <w:lang w:val="uk-UA"/>
        </w:rPr>
      </w:pPr>
    </w:p>
    <w:p w14:paraId="7DB35336" w14:textId="77777777" w:rsidR="0071324A" w:rsidRDefault="0071324A" w:rsidP="00AF254A">
      <w:pPr>
        <w:pStyle w:val="ad"/>
        <w:spacing w:after="0" w:line="240" w:lineRule="auto"/>
        <w:ind w:left="709" w:firstLine="709"/>
        <w:jc w:val="both"/>
        <w:rPr>
          <w:rFonts w:ascii="Times New Roman" w:hAnsi="Times New Roman"/>
          <w:sz w:val="28"/>
          <w:szCs w:val="28"/>
          <w:lang w:val="uk-UA"/>
        </w:rPr>
      </w:pPr>
    </w:p>
    <w:p w14:paraId="638C3A19" w14:textId="77777777" w:rsidR="0066752C" w:rsidRDefault="0066752C" w:rsidP="00AF254A">
      <w:pPr>
        <w:pStyle w:val="ad"/>
        <w:spacing w:after="0" w:line="240" w:lineRule="auto"/>
        <w:ind w:left="709" w:firstLine="709"/>
        <w:jc w:val="both"/>
        <w:rPr>
          <w:rFonts w:ascii="Times New Roman" w:hAnsi="Times New Roman"/>
          <w:sz w:val="28"/>
          <w:szCs w:val="28"/>
          <w:lang w:val="uk-UA"/>
        </w:rPr>
      </w:pPr>
    </w:p>
    <w:p w14:paraId="159DB81D" w14:textId="77777777" w:rsidR="0066752C" w:rsidRDefault="0066752C" w:rsidP="0066752C">
      <w:pPr>
        <w:pStyle w:val="23"/>
        <w:spacing w:after="0" w:line="240" w:lineRule="auto"/>
        <w:rPr>
          <w:rFonts w:ascii="Times New Roman" w:hAnsi="Times New Roman"/>
          <w:sz w:val="28"/>
          <w:szCs w:val="28"/>
          <w:lang w:val="uk-UA"/>
        </w:rPr>
      </w:pPr>
      <w:r w:rsidRPr="0066752C">
        <w:rPr>
          <w:rFonts w:ascii="Times New Roman" w:hAnsi="Times New Roman"/>
          <w:sz w:val="28"/>
          <w:szCs w:val="28"/>
          <w:lang w:val="uk-UA"/>
        </w:rPr>
        <w:t>Таблиця 5.2 Час введення і тривалість роботи змін в осередку ядерного ураження (при тривалості роботи першої зміни 2 години)</w:t>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3"/>
        <w:gridCol w:w="915"/>
        <w:gridCol w:w="1046"/>
        <w:gridCol w:w="1046"/>
        <w:gridCol w:w="1046"/>
        <w:gridCol w:w="1046"/>
        <w:gridCol w:w="1046"/>
        <w:gridCol w:w="1046"/>
        <w:gridCol w:w="1048"/>
      </w:tblGrid>
      <w:tr w:rsidR="0066752C" w:rsidRPr="0066752C" w14:paraId="24C515E6" w14:textId="77777777" w:rsidTr="000E69AE">
        <w:trPr>
          <w:cantSplit/>
          <w:trHeight w:val="473"/>
          <w:jc w:val="center"/>
        </w:trPr>
        <w:tc>
          <w:tcPr>
            <w:tcW w:w="823" w:type="dxa"/>
            <w:vMerge w:val="restart"/>
            <w:tcBorders>
              <w:bottom w:val="single" w:sz="4" w:space="0" w:color="auto"/>
            </w:tcBorders>
            <w:vAlign w:val="center"/>
          </w:tcPr>
          <w:p w14:paraId="5EACDAA5"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Р</w:t>
            </w:r>
            <w:r w:rsidRPr="0066752C">
              <w:rPr>
                <w:rFonts w:ascii="Times New Roman" w:hAnsi="Times New Roman"/>
                <w:b/>
                <w:bCs/>
                <w:sz w:val="28"/>
                <w:szCs w:val="28"/>
                <w:vertAlign w:val="subscript"/>
                <w:lang w:val="uk-UA"/>
              </w:rPr>
              <w:t>0</w:t>
            </w:r>
          </w:p>
        </w:tc>
        <w:tc>
          <w:tcPr>
            <w:tcW w:w="8239" w:type="dxa"/>
            <w:gridSpan w:val="8"/>
            <w:tcBorders>
              <w:bottom w:val="single" w:sz="4" w:space="0" w:color="auto"/>
            </w:tcBorders>
            <w:vAlign w:val="center"/>
          </w:tcPr>
          <w:p w14:paraId="284CC8EE"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Зміни</w:t>
            </w:r>
          </w:p>
        </w:tc>
      </w:tr>
      <w:tr w:rsidR="0066752C" w:rsidRPr="0066752C" w14:paraId="2A4E9895" w14:textId="77777777" w:rsidTr="00D40330">
        <w:trPr>
          <w:cantSplit/>
          <w:trHeight w:val="460"/>
          <w:jc w:val="center"/>
        </w:trPr>
        <w:tc>
          <w:tcPr>
            <w:tcW w:w="823" w:type="dxa"/>
            <w:vMerge/>
            <w:vAlign w:val="center"/>
          </w:tcPr>
          <w:p w14:paraId="37E5DE50" w14:textId="77777777" w:rsidR="0066752C" w:rsidRPr="0066752C" w:rsidRDefault="0066752C" w:rsidP="000E69AE">
            <w:pPr>
              <w:jc w:val="center"/>
              <w:rPr>
                <w:rFonts w:ascii="Times New Roman" w:hAnsi="Times New Roman"/>
                <w:bCs/>
                <w:sz w:val="28"/>
                <w:szCs w:val="28"/>
                <w:lang w:val="uk-UA"/>
              </w:rPr>
            </w:pPr>
          </w:p>
        </w:tc>
        <w:tc>
          <w:tcPr>
            <w:tcW w:w="915" w:type="dxa"/>
            <w:vAlign w:val="center"/>
          </w:tcPr>
          <w:p w14:paraId="088E8107"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1</w:t>
            </w:r>
          </w:p>
        </w:tc>
        <w:tc>
          <w:tcPr>
            <w:tcW w:w="1046" w:type="dxa"/>
            <w:vAlign w:val="center"/>
          </w:tcPr>
          <w:p w14:paraId="5DF8947A"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2</w:t>
            </w:r>
          </w:p>
        </w:tc>
        <w:tc>
          <w:tcPr>
            <w:tcW w:w="1046" w:type="dxa"/>
            <w:vAlign w:val="center"/>
          </w:tcPr>
          <w:p w14:paraId="2464E93C"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3</w:t>
            </w:r>
          </w:p>
        </w:tc>
        <w:tc>
          <w:tcPr>
            <w:tcW w:w="1046" w:type="dxa"/>
            <w:vAlign w:val="center"/>
          </w:tcPr>
          <w:p w14:paraId="4E545F43"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4</w:t>
            </w:r>
          </w:p>
        </w:tc>
        <w:tc>
          <w:tcPr>
            <w:tcW w:w="1046" w:type="dxa"/>
            <w:vAlign w:val="center"/>
          </w:tcPr>
          <w:p w14:paraId="15D77D96"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5</w:t>
            </w:r>
          </w:p>
        </w:tc>
        <w:tc>
          <w:tcPr>
            <w:tcW w:w="1046" w:type="dxa"/>
            <w:vAlign w:val="center"/>
          </w:tcPr>
          <w:p w14:paraId="06F99AB8"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6</w:t>
            </w:r>
          </w:p>
        </w:tc>
        <w:tc>
          <w:tcPr>
            <w:tcW w:w="1046" w:type="dxa"/>
            <w:vAlign w:val="center"/>
          </w:tcPr>
          <w:p w14:paraId="30B1334D"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7</w:t>
            </w:r>
          </w:p>
        </w:tc>
        <w:tc>
          <w:tcPr>
            <w:tcW w:w="1046" w:type="dxa"/>
            <w:vAlign w:val="center"/>
          </w:tcPr>
          <w:p w14:paraId="1909DC21"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8</w:t>
            </w:r>
          </w:p>
        </w:tc>
      </w:tr>
      <w:tr w:rsidR="0066752C" w:rsidRPr="0066752C" w14:paraId="46A6F13A" w14:textId="77777777" w:rsidTr="000E69AE">
        <w:trPr>
          <w:trHeight w:val="537"/>
          <w:jc w:val="center"/>
        </w:trPr>
        <w:tc>
          <w:tcPr>
            <w:tcW w:w="823" w:type="dxa"/>
            <w:tcMar>
              <w:left w:w="0" w:type="dxa"/>
              <w:right w:w="0" w:type="dxa"/>
            </w:tcMar>
            <w:vAlign w:val="center"/>
          </w:tcPr>
          <w:p w14:paraId="2440679E"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25</w:t>
            </w:r>
          </w:p>
        </w:tc>
        <w:tc>
          <w:tcPr>
            <w:tcW w:w="915" w:type="dxa"/>
            <w:tcMar>
              <w:left w:w="0" w:type="dxa"/>
              <w:right w:w="0" w:type="dxa"/>
            </w:tcMar>
            <w:vAlign w:val="center"/>
          </w:tcPr>
          <w:p w14:paraId="55D3E9EB"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1.9/2</w:t>
            </w:r>
          </w:p>
        </w:tc>
        <w:tc>
          <w:tcPr>
            <w:tcW w:w="1046" w:type="dxa"/>
            <w:tcMar>
              <w:left w:w="0" w:type="dxa"/>
              <w:right w:w="0" w:type="dxa"/>
            </w:tcMar>
            <w:vAlign w:val="center"/>
          </w:tcPr>
          <w:p w14:paraId="3DC1CE30"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3.9/5.3</w:t>
            </w:r>
          </w:p>
        </w:tc>
        <w:tc>
          <w:tcPr>
            <w:tcW w:w="1046" w:type="dxa"/>
            <w:tcMar>
              <w:left w:w="0" w:type="dxa"/>
              <w:right w:w="0" w:type="dxa"/>
            </w:tcMar>
            <w:vAlign w:val="center"/>
          </w:tcPr>
          <w:p w14:paraId="4F0FDDE7"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9.2/8</w:t>
            </w:r>
          </w:p>
        </w:tc>
        <w:tc>
          <w:tcPr>
            <w:tcW w:w="1046" w:type="dxa"/>
            <w:tcMar>
              <w:left w:w="0" w:type="dxa"/>
              <w:right w:w="0" w:type="dxa"/>
            </w:tcMar>
            <w:vAlign w:val="center"/>
          </w:tcPr>
          <w:p w14:paraId="2EC0D849"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37363B8A"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369700DD"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5A08EF0E"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23C7E4F3" w14:textId="77777777" w:rsidR="0066752C" w:rsidRPr="0066752C" w:rsidRDefault="0066752C" w:rsidP="000E69AE">
            <w:pPr>
              <w:jc w:val="center"/>
              <w:rPr>
                <w:rFonts w:ascii="Times New Roman" w:hAnsi="Times New Roman"/>
                <w:bCs/>
                <w:sz w:val="28"/>
                <w:szCs w:val="28"/>
                <w:lang w:val="uk-UA"/>
              </w:rPr>
            </w:pPr>
          </w:p>
        </w:tc>
      </w:tr>
      <w:tr w:rsidR="0066752C" w:rsidRPr="0066752C" w14:paraId="44680E53" w14:textId="77777777" w:rsidTr="000E69AE">
        <w:trPr>
          <w:trHeight w:val="537"/>
          <w:jc w:val="center"/>
        </w:trPr>
        <w:tc>
          <w:tcPr>
            <w:tcW w:w="823" w:type="dxa"/>
            <w:tcMar>
              <w:left w:w="0" w:type="dxa"/>
              <w:right w:w="0" w:type="dxa"/>
            </w:tcMar>
            <w:vAlign w:val="center"/>
          </w:tcPr>
          <w:p w14:paraId="0D812BB2"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lastRenderedPageBreak/>
              <w:t>50</w:t>
            </w:r>
          </w:p>
        </w:tc>
        <w:tc>
          <w:tcPr>
            <w:tcW w:w="915" w:type="dxa"/>
            <w:tcMar>
              <w:left w:w="0" w:type="dxa"/>
              <w:right w:w="0" w:type="dxa"/>
            </w:tcMar>
            <w:vAlign w:val="center"/>
          </w:tcPr>
          <w:p w14:paraId="2F75F52D"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3.9/2</w:t>
            </w:r>
          </w:p>
        </w:tc>
        <w:tc>
          <w:tcPr>
            <w:tcW w:w="1046" w:type="dxa"/>
            <w:tcMar>
              <w:left w:w="0" w:type="dxa"/>
              <w:right w:w="0" w:type="dxa"/>
            </w:tcMar>
            <w:vAlign w:val="center"/>
          </w:tcPr>
          <w:p w14:paraId="5B4B8AF3"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5.9/3.3</w:t>
            </w:r>
          </w:p>
        </w:tc>
        <w:tc>
          <w:tcPr>
            <w:tcW w:w="1046" w:type="dxa"/>
            <w:tcMar>
              <w:left w:w="0" w:type="dxa"/>
              <w:right w:w="0" w:type="dxa"/>
            </w:tcMar>
            <w:vAlign w:val="center"/>
          </w:tcPr>
          <w:p w14:paraId="7C1E70AE"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9.2/5.9</w:t>
            </w:r>
          </w:p>
        </w:tc>
        <w:tc>
          <w:tcPr>
            <w:tcW w:w="1046" w:type="dxa"/>
            <w:tcMar>
              <w:left w:w="0" w:type="dxa"/>
              <w:right w:w="0" w:type="dxa"/>
            </w:tcMar>
            <w:vAlign w:val="center"/>
          </w:tcPr>
          <w:p w14:paraId="36D5AC56"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15.1/8</w:t>
            </w:r>
          </w:p>
        </w:tc>
        <w:tc>
          <w:tcPr>
            <w:tcW w:w="1046" w:type="dxa"/>
            <w:tcMar>
              <w:left w:w="0" w:type="dxa"/>
              <w:right w:w="0" w:type="dxa"/>
            </w:tcMar>
            <w:vAlign w:val="center"/>
          </w:tcPr>
          <w:p w14:paraId="3E413316"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6651B6A5"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67D8C81B"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0281B0CB" w14:textId="77777777" w:rsidR="0066752C" w:rsidRPr="0066752C" w:rsidRDefault="0066752C" w:rsidP="000E69AE">
            <w:pPr>
              <w:jc w:val="center"/>
              <w:rPr>
                <w:rFonts w:ascii="Times New Roman" w:hAnsi="Times New Roman"/>
                <w:bCs/>
                <w:sz w:val="28"/>
                <w:szCs w:val="28"/>
                <w:lang w:val="uk-UA"/>
              </w:rPr>
            </w:pPr>
          </w:p>
        </w:tc>
      </w:tr>
      <w:tr w:rsidR="0066752C" w:rsidRPr="0066752C" w14:paraId="5B9C0C13" w14:textId="77777777" w:rsidTr="000E69AE">
        <w:trPr>
          <w:trHeight w:val="537"/>
          <w:jc w:val="center"/>
        </w:trPr>
        <w:tc>
          <w:tcPr>
            <w:tcW w:w="823" w:type="dxa"/>
            <w:tcMar>
              <w:left w:w="0" w:type="dxa"/>
              <w:right w:w="0" w:type="dxa"/>
            </w:tcMar>
            <w:vAlign w:val="center"/>
          </w:tcPr>
          <w:p w14:paraId="66FA50EE"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80</w:t>
            </w:r>
          </w:p>
        </w:tc>
        <w:tc>
          <w:tcPr>
            <w:tcW w:w="915" w:type="dxa"/>
            <w:tcMar>
              <w:left w:w="0" w:type="dxa"/>
              <w:right w:w="0" w:type="dxa"/>
            </w:tcMar>
            <w:vAlign w:val="center"/>
          </w:tcPr>
          <w:p w14:paraId="2BFFB5F2"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6.2/2</w:t>
            </w:r>
          </w:p>
        </w:tc>
        <w:tc>
          <w:tcPr>
            <w:tcW w:w="1046" w:type="dxa"/>
            <w:tcMar>
              <w:left w:w="0" w:type="dxa"/>
              <w:right w:w="0" w:type="dxa"/>
            </w:tcMar>
            <w:vAlign w:val="center"/>
          </w:tcPr>
          <w:p w14:paraId="0BF3C595"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8.2/2.8</w:t>
            </w:r>
          </w:p>
        </w:tc>
        <w:tc>
          <w:tcPr>
            <w:tcW w:w="1046" w:type="dxa"/>
            <w:tcMar>
              <w:left w:w="0" w:type="dxa"/>
              <w:right w:w="0" w:type="dxa"/>
            </w:tcMar>
            <w:vAlign w:val="center"/>
          </w:tcPr>
          <w:p w14:paraId="21EF8F3E"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11/4</w:t>
            </w:r>
          </w:p>
        </w:tc>
        <w:tc>
          <w:tcPr>
            <w:tcW w:w="1046" w:type="dxa"/>
            <w:tcMar>
              <w:left w:w="0" w:type="dxa"/>
              <w:right w:w="0" w:type="dxa"/>
            </w:tcMar>
            <w:vAlign w:val="center"/>
          </w:tcPr>
          <w:p w14:paraId="7E56F425"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15/6</w:t>
            </w:r>
          </w:p>
        </w:tc>
        <w:tc>
          <w:tcPr>
            <w:tcW w:w="1046" w:type="dxa"/>
            <w:tcMar>
              <w:left w:w="0" w:type="dxa"/>
              <w:right w:w="0" w:type="dxa"/>
            </w:tcMar>
            <w:vAlign w:val="center"/>
          </w:tcPr>
          <w:p w14:paraId="68E1193D"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21/8</w:t>
            </w:r>
          </w:p>
        </w:tc>
        <w:tc>
          <w:tcPr>
            <w:tcW w:w="1046" w:type="dxa"/>
            <w:tcMar>
              <w:left w:w="0" w:type="dxa"/>
              <w:right w:w="0" w:type="dxa"/>
            </w:tcMar>
            <w:vAlign w:val="center"/>
          </w:tcPr>
          <w:p w14:paraId="1E922549"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67AD191D"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76A96531" w14:textId="77777777" w:rsidR="0066752C" w:rsidRPr="0066752C" w:rsidRDefault="0066752C" w:rsidP="000E69AE">
            <w:pPr>
              <w:jc w:val="center"/>
              <w:rPr>
                <w:rFonts w:ascii="Times New Roman" w:hAnsi="Times New Roman"/>
                <w:bCs/>
                <w:sz w:val="28"/>
                <w:szCs w:val="28"/>
                <w:lang w:val="uk-UA"/>
              </w:rPr>
            </w:pPr>
          </w:p>
        </w:tc>
      </w:tr>
      <w:tr w:rsidR="0066752C" w:rsidRPr="0066752C" w14:paraId="69A107DE" w14:textId="77777777" w:rsidTr="000E69AE">
        <w:trPr>
          <w:trHeight w:val="537"/>
          <w:jc w:val="center"/>
        </w:trPr>
        <w:tc>
          <w:tcPr>
            <w:tcW w:w="823" w:type="dxa"/>
            <w:tcMar>
              <w:left w:w="0" w:type="dxa"/>
              <w:right w:w="0" w:type="dxa"/>
            </w:tcMar>
            <w:vAlign w:val="center"/>
          </w:tcPr>
          <w:p w14:paraId="0C8817BC"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100</w:t>
            </w:r>
          </w:p>
        </w:tc>
        <w:tc>
          <w:tcPr>
            <w:tcW w:w="915" w:type="dxa"/>
            <w:tcMar>
              <w:left w:w="0" w:type="dxa"/>
              <w:right w:w="0" w:type="dxa"/>
            </w:tcMar>
            <w:vAlign w:val="center"/>
          </w:tcPr>
          <w:p w14:paraId="5C03512D"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7.7/2</w:t>
            </w:r>
          </w:p>
        </w:tc>
        <w:tc>
          <w:tcPr>
            <w:tcW w:w="1046" w:type="dxa"/>
            <w:tcMar>
              <w:left w:w="0" w:type="dxa"/>
              <w:right w:w="0" w:type="dxa"/>
            </w:tcMar>
            <w:vAlign w:val="center"/>
          </w:tcPr>
          <w:p w14:paraId="064E08F0"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9.7/2.7</w:t>
            </w:r>
          </w:p>
        </w:tc>
        <w:tc>
          <w:tcPr>
            <w:tcW w:w="1046" w:type="dxa"/>
            <w:tcMar>
              <w:left w:w="0" w:type="dxa"/>
              <w:right w:w="0" w:type="dxa"/>
            </w:tcMar>
            <w:vAlign w:val="center"/>
          </w:tcPr>
          <w:p w14:paraId="7AB98DA4"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12.4/3.5</w:t>
            </w:r>
          </w:p>
        </w:tc>
        <w:tc>
          <w:tcPr>
            <w:tcW w:w="1046" w:type="dxa"/>
            <w:tcMar>
              <w:left w:w="0" w:type="dxa"/>
              <w:right w:w="0" w:type="dxa"/>
            </w:tcMar>
            <w:vAlign w:val="center"/>
          </w:tcPr>
          <w:p w14:paraId="3B7BBE18"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15.9/4.9</w:t>
            </w:r>
          </w:p>
        </w:tc>
        <w:tc>
          <w:tcPr>
            <w:tcW w:w="1046" w:type="dxa"/>
            <w:tcMar>
              <w:left w:w="0" w:type="dxa"/>
              <w:right w:w="0" w:type="dxa"/>
            </w:tcMar>
            <w:vAlign w:val="center"/>
          </w:tcPr>
          <w:p w14:paraId="15387FC1"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20.8/6.8</w:t>
            </w:r>
          </w:p>
        </w:tc>
        <w:tc>
          <w:tcPr>
            <w:tcW w:w="1046" w:type="dxa"/>
            <w:tcMar>
              <w:left w:w="0" w:type="dxa"/>
              <w:right w:w="0" w:type="dxa"/>
            </w:tcMar>
            <w:vAlign w:val="center"/>
          </w:tcPr>
          <w:p w14:paraId="3389CB35"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27.6/8</w:t>
            </w:r>
          </w:p>
        </w:tc>
        <w:tc>
          <w:tcPr>
            <w:tcW w:w="1046" w:type="dxa"/>
            <w:tcMar>
              <w:left w:w="0" w:type="dxa"/>
              <w:right w:w="0" w:type="dxa"/>
            </w:tcMar>
            <w:vAlign w:val="center"/>
          </w:tcPr>
          <w:p w14:paraId="48457DA8"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2CF261DC" w14:textId="77777777" w:rsidR="0066752C" w:rsidRPr="0066752C" w:rsidRDefault="0066752C" w:rsidP="000E69AE">
            <w:pPr>
              <w:jc w:val="center"/>
              <w:rPr>
                <w:rFonts w:ascii="Times New Roman" w:hAnsi="Times New Roman"/>
                <w:bCs/>
                <w:sz w:val="28"/>
                <w:szCs w:val="28"/>
                <w:lang w:val="uk-UA"/>
              </w:rPr>
            </w:pPr>
          </w:p>
        </w:tc>
      </w:tr>
      <w:tr w:rsidR="0066752C" w:rsidRPr="0066752C" w14:paraId="2655C575" w14:textId="77777777" w:rsidTr="000E69AE">
        <w:trPr>
          <w:trHeight w:val="537"/>
          <w:jc w:val="center"/>
        </w:trPr>
        <w:tc>
          <w:tcPr>
            <w:tcW w:w="823" w:type="dxa"/>
            <w:tcMar>
              <w:left w:w="0" w:type="dxa"/>
              <w:right w:w="0" w:type="dxa"/>
            </w:tcMar>
            <w:vAlign w:val="center"/>
          </w:tcPr>
          <w:p w14:paraId="61B7AC68"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140</w:t>
            </w:r>
          </w:p>
        </w:tc>
        <w:tc>
          <w:tcPr>
            <w:tcW w:w="915" w:type="dxa"/>
            <w:tcMar>
              <w:left w:w="0" w:type="dxa"/>
              <w:right w:w="0" w:type="dxa"/>
            </w:tcMar>
            <w:vAlign w:val="center"/>
          </w:tcPr>
          <w:p w14:paraId="5E5E0D09"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10.5/2</w:t>
            </w:r>
          </w:p>
        </w:tc>
        <w:tc>
          <w:tcPr>
            <w:tcW w:w="1046" w:type="dxa"/>
            <w:tcMar>
              <w:left w:w="0" w:type="dxa"/>
              <w:right w:w="0" w:type="dxa"/>
            </w:tcMar>
            <w:vAlign w:val="center"/>
          </w:tcPr>
          <w:p w14:paraId="59270AC1"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12.5/2.5</w:t>
            </w:r>
          </w:p>
        </w:tc>
        <w:tc>
          <w:tcPr>
            <w:tcW w:w="1046" w:type="dxa"/>
            <w:tcMar>
              <w:left w:w="0" w:type="dxa"/>
              <w:right w:w="0" w:type="dxa"/>
            </w:tcMar>
            <w:vAlign w:val="center"/>
          </w:tcPr>
          <w:p w14:paraId="49D46AF3"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15.0/3.1</w:t>
            </w:r>
          </w:p>
        </w:tc>
        <w:tc>
          <w:tcPr>
            <w:tcW w:w="1046" w:type="dxa"/>
            <w:tcMar>
              <w:left w:w="0" w:type="dxa"/>
              <w:right w:w="0" w:type="dxa"/>
            </w:tcMar>
            <w:vAlign w:val="center"/>
          </w:tcPr>
          <w:p w14:paraId="7517C823"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18.1/3.9</w:t>
            </w:r>
          </w:p>
        </w:tc>
        <w:tc>
          <w:tcPr>
            <w:tcW w:w="1046" w:type="dxa"/>
            <w:tcMar>
              <w:left w:w="0" w:type="dxa"/>
              <w:right w:w="0" w:type="dxa"/>
            </w:tcMar>
            <w:vAlign w:val="center"/>
          </w:tcPr>
          <w:p w14:paraId="2C65DB14"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22/4.9</w:t>
            </w:r>
          </w:p>
        </w:tc>
        <w:tc>
          <w:tcPr>
            <w:tcW w:w="1046" w:type="dxa"/>
            <w:tcMar>
              <w:left w:w="0" w:type="dxa"/>
              <w:right w:w="0" w:type="dxa"/>
            </w:tcMar>
            <w:vAlign w:val="center"/>
          </w:tcPr>
          <w:p w14:paraId="5A926B8D"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26.9/6.3</w:t>
            </w:r>
          </w:p>
        </w:tc>
        <w:tc>
          <w:tcPr>
            <w:tcW w:w="1046" w:type="dxa"/>
            <w:tcMar>
              <w:left w:w="0" w:type="dxa"/>
              <w:right w:w="0" w:type="dxa"/>
            </w:tcMar>
            <w:vAlign w:val="center"/>
          </w:tcPr>
          <w:p w14:paraId="3E34DF88"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33.2/8</w:t>
            </w:r>
          </w:p>
        </w:tc>
        <w:tc>
          <w:tcPr>
            <w:tcW w:w="1046" w:type="dxa"/>
            <w:tcMar>
              <w:left w:w="0" w:type="dxa"/>
              <w:right w:w="0" w:type="dxa"/>
            </w:tcMar>
            <w:vAlign w:val="center"/>
          </w:tcPr>
          <w:p w14:paraId="0D70400C" w14:textId="77777777" w:rsidR="0066752C" w:rsidRPr="0066752C" w:rsidRDefault="0066752C" w:rsidP="000E69AE">
            <w:pPr>
              <w:jc w:val="center"/>
              <w:rPr>
                <w:rFonts w:ascii="Times New Roman" w:hAnsi="Times New Roman"/>
                <w:bCs/>
                <w:sz w:val="28"/>
                <w:szCs w:val="28"/>
                <w:lang w:val="uk-UA"/>
              </w:rPr>
            </w:pPr>
          </w:p>
        </w:tc>
      </w:tr>
      <w:tr w:rsidR="0066752C" w:rsidRPr="0066752C" w14:paraId="58022F12" w14:textId="77777777" w:rsidTr="000E69AE">
        <w:trPr>
          <w:trHeight w:val="537"/>
          <w:jc w:val="center"/>
        </w:trPr>
        <w:tc>
          <w:tcPr>
            <w:tcW w:w="823" w:type="dxa"/>
            <w:tcMar>
              <w:left w:w="0" w:type="dxa"/>
              <w:right w:w="0" w:type="dxa"/>
            </w:tcMar>
            <w:vAlign w:val="center"/>
          </w:tcPr>
          <w:p w14:paraId="4384DCB7"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180</w:t>
            </w:r>
          </w:p>
        </w:tc>
        <w:tc>
          <w:tcPr>
            <w:tcW w:w="915" w:type="dxa"/>
            <w:tcMar>
              <w:left w:w="0" w:type="dxa"/>
              <w:right w:w="0" w:type="dxa"/>
            </w:tcMar>
            <w:vAlign w:val="center"/>
          </w:tcPr>
          <w:p w14:paraId="5B142FB2"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13.2/2</w:t>
            </w:r>
          </w:p>
        </w:tc>
        <w:tc>
          <w:tcPr>
            <w:tcW w:w="1046" w:type="dxa"/>
            <w:tcMar>
              <w:left w:w="0" w:type="dxa"/>
              <w:right w:w="0" w:type="dxa"/>
            </w:tcMar>
            <w:vAlign w:val="center"/>
          </w:tcPr>
          <w:p w14:paraId="3076A9FD"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15.2/2.4</w:t>
            </w:r>
          </w:p>
        </w:tc>
        <w:tc>
          <w:tcPr>
            <w:tcW w:w="1046" w:type="dxa"/>
            <w:tcMar>
              <w:left w:w="0" w:type="dxa"/>
              <w:right w:w="0" w:type="dxa"/>
            </w:tcMar>
            <w:vAlign w:val="center"/>
          </w:tcPr>
          <w:p w14:paraId="53641F15"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17.6/2.8</w:t>
            </w:r>
          </w:p>
        </w:tc>
        <w:tc>
          <w:tcPr>
            <w:tcW w:w="1046" w:type="dxa"/>
            <w:tcMar>
              <w:left w:w="0" w:type="dxa"/>
              <w:right w:w="0" w:type="dxa"/>
            </w:tcMar>
            <w:vAlign w:val="center"/>
          </w:tcPr>
          <w:p w14:paraId="4309501B"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20.4/3.4</w:t>
            </w:r>
          </w:p>
        </w:tc>
        <w:tc>
          <w:tcPr>
            <w:tcW w:w="1046" w:type="dxa"/>
            <w:tcMar>
              <w:left w:w="0" w:type="dxa"/>
              <w:right w:w="0" w:type="dxa"/>
            </w:tcMar>
            <w:vAlign w:val="center"/>
          </w:tcPr>
          <w:p w14:paraId="5752EFBA"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23.8/4.1</w:t>
            </w:r>
          </w:p>
        </w:tc>
        <w:tc>
          <w:tcPr>
            <w:tcW w:w="1046" w:type="dxa"/>
            <w:tcMar>
              <w:left w:w="0" w:type="dxa"/>
              <w:right w:w="0" w:type="dxa"/>
            </w:tcMar>
            <w:vAlign w:val="center"/>
          </w:tcPr>
          <w:p w14:paraId="23C39D32"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27.9/4.8</w:t>
            </w:r>
          </w:p>
        </w:tc>
        <w:tc>
          <w:tcPr>
            <w:tcW w:w="1046" w:type="dxa"/>
            <w:tcMar>
              <w:left w:w="0" w:type="dxa"/>
              <w:right w:w="0" w:type="dxa"/>
            </w:tcMar>
            <w:vAlign w:val="center"/>
          </w:tcPr>
          <w:p w14:paraId="22724CD9"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31.9/6.1</w:t>
            </w:r>
          </w:p>
        </w:tc>
        <w:tc>
          <w:tcPr>
            <w:tcW w:w="1046" w:type="dxa"/>
            <w:tcMar>
              <w:left w:w="0" w:type="dxa"/>
              <w:right w:w="0" w:type="dxa"/>
            </w:tcMar>
            <w:vAlign w:val="center"/>
          </w:tcPr>
          <w:p w14:paraId="15FAF7D4" w14:textId="77777777" w:rsidR="0066752C" w:rsidRPr="0066752C" w:rsidRDefault="0066752C" w:rsidP="000E69AE">
            <w:pPr>
              <w:jc w:val="center"/>
              <w:rPr>
                <w:rFonts w:ascii="Times New Roman" w:hAnsi="Times New Roman"/>
                <w:bCs/>
                <w:sz w:val="28"/>
                <w:szCs w:val="28"/>
                <w:lang w:val="uk-UA"/>
              </w:rPr>
            </w:pPr>
            <w:r w:rsidRPr="0066752C">
              <w:rPr>
                <w:rFonts w:ascii="Times New Roman" w:hAnsi="Times New Roman"/>
                <w:bCs/>
                <w:sz w:val="28"/>
                <w:szCs w:val="28"/>
                <w:lang w:val="uk-UA"/>
              </w:rPr>
              <w:t>38/8</w:t>
            </w:r>
          </w:p>
        </w:tc>
      </w:tr>
      <w:tr w:rsidR="0066752C" w:rsidRPr="0066752C" w14:paraId="28658028" w14:textId="77777777" w:rsidTr="000E69AE">
        <w:trPr>
          <w:trHeight w:val="537"/>
          <w:jc w:val="center"/>
        </w:trPr>
        <w:tc>
          <w:tcPr>
            <w:tcW w:w="823" w:type="dxa"/>
            <w:tcMar>
              <w:left w:w="0" w:type="dxa"/>
              <w:right w:w="0" w:type="dxa"/>
            </w:tcMar>
            <w:vAlign w:val="center"/>
          </w:tcPr>
          <w:p w14:paraId="66D4A213"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240</w:t>
            </w:r>
          </w:p>
        </w:tc>
        <w:tc>
          <w:tcPr>
            <w:tcW w:w="915" w:type="dxa"/>
            <w:tcMar>
              <w:left w:w="0" w:type="dxa"/>
              <w:right w:w="0" w:type="dxa"/>
            </w:tcMar>
            <w:vAlign w:val="center"/>
          </w:tcPr>
          <w:p w14:paraId="065A9942"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17/2</w:t>
            </w:r>
          </w:p>
        </w:tc>
        <w:tc>
          <w:tcPr>
            <w:tcW w:w="1046" w:type="dxa"/>
            <w:tcMar>
              <w:left w:w="0" w:type="dxa"/>
              <w:right w:w="0" w:type="dxa"/>
            </w:tcMar>
            <w:vAlign w:val="center"/>
          </w:tcPr>
          <w:p w14:paraId="5CB63119"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19/2.3</w:t>
            </w:r>
          </w:p>
        </w:tc>
        <w:tc>
          <w:tcPr>
            <w:tcW w:w="1046" w:type="dxa"/>
            <w:tcMar>
              <w:left w:w="0" w:type="dxa"/>
              <w:right w:w="0" w:type="dxa"/>
            </w:tcMar>
            <w:vAlign w:val="center"/>
          </w:tcPr>
          <w:p w14:paraId="548667CB"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21.3/2.6</w:t>
            </w:r>
          </w:p>
        </w:tc>
        <w:tc>
          <w:tcPr>
            <w:tcW w:w="1046" w:type="dxa"/>
            <w:tcMar>
              <w:left w:w="0" w:type="dxa"/>
              <w:right w:w="0" w:type="dxa"/>
            </w:tcMar>
            <w:vAlign w:val="center"/>
          </w:tcPr>
          <w:p w14:paraId="4348BD2C"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23.9/3</w:t>
            </w:r>
          </w:p>
        </w:tc>
        <w:tc>
          <w:tcPr>
            <w:tcW w:w="1046" w:type="dxa"/>
            <w:tcMar>
              <w:left w:w="0" w:type="dxa"/>
              <w:right w:w="0" w:type="dxa"/>
            </w:tcMar>
            <w:vAlign w:val="center"/>
          </w:tcPr>
          <w:p w14:paraId="588E2670"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26.9/3.5</w:t>
            </w:r>
          </w:p>
        </w:tc>
        <w:tc>
          <w:tcPr>
            <w:tcW w:w="1046" w:type="dxa"/>
            <w:tcMar>
              <w:left w:w="0" w:type="dxa"/>
              <w:right w:w="0" w:type="dxa"/>
            </w:tcMar>
            <w:vAlign w:val="center"/>
          </w:tcPr>
          <w:p w14:paraId="60656E47"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30.4/4.1</w:t>
            </w:r>
          </w:p>
        </w:tc>
        <w:tc>
          <w:tcPr>
            <w:tcW w:w="1046" w:type="dxa"/>
            <w:tcMar>
              <w:left w:w="0" w:type="dxa"/>
              <w:right w:w="0" w:type="dxa"/>
            </w:tcMar>
            <w:vAlign w:val="center"/>
          </w:tcPr>
          <w:p w14:paraId="2E448099"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34.5/4.7</w:t>
            </w:r>
          </w:p>
        </w:tc>
        <w:tc>
          <w:tcPr>
            <w:tcW w:w="1046" w:type="dxa"/>
            <w:tcMar>
              <w:left w:w="0" w:type="dxa"/>
              <w:right w:w="0" w:type="dxa"/>
            </w:tcMar>
            <w:vAlign w:val="center"/>
          </w:tcPr>
          <w:p w14:paraId="15062927" w14:textId="77777777" w:rsidR="0066752C" w:rsidRPr="0066752C" w:rsidRDefault="0066752C" w:rsidP="000E69AE">
            <w:pPr>
              <w:jc w:val="center"/>
              <w:rPr>
                <w:rFonts w:ascii="Times New Roman" w:hAnsi="Times New Roman"/>
                <w:bCs/>
                <w:sz w:val="28"/>
                <w:szCs w:val="28"/>
                <w:lang w:val="uk-UA"/>
              </w:rPr>
            </w:pPr>
            <w:r w:rsidRPr="0066752C">
              <w:rPr>
                <w:rFonts w:ascii="Times New Roman" w:hAnsi="Times New Roman"/>
                <w:bCs/>
                <w:sz w:val="28"/>
                <w:szCs w:val="28"/>
                <w:lang w:val="uk-UA"/>
              </w:rPr>
              <w:t>39.2/5.5</w:t>
            </w:r>
          </w:p>
        </w:tc>
      </w:tr>
      <w:tr w:rsidR="0066752C" w:rsidRPr="0066752C" w14:paraId="60AE6ECA" w14:textId="77777777" w:rsidTr="000E69AE">
        <w:trPr>
          <w:trHeight w:val="537"/>
          <w:jc w:val="center"/>
        </w:trPr>
        <w:tc>
          <w:tcPr>
            <w:tcW w:w="9062" w:type="dxa"/>
            <w:gridSpan w:val="9"/>
            <w:tcMar>
              <w:left w:w="0" w:type="dxa"/>
              <w:right w:w="0" w:type="dxa"/>
            </w:tcMar>
            <w:vAlign w:val="center"/>
          </w:tcPr>
          <w:p w14:paraId="58F240D7"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Робота по 8 годин можлива з моменту вибуху через 2.2 доби</w:t>
            </w:r>
          </w:p>
        </w:tc>
      </w:tr>
      <w:tr w:rsidR="0066752C" w:rsidRPr="0066752C" w14:paraId="15D47876" w14:textId="77777777" w:rsidTr="000E69AE">
        <w:trPr>
          <w:trHeight w:val="537"/>
          <w:jc w:val="center"/>
        </w:trPr>
        <w:tc>
          <w:tcPr>
            <w:tcW w:w="823" w:type="dxa"/>
            <w:tcMar>
              <w:left w:w="0" w:type="dxa"/>
              <w:right w:w="0" w:type="dxa"/>
            </w:tcMar>
            <w:vAlign w:val="center"/>
          </w:tcPr>
          <w:p w14:paraId="1EDD30CC"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300</w:t>
            </w:r>
          </w:p>
        </w:tc>
        <w:tc>
          <w:tcPr>
            <w:tcW w:w="915" w:type="dxa"/>
            <w:tcMar>
              <w:left w:w="0" w:type="dxa"/>
              <w:right w:w="0" w:type="dxa"/>
            </w:tcMar>
            <w:vAlign w:val="center"/>
          </w:tcPr>
          <w:p w14:paraId="26A5CDCA"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20.6/2</w:t>
            </w:r>
          </w:p>
        </w:tc>
        <w:tc>
          <w:tcPr>
            <w:tcW w:w="1046" w:type="dxa"/>
            <w:tcMar>
              <w:left w:w="0" w:type="dxa"/>
              <w:right w:w="0" w:type="dxa"/>
            </w:tcMar>
            <w:vAlign w:val="center"/>
          </w:tcPr>
          <w:p w14:paraId="41D48364"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22.6/2.2</w:t>
            </w:r>
          </w:p>
        </w:tc>
        <w:tc>
          <w:tcPr>
            <w:tcW w:w="1046" w:type="dxa"/>
            <w:tcMar>
              <w:left w:w="0" w:type="dxa"/>
              <w:right w:w="0" w:type="dxa"/>
            </w:tcMar>
            <w:vAlign w:val="center"/>
          </w:tcPr>
          <w:p w14:paraId="10C17856"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24.8/2.5</w:t>
            </w:r>
          </w:p>
        </w:tc>
        <w:tc>
          <w:tcPr>
            <w:tcW w:w="1046" w:type="dxa"/>
            <w:tcMar>
              <w:left w:w="0" w:type="dxa"/>
              <w:right w:w="0" w:type="dxa"/>
            </w:tcMar>
            <w:vAlign w:val="center"/>
          </w:tcPr>
          <w:p w14:paraId="69322905"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27.3/2.8</w:t>
            </w:r>
          </w:p>
        </w:tc>
        <w:tc>
          <w:tcPr>
            <w:tcW w:w="1046" w:type="dxa"/>
            <w:tcMar>
              <w:left w:w="0" w:type="dxa"/>
              <w:right w:w="0" w:type="dxa"/>
            </w:tcMar>
            <w:vAlign w:val="center"/>
          </w:tcPr>
          <w:p w14:paraId="445CA458"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30.1/3.2</w:t>
            </w:r>
          </w:p>
        </w:tc>
        <w:tc>
          <w:tcPr>
            <w:tcW w:w="1046" w:type="dxa"/>
            <w:tcMar>
              <w:left w:w="0" w:type="dxa"/>
              <w:right w:w="0" w:type="dxa"/>
            </w:tcMar>
            <w:vAlign w:val="center"/>
          </w:tcPr>
          <w:p w14:paraId="3119A3A7"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33.3/3.6</w:t>
            </w:r>
          </w:p>
        </w:tc>
        <w:tc>
          <w:tcPr>
            <w:tcW w:w="1046" w:type="dxa"/>
            <w:tcMar>
              <w:left w:w="0" w:type="dxa"/>
              <w:right w:w="0" w:type="dxa"/>
            </w:tcMar>
            <w:vAlign w:val="center"/>
          </w:tcPr>
          <w:p w14:paraId="3FA815C9"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2E588AE0" w14:textId="77777777" w:rsidR="0066752C" w:rsidRPr="0066752C" w:rsidRDefault="0066752C" w:rsidP="000E69AE">
            <w:pPr>
              <w:jc w:val="center"/>
              <w:rPr>
                <w:rFonts w:ascii="Times New Roman" w:hAnsi="Times New Roman"/>
                <w:bCs/>
                <w:sz w:val="28"/>
                <w:szCs w:val="28"/>
                <w:lang w:val="uk-UA"/>
              </w:rPr>
            </w:pPr>
          </w:p>
        </w:tc>
      </w:tr>
      <w:tr w:rsidR="0066752C" w:rsidRPr="0066752C" w14:paraId="02D17459" w14:textId="77777777" w:rsidTr="000E69AE">
        <w:trPr>
          <w:trHeight w:val="619"/>
          <w:jc w:val="center"/>
        </w:trPr>
        <w:tc>
          <w:tcPr>
            <w:tcW w:w="9062" w:type="dxa"/>
            <w:gridSpan w:val="9"/>
            <w:tcBorders>
              <w:bottom w:val="single" w:sz="4" w:space="0" w:color="auto"/>
            </w:tcBorders>
          </w:tcPr>
          <w:p w14:paraId="131E0C7B" w14:textId="77777777" w:rsidR="0066752C" w:rsidRPr="0045187A" w:rsidRDefault="0066752C" w:rsidP="000E69AE">
            <w:pPr>
              <w:spacing w:line="240" w:lineRule="auto"/>
              <w:jc w:val="center"/>
              <w:rPr>
                <w:rFonts w:ascii="Times New Roman" w:hAnsi="Times New Roman"/>
                <w:bCs/>
                <w:sz w:val="26"/>
                <w:szCs w:val="26"/>
                <w:lang w:val="uk-UA"/>
              </w:rPr>
            </w:pPr>
            <w:r w:rsidRPr="0045187A">
              <w:rPr>
                <w:rFonts w:ascii="Times New Roman" w:hAnsi="Times New Roman"/>
                <w:bCs/>
                <w:sz w:val="26"/>
                <w:szCs w:val="26"/>
                <w:lang w:val="uk-UA"/>
              </w:rPr>
              <w:t>На одну добу роботи потрібно 8 змін. Робота по 8 годин можлива з моменту вибуху через 2.7 доби</w:t>
            </w:r>
          </w:p>
        </w:tc>
      </w:tr>
      <w:tr w:rsidR="0066752C" w:rsidRPr="0066752C" w14:paraId="0B2EC83F" w14:textId="77777777" w:rsidTr="000E69AE">
        <w:trPr>
          <w:trHeight w:val="537"/>
          <w:jc w:val="center"/>
        </w:trPr>
        <w:tc>
          <w:tcPr>
            <w:tcW w:w="823" w:type="dxa"/>
            <w:tcMar>
              <w:left w:w="0" w:type="dxa"/>
              <w:right w:w="0" w:type="dxa"/>
            </w:tcMar>
            <w:vAlign w:val="center"/>
          </w:tcPr>
          <w:p w14:paraId="38692D82"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400</w:t>
            </w:r>
          </w:p>
        </w:tc>
        <w:tc>
          <w:tcPr>
            <w:tcW w:w="915" w:type="dxa"/>
            <w:tcMar>
              <w:left w:w="0" w:type="dxa"/>
              <w:right w:w="0" w:type="dxa"/>
            </w:tcMar>
            <w:vAlign w:val="center"/>
          </w:tcPr>
          <w:p w14:paraId="3603B064"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26.5/2</w:t>
            </w:r>
          </w:p>
        </w:tc>
        <w:tc>
          <w:tcPr>
            <w:tcW w:w="1046" w:type="dxa"/>
            <w:tcMar>
              <w:left w:w="0" w:type="dxa"/>
              <w:right w:w="0" w:type="dxa"/>
            </w:tcMar>
            <w:vAlign w:val="center"/>
          </w:tcPr>
          <w:p w14:paraId="4692C6D7"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28.5/2.2</w:t>
            </w:r>
          </w:p>
        </w:tc>
        <w:tc>
          <w:tcPr>
            <w:tcW w:w="1046" w:type="dxa"/>
            <w:tcMar>
              <w:left w:w="0" w:type="dxa"/>
              <w:right w:w="0" w:type="dxa"/>
            </w:tcMar>
            <w:vAlign w:val="center"/>
          </w:tcPr>
          <w:p w14:paraId="07E31022"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30.7/2.4</w:t>
            </w:r>
          </w:p>
        </w:tc>
        <w:tc>
          <w:tcPr>
            <w:tcW w:w="1046" w:type="dxa"/>
            <w:tcMar>
              <w:left w:w="0" w:type="dxa"/>
              <w:right w:w="0" w:type="dxa"/>
            </w:tcMar>
            <w:vAlign w:val="center"/>
          </w:tcPr>
          <w:p w14:paraId="2CEE9CA7"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33.1/2.6</w:t>
            </w:r>
          </w:p>
        </w:tc>
        <w:tc>
          <w:tcPr>
            <w:tcW w:w="1046" w:type="dxa"/>
            <w:tcMar>
              <w:left w:w="0" w:type="dxa"/>
              <w:right w:w="0" w:type="dxa"/>
            </w:tcMar>
            <w:vAlign w:val="center"/>
          </w:tcPr>
          <w:p w14:paraId="58FC8444"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35.7/2.9</w:t>
            </w:r>
          </w:p>
        </w:tc>
        <w:tc>
          <w:tcPr>
            <w:tcW w:w="1046" w:type="dxa"/>
            <w:tcMar>
              <w:left w:w="0" w:type="dxa"/>
              <w:right w:w="0" w:type="dxa"/>
            </w:tcMar>
            <w:vAlign w:val="center"/>
          </w:tcPr>
          <w:p w14:paraId="6A6AF71F"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38.6/3.1</w:t>
            </w:r>
          </w:p>
        </w:tc>
        <w:tc>
          <w:tcPr>
            <w:tcW w:w="1046" w:type="dxa"/>
            <w:tcMar>
              <w:left w:w="0" w:type="dxa"/>
              <w:right w:w="0" w:type="dxa"/>
            </w:tcMar>
            <w:vAlign w:val="center"/>
          </w:tcPr>
          <w:p w14:paraId="249758F9"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5D3D13D5" w14:textId="77777777" w:rsidR="0066752C" w:rsidRPr="0066752C" w:rsidRDefault="0066752C" w:rsidP="000E69AE">
            <w:pPr>
              <w:jc w:val="center"/>
              <w:rPr>
                <w:rFonts w:ascii="Times New Roman" w:hAnsi="Times New Roman"/>
                <w:bCs/>
                <w:sz w:val="28"/>
                <w:szCs w:val="28"/>
                <w:lang w:val="uk-UA"/>
              </w:rPr>
            </w:pPr>
          </w:p>
        </w:tc>
      </w:tr>
      <w:tr w:rsidR="0066752C" w:rsidRPr="0066752C" w14:paraId="4345CFF3" w14:textId="77777777" w:rsidTr="000E69AE">
        <w:trPr>
          <w:trHeight w:val="537"/>
          <w:jc w:val="center"/>
        </w:trPr>
        <w:tc>
          <w:tcPr>
            <w:tcW w:w="9062" w:type="dxa"/>
            <w:gridSpan w:val="9"/>
            <w:tcBorders>
              <w:bottom w:val="single" w:sz="4" w:space="0" w:color="auto"/>
            </w:tcBorders>
          </w:tcPr>
          <w:p w14:paraId="1CC4C1A6" w14:textId="77777777" w:rsidR="0066752C" w:rsidRPr="0045187A" w:rsidRDefault="0066752C" w:rsidP="000E69AE">
            <w:pPr>
              <w:spacing w:line="240" w:lineRule="auto"/>
              <w:jc w:val="center"/>
              <w:rPr>
                <w:rFonts w:ascii="Times New Roman" w:hAnsi="Times New Roman"/>
                <w:bCs/>
                <w:sz w:val="26"/>
                <w:szCs w:val="26"/>
                <w:lang w:val="uk-UA"/>
              </w:rPr>
            </w:pPr>
            <w:r w:rsidRPr="0045187A">
              <w:rPr>
                <w:rFonts w:ascii="Times New Roman" w:hAnsi="Times New Roman"/>
                <w:bCs/>
                <w:sz w:val="26"/>
                <w:szCs w:val="26"/>
                <w:lang w:val="uk-UA"/>
              </w:rPr>
              <w:t>На одну добу роботи потрібно 9 змін. Робота по 8 годин можлива з моменту вибуху через 3.5 доби</w:t>
            </w:r>
          </w:p>
        </w:tc>
      </w:tr>
      <w:tr w:rsidR="0066752C" w:rsidRPr="0066752C" w14:paraId="3D37476C" w14:textId="77777777" w:rsidTr="000E69AE">
        <w:trPr>
          <w:trHeight w:val="537"/>
          <w:jc w:val="center"/>
        </w:trPr>
        <w:tc>
          <w:tcPr>
            <w:tcW w:w="823" w:type="dxa"/>
            <w:tcMar>
              <w:left w:w="0" w:type="dxa"/>
              <w:right w:w="0" w:type="dxa"/>
            </w:tcMar>
            <w:vAlign w:val="center"/>
          </w:tcPr>
          <w:p w14:paraId="68478487"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500</w:t>
            </w:r>
          </w:p>
        </w:tc>
        <w:tc>
          <w:tcPr>
            <w:tcW w:w="915" w:type="dxa"/>
            <w:tcMar>
              <w:left w:w="0" w:type="dxa"/>
              <w:right w:w="0" w:type="dxa"/>
            </w:tcMar>
            <w:vAlign w:val="center"/>
          </w:tcPr>
          <w:p w14:paraId="1AB4146C"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32.1/2</w:t>
            </w:r>
          </w:p>
        </w:tc>
        <w:tc>
          <w:tcPr>
            <w:tcW w:w="1046" w:type="dxa"/>
            <w:tcMar>
              <w:left w:w="0" w:type="dxa"/>
              <w:right w:w="0" w:type="dxa"/>
            </w:tcMar>
            <w:vAlign w:val="center"/>
          </w:tcPr>
          <w:p w14:paraId="098043DC"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34.1/2.1</w:t>
            </w:r>
          </w:p>
        </w:tc>
        <w:tc>
          <w:tcPr>
            <w:tcW w:w="1046" w:type="dxa"/>
            <w:tcMar>
              <w:left w:w="0" w:type="dxa"/>
              <w:right w:w="0" w:type="dxa"/>
            </w:tcMar>
            <w:vAlign w:val="center"/>
          </w:tcPr>
          <w:p w14:paraId="18B8137C"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36.2/2.3</w:t>
            </w:r>
          </w:p>
        </w:tc>
        <w:tc>
          <w:tcPr>
            <w:tcW w:w="1046" w:type="dxa"/>
            <w:tcMar>
              <w:left w:w="0" w:type="dxa"/>
              <w:right w:w="0" w:type="dxa"/>
            </w:tcMar>
            <w:vAlign w:val="center"/>
          </w:tcPr>
          <w:p w14:paraId="68D0373D"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38.5/2.5</w:t>
            </w:r>
          </w:p>
        </w:tc>
        <w:tc>
          <w:tcPr>
            <w:tcW w:w="1046" w:type="dxa"/>
            <w:tcMar>
              <w:left w:w="0" w:type="dxa"/>
              <w:right w:w="0" w:type="dxa"/>
            </w:tcMar>
            <w:vAlign w:val="center"/>
          </w:tcPr>
          <w:p w14:paraId="16E40C09"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41/2.7</w:t>
            </w:r>
          </w:p>
        </w:tc>
        <w:tc>
          <w:tcPr>
            <w:tcW w:w="1046" w:type="dxa"/>
            <w:tcMar>
              <w:left w:w="0" w:type="dxa"/>
              <w:right w:w="0" w:type="dxa"/>
            </w:tcMar>
            <w:vAlign w:val="center"/>
          </w:tcPr>
          <w:p w14:paraId="45AE65D3"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43.7/2.9</w:t>
            </w:r>
          </w:p>
        </w:tc>
        <w:tc>
          <w:tcPr>
            <w:tcW w:w="1046" w:type="dxa"/>
            <w:tcMar>
              <w:left w:w="0" w:type="dxa"/>
              <w:right w:w="0" w:type="dxa"/>
            </w:tcMar>
            <w:vAlign w:val="center"/>
          </w:tcPr>
          <w:p w14:paraId="4E851E1A"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63E0AC1A" w14:textId="77777777" w:rsidR="0066752C" w:rsidRPr="0066752C" w:rsidRDefault="0066752C" w:rsidP="000E69AE">
            <w:pPr>
              <w:jc w:val="center"/>
              <w:rPr>
                <w:rFonts w:ascii="Times New Roman" w:hAnsi="Times New Roman"/>
                <w:bCs/>
                <w:sz w:val="28"/>
                <w:szCs w:val="28"/>
                <w:lang w:val="uk-UA"/>
              </w:rPr>
            </w:pPr>
          </w:p>
        </w:tc>
      </w:tr>
      <w:tr w:rsidR="0066752C" w:rsidRPr="0066752C" w14:paraId="1DFD007B" w14:textId="77777777" w:rsidTr="000E69AE">
        <w:trPr>
          <w:trHeight w:val="537"/>
          <w:jc w:val="center"/>
        </w:trPr>
        <w:tc>
          <w:tcPr>
            <w:tcW w:w="9062" w:type="dxa"/>
            <w:gridSpan w:val="9"/>
            <w:tcBorders>
              <w:bottom w:val="single" w:sz="4" w:space="0" w:color="auto"/>
            </w:tcBorders>
            <w:tcMar>
              <w:left w:w="0" w:type="dxa"/>
              <w:right w:w="0" w:type="dxa"/>
            </w:tcMar>
          </w:tcPr>
          <w:p w14:paraId="0CBBDC3E" w14:textId="77777777" w:rsidR="0066752C" w:rsidRPr="0045187A" w:rsidRDefault="0066752C" w:rsidP="000E69AE">
            <w:pPr>
              <w:spacing w:line="240" w:lineRule="auto"/>
              <w:jc w:val="center"/>
              <w:rPr>
                <w:rFonts w:ascii="Times New Roman" w:hAnsi="Times New Roman"/>
                <w:bCs/>
                <w:sz w:val="26"/>
                <w:szCs w:val="26"/>
                <w:lang w:val="uk-UA"/>
              </w:rPr>
            </w:pPr>
            <w:r w:rsidRPr="0045187A">
              <w:rPr>
                <w:rFonts w:ascii="Times New Roman" w:hAnsi="Times New Roman"/>
                <w:bCs/>
                <w:sz w:val="26"/>
                <w:szCs w:val="26"/>
                <w:lang w:val="uk-UA"/>
              </w:rPr>
              <w:t>На одну добу роботи потрібно 9 змін. Робота по 8 годин можлива з моменту вибуху через 4.3 доби</w:t>
            </w:r>
          </w:p>
        </w:tc>
      </w:tr>
      <w:tr w:rsidR="0066752C" w:rsidRPr="0066752C" w14:paraId="1BA992AE" w14:textId="77777777" w:rsidTr="000E69AE">
        <w:trPr>
          <w:trHeight w:val="537"/>
          <w:jc w:val="center"/>
        </w:trPr>
        <w:tc>
          <w:tcPr>
            <w:tcW w:w="823" w:type="dxa"/>
            <w:tcMar>
              <w:left w:w="0" w:type="dxa"/>
              <w:right w:w="0" w:type="dxa"/>
            </w:tcMar>
            <w:vAlign w:val="center"/>
          </w:tcPr>
          <w:p w14:paraId="0E082CE1"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750</w:t>
            </w:r>
          </w:p>
        </w:tc>
        <w:tc>
          <w:tcPr>
            <w:tcW w:w="915" w:type="dxa"/>
            <w:tcMar>
              <w:left w:w="0" w:type="dxa"/>
              <w:right w:w="0" w:type="dxa"/>
            </w:tcMar>
            <w:vAlign w:val="center"/>
          </w:tcPr>
          <w:p w14:paraId="6AAE5E12"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45.4/2</w:t>
            </w:r>
          </w:p>
        </w:tc>
        <w:tc>
          <w:tcPr>
            <w:tcW w:w="1046" w:type="dxa"/>
            <w:tcMar>
              <w:left w:w="0" w:type="dxa"/>
              <w:right w:w="0" w:type="dxa"/>
            </w:tcMar>
            <w:vAlign w:val="center"/>
          </w:tcPr>
          <w:p w14:paraId="3E5BCA6E"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47.4/2.1</w:t>
            </w:r>
          </w:p>
        </w:tc>
        <w:tc>
          <w:tcPr>
            <w:tcW w:w="1046" w:type="dxa"/>
            <w:tcMar>
              <w:left w:w="0" w:type="dxa"/>
              <w:right w:w="0" w:type="dxa"/>
            </w:tcMar>
            <w:vAlign w:val="center"/>
          </w:tcPr>
          <w:p w14:paraId="6271BB65"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49.5/2.2</w:t>
            </w:r>
          </w:p>
        </w:tc>
        <w:tc>
          <w:tcPr>
            <w:tcW w:w="1046" w:type="dxa"/>
            <w:tcMar>
              <w:left w:w="0" w:type="dxa"/>
              <w:right w:w="0" w:type="dxa"/>
            </w:tcMar>
            <w:vAlign w:val="center"/>
          </w:tcPr>
          <w:p w14:paraId="402EFEF0"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51.7/2.3</w:t>
            </w:r>
          </w:p>
        </w:tc>
        <w:tc>
          <w:tcPr>
            <w:tcW w:w="1046" w:type="dxa"/>
            <w:tcMar>
              <w:left w:w="0" w:type="dxa"/>
              <w:right w:w="0" w:type="dxa"/>
            </w:tcMar>
            <w:vAlign w:val="center"/>
          </w:tcPr>
          <w:p w14:paraId="65F71095"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54/2.5</w:t>
            </w:r>
          </w:p>
        </w:tc>
        <w:tc>
          <w:tcPr>
            <w:tcW w:w="1046" w:type="dxa"/>
            <w:tcMar>
              <w:left w:w="0" w:type="dxa"/>
              <w:right w:w="0" w:type="dxa"/>
            </w:tcMar>
            <w:vAlign w:val="center"/>
          </w:tcPr>
          <w:p w14:paraId="52440456"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56.5/2.6</w:t>
            </w:r>
          </w:p>
        </w:tc>
        <w:tc>
          <w:tcPr>
            <w:tcW w:w="1046" w:type="dxa"/>
            <w:tcMar>
              <w:left w:w="0" w:type="dxa"/>
              <w:right w:w="0" w:type="dxa"/>
            </w:tcMar>
            <w:vAlign w:val="center"/>
          </w:tcPr>
          <w:p w14:paraId="166739C7"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1120354D" w14:textId="77777777" w:rsidR="0066752C" w:rsidRPr="0066752C" w:rsidRDefault="0066752C" w:rsidP="000E69AE">
            <w:pPr>
              <w:jc w:val="center"/>
              <w:rPr>
                <w:rFonts w:ascii="Times New Roman" w:hAnsi="Times New Roman"/>
                <w:bCs/>
                <w:sz w:val="28"/>
                <w:szCs w:val="28"/>
                <w:lang w:val="uk-UA"/>
              </w:rPr>
            </w:pPr>
          </w:p>
        </w:tc>
      </w:tr>
      <w:tr w:rsidR="0066752C" w:rsidRPr="0066752C" w14:paraId="15546AA6" w14:textId="77777777" w:rsidTr="000E69AE">
        <w:trPr>
          <w:trHeight w:val="537"/>
          <w:jc w:val="center"/>
        </w:trPr>
        <w:tc>
          <w:tcPr>
            <w:tcW w:w="9062" w:type="dxa"/>
            <w:gridSpan w:val="9"/>
            <w:tcBorders>
              <w:bottom w:val="single" w:sz="4" w:space="0" w:color="auto"/>
            </w:tcBorders>
            <w:tcMar>
              <w:left w:w="0" w:type="dxa"/>
              <w:right w:w="0" w:type="dxa"/>
            </w:tcMar>
          </w:tcPr>
          <w:p w14:paraId="536CF088"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На одну добу роботи потрібно 9 змін. Робота по 8 годин можлива з моменту вибуху через 6 доби</w:t>
            </w:r>
          </w:p>
        </w:tc>
      </w:tr>
      <w:tr w:rsidR="0066752C" w:rsidRPr="0066752C" w14:paraId="718CD94B" w14:textId="77777777" w:rsidTr="000E69AE">
        <w:trPr>
          <w:trHeight w:val="537"/>
          <w:jc w:val="center"/>
        </w:trPr>
        <w:tc>
          <w:tcPr>
            <w:tcW w:w="823" w:type="dxa"/>
            <w:tcMar>
              <w:left w:w="0" w:type="dxa"/>
              <w:right w:w="0" w:type="dxa"/>
            </w:tcMar>
            <w:vAlign w:val="center"/>
          </w:tcPr>
          <w:p w14:paraId="628C2297" w14:textId="77777777" w:rsidR="0066752C" w:rsidRPr="0066752C" w:rsidRDefault="0066752C" w:rsidP="000E69AE">
            <w:pPr>
              <w:jc w:val="center"/>
              <w:rPr>
                <w:rFonts w:ascii="Times New Roman" w:hAnsi="Times New Roman"/>
                <w:b/>
                <w:bCs/>
                <w:sz w:val="28"/>
                <w:szCs w:val="28"/>
                <w:lang w:val="uk-UA"/>
              </w:rPr>
            </w:pPr>
            <w:r w:rsidRPr="0066752C">
              <w:rPr>
                <w:rFonts w:ascii="Times New Roman" w:hAnsi="Times New Roman"/>
                <w:b/>
                <w:bCs/>
                <w:sz w:val="28"/>
                <w:szCs w:val="28"/>
                <w:lang w:val="uk-UA"/>
              </w:rPr>
              <w:t>1000</w:t>
            </w:r>
          </w:p>
        </w:tc>
        <w:tc>
          <w:tcPr>
            <w:tcW w:w="915" w:type="dxa"/>
            <w:tcMar>
              <w:left w:w="0" w:type="dxa"/>
              <w:right w:w="0" w:type="dxa"/>
            </w:tcMar>
            <w:vAlign w:val="center"/>
          </w:tcPr>
          <w:p w14:paraId="3517F537"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58/2</w:t>
            </w:r>
          </w:p>
        </w:tc>
        <w:tc>
          <w:tcPr>
            <w:tcW w:w="1046" w:type="dxa"/>
            <w:tcMar>
              <w:left w:w="0" w:type="dxa"/>
              <w:right w:w="0" w:type="dxa"/>
            </w:tcMar>
            <w:vAlign w:val="center"/>
          </w:tcPr>
          <w:p w14:paraId="73270A35"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60/2.1</w:t>
            </w:r>
          </w:p>
        </w:tc>
        <w:tc>
          <w:tcPr>
            <w:tcW w:w="1046" w:type="dxa"/>
            <w:tcMar>
              <w:left w:w="0" w:type="dxa"/>
              <w:right w:w="0" w:type="dxa"/>
            </w:tcMar>
            <w:vAlign w:val="center"/>
          </w:tcPr>
          <w:p w14:paraId="3BBF7B2E"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62.1/2.2</w:t>
            </w:r>
          </w:p>
        </w:tc>
        <w:tc>
          <w:tcPr>
            <w:tcW w:w="1046" w:type="dxa"/>
            <w:tcMar>
              <w:left w:w="0" w:type="dxa"/>
              <w:right w:w="0" w:type="dxa"/>
            </w:tcMar>
            <w:vAlign w:val="center"/>
          </w:tcPr>
          <w:p w14:paraId="3BE56B27"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64.3/2.3</w:t>
            </w:r>
          </w:p>
        </w:tc>
        <w:tc>
          <w:tcPr>
            <w:tcW w:w="1046" w:type="dxa"/>
            <w:tcMar>
              <w:left w:w="0" w:type="dxa"/>
              <w:right w:w="0" w:type="dxa"/>
            </w:tcMar>
            <w:vAlign w:val="center"/>
          </w:tcPr>
          <w:p w14:paraId="6B4C9008"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66.6/2.4</w:t>
            </w:r>
          </w:p>
        </w:tc>
        <w:tc>
          <w:tcPr>
            <w:tcW w:w="1046" w:type="dxa"/>
            <w:tcMar>
              <w:left w:w="0" w:type="dxa"/>
              <w:right w:w="0" w:type="dxa"/>
            </w:tcMar>
            <w:vAlign w:val="center"/>
          </w:tcPr>
          <w:p w14:paraId="733E6D14" w14:textId="77777777" w:rsidR="0066752C" w:rsidRPr="0045187A" w:rsidRDefault="0066752C" w:rsidP="000E69AE">
            <w:pPr>
              <w:jc w:val="center"/>
              <w:rPr>
                <w:rFonts w:ascii="Times New Roman" w:hAnsi="Times New Roman"/>
                <w:bCs/>
                <w:sz w:val="26"/>
                <w:szCs w:val="26"/>
                <w:lang w:val="uk-UA"/>
              </w:rPr>
            </w:pPr>
            <w:r w:rsidRPr="0045187A">
              <w:rPr>
                <w:rFonts w:ascii="Times New Roman" w:hAnsi="Times New Roman"/>
                <w:bCs/>
                <w:sz w:val="26"/>
                <w:szCs w:val="26"/>
                <w:lang w:val="uk-UA"/>
              </w:rPr>
              <w:t>69/2.5</w:t>
            </w:r>
          </w:p>
        </w:tc>
        <w:tc>
          <w:tcPr>
            <w:tcW w:w="1046" w:type="dxa"/>
            <w:tcMar>
              <w:left w:w="0" w:type="dxa"/>
              <w:right w:w="0" w:type="dxa"/>
            </w:tcMar>
            <w:vAlign w:val="center"/>
          </w:tcPr>
          <w:p w14:paraId="3CEB80F1" w14:textId="77777777" w:rsidR="0066752C" w:rsidRPr="0045187A" w:rsidRDefault="0066752C" w:rsidP="000E69AE">
            <w:pPr>
              <w:jc w:val="center"/>
              <w:rPr>
                <w:rFonts w:ascii="Times New Roman" w:hAnsi="Times New Roman"/>
                <w:bCs/>
                <w:sz w:val="26"/>
                <w:szCs w:val="26"/>
                <w:lang w:val="uk-UA"/>
              </w:rPr>
            </w:pPr>
          </w:p>
        </w:tc>
        <w:tc>
          <w:tcPr>
            <w:tcW w:w="1046" w:type="dxa"/>
            <w:tcMar>
              <w:left w:w="0" w:type="dxa"/>
              <w:right w:w="0" w:type="dxa"/>
            </w:tcMar>
            <w:vAlign w:val="center"/>
          </w:tcPr>
          <w:p w14:paraId="31BE6DF3" w14:textId="77777777" w:rsidR="0066752C" w:rsidRPr="0066752C" w:rsidRDefault="0066752C" w:rsidP="000E69AE">
            <w:pPr>
              <w:jc w:val="center"/>
              <w:rPr>
                <w:rFonts w:ascii="Times New Roman" w:hAnsi="Times New Roman"/>
                <w:bCs/>
                <w:sz w:val="28"/>
                <w:szCs w:val="28"/>
                <w:lang w:val="uk-UA"/>
              </w:rPr>
            </w:pPr>
          </w:p>
        </w:tc>
      </w:tr>
      <w:tr w:rsidR="0066752C" w:rsidRPr="0066752C" w14:paraId="14083715" w14:textId="77777777" w:rsidTr="000E69AE">
        <w:trPr>
          <w:trHeight w:val="537"/>
          <w:jc w:val="center"/>
        </w:trPr>
        <w:tc>
          <w:tcPr>
            <w:tcW w:w="9062" w:type="dxa"/>
            <w:gridSpan w:val="9"/>
            <w:tcBorders>
              <w:bottom w:val="single" w:sz="4" w:space="0" w:color="auto"/>
            </w:tcBorders>
            <w:tcMar>
              <w:left w:w="0" w:type="dxa"/>
              <w:right w:w="0" w:type="dxa"/>
            </w:tcMar>
          </w:tcPr>
          <w:p w14:paraId="4379002B" w14:textId="77777777" w:rsidR="0066752C" w:rsidRPr="0045187A" w:rsidRDefault="0066752C" w:rsidP="000E69AE">
            <w:pPr>
              <w:spacing w:line="240" w:lineRule="auto"/>
              <w:jc w:val="center"/>
              <w:rPr>
                <w:rFonts w:ascii="Times New Roman" w:hAnsi="Times New Roman"/>
                <w:bCs/>
                <w:sz w:val="26"/>
                <w:szCs w:val="26"/>
                <w:lang w:val="uk-UA"/>
              </w:rPr>
            </w:pPr>
            <w:r w:rsidRPr="0045187A">
              <w:rPr>
                <w:rFonts w:ascii="Times New Roman" w:hAnsi="Times New Roman"/>
                <w:bCs/>
                <w:sz w:val="26"/>
                <w:szCs w:val="26"/>
                <w:lang w:val="uk-UA"/>
              </w:rPr>
              <w:t>На одну добу роботи потрібно 10 змін. Робота по 8 годин можлива з моменту вибуху через 8 доби</w:t>
            </w:r>
          </w:p>
        </w:tc>
      </w:tr>
    </w:tbl>
    <w:p w14:paraId="1A35E2B8" w14:textId="77777777" w:rsidR="0066752C" w:rsidRPr="0066752C" w:rsidRDefault="0066752C" w:rsidP="0066752C">
      <w:pPr>
        <w:pStyle w:val="23"/>
        <w:spacing w:after="0" w:line="240" w:lineRule="auto"/>
        <w:rPr>
          <w:rFonts w:ascii="Times New Roman" w:hAnsi="Times New Roman"/>
        </w:rPr>
      </w:pPr>
    </w:p>
    <w:p w14:paraId="20476844" w14:textId="77777777" w:rsidR="00586621" w:rsidRPr="00586621" w:rsidRDefault="00586621" w:rsidP="00586621">
      <w:pPr>
        <w:pStyle w:val="33"/>
        <w:spacing w:after="0"/>
        <w:ind w:left="0" w:firstLine="709"/>
        <w:jc w:val="both"/>
        <w:rPr>
          <w:rFonts w:ascii="Times New Roman" w:hAnsi="Times New Roman"/>
          <w:sz w:val="28"/>
          <w:szCs w:val="28"/>
          <w:lang w:val="uk-UA"/>
        </w:rPr>
      </w:pPr>
      <w:r w:rsidRPr="00586621">
        <w:rPr>
          <w:rFonts w:ascii="Times New Roman" w:hAnsi="Times New Roman"/>
          <w:sz w:val="28"/>
          <w:szCs w:val="28"/>
          <w:lang w:val="uk-UA"/>
        </w:rPr>
        <w:t xml:space="preserve">Вибір </w:t>
      </w:r>
      <w:r w:rsidRPr="00586621">
        <w:rPr>
          <w:rFonts w:ascii="Times New Roman" w:hAnsi="Times New Roman"/>
          <w:i/>
          <w:iCs/>
          <w:sz w:val="28"/>
          <w:szCs w:val="28"/>
          <w:lang w:val="uk-UA"/>
        </w:rPr>
        <w:t>Р</w:t>
      </w:r>
      <w:r w:rsidRPr="00586621">
        <w:rPr>
          <w:rFonts w:ascii="Times New Roman" w:hAnsi="Times New Roman"/>
          <w:i/>
          <w:iCs/>
          <w:sz w:val="28"/>
          <w:szCs w:val="28"/>
          <w:vertAlign w:val="subscript"/>
          <w:lang w:val="uk-UA"/>
        </w:rPr>
        <w:t>0сер</w:t>
      </w:r>
      <w:r w:rsidRPr="00586621">
        <w:rPr>
          <w:rFonts w:ascii="Times New Roman" w:hAnsi="Times New Roman"/>
          <w:sz w:val="28"/>
          <w:szCs w:val="28"/>
          <w:lang w:val="uk-UA"/>
        </w:rPr>
        <w:t xml:space="preserve"> в табл.5.1 проводити у бік збільшення, тобто якщо розрахункове значення </w:t>
      </w:r>
      <w:r w:rsidRPr="00586621">
        <w:rPr>
          <w:rFonts w:ascii="Times New Roman" w:hAnsi="Times New Roman"/>
          <w:i/>
          <w:iCs/>
          <w:sz w:val="28"/>
          <w:szCs w:val="28"/>
          <w:lang w:val="uk-UA"/>
        </w:rPr>
        <w:t>Р</w:t>
      </w:r>
      <w:r w:rsidRPr="00586621">
        <w:rPr>
          <w:rFonts w:ascii="Times New Roman" w:hAnsi="Times New Roman"/>
          <w:i/>
          <w:iCs/>
          <w:sz w:val="28"/>
          <w:szCs w:val="28"/>
          <w:vertAlign w:val="subscript"/>
          <w:lang w:val="uk-UA"/>
        </w:rPr>
        <w:t>0сер</w:t>
      </w:r>
      <w:r w:rsidRPr="00586621">
        <w:rPr>
          <w:rFonts w:ascii="Times New Roman" w:hAnsi="Times New Roman"/>
          <w:sz w:val="28"/>
          <w:szCs w:val="28"/>
          <w:lang w:val="uk-UA"/>
        </w:rPr>
        <w:t xml:space="preserve">= 93 Р/год., то обираємо строку з найближчим більшим значенням </w:t>
      </w:r>
      <w:r w:rsidRPr="00586621">
        <w:rPr>
          <w:rFonts w:ascii="Times New Roman" w:hAnsi="Times New Roman"/>
          <w:i/>
          <w:iCs/>
          <w:sz w:val="28"/>
          <w:szCs w:val="28"/>
          <w:lang w:val="uk-UA"/>
        </w:rPr>
        <w:t>Р</w:t>
      </w:r>
      <w:r w:rsidRPr="00586621">
        <w:rPr>
          <w:rFonts w:ascii="Times New Roman" w:hAnsi="Times New Roman"/>
          <w:i/>
          <w:iCs/>
          <w:sz w:val="28"/>
          <w:szCs w:val="28"/>
          <w:vertAlign w:val="subscript"/>
          <w:lang w:val="uk-UA"/>
        </w:rPr>
        <w:t>0сер</w:t>
      </w:r>
      <w:r w:rsidRPr="00586621">
        <w:rPr>
          <w:rFonts w:ascii="Times New Roman" w:hAnsi="Times New Roman"/>
          <w:sz w:val="28"/>
          <w:szCs w:val="28"/>
          <w:lang w:val="uk-UA"/>
        </w:rPr>
        <w:t xml:space="preserve">= 100 Р/год. </w:t>
      </w:r>
    </w:p>
    <w:p w14:paraId="6E77ADC0" w14:textId="77777777" w:rsidR="00586621" w:rsidRPr="00586621" w:rsidRDefault="00EA6E38" w:rsidP="00EA6E38">
      <w:pPr>
        <w:ind w:firstLine="709"/>
        <w:jc w:val="both"/>
        <w:rPr>
          <w:rFonts w:ascii="Times New Roman" w:hAnsi="Times New Roman"/>
          <w:b/>
          <w:bCs/>
          <w:lang w:val="uk-UA"/>
        </w:rPr>
      </w:pPr>
      <w:r w:rsidRPr="00586621">
        <w:rPr>
          <w:rFonts w:ascii="Times New Roman" w:hAnsi="Times New Roman"/>
          <w:b/>
          <w:bCs/>
          <w:noProof/>
        </w:rPr>
        <mc:AlternateContent>
          <mc:Choice Requires="wps">
            <w:drawing>
              <wp:anchor distT="0" distB="0" distL="114300" distR="114300" simplePos="0" relativeHeight="251662336" behindDoc="0" locked="0" layoutInCell="1" allowOverlap="1" wp14:anchorId="6A140D4A" wp14:editId="1E4EC7FF">
                <wp:simplePos x="0" y="0"/>
                <wp:positionH relativeFrom="column">
                  <wp:posOffset>4558665</wp:posOffset>
                </wp:positionH>
                <wp:positionV relativeFrom="paragraph">
                  <wp:posOffset>786034</wp:posOffset>
                </wp:positionV>
                <wp:extent cx="1483360" cy="1863090"/>
                <wp:effectExtent l="0" t="0" r="21590" b="2286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3360" cy="1863090"/>
                        </a:xfrm>
                        <a:prstGeom prst="rect">
                          <a:avLst/>
                        </a:prstGeom>
                        <a:solidFill>
                          <a:srgbClr val="FFFFFF"/>
                        </a:solidFill>
                        <a:ln w="19050">
                          <a:solidFill>
                            <a:srgbClr val="000000"/>
                          </a:solidFill>
                          <a:miter lim="800000"/>
                          <a:headEnd/>
                          <a:tailEnd/>
                        </a:ln>
                      </wps:spPr>
                      <wps:txbx>
                        <w:txbxContent>
                          <w:p w14:paraId="3046AB55" w14:textId="77777777" w:rsidR="000651AE" w:rsidRPr="00586621" w:rsidRDefault="000651AE" w:rsidP="00EA6E38">
                            <w:pPr>
                              <w:spacing w:line="240" w:lineRule="auto"/>
                              <w:ind w:right="26"/>
                              <w:jc w:val="center"/>
                              <w:rPr>
                                <w:rFonts w:ascii="Times New Roman" w:hAnsi="Times New Roman"/>
                                <w:b/>
                                <w:sz w:val="26"/>
                                <w:szCs w:val="26"/>
                              </w:rPr>
                            </w:pPr>
                            <w:r w:rsidRPr="00EA6E38">
                              <w:rPr>
                                <w:rFonts w:ascii="Times New Roman" w:hAnsi="Times New Roman"/>
                                <w:bCs/>
                                <w:sz w:val="25"/>
                                <w:szCs w:val="25"/>
                              </w:rPr>
                              <w:t>Час вводу</w:t>
                            </w:r>
                            <w:r w:rsidRPr="00EA6E38">
                              <w:rPr>
                                <w:rFonts w:ascii="Times New Roman" w:hAnsi="Times New Roman"/>
                                <w:bCs/>
                                <w:sz w:val="25"/>
                                <w:szCs w:val="25"/>
                                <w:lang w:val="uk-UA"/>
                              </w:rPr>
                              <w:t xml:space="preserve"> відповідної зміни формувань на відповідну ділянку території підприємства </w:t>
                            </w:r>
                            <w:r w:rsidRPr="00EA6E38">
                              <w:rPr>
                                <w:rFonts w:ascii="Times New Roman" w:hAnsi="Times New Roman"/>
                                <w:b/>
                                <w:bCs/>
                                <w:sz w:val="25"/>
                                <w:szCs w:val="25"/>
                                <w:lang w:val="uk-UA"/>
                              </w:rPr>
                              <w:t>Наприклад:</w:t>
                            </w:r>
                            <w:r w:rsidRPr="00586621">
                              <w:rPr>
                                <w:rFonts w:ascii="Times New Roman" w:hAnsi="Times New Roman"/>
                                <w:b/>
                                <w:bCs/>
                                <w:sz w:val="26"/>
                                <w:szCs w:val="26"/>
                                <w:lang w:val="uk-UA"/>
                              </w:rPr>
                              <w:t xml:space="preserve">    </w:t>
                            </w:r>
                            <w:r>
                              <w:rPr>
                                <w:rFonts w:ascii="Times New Roman" w:hAnsi="Times New Roman"/>
                                <w:b/>
                                <w:bCs/>
                                <w:sz w:val="26"/>
                                <w:szCs w:val="26"/>
                                <w:lang w:val="uk-UA"/>
                              </w:rPr>
                              <w:t xml:space="preserve">   </w:t>
                            </w:r>
                            <w:r w:rsidRPr="00586621">
                              <w:rPr>
                                <w:rFonts w:ascii="Times New Roman" w:hAnsi="Times New Roman"/>
                                <w:b/>
                                <w:bCs/>
                                <w:sz w:val="26"/>
                                <w:szCs w:val="26"/>
                                <w:lang w:val="uk-UA"/>
                              </w:rPr>
                              <w:t xml:space="preserve">   1 доба   </w:t>
                            </w:r>
                            <w:r>
                              <w:rPr>
                                <w:rFonts w:ascii="Times New Roman" w:hAnsi="Times New Roman"/>
                                <w:b/>
                                <w:bCs/>
                                <w:sz w:val="26"/>
                                <w:szCs w:val="26"/>
                                <w:lang w:val="uk-UA"/>
                              </w:rPr>
                              <w:t xml:space="preserve">             </w:t>
                            </w:r>
                            <w:r w:rsidRPr="00586621">
                              <w:rPr>
                                <w:rFonts w:ascii="Times New Roman" w:hAnsi="Times New Roman"/>
                                <w:b/>
                                <w:sz w:val="26"/>
                                <w:szCs w:val="26"/>
                                <w:lang w:val="uk-UA"/>
                              </w:rPr>
                              <w:t>17 год. 12 хв</w:t>
                            </w:r>
                            <w:r w:rsidRPr="00586621">
                              <w:rPr>
                                <w:rFonts w:ascii="Times New Roman" w:hAnsi="Times New Roman"/>
                                <w:b/>
                                <w:sz w:val="26"/>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40D4A" id="Прямоугольник 17" o:spid="_x0000_s1026" style="position:absolute;left:0;text-align:left;margin-left:358.95pt;margin-top:61.9pt;width:116.8pt;height:14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" strokeweight="1.5pt">
                <v:textbox>
                  <w:txbxContent>
                    <w:p w14:paraId="3046AB55" w14:textId="77777777" w:rsidR="000651AE" w:rsidRPr="00586621" w:rsidRDefault="000651AE" w:rsidP="00EA6E38">
                      <w:pPr>
                        <w:spacing w:line="240" w:lineRule="auto"/>
                        <w:ind w:right="26"/>
                        <w:jc w:val="center"/>
                        <w:rPr>
                          <w:rFonts w:ascii="Times New Roman" w:hAnsi="Times New Roman"/>
                          <w:b/>
                          <w:sz w:val="26"/>
                          <w:szCs w:val="26"/>
                        </w:rPr>
                      </w:pPr>
                      <w:r w:rsidRPr="00EA6E38">
                        <w:rPr>
                          <w:rFonts w:ascii="Times New Roman" w:hAnsi="Times New Roman"/>
                          <w:bCs/>
                          <w:sz w:val="25"/>
                          <w:szCs w:val="25"/>
                        </w:rPr>
                        <w:t>Час вводу</w:t>
                      </w:r>
                      <w:r w:rsidRPr="00EA6E38">
                        <w:rPr>
                          <w:rFonts w:ascii="Times New Roman" w:hAnsi="Times New Roman"/>
                          <w:bCs/>
                          <w:sz w:val="25"/>
                          <w:szCs w:val="25"/>
                          <w:lang w:val="uk-UA"/>
                        </w:rPr>
                        <w:t xml:space="preserve"> відповідної зміни формувань на відповідну ділянку території підприємства </w:t>
                      </w:r>
                      <w:r w:rsidRPr="00EA6E38">
                        <w:rPr>
                          <w:rFonts w:ascii="Times New Roman" w:hAnsi="Times New Roman"/>
                          <w:b/>
                          <w:bCs/>
                          <w:sz w:val="25"/>
                          <w:szCs w:val="25"/>
                          <w:lang w:val="uk-UA"/>
                        </w:rPr>
                        <w:t>Наприклад:</w:t>
                      </w:r>
                      <w:r w:rsidRPr="00586621">
                        <w:rPr>
                          <w:rFonts w:ascii="Times New Roman" w:hAnsi="Times New Roman"/>
                          <w:b/>
                          <w:bCs/>
                          <w:sz w:val="26"/>
                          <w:szCs w:val="26"/>
                          <w:lang w:val="uk-UA"/>
                        </w:rPr>
                        <w:t xml:space="preserve">    </w:t>
                      </w:r>
                      <w:r>
                        <w:rPr>
                          <w:rFonts w:ascii="Times New Roman" w:hAnsi="Times New Roman"/>
                          <w:b/>
                          <w:bCs/>
                          <w:sz w:val="26"/>
                          <w:szCs w:val="26"/>
                          <w:lang w:val="uk-UA"/>
                        </w:rPr>
                        <w:t xml:space="preserve">   </w:t>
                      </w:r>
                      <w:r w:rsidRPr="00586621">
                        <w:rPr>
                          <w:rFonts w:ascii="Times New Roman" w:hAnsi="Times New Roman"/>
                          <w:b/>
                          <w:bCs/>
                          <w:sz w:val="26"/>
                          <w:szCs w:val="26"/>
                          <w:lang w:val="uk-UA"/>
                        </w:rPr>
                        <w:t xml:space="preserve">   1 доба   </w:t>
                      </w:r>
                      <w:r>
                        <w:rPr>
                          <w:rFonts w:ascii="Times New Roman" w:hAnsi="Times New Roman"/>
                          <w:b/>
                          <w:bCs/>
                          <w:sz w:val="26"/>
                          <w:szCs w:val="26"/>
                          <w:lang w:val="uk-UA"/>
                        </w:rPr>
                        <w:t xml:space="preserve">             </w:t>
                      </w:r>
                      <w:r w:rsidRPr="00586621">
                        <w:rPr>
                          <w:rFonts w:ascii="Times New Roman" w:hAnsi="Times New Roman"/>
                          <w:b/>
                          <w:sz w:val="26"/>
                          <w:szCs w:val="26"/>
                          <w:lang w:val="uk-UA"/>
                        </w:rPr>
                        <w:t>17 год. 12 хв</w:t>
                      </w:r>
                      <w:r w:rsidRPr="00586621">
                        <w:rPr>
                          <w:rFonts w:ascii="Times New Roman" w:hAnsi="Times New Roman"/>
                          <w:b/>
                          <w:sz w:val="26"/>
                          <w:szCs w:val="26"/>
                        </w:rPr>
                        <w:t>.</w:t>
                      </w:r>
                    </w:p>
                  </w:txbxContent>
                </v:textbox>
              </v:rect>
            </w:pict>
          </mc:Fallback>
        </mc:AlternateContent>
      </w:r>
      <w:r w:rsidR="00586621" w:rsidRPr="00586621">
        <w:rPr>
          <w:rFonts w:ascii="Times New Roman" w:hAnsi="Times New Roman"/>
          <w:bCs/>
          <w:sz w:val="28"/>
          <w:szCs w:val="28"/>
          <w:lang w:val="uk-UA"/>
        </w:rPr>
        <w:t>Графік розраховують шляхом додавання до часу вибуху Т проміжків часу наданих в долях години в табл.5.2, враховуючи,  що 0,1 години = 6 хв. (приклад: 7,7 години = 7 годин 42 хвилини).</w:t>
      </w:r>
      <w:r w:rsidR="00586621" w:rsidRPr="00586621">
        <w:rPr>
          <w:rFonts w:ascii="Times New Roman" w:hAnsi="Times New Roman"/>
          <w:b/>
          <w:bCs/>
          <w:lang w:val="uk-UA"/>
        </w:rPr>
        <w:t xml:space="preserve">               </w:t>
      </w:r>
    </w:p>
    <w:p w14:paraId="00518FAC" w14:textId="77777777" w:rsidR="00586621" w:rsidRPr="00586621" w:rsidRDefault="00586621" w:rsidP="00586621">
      <w:pPr>
        <w:ind w:firstLine="567"/>
        <w:jc w:val="both"/>
        <w:rPr>
          <w:rFonts w:ascii="Times New Roman" w:hAnsi="Times New Roman"/>
          <w:b/>
          <w:bCs/>
          <w:lang w:val="uk-UA"/>
        </w:rPr>
      </w:pPr>
      <w:r w:rsidRPr="00586621">
        <w:rPr>
          <w:rFonts w:ascii="Times New Roman" w:hAnsi="Times New Roman"/>
          <w:b/>
          <w:bCs/>
          <w:noProof/>
          <w:sz w:val="20"/>
        </w:rPr>
        <mc:AlternateContent>
          <mc:Choice Requires="wps">
            <w:drawing>
              <wp:anchor distT="0" distB="0" distL="114300" distR="114300" simplePos="0" relativeHeight="251660288" behindDoc="0" locked="0" layoutInCell="1" allowOverlap="1" wp14:anchorId="4F5B3BA1" wp14:editId="7A0B7FF4">
                <wp:simplePos x="0" y="0"/>
                <wp:positionH relativeFrom="column">
                  <wp:posOffset>1652174</wp:posOffset>
                </wp:positionH>
                <wp:positionV relativeFrom="paragraph">
                  <wp:posOffset>78464</wp:posOffset>
                </wp:positionV>
                <wp:extent cx="2286000" cy="1621766"/>
                <wp:effectExtent l="0" t="0" r="19050" b="17145"/>
                <wp:wrapNone/>
                <wp:docPr id="16" name="Пол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621766"/>
                        </a:xfrm>
                        <a:prstGeom prst="rect">
                          <a:avLst/>
                        </a:prstGeom>
                        <a:solidFill>
                          <a:srgbClr val="FFFFFF"/>
                        </a:solidFill>
                        <a:ln w="15875">
                          <a:solidFill>
                            <a:srgbClr val="000000"/>
                          </a:solidFill>
                          <a:miter lim="800000"/>
                          <a:headEnd/>
                          <a:tailEnd/>
                        </a:ln>
                      </wps:spPr>
                      <wps:txbx>
                        <w:txbxContent>
                          <w:p w14:paraId="685F066B" w14:textId="77777777" w:rsidR="000651AE" w:rsidRPr="00586621" w:rsidRDefault="000651AE" w:rsidP="00586621">
                            <w:pPr>
                              <w:spacing w:line="240" w:lineRule="auto"/>
                              <w:jc w:val="center"/>
                              <w:rPr>
                                <w:sz w:val="26"/>
                                <w:szCs w:val="26"/>
                              </w:rPr>
                            </w:pPr>
                            <w:r w:rsidRPr="00EA6E38">
                              <w:rPr>
                                <w:rFonts w:ascii="Times New Roman" w:hAnsi="Times New Roman"/>
                                <w:bCs/>
                                <w:sz w:val="25"/>
                                <w:szCs w:val="25"/>
                                <w:lang w:val="uk-UA"/>
                              </w:rPr>
                              <w:t xml:space="preserve">Час, через який можливо введення відповідної зміни формувань на відповідну ділянку території підприємства після вибуху табл. 9.                  </w:t>
                            </w:r>
                            <w:r w:rsidRPr="00EA6E38">
                              <w:rPr>
                                <w:rFonts w:ascii="Times New Roman" w:hAnsi="Times New Roman"/>
                                <w:b/>
                                <w:bCs/>
                                <w:sz w:val="26"/>
                                <w:szCs w:val="26"/>
                                <w:lang w:val="uk-UA"/>
                              </w:rPr>
                              <w:t>Наприклад:</w:t>
                            </w:r>
                            <w:r w:rsidRPr="00586621">
                              <w:rPr>
                                <w:rFonts w:ascii="Times New Roman" w:hAnsi="Times New Roman"/>
                                <w:b/>
                                <w:bCs/>
                                <w:sz w:val="26"/>
                                <w:szCs w:val="26"/>
                                <w:lang w:val="uk-UA"/>
                              </w:rPr>
                              <w:t xml:space="preserve">  </w:t>
                            </w:r>
                            <w:r>
                              <w:rPr>
                                <w:rFonts w:ascii="Times New Roman" w:hAnsi="Times New Roman"/>
                                <w:b/>
                                <w:bCs/>
                                <w:sz w:val="26"/>
                                <w:szCs w:val="26"/>
                                <w:lang w:val="uk-UA"/>
                              </w:rPr>
                              <w:t xml:space="preserve">                       </w:t>
                            </w:r>
                            <w:r w:rsidRPr="00586621">
                              <w:rPr>
                                <w:rFonts w:ascii="Times New Roman" w:hAnsi="Times New Roman"/>
                                <w:b/>
                                <w:sz w:val="26"/>
                                <w:szCs w:val="26"/>
                                <w:lang w:val="uk-UA"/>
                              </w:rPr>
                              <w:t xml:space="preserve">7,7 год. </w:t>
                            </w:r>
                            <w:r w:rsidRPr="00586621">
                              <w:rPr>
                                <w:rFonts w:ascii="Times New Roman" w:hAnsi="Times New Roman"/>
                                <w:b/>
                                <w:sz w:val="26"/>
                                <w:szCs w:val="26"/>
                              </w:rPr>
                              <w:t>= 7 год. 42 хв.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5B3BA1" id="_x0000_t202" coordsize="21600,21600" o:spt="202" path="m,l,21600r21600,l21600,xe">
                <v:stroke joinstyle="miter"/>
                <v:path gradientshapeok="t" o:connecttype="rect"/>
              </v:shapetype>
              <v:shape id="Поле 16" o:spid="_x0000_s1027" type="#_x0000_t202" style="position:absolute;left:0;text-align:left;margin-left:130.1pt;margin-top:6.2pt;width:180pt;height:1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" strokeweight="1.25pt">
                <v:textbox>
                  <w:txbxContent>
                    <w:p w14:paraId="685F066B" w14:textId="77777777" w:rsidR="000651AE" w:rsidRPr="00586621" w:rsidRDefault="000651AE" w:rsidP="00586621">
                      <w:pPr>
                        <w:spacing w:line="240" w:lineRule="auto"/>
                        <w:jc w:val="center"/>
                        <w:rPr>
                          <w:sz w:val="26"/>
                          <w:szCs w:val="26"/>
                        </w:rPr>
                      </w:pPr>
                      <w:r w:rsidRPr="00EA6E38">
                        <w:rPr>
                          <w:rFonts w:ascii="Times New Roman" w:hAnsi="Times New Roman"/>
                          <w:bCs/>
                          <w:sz w:val="25"/>
                          <w:szCs w:val="25"/>
                          <w:lang w:val="uk-UA"/>
                        </w:rPr>
                        <w:t xml:space="preserve">Час, через який можливо введення відповідної зміни формувань на відповідну ділянку території підприємства після вибуху табл. 9.                  </w:t>
                      </w:r>
                      <w:r w:rsidRPr="00EA6E38">
                        <w:rPr>
                          <w:rFonts w:ascii="Times New Roman" w:hAnsi="Times New Roman"/>
                          <w:b/>
                          <w:bCs/>
                          <w:sz w:val="26"/>
                          <w:szCs w:val="26"/>
                          <w:lang w:val="uk-UA"/>
                        </w:rPr>
                        <w:t>Наприклад:</w:t>
                      </w:r>
                      <w:r w:rsidRPr="00586621">
                        <w:rPr>
                          <w:rFonts w:ascii="Times New Roman" w:hAnsi="Times New Roman"/>
                          <w:b/>
                          <w:bCs/>
                          <w:sz w:val="26"/>
                          <w:szCs w:val="26"/>
                          <w:lang w:val="uk-UA"/>
                        </w:rPr>
                        <w:t xml:space="preserve">  </w:t>
                      </w:r>
                      <w:r>
                        <w:rPr>
                          <w:rFonts w:ascii="Times New Roman" w:hAnsi="Times New Roman"/>
                          <w:b/>
                          <w:bCs/>
                          <w:sz w:val="26"/>
                          <w:szCs w:val="26"/>
                          <w:lang w:val="uk-UA"/>
                        </w:rPr>
                        <w:t xml:space="preserve">                       </w:t>
                      </w:r>
                      <w:r w:rsidRPr="00586621">
                        <w:rPr>
                          <w:rFonts w:ascii="Times New Roman" w:hAnsi="Times New Roman"/>
                          <w:b/>
                          <w:sz w:val="26"/>
                          <w:szCs w:val="26"/>
                          <w:lang w:val="uk-UA"/>
                        </w:rPr>
                        <w:t xml:space="preserve">7,7 год. </w:t>
                      </w:r>
                      <w:r w:rsidRPr="00586621">
                        <w:rPr>
                          <w:rFonts w:ascii="Times New Roman" w:hAnsi="Times New Roman"/>
                          <w:b/>
                          <w:sz w:val="26"/>
                          <w:szCs w:val="26"/>
                        </w:rPr>
                        <w:t>= 7 год. 42 хв.</w:t>
                      </w:r>
                    </w:p>
                  </w:txbxContent>
                </v:textbox>
              </v:shape>
            </w:pict>
          </mc:Fallback>
        </mc:AlternateContent>
      </w:r>
      <w:r w:rsidRPr="00586621">
        <w:rPr>
          <w:rFonts w:ascii="Times New Roman" w:hAnsi="Times New Roman"/>
          <w:b/>
          <w:bCs/>
          <w:lang w:val="uk-UA"/>
        </w:rPr>
        <w:t xml:space="preserve">                                   </w:t>
      </w:r>
    </w:p>
    <w:p w14:paraId="540162C5" w14:textId="77777777" w:rsidR="00586621" w:rsidRPr="00586621" w:rsidRDefault="00EA6E38" w:rsidP="00586621">
      <w:pPr>
        <w:ind w:firstLine="567"/>
        <w:jc w:val="both"/>
        <w:rPr>
          <w:rFonts w:ascii="Times New Roman" w:hAnsi="Times New Roman"/>
          <w:b/>
          <w:bCs/>
          <w:lang w:val="uk-UA"/>
        </w:rPr>
      </w:pPr>
      <w:r w:rsidRPr="00586621">
        <w:rPr>
          <w:rFonts w:ascii="Times New Roman" w:hAnsi="Times New Roman"/>
          <w:b/>
          <w:bCs/>
          <w:noProof/>
          <w:sz w:val="20"/>
        </w:rPr>
        <w:lastRenderedPageBreak/>
        <mc:AlternateContent>
          <mc:Choice Requires="wps">
            <w:drawing>
              <wp:anchor distT="0" distB="0" distL="114300" distR="114300" simplePos="0" relativeHeight="251659264" behindDoc="0" locked="0" layoutInCell="1" allowOverlap="1" wp14:anchorId="2638A622" wp14:editId="664A2ECE">
                <wp:simplePos x="0" y="0"/>
                <wp:positionH relativeFrom="column">
                  <wp:posOffset>125095</wp:posOffset>
                </wp:positionH>
                <wp:positionV relativeFrom="paragraph">
                  <wp:posOffset>43180</wp:posOffset>
                </wp:positionV>
                <wp:extent cx="1176655" cy="1207135"/>
                <wp:effectExtent l="0" t="0" r="23495" b="12065"/>
                <wp:wrapNone/>
                <wp:docPr id="15" name="Поле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1207135"/>
                        </a:xfrm>
                        <a:prstGeom prst="rect">
                          <a:avLst/>
                        </a:prstGeom>
                        <a:solidFill>
                          <a:srgbClr val="FFFFFF"/>
                        </a:solidFill>
                        <a:ln w="15875">
                          <a:solidFill>
                            <a:srgbClr val="000000"/>
                          </a:solidFill>
                          <a:miter lim="800000"/>
                          <a:headEnd/>
                          <a:tailEnd/>
                        </a:ln>
                      </wps:spPr>
                      <wps:txbx>
                        <w:txbxContent>
                          <w:p w14:paraId="567D56C6" w14:textId="77777777" w:rsidR="000651AE" w:rsidRPr="00586621" w:rsidRDefault="000651AE" w:rsidP="00586621">
                            <w:pPr>
                              <w:spacing w:line="240" w:lineRule="auto"/>
                              <w:jc w:val="center"/>
                              <w:rPr>
                                <w:rFonts w:ascii="Times New Roman" w:hAnsi="Times New Roman"/>
                                <w:b/>
                                <w:bCs/>
                                <w:sz w:val="26"/>
                                <w:szCs w:val="26"/>
                              </w:rPr>
                            </w:pPr>
                            <w:r w:rsidRPr="00586621">
                              <w:rPr>
                                <w:rFonts w:ascii="Times New Roman" w:hAnsi="Times New Roman"/>
                                <w:bCs/>
                                <w:sz w:val="26"/>
                                <w:szCs w:val="26"/>
                              </w:rPr>
                              <w:t xml:space="preserve">Час </w:t>
                            </w:r>
                            <w:r w:rsidRPr="00586621">
                              <w:rPr>
                                <w:rFonts w:ascii="Times New Roman" w:hAnsi="Times New Roman"/>
                                <w:bCs/>
                                <w:sz w:val="26"/>
                                <w:szCs w:val="26"/>
                                <w:lang w:val="uk-UA"/>
                              </w:rPr>
                              <w:t>вибуху-</w:t>
                            </w:r>
                            <w:r w:rsidRPr="00586621">
                              <w:rPr>
                                <w:rFonts w:ascii="Times New Roman" w:hAnsi="Times New Roman"/>
                                <w:b/>
                                <w:bCs/>
                                <w:sz w:val="26"/>
                                <w:szCs w:val="26"/>
                                <w:lang w:val="uk-UA"/>
                              </w:rPr>
                              <w:t xml:space="preserve">Т </w:t>
                            </w:r>
                            <w:r w:rsidRPr="00EA6E38">
                              <w:rPr>
                                <w:rFonts w:ascii="Times New Roman" w:hAnsi="Times New Roman"/>
                                <w:b/>
                                <w:bCs/>
                                <w:sz w:val="26"/>
                                <w:szCs w:val="26"/>
                                <w:lang w:val="uk-UA"/>
                              </w:rPr>
                              <w:t>Наприклад:</w:t>
                            </w:r>
                            <w:r>
                              <w:rPr>
                                <w:rFonts w:ascii="Times New Roman" w:hAnsi="Times New Roman"/>
                                <w:bCs/>
                                <w:sz w:val="26"/>
                                <w:szCs w:val="26"/>
                                <w:lang w:val="uk-UA"/>
                              </w:rPr>
                              <w:t xml:space="preserve">   </w:t>
                            </w:r>
                            <w:r w:rsidRPr="00586621">
                              <w:rPr>
                                <w:rFonts w:ascii="Times New Roman" w:hAnsi="Times New Roman"/>
                                <w:b/>
                                <w:bCs/>
                                <w:sz w:val="26"/>
                                <w:szCs w:val="26"/>
                                <w:lang w:val="uk-UA"/>
                              </w:rPr>
                              <w:t xml:space="preserve"> 1 доба   </w:t>
                            </w:r>
                            <w:r>
                              <w:rPr>
                                <w:rFonts w:ascii="Times New Roman" w:hAnsi="Times New Roman"/>
                                <w:b/>
                                <w:bCs/>
                                <w:sz w:val="26"/>
                                <w:szCs w:val="26"/>
                                <w:lang w:val="uk-UA"/>
                              </w:rPr>
                              <w:t xml:space="preserve">        </w:t>
                            </w:r>
                            <w:r w:rsidRPr="00586621">
                              <w:rPr>
                                <w:rFonts w:ascii="Times New Roman" w:hAnsi="Times New Roman"/>
                                <w:b/>
                                <w:sz w:val="26"/>
                                <w:szCs w:val="26"/>
                                <w:lang w:val="uk-UA"/>
                              </w:rPr>
                              <w:t>9 год</w:t>
                            </w:r>
                            <w:r w:rsidRPr="00586621">
                              <w:rPr>
                                <w:rFonts w:ascii="Times New Roman" w:hAnsi="Times New Roman"/>
                                <w:b/>
                                <w:sz w:val="26"/>
                                <w:szCs w:val="26"/>
                              </w:rPr>
                              <w:t>. 30хв.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8A622" id="Поле 15" o:spid="_x0000_s1028" type="#_x0000_t202" style="position:absolute;left:0;text-align:left;margin-left:9.85pt;margin-top:3.4pt;width:92.65pt;height:9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" strokeweight="1.25pt">
                <v:textbox>
                  <w:txbxContent>
                    <w:p w14:paraId="567D56C6" w14:textId="77777777" w:rsidR="000651AE" w:rsidRPr="00586621" w:rsidRDefault="000651AE" w:rsidP="00586621">
                      <w:pPr>
                        <w:spacing w:line="240" w:lineRule="auto"/>
                        <w:jc w:val="center"/>
                        <w:rPr>
                          <w:rFonts w:ascii="Times New Roman" w:hAnsi="Times New Roman"/>
                          <w:b/>
                          <w:bCs/>
                          <w:sz w:val="26"/>
                          <w:szCs w:val="26"/>
                        </w:rPr>
                      </w:pPr>
                      <w:r w:rsidRPr="00586621">
                        <w:rPr>
                          <w:rFonts w:ascii="Times New Roman" w:hAnsi="Times New Roman"/>
                          <w:bCs/>
                          <w:sz w:val="26"/>
                          <w:szCs w:val="26"/>
                        </w:rPr>
                        <w:t xml:space="preserve">Час </w:t>
                      </w:r>
                      <w:r w:rsidRPr="00586621">
                        <w:rPr>
                          <w:rFonts w:ascii="Times New Roman" w:hAnsi="Times New Roman"/>
                          <w:bCs/>
                          <w:sz w:val="26"/>
                          <w:szCs w:val="26"/>
                          <w:lang w:val="uk-UA"/>
                        </w:rPr>
                        <w:t>вибуху-</w:t>
                      </w:r>
                      <w:r w:rsidRPr="00586621">
                        <w:rPr>
                          <w:rFonts w:ascii="Times New Roman" w:hAnsi="Times New Roman"/>
                          <w:b/>
                          <w:bCs/>
                          <w:sz w:val="26"/>
                          <w:szCs w:val="26"/>
                          <w:lang w:val="uk-UA"/>
                        </w:rPr>
                        <w:t xml:space="preserve">Т </w:t>
                      </w:r>
                      <w:r w:rsidRPr="00EA6E38">
                        <w:rPr>
                          <w:rFonts w:ascii="Times New Roman" w:hAnsi="Times New Roman"/>
                          <w:b/>
                          <w:bCs/>
                          <w:sz w:val="26"/>
                          <w:szCs w:val="26"/>
                          <w:lang w:val="uk-UA"/>
                        </w:rPr>
                        <w:t>Наприклад:</w:t>
                      </w:r>
                      <w:r>
                        <w:rPr>
                          <w:rFonts w:ascii="Times New Roman" w:hAnsi="Times New Roman"/>
                          <w:bCs/>
                          <w:sz w:val="26"/>
                          <w:szCs w:val="26"/>
                          <w:lang w:val="uk-UA"/>
                        </w:rPr>
                        <w:t xml:space="preserve">   </w:t>
                      </w:r>
                      <w:r w:rsidRPr="00586621">
                        <w:rPr>
                          <w:rFonts w:ascii="Times New Roman" w:hAnsi="Times New Roman"/>
                          <w:b/>
                          <w:bCs/>
                          <w:sz w:val="26"/>
                          <w:szCs w:val="26"/>
                          <w:lang w:val="uk-UA"/>
                        </w:rPr>
                        <w:t xml:space="preserve"> 1 доба   </w:t>
                      </w:r>
                      <w:r>
                        <w:rPr>
                          <w:rFonts w:ascii="Times New Roman" w:hAnsi="Times New Roman"/>
                          <w:b/>
                          <w:bCs/>
                          <w:sz w:val="26"/>
                          <w:szCs w:val="26"/>
                          <w:lang w:val="uk-UA"/>
                        </w:rPr>
                        <w:t xml:space="preserve">        </w:t>
                      </w:r>
                      <w:r w:rsidRPr="00586621">
                        <w:rPr>
                          <w:rFonts w:ascii="Times New Roman" w:hAnsi="Times New Roman"/>
                          <w:b/>
                          <w:sz w:val="26"/>
                          <w:szCs w:val="26"/>
                          <w:lang w:val="uk-UA"/>
                        </w:rPr>
                        <w:t>9 год</w:t>
                      </w:r>
                      <w:r w:rsidRPr="00586621">
                        <w:rPr>
                          <w:rFonts w:ascii="Times New Roman" w:hAnsi="Times New Roman"/>
                          <w:b/>
                          <w:sz w:val="26"/>
                          <w:szCs w:val="26"/>
                        </w:rPr>
                        <w:t>. 30хв.</w:t>
                      </w:r>
                    </w:p>
                  </w:txbxContent>
                </v:textbox>
              </v:shape>
            </w:pict>
          </mc:Fallback>
        </mc:AlternateContent>
      </w:r>
      <w:r w:rsidRPr="00586621">
        <w:rPr>
          <w:rFonts w:ascii="Times New Roman" w:hAnsi="Times New Roman"/>
          <w:b/>
          <w:bCs/>
          <w:noProof/>
          <w:sz w:val="20"/>
        </w:rPr>
        <mc:AlternateContent>
          <mc:Choice Requires="wps">
            <w:drawing>
              <wp:anchor distT="0" distB="0" distL="114300" distR="114300" simplePos="0" relativeHeight="251661312" behindDoc="0" locked="0" layoutInCell="1" allowOverlap="1" wp14:anchorId="46F2877A" wp14:editId="614429B6">
                <wp:simplePos x="0" y="0"/>
                <wp:positionH relativeFrom="column">
                  <wp:posOffset>4030345</wp:posOffset>
                </wp:positionH>
                <wp:positionV relativeFrom="paragraph">
                  <wp:posOffset>236855</wp:posOffset>
                </wp:positionV>
                <wp:extent cx="457200" cy="571500"/>
                <wp:effectExtent l="0" t="38100" r="38100" b="57150"/>
                <wp:wrapNone/>
                <wp:docPr id="13" name="Стрелка вправо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ightArrow">
                          <a:avLst>
                            <a:gd name="adj1" fmla="val 50000"/>
                            <a:gd name="adj2" fmla="val 25000"/>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D11D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3" o:spid="_x0000_s1026" type="#_x0000_t13" style="position:absolute;margin-left:317.35pt;margin-top:18.65pt;width:36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" strokeweight="1.25pt"/>
            </w:pict>
          </mc:Fallback>
        </mc:AlternateContent>
      </w:r>
      <w:r w:rsidR="00586621" w:rsidRPr="00586621">
        <w:rPr>
          <w:rFonts w:ascii="Times New Roman" w:hAnsi="Times New Roman"/>
          <w:b/>
          <w:bCs/>
          <w:lang w:val="uk-UA"/>
        </w:rPr>
        <w:t xml:space="preserve">                             </w:t>
      </w:r>
    </w:p>
    <w:p w14:paraId="5436FCA1" w14:textId="77777777" w:rsidR="00586621" w:rsidRPr="00586621" w:rsidRDefault="00586621" w:rsidP="00586621">
      <w:pPr>
        <w:ind w:firstLine="567"/>
        <w:jc w:val="both"/>
        <w:rPr>
          <w:rFonts w:ascii="Times New Roman" w:hAnsi="Times New Roman"/>
          <w:b/>
          <w:bCs/>
          <w:sz w:val="48"/>
          <w:szCs w:val="48"/>
          <w:lang w:val="uk-UA"/>
        </w:rPr>
      </w:pPr>
      <w:r w:rsidRPr="00586621">
        <w:rPr>
          <w:rFonts w:ascii="Times New Roman" w:hAnsi="Times New Roman"/>
          <w:b/>
          <w:bCs/>
          <w:lang w:val="uk-UA"/>
        </w:rPr>
        <w:t xml:space="preserve">                           </w:t>
      </w:r>
      <w:r>
        <w:rPr>
          <w:rFonts w:ascii="Times New Roman" w:hAnsi="Times New Roman"/>
          <w:b/>
          <w:bCs/>
          <w:lang w:val="uk-UA"/>
        </w:rPr>
        <w:t xml:space="preserve">  </w:t>
      </w:r>
      <w:r w:rsidRPr="00586621">
        <w:rPr>
          <w:rFonts w:ascii="Times New Roman" w:hAnsi="Times New Roman"/>
          <w:b/>
          <w:bCs/>
          <w:sz w:val="48"/>
          <w:szCs w:val="48"/>
          <w:lang w:val="uk-UA"/>
        </w:rPr>
        <w:t xml:space="preserve">+                                                                             </w:t>
      </w:r>
    </w:p>
    <w:p w14:paraId="5C868547" w14:textId="77777777" w:rsidR="00586621" w:rsidRPr="00586621" w:rsidRDefault="00586621" w:rsidP="00586621">
      <w:pPr>
        <w:pStyle w:val="33"/>
        <w:spacing w:after="0"/>
        <w:ind w:left="0" w:firstLine="709"/>
        <w:jc w:val="both"/>
        <w:rPr>
          <w:rFonts w:ascii="Times New Roman" w:hAnsi="Times New Roman"/>
          <w:sz w:val="28"/>
          <w:szCs w:val="28"/>
          <w:lang w:val="uk-UA"/>
        </w:rPr>
      </w:pPr>
    </w:p>
    <w:p w14:paraId="2FB3D800" w14:textId="77777777" w:rsidR="00586621" w:rsidRPr="00586621" w:rsidRDefault="00586621" w:rsidP="00586621">
      <w:pPr>
        <w:pStyle w:val="33"/>
        <w:spacing w:after="0"/>
        <w:ind w:left="0" w:firstLine="709"/>
        <w:jc w:val="both"/>
        <w:rPr>
          <w:rFonts w:ascii="Times New Roman" w:hAnsi="Times New Roman"/>
          <w:sz w:val="28"/>
          <w:szCs w:val="28"/>
          <w:lang w:val="uk-UA"/>
        </w:rPr>
      </w:pPr>
    </w:p>
    <w:p w14:paraId="21723E5C" w14:textId="77777777" w:rsidR="00586621" w:rsidRPr="00586621" w:rsidRDefault="00586621" w:rsidP="00586621">
      <w:pPr>
        <w:pStyle w:val="33"/>
        <w:spacing w:after="0"/>
        <w:ind w:left="0" w:firstLine="709"/>
        <w:jc w:val="both"/>
        <w:rPr>
          <w:rFonts w:ascii="Times New Roman" w:hAnsi="Times New Roman"/>
          <w:sz w:val="28"/>
          <w:szCs w:val="28"/>
          <w:lang w:val="uk-UA"/>
        </w:rPr>
      </w:pPr>
    </w:p>
    <w:p w14:paraId="36CF1867" w14:textId="77777777" w:rsidR="00586621" w:rsidRPr="00586621" w:rsidRDefault="00586621" w:rsidP="00586621">
      <w:pPr>
        <w:pStyle w:val="33"/>
        <w:spacing w:after="0"/>
        <w:ind w:left="0" w:firstLine="709"/>
        <w:jc w:val="both"/>
        <w:rPr>
          <w:rFonts w:ascii="Times New Roman" w:hAnsi="Times New Roman"/>
          <w:sz w:val="28"/>
          <w:szCs w:val="28"/>
          <w:lang w:val="uk-UA"/>
        </w:rPr>
      </w:pPr>
      <w:r w:rsidRPr="00586621">
        <w:rPr>
          <w:rFonts w:ascii="Times New Roman" w:hAnsi="Times New Roman"/>
          <w:sz w:val="28"/>
          <w:szCs w:val="28"/>
          <w:lang w:val="uk-UA"/>
        </w:rPr>
        <w:t xml:space="preserve">Результати занести у відповідну чарунку таблиці, враховуючи номер ділянки та номер зміни формування. </w:t>
      </w:r>
    </w:p>
    <w:p w14:paraId="41E7FE1C" w14:textId="77777777" w:rsidR="00586621" w:rsidRPr="00586621" w:rsidRDefault="00586621" w:rsidP="00586621">
      <w:pPr>
        <w:pStyle w:val="33"/>
        <w:spacing w:after="0"/>
        <w:ind w:left="0" w:firstLine="709"/>
        <w:jc w:val="both"/>
        <w:rPr>
          <w:rFonts w:ascii="Times New Roman" w:hAnsi="Times New Roman"/>
          <w:sz w:val="28"/>
          <w:szCs w:val="28"/>
          <w:lang w:val="uk-UA"/>
        </w:rPr>
      </w:pPr>
      <w:r w:rsidRPr="00586621">
        <w:rPr>
          <w:rFonts w:ascii="Times New Roman" w:hAnsi="Times New Roman"/>
          <w:sz w:val="28"/>
          <w:szCs w:val="28"/>
          <w:lang w:val="uk-UA"/>
        </w:rPr>
        <w:t>Такий розрахунок провести для кожної зміни наведеної в табл.5.2 по кожній ділянці підприємства.</w:t>
      </w:r>
    </w:p>
    <w:p w14:paraId="7C0C5814" w14:textId="77777777" w:rsidR="00586621" w:rsidRPr="00586621" w:rsidRDefault="00586621" w:rsidP="00193263">
      <w:pPr>
        <w:pStyle w:val="33"/>
        <w:numPr>
          <w:ilvl w:val="3"/>
          <w:numId w:val="35"/>
        </w:numPr>
        <w:tabs>
          <w:tab w:val="left" w:pos="1134"/>
        </w:tabs>
        <w:spacing w:after="0" w:line="240" w:lineRule="auto"/>
        <w:ind w:left="0" w:firstLine="709"/>
        <w:jc w:val="both"/>
        <w:rPr>
          <w:rFonts w:ascii="Times New Roman" w:hAnsi="Times New Roman"/>
          <w:sz w:val="28"/>
          <w:szCs w:val="28"/>
          <w:lang w:val="uk-UA"/>
        </w:rPr>
      </w:pPr>
      <w:r w:rsidRPr="00586621">
        <w:rPr>
          <w:rFonts w:ascii="Times New Roman" w:hAnsi="Times New Roman"/>
          <w:sz w:val="28"/>
          <w:szCs w:val="28"/>
          <w:lang w:val="uk-UA"/>
        </w:rPr>
        <w:t>Визначити кількість працівників (табл.5.3), які знаходяться на ділянці окремо у підвалах або ПРС (протирадіаційних сховищах). Якщо при поділенні території підприємства на ділянки на якісь з них знаходяться декілька підвалів або ПРС, визначається сума людей в усіх підвалах або ПРС. Кількість людей в кожному підвалі або ПРС вказана відповідно варіанту (додаток В).</w:t>
      </w:r>
    </w:p>
    <w:p w14:paraId="009BE44A" w14:textId="77777777" w:rsidR="00586621" w:rsidRPr="00586621" w:rsidRDefault="00586621" w:rsidP="00586621">
      <w:pPr>
        <w:pStyle w:val="33"/>
        <w:spacing w:after="0"/>
        <w:ind w:left="709"/>
        <w:jc w:val="both"/>
        <w:rPr>
          <w:rFonts w:ascii="Times New Roman" w:hAnsi="Times New Roman"/>
          <w:sz w:val="28"/>
          <w:szCs w:val="28"/>
          <w:lang w:val="uk-UA"/>
        </w:rPr>
      </w:pPr>
    </w:p>
    <w:p w14:paraId="7791A972" w14:textId="77777777" w:rsidR="00586621" w:rsidRPr="00586621" w:rsidRDefault="00586621" w:rsidP="00586621">
      <w:pPr>
        <w:pStyle w:val="33"/>
        <w:spacing w:after="0"/>
        <w:ind w:left="0"/>
        <w:jc w:val="both"/>
        <w:rPr>
          <w:rFonts w:ascii="Times New Roman" w:hAnsi="Times New Roman"/>
          <w:sz w:val="28"/>
          <w:szCs w:val="28"/>
          <w:lang w:val="uk-UA"/>
        </w:rPr>
      </w:pPr>
      <w:r w:rsidRPr="00586621">
        <w:rPr>
          <w:rFonts w:ascii="Times New Roman" w:hAnsi="Times New Roman"/>
          <w:sz w:val="28"/>
          <w:szCs w:val="28"/>
          <w:lang w:val="uk-UA"/>
        </w:rPr>
        <w:t>Таблиця 5.3 Кількість працівників, які знаходяться на ділянці окремо у підвалах або ПРС (протирадіаційних сховищах)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9"/>
        <w:gridCol w:w="1633"/>
        <w:gridCol w:w="2019"/>
      </w:tblGrid>
      <w:tr w:rsidR="00586621" w:rsidRPr="00586621" w14:paraId="19C5D1BC" w14:textId="77777777" w:rsidTr="000E69AE">
        <w:trPr>
          <w:jc w:val="center"/>
        </w:trPr>
        <w:tc>
          <w:tcPr>
            <w:tcW w:w="0" w:type="auto"/>
          </w:tcPr>
          <w:p w14:paraId="2A1E6DF5" w14:textId="77777777" w:rsidR="00586621" w:rsidRPr="00586621" w:rsidRDefault="00586621" w:rsidP="000E69AE">
            <w:pPr>
              <w:pStyle w:val="33"/>
              <w:ind w:left="0"/>
              <w:rPr>
                <w:rFonts w:ascii="Times New Roman" w:hAnsi="Times New Roman"/>
                <w:b/>
                <w:sz w:val="24"/>
                <w:szCs w:val="24"/>
                <w:lang w:val="uk-UA"/>
              </w:rPr>
            </w:pPr>
            <w:r w:rsidRPr="00586621">
              <w:rPr>
                <w:rFonts w:ascii="Times New Roman" w:hAnsi="Times New Roman"/>
                <w:b/>
                <w:sz w:val="24"/>
                <w:szCs w:val="24"/>
                <w:lang w:val="uk-UA"/>
              </w:rPr>
              <w:t>Ділянка</w:t>
            </w:r>
          </w:p>
        </w:tc>
        <w:tc>
          <w:tcPr>
            <w:tcW w:w="0" w:type="auto"/>
          </w:tcPr>
          <w:p w14:paraId="6C6D1277" w14:textId="77777777" w:rsidR="00586621" w:rsidRPr="00586621" w:rsidRDefault="00586621" w:rsidP="000E69AE">
            <w:pPr>
              <w:pStyle w:val="33"/>
              <w:ind w:left="0"/>
              <w:rPr>
                <w:rFonts w:ascii="Times New Roman" w:hAnsi="Times New Roman"/>
                <w:b/>
                <w:sz w:val="24"/>
                <w:szCs w:val="24"/>
                <w:lang w:val="uk-UA"/>
              </w:rPr>
            </w:pPr>
            <w:r w:rsidRPr="00586621">
              <w:rPr>
                <w:rFonts w:ascii="Times New Roman" w:hAnsi="Times New Roman"/>
                <w:b/>
                <w:sz w:val="24"/>
                <w:szCs w:val="24"/>
                <w:lang w:val="uk-UA"/>
              </w:rPr>
              <w:t>Вид сховища</w:t>
            </w:r>
          </w:p>
        </w:tc>
        <w:tc>
          <w:tcPr>
            <w:tcW w:w="0" w:type="auto"/>
          </w:tcPr>
          <w:p w14:paraId="2F6A3D7E" w14:textId="77777777" w:rsidR="00586621" w:rsidRPr="00586621" w:rsidRDefault="00586621" w:rsidP="000E69AE">
            <w:pPr>
              <w:pStyle w:val="33"/>
              <w:ind w:left="0"/>
              <w:rPr>
                <w:rFonts w:ascii="Times New Roman" w:hAnsi="Times New Roman"/>
                <w:b/>
                <w:sz w:val="24"/>
                <w:szCs w:val="24"/>
                <w:lang w:val="uk-UA"/>
              </w:rPr>
            </w:pPr>
            <w:r w:rsidRPr="00586621">
              <w:rPr>
                <w:rFonts w:ascii="Times New Roman" w:hAnsi="Times New Roman"/>
                <w:b/>
                <w:sz w:val="24"/>
                <w:szCs w:val="24"/>
                <w:lang w:val="uk-UA"/>
              </w:rPr>
              <w:t>Кількість людей</w:t>
            </w:r>
          </w:p>
        </w:tc>
      </w:tr>
      <w:tr w:rsidR="00586621" w:rsidRPr="00586621" w14:paraId="5DAB1CE3" w14:textId="77777777" w:rsidTr="000E69AE">
        <w:trPr>
          <w:jc w:val="center"/>
        </w:trPr>
        <w:tc>
          <w:tcPr>
            <w:tcW w:w="0" w:type="auto"/>
            <w:vMerge w:val="restart"/>
            <w:vAlign w:val="center"/>
          </w:tcPr>
          <w:p w14:paraId="550BCD4C" w14:textId="77777777" w:rsidR="00586621" w:rsidRPr="00586621" w:rsidRDefault="00586621" w:rsidP="000E69AE">
            <w:pPr>
              <w:pStyle w:val="33"/>
              <w:ind w:left="0"/>
              <w:jc w:val="center"/>
              <w:rPr>
                <w:rFonts w:ascii="Times New Roman" w:hAnsi="Times New Roman"/>
                <w:b/>
                <w:sz w:val="24"/>
                <w:szCs w:val="24"/>
                <w:lang w:val="uk-UA"/>
              </w:rPr>
            </w:pPr>
            <w:r w:rsidRPr="00586621">
              <w:rPr>
                <w:rFonts w:ascii="Times New Roman" w:hAnsi="Times New Roman"/>
                <w:b/>
                <w:sz w:val="24"/>
                <w:szCs w:val="24"/>
                <w:lang w:val="uk-UA"/>
              </w:rPr>
              <w:t>І</w:t>
            </w:r>
          </w:p>
        </w:tc>
        <w:tc>
          <w:tcPr>
            <w:tcW w:w="0" w:type="auto"/>
            <w:vAlign w:val="center"/>
          </w:tcPr>
          <w:p w14:paraId="40CFB8B2" w14:textId="77777777" w:rsidR="00586621" w:rsidRPr="00586621" w:rsidRDefault="00586621" w:rsidP="000E69AE">
            <w:pPr>
              <w:pStyle w:val="33"/>
              <w:ind w:left="0"/>
              <w:jc w:val="center"/>
              <w:rPr>
                <w:rFonts w:ascii="Times New Roman" w:hAnsi="Times New Roman"/>
                <w:sz w:val="24"/>
                <w:szCs w:val="24"/>
                <w:lang w:val="uk-UA"/>
              </w:rPr>
            </w:pPr>
            <w:r w:rsidRPr="00586621">
              <w:rPr>
                <w:rFonts w:ascii="Times New Roman" w:hAnsi="Times New Roman"/>
                <w:sz w:val="24"/>
                <w:szCs w:val="24"/>
                <w:lang w:val="uk-UA"/>
              </w:rPr>
              <w:t>ПРС</w:t>
            </w:r>
          </w:p>
        </w:tc>
        <w:tc>
          <w:tcPr>
            <w:tcW w:w="0" w:type="auto"/>
          </w:tcPr>
          <w:p w14:paraId="7BED6791" w14:textId="77777777" w:rsidR="00586621" w:rsidRPr="00586621" w:rsidRDefault="00586621" w:rsidP="000E69AE">
            <w:pPr>
              <w:pStyle w:val="33"/>
              <w:ind w:left="0"/>
              <w:jc w:val="center"/>
              <w:rPr>
                <w:rFonts w:ascii="Times New Roman" w:hAnsi="Times New Roman"/>
                <w:sz w:val="24"/>
                <w:szCs w:val="24"/>
                <w:lang w:val="uk-UA"/>
              </w:rPr>
            </w:pPr>
          </w:p>
        </w:tc>
      </w:tr>
      <w:tr w:rsidR="00586621" w:rsidRPr="00586621" w14:paraId="21D31E51" w14:textId="77777777" w:rsidTr="000E69AE">
        <w:trPr>
          <w:jc w:val="center"/>
        </w:trPr>
        <w:tc>
          <w:tcPr>
            <w:tcW w:w="0" w:type="auto"/>
            <w:vMerge/>
          </w:tcPr>
          <w:p w14:paraId="08800A02" w14:textId="77777777" w:rsidR="00586621" w:rsidRPr="00586621" w:rsidRDefault="00586621" w:rsidP="000E69AE">
            <w:pPr>
              <w:pStyle w:val="33"/>
              <w:ind w:left="0"/>
              <w:jc w:val="center"/>
              <w:rPr>
                <w:rFonts w:ascii="Times New Roman" w:hAnsi="Times New Roman"/>
                <w:b/>
                <w:sz w:val="24"/>
                <w:szCs w:val="24"/>
                <w:lang w:val="uk-UA"/>
              </w:rPr>
            </w:pPr>
          </w:p>
        </w:tc>
        <w:tc>
          <w:tcPr>
            <w:tcW w:w="0" w:type="auto"/>
            <w:vAlign w:val="center"/>
          </w:tcPr>
          <w:p w14:paraId="330CA487" w14:textId="77777777" w:rsidR="00586621" w:rsidRPr="00586621" w:rsidRDefault="00586621" w:rsidP="000E69AE">
            <w:pPr>
              <w:pStyle w:val="33"/>
              <w:ind w:left="0"/>
              <w:jc w:val="center"/>
              <w:rPr>
                <w:rFonts w:ascii="Times New Roman" w:hAnsi="Times New Roman"/>
                <w:sz w:val="24"/>
                <w:szCs w:val="24"/>
                <w:lang w:val="uk-UA"/>
              </w:rPr>
            </w:pPr>
            <w:r w:rsidRPr="00586621">
              <w:rPr>
                <w:rFonts w:ascii="Times New Roman" w:hAnsi="Times New Roman"/>
                <w:sz w:val="24"/>
                <w:szCs w:val="24"/>
                <w:lang w:val="uk-UA"/>
              </w:rPr>
              <w:t>Підвал</w:t>
            </w:r>
          </w:p>
        </w:tc>
        <w:tc>
          <w:tcPr>
            <w:tcW w:w="0" w:type="auto"/>
          </w:tcPr>
          <w:p w14:paraId="0710928F" w14:textId="77777777" w:rsidR="00586621" w:rsidRPr="00586621" w:rsidRDefault="00586621" w:rsidP="000E69AE">
            <w:pPr>
              <w:pStyle w:val="33"/>
              <w:ind w:left="0"/>
              <w:jc w:val="center"/>
              <w:rPr>
                <w:rFonts w:ascii="Times New Roman" w:hAnsi="Times New Roman"/>
                <w:sz w:val="24"/>
                <w:szCs w:val="24"/>
                <w:lang w:val="uk-UA"/>
              </w:rPr>
            </w:pPr>
          </w:p>
        </w:tc>
      </w:tr>
      <w:tr w:rsidR="00586621" w:rsidRPr="00586621" w14:paraId="08606431" w14:textId="77777777" w:rsidTr="000E69AE">
        <w:trPr>
          <w:jc w:val="center"/>
        </w:trPr>
        <w:tc>
          <w:tcPr>
            <w:tcW w:w="0" w:type="auto"/>
            <w:vMerge w:val="restart"/>
            <w:vAlign w:val="center"/>
          </w:tcPr>
          <w:p w14:paraId="3B3EBCE7" w14:textId="77777777" w:rsidR="00586621" w:rsidRPr="00586621" w:rsidRDefault="00586621" w:rsidP="000E69AE">
            <w:pPr>
              <w:pStyle w:val="33"/>
              <w:ind w:left="0"/>
              <w:jc w:val="center"/>
              <w:rPr>
                <w:rFonts w:ascii="Times New Roman" w:hAnsi="Times New Roman"/>
                <w:b/>
                <w:sz w:val="24"/>
                <w:szCs w:val="24"/>
                <w:lang w:val="uk-UA"/>
              </w:rPr>
            </w:pPr>
            <w:r w:rsidRPr="00586621">
              <w:rPr>
                <w:rFonts w:ascii="Times New Roman" w:hAnsi="Times New Roman"/>
                <w:b/>
                <w:sz w:val="24"/>
                <w:szCs w:val="24"/>
                <w:lang w:val="uk-UA"/>
              </w:rPr>
              <w:t>ІІ</w:t>
            </w:r>
          </w:p>
        </w:tc>
        <w:tc>
          <w:tcPr>
            <w:tcW w:w="0" w:type="auto"/>
            <w:vAlign w:val="center"/>
          </w:tcPr>
          <w:p w14:paraId="70E1BB96" w14:textId="77777777" w:rsidR="00586621" w:rsidRPr="00586621" w:rsidRDefault="00586621" w:rsidP="000E69AE">
            <w:pPr>
              <w:pStyle w:val="33"/>
              <w:ind w:left="0"/>
              <w:jc w:val="center"/>
              <w:rPr>
                <w:rFonts w:ascii="Times New Roman" w:hAnsi="Times New Roman"/>
                <w:sz w:val="24"/>
                <w:szCs w:val="24"/>
                <w:lang w:val="uk-UA"/>
              </w:rPr>
            </w:pPr>
            <w:r w:rsidRPr="00586621">
              <w:rPr>
                <w:rFonts w:ascii="Times New Roman" w:hAnsi="Times New Roman"/>
                <w:sz w:val="24"/>
                <w:szCs w:val="24"/>
                <w:lang w:val="uk-UA"/>
              </w:rPr>
              <w:t>ПРС</w:t>
            </w:r>
          </w:p>
        </w:tc>
        <w:tc>
          <w:tcPr>
            <w:tcW w:w="0" w:type="auto"/>
          </w:tcPr>
          <w:p w14:paraId="1EE6693F" w14:textId="77777777" w:rsidR="00586621" w:rsidRPr="00586621" w:rsidRDefault="00586621" w:rsidP="000E69AE">
            <w:pPr>
              <w:pStyle w:val="33"/>
              <w:ind w:left="0"/>
              <w:jc w:val="center"/>
              <w:rPr>
                <w:rFonts w:ascii="Times New Roman" w:hAnsi="Times New Roman"/>
                <w:sz w:val="24"/>
                <w:szCs w:val="24"/>
                <w:lang w:val="uk-UA"/>
              </w:rPr>
            </w:pPr>
          </w:p>
        </w:tc>
      </w:tr>
      <w:tr w:rsidR="00586621" w:rsidRPr="00586621" w14:paraId="0B84AC99" w14:textId="77777777" w:rsidTr="000E69AE">
        <w:trPr>
          <w:jc w:val="center"/>
        </w:trPr>
        <w:tc>
          <w:tcPr>
            <w:tcW w:w="0" w:type="auto"/>
            <w:vMerge/>
          </w:tcPr>
          <w:p w14:paraId="74F05828" w14:textId="77777777" w:rsidR="00586621" w:rsidRPr="00586621" w:rsidRDefault="00586621" w:rsidP="000E69AE">
            <w:pPr>
              <w:pStyle w:val="33"/>
              <w:ind w:left="0"/>
              <w:jc w:val="center"/>
              <w:rPr>
                <w:rFonts w:ascii="Times New Roman" w:hAnsi="Times New Roman"/>
                <w:b/>
                <w:sz w:val="24"/>
                <w:szCs w:val="24"/>
                <w:lang w:val="uk-UA"/>
              </w:rPr>
            </w:pPr>
          </w:p>
        </w:tc>
        <w:tc>
          <w:tcPr>
            <w:tcW w:w="0" w:type="auto"/>
            <w:vAlign w:val="center"/>
          </w:tcPr>
          <w:p w14:paraId="4372E4C0" w14:textId="77777777" w:rsidR="00586621" w:rsidRPr="00586621" w:rsidRDefault="00586621" w:rsidP="000E69AE">
            <w:pPr>
              <w:pStyle w:val="33"/>
              <w:ind w:left="0"/>
              <w:jc w:val="center"/>
              <w:rPr>
                <w:rFonts w:ascii="Times New Roman" w:hAnsi="Times New Roman"/>
                <w:sz w:val="24"/>
                <w:szCs w:val="24"/>
                <w:lang w:val="uk-UA"/>
              </w:rPr>
            </w:pPr>
            <w:r w:rsidRPr="00586621">
              <w:rPr>
                <w:rFonts w:ascii="Times New Roman" w:hAnsi="Times New Roman"/>
                <w:sz w:val="24"/>
                <w:szCs w:val="24"/>
                <w:lang w:val="uk-UA"/>
              </w:rPr>
              <w:t>Підвал</w:t>
            </w:r>
          </w:p>
        </w:tc>
        <w:tc>
          <w:tcPr>
            <w:tcW w:w="0" w:type="auto"/>
          </w:tcPr>
          <w:p w14:paraId="29BE7B15" w14:textId="77777777" w:rsidR="00586621" w:rsidRPr="00586621" w:rsidRDefault="00586621" w:rsidP="000E69AE">
            <w:pPr>
              <w:pStyle w:val="33"/>
              <w:ind w:left="0"/>
              <w:jc w:val="center"/>
              <w:rPr>
                <w:rFonts w:ascii="Times New Roman" w:hAnsi="Times New Roman"/>
                <w:sz w:val="24"/>
                <w:szCs w:val="24"/>
                <w:lang w:val="uk-UA"/>
              </w:rPr>
            </w:pPr>
          </w:p>
        </w:tc>
      </w:tr>
      <w:tr w:rsidR="00586621" w:rsidRPr="00586621" w14:paraId="0F23FE72" w14:textId="77777777" w:rsidTr="000E69AE">
        <w:trPr>
          <w:jc w:val="center"/>
        </w:trPr>
        <w:tc>
          <w:tcPr>
            <w:tcW w:w="0" w:type="auto"/>
            <w:vMerge w:val="restart"/>
            <w:vAlign w:val="center"/>
          </w:tcPr>
          <w:p w14:paraId="7BDE267F" w14:textId="77777777" w:rsidR="00586621" w:rsidRPr="00586621" w:rsidRDefault="00586621" w:rsidP="000E69AE">
            <w:pPr>
              <w:pStyle w:val="33"/>
              <w:ind w:left="0"/>
              <w:jc w:val="center"/>
              <w:rPr>
                <w:rFonts w:ascii="Times New Roman" w:hAnsi="Times New Roman"/>
                <w:b/>
                <w:sz w:val="24"/>
                <w:szCs w:val="24"/>
                <w:lang w:val="uk-UA"/>
              </w:rPr>
            </w:pPr>
            <w:r w:rsidRPr="00586621">
              <w:rPr>
                <w:rFonts w:ascii="Times New Roman" w:hAnsi="Times New Roman"/>
                <w:b/>
                <w:sz w:val="24"/>
                <w:szCs w:val="24"/>
                <w:lang w:val="uk-UA"/>
              </w:rPr>
              <w:t>ІІІ</w:t>
            </w:r>
          </w:p>
        </w:tc>
        <w:tc>
          <w:tcPr>
            <w:tcW w:w="0" w:type="auto"/>
            <w:vAlign w:val="center"/>
          </w:tcPr>
          <w:p w14:paraId="1477C9D4" w14:textId="77777777" w:rsidR="00586621" w:rsidRPr="00586621" w:rsidRDefault="00586621" w:rsidP="000E69AE">
            <w:pPr>
              <w:pStyle w:val="33"/>
              <w:ind w:left="0"/>
              <w:jc w:val="center"/>
              <w:rPr>
                <w:rFonts w:ascii="Times New Roman" w:hAnsi="Times New Roman"/>
                <w:sz w:val="24"/>
                <w:szCs w:val="24"/>
                <w:lang w:val="uk-UA"/>
              </w:rPr>
            </w:pPr>
            <w:r w:rsidRPr="00586621">
              <w:rPr>
                <w:rFonts w:ascii="Times New Roman" w:hAnsi="Times New Roman"/>
                <w:sz w:val="24"/>
                <w:szCs w:val="24"/>
                <w:lang w:val="uk-UA"/>
              </w:rPr>
              <w:t>ПРС</w:t>
            </w:r>
          </w:p>
        </w:tc>
        <w:tc>
          <w:tcPr>
            <w:tcW w:w="0" w:type="auto"/>
          </w:tcPr>
          <w:p w14:paraId="52868EE0" w14:textId="77777777" w:rsidR="00586621" w:rsidRPr="00586621" w:rsidRDefault="00586621" w:rsidP="000E69AE">
            <w:pPr>
              <w:pStyle w:val="33"/>
              <w:ind w:left="0"/>
              <w:jc w:val="center"/>
              <w:rPr>
                <w:rFonts w:ascii="Times New Roman" w:hAnsi="Times New Roman"/>
                <w:sz w:val="24"/>
                <w:szCs w:val="24"/>
                <w:lang w:val="uk-UA"/>
              </w:rPr>
            </w:pPr>
          </w:p>
        </w:tc>
      </w:tr>
      <w:tr w:rsidR="00586621" w:rsidRPr="00586621" w14:paraId="6E574CF2" w14:textId="77777777" w:rsidTr="000E69AE">
        <w:trPr>
          <w:jc w:val="center"/>
        </w:trPr>
        <w:tc>
          <w:tcPr>
            <w:tcW w:w="0" w:type="auto"/>
            <w:vMerge/>
          </w:tcPr>
          <w:p w14:paraId="72E5116F" w14:textId="77777777" w:rsidR="00586621" w:rsidRPr="00586621" w:rsidRDefault="00586621" w:rsidP="000E69AE">
            <w:pPr>
              <w:pStyle w:val="33"/>
              <w:ind w:left="0"/>
              <w:jc w:val="center"/>
              <w:rPr>
                <w:rFonts w:ascii="Times New Roman" w:hAnsi="Times New Roman"/>
                <w:sz w:val="24"/>
                <w:szCs w:val="24"/>
                <w:lang w:val="uk-UA"/>
              </w:rPr>
            </w:pPr>
          </w:p>
        </w:tc>
        <w:tc>
          <w:tcPr>
            <w:tcW w:w="0" w:type="auto"/>
            <w:vAlign w:val="center"/>
          </w:tcPr>
          <w:p w14:paraId="58DACE1A" w14:textId="77777777" w:rsidR="00586621" w:rsidRPr="00586621" w:rsidRDefault="00586621" w:rsidP="000E69AE">
            <w:pPr>
              <w:pStyle w:val="33"/>
              <w:ind w:left="0"/>
              <w:jc w:val="center"/>
              <w:rPr>
                <w:rFonts w:ascii="Times New Roman" w:hAnsi="Times New Roman"/>
                <w:sz w:val="24"/>
                <w:szCs w:val="24"/>
                <w:lang w:val="uk-UA"/>
              </w:rPr>
            </w:pPr>
            <w:r w:rsidRPr="00586621">
              <w:rPr>
                <w:rFonts w:ascii="Times New Roman" w:hAnsi="Times New Roman"/>
                <w:sz w:val="24"/>
                <w:szCs w:val="24"/>
                <w:lang w:val="uk-UA"/>
              </w:rPr>
              <w:t>Підвал</w:t>
            </w:r>
          </w:p>
        </w:tc>
        <w:tc>
          <w:tcPr>
            <w:tcW w:w="0" w:type="auto"/>
          </w:tcPr>
          <w:p w14:paraId="5D21A22C" w14:textId="77777777" w:rsidR="00586621" w:rsidRPr="00586621" w:rsidRDefault="00586621" w:rsidP="000E69AE">
            <w:pPr>
              <w:pStyle w:val="33"/>
              <w:ind w:left="0"/>
              <w:jc w:val="center"/>
              <w:rPr>
                <w:rFonts w:ascii="Times New Roman" w:hAnsi="Times New Roman"/>
                <w:sz w:val="24"/>
                <w:szCs w:val="24"/>
                <w:lang w:val="uk-UA"/>
              </w:rPr>
            </w:pPr>
          </w:p>
        </w:tc>
      </w:tr>
    </w:tbl>
    <w:p w14:paraId="262FCD63" w14:textId="77777777" w:rsidR="006A0C30" w:rsidRDefault="006A0C30" w:rsidP="006A0C30">
      <w:pPr>
        <w:pStyle w:val="33"/>
        <w:spacing w:after="0"/>
        <w:ind w:left="0"/>
        <w:jc w:val="both"/>
        <w:rPr>
          <w:sz w:val="28"/>
          <w:szCs w:val="28"/>
          <w:lang w:val="uk-UA"/>
        </w:rPr>
      </w:pPr>
    </w:p>
    <w:p w14:paraId="12E710FB" w14:textId="77777777" w:rsidR="00F77AF5" w:rsidRDefault="00F77AF5" w:rsidP="006A0C30">
      <w:pPr>
        <w:pStyle w:val="33"/>
        <w:spacing w:after="0"/>
        <w:ind w:left="0"/>
        <w:jc w:val="both"/>
        <w:rPr>
          <w:sz w:val="28"/>
          <w:szCs w:val="28"/>
          <w:lang w:val="uk-UA"/>
        </w:rPr>
      </w:pPr>
    </w:p>
    <w:p w14:paraId="458321A2" w14:textId="77777777" w:rsidR="006A0C30" w:rsidRPr="006A0C30" w:rsidRDefault="006A0C30" w:rsidP="006A0C30">
      <w:pPr>
        <w:pStyle w:val="33"/>
        <w:spacing w:after="0" w:line="240" w:lineRule="auto"/>
        <w:ind w:left="0" w:firstLine="709"/>
        <w:jc w:val="both"/>
        <w:rPr>
          <w:rFonts w:ascii="Times New Roman" w:hAnsi="Times New Roman"/>
          <w:sz w:val="28"/>
          <w:szCs w:val="28"/>
          <w:lang w:val="uk-UA"/>
        </w:rPr>
      </w:pPr>
      <w:r w:rsidRPr="006A0C30">
        <w:rPr>
          <w:rFonts w:ascii="Times New Roman" w:hAnsi="Times New Roman"/>
          <w:sz w:val="28"/>
          <w:szCs w:val="28"/>
          <w:lang w:val="uk-UA"/>
        </w:rPr>
        <w:t xml:space="preserve">5.2.4 Визначити дозу радіації </w:t>
      </w:r>
      <w:r w:rsidRPr="006A0C30">
        <w:rPr>
          <w:rFonts w:ascii="Times New Roman" w:hAnsi="Times New Roman"/>
          <w:i/>
          <w:iCs/>
          <w:sz w:val="28"/>
          <w:szCs w:val="28"/>
          <w:lang w:val="uk-UA"/>
        </w:rPr>
        <w:t>Д</w:t>
      </w:r>
      <w:r w:rsidRPr="006A0C30">
        <w:rPr>
          <w:rFonts w:ascii="Times New Roman" w:hAnsi="Times New Roman"/>
          <w:i/>
          <w:iCs/>
          <w:sz w:val="28"/>
          <w:szCs w:val="28"/>
          <w:vertAlign w:val="subscript"/>
          <w:lang w:val="uk-UA"/>
        </w:rPr>
        <w:t>1</w:t>
      </w:r>
      <w:r w:rsidRPr="006A0C30">
        <w:rPr>
          <w:rFonts w:ascii="Times New Roman" w:hAnsi="Times New Roman"/>
          <w:sz w:val="28"/>
          <w:szCs w:val="28"/>
          <w:lang w:val="uk-UA"/>
        </w:rPr>
        <w:t xml:space="preserve">, яку отримують працівники підприємства під час знаходження у сховищах окремо для людей які знаходяться у підвалах та ПРС, з врахуванням </w:t>
      </w:r>
      <w:r w:rsidRPr="006A0C30">
        <w:rPr>
          <w:rFonts w:ascii="Times New Roman" w:hAnsi="Times New Roman"/>
          <w:i/>
          <w:iCs/>
          <w:sz w:val="28"/>
          <w:szCs w:val="28"/>
          <w:lang w:val="uk-UA"/>
        </w:rPr>
        <w:t>К</w:t>
      </w:r>
      <w:r w:rsidRPr="006A0C30">
        <w:rPr>
          <w:rFonts w:ascii="Times New Roman" w:hAnsi="Times New Roman"/>
          <w:i/>
          <w:iCs/>
          <w:sz w:val="28"/>
          <w:szCs w:val="28"/>
          <w:vertAlign w:val="subscript"/>
          <w:lang w:val="uk-UA"/>
        </w:rPr>
        <w:t>посл</w:t>
      </w:r>
      <w:r w:rsidRPr="006A0C30">
        <w:rPr>
          <w:rFonts w:ascii="Times New Roman" w:hAnsi="Times New Roman"/>
          <w:i/>
          <w:iCs/>
          <w:sz w:val="28"/>
          <w:szCs w:val="28"/>
          <w:lang w:val="uk-UA"/>
        </w:rPr>
        <w:t xml:space="preserve"> </w:t>
      </w:r>
      <w:r w:rsidRPr="006A0C30">
        <w:rPr>
          <w:rFonts w:ascii="Times New Roman" w:hAnsi="Times New Roman"/>
          <w:sz w:val="28"/>
          <w:szCs w:val="28"/>
          <w:lang w:val="uk-UA"/>
        </w:rPr>
        <w:t>по кожній ділянці, за формулою:</w:t>
      </w:r>
    </w:p>
    <w:p w14:paraId="52AE2362" w14:textId="77777777" w:rsidR="006A0C30" w:rsidRPr="006A0C30" w:rsidRDefault="006A0C30" w:rsidP="006A0C30">
      <w:pPr>
        <w:spacing w:line="240" w:lineRule="auto"/>
        <w:ind w:firstLine="709"/>
        <w:jc w:val="right"/>
        <w:rPr>
          <w:rFonts w:ascii="Times New Roman" w:hAnsi="Times New Roman"/>
          <w:bCs/>
          <w:sz w:val="28"/>
          <w:szCs w:val="28"/>
          <w:lang w:val="uk-UA"/>
        </w:rPr>
      </w:pPr>
      <w:r w:rsidRPr="006A0C30">
        <w:rPr>
          <w:rFonts w:ascii="Times New Roman" w:hAnsi="Times New Roman"/>
          <w:bCs/>
          <w:sz w:val="28"/>
          <w:szCs w:val="28"/>
          <w:lang w:val="uk-UA"/>
        </w:rPr>
        <w:t xml:space="preserve">                                           </w:t>
      </w:r>
    </w:p>
    <w:p w14:paraId="7D905724" w14:textId="77777777" w:rsidR="006A0C30" w:rsidRPr="006A0C30" w:rsidRDefault="006A0C30" w:rsidP="006A0C30">
      <w:pPr>
        <w:spacing w:line="240" w:lineRule="auto"/>
        <w:ind w:firstLine="709"/>
        <w:jc w:val="right"/>
        <w:rPr>
          <w:rFonts w:ascii="Times New Roman" w:hAnsi="Times New Roman"/>
          <w:bCs/>
          <w:sz w:val="28"/>
          <w:szCs w:val="28"/>
          <w:lang w:val="uk-UA"/>
        </w:rPr>
      </w:pPr>
      <w:r w:rsidRPr="006A0C30">
        <w:rPr>
          <w:rFonts w:ascii="Times New Roman" w:hAnsi="Times New Roman"/>
          <w:bCs/>
          <w:position w:val="-30"/>
          <w:sz w:val="28"/>
          <w:szCs w:val="28"/>
          <w:lang w:val="uk-UA"/>
        </w:rPr>
        <w:object w:dxaOrig="1480" w:dyaOrig="720" w14:anchorId="0F011585">
          <v:shape id="_x0000_i1044" type="#_x0000_t75" style="width:91.4pt;height:45.1pt" o:ole="">
            <v:imagedata r:id="rId54" o:title=""/>
          </v:shape>
          <o:OLEObject Type="Embed" ProgID="Equation.3" ShapeID="_x0000_i1044" DrawAspect="Content" ObjectID="_1668377970" r:id="rId55"/>
        </w:object>
      </w:r>
      <w:r w:rsidRPr="006A0C30">
        <w:rPr>
          <w:rFonts w:ascii="Times New Roman" w:hAnsi="Times New Roman"/>
          <w:bCs/>
          <w:sz w:val="28"/>
          <w:szCs w:val="28"/>
          <w:lang w:val="uk-UA"/>
        </w:rPr>
        <w:t>,                                                    (5.2)</w:t>
      </w:r>
    </w:p>
    <w:p w14:paraId="256BF98A" w14:textId="77777777" w:rsidR="008D60EF" w:rsidRDefault="008D60EF" w:rsidP="006A0C30">
      <w:pPr>
        <w:spacing w:line="240" w:lineRule="auto"/>
        <w:ind w:firstLine="709"/>
        <w:jc w:val="both"/>
        <w:rPr>
          <w:rFonts w:ascii="Times New Roman" w:hAnsi="Times New Roman"/>
          <w:bCs/>
          <w:sz w:val="28"/>
          <w:szCs w:val="28"/>
          <w:lang w:val="uk-UA"/>
        </w:rPr>
      </w:pPr>
    </w:p>
    <w:p w14:paraId="3A50E78B" w14:textId="77777777" w:rsidR="006A0C30" w:rsidRPr="006A0C30" w:rsidRDefault="006A0C30" w:rsidP="006A0C30">
      <w:pPr>
        <w:spacing w:line="240" w:lineRule="auto"/>
        <w:ind w:firstLine="709"/>
        <w:jc w:val="both"/>
        <w:rPr>
          <w:rFonts w:ascii="Times New Roman" w:hAnsi="Times New Roman"/>
          <w:bCs/>
          <w:sz w:val="28"/>
          <w:szCs w:val="28"/>
          <w:lang w:val="uk-UA"/>
        </w:rPr>
      </w:pPr>
      <w:r w:rsidRPr="006A0C30">
        <w:rPr>
          <w:rFonts w:ascii="Times New Roman" w:hAnsi="Times New Roman"/>
          <w:bCs/>
          <w:sz w:val="28"/>
          <w:szCs w:val="28"/>
          <w:lang w:val="uk-UA"/>
        </w:rPr>
        <w:t>де</w:t>
      </w:r>
      <w:r>
        <w:rPr>
          <w:rFonts w:ascii="Times New Roman" w:hAnsi="Times New Roman"/>
          <w:bCs/>
          <w:sz w:val="28"/>
          <w:szCs w:val="28"/>
          <w:lang w:val="uk-UA"/>
        </w:rPr>
        <w:t xml:space="preserve"> </w:t>
      </w:r>
      <w:r w:rsidRPr="006A0C30">
        <w:rPr>
          <w:rFonts w:ascii="Times New Roman" w:hAnsi="Times New Roman"/>
          <w:bCs/>
          <w:sz w:val="28"/>
          <w:szCs w:val="28"/>
          <w:lang w:val="uk-UA"/>
        </w:rPr>
        <w:t xml:space="preserve"> </w:t>
      </w:r>
      <w:r w:rsidRPr="006A0C30">
        <w:rPr>
          <w:rFonts w:ascii="Times New Roman" w:hAnsi="Times New Roman"/>
          <w:bCs/>
          <w:i/>
          <w:sz w:val="28"/>
          <w:szCs w:val="28"/>
          <w:lang w:val="uk-UA"/>
        </w:rPr>
        <w:t>k</w:t>
      </w:r>
      <w:r w:rsidRPr="006A0C30">
        <w:rPr>
          <w:rFonts w:ascii="Times New Roman" w:hAnsi="Times New Roman"/>
          <w:bCs/>
          <w:sz w:val="28"/>
          <w:szCs w:val="28"/>
          <w:lang w:val="uk-UA"/>
        </w:rPr>
        <w:t xml:space="preserve"> - номер ділянки;</w:t>
      </w:r>
    </w:p>
    <w:p w14:paraId="4CCF931E" w14:textId="77777777" w:rsidR="006A0C30" w:rsidRPr="006A0C30" w:rsidRDefault="006A0C30" w:rsidP="006A0C30">
      <w:pPr>
        <w:spacing w:line="240" w:lineRule="auto"/>
        <w:ind w:firstLine="709"/>
        <w:jc w:val="both"/>
        <w:rPr>
          <w:rFonts w:ascii="Times New Roman" w:hAnsi="Times New Roman"/>
          <w:bCs/>
          <w:sz w:val="28"/>
          <w:szCs w:val="28"/>
          <w:lang w:val="uk-UA"/>
        </w:rPr>
      </w:pPr>
      <w:r w:rsidRPr="006A0C30">
        <w:rPr>
          <w:rFonts w:ascii="Times New Roman" w:hAnsi="Times New Roman"/>
          <w:bCs/>
          <w:sz w:val="28"/>
          <w:szCs w:val="28"/>
          <w:lang w:val="uk-UA"/>
        </w:rPr>
        <w:lastRenderedPageBreak/>
        <w:t xml:space="preserve">    </w:t>
      </w:r>
      <w:r w:rsidRPr="006A0C30">
        <w:rPr>
          <w:rFonts w:ascii="Times New Roman" w:hAnsi="Times New Roman"/>
          <w:bCs/>
          <w:position w:val="-18"/>
          <w:sz w:val="28"/>
          <w:szCs w:val="28"/>
          <w:lang w:val="uk-UA"/>
        </w:rPr>
        <w:object w:dxaOrig="1440" w:dyaOrig="600" w14:anchorId="37A34018">
          <v:shape id="_x0000_i1045" type="#_x0000_t75" style="width:62pt;height:30.05pt" o:ole="">
            <v:imagedata r:id="rId56" o:title=""/>
          </v:shape>
          <o:OLEObject Type="Embed" ProgID="Equation.3" ShapeID="_x0000_i1045" DrawAspect="Content" ObjectID="_1668377971" r:id="rId57"/>
        </w:object>
      </w:r>
      <w:r w:rsidRPr="006A0C30">
        <w:rPr>
          <w:rFonts w:ascii="Times New Roman" w:hAnsi="Times New Roman"/>
          <w:bCs/>
          <w:sz w:val="28"/>
          <w:szCs w:val="28"/>
          <w:lang w:val="uk-UA"/>
        </w:rPr>
        <w:t xml:space="preserve"> - рівень радіації на поверхні (на території підприємства), який діє на працівників під час їх знаходження у сховищах. Враховує нелінійний характер зниження рівня радіації на поверхні.</w:t>
      </w:r>
    </w:p>
    <w:p w14:paraId="524BB4A6" w14:textId="77777777" w:rsidR="006A0C30" w:rsidRPr="006A0C30" w:rsidRDefault="006A0C30" w:rsidP="006A0C30">
      <w:pPr>
        <w:ind w:firstLine="709"/>
        <w:jc w:val="both"/>
        <w:rPr>
          <w:rFonts w:ascii="Times New Roman" w:hAnsi="Times New Roman"/>
          <w:bCs/>
          <w:sz w:val="28"/>
          <w:szCs w:val="28"/>
          <w:lang w:val="uk-UA"/>
        </w:rPr>
      </w:pPr>
      <w:r w:rsidRPr="006A0C30">
        <w:rPr>
          <w:rFonts w:ascii="Times New Roman" w:hAnsi="Times New Roman"/>
          <w:bCs/>
          <w:i/>
          <w:sz w:val="28"/>
          <w:szCs w:val="28"/>
          <w:lang w:val="uk-UA"/>
        </w:rPr>
        <w:t xml:space="preserve">    t</w:t>
      </w:r>
      <w:r w:rsidRPr="006A0C30">
        <w:rPr>
          <w:rFonts w:ascii="Times New Roman" w:hAnsi="Times New Roman"/>
          <w:bCs/>
          <w:i/>
          <w:sz w:val="28"/>
          <w:szCs w:val="28"/>
          <w:vertAlign w:val="superscript"/>
          <w:lang w:val="uk-UA"/>
        </w:rPr>
        <w:t>k</w:t>
      </w:r>
      <w:r w:rsidRPr="006A0C30">
        <w:rPr>
          <w:rFonts w:ascii="Times New Roman" w:hAnsi="Times New Roman"/>
          <w:bCs/>
          <w:i/>
          <w:sz w:val="28"/>
          <w:szCs w:val="28"/>
          <w:vertAlign w:val="subscript"/>
          <w:lang w:val="uk-UA"/>
        </w:rPr>
        <w:t xml:space="preserve"> </w:t>
      </w:r>
      <w:r w:rsidRPr="006A0C30">
        <w:rPr>
          <w:rFonts w:ascii="Times New Roman" w:hAnsi="Times New Roman"/>
          <w:bCs/>
          <w:sz w:val="28"/>
          <w:szCs w:val="28"/>
          <w:vertAlign w:val="subscript"/>
          <w:lang w:val="uk-UA"/>
        </w:rPr>
        <w:t xml:space="preserve"> </w:t>
      </w:r>
      <w:r w:rsidRPr="006A0C30">
        <w:rPr>
          <w:rFonts w:ascii="Times New Roman" w:hAnsi="Times New Roman"/>
          <w:bCs/>
          <w:sz w:val="28"/>
          <w:szCs w:val="28"/>
          <w:lang w:val="uk-UA"/>
        </w:rPr>
        <w:t>-</w:t>
      </w:r>
      <w:r w:rsidRPr="006A0C30">
        <w:rPr>
          <w:rFonts w:ascii="Times New Roman" w:hAnsi="Times New Roman"/>
          <w:bCs/>
          <w:sz w:val="28"/>
          <w:szCs w:val="28"/>
          <w:vertAlign w:val="subscript"/>
          <w:lang w:val="uk-UA"/>
        </w:rPr>
        <w:t xml:space="preserve"> </w:t>
      </w:r>
      <w:r w:rsidRPr="006A0C30">
        <w:rPr>
          <w:rFonts w:ascii="Times New Roman" w:hAnsi="Times New Roman"/>
          <w:bCs/>
          <w:sz w:val="28"/>
          <w:szCs w:val="28"/>
          <w:lang w:val="uk-UA"/>
        </w:rPr>
        <w:t>час знаходження людей в сховищах (проміжок часу від моменту аварії Т до моменту виходу людей зі сховища та посадки у транспортний засіб). Визначається для відповідної ділянки підприємства, як час виходу першої рятувальної зміни з усіма людьми, що одночасно є часом входу другої зміни для проведення інших робіт (табл. 5.2).</w:t>
      </w:r>
    </w:p>
    <w:p w14:paraId="3D5E1A79" w14:textId="77777777" w:rsidR="006A0C30" w:rsidRPr="006A0C30" w:rsidRDefault="006A0C30" w:rsidP="008D60EF">
      <w:pPr>
        <w:tabs>
          <w:tab w:val="left" w:pos="993"/>
        </w:tabs>
        <w:spacing w:line="240" w:lineRule="auto"/>
        <w:ind w:firstLine="709"/>
        <w:jc w:val="both"/>
        <w:rPr>
          <w:rFonts w:ascii="Times New Roman" w:hAnsi="Times New Roman"/>
          <w:bCs/>
          <w:sz w:val="28"/>
          <w:szCs w:val="28"/>
          <w:lang w:val="uk-UA"/>
        </w:rPr>
      </w:pPr>
      <w:r w:rsidRPr="006A0C30">
        <w:rPr>
          <w:rFonts w:ascii="Times New Roman" w:hAnsi="Times New Roman"/>
          <w:bCs/>
          <w:sz w:val="28"/>
          <w:szCs w:val="28"/>
          <w:lang w:val="uk-UA"/>
        </w:rPr>
        <w:t xml:space="preserve">    </w:t>
      </w:r>
      <w:r w:rsidRPr="006A0C30">
        <w:rPr>
          <w:rFonts w:ascii="Times New Roman" w:hAnsi="Times New Roman"/>
          <w:bCs/>
          <w:i/>
          <w:sz w:val="28"/>
          <w:szCs w:val="28"/>
          <w:lang w:val="uk-UA"/>
        </w:rPr>
        <w:t>К</w:t>
      </w:r>
      <w:r w:rsidRPr="006A0C30">
        <w:rPr>
          <w:rFonts w:ascii="Times New Roman" w:hAnsi="Times New Roman"/>
          <w:bCs/>
          <w:i/>
          <w:sz w:val="28"/>
          <w:szCs w:val="28"/>
          <w:vertAlign w:val="subscript"/>
          <w:lang w:val="uk-UA"/>
        </w:rPr>
        <w:t>посл</w:t>
      </w:r>
      <w:r w:rsidRPr="006A0C30">
        <w:rPr>
          <w:rFonts w:ascii="Times New Roman" w:hAnsi="Times New Roman"/>
          <w:bCs/>
          <w:sz w:val="28"/>
          <w:szCs w:val="28"/>
          <w:vertAlign w:val="subscript"/>
          <w:lang w:val="uk-UA"/>
        </w:rPr>
        <w:t xml:space="preserve"> </w:t>
      </w:r>
      <w:r w:rsidRPr="006A0C30">
        <w:rPr>
          <w:rFonts w:ascii="Times New Roman" w:hAnsi="Times New Roman"/>
          <w:bCs/>
          <w:sz w:val="28"/>
          <w:szCs w:val="28"/>
          <w:lang w:val="uk-UA"/>
        </w:rPr>
        <w:t xml:space="preserve">- коефіцієнт послаблення радіаційного випромінювання: </w:t>
      </w:r>
    </w:p>
    <w:p w14:paraId="5E2A6973" w14:textId="77777777" w:rsidR="006A0C30" w:rsidRPr="006A0C30" w:rsidRDefault="006A0C30" w:rsidP="008D60EF">
      <w:pPr>
        <w:tabs>
          <w:tab w:val="left" w:pos="993"/>
        </w:tabs>
        <w:spacing w:line="240" w:lineRule="auto"/>
        <w:ind w:left="993"/>
        <w:jc w:val="both"/>
        <w:rPr>
          <w:rFonts w:ascii="Times New Roman" w:hAnsi="Times New Roman"/>
          <w:bCs/>
          <w:sz w:val="28"/>
          <w:szCs w:val="28"/>
          <w:lang w:val="uk-UA"/>
        </w:rPr>
      </w:pPr>
      <w:r w:rsidRPr="006A0C30">
        <w:rPr>
          <w:rFonts w:ascii="Times New Roman" w:hAnsi="Times New Roman"/>
          <w:bCs/>
          <w:i/>
          <w:sz w:val="28"/>
          <w:szCs w:val="28"/>
          <w:lang w:val="uk-UA"/>
        </w:rPr>
        <w:t>К</w:t>
      </w:r>
      <w:r w:rsidRPr="006A0C30">
        <w:rPr>
          <w:rFonts w:ascii="Times New Roman" w:hAnsi="Times New Roman"/>
          <w:bCs/>
          <w:i/>
          <w:sz w:val="28"/>
          <w:szCs w:val="28"/>
          <w:vertAlign w:val="subscript"/>
          <w:lang w:val="uk-UA"/>
        </w:rPr>
        <w:t>посл</w:t>
      </w:r>
      <w:r w:rsidRPr="006A0C30">
        <w:rPr>
          <w:rFonts w:ascii="Times New Roman" w:hAnsi="Times New Roman"/>
          <w:bCs/>
          <w:sz w:val="28"/>
          <w:szCs w:val="28"/>
          <w:vertAlign w:val="subscript"/>
          <w:lang w:val="uk-UA"/>
        </w:rPr>
        <w:t xml:space="preserve"> </w:t>
      </w:r>
      <w:r w:rsidRPr="006A0C30">
        <w:rPr>
          <w:rFonts w:ascii="Times New Roman" w:hAnsi="Times New Roman"/>
          <w:bCs/>
          <w:sz w:val="28"/>
          <w:szCs w:val="28"/>
          <w:lang w:val="uk-UA"/>
        </w:rPr>
        <w:t>= 1000</w:t>
      </w:r>
      <w:r w:rsidRPr="006A0C30">
        <w:rPr>
          <w:rFonts w:ascii="Times New Roman" w:hAnsi="Times New Roman"/>
          <w:bCs/>
          <w:i/>
          <w:sz w:val="28"/>
          <w:szCs w:val="28"/>
          <w:lang w:val="uk-UA"/>
        </w:rPr>
        <w:t xml:space="preserve"> </w:t>
      </w:r>
      <w:r w:rsidRPr="006A0C30">
        <w:rPr>
          <w:rFonts w:ascii="Times New Roman" w:hAnsi="Times New Roman"/>
          <w:bCs/>
          <w:sz w:val="28"/>
          <w:szCs w:val="28"/>
          <w:lang w:val="uk-UA"/>
        </w:rPr>
        <w:t>для ПРС ;</w:t>
      </w:r>
    </w:p>
    <w:p w14:paraId="1C1C4449" w14:textId="77777777" w:rsidR="006A0C30" w:rsidRPr="006A0C30" w:rsidRDefault="006A0C30" w:rsidP="008D60EF">
      <w:pPr>
        <w:tabs>
          <w:tab w:val="left" w:pos="993"/>
        </w:tabs>
        <w:spacing w:line="240" w:lineRule="auto"/>
        <w:ind w:left="993"/>
        <w:jc w:val="both"/>
        <w:rPr>
          <w:rFonts w:ascii="Times New Roman" w:hAnsi="Times New Roman"/>
          <w:bCs/>
          <w:sz w:val="28"/>
          <w:szCs w:val="28"/>
          <w:lang w:val="uk-UA"/>
        </w:rPr>
      </w:pPr>
      <w:r w:rsidRPr="006A0C30">
        <w:rPr>
          <w:rFonts w:ascii="Times New Roman" w:hAnsi="Times New Roman"/>
          <w:bCs/>
          <w:i/>
          <w:sz w:val="28"/>
          <w:szCs w:val="28"/>
          <w:lang w:val="uk-UA"/>
        </w:rPr>
        <w:t>К</w:t>
      </w:r>
      <w:r w:rsidRPr="006A0C30">
        <w:rPr>
          <w:rFonts w:ascii="Times New Roman" w:hAnsi="Times New Roman"/>
          <w:bCs/>
          <w:i/>
          <w:sz w:val="28"/>
          <w:szCs w:val="28"/>
          <w:vertAlign w:val="subscript"/>
          <w:lang w:val="uk-UA"/>
        </w:rPr>
        <w:t>посл</w:t>
      </w:r>
      <w:r w:rsidRPr="006A0C30">
        <w:rPr>
          <w:rFonts w:ascii="Times New Roman" w:hAnsi="Times New Roman"/>
          <w:bCs/>
          <w:sz w:val="28"/>
          <w:szCs w:val="28"/>
          <w:vertAlign w:val="subscript"/>
          <w:lang w:val="uk-UA"/>
        </w:rPr>
        <w:t xml:space="preserve"> </w:t>
      </w:r>
      <w:r w:rsidRPr="006A0C30">
        <w:rPr>
          <w:rFonts w:ascii="Times New Roman" w:hAnsi="Times New Roman"/>
          <w:bCs/>
          <w:sz w:val="28"/>
          <w:szCs w:val="28"/>
          <w:lang w:val="uk-UA"/>
        </w:rPr>
        <w:t>= 50 для підвалів, обладнаних під сховище.</w:t>
      </w:r>
    </w:p>
    <w:p w14:paraId="03746064" w14:textId="77777777" w:rsidR="006A0C30" w:rsidRPr="006A0C30" w:rsidRDefault="006A0C30" w:rsidP="008D60EF">
      <w:pPr>
        <w:spacing w:line="240" w:lineRule="auto"/>
        <w:ind w:firstLine="709"/>
        <w:jc w:val="both"/>
        <w:rPr>
          <w:rFonts w:ascii="Times New Roman" w:hAnsi="Times New Roman"/>
          <w:bCs/>
          <w:sz w:val="28"/>
          <w:szCs w:val="28"/>
          <w:lang w:val="uk-UA"/>
        </w:rPr>
      </w:pPr>
      <w:r w:rsidRPr="006A0C30">
        <w:rPr>
          <w:rFonts w:ascii="Times New Roman" w:hAnsi="Times New Roman"/>
          <w:bCs/>
          <w:i/>
          <w:iCs/>
          <w:sz w:val="28"/>
          <w:szCs w:val="28"/>
          <w:lang w:val="uk-UA"/>
        </w:rPr>
        <w:t xml:space="preserve">    i</w:t>
      </w:r>
      <w:r w:rsidRPr="006A0C30">
        <w:rPr>
          <w:rFonts w:ascii="Times New Roman" w:hAnsi="Times New Roman"/>
          <w:bCs/>
          <w:sz w:val="28"/>
          <w:szCs w:val="28"/>
          <w:lang w:val="uk-UA"/>
        </w:rPr>
        <w:t xml:space="preserve"> - індекс, який означає де знаходились працівники в ПРС </w:t>
      </w:r>
      <w:r w:rsidRPr="006A0C30">
        <w:rPr>
          <w:rFonts w:ascii="Times New Roman" w:hAnsi="Times New Roman"/>
          <w:bCs/>
          <w:i/>
          <w:iCs/>
          <w:sz w:val="28"/>
          <w:szCs w:val="28"/>
          <w:lang w:val="uk-UA"/>
        </w:rPr>
        <w:t>i</w:t>
      </w:r>
      <w:r w:rsidRPr="006A0C30">
        <w:rPr>
          <w:rFonts w:ascii="Times New Roman" w:hAnsi="Times New Roman"/>
          <w:bCs/>
          <w:sz w:val="28"/>
          <w:szCs w:val="28"/>
          <w:lang w:val="uk-UA"/>
        </w:rPr>
        <w:t xml:space="preserve"> = 1000 або підвалах </w:t>
      </w:r>
      <w:r w:rsidRPr="006A0C30">
        <w:rPr>
          <w:rFonts w:ascii="Times New Roman" w:hAnsi="Times New Roman"/>
          <w:bCs/>
          <w:i/>
          <w:iCs/>
          <w:sz w:val="28"/>
          <w:szCs w:val="28"/>
          <w:lang w:val="uk-UA"/>
        </w:rPr>
        <w:t>i</w:t>
      </w:r>
      <w:r w:rsidRPr="006A0C30">
        <w:rPr>
          <w:rFonts w:ascii="Times New Roman" w:hAnsi="Times New Roman"/>
          <w:bCs/>
          <w:sz w:val="28"/>
          <w:szCs w:val="28"/>
          <w:lang w:val="uk-UA"/>
        </w:rPr>
        <w:t xml:space="preserve"> = 50.</w:t>
      </w:r>
    </w:p>
    <w:p w14:paraId="22A294D4" w14:textId="77777777" w:rsidR="006A0C30" w:rsidRPr="006A0C30" w:rsidRDefault="006A0C30" w:rsidP="008D60EF">
      <w:pPr>
        <w:spacing w:line="240" w:lineRule="auto"/>
        <w:ind w:firstLine="709"/>
        <w:rPr>
          <w:rFonts w:ascii="Times New Roman" w:hAnsi="Times New Roman"/>
          <w:bCs/>
          <w:sz w:val="28"/>
          <w:szCs w:val="28"/>
          <w:lang w:val="uk-UA"/>
        </w:rPr>
      </w:pPr>
      <w:r w:rsidRPr="006A0C30">
        <w:rPr>
          <w:rFonts w:ascii="Times New Roman" w:hAnsi="Times New Roman"/>
          <w:bCs/>
          <w:sz w:val="28"/>
          <w:szCs w:val="28"/>
          <w:lang w:val="uk-UA"/>
        </w:rPr>
        <w:t xml:space="preserve">          Наприклад для ділянки II : </w:t>
      </w:r>
      <w:r w:rsidRPr="006A0C30">
        <w:rPr>
          <w:rFonts w:ascii="Times New Roman" w:hAnsi="Times New Roman"/>
          <w:bCs/>
          <w:position w:val="-24"/>
          <w:sz w:val="28"/>
          <w:szCs w:val="28"/>
          <w:lang w:val="uk-UA"/>
        </w:rPr>
        <w:object w:dxaOrig="1660" w:dyaOrig="960" w14:anchorId="0CDEBC14">
          <v:shape id="_x0000_i1046" type="#_x0000_t75" style="width:82pt;height:48.85pt" o:ole="">
            <v:imagedata r:id="rId58" o:title=""/>
          </v:shape>
          <o:OLEObject Type="Embed" ProgID="Equation.3" ShapeID="_x0000_i1046" DrawAspect="Content" ObjectID="_1668377972" r:id="rId59"/>
        </w:object>
      </w:r>
      <w:r w:rsidRPr="006A0C30">
        <w:rPr>
          <w:rFonts w:ascii="Times New Roman" w:hAnsi="Times New Roman"/>
          <w:bCs/>
          <w:sz w:val="28"/>
          <w:szCs w:val="28"/>
          <w:lang w:val="uk-UA"/>
        </w:rPr>
        <w:t xml:space="preserve">,   </w:t>
      </w:r>
      <w:r w:rsidRPr="006A0C30">
        <w:rPr>
          <w:rFonts w:ascii="Times New Roman" w:hAnsi="Times New Roman"/>
          <w:bCs/>
          <w:position w:val="-24"/>
          <w:sz w:val="28"/>
          <w:szCs w:val="28"/>
          <w:lang w:val="uk-UA"/>
        </w:rPr>
        <w:object w:dxaOrig="1700" w:dyaOrig="960" w14:anchorId="57E1F932">
          <v:shape id="_x0000_i1047" type="#_x0000_t75" style="width:84.5pt;height:48.85pt" o:ole="">
            <v:imagedata r:id="rId60" o:title=""/>
          </v:shape>
          <o:OLEObject Type="Embed" ProgID="Equation.3" ShapeID="_x0000_i1047" DrawAspect="Content" ObjectID="_1668377973" r:id="rId61"/>
        </w:object>
      </w:r>
      <w:r w:rsidRPr="006A0C30">
        <w:rPr>
          <w:rFonts w:ascii="Times New Roman" w:hAnsi="Times New Roman"/>
          <w:bCs/>
          <w:sz w:val="28"/>
          <w:szCs w:val="28"/>
          <w:lang w:val="uk-UA"/>
        </w:rPr>
        <w:t>.</w:t>
      </w:r>
    </w:p>
    <w:p w14:paraId="52343AD8" w14:textId="77777777" w:rsidR="006A0C30" w:rsidRPr="006A0C30" w:rsidRDefault="006A0C30" w:rsidP="008D60EF">
      <w:pPr>
        <w:spacing w:line="240" w:lineRule="auto"/>
        <w:ind w:firstLine="709"/>
        <w:jc w:val="both"/>
        <w:rPr>
          <w:rFonts w:ascii="Times New Roman" w:hAnsi="Times New Roman"/>
          <w:bCs/>
          <w:sz w:val="28"/>
          <w:szCs w:val="28"/>
          <w:lang w:val="uk-UA"/>
        </w:rPr>
      </w:pPr>
    </w:p>
    <w:p w14:paraId="38C2424B" w14:textId="77777777" w:rsidR="006A0C30" w:rsidRPr="006A0C30" w:rsidRDefault="006A0C30" w:rsidP="008D60EF">
      <w:pPr>
        <w:pStyle w:val="af8"/>
        <w:spacing w:after="0" w:line="240" w:lineRule="auto"/>
        <w:ind w:left="0" w:firstLine="709"/>
        <w:jc w:val="both"/>
        <w:rPr>
          <w:rFonts w:ascii="Times New Roman" w:hAnsi="Times New Roman"/>
          <w:sz w:val="28"/>
          <w:szCs w:val="28"/>
          <w:lang w:val="uk-UA"/>
        </w:rPr>
      </w:pPr>
      <w:r w:rsidRPr="006A0C30">
        <w:rPr>
          <w:rFonts w:ascii="Times New Roman" w:hAnsi="Times New Roman"/>
          <w:sz w:val="28"/>
          <w:szCs w:val="28"/>
          <w:lang w:val="uk-UA"/>
        </w:rPr>
        <w:t>5.2.5 У ряді випадків при вирішенні подібного роду завдань необхідно розраховувати дози опромінювання, які отримають люди при пересуванні із сховищ до транспортних засобів. Це слід зробити тоді, коли транспортні засоби не можуть підійти безпосередньо до сховищ і пересування на відкритій місцевості займає декілька хвилин і більше.</w:t>
      </w:r>
    </w:p>
    <w:p w14:paraId="0F75F836" w14:textId="77777777" w:rsidR="006A0C30" w:rsidRPr="006A0C30" w:rsidRDefault="006A0C30" w:rsidP="008D60EF">
      <w:pPr>
        <w:pStyle w:val="af8"/>
        <w:spacing w:after="0" w:line="240" w:lineRule="auto"/>
        <w:ind w:left="0" w:firstLine="709"/>
        <w:jc w:val="both"/>
        <w:rPr>
          <w:rFonts w:ascii="Times New Roman" w:hAnsi="Times New Roman"/>
          <w:sz w:val="28"/>
          <w:szCs w:val="28"/>
          <w:lang w:val="uk-UA"/>
        </w:rPr>
      </w:pPr>
      <w:r w:rsidRPr="006A0C30">
        <w:rPr>
          <w:rFonts w:ascii="Times New Roman" w:hAnsi="Times New Roman"/>
          <w:sz w:val="28"/>
          <w:szCs w:val="28"/>
          <w:lang w:val="uk-UA"/>
        </w:rPr>
        <w:t>Визначити дозу радіації Д</w:t>
      </w:r>
      <w:r w:rsidRPr="006A0C30">
        <w:rPr>
          <w:rFonts w:ascii="Times New Roman" w:hAnsi="Times New Roman"/>
          <w:sz w:val="28"/>
          <w:szCs w:val="28"/>
          <w:vertAlign w:val="subscript"/>
          <w:lang w:val="uk-UA"/>
        </w:rPr>
        <w:t>2</w:t>
      </w:r>
      <w:r w:rsidRPr="006A0C30">
        <w:rPr>
          <w:rFonts w:ascii="Times New Roman" w:hAnsi="Times New Roman"/>
          <w:sz w:val="28"/>
          <w:szCs w:val="28"/>
          <w:lang w:val="uk-UA"/>
        </w:rPr>
        <w:t xml:space="preserve">, яку отримують працівники під час посадки у транспортний засіб,  по кожній ділянці одночасно для усіх працівників, які знаходяться у підвалах та ПРС на ділянці (під час виходу зі  сховища в момент знаходження на відкритій місцевості – </w:t>
      </w:r>
      <w:r w:rsidRPr="006A0C30">
        <w:rPr>
          <w:rFonts w:ascii="Times New Roman" w:hAnsi="Times New Roman"/>
          <w:i/>
          <w:sz w:val="28"/>
          <w:szCs w:val="28"/>
          <w:lang w:val="uk-UA"/>
        </w:rPr>
        <w:t>К</w:t>
      </w:r>
      <w:r w:rsidRPr="006A0C30">
        <w:rPr>
          <w:rFonts w:ascii="Times New Roman" w:hAnsi="Times New Roman"/>
          <w:i/>
          <w:sz w:val="28"/>
          <w:szCs w:val="28"/>
          <w:vertAlign w:val="subscript"/>
          <w:lang w:val="uk-UA"/>
        </w:rPr>
        <w:t xml:space="preserve">посл </w:t>
      </w:r>
      <w:r w:rsidRPr="006A0C30">
        <w:rPr>
          <w:rFonts w:ascii="Times New Roman" w:hAnsi="Times New Roman"/>
          <w:i/>
          <w:sz w:val="28"/>
          <w:szCs w:val="28"/>
          <w:lang w:val="uk-UA"/>
        </w:rPr>
        <w:t>= 1</w:t>
      </w:r>
      <w:r w:rsidRPr="006A0C30">
        <w:rPr>
          <w:rFonts w:ascii="Times New Roman" w:hAnsi="Times New Roman"/>
          <w:sz w:val="28"/>
          <w:szCs w:val="28"/>
          <w:lang w:val="uk-UA"/>
        </w:rPr>
        <w:t>).</w:t>
      </w:r>
    </w:p>
    <w:p w14:paraId="3BBFF59A" w14:textId="77777777" w:rsidR="006A0C30" w:rsidRPr="006A0C30" w:rsidRDefault="006A0C30" w:rsidP="008D60EF">
      <w:pPr>
        <w:spacing w:line="240" w:lineRule="auto"/>
        <w:ind w:firstLine="709"/>
        <w:jc w:val="both"/>
        <w:rPr>
          <w:rFonts w:ascii="Times New Roman" w:hAnsi="Times New Roman"/>
          <w:bCs/>
          <w:sz w:val="28"/>
          <w:szCs w:val="28"/>
          <w:lang w:val="uk-UA"/>
        </w:rPr>
      </w:pPr>
    </w:p>
    <w:p w14:paraId="4E3DE172" w14:textId="77777777" w:rsidR="006A0C30" w:rsidRPr="006A0C30" w:rsidRDefault="006A0C30" w:rsidP="008D60EF">
      <w:pPr>
        <w:spacing w:line="240" w:lineRule="auto"/>
        <w:ind w:firstLine="709"/>
        <w:jc w:val="right"/>
        <w:rPr>
          <w:rFonts w:ascii="Times New Roman" w:hAnsi="Times New Roman"/>
          <w:bCs/>
          <w:sz w:val="28"/>
          <w:szCs w:val="28"/>
          <w:lang w:val="uk-UA"/>
        </w:rPr>
      </w:pPr>
      <w:r w:rsidRPr="006A0C30">
        <w:rPr>
          <w:rFonts w:ascii="Times New Roman" w:hAnsi="Times New Roman"/>
          <w:bCs/>
          <w:position w:val="-14"/>
          <w:sz w:val="28"/>
          <w:szCs w:val="28"/>
          <w:lang w:val="uk-UA"/>
        </w:rPr>
        <w:object w:dxaOrig="1719" w:dyaOrig="440" w14:anchorId="1321DA45">
          <v:shape id="_x0000_i1048" type="#_x0000_t75" style="width:86.4pt;height:21.9pt" o:ole="">
            <v:imagedata r:id="rId62" o:title=""/>
          </v:shape>
          <o:OLEObject Type="Embed" ProgID="Equation.3" ShapeID="_x0000_i1048" DrawAspect="Content" ObjectID="_1668377974" r:id="rId63"/>
        </w:object>
      </w:r>
      <w:r w:rsidRPr="006A0C30">
        <w:rPr>
          <w:rFonts w:ascii="Times New Roman" w:hAnsi="Times New Roman"/>
          <w:bCs/>
          <w:sz w:val="28"/>
          <w:szCs w:val="28"/>
          <w:lang w:val="uk-UA"/>
        </w:rPr>
        <w:t xml:space="preserve"> ,                                                   (5.3)</w:t>
      </w:r>
    </w:p>
    <w:p w14:paraId="36FEBDB6" w14:textId="77777777" w:rsidR="006A0C30" w:rsidRPr="006A0C30" w:rsidRDefault="006A0C30" w:rsidP="008D60EF">
      <w:pPr>
        <w:spacing w:line="240" w:lineRule="auto"/>
        <w:ind w:firstLine="709"/>
        <w:jc w:val="both"/>
        <w:rPr>
          <w:rFonts w:ascii="Times New Roman" w:hAnsi="Times New Roman"/>
          <w:bCs/>
          <w:sz w:val="28"/>
          <w:szCs w:val="28"/>
          <w:lang w:val="uk-UA"/>
        </w:rPr>
      </w:pPr>
      <w:r w:rsidRPr="006A0C30">
        <w:rPr>
          <w:rFonts w:ascii="Times New Roman" w:hAnsi="Times New Roman"/>
          <w:bCs/>
          <w:sz w:val="28"/>
          <w:szCs w:val="28"/>
          <w:lang w:val="uk-UA"/>
        </w:rPr>
        <w:t xml:space="preserve">де  </w:t>
      </w:r>
      <w:r w:rsidRPr="006A0C30">
        <w:rPr>
          <w:rFonts w:ascii="Times New Roman" w:hAnsi="Times New Roman"/>
          <w:bCs/>
          <w:position w:val="-30"/>
          <w:sz w:val="28"/>
          <w:szCs w:val="28"/>
          <w:lang w:val="uk-UA"/>
        </w:rPr>
        <w:object w:dxaOrig="940" w:dyaOrig="740" w14:anchorId="14BF3A26">
          <v:shape id="_x0000_i1049" type="#_x0000_t75" style="width:50.1pt;height:40.05pt" o:ole="">
            <v:imagedata r:id="rId64" o:title=""/>
          </v:shape>
          <o:OLEObject Type="Embed" ProgID="Equation.3" ShapeID="_x0000_i1049" DrawAspect="Content" ObjectID="_1668377975" r:id="rId65"/>
        </w:object>
      </w:r>
      <w:r w:rsidRPr="006A0C30">
        <w:rPr>
          <w:rFonts w:ascii="Times New Roman" w:hAnsi="Times New Roman"/>
          <w:bCs/>
          <w:sz w:val="28"/>
          <w:szCs w:val="28"/>
          <w:lang w:val="uk-UA"/>
        </w:rPr>
        <w:t xml:space="preserve"> – рівень радіації на місцевості на момент виходу працівників з ПРС та підвалів. </w:t>
      </w:r>
    </w:p>
    <w:p w14:paraId="65C0CD26" w14:textId="77777777" w:rsidR="006A0C30" w:rsidRPr="006A0C30" w:rsidRDefault="006A0C30" w:rsidP="008D60EF">
      <w:pPr>
        <w:pStyle w:val="23"/>
        <w:spacing w:after="0" w:line="240" w:lineRule="auto"/>
        <w:ind w:firstLine="709"/>
        <w:jc w:val="both"/>
        <w:rPr>
          <w:rFonts w:ascii="Times New Roman" w:hAnsi="Times New Roman"/>
          <w:sz w:val="28"/>
          <w:szCs w:val="28"/>
          <w:lang w:val="uk-UA"/>
        </w:rPr>
      </w:pPr>
      <w:r w:rsidRPr="006A0C30">
        <w:rPr>
          <w:rFonts w:ascii="Times New Roman" w:hAnsi="Times New Roman"/>
          <w:sz w:val="28"/>
          <w:szCs w:val="28"/>
          <w:lang w:val="uk-UA"/>
        </w:rPr>
        <w:t xml:space="preserve">У наслідок розпаду радіоактивних речовин з часом відбувається зменшення рівнів радіації. Рівні радіації, які були виміряні в різні проміжки часу після ядерного вибуху, перешкоджають вирішенню завдань по оцінці </w:t>
      </w:r>
      <w:r w:rsidRPr="006A0C30">
        <w:rPr>
          <w:rFonts w:ascii="Times New Roman" w:hAnsi="Times New Roman"/>
          <w:sz w:val="28"/>
          <w:szCs w:val="28"/>
          <w:lang w:val="uk-UA"/>
        </w:rPr>
        <w:lastRenderedPageBreak/>
        <w:t>радіаційного стану. Тому у багатьох випадках виникає необхідність перерахування значень рівнів радіації з одного часу на інший.</w:t>
      </w:r>
    </w:p>
    <w:p w14:paraId="308B296F" w14:textId="77777777" w:rsidR="006A0C30" w:rsidRPr="006A0C30" w:rsidRDefault="006A0C30" w:rsidP="008D60EF">
      <w:pPr>
        <w:spacing w:line="240" w:lineRule="auto"/>
        <w:ind w:firstLine="709"/>
        <w:jc w:val="both"/>
        <w:rPr>
          <w:rFonts w:ascii="Times New Roman" w:hAnsi="Times New Roman"/>
          <w:bCs/>
          <w:sz w:val="28"/>
          <w:szCs w:val="28"/>
          <w:lang w:val="uk-UA"/>
        </w:rPr>
      </w:pPr>
      <w:r w:rsidRPr="006A0C30">
        <w:rPr>
          <w:rFonts w:ascii="Times New Roman" w:hAnsi="Times New Roman"/>
          <w:bCs/>
          <w:i/>
          <w:position w:val="-10"/>
          <w:sz w:val="28"/>
          <w:szCs w:val="28"/>
          <w:lang w:val="uk-UA"/>
        </w:rPr>
        <w:object w:dxaOrig="360" w:dyaOrig="360" w14:anchorId="0726764F">
          <v:shape id="_x0000_i1050" type="#_x0000_t75" style="width:18.15pt;height:18.15pt" o:ole="">
            <v:imagedata r:id="rId66" o:title=""/>
          </v:shape>
          <o:OLEObject Type="Embed" ProgID="Equation.3" ShapeID="_x0000_i1050" DrawAspect="Content" ObjectID="_1668377976" r:id="rId67"/>
        </w:object>
      </w:r>
      <w:r w:rsidRPr="006A0C30">
        <w:rPr>
          <w:rFonts w:ascii="Times New Roman" w:hAnsi="Times New Roman"/>
          <w:bCs/>
          <w:sz w:val="28"/>
          <w:szCs w:val="28"/>
          <w:lang w:val="uk-UA"/>
        </w:rPr>
        <w:t xml:space="preserve">– коефіцієнт перерахування (табл.5.4), який показує в скільки разів зменшується рівень радіації за проміжок часу </w:t>
      </w:r>
      <w:r w:rsidRPr="006A0C30">
        <w:rPr>
          <w:rFonts w:ascii="Times New Roman" w:hAnsi="Times New Roman"/>
          <w:bCs/>
          <w:i/>
          <w:sz w:val="28"/>
          <w:szCs w:val="28"/>
          <w:lang w:val="uk-UA"/>
        </w:rPr>
        <w:t>t</w:t>
      </w:r>
      <w:r w:rsidRPr="006A0C30">
        <w:rPr>
          <w:rFonts w:ascii="Times New Roman" w:hAnsi="Times New Roman"/>
          <w:bCs/>
          <w:i/>
          <w:sz w:val="28"/>
          <w:szCs w:val="28"/>
          <w:vertAlign w:val="superscript"/>
          <w:lang w:val="uk-UA"/>
        </w:rPr>
        <w:t>k</w:t>
      </w:r>
      <w:r w:rsidRPr="006A0C30">
        <w:rPr>
          <w:rFonts w:ascii="Times New Roman" w:hAnsi="Times New Roman"/>
          <w:bCs/>
          <w:sz w:val="28"/>
          <w:szCs w:val="28"/>
          <w:lang w:val="uk-UA"/>
        </w:rPr>
        <w:t xml:space="preserve">, який минув після аварії (час </w:t>
      </w:r>
      <w:r w:rsidRPr="006A0C30">
        <w:rPr>
          <w:rFonts w:ascii="Times New Roman" w:hAnsi="Times New Roman"/>
          <w:bCs/>
          <w:i/>
          <w:sz w:val="28"/>
          <w:szCs w:val="28"/>
          <w:lang w:val="uk-UA"/>
        </w:rPr>
        <w:t>t</w:t>
      </w:r>
      <w:r w:rsidRPr="006A0C30">
        <w:rPr>
          <w:rFonts w:ascii="Times New Roman" w:hAnsi="Times New Roman"/>
          <w:bCs/>
          <w:i/>
          <w:sz w:val="28"/>
          <w:szCs w:val="28"/>
          <w:vertAlign w:val="superscript"/>
          <w:lang w:val="uk-UA"/>
        </w:rPr>
        <w:t>k</w:t>
      </w:r>
      <w:r w:rsidRPr="006A0C30">
        <w:rPr>
          <w:rFonts w:ascii="Times New Roman" w:hAnsi="Times New Roman"/>
          <w:bCs/>
          <w:sz w:val="28"/>
          <w:szCs w:val="28"/>
          <w:lang w:val="uk-UA"/>
        </w:rPr>
        <w:t xml:space="preserve"> було визначено в п.6 для кожної ділянки підприємства). </w:t>
      </w:r>
    </w:p>
    <w:p w14:paraId="65C1601D" w14:textId="77777777" w:rsidR="006A0C30" w:rsidRPr="006A0C30" w:rsidRDefault="006A0C30" w:rsidP="008D60EF">
      <w:pPr>
        <w:spacing w:line="240" w:lineRule="auto"/>
        <w:ind w:firstLine="709"/>
        <w:jc w:val="both"/>
        <w:rPr>
          <w:rFonts w:ascii="Times New Roman" w:hAnsi="Times New Roman"/>
          <w:bCs/>
          <w:sz w:val="28"/>
          <w:szCs w:val="28"/>
          <w:lang w:val="uk-UA"/>
        </w:rPr>
      </w:pPr>
      <w:r w:rsidRPr="006A0C30">
        <w:rPr>
          <w:rFonts w:ascii="Times New Roman" w:hAnsi="Times New Roman"/>
          <w:bCs/>
          <w:i/>
          <w:sz w:val="28"/>
          <w:szCs w:val="28"/>
          <w:lang w:val="uk-UA"/>
        </w:rPr>
        <w:t>t</w:t>
      </w:r>
      <w:r w:rsidRPr="006A0C30">
        <w:rPr>
          <w:rFonts w:ascii="Times New Roman" w:hAnsi="Times New Roman"/>
          <w:bCs/>
          <w:i/>
          <w:sz w:val="28"/>
          <w:szCs w:val="28"/>
          <w:vertAlign w:val="subscript"/>
          <w:lang w:val="uk-UA"/>
        </w:rPr>
        <w:t>2</w:t>
      </w:r>
      <w:r w:rsidRPr="006A0C30">
        <w:rPr>
          <w:rFonts w:ascii="Times New Roman" w:hAnsi="Times New Roman"/>
          <w:bCs/>
          <w:sz w:val="28"/>
          <w:szCs w:val="28"/>
          <w:vertAlign w:val="subscript"/>
          <w:lang w:val="uk-UA"/>
        </w:rPr>
        <w:t xml:space="preserve"> </w:t>
      </w:r>
      <w:r w:rsidRPr="006A0C30">
        <w:rPr>
          <w:rFonts w:ascii="Times New Roman" w:hAnsi="Times New Roman"/>
          <w:bCs/>
          <w:sz w:val="28"/>
          <w:szCs w:val="28"/>
          <w:lang w:val="uk-UA"/>
        </w:rPr>
        <w:t>– 1\12  год – час посадки людей у транспортний засіб.</w:t>
      </w:r>
    </w:p>
    <w:p w14:paraId="46911BBD" w14:textId="77777777" w:rsidR="006A0C30" w:rsidRPr="006A0C30" w:rsidRDefault="006A0C30" w:rsidP="008D60EF">
      <w:pPr>
        <w:spacing w:line="240" w:lineRule="auto"/>
        <w:ind w:firstLine="709"/>
        <w:jc w:val="both"/>
        <w:rPr>
          <w:rFonts w:ascii="Times New Roman" w:hAnsi="Times New Roman"/>
          <w:bCs/>
          <w:position w:val="-30"/>
          <w:sz w:val="28"/>
          <w:szCs w:val="28"/>
          <w:lang w:val="uk-UA"/>
        </w:rPr>
      </w:pPr>
      <w:r w:rsidRPr="006A0C30">
        <w:rPr>
          <w:rFonts w:ascii="Times New Roman" w:hAnsi="Times New Roman"/>
          <w:bCs/>
          <w:sz w:val="28"/>
          <w:szCs w:val="28"/>
          <w:lang w:val="uk-UA"/>
        </w:rPr>
        <w:t xml:space="preserve">        Наприклад для ділянки II :    </w:t>
      </w:r>
      <w:r w:rsidRPr="006A0C30">
        <w:rPr>
          <w:rFonts w:ascii="Times New Roman" w:hAnsi="Times New Roman"/>
          <w:bCs/>
          <w:position w:val="-30"/>
          <w:sz w:val="28"/>
          <w:szCs w:val="28"/>
          <w:lang w:val="uk-UA"/>
        </w:rPr>
        <w:object w:dxaOrig="1640" w:dyaOrig="740" w14:anchorId="69957882">
          <v:shape id="_x0000_i1051" type="#_x0000_t75" style="width:93.3pt;height:41.95pt" o:ole="">
            <v:imagedata r:id="rId68" o:title=""/>
          </v:shape>
          <o:OLEObject Type="Embed" ProgID="Equation.3" ShapeID="_x0000_i1051" DrawAspect="Content" ObjectID="_1668377977" r:id="rId69"/>
        </w:object>
      </w:r>
    </w:p>
    <w:p w14:paraId="47E20E62" w14:textId="77777777" w:rsidR="000E69AE" w:rsidRPr="000E69AE" w:rsidRDefault="000E69AE" w:rsidP="000E69AE">
      <w:pPr>
        <w:pStyle w:val="33"/>
        <w:spacing w:line="240" w:lineRule="auto"/>
        <w:ind w:left="0"/>
        <w:rPr>
          <w:rFonts w:ascii="Times New Roman" w:hAnsi="Times New Roman"/>
          <w:iCs/>
          <w:sz w:val="28"/>
          <w:szCs w:val="28"/>
          <w:lang w:val="uk-UA"/>
        </w:rPr>
      </w:pPr>
      <w:r w:rsidRPr="000E69AE">
        <w:rPr>
          <w:rFonts w:ascii="Times New Roman" w:hAnsi="Times New Roman"/>
          <w:iCs/>
          <w:sz w:val="28"/>
          <w:szCs w:val="28"/>
          <w:lang w:val="uk-UA"/>
        </w:rPr>
        <w:t xml:space="preserve">Таблиця 5.4 </w:t>
      </w:r>
      <w:r w:rsidRPr="000E69AE">
        <w:rPr>
          <w:rFonts w:ascii="Times New Roman" w:hAnsi="Times New Roman"/>
          <w:sz w:val="28"/>
          <w:szCs w:val="28"/>
          <w:lang w:val="uk-UA"/>
        </w:rPr>
        <w:t>Коефіцієнти перерахування рівнів радіації на будь-який заданий час</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9"/>
        <w:gridCol w:w="2489"/>
        <w:gridCol w:w="2189"/>
        <w:gridCol w:w="2489"/>
      </w:tblGrid>
      <w:tr w:rsidR="000E69AE" w:rsidRPr="000E69AE" w14:paraId="36400A63" w14:textId="77777777" w:rsidTr="000E69AE">
        <w:trPr>
          <w:jc w:val="center"/>
        </w:trPr>
        <w:tc>
          <w:tcPr>
            <w:tcW w:w="2189" w:type="dxa"/>
            <w:shd w:val="clear" w:color="auto" w:fill="auto"/>
          </w:tcPr>
          <w:p w14:paraId="464E8E95"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Час, що минув після вибуху, год</w:t>
            </w:r>
          </w:p>
          <w:p w14:paraId="4EC0C0D2"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t</w:t>
            </w:r>
          </w:p>
        </w:tc>
        <w:tc>
          <w:tcPr>
            <w:tcW w:w="2489" w:type="dxa"/>
            <w:shd w:val="clear" w:color="auto" w:fill="auto"/>
          </w:tcPr>
          <w:p w14:paraId="53B21832"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Коефіцієнт перерахування</w:t>
            </w:r>
          </w:p>
          <w:p w14:paraId="7257232F"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К</w:t>
            </w:r>
          </w:p>
        </w:tc>
        <w:tc>
          <w:tcPr>
            <w:tcW w:w="2189" w:type="dxa"/>
            <w:shd w:val="clear" w:color="auto" w:fill="auto"/>
          </w:tcPr>
          <w:p w14:paraId="13EDA6EE"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Час, що минув після вибуху, год</w:t>
            </w:r>
          </w:p>
          <w:p w14:paraId="1F29BED2"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t</w:t>
            </w:r>
          </w:p>
        </w:tc>
        <w:tc>
          <w:tcPr>
            <w:tcW w:w="2489" w:type="dxa"/>
            <w:shd w:val="clear" w:color="auto" w:fill="auto"/>
          </w:tcPr>
          <w:p w14:paraId="1F8A4746"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Коефіцієнт перерахування</w:t>
            </w:r>
          </w:p>
          <w:p w14:paraId="16DCF8C3"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К</w:t>
            </w:r>
          </w:p>
        </w:tc>
      </w:tr>
      <w:tr w:rsidR="000E69AE" w:rsidRPr="000E69AE" w14:paraId="02349B6B" w14:textId="77777777" w:rsidTr="000E69AE">
        <w:trPr>
          <w:trHeight w:hRule="exact" w:val="340"/>
          <w:jc w:val="center"/>
        </w:trPr>
        <w:tc>
          <w:tcPr>
            <w:tcW w:w="2189" w:type="dxa"/>
            <w:shd w:val="clear" w:color="auto" w:fill="auto"/>
            <w:tcMar>
              <w:left w:w="57" w:type="dxa"/>
              <w:right w:w="57" w:type="dxa"/>
            </w:tcMar>
            <w:vAlign w:val="center"/>
          </w:tcPr>
          <w:p w14:paraId="51DB3E9F"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0.5</w:t>
            </w:r>
          </w:p>
        </w:tc>
        <w:tc>
          <w:tcPr>
            <w:tcW w:w="2489" w:type="dxa"/>
            <w:shd w:val="clear" w:color="auto" w:fill="auto"/>
            <w:tcMar>
              <w:left w:w="57" w:type="dxa"/>
              <w:right w:w="57" w:type="dxa"/>
            </w:tcMar>
            <w:vAlign w:val="center"/>
          </w:tcPr>
          <w:p w14:paraId="62FE3E9D"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0.43</w:t>
            </w:r>
          </w:p>
        </w:tc>
        <w:tc>
          <w:tcPr>
            <w:tcW w:w="2189" w:type="dxa"/>
            <w:shd w:val="clear" w:color="auto" w:fill="auto"/>
            <w:tcMar>
              <w:left w:w="57" w:type="dxa"/>
              <w:right w:w="57" w:type="dxa"/>
            </w:tcMar>
            <w:vAlign w:val="center"/>
          </w:tcPr>
          <w:p w14:paraId="4EB4F99B"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17</w:t>
            </w:r>
          </w:p>
        </w:tc>
        <w:tc>
          <w:tcPr>
            <w:tcW w:w="2489" w:type="dxa"/>
            <w:shd w:val="clear" w:color="auto" w:fill="auto"/>
            <w:tcMar>
              <w:left w:w="57" w:type="dxa"/>
              <w:right w:w="57" w:type="dxa"/>
            </w:tcMar>
            <w:vAlign w:val="center"/>
          </w:tcPr>
          <w:p w14:paraId="0FD890B8"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29.95</w:t>
            </w:r>
          </w:p>
        </w:tc>
      </w:tr>
      <w:tr w:rsidR="000E69AE" w:rsidRPr="000E69AE" w14:paraId="7DC8F8DC" w14:textId="77777777" w:rsidTr="000E69AE">
        <w:trPr>
          <w:trHeight w:hRule="exact" w:val="340"/>
          <w:jc w:val="center"/>
        </w:trPr>
        <w:tc>
          <w:tcPr>
            <w:tcW w:w="2189" w:type="dxa"/>
            <w:shd w:val="clear" w:color="auto" w:fill="auto"/>
            <w:tcMar>
              <w:left w:w="57" w:type="dxa"/>
              <w:right w:w="57" w:type="dxa"/>
            </w:tcMar>
            <w:vAlign w:val="center"/>
          </w:tcPr>
          <w:p w14:paraId="373B10AB"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0.75</w:t>
            </w:r>
          </w:p>
        </w:tc>
        <w:tc>
          <w:tcPr>
            <w:tcW w:w="2489" w:type="dxa"/>
            <w:shd w:val="clear" w:color="auto" w:fill="auto"/>
            <w:tcMar>
              <w:left w:w="57" w:type="dxa"/>
              <w:right w:w="57" w:type="dxa"/>
            </w:tcMar>
            <w:vAlign w:val="center"/>
          </w:tcPr>
          <w:p w14:paraId="6FFB3DD2"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0.71</w:t>
            </w:r>
          </w:p>
        </w:tc>
        <w:tc>
          <w:tcPr>
            <w:tcW w:w="2189" w:type="dxa"/>
            <w:shd w:val="clear" w:color="auto" w:fill="auto"/>
            <w:tcMar>
              <w:left w:w="57" w:type="dxa"/>
              <w:right w:w="57" w:type="dxa"/>
            </w:tcMar>
            <w:vAlign w:val="center"/>
          </w:tcPr>
          <w:p w14:paraId="147F9FFF"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18</w:t>
            </w:r>
          </w:p>
        </w:tc>
        <w:tc>
          <w:tcPr>
            <w:tcW w:w="2489" w:type="dxa"/>
            <w:shd w:val="clear" w:color="auto" w:fill="auto"/>
            <w:tcMar>
              <w:left w:w="57" w:type="dxa"/>
              <w:right w:w="57" w:type="dxa"/>
            </w:tcMar>
            <w:vAlign w:val="center"/>
          </w:tcPr>
          <w:p w14:paraId="7F29B31A"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32.08</w:t>
            </w:r>
          </w:p>
        </w:tc>
      </w:tr>
      <w:tr w:rsidR="000E69AE" w:rsidRPr="000E69AE" w14:paraId="06AD4B1F" w14:textId="77777777" w:rsidTr="000E69AE">
        <w:trPr>
          <w:trHeight w:hRule="exact" w:val="340"/>
          <w:jc w:val="center"/>
        </w:trPr>
        <w:tc>
          <w:tcPr>
            <w:tcW w:w="2189" w:type="dxa"/>
            <w:shd w:val="clear" w:color="auto" w:fill="auto"/>
            <w:tcMar>
              <w:left w:w="57" w:type="dxa"/>
              <w:right w:w="57" w:type="dxa"/>
            </w:tcMar>
            <w:vAlign w:val="center"/>
          </w:tcPr>
          <w:p w14:paraId="21FFF90C"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w:t>
            </w:r>
          </w:p>
        </w:tc>
        <w:tc>
          <w:tcPr>
            <w:tcW w:w="2489" w:type="dxa"/>
            <w:shd w:val="clear" w:color="auto" w:fill="auto"/>
            <w:tcMar>
              <w:left w:w="57" w:type="dxa"/>
              <w:right w:w="57" w:type="dxa"/>
            </w:tcMar>
            <w:vAlign w:val="center"/>
          </w:tcPr>
          <w:p w14:paraId="74021534"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1.00</w:t>
            </w:r>
          </w:p>
        </w:tc>
        <w:tc>
          <w:tcPr>
            <w:tcW w:w="2189" w:type="dxa"/>
            <w:shd w:val="clear" w:color="auto" w:fill="auto"/>
            <w:tcMar>
              <w:left w:w="57" w:type="dxa"/>
              <w:right w:w="57" w:type="dxa"/>
            </w:tcMar>
            <w:vAlign w:val="center"/>
          </w:tcPr>
          <w:p w14:paraId="0EF44F8C"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19</w:t>
            </w:r>
          </w:p>
        </w:tc>
        <w:tc>
          <w:tcPr>
            <w:tcW w:w="2489" w:type="dxa"/>
            <w:shd w:val="clear" w:color="auto" w:fill="auto"/>
            <w:tcMar>
              <w:left w:w="57" w:type="dxa"/>
              <w:right w:w="57" w:type="dxa"/>
            </w:tcMar>
            <w:vAlign w:val="center"/>
          </w:tcPr>
          <w:p w14:paraId="4D9C77D0"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34.24</w:t>
            </w:r>
          </w:p>
        </w:tc>
      </w:tr>
      <w:tr w:rsidR="000E69AE" w:rsidRPr="000E69AE" w14:paraId="252D97FC" w14:textId="77777777" w:rsidTr="000E69AE">
        <w:trPr>
          <w:trHeight w:hRule="exact" w:val="340"/>
          <w:jc w:val="center"/>
        </w:trPr>
        <w:tc>
          <w:tcPr>
            <w:tcW w:w="2189" w:type="dxa"/>
            <w:shd w:val="clear" w:color="auto" w:fill="auto"/>
            <w:tcMar>
              <w:left w:w="57" w:type="dxa"/>
              <w:right w:w="57" w:type="dxa"/>
            </w:tcMar>
            <w:vAlign w:val="center"/>
          </w:tcPr>
          <w:p w14:paraId="41278E99"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1.25</w:t>
            </w:r>
          </w:p>
        </w:tc>
        <w:tc>
          <w:tcPr>
            <w:tcW w:w="2489" w:type="dxa"/>
            <w:shd w:val="clear" w:color="auto" w:fill="auto"/>
            <w:tcMar>
              <w:left w:w="57" w:type="dxa"/>
              <w:right w:w="57" w:type="dxa"/>
            </w:tcMar>
            <w:vAlign w:val="center"/>
          </w:tcPr>
          <w:p w14:paraId="25964F1D"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1.31</w:t>
            </w:r>
          </w:p>
        </w:tc>
        <w:tc>
          <w:tcPr>
            <w:tcW w:w="2189" w:type="dxa"/>
            <w:shd w:val="clear" w:color="auto" w:fill="auto"/>
            <w:tcMar>
              <w:left w:w="57" w:type="dxa"/>
              <w:right w:w="57" w:type="dxa"/>
            </w:tcMar>
            <w:vAlign w:val="center"/>
          </w:tcPr>
          <w:p w14:paraId="1265C29C"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20</w:t>
            </w:r>
          </w:p>
        </w:tc>
        <w:tc>
          <w:tcPr>
            <w:tcW w:w="2489" w:type="dxa"/>
            <w:shd w:val="clear" w:color="auto" w:fill="auto"/>
            <w:tcMar>
              <w:left w:w="57" w:type="dxa"/>
              <w:right w:w="57" w:type="dxa"/>
            </w:tcMar>
            <w:vAlign w:val="center"/>
          </w:tcPr>
          <w:p w14:paraId="64E7A18D"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36.41</w:t>
            </w:r>
          </w:p>
        </w:tc>
      </w:tr>
      <w:tr w:rsidR="000E69AE" w:rsidRPr="000E69AE" w14:paraId="51B0F1B4" w14:textId="77777777" w:rsidTr="000E69AE">
        <w:trPr>
          <w:trHeight w:hRule="exact" w:val="340"/>
          <w:jc w:val="center"/>
        </w:trPr>
        <w:tc>
          <w:tcPr>
            <w:tcW w:w="2189" w:type="dxa"/>
            <w:shd w:val="clear" w:color="auto" w:fill="auto"/>
            <w:tcMar>
              <w:left w:w="57" w:type="dxa"/>
              <w:right w:w="57" w:type="dxa"/>
            </w:tcMar>
            <w:vAlign w:val="center"/>
          </w:tcPr>
          <w:p w14:paraId="612C586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1.5</w:t>
            </w:r>
          </w:p>
        </w:tc>
        <w:tc>
          <w:tcPr>
            <w:tcW w:w="2489" w:type="dxa"/>
            <w:shd w:val="clear" w:color="auto" w:fill="auto"/>
            <w:tcMar>
              <w:left w:w="57" w:type="dxa"/>
              <w:right w:w="57" w:type="dxa"/>
            </w:tcMar>
            <w:vAlign w:val="center"/>
          </w:tcPr>
          <w:p w14:paraId="7D47D6DB"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1.63</w:t>
            </w:r>
          </w:p>
        </w:tc>
        <w:tc>
          <w:tcPr>
            <w:tcW w:w="2189" w:type="dxa"/>
            <w:shd w:val="clear" w:color="auto" w:fill="auto"/>
            <w:tcMar>
              <w:left w:w="57" w:type="dxa"/>
              <w:right w:w="57" w:type="dxa"/>
            </w:tcMar>
            <w:vAlign w:val="center"/>
          </w:tcPr>
          <w:p w14:paraId="480A8A4A"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21</w:t>
            </w:r>
          </w:p>
        </w:tc>
        <w:tc>
          <w:tcPr>
            <w:tcW w:w="2489" w:type="dxa"/>
            <w:shd w:val="clear" w:color="auto" w:fill="auto"/>
            <w:tcMar>
              <w:left w:w="57" w:type="dxa"/>
              <w:right w:w="57" w:type="dxa"/>
            </w:tcMar>
            <w:vAlign w:val="center"/>
          </w:tcPr>
          <w:p w14:paraId="5768271A"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38.61</w:t>
            </w:r>
          </w:p>
        </w:tc>
      </w:tr>
      <w:tr w:rsidR="000E69AE" w:rsidRPr="000E69AE" w14:paraId="305F3645" w14:textId="77777777" w:rsidTr="000E69AE">
        <w:trPr>
          <w:trHeight w:hRule="exact" w:val="340"/>
          <w:jc w:val="center"/>
        </w:trPr>
        <w:tc>
          <w:tcPr>
            <w:tcW w:w="2189" w:type="dxa"/>
            <w:shd w:val="clear" w:color="auto" w:fill="auto"/>
            <w:tcMar>
              <w:left w:w="57" w:type="dxa"/>
              <w:right w:w="57" w:type="dxa"/>
            </w:tcMar>
            <w:vAlign w:val="center"/>
          </w:tcPr>
          <w:p w14:paraId="0C35576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1.75</w:t>
            </w:r>
          </w:p>
        </w:tc>
        <w:tc>
          <w:tcPr>
            <w:tcW w:w="2489" w:type="dxa"/>
            <w:shd w:val="clear" w:color="auto" w:fill="auto"/>
            <w:tcMar>
              <w:left w:w="57" w:type="dxa"/>
              <w:right w:w="57" w:type="dxa"/>
            </w:tcMar>
            <w:vAlign w:val="center"/>
          </w:tcPr>
          <w:p w14:paraId="7566585D"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1.96</w:t>
            </w:r>
          </w:p>
        </w:tc>
        <w:tc>
          <w:tcPr>
            <w:tcW w:w="2189" w:type="dxa"/>
            <w:shd w:val="clear" w:color="auto" w:fill="auto"/>
            <w:tcMar>
              <w:left w:w="57" w:type="dxa"/>
              <w:right w:w="57" w:type="dxa"/>
            </w:tcMar>
            <w:vAlign w:val="center"/>
          </w:tcPr>
          <w:p w14:paraId="7258DB19"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22</w:t>
            </w:r>
          </w:p>
        </w:tc>
        <w:tc>
          <w:tcPr>
            <w:tcW w:w="2489" w:type="dxa"/>
            <w:shd w:val="clear" w:color="auto" w:fill="auto"/>
            <w:tcMar>
              <w:left w:w="57" w:type="dxa"/>
              <w:right w:w="57" w:type="dxa"/>
            </w:tcMar>
            <w:vAlign w:val="center"/>
          </w:tcPr>
          <w:p w14:paraId="55DA3CE6"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40.83</w:t>
            </w:r>
          </w:p>
        </w:tc>
      </w:tr>
      <w:tr w:rsidR="000E69AE" w:rsidRPr="000E69AE" w14:paraId="03451C73" w14:textId="77777777" w:rsidTr="000E69AE">
        <w:trPr>
          <w:trHeight w:hRule="exact" w:val="340"/>
          <w:jc w:val="center"/>
        </w:trPr>
        <w:tc>
          <w:tcPr>
            <w:tcW w:w="2189" w:type="dxa"/>
            <w:shd w:val="clear" w:color="auto" w:fill="auto"/>
            <w:tcMar>
              <w:left w:w="57" w:type="dxa"/>
              <w:right w:w="57" w:type="dxa"/>
            </w:tcMar>
            <w:vAlign w:val="center"/>
          </w:tcPr>
          <w:p w14:paraId="4FB1D26D"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w:t>
            </w:r>
          </w:p>
        </w:tc>
        <w:tc>
          <w:tcPr>
            <w:tcW w:w="2489" w:type="dxa"/>
            <w:shd w:val="clear" w:color="auto" w:fill="auto"/>
            <w:tcMar>
              <w:left w:w="57" w:type="dxa"/>
              <w:right w:w="57" w:type="dxa"/>
            </w:tcMar>
            <w:vAlign w:val="center"/>
          </w:tcPr>
          <w:p w14:paraId="73E285DF"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2.30</w:t>
            </w:r>
          </w:p>
        </w:tc>
        <w:tc>
          <w:tcPr>
            <w:tcW w:w="2189" w:type="dxa"/>
            <w:shd w:val="clear" w:color="auto" w:fill="auto"/>
            <w:tcMar>
              <w:left w:w="57" w:type="dxa"/>
              <w:right w:w="57" w:type="dxa"/>
            </w:tcMar>
            <w:vAlign w:val="center"/>
          </w:tcPr>
          <w:p w14:paraId="5436B9E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23</w:t>
            </w:r>
          </w:p>
        </w:tc>
        <w:tc>
          <w:tcPr>
            <w:tcW w:w="2489" w:type="dxa"/>
            <w:shd w:val="clear" w:color="auto" w:fill="auto"/>
            <w:tcMar>
              <w:left w:w="57" w:type="dxa"/>
              <w:right w:w="57" w:type="dxa"/>
            </w:tcMar>
            <w:vAlign w:val="center"/>
          </w:tcPr>
          <w:p w14:paraId="52863FA9"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43.06</w:t>
            </w:r>
          </w:p>
        </w:tc>
      </w:tr>
      <w:tr w:rsidR="000E69AE" w:rsidRPr="000E69AE" w14:paraId="388DA2BC" w14:textId="77777777" w:rsidTr="000E69AE">
        <w:trPr>
          <w:trHeight w:hRule="exact" w:val="340"/>
          <w:jc w:val="center"/>
        </w:trPr>
        <w:tc>
          <w:tcPr>
            <w:tcW w:w="2189" w:type="dxa"/>
            <w:shd w:val="clear" w:color="auto" w:fill="auto"/>
            <w:tcMar>
              <w:left w:w="57" w:type="dxa"/>
              <w:right w:w="57" w:type="dxa"/>
            </w:tcMar>
            <w:vAlign w:val="center"/>
          </w:tcPr>
          <w:p w14:paraId="0D612A6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2.25</w:t>
            </w:r>
          </w:p>
        </w:tc>
        <w:tc>
          <w:tcPr>
            <w:tcW w:w="2489" w:type="dxa"/>
            <w:shd w:val="clear" w:color="auto" w:fill="auto"/>
            <w:tcMar>
              <w:left w:w="57" w:type="dxa"/>
              <w:right w:w="57" w:type="dxa"/>
            </w:tcMar>
            <w:vAlign w:val="center"/>
          </w:tcPr>
          <w:p w14:paraId="63A40429"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2.65</w:t>
            </w:r>
          </w:p>
        </w:tc>
        <w:tc>
          <w:tcPr>
            <w:tcW w:w="2189" w:type="dxa"/>
            <w:shd w:val="clear" w:color="auto" w:fill="auto"/>
            <w:tcMar>
              <w:left w:w="57" w:type="dxa"/>
              <w:right w:w="57" w:type="dxa"/>
            </w:tcMar>
            <w:vAlign w:val="center"/>
          </w:tcPr>
          <w:p w14:paraId="264094D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24</w:t>
            </w:r>
          </w:p>
        </w:tc>
        <w:tc>
          <w:tcPr>
            <w:tcW w:w="2489" w:type="dxa"/>
            <w:shd w:val="clear" w:color="auto" w:fill="auto"/>
            <w:tcMar>
              <w:left w:w="57" w:type="dxa"/>
              <w:right w:w="57" w:type="dxa"/>
            </w:tcMar>
            <w:vAlign w:val="center"/>
          </w:tcPr>
          <w:p w14:paraId="169A4D21"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45.31</w:t>
            </w:r>
          </w:p>
        </w:tc>
      </w:tr>
      <w:tr w:rsidR="000E69AE" w:rsidRPr="000E69AE" w14:paraId="437DF2D7" w14:textId="77777777" w:rsidTr="000E69AE">
        <w:trPr>
          <w:trHeight w:hRule="exact" w:val="340"/>
          <w:jc w:val="center"/>
        </w:trPr>
        <w:tc>
          <w:tcPr>
            <w:tcW w:w="2189" w:type="dxa"/>
            <w:shd w:val="clear" w:color="auto" w:fill="auto"/>
            <w:tcMar>
              <w:left w:w="57" w:type="dxa"/>
              <w:right w:w="57" w:type="dxa"/>
            </w:tcMar>
            <w:vAlign w:val="center"/>
          </w:tcPr>
          <w:p w14:paraId="2CA8E588"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2.5</w:t>
            </w:r>
          </w:p>
        </w:tc>
        <w:tc>
          <w:tcPr>
            <w:tcW w:w="2489" w:type="dxa"/>
            <w:shd w:val="clear" w:color="auto" w:fill="auto"/>
            <w:tcMar>
              <w:left w:w="57" w:type="dxa"/>
              <w:right w:w="57" w:type="dxa"/>
            </w:tcMar>
            <w:vAlign w:val="center"/>
          </w:tcPr>
          <w:p w14:paraId="667A6713"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3.00</w:t>
            </w:r>
          </w:p>
        </w:tc>
        <w:tc>
          <w:tcPr>
            <w:tcW w:w="2189" w:type="dxa"/>
            <w:shd w:val="clear" w:color="auto" w:fill="auto"/>
            <w:tcMar>
              <w:left w:w="57" w:type="dxa"/>
              <w:right w:w="57" w:type="dxa"/>
            </w:tcMar>
            <w:vAlign w:val="center"/>
          </w:tcPr>
          <w:p w14:paraId="00D1277C"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Друга доба (25)</w:t>
            </w:r>
          </w:p>
        </w:tc>
        <w:tc>
          <w:tcPr>
            <w:tcW w:w="2489" w:type="dxa"/>
            <w:shd w:val="clear" w:color="auto" w:fill="auto"/>
            <w:tcMar>
              <w:left w:w="57" w:type="dxa"/>
              <w:right w:w="57" w:type="dxa"/>
            </w:tcMar>
            <w:vAlign w:val="center"/>
          </w:tcPr>
          <w:p w14:paraId="72E482E1"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47.58</w:t>
            </w:r>
          </w:p>
        </w:tc>
      </w:tr>
      <w:tr w:rsidR="000E69AE" w:rsidRPr="000E69AE" w14:paraId="619D7630" w14:textId="77777777" w:rsidTr="000E69AE">
        <w:trPr>
          <w:trHeight w:hRule="exact" w:val="340"/>
          <w:jc w:val="center"/>
        </w:trPr>
        <w:tc>
          <w:tcPr>
            <w:tcW w:w="2189" w:type="dxa"/>
            <w:shd w:val="clear" w:color="auto" w:fill="auto"/>
            <w:tcMar>
              <w:left w:w="57" w:type="dxa"/>
              <w:right w:w="57" w:type="dxa"/>
            </w:tcMar>
            <w:vAlign w:val="center"/>
          </w:tcPr>
          <w:p w14:paraId="51DA0649"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2.75</w:t>
            </w:r>
          </w:p>
        </w:tc>
        <w:tc>
          <w:tcPr>
            <w:tcW w:w="2489" w:type="dxa"/>
            <w:shd w:val="clear" w:color="auto" w:fill="auto"/>
            <w:tcMar>
              <w:left w:w="57" w:type="dxa"/>
              <w:right w:w="57" w:type="dxa"/>
            </w:tcMar>
            <w:vAlign w:val="center"/>
          </w:tcPr>
          <w:p w14:paraId="342FF2BD"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3.37</w:t>
            </w:r>
          </w:p>
        </w:tc>
        <w:tc>
          <w:tcPr>
            <w:tcW w:w="2189" w:type="dxa"/>
            <w:shd w:val="clear" w:color="auto" w:fill="auto"/>
            <w:tcMar>
              <w:left w:w="57" w:type="dxa"/>
              <w:right w:w="57" w:type="dxa"/>
            </w:tcMar>
            <w:vAlign w:val="center"/>
          </w:tcPr>
          <w:p w14:paraId="2E801CCB"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26</w:t>
            </w:r>
          </w:p>
        </w:tc>
        <w:tc>
          <w:tcPr>
            <w:tcW w:w="2489" w:type="dxa"/>
            <w:shd w:val="clear" w:color="auto" w:fill="auto"/>
            <w:tcMar>
              <w:left w:w="57" w:type="dxa"/>
              <w:right w:w="57" w:type="dxa"/>
            </w:tcMar>
            <w:vAlign w:val="center"/>
          </w:tcPr>
          <w:p w14:paraId="03DD7350"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49.89</w:t>
            </w:r>
          </w:p>
        </w:tc>
      </w:tr>
    </w:tbl>
    <w:p w14:paraId="70CBFD21" w14:textId="77777777" w:rsidR="000E69AE" w:rsidRDefault="000E69AE" w:rsidP="000E69AE">
      <w:pPr>
        <w:ind w:firstLine="709"/>
        <w:jc w:val="both"/>
        <w:rPr>
          <w:rFonts w:ascii="Times New Roman" w:hAnsi="Times New Roman"/>
          <w:bCs/>
          <w:position w:val="-30"/>
          <w:sz w:val="28"/>
          <w:szCs w:val="28"/>
          <w:lang w:val="uk-UA"/>
        </w:rPr>
      </w:pPr>
    </w:p>
    <w:p w14:paraId="5CBAD831" w14:textId="77777777" w:rsidR="004D07F5" w:rsidRDefault="004D07F5" w:rsidP="000E69AE">
      <w:pPr>
        <w:ind w:firstLine="709"/>
        <w:jc w:val="both"/>
        <w:rPr>
          <w:rFonts w:ascii="Times New Roman" w:hAnsi="Times New Roman"/>
          <w:bCs/>
          <w:position w:val="-30"/>
          <w:sz w:val="28"/>
          <w:szCs w:val="28"/>
          <w:lang w:val="uk-UA"/>
        </w:rPr>
      </w:pPr>
    </w:p>
    <w:p w14:paraId="0704BDB9" w14:textId="77777777" w:rsidR="00F77AF5" w:rsidRPr="000E69AE" w:rsidRDefault="00F77AF5" w:rsidP="000E69AE">
      <w:pPr>
        <w:ind w:firstLine="709"/>
        <w:jc w:val="both"/>
        <w:rPr>
          <w:rFonts w:ascii="Times New Roman" w:hAnsi="Times New Roman"/>
          <w:bCs/>
          <w:position w:val="-30"/>
          <w:sz w:val="28"/>
          <w:szCs w:val="28"/>
          <w:lang w:val="uk-UA"/>
        </w:rPr>
      </w:pPr>
    </w:p>
    <w:p w14:paraId="5BEF2797" w14:textId="77777777" w:rsidR="000E69AE" w:rsidRPr="000E69AE" w:rsidRDefault="000E69AE" w:rsidP="000E69AE">
      <w:pPr>
        <w:spacing w:after="120"/>
        <w:jc w:val="both"/>
        <w:rPr>
          <w:rFonts w:ascii="Times New Roman" w:hAnsi="Times New Roman"/>
          <w:bCs/>
          <w:position w:val="-30"/>
          <w:sz w:val="28"/>
          <w:szCs w:val="28"/>
          <w:lang w:val="uk-UA"/>
        </w:rPr>
      </w:pPr>
      <w:r w:rsidRPr="000E69AE">
        <w:rPr>
          <w:rFonts w:ascii="Times New Roman" w:hAnsi="Times New Roman"/>
          <w:bCs/>
          <w:position w:val="-30"/>
          <w:sz w:val="28"/>
          <w:szCs w:val="28"/>
          <w:lang w:val="uk-UA"/>
        </w:rPr>
        <w:t>Продовження таблиці 5.4</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1"/>
        <w:gridCol w:w="2410"/>
        <w:gridCol w:w="2268"/>
        <w:gridCol w:w="2410"/>
      </w:tblGrid>
      <w:tr w:rsidR="000E69AE" w:rsidRPr="000E69AE" w14:paraId="5BE2A1F1" w14:textId="77777777" w:rsidTr="000E69AE">
        <w:trPr>
          <w:jc w:val="center"/>
        </w:trPr>
        <w:tc>
          <w:tcPr>
            <w:tcW w:w="2281" w:type="dxa"/>
            <w:shd w:val="clear" w:color="auto" w:fill="auto"/>
          </w:tcPr>
          <w:p w14:paraId="00CEAD57"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Час, що минув після вибуху, год</w:t>
            </w:r>
          </w:p>
          <w:p w14:paraId="13DCA226"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t</w:t>
            </w:r>
          </w:p>
        </w:tc>
        <w:tc>
          <w:tcPr>
            <w:tcW w:w="2410" w:type="dxa"/>
            <w:shd w:val="clear" w:color="auto" w:fill="auto"/>
          </w:tcPr>
          <w:p w14:paraId="1245407C"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Коефіцієнт перерахування</w:t>
            </w:r>
          </w:p>
          <w:p w14:paraId="05C78844"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К</w:t>
            </w:r>
          </w:p>
        </w:tc>
        <w:tc>
          <w:tcPr>
            <w:tcW w:w="2268" w:type="dxa"/>
            <w:shd w:val="clear" w:color="auto" w:fill="auto"/>
          </w:tcPr>
          <w:p w14:paraId="52C33ECE"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Час, що минув після вибуху, год</w:t>
            </w:r>
          </w:p>
          <w:p w14:paraId="274D3978"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t</w:t>
            </w:r>
          </w:p>
        </w:tc>
        <w:tc>
          <w:tcPr>
            <w:tcW w:w="2410" w:type="dxa"/>
            <w:shd w:val="clear" w:color="auto" w:fill="auto"/>
          </w:tcPr>
          <w:p w14:paraId="58A27D78"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Коефіцієнт перерахування</w:t>
            </w:r>
          </w:p>
          <w:p w14:paraId="6CB44C5E" w14:textId="77777777" w:rsidR="000E69AE" w:rsidRPr="000E69AE" w:rsidRDefault="000E69AE" w:rsidP="000E69AE">
            <w:pPr>
              <w:pStyle w:val="33"/>
              <w:ind w:left="0"/>
              <w:jc w:val="center"/>
              <w:rPr>
                <w:rFonts w:ascii="Times New Roman" w:hAnsi="Times New Roman"/>
                <w:b/>
                <w:sz w:val="24"/>
                <w:szCs w:val="24"/>
                <w:lang w:val="uk-UA"/>
              </w:rPr>
            </w:pPr>
            <w:r w:rsidRPr="000E69AE">
              <w:rPr>
                <w:rFonts w:ascii="Times New Roman" w:hAnsi="Times New Roman"/>
                <w:b/>
                <w:sz w:val="24"/>
                <w:szCs w:val="24"/>
                <w:lang w:val="uk-UA"/>
              </w:rPr>
              <w:t>К</w:t>
            </w:r>
          </w:p>
        </w:tc>
      </w:tr>
      <w:tr w:rsidR="000E69AE" w:rsidRPr="000E69AE" w14:paraId="0CE5EDD1" w14:textId="77777777" w:rsidTr="000E69AE">
        <w:trPr>
          <w:trHeight w:hRule="exact" w:val="340"/>
          <w:jc w:val="center"/>
        </w:trPr>
        <w:tc>
          <w:tcPr>
            <w:tcW w:w="2281" w:type="dxa"/>
            <w:shd w:val="clear" w:color="auto" w:fill="auto"/>
            <w:tcMar>
              <w:left w:w="57" w:type="dxa"/>
              <w:right w:w="57" w:type="dxa"/>
            </w:tcMar>
            <w:vAlign w:val="center"/>
          </w:tcPr>
          <w:p w14:paraId="206B74B1"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w:t>
            </w:r>
          </w:p>
        </w:tc>
        <w:tc>
          <w:tcPr>
            <w:tcW w:w="2410" w:type="dxa"/>
            <w:shd w:val="clear" w:color="auto" w:fill="auto"/>
            <w:tcMar>
              <w:left w:w="57" w:type="dxa"/>
              <w:right w:w="57" w:type="dxa"/>
            </w:tcMar>
            <w:vAlign w:val="center"/>
          </w:tcPr>
          <w:p w14:paraId="5568717B"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3.74</w:t>
            </w:r>
          </w:p>
        </w:tc>
        <w:tc>
          <w:tcPr>
            <w:tcW w:w="2268" w:type="dxa"/>
            <w:shd w:val="clear" w:color="auto" w:fill="auto"/>
            <w:tcMar>
              <w:left w:w="57" w:type="dxa"/>
              <w:right w:w="57" w:type="dxa"/>
            </w:tcMar>
            <w:vAlign w:val="center"/>
          </w:tcPr>
          <w:p w14:paraId="22D66AF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27</w:t>
            </w:r>
          </w:p>
        </w:tc>
        <w:tc>
          <w:tcPr>
            <w:tcW w:w="2410" w:type="dxa"/>
            <w:shd w:val="clear" w:color="auto" w:fill="auto"/>
            <w:tcMar>
              <w:left w:w="57" w:type="dxa"/>
              <w:right w:w="57" w:type="dxa"/>
            </w:tcMar>
            <w:vAlign w:val="center"/>
          </w:tcPr>
          <w:p w14:paraId="16D1E25E"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52.19</w:t>
            </w:r>
          </w:p>
        </w:tc>
      </w:tr>
      <w:tr w:rsidR="000E69AE" w:rsidRPr="000E69AE" w14:paraId="5CB3254B" w14:textId="77777777" w:rsidTr="000E69AE">
        <w:trPr>
          <w:trHeight w:hRule="exact" w:val="340"/>
          <w:jc w:val="center"/>
        </w:trPr>
        <w:tc>
          <w:tcPr>
            <w:tcW w:w="2281" w:type="dxa"/>
            <w:shd w:val="clear" w:color="auto" w:fill="auto"/>
            <w:tcMar>
              <w:left w:w="57" w:type="dxa"/>
              <w:right w:w="57" w:type="dxa"/>
            </w:tcMar>
            <w:vAlign w:val="center"/>
          </w:tcPr>
          <w:p w14:paraId="6BE13135"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3.25</w:t>
            </w:r>
          </w:p>
        </w:tc>
        <w:tc>
          <w:tcPr>
            <w:tcW w:w="2410" w:type="dxa"/>
            <w:shd w:val="clear" w:color="auto" w:fill="auto"/>
            <w:tcMar>
              <w:left w:w="57" w:type="dxa"/>
              <w:right w:w="57" w:type="dxa"/>
            </w:tcMar>
            <w:vAlign w:val="center"/>
          </w:tcPr>
          <w:p w14:paraId="3929A6A1"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4.11</w:t>
            </w:r>
          </w:p>
        </w:tc>
        <w:tc>
          <w:tcPr>
            <w:tcW w:w="2268" w:type="dxa"/>
            <w:shd w:val="clear" w:color="auto" w:fill="auto"/>
            <w:tcMar>
              <w:left w:w="57" w:type="dxa"/>
              <w:right w:w="57" w:type="dxa"/>
            </w:tcMar>
            <w:vAlign w:val="center"/>
          </w:tcPr>
          <w:p w14:paraId="0DEA4961"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28</w:t>
            </w:r>
          </w:p>
        </w:tc>
        <w:tc>
          <w:tcPr>
            <w:tcW w:w="2410" w:type="dxa"/>
            <w:shd w:val="clear" w:color="auto" w:fill="auto"/>
            <w:tcMar>
              <w:left w:w="57" w:type="dxa"/>
              <w:right w:w="57" w:type="dxa"/>
            </w:tcMar>
            <w:vAlign w:val="center"/>
          </w:tcPr>
          <w:p w14:paraId="700DCE60"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54.53</w:t>
            </w:r>
          </w:p>
        </w:tc>
      </w:tr>
      <w:tr w:rsidR="000E69AE" w:rsidRPr="000E69AE" w14:paraId="09F65498" w14:textId="77777777" w:rsidTr="000E69AE">
        <w:trPr>
          <w:trHeight w:hRule="exact" w:val="340"/>
          <w:jc w:val="center"/>
        </w:trPr>
        <w:tc>
          <w:tcPr>
            <w:tcW w:w="2281" w:type="dxa"/>
            <w:shd w:val="clear" w:color="auto" w:fill="auto"/>
            <w:tcMar>
              <w:left w:w="57" w:type="dxa"/>
              <w:right w:w="57" w:type="dxa"/>
            </w:tcMar>
            <w:vAlign w:val="center"/>
          </w:tcPr>
          <w:p w14:paraId="5FAAA827"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3.5</w:t>
            </w:r>
          </w:p>
        </w:tc>
        <w:tc>
          <w:tcPr>
            <w:tcW w:w="2410" w:type="dxa"/>
            <w:shd w:val="clear" w:color="auto" w:fill="auto"/>
            <w:tcMar>
              <w:left w:w="57" w:type="dxa"/>
              <w:right w:w="57" w:type="dxa"/>
            </w:tcMar>
            <w:vAlign w:val="center"/>
          </w:tcPr>
          <w:p w14:paraId="3101CE50"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4.50</w:t>
            </w:r>
          </w:p>
        </w:tc>
        <w:tc>
          <w:tcPr>
            <w:tcW w:w="2268" w:type="dxa"/>
            <w:shd w:val="clear" w:color="auto" w:fill="auto"/>
            <w:tcMar>
              <w:left w:w="57" w:type="dxa"/>
              <w:right w:w="57" w:type="dxa"/>
            </w:tcMar>
            <w:vAlign w:val="center"/>
          </w:tcPr>
          <w:p w14:paraId="2D54AD5A"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29</w:t>
            </w:r>
          </w:p>
        </w:tc>
        <w:tc>
          <w:tcPr>
            <w:tcW w:w="2410" w:type="dxa"/>
            <w:shd w:val="clear" w:color="auto" w:fill="auto"/>
            <w:tcMar>
              <w:left w:w="57" w:type="dxa"/>
              <w:right w:w="57" w:type="dxa"/>
            </w:tcMar>
            <w:vAlign w:val="center"/>
          </w:tcPr>
          <w:p w14:paraId="248B2AD1"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56.87</w:t>
            </w:r>
          </w:p>
        </w:tc>
      </w:tr>
      <w:tr w:rsidR="000E69AE" w:rsidRPr="000E69AE" w14:paraId="681BB2E4" w14:textId="77777777" w:rsidTr="000E69AE">
        <w:trPr>
          <w:trHeight w:hRule="exact" w:val="340"/>
          <w:jc w:val="center"/>
        </w:trPr>
        <w:tc>
          <w:tcPr>
            <w:tcW w:w="2281" w:type="dxa"/>
            <w:shd w:val="clear" w:color="auto" w:fill="auto"/>
            <w:tcMar>
              <w:left w:w="57" w:type="dxa"/>
              <w:right w:w="57" w:type="dxa"/>
            </w:tcMar>
            <w:vAlign w:val="center"/>
          </w:tcPr>
          <w:p w14:paraId="4A17F55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3.75</w:t>
            </w:r>
          </w:p>
        </w:tc>
        <w:tc>
          <w:tcPr>
            <w:tcW w:w="2410" w:type="dxa"/>
            <w:shd w:val="clear" w:color="auto" w:fill="auto"/>
            <w:tcMar>
              <w:left w:w="57" w:type="dxa"/>
              <w:right w:w="57" w:type="dxa"/>
            </w:tcMar>
            <w:vAlign w:val="center"/>
          </w:tcPr>
          <w:p w14:paraId="142B7481"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4.88</w:t>
            </w:r>
          </w:p>
        </w:tc>
        <w:tc>
          <w:tcPr>
            <w:tcW w:w="2268" w:type="dxa"/>
            <w:shd w:val="clear" w:color="auto" w:fill="auto"/>
            <w:tcMar>
              <w:left w:w="57" w:type="dxa"/>
              <w:right w:w="57" w:type="dxa"/>
            </w:tcMar>
            <w:vAlign w:val="center"/>
          </w:tcPr>
          <w:p w14:paraId="62213C4C"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30</w:t>
            </w:r>
          </w:p>
        </w:tc>
        <w:tc>
          <w:tcPr>
            <w:tcW w:w="2410" w:type="dxa"/>
            <w:shd w:val="clear" w:color="auto" w:fill="auto"/>
            <w:tcMar>
              <w:left w:w="57" w:type="dxa"/>
              <w:right w:w="57" w:type="dxa"/>
            </w:tcMar>
            <w:vAlign w:val="center"/>
          </w:tcPr>
          <w:p w14:paraId="30131BBB"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59.23</w:t>
            </w:r>
          </w:p>
        </w:tc>
      </w:tr>
      <w:tr w:rsidR="000E69AE" w:rsidRPr="000E69AE" w14:paraId="31E56A09" w14:textId="77777777" w:rsidTr="000E69AE">
        <w:trPr>
          <w:trHeight w:hRule="exact" w:val="340"/>
          <w:jc w:val="center"/>
        </w:trPr>
        <w:tc>
          <w:tcPr>
            <w:tcW w:w="2281" w:type="dxa"/>
            <w:shd w:val="clear" w:color="auto" w:fill="auto"/>
            <w:tcMar>
              <w:left w:w="57" w:type="dxa"/>
              <w:right w:w="57" w:type="dxa"/>
            </w:tcMar>
            <w:vAlign w:val="center"/>
          </w:tcPr>
          <w:p w14:paraId="09AACC7E"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w:t>
            </w:r>
          </w:p>
        </w:tc>
        <w:tc>
          <w:tcPr>
            <w:tcW w:w="2410" w:type="dxa"/>
            <w:shd w:val="clear" w:color="auto" w:fill="auto"/>
            <w:tcMar>
              <w:left w:w="57" w:type="dxa"/>
              <w:right w:w="57" w:type="dxa"/>
            </w:tcMar>
            <w:vAlign w:val="center"/>
          </w:tcPr>
          <w:p w14:paraId="7873B451"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5.28</w:t>
            </w:r>
          </w:p>
        </w:tc>
        <w:tc>
          <w:tcPr>
            <w:tcW w:w="2268" w:type="dxa"/>
            <w:shd w:val="clear" w:color="auto" w:fill="auto"/>
            <w:tcMar>
              <w:left w:w="57" w:type="dxa"/>
              <w:right w:w="57" w:type="dxa"/>
            </w:tcMar>
            <w:vAlign w:val="center"/>
          </w:tcPr>
          <w:p w14:paraId="09D990A0"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31</w:t>
            </w:r>
          </w:p>
        </w:tc>
        <w:tc>
          <w:tcPr>
            <w:tcW w:w="2410" w:type="dxa"/>
            <w:shd w:val="clear" w:color="auto" w:fill="auto"/>
            <w:tcMar>
              <w:left w:w="57" w:type="dxa"/>
              <w:right w:w="57" w:type="dxa"/>
            </w:tcMar>
            <w:vAlign w:val="center"/>
          </w:tcPr>
          <w:p w14:paraId="7A8DEDB6"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61.60</w:t>
            </w:r>
          </w:p>
        </w:tc>
      </w:tr>
      <w:tr w:rsidR="000E69AE" w:rsidRPr="000E69AE" w14:paraId="1AD27A48" w14:textId="77777777" w:rsidTr="000E69AE">
        <w:trPr>
          <w:trHeight w:hRule="exact" w:val="340"/>
          <w:jc w:val="center"/>
        </w:trPr>
        <w:tc>
          <w:tcPr>
            <w:tcW w:w="2281" w:type="dxa"/>
            <w:shd w:val="clear" w:color="auto" w:fill="auto"/>
            <w:tcMar>
              <w:left w:w="57" w:type="dxa"/>
              <w:right w:w="57" w:type="dxa"/>
            </w:tcMar>
            <w:vAlign w:val="center"/>
          </w:tcPr>
          <w:p w14:paraId="4921AC1E"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lastRenderedPageBreak/>
              <w:t>4.5</w:t>
            </w:r>
          </w:p>
        </w:tc>
        <w:tc>
          <w:tcPr>
            <w:tcW w:w="2410" w:type="dxa"/>
            <w:shd w:val="clear" w:color="auto" w:fill="auto"/>
            <w:tcMar>
              <w:left w:w="57" w:type="dxa"/>
              <w:right w:w="57" w:type="dxa"/>
            </w:tcMar>
            <w:vAlign w:val="center"/>
          </w:tcPr>
          <w:p w14:paraId="2BD4D45D"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6.08</w:t>
            </w:r>
          </w:p>
        </w:tc>
        <w:tc>
          <w:tcPr>
            <w:tcW w:w="2268" w:type="dxa"/>
            <w:shd w:val="clear" w:color="auto" w:fill="auto"/>
            <w:tcMar>
              <w:left w:w="57" w:type="dxa"/>
              <w:right w:w="57" w:type="dxa"/>
            </w:tcMar>
            <w:vAlign w:val="center"/>
          </w:tcPr>
          <w:p w14:paraId="1EE3C8FB"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32</w:t>
            </w:r>
          </w:p>
        </w:tc>
        <w:tc>
          <w:tcPr>
            <w:tcW w:w="2410" w:type="dxa"/>
            <w:shd w:val="clear" w:color="auto" w:fill="auto"/>
            <w:tcMar>
              <w:left w:w="57" w:type="dxa"/>
              <w:right w:w="57" w:type="dxa"/>
            </w:tcMar>
            <w:vAlign w:val="center"/>
          </w:tcPr>
          <w:p w14:paraId="23A20CD1"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64.00</w:t>
            </w:r>
          </w:p>
        </w:tc>
      </w:tr>
      <w:tr w:rsidR="000E69AE" w:rsidRPr="000E69AE" w14:paraId="71488A4C" w14:textId="77777777" w:rsidTr="000E69AE">
        <w:trPr>
          <w:trHeight w:hRule="exact" w:val="340"/>
          <w:jc w:val="center"/>
        </w:trPr>
        <w:tc>
          <w:tcPr>
            <w:tcW w:w="2281" w:type="dxa"/>
            <w:shd w:val="clear" w:color="auto" w:fill="auto"/>
            <w:tcMar>
              <w:left w:w="57" w:type="dxa"/>
              <w:right w:w="57" w:type="dxa"/>
            </w:tcMar>
            <w:vAlign w:val="center"/>
          </w:tcPr>
          <w:p w14:paraId="17A9D328"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5</w:t>
            </w:r>
          </w:p>
        </w:tc>
        <w:tc>
          <w:tcPr>
            <w:tcW w:w="2410" w:type="dxa"/>
            <w:shd w:val="clear" w:color="auto" w:fill="auto"/>
            <w:tcMar>
              <w:left w:w="57" w:type="dxa"/>
              <w:right w:w="57" w:type="dxa"/>
            </w:tcMar>
            <w:vAlign w:val="center"/>
          </w:tcPr>
          <w:p w14:paraId="69166571"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6.90</w:t>
            </w:r>
          </w:p>
        </w:tc>
        <w:tc>
          <w:tcPr>
            <w:tcW w:w="2268" w:type="dxa"/>
            <w:shd w:val="clear" w:color="auto" w:fill="auto"/>
            <w:tcMar>
              <w:left w:w="57" w:type="dxa"/>
              <w:right w:w="57" w:type="dxa"/>
            </w:tcMar>
            <w:vAlign w:val="center"/>
          </w:tcPr>
          <w:p w14:paraId="1B3E9DEF"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33</w:t>
            </w:r>
          </w:p>
        </w:tc>
        <w:tc>
          <w:tcPr>
            <w:tcW w:w="2410" w:type="dxa"/>
            <w:shd w:val="clear" w:color="auto" w:fill="auto"/>
            <w:tcMar>
              <w:left w:w="57" w:type="dxa"/>
              <w:right w:w="57" w:type="dxa"/>
            </w:tcMar>
            <w:vAlign w:val="center"/>
          </w:tcPr>
          <w:p w14:paraId="4C3D934B"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66.40</w:t>
            </w:r>
          </w:p>
        </w:tc>
      </w:tr>
      <w:tr w:rsidR="000E69AE" w:rsidRPr="000E69AE" w14:paraId="5F6DC153" w14:textId="77777777" w:rsidTr="000E69AE">
        <w:trPr>
          <w:trHeight w:hRule="exact" w:val="340"/>
          <w:jc w:val="center"/>
        </w:trPr>
        <w:tc>
          <w:tcPr>
            <w:tcW w:w="2281" w:type="dxa"/>
            <w:shd w:val="clear" w:color="auto" w:fill="auto"/>
            <w:tcMar>
              <w:left w:w="57" w:type="dxa"/>
              <w:right w:w="57" w:type="dxa"/>
            </w:tcMar>
            <w:vAlign w:val="center"/>
          </w:tcPr>
          <w:p w14:paraId="06EE6E96"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5.5</w:t>
            </w:r>
          </w:p>
        </w:tc>
        <w:tc>
          <w:tcPr>
            <w:tcW w:w="2410" w:type="dxa"/>
            <w:shd w:val="clear" w:color="auto" w:fill="auto"/>
            <w:tcMar>
              <w:left w:w="57" w:type="dxa"/>
              <w:right w:w="57" w:type="dxa"/>
            </w:tcMar>
            <w:vAlign w:val="center"/>
          </w:tcPr>
          <w:p w14:paraId="04153667"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7.73</w:t>
            </w:r>
          </w:p>
        </w:tc>
        <w:tc>
          <w:tcPr>
            <w:tcW w:w="2268" w:type="dxa"/>
            <w:shd w:val="clear" w:color="auto" w:fill="auto"/>
            <w:tcMar>
              <w:left w:w="57" w:type="dxa"/>
              <w:right w:w="57" w:type="dxa"/>
            </w:tcMar>
            <w:vAlign w:val="center"/>
          </w:tcPr>
          <w:p w14:paraId="3CD4D2F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34</w:t>
            </w:r>
          </w:p>
        </w:tc>
        <w:tc>
          <w:tcPr>
            <w:tcW w:w="2410" w:type="dxa"/>
            <w:shd w:val="clear" w:color="auto" w:fill="auto"/>
            <w:tcMar>
              <w:left w:w="57" w:type="dxa"/>
              <w:right w:w="57" w:type="dxa"/>
            </w:tcMar>
            <w:vAlign w:val="center"/>
          </w:tcPr>
          <w:p w14:paraId="4BADA3B2"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68.84</w:t>
            </w:r>
          </w:p>
        </w:tc>
      </w:tr>
      <w:tr w:rsidR="000E69AE" w:rsidRPr="000E69AE" w14:paraId="482C75A9" w14:textId="77777777" w:rsidTr="000E69AE">
        <w:trPr>
          <w:trHeight w:hRule="exact" w:val="340"/>
          <w:jc w:val="center"/>
        </w:trPr>
        <w:tc>
          <w:tcPr>
            <w:tcW w:w="2281" w:type="dxa"/>
            <w:shd w:val="clear" w:color="auto" w:fill="auto"/>
            <w:tcMar>
              <w:left w:w="57" w:type="dxa"/>
              <w:right w:w="57" w:type="dxa"/>
            </w:tcMar>
            <w:vAlign w:val="center"/>
          </w:tcPr>
          <w:p w14:paraId="109E68F1"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6</w:t>
            </w:r>
          </w:p>
        </w:tc>
        <w:tc>
          <w:tcPr>
            <w:tcW w:w="2410" w:type="dxa"/>
            <w:shd w:val="clear" w:color="auto" w:fill="auto"/>
            <w:tcMar>
              <w:left w:w="57" w:type="dxa"/>
              <w:right w:w="57" w:type="dxa"/>
            </w:tcMar>
            <w:vAlign w:val="center"/>
          </w:tcPr>
          <w:p w14:paraId="282CAC96"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8.59</w:t>
            </w:r>
          </w:p>
        </w:tc>
        <w:tc>
          <w:tcPr>
            <w:tcW w:w="2268" w:type="dxa"/>
            <w:shd w:val="clear" w:color="auto" w:fill="auto"/>
            <w:tcMar>
              <w:left w:w="57" w:type="dxa"/>
              <w:right w:w="57" w:type="dxa"/>
            </w:tcMar>
            <w:vAlign w:val="center"/>
          </w:tcPr>
          <w:p w14:paraId="54E5B176"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35</w:t>
            </w:r>
          </w:p>
        </w:tc>
        <w:tc>
          <w:tcPr>
            <w:tcW w:w="2410" w:type="dxa"/>
            <w:shd w:val="clear" w:color="auto" w:fill="auto"/>
            <w:tcMar>
              <w:left w:w="57" w:type="dxa"/>
              <w:right w:w="57" w:type="dxa"/>
            </w:tcMar>
            <w:vAlign w:val="center"/>
          </w:tcPr>
          <w:p w14:paraId="0AD5D3D6"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71.27</w:t>
            </w:r>
          </w:p>
        </w:tc>
      </w:tr>
      <w:tr w:rsidR="000E69AE" w:rsidRPr="000E69AE" w14:paraId="24A09CF4" w14:textId="77777777" w:rsidTr="000E69AE">
        <w:trPr>
          <w:trHeight w:hRule="exact" w:val="340"/>
          <w:jc w:val="center"/>
        </w:trPr>
        <w:tc>
          <w:tcPr>
            <w:tcW w:w="2281" w:type="dxa"/>
            <w:shd w:val="clear" w:color="auto" w:fill="auto"/>
            <w:tcMar>
              <w:left w:w="57" w:type="dxa"/>
              <w:right w:w="57" w:type="dxa"/>
            </w:tcMar>
            <w:vAlign w:val="center"/>
          </w:tcPr>
          <w:p w14:paraId="6CAAA1B8"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6.5</w:t>
            </w:r>
          </w:p>
        </w:tc>
        <w:tc>
          <w:tcPr>
            <w:tcW w:w="2410" w:type="dxa"/>
            <w:shd w:val="clear" w:color="auto" w:fill="auto"/>
            <w:tcMar>
              <w:left w:w="57" w:type="dxa"/>
              <w:right w:w="57" w:type="dxa"/>
            </w:tcMar>
            <w:vAlign w:val="center"/>
          </w:tcPr>
          <w:p w14:paraId="690AFB10"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9.45</w:t>
            </w:r>
          </w:p>
        </w:tc>
        <w:tc>
          <w:tcPr>
            <w:tcW w:w="2268" w:type="dxa"/>
            <w:shd w:val="clear" w:color="auto" w:fill="auto"/>
            <w:tcMar>
              <w:left w:w="57" w:type="dxa"/>
              <w:right w:w="57" w:type="dxa"/>
            </w:tcMar>
            <w:vAlign w:val="center"/>
          </w:tcPr>
          <w:p w14:paraId="654E9251"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36</w:t>
            </w:r>
          </w:p>
        </w:tc>
        <w:tc>
          <w:tcPr>
            <w:tcW w:w="2410" w:type="dxa"/>
            <w:shd w:val="clear" w:color="auto" w:fill="auto"/>
            <w:tcMar>
              <w:left w:w="57" w:type="dxa"/>
              <w:right w:w="57" w:type="dxa"/>
            </w:tcMar>
            <w:vAlign w:val="center"/>
          </w:tcPr>
          <w:p w14:paraId="125010C9"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73.72</w:t>
            </w:r>
          </w:p>
        </w:tc>
      </w:tr>
      <w:tr w:rsidR="000E69AE" w:rsidRPr="000E69AE" w14:paraId="012A5195" w14:textId="77777777" w:rsidTr="000E69AE">
        <w:trPr>
          <w:trHeight w:hRule="exact" w:val="340"/>
          <w:jc w:val="center"/>
        </w:trPr>
        <w:tc>
          <w:tcPr>
            <w:tcW w:w="2281" w:type="dxa"/>
            <w:shd w:val="clear" w:color="auto" w:fill="auto"/>
            <w:tcMar>
              <w:left w:w="57" w:type="dxa"/>
              <w:right w:w="57" w:type="dxa"/>
            </w:tcMar>
            <w:vAlign w:val="center"/>
          </w:tcPr>
          <w:p w14:paraId="40B1FD61"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7</w:t>
            </w:r>
          </w:p>
        </w:tc>
        <w:tc>
          <w:tcPr>
            <w:tcW w:w="2410" w:type="dxa"/>
            <w:shd w:val="clear" w:color="auto" w:fill="auto"/>
            <w:tcMar>
              <w:left w:w="57" w:type="dxa"/>
              <w:right w:w="57" w:type="dxa"/>
            </w:tcMar>
            <w:vAlign w:val="center"/>
          </w:tcPr>
          <w:p w14:paraId="075249AF"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10.33</w:t>
            </w:r>
          </w:p>
        </w:tc>
        <w:tc>
          <w:tcPr>
            <w:tcW w:w="2268" w:type="dxa"/>
            <w:shd w:val="clear" w:color="auto" w:fill="auto"/>
            <w:tcMar>
              <w:left w:w="57" w:type="dxa"/>
              <w:right w:w="57" w:type="dxa"/>
            </w:tcMar>
            <w:vAlign w:val="center"/>
          </w:tcPr>
          <w:p w14:paraId="7AE17113"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37</w:t>
            </w:r>
          </w:p>
        </w:tc>
        <w:tc>
          <w:tcPr>
            <w:tcW w:w="2410" w:type="dxa"/>
            <w:shd w:val="clear" w:color="auto" w:fill="auto"/>
            <w:tcMar>
              <w:left w:w="57" w:type="dxa"/>
              <w:right w:w="57" w:type="dxa"/>
            </w:tcMar>
            <w:vAlign w:val="center"/>
          </w:tcPr>
          <w:p w14:paraId="35BBD014"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76.17</w:t>
            </w:r>
          </w:p>
        </w:tc>
      </w:tr>
      <w:tr w:rsidR="000E69AE" w:rsidRPr="000E69AE" w14:paraId="7CD04FA5" w14:textId="77777777" w:rsidTr="000E69AE">
        <w:trPr>
          <w:trHeight w:hRule="exact" w:val="340"/>
          <w:jc w:val="center"/>
        </w:trPr>
        <w:tc>
          <w:tcPr>
            <w:tcW w:w="2281" w:type="dxa"/>
            <w:shd w:val="clear" w:color="auto" w:fill="auto"/>
            <w:tcMar>
              <w:left w:w="57" w:type="dxa"/>
              <w:right w:w="57" w:type="dxa"/>
            </w:tcMar>
            <w:vAlign w:val="center"/>
          </w:tcPr>
          <w:p w14:paraId="4F886B17"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7.5</w:t>
            </w:r>
          </w:p>
        </w:tc>
        <w:tc>
          <w:tcPr>
            <w:tcW w:w="2410" w:type="dxa"/>
            <w:shd w:val="clear" w:color="auto" w:fill="auto"/>
            <w:tcMar>
              <w:left w:w="57" w:type="dxa"/>
              <w:right w:w="57" w:type="dxa"/>
            </w:tcMar>
            <w:vAlign w:val="center"/>
          </w:tcPr>
          <w:p w14:paraId="3F812068"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11.22</w:t>
            </w:r>
          </w:p>
        </w:tc>
        <w:tc>
          <w:tcPr>
            <w:tcW w:w="2268" w:type="dxa"/>
            <w:shd w:val="clear" w:color="auto" w:fill="auto"/>
            <w:tcMar>
              <w:left w:w="57" w:type="dxa"/>
              <w:right w:w="57" w:type="dxa"/>
            </w:tcMar>
            <w:vAlign w:val="center"/>
          </w:tcPr>
          <w:p w14:paraId="57C50CEC"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38</w:t>
            </w:r>
          </w:p>
        </w:tc>
        <w:tc>
          <w:tcPr>
            <w:tcW w:w="2410" w:type="dxa"/>
            <w:shd w:val="clear" w:color="auto" w:fill="auto"/>
            <w:tcMar>
              <w:left w:w="57" w:type="dxa"/>
              <w:right w:w="57" w:type="dxa"/>
            </w:tcMar>
            <w:vAlign w:val="center"/>
          </w:tcPr>
          <w:p w14:paraId="3D8D9D17"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78.65</w:t>
            </w:r>
          </w:p>
        </w:tc>
      </w:tr>
      <w:tr w:rsidR="000E69AE" w:rsidRPr="000E69AE" w14:paraId="15383538" w14:textId="77777777" w:rsidTr="000E69AE">
        <w:trPr>
          <w:trHeight w:hRule="exact" w:val="340"/>
          <w:jc w:val="center"/>
        </w:trPr>
        <w:tc>
          <w:tcPr>
            <w:tcW w:w="2281" w:type="dxa"/>
            <w:shd w:val="clear" w:color="auto" w:fill="auto"/>
            <w:tcMar>
              <w:left w:w="57" w:type="dxa"/>
              <w:right w:w="57" w:type="dxa"/>
            </w:tcMar>
            <w:vAlign w:val="center"/>
          </w:tcPr>
          <w:p w14:paraId="5E8C7A68"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8</w:t>
            </w:r>
          </w:p>
        </w:tc>
        <w:tc>
          <w:tcPr>
            <w:tcW w:w="2410" w:type="dxa"/>
            <w:shd w:val="clear" w:color="auto" w:fill="auto"/>
            <w:tcMar>
              <w:left w:w="57" w:type="dxa"/>
              <w:right w:w="57" w:type="dxa"/>
            </w:tcMar>
            <w:vAlign w:val="center"/>
          </w:tcPr>
          <w:p w14:paraId="4E40BF39"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12.13</w:t>
            </w:r>
          </w:p>
        </w:tc>
        <w:tc>
          <w:tcPr>
            <w:tcW w:w="2268" w:type="dxa"/>
            <w:shd w:val="clear" w:color="auto" w:fill="auto"/>
            <w:tcMar>
              <w:left w:w="57" w:type="dxa"/>
              <w:right w:w="57" w:type="dxa"/>
            </w:tcMar>
            <w:vAlign w:val="center"/>
          </w:tcPr>
          <w:p w14:paraId="24F4C693"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39</w:t>
            </w:r>
          </w:p>
        </w:tc>
        <w:tc>
          <w:tcPr>
            <w:tcW w:w="2410" w:type="dxa"/>
            <w:shd w:val="clear" w:color="auto" w:fill="auto"/>
            <w:tcMar>
              <w:left w:w="57" w:type="dxa"/>
              <w:right w:w="57" w:type="dxa"/>
            </w:tcMar>
            <w:vAlign w:val="center"/>
          </w:tcPr>
          <w:p w14:paraId="5D72B936"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81.16</w:t>
            </w:r>
          </w:p>
        </w:tc>
      </w:tr>
      <w:tr w:rsidR="000E69AE" w:rsidRPr="000E69AE" w14:paraId="4DCCF7E4" w14:textId="77777777" w:rsidTr="000E69AE">
        <w:trPr>
          <w:trHeight w:hRule="exact" w:val="340"/>
          <w:jc w:val="center"/>
        </w:trPr>
        <w:tc>
          <w:tcPr>
            <w:tcW w:w="2281" w:type="dxa"/>
            <w:shd w:val="clear" w:color="auto" w:fill="auto"/>
            <w:tcMar>
              <w:left w:w="57" w:type="dxa"/>
              <w:right w:w="57" w:type="dxa"/>
            </w:tcMar>
            <w:vAlign w:val="center"/>
          </w:tcPr>
          <w:p w14:paraId="285E6EB3"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8.5</w:t>
            </w:r>
          </w:p>
        </w:tc>
        <w:tc>
          <w:tcPr>
            <w:tcW w:w="2410" w:type="dxa"/>
            <w:shd w:val="clear" w:color="auto" w:fill="auto"/>
            <w:tcMar>
              <w:left w:w="57" w:type="dxa"/>
              <w:right w:w="57" w:type="dxa"/>
            </w:tcMar>
            <w:vAlign w:val="center"/>
          </w:tcPr>
          <w:p w14:paraId="49C99C33"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13.04</w:t>
            </w:r>
          </w:p>
        </w:tc>
        <w:tc>
          <w:tcPr>
            <w:tcW w:w="2268" w:type="dxa"/>
            <w:shd w:val="clear" w:color="auto" w:fill="auto"/>
            <w:tcMar>
              <w:left w:w="57" w:type="dxa"/>
              <w:right w:w="57" w:type="dxa"/>
            </w:tcMar>
            <w:vAlign w:val="center"/>
          </w:tcPr>
          <w:p w14:paraId="567A1BD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40</w:t>
            </w:r>
          </w:p>
        </w:tc>
        <w:tc>
          <w:tcPr>
            <w:tcW w:w="2410" w:type="dxa"/>
            <w:shd w:val="clear" w:color="auto" w:fill="auto"/>
            <w:tcMar>
              <w:left w:w="57" w:type="dxa"/>
              <w:right w:w="57" w:type="dxa"/>
            </w:tcMar>
            <w:vAlign w:val="center"/>
          </w:tcPr>
          <w:p w14:paraId="258A82E9"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83.66</w:t>
            </w:r>
          </w:p>
        </w:tc>
      </w:tr>
      <w:tr w:rsidR="000E69AE" w:rsidRPr="000E69AE" w14:paraId="00279E1D" w14:textId="77777777" w:rsidTr="000E69AE">
        <w:trPr>
          <w:trHeight w:hRule="exact" w:val="340"/>
          <w:jc w:val="center"/>
        </w:trPr>
        <w:tc>
          <w:tcPr>
            <w:tcW w:w="2281" w:type="dxa"/>
            <w:shd w:val="clear" w:color="auto" w:fill="auto"/>
            <w:tcMar>
              <w:left w:w="57" w:type="dxa"/>
              <w:right w:w="57" w:type="dxa"/>
            </w:tcMar>
            <w:vAlign w:val="center"/>
          </w:tcPr>
          <w:p w14:paraId="4B4EB819"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9</w:t>
            </w:r>
          </w:p>
        </w:tc>
        <w:tc>
          <w:tcPr>
            <w:tcW w:w="2410" w:type="dxa"/>
            <w:shd w:val="clear" w:color="auto" w:fill="auto"/>
            <w:tcMar>
              <w:left w:w="57" w:type="dxa"/>
              <w:right w:w="57" w:type="dxa"/>
            </w:tcMar>
            <w:vAlign w:val="center"/>
          </w:tcPr>
          <w:p w14:paraId="25F981DB"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13.96</w:t>
            </w:r>
          </w:p>
        </w:tc>
        <w:tc>
          <w:tcPr>
            <w:tcW w:w="2268" w:type="dxa"/>
            <w:shd w:val="clear" w:color="auto" w:fill="auto"/>
            <w:tcMar>
              <w:left w:w="57" w:type="dxa"/>
              <w:right w:w="57" w:type="dxa"/>
            </w:tcMar>
            <w:vAlign w:val="center"/>
          </w:tcPr>
          <w:p w14:paraId="6FF7822D"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41</w:t>
            </w:r>
          </w:p>
        </w:tc>
        <w:tc>
          <w:tcPr>
            <w:tcW w:w="2410" w:type="dxa"/>
            <w:shd w:val="clear" w:color="auto" w:fill="auto"/>
            <w:tcMar>
              <w:left w:w="57" w:type="dxa"/>
              <w:right w:w="57" w:type="dxa"/>
            </w:tcMar>
            <w:vAlign w:val="center"/>
          </w:tcPr>
          <w:p w14:paraId="0549ED77"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86.16</w:t>
            </w:r>
          </w:p>
        </w:tc>
      </w:tr>
      <w:tr w:rsidR="000E69AE" w:rsidRPr="000E69AE" w14:paraId="0EAC93F6" w14:textId="77777777" w:rsidTr="000E69AE">
        <w:trPr>
          <w:trHeight w:hRule="exact" w:val="340"/>
          <w:jc w:val="center"/>
        </w:trPr>
        <w:tc>
          <w:tcPr>
            <w:tcW w:w="2281" w:type="dxa"/>
            <w:shd w:val="clear" w:color="auto" w:fill="auto"/>
            <w:tcMar>
              <w:left w:w="57" w:type="dxa"/>
              <w:right w:w="57" w:type="dxa"/>
            </w:tcMar>
            <w:vAlign w:val="center"/>
          </w:tcPr>
          <w:p w14:paraId="0AE974A3"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9.5</w:t>
            </w:r>
          </w:p>
        </w:tc>
        <w:tc>
          <w:tcPr>
            <w:tcW w:w="2410" w:type="dxa"/>
            <w:shd w:val="clear" w:color="auto" w:fill="auto"/>
            <w:tcMar>
              <w:left w:w="57" w:type="dxa"/>
              <w:right w:w="57" w:type="dxa"/>
            </w:tcMar>
            <w:vAlign w:val="center"/>
          </w:tcPr>
          <w:p w14:paraId="392C4A3D"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14.90</w:t>
            </w:r>
          </w:p>
        </w:tc>
        <w:tc>
          <w:tcPr>
            <w:tcW w:w="2268" w:type="dxa"/>
            <w:shd w:val="clear" w:color="auto" w:fill="auto"/>
            <w:tcMar>
              <w:left w:w="57" w:type="dxa"/>
              <w:right w:w="57" w:type="dxa"/>
            </w:tcMar>
            <w:vAlign w:val="center"/>
          </w:tcPr>
          <w:p w14:paraId="7328D0C7"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42</w:t>
            </w:r>
          </w:p>
        </w:tc>
        <w:tc>
          <w:tcPr>
            <w:tcW w:w="2410" w:type="dxa"/>
            <w:shd w:val="clear" w:color="auto" w:fill="auto"/>
            <w:tcMar>
              <w:left w:w="57" w:type="dxa"/>
              <w:right w:w="57" w:type="dxa"/>
            </w:tcMar>
            <w:vAlign w:val="center"/>
          </w:tcPr>
          <w:p w14:paraId="7FDE4FE9"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88.69</w:t>
            </w:r>
          </w:p>
        </w:tc>
      </w:tr>
      <w:tr w:rsidR="000E69AE" w:rsidRPr="000E69AE" w14:paraId="4B7CAA90" w14:textId="77777777" w:rsidTr="000E69AE">
        <w:trPr>
          <w:trHeight w:hRule="exact" w:val="340"/>
          <w:jc w:val="center"/>
        </w:trPr>
        <w:tc>
          <w:tcPr>
            <w:tcW w:w="2281" w:type="dxa"/>
            <w:shd w:val="clear" w:color="auto" w:fill="auto"/>
            <w:tcMar>
              <w:left w:w="57" w:type="dxa"/>
              <w:right w:w="57" w:type="dxa"/>
            </w:tcMar>
            <w:vAlign w:val="center"/>
          </w:tcPr>
          <w:p w14:paraId="0DB4F0A7"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10</w:t>
            </w:r>
          </w:p>
        </w:tc>
        <w:tc>
          <w:tcPr>
            <w:tcW w:w="2410" w:type="dxa"/>
            <w:shd w:val="clear" w:color="auto" w:fill="auto"/>
            <w:tcMar>
              <w:left w:w="57" w:type="dxa"/>
              <w:right w:w="57" w:type="dxa"/>
            </w:tcMar>
            <w:vAlign w:val="center"/>
          </w:tcPr>
          <w:p w14:paraId="7180F78E"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15.85</w:t>
            </w:r>
          </w:p>
        </w:tc>
        <w:tc>
          <w:tcPr>
            <w:tcW w:w="2268" w:type="dxa"/>
            <w:shd w:val="clear" w:color="auto" w:fill="auto"/>
            <w:tcMar>
              <w:left w:w="57" w:type="dxa"/>
              <w:right w:w="57" w:type="dxa"/>
            </w:tcMar>
            <w:vAlign w:val="center"/>
          </w:tcPr>
          <w:p w14:paraId="7BA5E7F6"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43</w:t>
            </w:r>
          </w:p>
        </w:tc>
        <w:tc>
          <w:tcPr>
            <w:tcW w:w="2410" w:type="dxa"/>
            <w:shd w:val="clear" w:color="auto" w:fill="auto"/>
            <w:tcMar>
              <w:left w:w="57" w:type="dxa"/>
              <w:right w:w="57" w:type="dxa"/>
            </w:tcMar>
            <w:vAlign w:val="center"/>
          </w:tcPr>
          <w:p w14:paraId="26C0BF6E"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91.24</w:t>
            </w:r>
          </w:p>
        </w:tc>
      </w:tr>
      <w:tr w:rsidR="000E69AE" w:rsidRPr="000E69AE" w14:paraId="43F9EE91" w14:textId="77777777" w:rsidTr="000E69AE">
        <w:trPr>
          <w:trHeight w:hRule="exact" w:val="340"/>
          <w:jc w:val="center"/>
        </w:trPr>
        <w:tc>
          <w:tcPr>
            <w:tcW w:w="2281" w:type="dxa"/>
            <w:shd w:val="clear" w:color="auto" w:fill="auto"/>
            <w:tcMar>
              <w:left w:w="57" w:type="dxa"/>
              <w:right w:w="57" w:type="dxa"/>
            </w:tcMar>
            <w:vAlign w:val="center"/>
          </w:tcPr>
          <w:p w14:paraId="08A83AB8"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11</w:t>
            </w:r>
          </w:p>
        </w:tc>
        <w:tc>
          <w:tcPr>
            <w:tcW w:w="2410" w:type="dxa"/>
            <w:shd w:val="clear" w:color="auto" w:fill="auto"/>
            <w:tcMar>
              <w:left w:w="57" w:type="dxa"/>
              <w:right w:w="57" w:type="dxa"/>
            </w:tcMar>
            <w:vAlign w:val="center"/>
          </w:tcPr>
          <w:p w14:paraId="38E1679B"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17.77</w:t>
            </w:r>
          </w:p>
        </w:tc>
        <w:tc>
          <w:tcPr>
            <w:tcW w:w="2268" w:type="dxa"/>
            <w:shd w:val="clear" w:color="auto" w:fill="auto"/>
            <w:tcMar>
              <w:left w:w="57" w:type="dxa"/>
              <w:right w:w="57" w:type="dxa"/>
            </w:tcMar>
            <w:vAlign w:val="center"/>
          </w:tcPr>
          <w:p w14:paraId="3A50791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44</w:t>
            </w:r>
          </w:p>
        </w:tc>
        <w:tc>
          <w:tcPr>
            <w:tcW w:w="2410" w:type="dxa"/>
            <w:shd w:val="clear" w:color="auto" w:fill="auto"/>
            <w:tcMar>
              <w:left w:w="57" w:type="dxa"/>
              <w:right w:w="57" w:type="dxa"/>
            </w:tcMar>
            <w:vAlign w:val="center"/>
          </w:tcPr>
          <w:p w14:paraId="3C41D0F4"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93.78</w:t>
            </w:r>
          </w:p>
        </w:tc>
      </w:tr>
      <w:tr w:rsidR="000E69AE" w:rsidRPr="000E69AE" w14:paraId="62D19EC0" w14:textId="77777777" w:rsidTr="000E69AE">
        <w:trPr>
          <w:trHeight w:hRule="exact" w:val="340"/>
          <w:jc w:val="center"/>
        </w:trPr>
        <w:tc>
          <w:tcPr>
            <w:tcW w:w="2281" w:type="dxa"/>
            <w:shd w:val="clear" w:color="auto" w:fill="auto"/>
            <w:tcMar>
              <w:left w:w="57" w:type="dxa"/>
              <w:right w:w="57" w:type="dxa"/>
            </w:tcMar>
            <w:vAlign w:val="center"/>
          </w:tcPr>
          <w:p w14:paraId="664206EB"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12</w:t>
            </w:r>
          </w:p>
        </w:tc>
        <w:tc>
          <w:tcPr>
            <w:tcW w:w="2410" w:type="dxa"/>
            <w:shd w:val="clear" w:color="auto" w:fill="auto"/>
            <w:tcMar>
              <w:left w:w="57" w:type="dxa"/>
              <w:right w:w="57" w:type="dxa"/>
            </w:tcMar>
            <w:vAlign w:val="center"/>
          </w:tcPr>
          <w:p w14:paraId="0E1041D6"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19.72</w:t>
            </w:r>
          </w:p>
        </w:tc>
        <w:tc>
          <w:tcPr>
            <w:tcW w:w="2268" w:type="dxa"/>
            <w:shd w:val="clear" w:color="auto" w:fill="auto"/>
            <w:tcMar>
              <w:left w:w="57" w:type="dxa"/>
              <w:right w:w="57" w:type="dxa"/>
            </w:tcMar>
            <w:vAlign w:val="center"/>
          </w:tcPr>
          <w:p w14:paraId="20BA67C4"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45</w:t>
            </w:r>
          </w:p>
        </w:tc>
        <w:tc>
          <w:tcPr>
            <w:tcW w:w="2410" w:type="dxa"/>
            <w:shd w:val="clear" w:color="auto" w:fill="auto"/>
            <w:tcMar>
              <w:left w:w="57" w:type="dxa"/>
              <w:right w:w="57" w:type="dxa"/>
            </w:tcMar>
            <w:vAlign w:val="center"/>
          </w:tcPr>
          <w:p w14:paraId="2A2B8672"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96.34</w:t>
            </w:r>
          </w:p>
        </w:tc>
      </w:tr>
      <w:tr w:rsidR="000E69AE" w:rsidRPr="000E69AE" w14:paraId="54118062" w14:textId="77777777" w:rsidTr="000E69AE">
        <w:trPr>
          <w:trHeight w:hRule="exact" w:val="340"/>
          <w:jc w:val="center"/>
        </w:trPr>
        <w:tc>
          <w:tcPr>
            <w:tcW w:w="2281" w:type="dxa"/>
            <w:shd w:val="clear" w:color="auto" w:fill="auto"/>
            <w:tcMar>
              <w:left w:w="57" w:type="dxa"/>
              <w:right w:w="57" w:type="dxa"/>
            </w:tcMar>
            <w:vAlign w:val="center"/>
          </w:tcPr>
          <w:p w14:paraId="1EC415B3"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13</w:t>
            </w:r>
          </w:p>
        </w:tc>
        <w:tc>
          <w:tcPr>
            <w:tcW w:w="2410" w:type="dxa"/>
            <w:shd w:val="clear" w:color="auto" w:fill="auto"/>
            <w:tcMar>
              <w:left w:w="57" w:type="dxa"/>
              <w:right w:w="57" w:type="dxa"/>
            </w:tcMar>
            <w:vAlign w:val="center"/>
          </w:tcPr>
          <w:p w14:paraId="638147B8"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21.71</w:t>
            </w:r>
          </w:p>
        </w:tc>
        <w:tc>
          <w:tcPr>
            <w:tcW w:w="2268" w:type="dxa"/>
            <w:shd w:val="clear" w:color="auto" w:fill="auto"/>
            <w:tcMar>
              <w:left w:w="57" w:type="dxa"/>
              <w:right w:w="57" w:type="dxa"/>
            </w:tcMar>
            <w:vAlign w:val="center"/>
          </w:tcPr>
          <w:p w14:paraId="71A959EC"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46</w:t>
            </w:r>
          </w:p>
        </w:tc>
        <w:tc>
          <w:tcPr>
            <w:tcW w:w="2410" w:type="dxa"/>
            <w:shd w:val="clear" w:color="auto" w:fill="auto"/>
            <w:tcMar>
              <w:left w:w="57" w:type="dxa"/>
              <w:right w:w="57" w:type="dxa"/>
            </w:tcMar>
            <w:vAlign w:val="center"/>
          </w:tcPr>
          <w:p w14:paraId="08EBAB26"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98.93</w:t>
            </w:r>
          </w:p>
        </w:tc>
      </w:tr>
      <w:tr w:rsidR="000E69AE" w:rsidRPr="000E69AE" w14:paraId="0AE2B488" w14:textId="77777777" w:rsidTr="000E69AE">
        <w:trPr>
          <w:trHeight w:hRule="exact" w:val="340"/>
          <w:jc w:val="center"/>
        </w:trPr>
        <w:tc>
          <w:tcPr>
            <w:tcW w:w="2281" w:type="dxa"/>
            <w:shd w:val="clear" w:color="auto" w:fill="auto"/>
            <w:tcMar>
              <w:left w:w="57" w:type="dxa"/>
              <w:right w:w="57" w:type="dxa"/>
            </w:tcMar>
            <w:vAlign w:val="center"/>
          </w:tcPr>
          <w:p w14:paraId="3E77168E"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14</w:t>
            </w:r>
          </w:p>
        </w:tc>
        <w:tc>
          <w:tcPr>
            <w:tcW w:w="2410" w:type="dxa"/>
            <w:shd w:val="clear" w:color="auto" w:fill="auto"/>
            <w:tcMar>
              <w:left w:w="57" w:type="dxa"/>
              <w:right w:w="57" w:type="dxa"/>
            </w:tcMar>
            <w:vAlign w:val="center"/>
          </w:tcPr>
          <w:p w14:paraId="79A90F16"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23.73</w:t>
            </w:r>
          </w:p>
        </w:tc>
        <w:tc>
          <w:tcPr>
            <w:tcW w:w="2268" w:type="dxa"/>
            <w:shd w:val="clear" w:color="auto" w:fill="auto"/>
            <w:tcMar>
              <w:left w:w="57" w:type="dxa"/>
              <w:right w:w="57" w:type="dxa"/>
            </w:tcMar>
            <w:vAlign w:val="center"/>
          </w:tcPr>
          <w:p w14:paraId="65B4C676"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47</w:t>
            </w:r>
          </w:p>
        </w:tc>
        <w:tc>
          <w:tcPr>
            <w:tcW w:w="2410" w:type="dxa"/>
            <w:shd w:val="clear" w:color="auto" w:fill="auto"/>
            <w:tcMar>
              <w:left w:w="57" w:type="dxa"/>
              <w:right w:w="57" w:type="dxa"/>
            </w:tcMar>
            <w:vAlign w:val="center"/>
          </w:tcPr>
          <w:p w14:paraId="632E864A"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101.50</w:t>
            </w:r>
          </w:p>
        </w:tc>
      </w:tr>
      <w:tr w:rsidR="000E69AE" w:rsidRPr="000E69AE" w14:paraId="04B4D00D" w14:textId="77777777" w:rsidTr="000E69AE">
        <w:trPr>
          <w:trHeight w:hRule="exact" w:val="340"/>
          <w:jc w:val="center"/>
        </w:trPr>
        <w:tc>
          <w:tcPr>
            <w:tcW w:w="2281" w:type="dxa"/>
            <w:shd w:val="clear" w:color="auto" w:fill="auto"/>
            <w:tcMar>
              <w:left w:w="57" w:type="dxa"/>
              <w:right w:w="57" w:type="dxa"/>
            </w:tcMar>
            <w:vAlign w:val="center"/>
          </w:tcPr>
          <w:p w14:paraId="36346B3F"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15</w:t>
            </w:r>
          </w:p>
        </w:tc>
        <w:tc>
          <w:tcPr>
            <w:tcW w:w="2410" w:type="dxa"/>
            <w:shd w:val="clear" w:color="auto" w:fill="auto"/>
            <w:tcMar>
              <w:left w:w="57" w:type="dxa"/>
              <w:right w:w="57" w:type="dxa"/>
            </w:tcMar>
            <w:vAlign w:val="center"/>
          </w:tcPr>
          <w:p w14:paraId="14031F50"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25.73</w:t>
            </w:r>
          </w:p>
        </w:tc>
        <w:tc>
          <w:tcPr>
            <w:tcW w:w="2268" w:type="dxa"/>
            <w:shd w:val="clear" w:color="auto" w:fill="auto"/>
            <w:tcMar>
              <w:left w:w="57" w:type="dxa"/>
              <w:right w:w="57" w:type="dxa"/>
            </w:tcMar>
            <w:vAlign w:val="center"/>
          </w:tcPr>
          <w:p w14:paraId="56D50838"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48</w:t>
            </w:r>
          </w:p>
        </w:tc>
        <w:tc>
          <w:tcPr>
            <w:tcW w:w="2410" w:type="dxa"/>
            <w:shd w:val="clear" w:color="auto" w:fill="auto"/>
            <w:tcMar>
              <w:left w:w="57" w:type="dxa"/>
              <w:right w:w="57" w:type="dxa"/>
            </w:tcMar>
            <w:vAlign w:val="center"/>
          </w:tcPr>
          <w:p w14:paraId="45A9231C"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104.10</w:t>
            </w:r>
          </w:p>
        </w:tc>
      </w:tr>
      <w:tr w:rsidR="000E69AE" w:rsidRPr="000E69AE" w14:paraId="7C7BEC3E" w14:textId="77777777" w:rsidTr="000E69AE">
        <w:trPr>
          <w:trHeight w:hRule="exact" w:val="340"/>
          <w:jc w:val="center"/>
        </w:trPr>
        <w:tc>
          <w:tcPr>
            <w:tcW w:w="2281" w:type="dxa"/>
            <w:shd w:val="clear" w:color="auto" w:fill="auto"/>
            <w:tcMar>
              <w:left w:w="57" w:type="dxa"/>
              <w:right w:w="57" w:type="dxa"/>
            </w:tcMar>
            <w:vAlign w:val="center"/>
          </w:tcPr>
          <w:p w14:paraId="279E4543" w14:textId="77777777" w:rsidR="000E69AE" w:rsidRPr="000E69AE" w:rsidRDefault="000E69AE" w:rsidP="000E69AE">
            <w:pPr>
              <w:pStyle w:val="33"/>
              <w:ind w:left="0"/>
              <w:jc w:val="center"/>
              <w:rPr>
                <w:rFonts w:ascii="Times New Roman" w:hAnsi="Times New Roman"/>
                <w:b/>
                <w:sz w:val="28"/>
                <w:szCs w:val="28"/>
                <w:lang w:val="uk-UA"/>
              </w:rPr>
            </w:pPr>
            <w:r w:rsidRPr="000E69AE">
              <w:rPr>
                <w:rFonts w:ascii="Times New Roman" w:hAnsi="Times New Roman"/>
                <w:b/>
                <w:sz w:val="28"/>
                <w:szCs w:val="28"/>
                <w:lang w:val="uk-UA"/>
              </w:rPr>
              <w:t>16</w:t>
            </w:r>
          </w:p>
        </w:tc>
        <w:tc>
          <w:tcPr>
            <w:tcW w:w="2410" w:type="dxa"/>
            <w:shd w:val="clear" w:color="auto" w:fill="auto"/>
            <w:tcMar>
              <w:left w:w="57" w:type="dxa"/>
              <w:right w:w="57" w:type="dxa"/>
            </w:tcMar>
            <w:vAlign w:val="center"/>
          </w:tcPr>
          <w:p w14:paraId="7DD3DA34" w14:textId="77777777" w:rsidR="000E69AE" w:rsidRPr="000E69AE" w:rsidRDefault="000E69AE" w:rsidP="000E69AE">
            <w:pPr>
              <w:pStyle w:val="33"/>
              <w:ind w:left="0"/>
              <w:jc w:val="center"/>
              <w:rPr>
                <w:rFonts w:ascii="Times New Roman" w:hAnsi="Times New Roman"/>
                <w:sz w:val="28"/>
                <w:szCs w:val="28"/>
                <w:lang w:val="uk-UA"/>
              </w:rPr>
            </w:pPr>
            <w:r w:rsidRPr="000E69AE">
              <w:rPr>
                <w:rFonts w:ascii="Times New Roman" w:hAnsi="Times New Roman"/>
                <w:sz w:val="28"/>
                <w:szCs w:val="28"/>
                <w:lang w:val="uk-UA"/>
              </w:rPr>
              <w:t>27.86</w:t>
            </w:r>
          </w:p>
        </w:tc>
        <w:tc>
          <w:tcPr>
            <w:tcW w:w="2268" w:type="dxa"/>
            <w:shd w:val="clear" w:color="auto" w:fill="auto"/>
            <w:tcMar>
              <w:left w:w="57" w:type="dxa"/>
              <w:right w:w="57" w:type="dxa"/>
            </w:tcMar>
            <w:vAlign w:val="center"/>
          </w:tcPr>
          <w:p w14:paraId="4366E5F1" w14:textId="77777777" w:rsidR="000E69AE" w:rsidRPr="000E69AE" w:rsidRDefault="000E69AE" w:rsidP="000E69AE">
            <w:pPr>
              <w:pStyle w:val="33"/>
              <w:ind w:left="0"/>
              <w:jc w:val="center"/>
              <w:rPr>
                <w:rFonts w:ascii="Times New Roman" w:hAnsi="Times New Roman"/>
                <w:b/>
                <w:sz w:val="28"/>
                <w:szCs w:val="28"/>
                <w:lang w:val="uk-UA"/>
              </w:rPr>
            </w:pPr>
          </w:p>
        </w:tc>
        <w:tc>
          <w:tcPr>
            <w:tcW w:w="2410" w:type="dxa"/>
            <w:shd w:val="clear" w:color="auto" w:fill="auto"/>
            <w:tcMar>
              <w:left w:w="57" w:type="dxa"/>
              <w:right w:w="57" w:type="dxa"/>
            </w:tcMar>
            <w:vAlign w:val="center"/>
          </w:tcPr>
          <w:p w14:paraId="5D901B80" w14:textId="77777777" w:rsidR="000E69AE" w:rsidRPr="000E69AE" w:rsidRDefault="000E69AE" w:rsidP="000E69AE">
            <w:pPr>
              <w:pStyle w:val="33"/>
              <w:ind w:left="0"/>
              <w:jc w:val="center"/>
              <w:rPr>
                <w:rFonts w:ascii="Times New Roman" w:hAnsi="Times New Roman"/>
                <w:sz w:val="28"/>
                <w:szCs w:val="28"/>
                <w:lang w:val="uk-UA"/>
              </w:rPr>
            </w:pPr>
          </w:p>
        </w:tc>
      </w:tr>
    </w:tbl>
    <w:p w14:paraId="3922F232" w14:textId="77777777" w:rsidR="00A35325" w:rsidRDefault="00A35325" w:rsidP="000E69AE">
      <w:pPr>
        <w:pStyle w:val="af8"/>
        <w:spacing w:after="0"/>
        <w:ind w:left="0"/>
        <w:jc w:val="both"/>
        <w:rPr>
          <w:rFonts w:ascii="Times New Roman" w:hAnsi="Times New Roman"/>
          <w:sz w:val="28"/>
          <w:szCs w:val="28"/>
          <w:lang w:val="uk-UA"/>
        </w:rPr>
      </w:pPr>
    </w:p>
    <w:p w14:paraId="0CB242C1" w14:textId="77777777" w:rsidR="000E69AE" w:rsidRPr="000E69AE" w:rsidRDefault="000E69AE" w:rsidP="00A35325">
      <w:pPr>
        <w:pStyle w:val="af8"/>
        <w:spacing w:after="0"/>
        <w:ind w:left="0" w:firstLine="709"/>
        <w:jc w:val="both"/>
        <w:rPr>
          <w:rFonts w:ascii="Times New Roman" w:hAnsi="Times New Roman"/>
          <w:sz w:val="28"/>
          <w:szCs w:val="28"/>
          <w:lang w:val="uk-UA"/>
        </w:rPr>
      </w:pPr>
      <w:r w:rsidRPr="000E69AE">
        <w:rPr>
          <w:rFonts w:ascii="Times New Roman" w:hAnsi="Times New Roman"/>
          <w:sz w:val="28"/>
          <w:szCs w:val="28"/>
          <w:lang w:val="uk-UA"/>
        </w:rPr>
        <w:t>5.2.6 Проставити на карті (додаток Д) біля відповідних точок</w:t>
      </w:r>
      <w:r w:rsidRPr="000E69AE">
        <w:rPr>
          <w:rFonts w:ascii="Times New Roman" w:hAnsi="Times New Roman"/>
          <w:bCs/>
          <w:sz w:val="28"/>
          <w:szCs w:val="28"/>
          <w:lang w:val="uk-UA"/>
        </w:rPr>
        <w:t xml:space="preserve"> А-0 та населених пунктах рівні радіації</w:t>
      </w:r>
      <w:r w:rsidRPr="000E69AE">
        <w:rPr>
          <w:rFonts w:ascii="Times New Roman" w:hAnsi="Times New Roman"/>
          <w:sz w:val="28"/>
          <w:szCs w:val="28"/>
          <w:lang w:val="uk-UA"/>
        </w:rPr>
        <w:t xml:space="preserve"> згідно варіанта.</w:t>
      </w:r>
    </w:p>
    <w:p w14:paraId="2DB7B0BE" w14:textId="77777777" w:rsidR="000E69AE" w:rsidRPr="000E69AE" w:rsidRDefault="000E69AE" w:rsidP="000E69AE">
      <w:pPr>
        <w:jc w:val="both"/>
        <w:rPr>
          <w:rFonts w:ascii="Times New Roman" w:hAnsi="Times New Roman"/>
          <w:bCs/>
          <w:sz w:val="28"/>
          <w:szCs w:val="28"/>
          <w:lang w:val="uk-UA"/>
        </w:rPr>
      </w:pPr>
      <w:r w:rsidRPr="000E69AE">
        <w:rPr>
          <w:rFonts w:ascii="Times New Roman" w:hAnsi="Times New Roman"/>
          <w:sz w:val="28"/>
          <w:szCs w:val="28"/>
          <w:lang w:val="uk-UA"/>
        </w:rPr>
        <w:t xml:space="preserve">На карті визначити </w:t>
      </w:r>
      <w:r w:rsidRPr="000E69AE">
        <w:rPr>
          <w:rFonts w:ascii="Times New Roman" w:hAnsi="Times New Roman"/>
          <w:bCs/>
          <w:i/>
          <w:iCs/>
          <w:sz w:val="28"/>
          <w:szCs w:val="28"/>
          <w:lang w:val="uk-UA"/>
        </w:rPr>
        <w:t>(S)</w:t>
      </w:r>
      <w:r w:rsidRPr="000E69AE">
        <w:rPr>
          <w:rFonts w:ascii="Times New Roman" w:hAnsi="Times New Roman"/>
          <w:bCs/>
          <w:sz w:val="28"/>
          <w:szCs w:val="28"/>
          <w:lang w:val="uk-UA"/>
        </w:rPr>
        <w:t xml:space="preserve">  шлях руху транспортних засобів за містом по вибраній наймеш зараженій ділянці місцевості (відповідно наведеним рівням радіації в точках А-0 та населених пунктах):</w:t>
      </w:r>
    </w:p>
    <w:p w14:paraId="7B043F90" w14:textId="77777777" w:rsidR="000E69AE" w:rsidRPr="000E69AE" w:rsidRDefault="000E69AE" w:rsidP="00A35325">
      <w:pPr>
        <w:ind w:firstLine="709"/>
        <w:jc w:val="right"/>
        <w:rPr>
          <w:rFonts w:ascii="Times New Roman" w:hAnsi="Times New Roman"/>
          <w:bCs/>
          <w:i/>
          <w:iCs/>
          <w:sz w:val="28"/>
          <w:szCs w:val="28"/>
          <w:lang w:val="uk-UA"/>
        </w:rPr>
      </w:pPr>
      <w:r w:rsidRPr="000E69AE">
        <w:rPr>
          <w:rFonts w:ascii="Times New Roman" w:hAnsi="Times New Roman"/>
          <w:bCs/>
          <w:i/>
          <w:iCs/>
          <w:sz w:val="28"/>
          <w:szCs w:val="28"/>
          <w:lang w:val="uk-UA"/>
        </w:rPr>
        <w:t>S = n</w:t>
      </w:r>
      <w:r w:rsidRPr="000E69AE">
        <w:rPr>
          <w:rFonts w:ascii="Times New Roman" w:hAnsi="Times New Roman"/>
          <w:bCs/>
          <w:i/>
          <w:iCs/>
          <w:sz w:val="28"/>
          <w:szCs w:val="28"/>
          <w:vertAlign w:val="subscript"/>
          <w:lang w:val="uk-UA"/>
        </w:rPr>
        <w:t>3</w:t>
      </w:r>
      <w:r w:rsidRPr="000E69AE">
        <w:rPr>
          <w:rFonts w:ascii="Times New Roman" w:hAnsi="Times New Roman"/>
          <w:bCs/>
          <w:i/>
          <w:iCs/>
          <w:sz w:val="28"/>
          <w:szCs w:val="28"/>
          <w:lang w:val="uk-UA"/>
        </w:rPr>
        <w:t xml:space="preserve"> 10км + 80км,                                            </w:t>
      </w:r>
      <w:r w:rsidRPr="000E69AE">
        <w:rPr>
          <w:rFonts w:ascii="Times New Roman" w:hAnsi="Times New Roman"/>
          <w:bCs/>
          <w:iCs/>
          <w:sz w:val="28"/>
          <w:szCs w:val="28"/>
          <w:lang w:val="uk-UA"/>
        </w:rPr>
        <w:t>(5.4)</w:t>
      </w:r>
    </w:p>
    <w:p w14:paraId="6D076FA5" w14:textId="77777777" w:rsidR="000E69AE" w:rsidRPr="00A35325" w:rsidRDefault="000E69AE" w:rsidP="00A35325">
      <w:pPr>
        <w:pStyle w:val="af8"/>
        <w:tabs>
          <w:tab w:val="num" w:pos="540"/>
        </w:tabs>
        <w:spacing w:after="0"/>
        <w:ind w:left="0" w:firstLine="709"/>
        <w:jc w:val="both"/>
        <w:rPr>
          <w:rFonts w:ascii="Times New Roman" w:hAnsi="Times New Roman"/>
          <w:sz w:val="28"/>
          <w:szCs w:val="28"/>
          <w:lang w:val="uk-UA"/>
        </w:rPr>
      </w:pPr>
      <w:r w:rsidRPr="00A35325">
        <w:rPr>
          <w:rFonts w:ascii="Times New Roman" w:hAnsi="Times New Roman"/>
          <w:sz w:val="28"/>
          <w:szCs w:val="28"/>
          <w:lang w:val="uk-UA"/>
        </w:rPr>
        <w:t xml:space="preserve">де </w:t>
      </w:r>
      <w:r w:rsidRPr="00A35325">
        <w:rPr>
          <w:rFonts w:ascii="Times New Roman" w:hAnsi="Times New Roman"/>
          <w:i/>
          <w:iCs/>
          <w:sz w:val="28"/>
          <w:szCs w:val="28"/>
          <w:lang w:val="uk-UA"/>
        </w:rPr>
        <w:t>n</w:t>
      </w:r>
      <w:r w:rsidRPr="00A35325">
        <w:rPr>
          <w:rFonts w:ascii="Times New Roman" w:hAnsi="Times New Roman"/>
          <w:i/>
          <w:iCs/>
          <w:sz w:val="28"/>
          <w:szCs w:val="28"/>
          <w:vertAlign w:val="subscript"/>
          <w:lang w:val="uk-UA"/>
        </w:rPr>
        <w:t>3</w:t>
      </w:r>
      <w:r w:rsidRPr="00A35325">
        <w:rPr>
          <w:rFonts w:ascii="Times New Roman" w:hAnsi="Times New Roman"/>
          <w:sz w:val="28"/>
          <w:szCs w:val="28"/>
          <w:lang w:val="uk-UA"/>
        </w:rPr>
        <w:t xml:space="preserve"> – кількість  відрізків  довжиною  1 поділка,  відкладених  по карті від м. Дністровськ до краю карти (додаток Д) по вибраному найменш зараженому шляху пересування транспортної колони.</w:t>
      </w:r>
    </w:p>
    <w:p w14:paraId="5153025A" w14:textId="77777777" w:rsidR="000E69AE" w:rsidRPr="00A35325" w:rsidRDefault="000E69AE" w:rsidP="000E69AE">
      <w:pPr>
        <w:pStyle w:val="af8"/>
        <w:tabs>
          <w:tab w:val="num" w:pos="540"/>
        </w:tabs>
        <w:spacing w:after="0"/>
        <w:ind w:left="0" w:firstLine="709"/>
        <w:jc w:val="both"/>
        <w:rPr>
          <w:rFonts w:ascii="Times New Roman" w:hAnsi="Times New Roman"/>
          <w:sz w:val="28"/>
          <w:szCs w:val="28"/>
          <w:lang w:val="uk-UA"/>
        </w:rPr>
      </w:pPr>
    </w:p>
    <w:p w14:paraId="788E28CF" w14:textId="77777777" w:rsidR="000E69AE" w:rsidRPr="00A35325" w:rsidRDefault="000E69AE" w:rsidP="00A35325">
      <w:pPr>
        <w:pStyle w:val="af8"/>
        <w:tabs>
          <w:tab w:val="num" w:pos="540"/>
        </w:tabs>
        <w:spacing w:after="0" w:line="240" w:lineRule="auto"/>
        <w:ind w:left="0" w:firstLine="709"/>
        <w:jc w:val="both"/>
        <w:rPr>
          <w:rFonts w:ascii="Times New Roman" w:hAnsi="Times New Roman"/>
          <w:sz w:val="28"/>
          <w:szCs w:val="28"/>
          <w:lang w:val="uk-UA"/>
        </w:rPr>
      </w:pPr>
      <w:r w:rsidRPr="00A35325">
        <w:rPr>
          <w:rFonts w:ascii="Times New Roman" w:hAnsi="Times New Roman"/>
          <w:sz w:val="28"/>
          <w:szCs w:val="28"/>
          <w:lang w:val="uk-UA"/>
        </w:rPr>
        <w:t>Визначити час проїзду транспортних засобів по зараженій місцевості:</w:t>
      </w:r>
    </w:p>
    <w:p w14:paraId="00C07F8B" w14:textId="77777777" w:rsidR="000E69AE" w:rsidRPr="00A35325" w:rsidRDefault="000E69AE" w:rsidP="00A35325">
      <w:pPr>
        <w:pStyle w:val="af8"/>
        <w:tabs>
          <w:tab w:val="num" w:pos="540"/>
        </w:tabs>
        <w:spacing w:after="0" w:line="240" w:lineRule="auto"/>
        <w:ind w:left="0" w:firstLine="709"/>
        <w:jc w:val="both"/>
        <w:rPr>
          <w:rFonts w:ascii="Times New Roman" w:hAnsi="Times New Roman"/>
          <w:sz w:val="28"/>
          <w:szCs w:val="28"/>
          <w:lang w:val="uk-UA"/>
        </w:rPr>
      </w:pPr>
    </w:p>
    <w:p w14:paraId="73E9B229" w14:textId="77777777" w:rsidR="000E69AE" w:rsidRPr="00A35325" w:rsidRDefault="000E69AE" w:rsidP="00A35325">
      <w:pPr>
        <w:spacing w:line="240" w:lineRule="auto"/>
        <w:ind w:firstLine="709"/>
        <w:jc w:val="right"/>
        <w:rPr>
          <w:rFonts w:ascii="Times New Roman" w:hAnsi="Times New Roman"/>
          <w:bCs/>
          <w:i/>
          <w:iCs/>
          <w:sz w:val="28"/>
          <w:szCs w:val="28"/>
          <w:lang w:val="uk-UA"/>
        </w:rPr>
      </w:pPr>
      <w:r w:rsidRPr="00A35325">
        <w:rPr>
          <w:rFonts w:ascii="Times New Roman" w:hAnsi="Times New Roman"/>
          <w:bCs/>
          <w:i/>
          <w:iCs/>
          <w:sz w:val="28"/>
          <w:szCs w:val="28"/>
          <w:lang w:val="uk-UA"/>
        </w:rPr>
        <w:t>t</w:t>
      </w:r>
      <w:r w:rsidRPr="00A35325">
        <w:rPr>
          <w:rFonts w:ascii="Times New Roman" w:hAnsi="Times New Roman"/>
          <w:bCs/>
          <w:i/>
          <w:iCs/>
          <w:sz w:val="28"/>
          <w:szCs w:val="28"/>
          <w:vertAlign w:val="subscript"/>
          <w:lang w:val="uk-UA"/>
        </w:rPr>
        <w:t xml:space="preserve">3 </w:t>
      </w:r>
      <w:r w:rsidRPr="00A35325">
        <w:rPr>
          <w:rFonts w:ascii="Times New Roman" w:hAnsi="Times New Roman"/>
          <w:bCs/>
          <w:i/>
          <w:iCs/>
          <w:sz w:val="28"/>
          <w:szCs w:val="28"/>
          <w:lang w:val="uk-UA"/>
        </w:rPr>
        <w:t xml:space="preserve">= S/v ,                                                       </w:t>
      </w:r>
      <w:r w:rsidRPr="00A35325">
        <w:rPr>
          <w:rFonts w:ascii="Times New Roman" w:hAnsi="Times New Roman"/>
          <w:bCs/>
          <w:iCs/>
          <w:sz w:val="28"/>
          <w:szCs w:val="28"/>
          <w:lang w:val="uk-UA"/>
        </w:rPr>
        <w:t>(5.5)</w:t>
      </w:r>
    </w:p>
    <w:p w14:paraId="6764D7B6" w14:textId="77777777" w:rsidR="000E69AE" w:rsidRPr="00A35325" w:rsidRDefault="000E69AE" w:rsidP="00A35325">
      <w:pPr>
        <w:spacing w:line="240" w:lineRule="auto"/>
        <w:ind w:firstLine="709"/>
        <w:jc w:val="center"/>
        <w:rPr>
          <w:rFonts w:ascii="Times New Roman" w:hAnsi="Times New Roman"/>
          <w:bCs/>
          <w:sz w:val="28"/>
          <w:szCs w:val="28"/>
          <w:lang w:val="uk-UA"/>
        </w:rPr>
      </w:pPr>
    </w:p>
    <w:p w14:paraId="22B4606C" w14:textId="77777777" w:rsidR="000E69AE" w:rsidRPr="00A35325" w:rsidRDefault="000E69AE" w:rsidP="00A35325">
      <w:pPr>
        <w:spacing w:line="240" w:lineRule="auto"/>
        <w:ind w:firstLine="709"/>
        <w:jc w:val="both"/>
        <w:rPr>
          <w:rFonts w:ascii="Times New Roman" w:hAnsi="Times New Roman"/>
          <w:bCs/>
          <w:sz w:val="28"/>
          <w:szCs w:val="28"/>
          <w:lang w:val="uk-UA"/>
        </w:rPr>
      </w:pPr>
      <w:r w:rsidRPr="00A35325">
        <w:rPr>
          <w:rFonts w:ascii="Times New Roman" w:hAnsi="Times New Roman"/>
          <w:bCs/>
          <w:iCs/>
          <w:sz w:val="28"/>
          <w:szCs w:val="28"/>
          <w:lang w:val="uk-UA"/>
        </w:rPr>
        <w:t xml:space="preserve">де </w:t>
      </w:r>
      <w:r w:rsidRPr="00A35325">
        <w:rPr>
          <w:rFonts w:ascii="Times New Roman" w:hAnsi="Times New Roman"/>
          <w:bCs/>
          <w:i/>
          <w:iCs/>
          <w:sz w:val="28"/>
          <w:szCs w:val="28"/>
          <w:lang w:val="uk-UA"/>
        </w:rPr>
        <w:t xml:space="preserve">v </w:t>
      </w:r>
      <w:r w:rsidRPr="00A35325">
        <w:rPr>
          <w:rFonts w:ascii="Times New Roman" w:hAnsi="Times New Roman"/>
          <w:bCs/>
          <w:sz w:val="28"/>
          <w:szCs w:val="28"/>
          <w:lang w:val="uk-UA"/>
        </w:rPr>
        <w:t>= 40км/год. – середня швидкість руху транспортної колони з працівниками.</w:t>
      </w:r>
    </w:p>
    <w:p w14:paraId="7CE3DA02" w14:textId="77777777" w:rsidR="000E69AE" w:rsidRPr="00A35325" w:rsidRDefault="000E69AE" w:rsidP="00A35325">
      <w:pPr>
        <w:spacing w:line="240" w:lineRule="auto"/>
        <w:ind w:firstLine="708"/>
        <w:jc w:val="both"/>
        <w:rPr>
          <w:rFonts w:ascii="Times New Roman" w:hAnsi="Times New Roman"/>
          <w:bCs/>
          <w:sz w:val="28"/>
          <w:szCs w:val="28"/>
          <w:lang w:val="uk-UA"/>
        </w:rPr>
      </w:pPr>
      <w:r w:rsidRPr="00A35325">
        <w:rPr>
          <w:rFonts w:ascii="Times New Roman" w:hAnsi="Times New Roman"/>
          <w:bCs/>
          <w:sz w:val="28"/>
          <w:szCs w:val="28"/>
          <w:lang w:val="uk-UA"/>
        </w:rPr>
        <w:t>Визначити середній рівень радіації на вибраному шляху пересування транспортної колони:</w:t>
      </w:r>
    </w:p>
    <w:p w14:paraId="4C2F8991" w14:textId="77777777" w:rsidR="000E69AE" w:rsidRPr="00A35325" w:rsidRDefault="000E69AE" w:rsidP="00A35325">
      <w:pPr>
        <w:spacing w:line="240" w:lineRule="auto"/>
        <w:ind w:firstLine="709"/>
        <w:jc w:val="right"/>
        <w:rPr>
          <w:rFonts w:ascii="Times New Roman" w:hAnsi="Times New Roman"/>
          <w:bCs/>
          <w:sz w:val="28"/>
          <w:szCs w:val="28"/>
          <w:lang w:val="uk-UA"/>
        </w:rPr>
      </w:pPr>
      <w:r w:rsidRPr="00A35325">
        <w:rPr>
          <w:rFonts w:ascii="Times New Roman" w:hAnsi="Times New Roman"/>
          <w:bCs/>
          <w:position w:val="-38"/>
          <w:sz w:val="28"/>
          <w:szCs w:val="28"/>
          <w:lang w:val="uk-UA"/>
        </w:rPr>
        <w:object w:dxaOrig="1880" w:dyaOrig="1260" w14:anchorId="263CFBD4">
          <v:shape id="_x0000_i1052" type="#_x0000_t75" style="width:93.9pt;height:62.6pt" o:ole="">
            <v:imagedata r:id="rId70" o:title=""/>
          </v:shape>
          <o:OLEObject Type="Embed" ProgID="Equation.3" ShapeID="_x0000_i1052" DrawAspect="Content" ObjectID="_1668377978" r:id="rId71"/>
        </w:object>
      </w:r>
      <w:r w:rsidRPr="00A35325">
        <w:rPr>
          <w:rFonts w:ascii="Times New Roman" w:hAnsi="Times New Roman"/>
          <w:bCs/>
          <w:sz w:val="28"/>
          <w:szCs w:val="28"/>
          <w:lang w:val="uk-UA"/>
        </w:rPr>
        <w:t xml:space="preserve"> ,                                               (5.6)</w:t>
      </w:r>
    </w:p>
    <w:p w14:paraId="56BD6FD8" w14:textId="77777777" w:rsidR="000E69AE" w:rsidRPr="00A35325" w:rsidRDefault="000E69AE" w:rsidP="00A35325">
      <w:pPr>
        <w:spacing w:line="240" w:lineRule="auto"/>
        <w:ind w:firstLine="709"/>
        <w:jc w:val="both"/>
        <w:rPr>
          <w:rFonts w:ascii="Times New Roman" w:hAnsi="Times New Roman"/>
          <w:bCs/>
          <w:sz w:val="28"/>
          <w:szCs w:val="28"/>
          <w:lang w:val="uk-UA"/>
        </w:rPr>
      </w:pPr>
    </w:p>
    <w:p w14:paraId="3C788816" w14:textId="77777777" w:rsidR="000E69AE" w:rsidRPr="00A35325" w:rsidRDefault="000E69AE" w:rsidP="00A35325">
      <w:pPr>
        <w:spacing w:line="240" w:lineRule="auto"/>
        <w:ind w:firstLine="709"/>
        <w:jc w:val="both"/>
        <w:rPr>
          <w:rFonts w:ascii="Times New Roman" w:hAnsi="Times New Roman"/>
          <w:bCs/>
          <w:sz w:val="28"/>
          <w:szCs w:val="28"/>
          <w:lang w:val="uk-UA"/>
        </w:rPr>
      </w:pPr>
      <w:r w:rsidRPr="00A35325">
        <w:rPr>
          <w:rFonts w:ascii="Times New Roman" w:hAnsi="Times New Roman"/>
          <w:bCs/>
          <w:sz w:val="28"/>
          <w:szCs w:val="28"/>
          <w:lang w:val="uk-UA"/>
        </w:rPr>
        <w:t xml:space="preserve">де </w:t>
      </w:r>
      <w:r w:rsidRPr="00A35325">
        <w:rPr>
          <w:rFonts w:ascii="Times New Roman" w:hAnsi="Times New Roman"/>
          <w:bCs/>
          <w:position w:val="-14"/>
          <w:sz w:val="28"/>
          <w:szCs w:val="28"/>
          <w:lang w:val="uk-UA"/>
        </w:rPr>
        <w:object w:dxaOrig="540" w:dyaOrig="480" w14:anchorId="0C95BD60">
          <v:shape id="_x0000_i1053" type="#_x0000_t75" style="width:26.9pt;height:23.15pt" o:ole="">
            <v:imagedata r:id="rId72" o:title=""/>
          </v:shape>
          <o:OLEObject Type="Embed" ProgID="Equation.3" ShapeID="_x0000_i1053" DrawAspect="Content" ObjectID="_1668377979" r:id="rId73"/>
        </w:object>
      </w:r>
      <w:r w:rsidRPr="00A35325">
        <w:rPr>
          <w:rFonts w:ascii="Times New Roman" w:hAnsi="Times New Roman"/>
          <w:bCs/>
          <w:sz w:val="28"/>
          <w:szCs w:val="28"/>
          <w:lang w:val="uk-UA"/>
        </w:rPr>
        <w:t xml:space="preserve">- рівні радіації  </w:t>
      </w:r>
      <w:r w:rsidRPr="00A35325">
        <w:rPr>
          <w:rFonts w:ascii="Times New Roman" w:hAnsi="Times New Roman"/>
          <w:sz w:val="28"/>
          <w:szCs w:val="28"/>
          <w:lang w:val="uk-UA"/>
        </w:rPr>
        <w:t>(додаток Д)</w:t>
      </w:r>
      <w:r w:rsidRPr="00A35325">
        <w:rPr>
          <w:rFonts w:ascii="Times New Roman" w:hAnsi="Times New Roman"/>
          <w:bCs/>
          <w:sz w:val="28"/>
          <w:szCs w:val="28"/>
          <w:lang w:val="uk-UA"/>
        </w:rPr>
        <w:t xml:space="preserve"> у  точках А-0  та  населених пунктах на  вибраному шляху пересування транспортної колони;</w:t>
      </w:r>
    </w:p>
    <w:p w14:paraId="77098CEE" w14:textId="77777777" w:rsidR="000E69AE" w:rsidRPr="00A35325" w:rsidRDefault="000E69AE" w:rsidP="00A35325">
      <w:pPr>
        <w:spacing w:line="240" w:lineRule="auto"/>
        <w:ind w:firstLine="709"/>
        <w:jc w:val="both"/>
        <w:rPr>
          <w:rFonts w:ascii="Times New Roman" w:hAnsi="Times New Roman"/>
          <w:bCs/>
          <w:sz w:val="28"/>
          <w:szCs w:val="28"/>
          <w:lang w:val="uk-UA"/>
        </w:rPr>
      </w:pPr>
      <w:r w:rsidRPr="00A35325">
        <w:rPr>
          <w:rFonts w:ascii="Times New Roman" w:hAnsi="Times New Roman"/>
          <w:bCs/>
          <w:i/>
          <w:iCs/>
          <w:sz w:val="28"/>
          <w:szCs w:val="28"/>
          <w:lang w:val="uk-UA"/>
        </w:rPr>
        <w:t xml:space="preserve">       n</w:t>
      </w:r>
      <w:r w:rsidRPr="00A35325">
        <w:rPr>
          <w:rFonts w:ascii="Times New Roman" w:hAnsi="Times New Roman"/>
          <w:bCs/>
          <w:i/>
          <w:iCs/>
          <w:sz w:val="28"/>
          <w:szCs w:val="28"/>
          <w:vertAlign w:val="subscript"/>
          <w:lang w:val="uk-UA"/>
        </w:rPr>
        <w:t xml:space="preserve">2 </w:t>
      </w:r>
      <w:r w:rsidRPr="00A35325">
        <w:rPr>
          <w:rFonts w:ascii="Times New Roman" w:hAnsi="Times New Roman"/>
          <w:bCs/>
          <w:i/>
          <w:iCs/>
          <w:sz w:val="28"/>
          <w:szCs w:val="28"/>
          <w:lang w:val="uk-UA"/>
        </w:rPr>
        <w:t xml:space="preserve"> </w:t>
      </w:r>
      <w:r w:rsidRPr="00A35325">
        <w:rPr>
          <w:rFonts w:ascii="Times New Roman" w:hAnsi="Times New Roman"/>
          <w:bCs/>
          <w:sz w:val="28"/>
          <w:szCs w:val="28"/>
          <w:lang w:val="uk-UA"/>
        </w:rPr>
        <w:t>- кількість точок та населених пунктів на шляху перевезення.</w:t>
      </w:r>
    </w:p>
    <w:p w14:paraId="4470779A" w14:textId="77777777" w:rsidR="000E69AE" w:rsidRPr="00A35325" w:rsidRDefault="000E69AE" w:rsidP="00A35325">
      <w:pPr>
        <w:spacing w:line="240" w:lineRule="auto"/>
        <w:ind w:firstLine="709"/>
        <w:jc w:val="both"/>
        <w:rPr>
          <w:rFonts w:ascii="Times New Roman" w:hAnsi="Times New Roman"/>
          <w:bCs/>
          <w:sz w:val="28"/>
          <w:szCs w:val="28"/>
          <w:lang w:val="uk-UA"/>
        </w:rPr>
      </w:pPr>
      <w:r w:rsidRPr="00A35325">
        <w:rPr>
          <w:rFonts w:ascii="Times New Roman" w:hAnsi="Times New Roman"/>
          <w:sz w:val="28"/>
          <w:szCs w:val="28"/>
          <w:lang w:val="uk-UA"/>
        </w:rPr>
        <w:t xml:space="preserve">Визначити </w:t>
      </w:r>
      <w:r w:rsidRPr="00A35325">
        <w:rPr>
          <w:rFonts w:ascii="Times New Roman" w:hAnsi="Times New Roman"/>
          <w:bCs/>
          <w:sz w:val="28"/>
          <w:szCs w:val="28"/>
          <w:lang w:val="uk-UA"/>
        </w:rPr>
        <w:t xml:space="preserve">час проїзду середини шляху для кожної транспортної колони </w:t>
      </w:r>
      <w:r w:rsidRPr="00A35325">
        <w:rPr>
          <w:rFonts w:ascii="Times New Roman" w:hAnsi="Times New Roman"/>
          <w:sz w:val="28"/>
          <w:szCs w:val="28"/>
          <w:lang w:val="uk-UA"/>
        </w:rPr>
        <w:t>окремо</w:t>
      </w:r>
      <w:r w:rsidRPr="00A35325">
        <w:rPr>
          <w:rFonts w:ascii="Times New Roman" w:hAnsi="Times New Roman"/>
          <w:bCs/>
          <w:sz w:val="28"/>
          <w:szCs w:val="28"/>
          <w:lang w:val="uk-UA"/>
        </w:rPr>
        <w:t>:</w:t>
      </w:r>
    </w:p>
    <w:p w14:paraId="29A93393" w14:textId="77777777" w:rsidR="000E69AE" w:rsidRPr="00A35325" w:rsidRDefault="000E69AE" w:rsidP="00A35325">
      <w:pPr>
        <w:spacing w:line="240" w:lineRule="auto"/>
        <w:ind w:firstLine="709"/>
        <w:jc w:val="right"/>
        <w:rPr>
          <w:rFonts w:ascii="Times New Roman" w:hAnsi="Times New Roman"/>
          <w:bCs/>
          <w:sz w:val="28"/>
          <w:szCs w:val="28"/>
          <w:lang w:val="uk-UA"/>
        </w:rPr>
      </w:pPr>
      <w:r w:rsidRPr="00A35325">
        <w:rPr>
          <w:rFonts w:ascii="Times New Roman" w:hAnsi="Times New Roman"/>
          <w:bCs/>
          <w:i/>
          <w:iCs/>
          <w:position w:val="-18"/>
          <w:sz w:val="28"/>
          <w:szCs w:val="28"/>
          <w:lang w:val="uk-UA"/>
        </w:rPr>
        <w:object w:dxaOrig="1719" w:dyaOrig="540" w14:anchorId="678EB8AE">
          <v:shape id="_x0000_i1054" type="#_x0000_t75" style="width:99.55pt;height:31.3pt" o:ole="">
            <v:imagedata r:id="rId74" o:title=""/>
          </v:shape>
          <o:OLEObject Type="Embed" ProgID="Equation.3" ShapeID="_x0000_i1054" DrawAspect="Content" ObjectID="_1668377980" r:id="rId75"/>
        </w:object>
      </w:r>
      <w:r w:rsidRPr="00A35325">
        <w:rPr>
          <w:rFonts w:ascii="Times New Roman" w:hAnsi="Times New Roman"/>
          <w:bCs/>
          <w:i/>
          <w:iCs/>
          <w:sz w:val="28"/>
          <w:szCs w:val="28"/>
          <w:lang w:val="uk-UA"/>
        </w:rPr>
        <w:t>,</w:t>
      </w:r>
      <w:r w:rsidRPr="00A35325">
        <w:rPr>
          <w:rFonts w:ascii="Times New Roman" w:hAnsi="Times New Roman"/>
          <w:bCs/>
          <w:iCs/>
          <w:sz w:val="28"/>
          <w:szCs w:val="28"/>
          <w:lang w:val="uk-UA"/>
        </w:rPr>
        <w:t xml:space="preserve">                                              (5.7)</w:t>
      </w:r>
    </w:p>
    <w:p w14:paraId="5B2C6611" w14:textId="77777777" w:rsidR="000E69AE" w:rsidRPr="00A35325" w:rsidRDefault="000E69AE" w:rsidP="00A35325">
      <w:pPr>
        <w:spacing w:line="240" w:lineRule="auto"/>
        <w:ind w:firstLine="709"/>
        <w:jc w:val="both"/>
        <w:rPr>
          <w:rFonts w:ascii="Times New Roman" w:hAnsi="Times New Roman"/>
          <w:bCs/>
          <w:sz w:val="28"/>
          <w:szCs w:val="28"/>
          <w:lang w:val="uk-UA"/>
        </w:rPr>
      </w:pPr>
    </w:p>
    <w:p w14:paraId="515487F2" w14:textId="77777777" w:rsidR="000E69AE" w:rsidRPr="00A35325" w:rsidRDefault="000E69AE" w:rsidP="00A35325">
      <w:pPr>
        <w:spacing w:line="240" w:lineRule="auto"/>
        <w:ind w:firstLine="709"/>
        <w:jc w:val="both"/>
        <w:rPr>
          <w:rFonts w:ascii="Times New Roman" w:hAnsi="Times New Roman"/>
          <w:bCs/>
          <w:sz w:val="28"/>
          <w:szCs w:val="28"/>
          <w:lang w:val="uk-UA"/>
        </w:rPr>
      </w:pPr>
      <w:r w:rsidRPr="00A35325">
        <w:rPr>
          <w:rFonts w:ascii="Times New Roman" w:hAnsi="Times New Roman"/>
          <w:bCs/>
          <w:sz w:val="28"/>
          <w:szCs w:val="28"/>
          <w:lang w:val="uk-UA"/>
        </w:rPr>
        <w:t xml:space="preserve">де </w:t>
      </w:r>
      <w:r w:rsidRPr="00A35325">
        <w:rPr>
          <w:rFonts w:ascii="Times New Roman" w:hAnsi="Times New Roman"/>
          <w:bCs/>
          <w:i/>
          <w:sz w:val="28"/>
          <w:szCs w:val="28"/>
          <w:lang w:val="uk-UA"/>
        </w:rPr>
        <w:t>t</w:t>
      </w:r>
      <w:r w:rsidRPr="00A35325">
        <w:rPr>
          <w:rFonts w:ascii="Times New Roman" w:hAnsi="Times New Roman"/>
          <w:bCs/>
          <w:i/>
          <w:sz w:val="28"/>
          <w:szCs w:val="28"/>
          <w:vertAlign w:val="superscript"/>
          <w:lang w:val="uk-UA"/>
        </w:rPr>
        <w:t>k</w:t>
      </w:r>
      <w:r w:rsidRPr="00A35325">
        <w:rPr>
          <w:rFonts w:ascii="Times New Roman" w:hAnsi="Times New Roman"/>
          <w:bCs/>
          <w:sz w:val="28"/>
          <w:szCs w:val="28"/>
          <w:lang w:val="uk-UA"/>
        </w:rPr>
        <w:t xml:space="preserve"> - час виїзду колони з території підприємства м. Дністровськ з відповідної ділянки згідно з графіком вводу формувань (цей час було визначено в п.6 для кожної ділянки підприємства).</w:t>
      </w:r>
    </w:p>
    <w:p w14:paraId="32F02CBA" w14:textId="77777777" w:rsidR="000E69AE" w:rsidRPr="00A35325" w:rsidRDefault="000E69AE" w:rsidP="00A35325">
      <w:pPr>
        <w:spacing w:line="240" w:lineRule="auto"/>
        <w:ind w:firstLine="709"/>
        <w:jc w:val="both"/>
        <w:rPr>
          <w:rFonts w:ascii="Times New Roman" w:hAnsi="Times New Roman"/>
          <w:bCs/>
          <w:sz w:val="28"/>
          <w:szCs w:val="28"/>
          <w:lang w:val="uk-UA"/>
        </w:rPr>
      </w:pPr>
      <w:r w:rsidRPr="00A35325">
        <w:rPr>
          <w:rFonts w:ascii="Times New Roman" w:hAnsi="Times New Roman"/>
          <w:bCs/>
          <w:sz w:val="28"/>
          <w:szCs w:val="28"/>
          <w:lang w:val="uk-UA"/>
        </w:rPr>
        <w:t>Визначити (</w:t>
      </w:r>
      <w:r w:rsidRPr="00A35325">
        <w:rPr>
          <w:rFonts w:ascii="Times New Roman" w:hAnsi="Times New Roman"/>
          <w:bCs/>
          <w:position w:val="-14"/>
          <w:sz w:val="28"/>
          <w:szCs w:val="28"/>
          <w:lang w:val="uk-UA"/>
        </w:rPr>
        <w:object w:dxaOrig="520" w:dyaOrig="400" w14:anchorId="694FDCE0">
          <v:shape id="_x0000_i1055" type="#_x0000_t75" style="width:28.15pt;height:21.9pt" o:ole="">
            <v:imagedata r:id="rId76" o:title=""/>
          </v:shape>
          <o:OLEObject Type="Embed" ProgID="Equation.3" ShapeID="_x0000_i1055" DrawAspect="Content" ObjectID="_1668377981" r:id="rId77"/>
        </w:object>
      </w:r>
      <w:r w:rsidRPr="00A35325">
        <w:rPr>
          <w:rFonts w:ascii="Times New Roman" w:hAnsi="Times New Roman"/>
          <w:bCs/>
          <w:sz w:val="28"/>
          <w:szCs w:val="28"/>
          <w:lang w:val="uk-UA"/>
        </w:rPr>
        <w:t xml:space="preserve">) середній рівень радіації на місцевості на момент проїзду транспортною колоною середини шляху: </w:t>
      </w:r>
    </w:p>
    <w:p w14:paraId="42F09EEE" w14:textId="77777777" w:rsidR="000E69AE" w:rsidRPr="00A35325" w:rsidRDefault="000E69AE" w:rsidP="00A35325">
      <w:pPr>
        <w:spacing w:line="240" w:lineRule="auto"/>
        <w:ind w:firstLine="709"/>
        <w:jc w:val="both"/>
        <w:rPr>
          <w:rFonts w:ascii="Times New Roman" w:hAnsi="Times New Roman"/>
          <w:bCs/>
          <w:sz w:val="28"/>
          <w:szCs w:val="28"/>
          <w:lang w:val="uk-UA"/>
        </w:rPr>
      </w:pPr>
    </w:p>
    <w:p w14:paraId="240DF59E" w14:textId="77777777" w:rsidR="000E69AE" w:rsidRPr="00A35325" w:rsidRDefault="000E69AE" w:rsidP="00A35325">
      <w:pPr>
        <w:spacing w:line="240" w:lineRule="auto"/>
        <w:ind w:firstLine="709"/>
        <w:jc w:val="right"/>
        <w:rPr>
          <w:rFonts w:ascii="Times New Roman" w:hAnsi="Times New Roman"/>
          <w:bCs/>
          <w:sz w:val="28"/>
          <w:szCs w:val="28"/>
          <w:lang w:val="uk-UA"/>
        </w:rPr>
      </w:pPr>
      <w:r w:rsidRPr="00A35325">
        <w:rPr>
          <w:rFonts w:ascii="Times New Roman" w:hAnsi="Times New Roman"/>
          <w:bCs/>
          <w:position w:val="-30"/>
          <w:sz w:val="28"/>
          <w:szCs w:val="28"/>
          <w:lang w:val="uk-UA"/>
        </w:rPr>
        <w:object w:dxaOrig="1300" w:dyaOrig="740" w14:anchorId="37D96C45">
          <v:shape id="_x0000_i1056" type="#_x0000_t75" style="width:75.15pt;height:43.85pt" o:ole="">
            <v:imagedata r:id="rId78" o:title=""/>
          </v:shape>
          <o:OLEObject Type="Embed" ProgID="Equation.3" ShapeID="_x0000_i1056" DrawAspect="Content" ObjectID="_1668377982" r:id="rId79"/>
        </w:object>
      </w:r>
      <w:r w:rsidRPr="00A35325">
        <w:rPr>
          <w:rFonts w:ascii="Times New Roman" w:hAnsi="Times New Roman"/>
          <w:bCs/>
          <w:sz w:val="28"/>
          <w:szCs w:val="28"/>
          <w:lang w:val="uk-UA"/>
        </w:rPr>
        <w:t>,                                                     (5.8)</w:t>
      </w:r>
    </w:p>
    <w:p w14:paraId="46946A1E" w14:textId="77777777" w:rsidR="000E69AE" w:rsidRPr="00A35325" w:rsidRDefault="000E69AE" w:rsidP="00A35325">
      <w:pPr>
        <w:spacing w:line="240" w:lineRule="auto"/>
        <w:ind w:firstLine="709"/>
        <w:jc w:val="both"/>
        <w:rPr>
          <w:rFonts w:ascii="Times New Roman" w:hAnsi="Times New Roman"/>
          <w:bCs/>
          <w:iCs/>
          <w:sz w:val="28"/>
          <w:szCs w:val="28"/>
          <w:lang w:val="uk-UA"/>
        </w:rPr>
      </w:pPr>
    </w:p>
    <w:p w14:paraId="46B7D1D2" w14:textId="77777777" w:rsidR="000E69AE" w:rsidRPr="00A35325" w:rsidRDefault="000E69AE" w:rsidP="00A35325">
      <w:pPr>
        <w:spacing w:line="240" w:lineRule="auto"/>
        <w:ind w:firstLine="709"/>
        <w:jc w:val="both"/>
        <w:rPr>
          <w:rFonts w:ascii="Times New Roman" w:hAnsi="Times New Roman"/>
          <w:bCs/>
          <w:sz w:val="28"/>
          <w:szCs w:val="28"/>
          <w:lang w:val="uk-UA"/>
        </w:rPr>
      </w:pPr>
      <w:r w:rsidRPr="00A35325">
        <w:rPr>
          <w:rFonts w:ascii="Times New Roman" w:hAnsi="Times New Roman"/>
          <w:bCs/>
          <w:iCs/>
          <w:sz w:val="28"/>
          <w:szCs w:val="28"/>
          <w:lang w:val="uk-UA"/>
        </w:rPr>
        <w:t xml:space="preserve">де </w:t>
      </w:r>
      <w:r w:rsidRPr="00A35325">
        <w:rPr>
          <w:rFonts w:ascii="Times New Roman" w:hAnsi="Times New Roman"/>
          <w:bCs/>
          <w:iCs/>
          <w:position w:val="-10"/>
          <w:sz w:val="28"/>
          <w:szCs w:val="28"/>
          <w:lang w:val="uk-UA"/>
        </w:rPr>
        <w:object w:dxaOrig="360" w:dyaOrig="360" w14:anchorId="2B1B6650">
          <v:shape id="_x0000_i1057" type="#_x0000_t75" style="width:18.15pt;height:18.15pt" o:ole="">
            <v:imagedata r:id="rId80" o:title=""/>
          </v:shape>
          <o:OLEObject Type="Embed" ProgID="Equation.3" ShapeID="_x0000_i1057" DrawAspect="Content" ObjectID="_1668377983" r:id="rId81"/>
        </w:object>
      </w:r>
      <w:r w:rsidRPr="00A35325">
        <w:rPr>
          <w:rFonts w:ascii="Times New Roman" w:hAnsi="Times New Roman"/>
          <w:bCs/>
          <w:sz w:val="28"/>
          <w:szCs w:val="28"/>
          <w:lang w:val="uk-UA"/>
        </w:rPr>
        <w:t xml:space="preserve">– коефіцієнт перерахування радіації (табл. 5.4), який показує в скільки разів зменшується рівень радіації за час, який минув з моменту аварії Т до моменту проїзду колоною середини шляху </w:t>
      </w:r>
      <w:r w:rsidRPr="00A35325">
        <w:rPr>
          <w:rFonts w:ascii="Times New Roman" w:hAnsi="Times New Roman"/>
          <w:bCs/>
          <w:position w:val="-14"/>
          <w:sz w:val="28"/>
          <w:szCs w:val="28"/>
          <w:lang w:val="uk-UA"/>
        </w:rPr>
        <w:object w:dxaOrig="700" w:dyaOrig="400" w14:anchorId="5530DD55">
          <v:shape id="_x0000_i1058" type="#_x0000_t75" style="width:45.1pt;height:25.65pt" o:ole="">
            <v:imagedata r:id="rId82" o:title=""/>
          </v:shape>
          <o:OLEObject Type="Embed" ProgID="Equation.3" ShapeID="_x0000_i1058" DrawAspect="Content" ObjectID="_1668377984" r:id="rId83"/>
        </w:object>
      </w:r>
    </w:p>
    <w:p w14:paraId="14F945BA" w14:textId="77777777" w:rsidR="000E69AE" w:rsidRPr="00A35325" w:rsidRDefault="000E69AE" w:rsidP="00A35325">
      <w:pPr>
        <w:pStyle w:val="af8"/>
        <w:tabs>
          <w:tab w:val="num" w:pos="540"/>
        </w:tabs>
        <w:spacing w:after="0" w:line="240" w:lineRule="auto"/>
        <w:ind w:left="0" w:firstLine="709"/>
        <w:jc w:val="both"/>
        <w:rPr>
          <w:rFonts w:ascii="Times New Roman" w:hAnsi="Times New Roman"/>
          <w:sz w:val="28"/>
          <w:szCs w:val="28"/>
          <w:lang w:val="uk-UA"/>
        </w:rPr>
      </w:pPr>
      <w:r w:rsidRPr="00A35325">
        <w:rPr>
          <w:rFonts w:ascii="Times New Roman" w:hAnsi="Times New Roman"/>
          <w:sz w:val="28"/>
          <w:szCs w:val="28"/>
          <w:lang w:val="uk-UA"/>
        </w:rPr>
        <w:t>Визначити дозу радіації, яку отримують працівники під час переміщення в транспортних засобах по зараженій місцевості Д</w:t>
      </w:r>
      <w:r w:rsidRPr="00A35325">
        <w:rPr>
          <w:rFonts w:ascii="Times New Roman" w:hAnsi="Times New Roman"/>
          <w:sz w:val="28"/>
          <w:szCs w:val="28"/>
          <w:vertAlign w:val="subscript"/>
          <w:lang w:val="uk-UA"/>
        </w:rPr>
        <w:t>3</w:t>
      </w:r>
      <w:r w:rsidRPr="00A35325">
        <w:rPr>
          <w:rFonts w:ascii="Times New Roman" w:hAnsi="Times New Roman"/>
          <w:sz w:val="28"/>
          <w:szCs w:val="28"/>
          <w:lang w:val="uk-UA"/>
        </w:rPr>
        <w:t xml:space="preserve"> за формулою:</w:t>
      </w:r>
    </w:p>
    <w:p w14:paraId="39F49B48" w14:textId="77777777" w:rsidR="000E69AE" w:rsidRPr="00A35325" w:rsidRDefault="000E69AE" w:rsidP="00A35325">
      <w:pPr>
        <w:pStyle w:val="af8"/>
        <w:tabs>
          <w:tab w:val="num" w:pos="540"/>
        </w:tabs>
        <w:spacing w:after="0" w:line="240" w:lineRule="auto"/>
        <w:ind w:left="0" w:firstLine="709"/>
        <w:jc w:val="both"/>
        <w:rPr>
          <w:rFonts w:ascii="Times New Roman" w:hAnsi="Times New Roman"/>
          <w:sz w:val="28"/>
          <w:szCs w:val="28"/>
          <w:lang w:val="uk-UA"/>
        </w:rPr>
      </w:pPr>
    </w:p>
    <w:p w14:paraId="77F5E129" w14:textId="77777777" w:rsidR="000E69AE" w:rsidRPr="00A35325" w:rsidRDefault="000651AE" w:rsidP="00A35325">
      <w:pPr>
        <w:spacing w:line="240" w:lineRule="auto"/>
        <w:ind w:firstLine="709"/>
        <w:jc w:val="both"/>
        <w:rPr>
          <w:rFonts w:ascii="Times New Roman" w:hAnsi="Times New Roman"/>
          <w:bCs/>
          <w:sz w:val="28"/>
          <w:szCs w:val="28"/>
          <w:lang w:val="uk-UA"/>
        </w:rPr>
      </w:pPr>
      <w:r>
        <w:rPr>
          <w:rFonts w:ascii="Times New Roman" w:hAnsi="Times New Roman"/>
          <w:bCs/>
          <w:noProof/>
          <w:sz w:val="28"/>
          <w:szCs w:val="28"/>
          <w:lang w:val="uk-UA"/>
        </w:rPr>
        <w:object w:dxaOrig="1440" w:dyaOrig="1440" w14:anchorId="4EA7F0A7">
          <v:shape id="_x0000_s1031" type="#_x0000_t75" style="position:absolute;left:0;text-align:left;margin-left:189pt;margin-top:.5pt;width:90pt;height:41.45pt;z-index:251664384">
            <v:imagedata r:id="rId84" o:title=""/>
            <w10:wrap type="square" side="right"/>
          </v:shape>
          <o:OLEObject Type="Embed" ProgID="Equation.3" ShapeID="_x0000_s1031" DrawAspect="Content" ObjectID="_1668377985" r:id="rId85"/>
        </w:object>
      </w:r>
    </w:p>
    <w:p w14:paraId="2ECBD117" w14:textId="77777777" w:rsidR="000E69AE" w:rsidRPr="00A35325" w:rsidRDefault="000E69AE" w:rsidP="00A35325">
      <w:pPr>
        <w:spacing w:line="240" w:lineRule="auto"/>
        <w:jc w:val="both"/>
        <w:rPr>
          <w:rFonts w:ascii="Times New Roman" w:hAnsi="Times New Roman"/>
          <w:bCs/>
          <w:sz w:val="28"/>
          <w:szCs w:val="28"/>
          <w:lang w:val="uk-UA"/>
        </w:rPr>
      </w:pPr>
      <w:r w:rsidRPr="00A35325">
        <w:rPr>
          <w:rFonts w:ascii="Times New Roman" w:hAnsi="Times New Roman"/>
          <w:bCs/>
          <w:sz w:val="28"/>
          <w:szCs w:val="28"/>
          <w:lang w:val="uk-UA"/>
        </w:rPr>
        <w:t>,                                           (5.9)</w:t>
      </w:r>
      <w:r w:rsidRPr="00A35325">
        <w:rPr>
          <w:rFonts w:ascii="Times New Roman" w:hAnsi="Times New Roman"/>
          <w:bCs/>
          <w:sz w:val="28"/>
          <w:szCs w:val="28"/>
          <w:lang w:val="uk-UA"/>
        </w:rPr>
        <w:br w:type="textWrapping" w:clear="all"/>
        <w:t xml:space="preserve">        </w:t>
      </w:r>
    </w:p>
    <w:p w14:paraId="5C21281C" w14:textId="77777777" w:rsidR="000E69AE" w:rsidRPr="00A35325" w:rsidRDefault="000E69AE" w:rsidP="00A35325">
      <w:pPr>
        <w:spacing w:line="240" w:lineRule="auto"/>
        <w:ind w:firstLine="709"/>
        <w:jc w:val="both"/>
        <w:rPr>
          <w:rFonts w:ascii="Times New Roman" w:hAnsi="Times New Roman"/>
          <w:bCs/>
          <w:sz w:val="28"/>
          <w:szCs w:val="28"/>
          <w:lang w:val="uk-UA"/>
        </w:rPr>
      </w:pPr>
      <w:r w:rsidRPr="00A35325">
        <w:rPr>
          <w:rFonts w:ascii="Times New Roman" w:hAnsi="Times New Roman"/>
          <w:bCs/>
          <w:sz w:val="28"/>
          <w:szCs w:val="28"/>
          <w:lang w:val="uk-UA"/>
        </w:rPr>
        <w:lastRenderedPageBreak/>
        <w:t xml:space="preserve">  де </w:t>
      </w:r>
      <w:r w:rsidRPr="00A35325">
        <w:rPr>
          <w:rFonts w:ascii="Times New Roman" w:hAnsi="Times New Roman"/>
          <w:bCs/>
          <w:i/>
          <w:iCs/>
          <w:sz w:val="28"/>
          <w:szCs w:val="28"/>
          <w:lang w:val="uk-UA"/>
        </w:rPr>
        <w:t>К</w:t>
      </w:r>
      <w:r w:rsidRPr="00A35325">
        <w:rPr>
          <w:rFonts w:ascii="Times New Roman" w:hAnsi="Times New Roman"/>
          <w:bCs/>
          <w:i/>
          <w:iCs/>
          <w:sz w:val="28"/>
          <w:szCs w:val="28"/>
          <w:vertAlign w:val="subscript"/>
          <w:lang w:val="uk-UA"/>
        </w:rPr>
        <w:t>посл</w:t>
      </w:r>
      <w:r w:rsidRPr="00A35325">
        <w:rPr>
          <w:rFonts w:ascii="Times New Roman" w:hAnsi="Times New Roman"/>
          <w:bCs/>
          <w:sz w:val="28"/>
          <w:szCs w:val="28"/>
          <w:vertAlign w:val="subscript"/>
          <w:lang w:val="uk-UA"/>
        </w:rPr>
        <w:t xml:space="preserve"> </w:t>
      </w:r>
      <w:r w:rsidRPr="00A35325">
        <w:rPr>
          <w:rFonts w:ascii="Times New Roman" w:hAnsi="Times New Roman"/>
          <w:bCs/>
          <w:sz w:val="28"/>
          <w:szCs w:val="28"/>
          <w:lang w:val="uk-UA"/>
        </w:rPr>
        <w:t xml:space="preserve"> - коефіцієнт послаблення радіації транспортними засобами, які використовуються для евакуації працівників. </w:t>
      </w:r>
    </w:p>
    <w:p w14:paraId="7F0CA252" w14:textId="77777777" w:rsidR="000E69AE" w:rsidRPr="00A35325" w:rsidRDefault="000E69AE" w:rsidP="00A35325">
      <w:pPr>
        <w:spacing w:line="240" w:lineRule="auto"/>
        <w:ind w:firstLine="720"/>
        <w:jc w:val="both"/>
        <w:rPr>
          <w:rFonts w:ascii="Times New Roman" w:hAnsi="Times New Roman"/>
          <w:bCs/>
          <w:sz w:val="28"/>
          <w:szCs w:val="28"/>
          <w:lang w:val="uk-UA"/>
        </w:rPr>
      </w:pPr>
      <w:r w:rsidRPr="00A35325">
        <w:rPr>
          <w:rFonts w:ascii="Times New Roman" w:hAnsi="Times New Roman"/>
          <w:bCs/>
          <w:sz w:val="28"/>
          <w:szCs w:val="28"/>
          <w:lang w:val="uk-UA"/>
        </w:rPr>
        <w:t xml:space="preserve">Для автомобілів та автобусів  </w:t>
      </w:r>
      <w:r w:rsidRPr="00A35325">
        <w:rPr>
          <w:rFonts w:ascii="Times New Roman" w:hAnsi="Times New Roman"/>
          <w:bCs/>
          <w:i/>
          <w:iCs/>
          <w:sz w:val="28"/>
          <w:szCs w:val="28"/>
          <w:lang w:val="uk-UA"/>
        </w:rPr>
        <w:t>К</w:t>
      </w:r>
      <w:r w:rsidRPr="00A35325">
        <w:rPr>
          <w:rFonts w:ascii="Times New Roman" w:hAnsi="Times New Roman"/>
          <w:bCs/>
          <w:i/>
          <w:iCs/>
          <w:sz w:val="28"/>
          <w:szCs w:val="28"/>
          <w:vertAlign w:val="subscript"/>
          <w:lang w:val="uk-UA"/>
        </w:rPr>
        <w:t>посл</w:t>
      </w:r>
      <w:r w:rsidRPr="00A35325">
        <w:rPr>
          <w:rFonts w:ascii="Times New Roman" w:hAnsi="Times New Roman"/>
          <w:bCs/>
          <w:sz w:val="28"/>
          <w:szCs w:val="28"/>
          <w:lang w:val="uk-UA"/>
        </w:rPr>
        <w:t>= 2.</w:t>
      </w:r>
    </w:p>
    <w:p w14:paraId="22BC1010" w14:textId="77777777" w:rsidR="000E69AE" w:rsidRPr="00A35325" w:rsidRDefault="000E69AE" w:rsidP="00A35325">
      <w:pPr>
        <w:pStyle w:val="33"/>
        <w:spacing w:after="0" w:line="240" w:lineRule="auto"/>
        <w:ind w:left="0" w:firstLine="709"/>
        <w:jc w:val="both"/>
        <w:rPr>
          <w:rFonts w:ascii="Times New Roman" w:hAnsi="Times New Roman"/>
          <w:sz w:val="28"/>
          <w:szCs w:val="28"/>
          <w:lang w:val="uk-UA"/>
        </w:rPr>
      </w:pPr>
      <w:r w:rsidRPr="00A35325">
        <w:rPr>
          <w:rFonts w:ascii="Times New Roman" w:hAnsi="Times New Roman"/>
          <w:sz w:val="28"/>
          <w:szCs w:val="28"/>
          <w:lang w:val="uk-UA"/>
        </w:rPr>
        <w:t xml:space="preserve">5.2.7 Усі розрахункові дози </w:t>
      </w:r>
      <w:r w:rsidRPr="00A35325">
        <w:rPr>
          <w:rFonts w:ascii="Times New Roman" w:hAnsi="Times New Roman"/>
          <w:i/>
          <w:sz w:val="28"/>
          <w:szCs w:val="28"/>
          <w:lang w:val="uk-UA"/>
        </w:rPr>
        <w:t>Д</w:t>
      </w:r>
      <w:r w:rsidRPr="00A35325">
        <w:rPr>
          <w:rFonts w:ascii="Times New Roman" w:hAnsi="Times New Roman"/>
          <w:i/>
          <w:sz w:val="28"/>
          <w:szCs w:val="28"/>
          <w:vertAlign w:val="subscript"/>
          <w:lang w:val="uk-UA"/>
        </w:rPr>
        <w:t>1-k</w:t>
      </w:r>
      <w:r w:rsidRPr="00A35325">
        <w:rPr>
          <w:rFonts w:ascii="Times New Roman" w:hAnsi="Times New Roman"/>
          <w:sz w:val="28"/>
          <w:szCs w:val="28"/>
          <w:lang w:val="uk-UA"/>
        </w:rPr>
        <w:t xml:space="preserve"> </w:t>
      </w:r>
      <w:r w:rsidRPr="00A35325">
        <w:rPr>
          <w:rFonts w:ascii="Times New Roman" w:hAnsi="Times New Roman"/>
          <w:i/>
          <w:iCs/>
          <w:sz w:val="28"/>
          <w:szCs w:val="28"/>
          <w:lang w:val="uk-UA"/>
        </w:rPr>
        <w:t>, Д</w:t>
      </w:r>
      <w:r w:rsidRPr="00A35325">
        <w:rPr>
          <w:rFonts w:ascii="Times New Roman" w:hAnsi="Times New Roman"/>
          <w:i/>
          <w:iCs/>
          <w:sz w:val="28"/>
          <w:szCs w:val="28"/>
          <w:vertAlign w:val="subscript"/>
          <w:lang w:val="uk-UA"/>
        </w:rPr>
        <w:t>2-k</w:t>
      </w:r>
      <w:r w:rsidRPr="00A35325">
        <w:rPr>
          <w:rFonts w:ascii="Times New Roman" w:hAnsi="Times New Roman"/>
          <w:i/>
          <w:iCs/>
          <w:sz w:val="28"/>
          <w:szCs w:val="28"/>
          <w:lang w:val="uk-UA"/>
        </w:rPr>
        <w:t xml:space="preserve"> </w:t>
      </w:r>
      <w:r w:rsidRPr="00A35325">
        <w:rPr>
          <w:rFonts w:ascii="Times New Roman" w:hAnsi="Times New Roman"/>
          <w:sz w:val="28"/>
          <w:szCs w:val="28"/>
          <w:lang w:val="uk-UA"/>
        </w:rPr>
        <w:t xml:space="preserve">та </w:t>
      </w:r>
      <w:r w:rsidRPr="00A35325">
        <w:rPr>
          <w:rFonts w:ascii="Times New Roman" w:hAnsi="Times New Roman"/>
          <w:i/>
          <w:iCs/>
          <w:sz w:val="28"/>
          <w:szCs w:val="28"/>
          <w:lang w:val="uk-UA"/>
        </w:rPr>
        <w:t>Д</w:t>
      </w:r>
      <w:r w:rsidRPr="00A35325">
        <w:rPr>
          <w:rFonts w:ascii="Times New Roman" w:hAnsi="Times New Roman"/>
          <w:i/>
          <w:iCs/>
          <w:sz w:val="28"/>
          <w:szCs w:val="28"/>
          <w:vertAlign w:val="subscript"/>
          <w:lang w:val="uk-UA"/>
        </w:rPr>
        <w:t>3-k</w:t>
      </w:r>
      <w:r w:rsidRPr="00A35325">
        <w:rPr>
          <w:rFonts w:ascii="Times New Roman" w:hAnsi="Times New Roman"/>
          <w:i/>
          <w:iCs/>
          <w:sz w:val="28"/>
          <w:szCs w:val="28"/>
          <w:lang w:val="uk-UA"/>
        </w:rPr>
        <w:t xml:space="preserve"> </w:t>
      </w:r>
      <w:r w:rsidRPr="00A35325">
        <w:rPr>
          <w:rFonts w:ascii="Times New Roman" w:hAnsi="Times New Roman"/>
          <w:sz w:val="28"/>
          <w:szCs w:val="28"/>
          <w:lang w:val="uk-UA"/>
        </w:rPr>
        <w:t xml:space="preserve">навести у заключній таблиці 5.5 та розрахувати сумарну дозу </w:t>
      </w:r>
      <w:r w:rsidRPr="00A35325">
        <w:rPr>
          <w:rFonts w:ascii="Times New Roman" w:hAnsi="Times New Roman"/>
          <w:i/>
          <w:iCs/>
          <w:sz w:val="28"/>
          <w:szCs w:val="28"/>
          <w:lang w:val="uk-UA"/>
        </w:rPr>
        <w:t>∑Д</w:t>
      </w:r>
      <w:r w:rsidRPr="00A35325">
        <w:rPr>
          <w:rFonts w:ascii="Times New Roman" w:hAnsi="Times New Roman"/>
          <w:i/>
          <w:iCs/>
          <w:sz w:val="28"/>
          <w:szCs w:val="28"/>
          <w:vertAlign w:val="subscript"/>
          <w:lang w:val="uk-UA"/>
        </w:rPr>
        <w:t>k</w:t>
      </w:r>
      <w:r w:rsidRPr="00A35325">
        <w:rPr>
          <w:rFonts w:ascii="Times New Roman" w:hAnsi="Times New Roman"/>
          <w:sz w:val="28"/>
          <w:szCs w:val="28"/>
          <w:lang w:val="uk-UA"/>
        </w:rPr>
        <w:t>. Порівнюючи дози між собою зробити висновки про доцільність евакуації людей з ПРС та підвалів з кожної ділянки підприємства.</w:t>
      </w:r>
    </w:p>
    <w:p w14:paraId="23C0FB6C" w14:textId="77777777" w:rsidR="0062154F" w:rsidRDefault="0062154F" w:rsidP="0062154F">
      <w:pPr>
        <w:pStyle w:val="33"/>
        <w:ind w:left="0" w:firstLine="540"/>
        <w:rPr>
          <w:rFonts w:ascii="Times New Roman" w:hAnsi="Times New Roman"/>
          <w:iCs/>
          <w:sz w:val="28"/>
          <w:szCs w:val="28"/>
          <w:lang w:val="uk-UA"/>
        </w:rPr>
      </w:pPr>
    </w:p>
    <w:p w14:paraId="3D7A2E42" w14:textId="77777777" w:rsidR="0062154F" w:rsidRPr="0062154F" w:rsidRDefault="0062154F" w:rsidP="0062154F">
      <w:pPr>
        <w:pStyle w:val="33"/>
        <w:ind w:left="0" w:firstLine="540"/>
        <w:rPr>
          <w:rFonts w:ascii="Times New Roman" w:hAnsi="Times New Roman"/>
          <w:iCs/>
          <w:sz w:val="28"/>
          <w:szCs w:val="28"/>
          <w:lang w:val="uk-UA"/>
        </w:rPr>
      </w:pPr>
      <w:r w:rsidRPr="0062154F">
        <w:rPr>
          <w:rFonts w:ascii="Times New Roman" w:hAnsi="Times New Roman"/>
          <w:iCs/>
          <w:sz w:val="28"/>
          <w:szCs w:val="28"/>
          <w:lang w:val="uk-UA"/>
        </w:rPr>
        <w:t>Таблиця 5.5</w:t>
      </w:r>
      <w:r w:rsidRPr="0062154F">
        <w:rPr>
          <w:rFonts w:ascii="Times New Roman" w:hAnsi="Times New Roman"/>
          <w:sz w:val="28"/>
          <w:szCs w:val="28"/>
          <w:lang w:val="uk-UA"/>
        </w:rPr>
        <w:t xml:space="preserve"> Розрахункові дози </w:t>
      </w:r>
      <w:r w:rsidRPr="0062154F">
        <w:rPr>
          <w:rFonts w:ascii="Times New Roman" w:hAnsi="Times New Roman"/>
          <w:i/>
          <w:sz w:val="28"/>
          <w:szCs w:val="28"/>
          <w:lang w:val="uk-UA"/>
        </w:rPr>
        <w:t>Д</w:t>
      </w:r>
      <w:r w:rsidRPr="0062154F">
        <w:rPr>
          <w:rFonts w:ascii="Times New Roman" w:hAnsi="Times New Roman"/>
          <w:i/>
          <w:sz w:val="28"/>
          <w:szCs w:val="28"/>
          <w:vertAlign w:val="subscript"/>
          <w:lang w:val="uk-UA"/>
        </w:rPr>
        <w:t>1-k</w:t>
      </w:r>
      <w:r w:rsidRPr="0062154F">
        <w:rPr>
          <w:rFonts w:ascii="Times New Roman" w:hAnsi="Times New Roman"/>
          <w:sz w:val="28"/>
          <w:szCs w:val="28"/>
          <w:lang w:val="uk-UA"/>
        </w:rPr>
        <w:t xml:space="preserve"> </w:t>
      </w:r>
      <w:r w:rsidRPr="0062154F">
        <w:rPr>
          <w:rFonts w:ascii="Times New Roman" w:hAnsi="Times New Roman"/>
          <w:i/>
          <w:iCs/>
          <w:sz w:val="28"/>
          <w:szCs w:val="28"/>
          <w:lang w:val="uk-UA"/>
        </w:rPr>
        <w:t>, Д</w:t>
      </w:r>
      <w:r w:rsidRPr="0062154F">
        <w:rPr>
          <w:rFonts w:ascii="Times New Roman" w:hAnsi="Times New Roman"/>
          <w:i/>
          <w:iCs/>
          <w:sz w:val="28"/>
          <w:szCs w:val="28"/>
          <w:vertAlign w:val="subscript"/>
          <w:lang w:val="uk-UA"/>
        </w:rPr>
        <w:t>2-k</w:t>
      </w:r>
      <w:r w:rsidRPr="0062154F">
        <w:rPr>
          <w:rFonts w:ascii="Times New Roman" w:hAnsi="Times New Roman"/>
          <w:i/>
          <w:iCs/>
          <w:sz w:val="28"/>
          <w:szCs w:val="28"/>
          <w:lang w:val="uk-UA"/>
        </w:rPr>
        <w:t xml:space="preserve"> </w:t>
      </w:r>
      <w:r w:rsidRPr="0062154F">
        <w:rPr>
          <w:rFonts w:ascii="Times New Roman" w:hAnsi="Times New Roman"/>
          <w:sz w:val="28"/>
          <w:szCs w:val="28"/>
          <w:lang w:val="uk-UA"/>
        </w:rPr>
        <w:t xml:space="preserve">, </w:t>
      </w:r>
      <w:r w:rsidRPr="0062154F">
        <w:rPr>
          <w:rFonts w:ascii="Times New Roman" w:hAnsi="Times New Roman"/>
          <w:i/>
          <w:iCs/>
          <w:sz w:val="28"/>
          <w:szCs w:val="28"/>
          <w:lang w:val="uk-UA"/>
        </w:rPr>
        <w:t>Д</w:t>
      </w:r>
      <w:r w:rsidRPr="0062154F">
        <w:rPr>
          <w:rFonts w:ascii="Times New Roman" w:hAnsi="Times New Roman"/>
          <w:i/>
          <w:iCs/>
          <w:sz w:val="28"/>
          <w:szCs w:val="28"/>
          <w:vertAlign w:val="subscript"/>
          <w:lang w:val="uk-UA"/>
        </w:rPr>
        <w:t>3-k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51"/>
        <w:gridCol w:w="851"/>
        <w:gridCol w:w="1409"/>
        <w:gridCol w:w="851"/>
        <w:gridCol w:w="851"/>
        <w:gridCol w:w="851"/>
      </w:tblGrid>
      <w:tr w:rsidR="0062154F" w:rsidRPr="0062154F" w14:paraId="44929DF1" w14:textId="77777777" w:rsidTr="00325276">
        <w:trPr>
          <w:jc w:val="center"/>
        </w:trPr>
        <w:tc>
          <w:tcPr>
            <w:tcW w:w="2037" w:type="dxa"/>
            <w:vMerge w:val="restart"/>
            <w:vAlign w:val="center"/>
          </w:tcPr>
          <w:p w14:paraId="134D7385" w14:textId="77777777" w:rsidR="0062154F" w:rsidRPr="0062154F" w:rsidRDefault="0062154F" w:rsidP="00325276">
            <w:pPr>
              <w:pStyle w:val="33"/>
              <w:ind w:left="0"/>
              <w:jc w:val="center"/>
              <w:rPr>
                <w:rFonts w:ascii="Times New Roman" w:hAnsi="Times New Roman"/>
                <w:b/>
                <w:iCs/>
                <w:sz w:val="28"/>
                <w:szCs w:val="28"/>
                <w:lang w:val="uk-UA"/>
              </w:rPr>
            </w:pPr>
            <w:r w:rsidRPr="0062154F">
              <w:rPr>
                <w:rFonts w:ascii="Times New Roman" w:hAnsi="Times New Roman"/>
                <w:b/>
                <w:sz w:val="28"/>
                <w:szCs w:val="28"/>
                <w:lang w:val="uk-UA"/>
              </w:rPr>
              <w:t>№ ділянки</w:t>
            </w:r>
          </w:p>
        </w:tc>
        <w:tc>
          <w:tcPr>
            <w:tcW w:w="1702" w:type="dxa"/>
            <w:gridSpan w:val="2"/>
          </w:tcPr>
          <w:p w14:paraId="1D556B1E" w14:textId="77777777" w:rsidR="0062154F" w:rsidRPr="0062154F" w:rsidRDefault="0062154F" w:rsidP="00325276">
            <w:pPr>
              <w:pStyle w:val="af8"/>
              <w:tabs>
                <w:tab w:val="num" w:pos="123"/>
              </w:tabs>
              <w:ind w:left="123"/>
              <w:jc w:val="center"/>
              <w:rPr>
                <w:rFonts w:ascii="Times New Roman" w:hAnsi="Times New Roman"/>
                <w:b/>
                <w:iCs/>
                <w:sz w:val="28"/>
                <w:szCs w:val="28"/>
                <w:vertAlign w:val="subscript"/>
                <w:lang w:val="uk-UA"/>
              </w:rPr>
            </w:pPr>
            <w:r w:rsidRPr="0062154F">
              <w:rPr>
                <w:rFonts w:ascii="Times New Roman" w:hAnsi="Times New Roman"/>
                <w:b/>
                <w:sz w:val="28"/>
                <w:szCs w:val="28"/>
                <w:lang w:val="uk-UA"/>
              </w:rPr>
              <w:t>Д</w:t>
            </w:r>
            <w:r w:rsidRPr="0062154F">
              <w:rPr>
                <w:rFonts w:ascii="Times New Roman" w:hAnsi="Times New Roman"/>
                <w:b/>
                <w:sz w:val="28"/>
                <w:szCs w:val="28"/>
                <w:vertAlign w:val="subscript"/>
                <w:lang w:val="uk-UA"/>
              </w:rPr>
              <w:t>1-k</w:t>
            </w:r>
          </w:p>
        </w:tc>
        <w:tc>
          <w:tcPr>
            <w:tcW w:w="1409" w:type="dxa"/>
            <w:vMerge w:val="restart"/>
            <w:vAlign w:val="center"/>
          </w:tcPr>
          <w:p w14:paraId="70FB2168" w14:textId="77777777" w:rsidR="0062154F" w:rsidRPr="0062154F" w:rsidRDefault="0062154F" w:rsidP="00325276">
            <w:pPr>
              <w:pStyle w:val="33"/>
              <w:ind w:left="0"/>
              <w:jc w:val="center"/>
              <w:rPr>
                <w:rFonts w:ascii="Times New Roman" w:hAnsi="Times New Roman"/>
                <w:b/>
                <w:iCs/>
                <w:sz w:val="28"/>
                <w:szCs w:val="28"/>
                <w:lang w:val="uk-UA"/>
              </w:rPr>
            </w:pPr>
            <w:r w:rsidRPr="0062154F">
              <w:rPr>
                <w:rFonts w:ascii="Times New Roman" w:hAnsi="Times New Roman"/>
                <w:b/>
                <w:iCs/>
                <w:sz w:val="28"/>
                <w:szCs w:val="28"/>
                <w:lang w:val="uk-UA"/>
              </w:rPr>
              <w:t>Д</w:t>
            </w:r>
            <w:r w:rsidRPr="0062154F">
              <w:rPr>
                <w:rFonts w:ascii="Times New Roman" w:hAnsi="Times New Roman"/>
                <w:b/>
                <w:iCs/>
                <w:sz w:val="28"/>
                <w:szCs w:val="28"/>
                <w:vertAlign w:val="subscript"/>
                <w:lang w:val="uk-UA"/>
              </w:rPr>
              <w:t>2-k</w:t>
            </w:r>
          </w:p>
        </w:tc>
        <w:tc>
          <w:tcPr>
            <w:tcW w:w="851" w:type="dxa"/>
            <w:vMerge w:val="restart"/>
            <w:vAlign w:val="center"/>
          </w:tcPr>
          <w:p w14:paraId="6D3D85DE" w14:textId="77777777" w:rsidR="0062154F" w:rsidRPr="0062154F" w:rsidRDefault="0062154F" w:rsidP="00325276">
            <w:pPr>
              <w:pStyle w:val="33"/>
              <w:ind w:left="0"/>
              <w:jc w:val="center"/>
              <w:rPr>
                <w:rFonts w:ascii="Times New Roman" w:hAnsi="Times New Roman"/>
                <w:b/>
                <w:iCs/>
                <w:sz w:val="28"/>
                <w:szCs w:val="28"/>
                <w:lang w:val="uk-UA"/>
              </w:rPr>
            </w:pPr>
            <w:r w:rsidRPr="0062154F">
              <w:rPr>
                <w:rFonts w:ascii="Times New Roman" w:hAnsi="Times New Roman"/>
                <w:b/>
                <w:iCs/>
                <w:sz w:val="28"/>
                <w:szCs w:val="28"/>
                <w:lang w:val="uk-UA"/>
              </w:rPr>
              <w:t>Д</w:t>
            </w:r>
            <w:r w:rsidRPr="0062154F">
              <w:rPr>
                <w:rFonts w:ascii="Times New Roman" w:hAnsi="Times New Roman"/>
                <w:b/>
                <w:iCs/>
                <w:sz w:val="28"/>
                <w:szCs w:val="28"/>
                <w:vertAlign w:val="subscript"/>
                <w:lang w:val="uk-UA"/>
              </w:rPr>
              <w:t>3-k</w:t>
            </w:r>
          </w:p>
        </w:tc>
        <w:tc>
          <w:tcPr>
            <w:tcW w:w="1702" w:type="dxa"/>
            <w:gridSpan w:val="2"/>
          </w:tcPr>
          <w:p w14:paraId="6C4595D9" w14:textId="77777777" w:rsidR="0062154F" w:rsidRPr="0062154F" w:rsidRDefault="0062154F" w:rsidP="00325276">
            <w:pPr>
              <w:jc w:val="center"/>
              <w:rPr>
                <w:rFonts w:ascii="Times New Roman" w:hAnsi="Times New Roman"/>
                <w:b/>
                <w:bCs/>
                <w:iCs/>
                <w:sz w:val="28"/>
                <w:szCs w:val="28"/>
                <w:vertAlign w:val="subscript"/>
                <w:lang w:val="uk-UA"/>
              </w:rPr>
            </w:pPr>
            <w:r w:rsidRPr="0062154F">
              <w:rPr>
                <w:rFonts w:ascii="Times New Roman" w:hAnsi="Times New Roman"/>
                <w:b/>
                <w:sz w:val="28"/>
                <w:szCs w:val="28"/>
                <w:lang w:val="uk-UA"/>
              </w:rPr>
              <w:t>∑ Д</w:t>
            </w:r>
            <w:r w:rsidRPr="0062154F">
              <w:rPr>
                <w:rFonts w:ascii="Times New Roman" w:hAnsi="Times New Roman"/>
                <w:b/>
                <w:sz w:val="28"/>
                <w:szCs w:val="28"/>
                <w:vertAlign w:val="subscript"/>
                <w:lang w:val="uk-UA"/>
              </w:rPr>
              <w:t>k</w:t>
            </w:r>
          </w:p>
        </w:tc>
      </w:tr>
      <w:tr w:rsidR="0062154F" w:rsidRPr="0062154F" w14:paraId="24FD5A37" w14:textId="77777777" w:rsidTr="00325276">
        <w:trPr>
          <w:jc w:val="center"/>
        </w:trPr>
        <w:tc>
          <w:tcPr>
            <w:tcW w:w="2037" w:type="dxa"/>
            <w:vMerge/>
            <w:vAlign w:val="center"/>
          </w:tcPr>
          <w:p w14:paraId="47C206FC" w14:textId="77777777" w:rsidR="0062154F" w:rsidRPr="0062154F" w:rsidRDefault="0062154F" w:rsidP="00325276">
            <w:pPr>
              <w:pStyle w:val="33"/>
              <w:ind w:left="0"/>
              <w:jc w:val="center"/>
              <w:rPr>
                <w:rFonts w:ascii="Times New Roman" w:hAnsi="Times New Roman"/>
                <w:b/>
                <w:iCs/>
                <w:sz w:val="28"/>
                <w:szCs w:val="28"/>
                <w:lang w:val="uk-UA"/>
              </w:rPr>
            </w:pPr>
          </w:p>
        </w:tc>
        <w:tc>
          <w:tcPr>
            <w:tcW w:w="851" w:type="dxa"/>
          </w:tcPr>
          <w:p w14:paraId="7992C29E" w14:textId="77777777" w:rsidR="0062154F" w:rsidRPr="0062154F" w:rsidRDefault="0062154F" w:rsidP="00325276">
            <w:pPr>
              <w:pStyle w:val="33"/>
              <w:ind w:left="0"/>
              <w:jc w:val="center"/>
              <w:rPr>
                <w:rFonts w:ascii="Times New Roman" w:hAnsi="Times New Roman"/>
                <w:b/>
                <w:iCs/>
                <w:sz w:val="28"/>
                <w:szCs w:val="28"/>
                <w:lang w:val="uk-UA"/>
              </w:rPr>
            </w:pPr>
            <w:r w:rsidRPr="0062154F">
              <w:rPr>
                <w:rFonts w:ascii="Times New Roman" w:hAnsi="Times New Roman"/>
                <w:b/>
                <w:sz w:val="28"/>
                <w:szCs w:val="28"/>
                <w:lang w:val="uk-UA"/>
              </w:rPr>
              <w:t>ПРС</w:t>
            </w:r>
          </w:p>
        </w:tc>
        <w:tc>
          <w:tcPr>
            <w:tcW w:w="851" w:type="dxa"/>
          </w:tcPr>
          <w:p w14:paraId="0E4115C5" w14:textId="77777777" w:rsidR="0062154F" w:rsidRPr="0062154F" w:rsidRDefault="0062154F" w:rsidP="00325276">
            <w:pPr>
              <w:pStyle w:val="33"/>
              <w:ind w:left="0"/>
              <w:jc w:val="center"/>
              <w:rPr>
                <w:rFonts w:ascii="Times New Roman" w:hAnsi="Times New Roman"/>
                <w:b/>
                <w:iCs/>
                <w:sz w:val="28"/>
                <w:szCs w:val="28"/>
                <w:lang w:val="uk-UA"/>
              </w:rPr>
            </w:pPr>
            <w:r w:rsidRPr="0062154F">
              <w:rPr>
                <w:rFonts w:ascii="Times New Roman" w:hAnsi="Times New Roman"/>
                <w:b/>
                <w:sz w:val="28"/>
                <w:szCs w:val="28"/>
                <w:lang w:val="uk-UA"/>
              </w:rPr>
              <w:t>підв</w:t>
            </w:r>
          </w:p>
        </w:tc>
        <w:tc>
          <w:tcPr>
            <w:tcW w:w="1409" w:type="dxa"/>
            <w:vMerge/>
          </w:tcPr>
          <w:p w14:paraId="71ECEF78" w14:textId="77777777" w:rsidR="0062154F" w:rsidRPr="0062154F" w:rsidRDefault="0062154F" w:rsidP="00325276">
            <w:pPr>
              <w:pStyle w:val="33"/>
              <w:ind w:left="0"/>
              <w:jc w:val="center"/>
              <w:rPr>
                <w:rFonts w:ascii="Times New Roman" w:hAnsi="Times New Roman"/>
                <w:b/>
                <w:iCs/>
                <w:sz w:val="28"/>
                <w:szCs w:val="28"/>
                <w:lang w:val="uk-UA"/>
              </w:rPr>
            </w:pPr>
          </w:p>
        </w:tc>
        <w:tc>
          <w:tcPr>
            <w:tcW w:w="851" w:type="dxa"/>
            <w:vMerge/>
          </w:tcPr>
          <w:p w14:paraId="29ABC4AF" w14:textId="77777777" w:rsidR="0062154F" w:rsidRPr="0062154F" w:rsidRDefault="0062154F" w:rsidP="00325276">
            <w:pPr>
              <w:pStyle w:val="33"/>
              <w:ind w:left="0"/>
              <w:jc w:val="center"/>
              <w:rPr>
                <w:rFonts w:ascii="Times New Roman" w:hAnsi="Times New Roman"/>
                <w:b/>
                <w:iCs/>
                <w:sz w:val="28"/>
                <w:szCs w:val="28"/>
                <w:lang w:val="uk-UA"/>
              </w:rPr>
            </w:pPr>
          </w:p>
        </w:tc>
        <w:tc>
          <w:tcPr>
            <w:tcW w:w="851" w:type="dxa"/>
          </w:tcPr>
          <w:p w14:paraId="3DA52B3E" w14:textId="77777777" w:rsidR="0062154F" w:rsidRPr="0062154F" w:rsidRDefault="0062154F" w:rsidP="00325276">
            <w:pPr>
              <w:pStyle w:val="33"/>
              <w:ind w:left="0"/>
              <w:jc w:val="center"/>
              <w:rPr>
                <w:rFonts w:ascii="Times New Roman" w:hAnsi="Times New Roman"/>
                <w:b/>
                <w:iCs/>
                <w:sz w:val="28"/>
                <w:szCs w:val="28"/>
                <w:lang w:val="uk-UA"/>
              </w:rPr>
            </w:pPr>
            <w:r w:rsidRPr="0062154F">
              <w:rPr>
                <w:rFonts w:ascii="Times New Roman" w:hAnsi="Times New Roman"/>
                <w:b/>
                <w:sz w:val="28"/>
                <w:szCs w:val="28"/>
                <w:lang w:val="uk-UA"/>
              </w:rPr>
              <w:t>ПРС</w:t>
            </w:r>
          </w:p>
        </w:tc>
        <w:tc>
          <w:tcPr>
            <w:tcW w:w="851" w:type="dxa"/>
          </w:tcPr>
          <w:p w14:paraId="0478AFCF" w14:textId="77777777" w:rsidR="0062154F" w:rsidRPr="0062154F" w:rsidRDefault="0062154F" w:rsidP="00325276">
            <w:pPr>
              <w:pStyle w:val="33"/>
              <w:ind w:left="0"/>
              <w:jc w:val="center"/>
              <w:rPr>
                <w:rFonts w:ascii="Times New Roman" w:hAnsi="Times New Roman"/>
                <w:b/>
                <w:iCs/>
                <w:sz w:val="28"/>
                <w:szCs w:val="28"/>
                <w:lang w:val="uk-UA"/>
              </w:rPr>
            </w:pPr>
            <w:r w:rsidRPr="0062154F">
              <w:rPr>
                <w:rFonts w:ascii="Times New Roman" w:hAnsi="Times New Roman"/>
                <w:b/>
                <w:sz w:val="28"/>
                <w:szCs w:val="28"/>
                <w:lang w:val="uk-UA"/>
              </w:rPr>
              <w:t>підв</w:t>
            </w:r>
          </w:p>
        </w:tc>
      </w:tr>
      <w:tr w:rsidR="0062154F" w:rsidRPr="0062154F" w14:paraId="2508C935" w14:textId="77777777" w:rsidTr="00325276">
        <w:trPr>
          <w:jc w:val="center"/>
        </w:trPr>
        <w:tc>
          <w:tcPr>
            <w:tcW w:w="2037" w:type="dxa"/>
            <w:vAlign w:val="center"/>
          </w:tcPr>
          <w:p w14:paraId="267AA46F" w14:textId="77777777" w:rsidR="0062154F" w:rsidRPr="0062154F" w:rsidRDefault="0062154F" w:rsidP="00325276">
            <w:pPr>
              <w:pStyle w:val="af8"/>
              <w:ind w:left="0"/>
              <w:jc w:val="center"/>
              <w:rPr>
                <w:rFonts w:ascii="Times New Roman" w:hAnsi="Times New Roman"/>
                <w:b/>
                <w:sz w:val="28"/>
                <w:szCs w:val="28"/>
                <w:lang w:val="uk-UA"/>
              </w:rPr>
            </w:pPr>
            <w:r w:rsidRPr="0062154F">
              <w:rPr>
                <w:rFonts w:ascii="Times New Roman" w:hAnsi="Times New Roman"/>
                <w:b/>
                <w:sz w:val="28"/>
                <w:szCs w:val="28"/>
                <w:lang w:val="uk-UA"/>
              </w:rPr>
              <w:t>І</w:t>
            </w:r>
          </w:p>
        </w:tc>
        <w:tc>
          <w:tcPr>
            <w:tcW w:w="851" w:type="dxa"/>
          </w:tcPr>
          <w:p w14:paraId="4A02EF7F"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6DAAA550" w14:textId="77777777" w:rsidR="0062154F" w:rsidRPr="0062154F" w:rsidRDefault="0062154F" w:rsidP="00325276">
            <w:pPr>
              <w:pStyle w:val="33"/>
              <w:ind w:left="0"/>
              <w:jc w:val="center"/>
              <w:rPr>
                <w:rFonts w:ascii="Times New Roman" w:hAnsi="Times New Roman"/>
                <w:iCs/>
                <w:sz w:val="28"/>
                <w:szCs w:val="28"/>
                <w:lang w:val="uk-UA"/>
              </w:rPr>
            </w:pPr>
          </w:p>
        </w:tc>
        <w:tc>
          <w:tcPr>
            <w:tcW w:w="1409" w:type="dxa"/>
          </w:tcPr>
          <w:p w14:paraId="4694E785"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5982C417"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08A979FB"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68B93A91" w14:textId="77777777" w:rsidR="0062154F" w:rsidRPr="0062154F" w:rsidRDefault="0062154F" w:rsidP="00325276">
            <w:pPr>
              <w:pStyle w:val="33"/>
              <w:ind w:left="0"/>
              <w:jc w:val="center"/>
              <w:rPr>
                <w:rFonts w:ascii="Times New Roman" w:hAnsi="Times New Roman"/>
                <w:iCs/>
                <w:sz w:val="28"/>
                <w:szCs w:val="28"/>
                <w:lang w:val="uk-UA"/>
              </w:rPr>
            </w:pPr>
          </w:p>
        </w:tc>
      </w:tr>
      <w:tr w:rsidR="0062154F" w:rsidRPr="0062154F" w14:paraId="74E279D5" w14:textId="77777777" w:rsidTr="00325276">
        <w:trPr>
          <w:jc w:val="center"/>
        </w:trPr>
        <w:tc>
          <w:tcPr>
            <w:tcW w:w="2037" w:type="dxa"/>
            <w:vAlign w:val="center"/>
          </w:tcPr>
          <w:p w14:paraId="5D1BCBBF" w14:textId="77777777" w:rsidR="0062154F" w:rsidRPr="0062154F" w:rsidRDefault="0062154F" w:rsidP="00325276">
            <w:pPr>
              <w:pStyle w:val="af8"/>
              <w:ind w:left="0"/>
              <w:jc w:val="center"/>
              <w:rPr>
                <w:rFonts w:ascii="Times New Roman" w:hAnsi="Times New Roman"/>
                <w:b/>
                <w:sz w:val="28"/>
                <w:szCs w:val="28"/>
                <w:lang w:val="uk-UA"/>
              </w:rPr>
            </w:pPr>
            <w:r w:rsidRPr="0062154F">
              <w:rPr>
                <w:rFonts w:ascii="Times New Roman" w:hAnsi="Times New Roman"/>
                <w:b/>
                <w:sz w:val="28"/>
                <w:szCs w:val="28"/>
                <w:lang w:val="uk-UA"/>
              </w:rPr>
              <w:t>ІІ</w:t>
            </w:r>
          </w:p>
        </w:tc>
        <w:tc>
          <w:tcPr>
            <w:tcW w:w="851" w:type="dxa"/>
          </w:tcPr>
          <w:p w14:paraId="0E6441E5"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3740AA0F" w14:textId="77777777" w:rsidR="0062154F" w:rsidRPr="0062154F" w:rsidRDefault="0062154F" w:rsidP="00325276">
            <w:pPr>
              <w:pStyle w:val="33"/>
              <w:ind w:left="0"/>
              <w:jc w:val="center"/>
              <w:rPr>
                <w:rFonts w:ascii="Times New Roman" w:hAnsi="Times New Roman"/>
                <w:iCs/>
                <w:sz w:val="28"/>
                <w:szCs w:val="28"/>
                <w:lang w:val="uk-UA"/>
              </w:rPr>
            </w:pPr>
          </w:p>
        </w:tc>
        <w:tc>
          <w:tcPr>
            <w:tcW w:w="1409" w:type="dxa"/>
          </w:tcPr>
          <w:p w14:paraId="46C8E04F"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23520EE4"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1E1212A7"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366251A2" w14:textId="77777777" w:rsidR="0062154F" w:rsidRPr="0062154F" w:rsidRDefault="0062154F" w:rsidP="00325276">
            <w:pPr>
              <w:pStyle w:val="33"/>
              <w:ind w:left="0"/>
              <w:jc w:val="center"/>
              <w:rPr>
                <w:rFonts w:ascii="Times New Roman" w:hAnsi="Times New Roman"/>
                <w:iCs/>
                <w:sz w:val="28"/>
                <w:szCs w:val="28"/>
                <w:lang w:val="uk-UA"/>
              </w:rPr>
            </w:pPr>
          </w:p>
        </w:tc>
      </w:tr>
      <w:tr w:rsidR="0062154F" w:rsidRPr="0062154F" w14:paraId="6913EC66" w14:textId="77777777" w:rsidTr="00325276">
        <w:trPr>
          <w:jc w:val="center"/>
        </w:trPr>
        <w:tc>
          <w:tcPr>
            <w:tcW w:w="2037" w:type="dxa"/>
            <w:vAlign w:val="center"/>
          </w:tcPr>
          <w:p w14:paraId="2F68D33F" w14:textId="77777777" w:rsidR="0062154F" w:rsidRPr="0062154F" w:rsidRDefault="0062154F" w:rsidP="00325276">
            <w:pPr>
              <w:pStyle w:val="af8"/>
              <w:ind w:left="0"/>
              <w:jc w:val="center"/>
              <w:rPr>
                <w:rFonts w:ascii="Times New Roman" w:hAnsi="Times New Roman"/>
                <w:b/>
                <w:sz w:val="28"/>
                <w:szCs w:val="28"/>
                <w:lang w:val="uk-UA"/>
              </w:rPr>
            </w:pPr>
            <w:r w:rsidRPr="0062154F">
              <w:rPr>
                <w:rFonts w:ascii="Times New Roman" w:hAnsi="Times New Roman"/>
                <w:b/>
                <w:sz w:val="28"/>
                <w:szCs w:val="28"/>
                <w:lang w:val="uk-UA"/>
              </w:rPr>
              <w:t>ІІІ</w:t>
            </w:r>
          </w:p>
        </w:tc>
        <w:tc>
          <w:tcPr>
            <w:tcW w:w="851" w:type="dxa"/>
          </w:tcPr>
          <w:p w14:paraId="637CDCE5"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48332232" w14:textId="77777777" w:rsidR="0062154F" w:rsidRPr="0062154F" w:rsidRDefault="0062154F" w:rsidP="00325276">
            <w:pPr>
              <w:pStyle w:val="33"/>
              <w:ind w:left="0"/>
              <w:jc w:val="center"/>
              <w:rPr>
                <w:rFonts w:ascii="Times New Roman" w:hAnsi="Times New Roman"/>
                <w:iCs/>
                <w:sz w:val="28"/>
                <w:szCs w:val="28"/>
                <w:lang w:val="uk-UA"/>
              </w:rPr>
            </w:pPr>
          </w:p>
        </w:tc>
        <w:tc>
          <w:tcPr>
            <w:tcW w:w="1409" w:type="dxa"/>
          </w:tcPr>
          <w:p w14:paraId="6CB3AC4E"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43E62BDD"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702D9D1E" w14:textId="77777777" w:rsidR="0062154F" w:rsidRPr="0062154F" w:rsidRDefault="0062154F" w:rsidP="00325276">
            <w:pPr>
              <w:pStyle w:val="33"/>
              <w:ind w:left="0"/>
              <w:jc w:val="center"/>
              <w:rPr>
                <w:rFonts w:ascii="Times New Roman" w:hAnsi="Times New Roman"/>
                <w:iCs/>
                <w:sz w:val="28"/>
                <w:szCs w:val="28"/>
                <w:lang w:val="uk-UA"/>
              </w:rPr>
            </w:pPr>
          </w:p>
        </w:tc>
        <w:tc>
          <w:tcPr>
            <w:tcW w:w="851" w:type="dxa"/>
          </w:tcPr>
          <w:p w14:paraId="20F16DF4" w14:textId="77777777" w:rsidR="0062154F" w:rsidRPr="0062154F" w:rsidRDefault="0062154F" w:rsidP="00325276">
            <w:pPr>
              <w:pStyle w:val="33"/>
              <w:ind w:left="0"/>
              <w:jc w:val="center"/>
              <w:rPr>
                <w:rFonts w:ascii="Times New Roman" w:hAnsi="Times New Roman"/>
                <w:iCs/>
                <w:sz w:val="28"/>
                <w:szCs w:val="28"/>
                <w:lang w:val="uk-UA"/>
              </w:rPr>
            </w:pPr>
          </w:p>
        </w:tc>
      </w:tr>
    </w:tbl>
    <w:p w14:paraId="3C60FF30" w14:textId="77777777" w:rsidR="0062154F" w:rsidRPr="0062154F" w:rsidRDefault="0062154F" w:rsidP="0062154F">
      <w:pPr>
        <w:pStyle w:val="33"/>
        <w:ind w:left="0" w:firstLine="540"/>
        <w:jc w:val="center"/>
        <w:rPr>
          <w:rFonts w:ascii="Times New Roman" w:hAnsi="Times New Roman"/>
          <w:iCs/>
          <w:sz w:val="28"/>
          <w:szCs w:val="28"/>
          <w:lang w:val="uk-UA"/>
        </w:rPr>
      </w:pPr>
    </w:p>
    <w:p w14:paraId="702AB11F" w14:textId="77777777" w:rsidR="000E69AE" w:rsidRDefault="000E69AE" w:rsidP="00A35325">
      <w:pPr>
        <w:pStyle w:val="33"/>
        <w:spacing w:after="0" w:line="240" w:lineRule="auto"/>
        <w:jc w:val="both"/>
        <w:rPr>
          <w:rFonts w:ascii="Times New Roman" w:hAnsi="Times New Roman"/>
          <w:sz w:val="28"/>
          <w:szCs w:val="28"/>
          <w:lang w:val="uk-UA"/>
        </w:rPr>
      </w:pPr>
    </w:p>
    <w:p w14:paraId="30D9E68D" w14:textId="77777777" w:rsidR="00453470" w:rsidRDefault="00453470" w:rsidP="00A35325">
      <w:pPr>
        <w:pStyle w:val="33"/>
        <w:spacing w:after="0" w:line="240" w:lineRule="auto"/>
        <w:jc w:val="both"/>
        <w:rPr>
          <w:rFonts w:ascii="Times New Roman" w:hAnsi="Times New Roman"/>
          <w:sz w:val="28"/>
          <w:szCs w:val="28"/>
          <w:lang w:val="uk-UA"/>
        </w:rPr>
      </w:pPr>
    </w:p>
    <w:p w14:paraId="326E8577" w14:textId="77777777" w:rsidR="00DD1A9F" w:rsidRDefault="00DD1A9F" w:rsidP="00A35325">
      <w:pPr>
        <w:pStyle w:val="33"/>
        <w:spacing w:after="0" w:line="240" w:lineRule="auto"/>
        <w:jc w:val="both"/>
        <w:rPr>
          <w:rFonts w:ascii="Times New Roman" w:hAnsi="Times New Roman"/>
          <w:sz w:val="28"/>
          <w:szCs w:val="28"/>
          <w:lang w:val="uk-UA"/>
        </w:rPr>
      </w:pPr>
    </w:p>
    <w:p w14:paraId="550302B1" w14:textId="77777777" w:rsidR="00DD1A9F" w:rsidRDefault="00DD1A9F" w:rsidP="00A35325">
      <w:pPr>
        <w:pStyle w:val="33"/>
        <w:spacing w:after="0" w:line="240" w:lineRule="auto"/>
        <w:jc w:val="both"/>
        <w:rPr>
          <w:rFonts w:ascii="Times New Roman" w:hAnsi="Times New Roman"/>
          <w:sz w:val="28"/>
          <w:szCs w:val="28"/>
          <w:lang w:val="uk-UA"/>
        </w:rPr>
      </w:pPr>
    </w:p>
    <w:p w14:paraId="6F8B1FAF" w14:textId="77777777" w:rsidR="00DD1A9F" w:rsidRDefault="00DD1A9F" w:rsidP="00A35325">
      <w:pPr>
        <w:pStyle w:val="33"/>
        <w:spacing w:after="0" w:line="240" w:lineRule="auto"/>
        <w:jc w:val="both"/>
        <w:rPr>
          <w:rFonts w:ascii="Times New Roman" w:hAnsi="Times New Roman"/>
          <w:sz w:val="28"/>
          <w:szCs w:val="28"/>
          <w:lang w:val="uk-UA"/>
        </w:rPr>
      </w:pPr>
    </w:p>
    <w:p w14:paraId="474B5F2E" w14:textId="77777777" w:rsidR="00DD1A9F" w:rsidRDefault="00DD1A9F" w:rsidP="00A35325">
      <w:pPr>
        <w:pStyle w:val="33"/>
        <w:spacing w:after="0" w:line="240" w:lineRule="auto"/>
        <w:jc w:val="both"/>
        <w:rPr>
          <w:rFonts w:ascii="Times New Roman" w:hAnsi="Times New Roman"/>
          <w:sz w:val="28"/>
          <w:szCs w:val="28"/>
          <w:lang w:val="uk-UA"/>
        </w:rPr>
      </w:pPr>
    </w:p>
    <w:p w14:paraId="318F430D" w14:textId="77777777" w:rsidR="00F00E65" w:rsidRDefault="00F00E65" w:rsidP="004057EA">
      <w:pPr>
        <w:pStyle w:val="a9"/>
        <w:ind w:firstLine="709"/>
        <w:jc w:val="both"/>
        <w:rPr>
          <w:rFonts w:ascii="Times New Roman" w:hAnsi="Times New Roman"/>
          <w:b/>
          <w:sz w:val="28"/>
          <w:szCs w:val="28"/>
          <w:lang w:val="uk-UA"/>
        </w:rPr>
      </w:pPr>
    </w:p>
    <w:p w14:paraId="600C0D4E" w14:textId="77777777" w:rsidR="00F00E65" w:rsidRDefault="00F00E65" w:rsidP="004057EA">
      <w:pPr>
        <w:pStyle w:val="a9"/>
        <w:ind w:firstLine="709"/>
        <w:jc w:val="both"/>
        <w:rPr>
          <w:rFonts w:ascii="Times New Roman" w:hAnsi="Times New Roman"/>
          <w:b/>
          <w:sz w:val="28"/>
          <w:szCs w:val="28"/>
          <w:lang w:val="uk-UA"/>
        </w:rPr>
      </w:pPr>
    </w:p>
    <w:p w14:paraId="49676365" w14:textId="77777777" w:rsidR="00F00E65" w:rsidRDefault="00F00E65" w:rsidP="004057EA">
      <w:pPr>
        <w:pStyle w:val="a9"/>
        <w:ind w:firstLine="709"/>
        <w:jc w:val="both"/>
        <w:rPr>
          <w:rFonts w:ascii="Times New Roman" w:hAnsi="Times New Roman"/>
          <w:b/>
          <w:sz w:val="28"/>
          <w:szCs w:val="28"/>
          <w:lang w:val="uk-UA"/>
        </w:rPr>
      </w:pPr>
    </w:p>
    <w:p w14:paraId="1E5CEF69" w14:textId="77777777" w:rsidR="00F00E65" w:rsidRDefault="00F00E65" w:rsidP="004057EA">
      <w:pPr>
        <w:pStyle w:val="a9"/>
        <w:ind w:firstLine="709"/>
        <w:jc w:val="both"/>
        <w:rPr>
          <w:rFonts w:ascii="Times New Roman" w:hAnsi="Times New Roman"/>
          <w:b/>
          <w:sz w:val="28"/>
          <w:szCs w:val="28"/>
          <w:lang w:val="uk-UA"/>
        </w:rPr>
      </w:pPr>
    </w:p>
    <w:p w14:paraId="6E596130" w14:textId="77777777" w:rsidR="00F00E65" w:rsidRPr="00B44041" w:rsidRDefault="00F00E65" w:rsidP="00B44041">
      <w:pPr>
        <w:pStyle w:val="1"/>
        <w:jc w:val="center"/>
        <w:rPr>
          <w:rFonts w:ascii="Times New Roman" w:hAnsi="Times New Roman"/>
          <w:color w:val="auto"/>
          <w:lang w:val="uk-UA"/>
        </w:rPr>
      </w:pPr>
      <w:r w:rsidRPr="00B44041">
        <w:rPr>
          <w:rFonts w:ascii="Times New Roman" w:hAnsi="Times New Roman"/>
          <w:color w:val="auto"/>
          <w:lang w:val="uk-UA"/>
        </w:rPr>
        <w:t>ОСНОВНІ ВИЗНАЧЕННЯ ТА ТЕРМІНИ</w:t>
      </w:r>
    </w:p>
    <w:p w14:paraId="75F26AAA" w14:textId="77777777" w:rsidR="00F00E65" w:rsidRDefault="00F00E65" w:rsidP="004057EA">
      <w:pPr>
        <w:pStyle w:val="a9"/>
        <w:ind w:firstLine="709"/>
        <w:jc w:val="both"/>
        <w:rPr>
          <w:rFonts w:ascii="Times New Roman" w:hAnsi="Times New Roman"/>
          <w:b/>
          <w:sz w:val="28"/>
          <w:szCs w:val="28"/>
          <w:lang w:val="uk-UA"/>
        </w:rPr>
      </w:pPr>
    </w:p>
    <w:p w14:paraId="6FF30240" w14:textId="77777777" w:rsidR="00453470" w:rsidRPr="004057EA" w:rsidRDefault="00453470" w:rsidP="004057EA">
      <w:pPr>
        <w:pStyle w:val="a9"/>
        <w:ind w:firstLine="709"/>
        <w:jc w:val="both"/>
        <w:rPr>
          <w:rFonts w:ascii="Times New Roman" w:hAnsi="Times New Roman"/>
          <w:sz w:val="28"/>
          <w:szCs w:val="28"/>
          <w:lang w:val="uk-UA"/>
        </w:rPr>
      </w:pPr>
      <w:r w:rsidRPr="004057EA">
        <w:rPr>
          <w:rFonts w:ascii="Times New Roman" w:hAnsi="Times New Roman"/>
          <w:b/>
          <w:sz w:val="28"/>
          <w:szCs w:val="28"/>
          <w:lang w:val="uk-UA"/>
        </w:rPr>
        <w:t>Аварія (Еmergency)</w:t>
      </w:r>
      <w:r w:rsidRPr="004057EA">
        <w:rPr>
          <w:rFonts w:ascii="Times New Roman" w:hAnsi="Times New Roman"/>
          <w:sz w:val="28"/>
          <w:szCs w:val="28"/>
          <w:lang w:val="uk-UA"/>
        </w:rPr>
        <w:t xml:space="preserve"> - небезпечна подія техногенного характеру, що спричинила ураження, травмування населення або створює на окремій території чи території суб’єкта господарювання загрозу життю або здоров’ю населення та призводить до руйнування будівель, споруд, обладнання і транспортних засобів, порушення виробничого або транспортного процесу чи спричиняє наднормативні, аварійні викиди забруднюючих речовин та інший шкідливий вплив на навколишнє природне середовище. </w:t>
      </w:r>
    </w:p>
    <w:p w14:paraId="58AA5340" w14:textId="77777777" w:rsidR="00453470" w:rsidRPr="004057EA" w:rsidRDefault="00453470" w:rsidP="004057EA">
      <w:pPr>
        <w:pStyle w:val="a9"/>
        <w:ind w:firstLine="709"/>
        <w:jc w:val="both"/>
        <w:rPr>
          <w:rFonts w:ascii="Times New Roman" w:hAnsi="Times New Roman"/>
          <w:sz w:val="28"/>
          <w:szCs w:val="28"/>
          <w:lang w:val="uk-UA"/>
        </w:rPr>
      </w:pPr>
      <w:r w:rsidRPr="004057EA">
        <w:rPr>
          <w:rFonts w:ascii="Times New Roman" w:hAnsi="Times New Roman"/>
          <w:b/>
          <w:sz w:val="28"/>
          <w:szCs w:val="28"/>
          <w:lang w:val="uk-UA"/>
        </w:rPr>
        <w:t>Аварія на об’єкті підвищеної небезпеки (Emergency at high danger object)</w:t>
      </w:r>
      <w:r w:rsidRPr="004057EA">
        <w:rPr>
          <w:rFonts w:ascii="Times New Roman" w:hAnsi="Times New Roman"/>
          <w:sz w:val="28"/>
          <w:szCs w:val="28"/>
          <w:lang w:val="uk-UA"/>
        </w:rPr>
        <w:t xml:space="preserve"> - небезпечна подія техногенного характеру, що виникла внаслідок змін </w:t>
      </w:r>
      <w:r w:rsidRPr="004057EA">
        <w:rPr>
          <w:rFonts w:ascii="Times New Roman" w:hAnsi="Times New Roman"/>
          <w:sz w:val="28"/>
          <w:szCs w:val="28"/>
          <w:lang w:val="uk-UA"/>
        </w:rPr>
        <w:lastRenderedPageBreak/>
        <w:t>під час експлуатації об'єкта підвищеної небезпеки (наднормативний викид небезпечних речовин, пожежа, вибух тощо) і яка спричинила загибель людей чи створює загрозу життю і здоров'ю людей та довкіллю на його території і (або) за його, межами.</w:t>
      </w:r>
    </w:p>
    <w:p w14:paraId="19489DC9" w14:textId="77777777" w:rsidR="00453470" w:rsidRPr="004057EA" w:rsidRDefault="00453470" w:rsidP="004057EA">
      <w:pPr>
        <w:pStyle w:val="a9"/>
        <w:ind w:firstLine="709"/>
        <w:jc w:val="both"/>
        <w:rPr>
          <w:rFonts w:ascii="Times New Roman" w:hAnsi="Times New Roman"/>
          <w:sz w:val="28"/>
          <w:szCs w:val="28"/>
          <w:lang w:val="uk-UA"/>
        </w:rPr>
      </w:pPr>
      <w:r w:rsidRPr="004057EA">
        <w:rPr>
          <w:rFonts w:ascii="Times New Roman" w:hAnsi="Times New Roman"/>
          <w:b/>
          <w:sz w:val="28"/>
          <w:szCs w:val="28"/>
          <w:lang w:val="uk-UA"/>
        </w:rPr>
        <w:t>Аварійна ситуація (Emergency situation)</w:t>
      </w:r>
      <w:r w:rsidRPr="004057EA">
        <w:rPr>
          <w:rFonts w:ascii="Times New Roman" w:hAnsi="Times New Roman"/>
          <w:sz w:val="28"/>
          <w:szCs w:val="28"/>
          <w:lang w:val="uk-UA"/>
        </w:rPr>
        <w:t xml:space="preserve"> - стан потенційно небезпечного об’єкта, що характеризується порушенням меж та (або) умов безпечної експлуатації, але не перейшов в аварію, при якому всі несприятливі впливи джерел небезпеки на персонал, населення та навколишнє середовище утримуються у прийнятих межах за допомогою відповідних технічних засобів, передбачених проектом. </w:t>
      </w:r>
    </w:p>
    <w:p w14:paraId="11D9F234" w14:textId="77777777" w:rsidR="00453470" w:rsidRPr="004057EA" w:rsidRDefault="00453470" w:rsidP="004057EA">
      <w:pPr>
        <w:pStyle w:val="a9"/>
        <w:ind w:firstLine="709"/>
        <w:jc w:val="both"/>
        <w:rPr>
          <w:rFonts w:ascii="Times New Roman" w:hAnsi="Times New Roman"/>
          <w:sz w:val="28"/>
          <w:szCs w:val="28"/>
          <w:lang w:val="uk-UA"/>
        </w:rPr>
      </w:pPr>
      <w:r w:rsidRPr="004057EA">
        <w:rPr>
          <w:rFonts w:ascii="Times New Roman" w:hAnsi="Times New Roman"/>
          <w:b/>
          <w:sz w:val="28"/>
          <w:szCs w:val="28"/>
          <w:lang w:val="uk-UA"/>
        </w:rPr>
        <w:t>Аварійно-рятувальне формування (Emergency survival formation) -</w:t>
      </w:r>
      <w:r w:rsidRPr="004057EA">
        <w:rPr>
          <w:rFonts w:ascii="Times New Roman" w:hAnsi="Times New Roman"/>
          <w:sz w:val="28"/>
          <w:szCs w:val="28"/>
          <w:lang w:val="uk-UA"/>
        </w:rPr>
        <w:t xml:space="preserve"> підрозділ аварійно-рятувальної служби, самостійний підрозділ, загін, центр, пожежно-рятувальний підрозділ (частина). </w:t>
      </w:r>
    </w:p>
    <w:p w14:paraId="712D619F" w14:textId="77777777" w:rsidR="00AB7F86" w:rsidRDefault="00453470" w:rsidP="00AB7F86">
      <w:pPr>
        <w:pStyle w:val="a9"/>
        <w:ind w:firstLine="709"/>
        <w:jc w:val="both"/>
        <w:rPr>
          <w:rFonts w:ascii="Times New Roman" w:hAnsi="Times New Roman"/>
          <w:sz w:val="28"/>
          <w:szCs w:val="28"/>
          <w:lang w:val="uk-UA"/>
        </w:rPr>
      </w:pPr>
      <w:r w:rsidRPr="004057EA">
        <w:rPr>
          <w:rFonts w:ascii="Times New Roman" w:hAnsi="Times New Roman"/>
          <w:b/>
          <w:sz w:val="28"/>
          <w:szCs w:val="28"/>
          <w:lang w:val="uk-UA"/>
        </w:rPr>
        <w:t>Аварійно-рятувальні та інші невідкладні роботи (Search-and-rescue and other urgent work)</w:t>
      </w:r>
      <w:r w:rsidRPr="004057EA">
        <w:rPr>
          <w:rFonts w:ascii="Times New Roman" w:hAnsi="Times New Roman"/>
          <w:sz w:val="28"/>
          <w:szCs w:val="28"/>
          <w:lang w:val="uk-UA"/>
        </w:rPr>
        <w:t xml:space="preserve"> - роботи, спрямовані на пошук, рятування і захист населення, уникнення руйнувань і матеріальних збитків, локалізацію зони впливу небезпечних чинників, ліквідацію чинників, що унеможливлюють проведення таких робіт або загрожують життю рятувальників.</w:t>
      </w:r>
    </w:p>
    <w:p w14:paraId="7506FB75" w14:textId="77777777" w:rsidR="00DD1A9F" w:rsidRPr="00AB7F86" w:rsidRDefault="00453470" w:rsidP="00AB7F86">
      <w:pPr>
        <w:pStyle w:val="a9"/>
        <w:ind w:firstLine="709"/>
        <w:jc w:val="both"/>
        <w:rPr>
          <w:rFonts w:ascii="Times New Roman" w:hAnsi="Times New Roman"/>
          <w:b/>
          <w:sz w:val="28"/>
          <w:szCs w:val="28"/>
          <w:lang w:val="uk-UA"/>
        </w:rPr>
      </w:pPr>
      <w:r w:rsidRPr="00AB7F86">
        <w:rPr>
          <w:rFonts w:ascii="Times New Roman" w:hAnsi="Times New Roman"/>
          <w:b/>
          <w:sz w:val="28"/>
          <w:szCs w:val="28"/>
          <w:lang w:val="uk-UA"/>
        </w:rPr>
        <w:t>Активність радіоактивного елемента (Activity of radioactive element)</w:t>
      </w:r>
      <w:r w:rsidRPr="00AB7F86">
        <w:rPr>
          <w:rFonts w:ascii="Times New Roman" w:hAnsi="Times New Roman"/>
          <w:sz w:val="28"/>
          <w:szCs w:val="28"/>
          <w:lang w:val="uk-UA"/>
        </w:rPr>
        <w:t xml:space="preserve"> - це число атомних розпадів, що відбуваються в цьому елементі за 1 секунду.</w:t>
      </w:r>
    </w:p>
    <w:p w14:paraId="27E9AA85" w14:textId="77777777" w:rsidR="00453470" w:rsidRPr="004057EA" w:rsidRDefault="00453470" w:rsidP="004057EA">
      <w:pPr>
        <w:pStyle w:val="1"/>
        <w:spacing w:before="0" w:line="240" w:lineRule="auto"/>
        <w:ind w:firstLine="709"/>
        <w:jc w:val="both"/>
        <w:rPr>
          <w:rFonts w:ascii="Times New Roman" w:hAnsi="Times New Roman"/>
          <w:b w:val="0"/>
          <w:color w:val="auto"/>
          <w:lang w:val="uk-UA"/>
        </w:rPr>
      </w:pPr>
      <w:r w:rsidRPr="004057EA">
        <w:rPr>
          <w:rFonts w:ascii="Times New Roman" w:hAnsi="Times New Roman"/>
          <w:color w:val="auto"/>
          <w:lang w:val="uk-UA"/>
        </w:rPr>
        <w:t>Активність радіонукліда (Activity of radionuclide)</w:t>
      </w:r>
      <w:r w:rsidRPr="004057EA">
        <w:rPr>
          <w:rFonts w:ascii="Times New Roman" w:hAnsi="Times New Roman"/>
          <w:b w:val="0"/>
          <w:color w:val="auto"/>
          <w:lang w:val="uk-UA"/>
        </w:rPr>
        <w:t xml:space="preserve"> - це радіоактивність, що дорівнює відношенню числа мимовільних ядерних перетворювань у джерелі за малий інтервал часу до цього інтервалу. </w:t>
      </w:r>
    </w:p>
    <w:p w14:paraId="4A3F8343"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 xml:space="preserve">Альфа-випромінювання (Alpha radiation) </w:t>
      </w:r>
      <w:r w:rsidRPr="004057EA">
        <w:rPr>
          <w:rFonts w:ascii="Times New Roman" w:hAnsi="Times New Roman"/>
          <w:sz w:val="28"/>
          <w:szCs w:val="28"/>
          <w:lang w:val="uk-UA"/>
        </w:rPr>
        <w:t>- це потік важких позитивно заряджених частинок, α- частинки - це ядра атома гелію: вони складаються з двох протонів та двох нейтронів та несуть два додатні заряди. Α випромінювання мають велику іонізуючу здатність, але проникають у тканину людини на малу глибину (0,02-0,06 см). Проникна здатність α-частинок в повітрі не перевищує 11 см.</w:t>
      </w:r>
    </w:p>
    <w:p w14:paraId="019B7E1B" w14:textId="77777777" w:rsidR="00453470" w:rsidRPr="004057EA" w:rsidRDefault="00DD1A9F" w:rsidP="004057EA">
      <w:pPr>
        <w:spacing w:after="120" w:line="240" w:lineRule="auto"/>
        <w:ind w:firstLine="709"/>
        <w:jc w:val="both"/>
        <w:rPr>
          <w:rFonts w:ascii="Times New Roman" w:hAnsi="Times New Roman"/>
          <w:iCs/>
          <w:sz w:val="28"/>
          <w:szCs w:val="28"/>
          <w:lang w:val="uk-UA"/>
        </w:rPr>
      </w:pPr>
      <w:r w:rsidRPr="004057EA">
        <w:rPr>
          <w:rFonts w:ascii="Times New Roman" w:hAnsi="Times New Roman"/>
          <w:b/>
          <w:bCs/>
          <w:sz w:val="28"/>
          <w:szCs w:val="28"/>
          <w:shd w:val="clear" w:color="auto" w:fill="FFFFFF"/>
          <w:lang w:val="uk-UA"/>
        </w:rPr>
        <w:t>Аптечка</w:t>
      </w:r>
      <w:r w:rsidR="00453470" w:rsidRPr="004057EA">
        <w:rPr>
          <w:rFonts w:ascii="Times New Roman" w:hAnsi="Times New Roman"/>
          <w:sz w:val="28"/>
          <w:szCs w:val="28"/>
          <w:shd w:val="clear" w:color="auto" w:fill="FFFFFF"/>
          <w:lang w:val="uk-UA"/>
        </w:rPr>
        <w:t xml:space="preserve"> - набір лікарських засобів, інструментів та приладів, які призначені для надання першої </w:t>
      </w:r>
      <w:r w:rsidR="00453470" w:rsidRPr="004057EA">
        <w:rPr>
          <w:rFonts w:ascii="Times New Roman" w:hAnsi="Times New Roman"/>
          <w:bCs/>
          <w:sz w:val="28"/>
          <w:szCs w:val="28"/>
          <w:shd w:val="clear" w:color="auto" w:fill="FFFFFF"/>
          <w:lang w:val="uk-UA"/>
        </w:rPr>
        <w:t>медичної</w:t>
      </w:r>
      <w:r w:rsidR="00453470" w:rsidRPr="004057EA">
        <w:rPr>
          <w:rFonts w:ascii="Times New Roman" w:hAnsi="Times New Roman"/>
          <w:sz w:val="28"/>
          <w:szCs w:val="28"/>
          <w:shd w:val="clear" w:color="auto" w:fill="FFFFFF"/>
          <w:lang w:val="uk-UA"/>
        </w:rPr>
        <w:t xml:space="preserve"> допомоги.</w:t>
      </w:r>
    </w:p>
    <w:p w14:paraId="45418057"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iCs/>
          <w:sz w:val="28"/>
          <w:szCs w:val="28"/>
          <w:lang w:val="uk-UA"/>
        </w:rPr>
        <w:t>Безпека</w:t>
      </w:r>
      <w:r w:rsidRPr="004057EA">
        <w:rPr>
          <w:rFonts w:ascii="Times New Roman" w:hAnsi="Times New Roman"/>
          <w:iCs/>
          <w:sz w:val="28"/>
          <w:szCs w:val="28"/>
          <w:lang w:val="uk-UA"/>
        </w:rPr>
        <w:t xml:space="preserve"> -</w:t>
      </w:r>
      <w:r w:rsidRPr="004057EA">
        <w:rPr>
          <w:rFonts w:ascii="Times New Roman" w:hAnsi="Times New Roman"/>
          <w:i/>
          <w:iCs/>
          <w:sz w:val="28"/>
          <w:szCs w:val="28"/>
          <w:lang w:val="uk-UA"/>
        </w:rPr>
        <w:t xml:space="preserve"> </w:t>
      </w:r>
      <w:r w:rsidRPr="004057EA">
        <w:rPr>
          <w:rFonts w:ascii="Times New Roman" w:hAnsi="Times New Roman"/>
          <w:sz w:val="28"/>
          <w:szCs w:val="28"/>
          <w:lang w:val="uk-UA"/>
        </w:rPr>
        <w:t>це стан кого(чого) не будь, при якому йому не загрожує небезпека, ступінь свободи від ризику або збалансований за експертною оцінкою, стан людини, соціуму, держави, природних, антропогенних систем.</w:t>
      </w:r>
    </w:p>
    <w:p w14:paraId="7CE55BBA"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 xml:space="preserve">Безпека життєдіяльності (БЖД) </w:t>
      </w:r>
      <w:r w:rsidRPr="004057EA">
        <w:rPr>
          <w:rFonts w:ascii="Times New Roman" w:hAnsi="Times New Roman"/>
          <w:sz w:val="28"/>
          <w:szCs w:val="28"/>
          <w:lang w:val="uk-UA"/>
        </w:rPr>
        <w:t>- наука, що вивчає проблеми безпечного перебування людини в довкіллі в процесі різних видів її діяльності (в т.ч. трудової). Це галузь знання та науково - практичної діяльності, спрямованої на вивчення закономірностей виникнення небезпек, їх властивостей, наслідків впливу їх на життєвий ресурс, основ захисту здоров’я та життя людини і середовища її проживання від небезпек, а також на розроблення і реалізацію відповідних засобів та заходів щодо створення  і підтримки здорових та безпечних умов життя і діяльності людини як в повсякденних умовах побуту і виробництва так і в умовах надзвичайних ситуації (НС).</w:t>
      </w:r>
    </w:p>
    <w:p w14:paraId="05FCD6E0" w14:textId="77777777" w:rsidR="00453470" w:rsidRPr="004057EA" w:rsidRDefault="00453470" w:rsidP="004057EA">
      <w:pPr>
        <w:spacing w:after="120" w:line="240" w:lineRule="auto"/>
        <w:ind w:firstLine="709"/>
        <w:jc w:val="both"/>
        <w:rPr>
          <w:rFonts w:ascii="Times New Roman" w:hAnsi="Times New Roman"/>
          <w:sz w:val="28"/>
          <w:szCs w:val="28"/>
          <w:shd w:val="clear" w:color="auto" w:fill="FFFFFF"/>
          <w:lang w:val="uk-UA"/>
        </w:rPr>
      </w:pPr>
      <w:r w:rsidRPr="004057EA">
        <w:rPr>
          <w:rFonts w:ascii="Times New Roman" w:hAnsi="Times New Roman"/>
          <w:b/>
          <w:iCs/>
          <w:sz w:val="28"/>
          <w:szCs w:val="28"/>
          <w:shd w:val="clear" w:color="auto" w:fill="FFFFFF"/>
          <w:lang w:val="uk-UA"/>
        </w:rPr>
        <w:lastRenderedPageBreak/>
        <w:t>Безпека людини</w:t>
      </w:r>
      <w:r w:rsidRPr="004057EA">
        <w:rPr>
          <w:rFonts w:ascii="Times New Roman" w:hAnsi="Times New Roman"/>
          <w:sz w:val="28"/>
          <w:szCs w:val="28"/>
          <w:shd w:val="clear" w:color="auto" w:fill="FFFFFF"/>
          <w:lang w:val="uk-UA"/>
        </w:rPr>
        <w:t xml:space="preserve"> -</w:t>
      </w:r>
      <w:r w:rsidRPr="004057EA">
        <w:rPr>
          <w:rFonts w:ascii="Times New Roman" w:hAnsi="Times New Roman"/>
          <w:b/>
          <w:sz w:val="28"/>
          <w:szCs w:val="28"/>
          <w:shd w:val="clear" w:color="auto" w:fill="FFFFFF"/>
          <w:lang w:val="uk-UA"/>
        </w:rPr>
        <w:t xml:space="preserve"> </w:t>
      </w:r>
      <w:r w:rsidRPr="004057EA">
        <w:rPr>
          <w:rFonts w:ascii="Times New Roman" w:hAnsi="Times New Roman"/>
          <w:sz w:val="28"/>
          <w:szCs w:val="28"/>
          <w:shd w:val="clear" w:color="auto" w:fill="FFFFFF"/>
          <w:lang w:val="uk-UA"/>
        </w:rPr>
        <w:t xml:space="preserve">це поняття, що відображає саму суть людського життя, її ментальні, соціальні і духовні надбання. Безпека людини - невід'ємна складова характеристика стратегічного напряму людства, що визначений ООН як </w:t>
      </w:r>
      <w:r w:rsidRPr="004057EA">
        <w:rPr>
          <w:rFonts w:ascii="Times New Roman" w:hAnsi="Times New Roman"/>
          <w:iCs/>
          <w:sz w:val="28"/>
          <w:szCs w:val="28"/>
          <w:shd w:val="clear" w:color="auto" w:fill="FFFFFF"/>
          <w:lang w:val="uk-UA"/>
        </w:rPr>
        <w:t>«сталий людський розвиток»,</w:t>
      </w:r>
      <w:r w:rsidRPr="004057EA">
        <w:rPr>
          <w:rFonts w:ascii="Times New Roman" w:hAnsi="Times New Roman"/>
          <w:sz w:val="28"/>
          <w:szCs w:val="28"/>
          <w:shd w:val="clear" w:color="auto" w:fill="FFFFFF"/>
          <w:lang w:val="uk-UA"/>
        </w:rPr>
        <w:t xml:space="preserve"> такий розвиток, який веде не тільки до економічного, а й до соціального, культурного, духовного зростання, що сприяє гуманізації менталітету громадян і збагаченню позитивного загальнолюдського досвіду.</w:t>
      </w:r>
    </w:p>
    <w:p w14:paraId="4FCBFCDB" w14:textId="77777777" w:rsidR="00453470" w:rsidRPr="004057EA" w:rsidRDefault="00453470" w:rsidP="004057EA">
      <w:pPr>
        <w:spacing w:after="120" w:line="240" w:lineRule="auto"/>
        <w:ind w:firstLine="709"/>
        <w:jc w:val="both"/>
        <w:rPr>
          <w:rFonts w:ascii="Times New Roman" w:hAnsi="Times New Roman"/>
          <w:sz w:val="28"/>
          <w:szCs w:val="28"/>
          <w:shd w:val="clear" w:color="auto" w:fill="FFFFFF"/>
          <w:lang w:val="uk-UA"/>
        </w:rPr>
      </w:pPr>
      <w:r w:rsidRPr="004057EA">
        <w:rPr>
          <w:rFonts w:ascii="Times New Roman" w:hAnsi="Times New Roman"/>
          <w:b/>
          <w:sz w:val="28"/>
          <w:szCs w:val="28"/>
          <w:lang w:val="uk-UA"/>
        </w:rPr>
        <w:t>Безпека у надзвичайних ситуаціях (Safety in emergency situations)</w:t>
      </w:r>
      <w:r w:rsidRPr="004057EA">
        <w:rPr>
          <w:rFonts w:ascii="Times New Roman" w:hAnsi="Times New Roman"/>
          <w:sz w:val="28"/>
          <w:szCs w:val="28"/>
          <w:lang w:val="uk-UA"/>
        </w:rPr>
        <w:t xml:space="preserve"> - це стан захищеності населення, об'єктів економіки та довкілля від небезпеки у надзвичайних ситуаціях.</w:t>
      </w:r>
    </w:p>
    <w:p w14:paraId="5FB04136"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Безпечнiсть виробничого устатковання</w:t>
      </w:r>
      <w:r w:rsidRPr="004057EA">
        <w:rPr>
          <w:rFonts w:ascii="Times New Roman" w:hAnsi="Times New Roman"/>
          <w:sz w:val="28"/>
          <w:szCs w:val="28"/>
          <w:lang w:val="uk-UA"/>
        </w:rPr>
        <w:t xml:space="preserve"> - властивiсть виробничого устатковання вiдповiдати вимогам безпеки пiд час експлуатування (застосування) в разi використання за визначеними функцiями в умовах, установлених нормативними документами та сучасним науково-технiчним рівнем.</w:t>
      </w:r>
    </w:p>
    <w:p w14:paraId="07C2A4CA"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Безпечність об'єкта (Safety facility)</w:t>
      </w:r>
      <w:r w:rsidRPr="004057EA">
        <w:rPr>
          <w:rFonts w:ascii="Times New Roman" w:hAnsi="Times New Roman"/>
          <w:sz w:val="28"/>
          <w:szCs w:val="28"/>
          <w:lang w:val="uk-UA"/>
        </w:rPr>
        <w:t xml:space="preserve"> - властивість підприємства (об'єкта) за нормальної експлуатації та в разі аварії обмежувати вплив джерел небезпеки на персонал, населення і навколишнє середовище встановленими межами.</w:t>
      </w:r>
    </w:p>
    <w:p w14:paraId="513889A3"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Бета-випромінювання (Beta radiation)</w:t>
      </w:r>
      <w:r w:rsidRPr="004057EA">
        <w:rPr>
          <w:rFonts w:ascii="Times New Roman" w:hAnsi="Times New Roman"/>
          <w:sz w:val="28"/>
          <w:szCs w:val="28"/>
          <w:lang w:val="uk-UA"/>
        </w:rPr>
        <w:t xml:space="preserve"> - це потік електронів або позитронів. Вони виникають у ядрах атомів під час радіоактивного розпаду та миттєво випромінюються. їх проникна здатність така, що вони можуть проходити через шар повітря до 15 м та води товщиною 1-2 см.</w:t>
      </w:r>
    </w:p>
    <w:p w14:paraId="01050B29" w14:textId="77777777" w:rsidR="00453470" w:rsidRPr="004057EA" w:rsidRDefault="00453470" w:rsidP="004057EA">
      <w:pPr>
        <w:spacing w:line="240" w:lineRule="auto"/>
        <w:ind w:firstLine="709"/>
        <w:jc w:val="both"/>
        <w:rPr>
          <w:rFonts w:ascii="Times New Roman" w:hAnsi="Times New Roman"/>
          <w:b/>
          <w:sz w:val="28"/>
          <w:szCs w:val="28"/>
          <w:lang w:val="uk-UA"/>
        </w:rPr>
      </w:pPr>
      <w:r w:rsidRPr="004057EA">
        <w:rPr>
          <w:rFonts w:ascii="Times New Roman" w:hAnsi="Times New Roman"/>
          <w:b/>
          <w:bCs/>
          <w:sz w:val="28"/>
          <w:szCs w:val="28"/>
          <w:lang w:val="uk-UA"/>
        </w:rPr>
        <w:t>Важкість праці</w:t>
      </w:r>
      <w:r w:rsidRPr="004057EA">
        <w:rPr>
          <w:rFonts w:ascii="Times New Roman" w:hAnsi="Times New Roman"/>
          <w:sz w:val="28"/>
          <w:szCs w:val="28"/>
          <w:lang w:val="uk-UA"/>
        </w:rPr>
        <w:t xml:space="preserve"> - це така характеристика трудового процесу, що відображає переважне навантаження на опорно-руховий апарат і функціональні системи організму (серцево-судинну, дихальну та ін.), що забезпечують його діяльність. Важкість праці характеризується фізичним динамічним навантаженням, масою вантажу, що піднімається і переміщується, загальним числом стереотипних робочих рухів, розміром статичного навантаження, робочою позою, ступенем нахилу корпусу, переміщенням в просторі.</w:t>
      </w:r>
      <w:r w:rsidRPr="004057EA">
        <w:rPr>
          <w:rFonts w:ascii="Times New Roman" w:hAnsi="Times New Roman"/>
          <w:b/>
          <w:sz w:val="28"/>
          <w:szCs w:val="28"/>
          <w:lang w:val="uk-UA"/>
        </w:rPr>
        <w:t xml:space="preserve"> </w:t>
      </w:r>
    </w:p>
    <w:p w14:paraId="3989C84F"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Відновлювальні роботи (Rehabilitation work)</w:t>
      </w:r>
      <w:r w:rsidRPr="004057EA">
        <w:rPr>
          <w:rFonts w:ascii="Times New Roman" w:hAnsi="Times New Roman"/>
          <w:sz w:val="28"/>
          <w:szCs w:val="28"/>
          <w:lang w:val="uk-UA"/>
        </w:rPr>
        <w:t xml:space="preserve"> - комплекс робіт, пов’язаних з відновленням будівель, споруд, підприємств, установ та організацій незалежно від форми власності, які були зруйновані або пошкоджені внаслідок надзвичайної ситуації, та відповідних територій.</w:t>
      </w:r>
    </w:p>
    <w:p w14:paraId="75D6632D"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Вибух (Explosion)</w:t>
      </w:r>
      <w:r w:rsidRPr="004057EA">
        <w:rPr>
          <w:rFonts w:ascii="Times New Roman" w:hAnsi="Times New Roman"/>
          <w:sz w:val="28"/>
          <w:szCs w:val="28"/>
          <w:lang w:val="uk-UA"/>
        </w:rPr>
        <w:t xml:space="preserve"> – надзвичайно швидке перетворення речовини, яке супроводжується миттєвим виділенням великої енергії в невеликому об'ємі.</w:t>
      </w:r>
    </w:p>
    <w:p w14:paraId="3CA7B0E8"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Виробнича аварія (Industrial accident)</w:t>
      </w:r>
      <w:r w:rsidRPr="004057EA">
        <w:rPr>
          <w:rFonts w:ascii="Times New Roman" w:hAnsi="Times New Roman"/>
          <w:sz w:val="28"/>
          <w:szCs w:val="28"/>
          <w:lang w:val="uk-UA"/>
        </w:rPr>
        <w:t xml:space="preserve"> - це раптова зупинка роботи або порушення установленого процесу виробництва на об'єкті, яка призводить до пошкодження або знищення матеріальних цінностей, травмування або загибелі людей.</w:t>
      </w:r>
    </w:p>
    <w:p w14:paraId="083A7BFE"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lastRenderedPageBreak/>
        <w:t xml:space="preserve">Виробнича дільниця </w:t>
      </w:r>
      <w:r w:rsidRPr="004057EA">
        <w:rPr>
          <w:rFonts w:ascii="Times New Roman" w:hAnsi="Times New Roman"/>
          <w:sz w:val="28"/>
          <w:szCs w:val="28"/>
          <w:lang w:val="uk-UA"/>
        </w:rPr>
        <w:t>- структурний підрозділ підприємства чи цеху, що об'єднує групу робочих місць, організованих за предметним, технологічним чи предметно-технологічним принципом спеціалізації.</w:t>
      </w:r>
    </w:p>
    <w:p w14:paraId="46B36C3B" w14:textId="77777777" w:rsidR="00453470" w:rsidRPr="004057EA" w:rsidRDefault="00453470" w:rsidP="004057EA">
      <w:pPr>
        <w:pStyle w:val="af3"/>
        <w:shd w:val="clear" w:color="auto" w:fill="FFFFFF"/>
        <w:spacing w:before="0" w:beforeAutospacing="0" w:after="0" w:afterAutospacing="0"/>
        <w:ind w:firstLine="709"/>
        <w:jc w:val="both"/>
        <w:rPr>
          <w:sz w:val="28"/>
          <w:szCs w:val="28"/>
        </w:rPr>
      </w:pPr>
      <w:r w:rsidRPr="004057EA">
        <w:rPr>
          <w:rStyle w:val="ae"/>
          <w:sz w:val="28"/>
          <w:szCs w:val="28"/>
        </w:rPr>
        <w:t xml:space="preserve">Виробнича санітарія </w:t>
      </w:r>
      <w:r w:rsidRPr="004057EA">
        <w:rPr>
          <w:sz w:val="28"/>
          <w:szCs w:val="28"/>
        </w:rPr>
        <w:t>-</w:t>
      </w:r>
      <w:r w:rsidRPr="004057EA">
        <w:rPr>
          <w:rStyle w:val="ae"/>
          <w:sz w:val="28"/>
          <w:szCs w:val="28"/>
        </w:rPr>
        <w:t xml:space="preserve"> </w:t>
      </w:r>
      <w:r w:rsidRPr="004057EA">
        <w:rPr>
          <w:sz w:val="28"/>
          <w:szCs w:val="28"/>
        </w:rPr>
        <w:t>це система організаційних і технічних заходів, що запобігають дії шкідливих виробничих чинників на організм людини або зменшують цю дію.</w:t>
      </w:r>
    </w:p>
    <w:p w14:paraId="6C4BECAC" w14:textId="77777777" w:rsidR="00453470" w:rsidRPr="004057EA" w:rsidRDefault="00453470" w:rsidP="004057EA">
      <w:pPr>
        <w:pStyle w:val="af3"/>
        <w:shd w:val="clear" w:color="auto" w:fill="FFFFFF"/>
        <w:spacing w:before="0" w:beforeAutospacing="0" w:after="0" w:afterAutospacing="0"/>
        <w:ind w:firstLine="709"/>
        <w:jc w:val="both"/>
        <w:rPr>
          <w:sz w:val="28"/>
          <w:szCs w:val="28"/>
        </w:rPr>
      </w:pPr>
      <w:r w:rsidRPr="004057EA">
        <w:rPr>
          <w:b/>
          <w:sz w:val="28"/>
          <w:szCs w:val="28"/>
        </w:rPr>
        <w:t>Вологість повітря</w:t>
      </w:r>
      <w:r w:rsidRPr="004057EA">
        <w:rPr>
          <w:sz w:val="28"/>
          <w:szCs w:val="28"/>
        </w:rPr>
        <w:t xml:space="preserve"> – кількість водяної пари, що міститься в повітрі. Відношення максимально можливої кількості пари, що може міститись в повітрі при даній температурі до фактичної, виражене у відсотках,  називається відносною вологістю повітря.</w:t>
      </w:r>
    </w:p>
    <w:p w14:paraId="37C36923"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Вторинна хмара СДОР (Secondary cloud)</w:t>
      </w:r>
      <w:r w:rsidRPr="004057EA">
        <w:rPr>
          <w:rFonts w:ascii="Times New Roman" w:hAnsi="Times New Roman"/>
          <w:sz w:val="28"/>
          <w:szCs w:val="28"/>
          <w:lang w:val="uk-UA"/>
        </w:rPr>
        <w:t xml:space="preserve"> - це хмара, що виникає внаслідок випаровування речовини з підстильної поверхні.</w:t>
      </w:r>
    </w:p>
    <w:p w14:paraId="5EA537DC"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Гамма-випромінювання (Gamma-radiation )</w:t>
      </w:r>
      <w:r w:rsidRPr="004057EA">
        <w:rPr>
          <w:rFonts w:ascii="Times New Roman" w:hAnsi="Times New Roman"/>
          <w:sz w:val="28"/>
          <w:szCs w:val="28"/>
          <w:lang w:val="uk-UA"/>
        </w:rPr>
        <w:t xml:space="preserve"> - це випромінювання, що утворюються під час радіоактивного розпаду ядер. Це електромагнітне випромінювання найкоротшого діапазону з довжиною хвилі λ.</w:t>
      </w:r>
    </w:p>
    <w:p w14:paraId="035CCC17" w14:textId="77777777" w:rsidR="00453470" w:rsidRPr="004057EA" w:rsidRDefault="00453470" w:rsidP="004057EA">
      <w:pPr>
        <w:pStyle w:val="af3"/>
        <w:shd w:val="clear" w:color="auto" w:fill="FFFFFF"/>
        <w:spacing w:before="0" w:beforeAutospacing="0" w:after="120" w:afterAutospacing="0"/>
        <w:ind w:firstLine="709"/>
        <w:jc w:val="both"/>
        <w:rPr>
          <w:sz w:val="28"/>
          <w:szCs w:val="28"/>
        </w:rPr>
      </w:pPr>
      <w:r w:rsidRPr="004057EA">
        <w:rPr>
          <w:rStyle w:val="ae"/>
          <w:sz w:val="28"/>
          <w:szCs w:val="28"/>
        </w:rPr>
        <w:t xml:space="preserve">Гігієна праці </w:t>
      </w:r>
      <w:r w:rsidRPr="004057EA">
        <w:rPr>
          <w:sz w:val="28"/>
          <w:szCs w:val="28"/>
        </w:rPr>
        <w:t>-</w:t>
      </w:r>
      <w:r w:rsidRPr="004057EA">
        <w:rPr>
          <w:rStyle w:val="ae"/>
          <w:sz w:val="28"/>
          <w:szCs w:val="28"/>
        </w:rPr>
        <w:t xml:space="preserve"> </w:t>
      </w:r>
      <w:r w:rsidRPr="004057EA">
        <w:rPr>
          <w:sz w:val="28"/>
          <w:szCs w:val="28"/>
        </w:rPr>
        <w:t>це розділ профілактичної медицини , що вивчає вплив на організм людини трудового процесу і чинників виробничого середовища з метою наукового обґрунтування нормативів і інших засобів профілактики професійних захворювань і інших несприятливих наслідків діяння умов праці на працюючих.</w:t>
      </w:r>
    </w:p>
    <w:p w14:paraId="1A0E47AE" w14:textId="77777777" w:rsidR="00453470" w:rsidRPr="004057EA" w:rsidRDefault="00453470" w:rsidP="004057EA">
      <w:pPr>
        <w:pStyle w:val="af3"/>
        <w:shd w:val="clear" w:color="auto" w:fill="FFFFFF"/>
        <w:spacing w:before="0" w:beforeAutospacing="0" w:after="120" w:afterAutospacing="0"/>
        <w:ind w:firstLine="709"/>
        <w:jc w:val="both"/>
        <w:rPr>
          <w:sz w:val="28"/>
          <w:szCs w:val="28"/>
        </w:rPr>
      </w:pPr>
      <w:r w:rsidRPr="004057EA">
        <w:rPr>
          <w:rStyle w:val="ae"/>
          <w:sz w:val="28"/>
          <w:szCs w:val="28"/>
        </w:rPr>
        <w:t>Гігієнічний норматив</w:t>
      </w:r>
      <w:r w:rsidRPr="004057EA">
        <w:rPr>
          <w:sz w:val="28"/>
          <w:szCs w:val="28"/>
        </w:rPr>
        <w:t xml:space="preserve"> -  науково обґрунтований і офіційно регламентований рівень шкідливого чинника, перевищення якого може призвести до захворювань або інших несприятливих наслідків для людини і оточуючого природного середовища.</w:t>
      </w:r>
    </w:p>
    <w:p w14:paraId="30E08FF7"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Глибина зараження (Depth of contamination)</w:t>
      </w:r>
      <w:r w:rsidRPr="004057EA">
        <w:rPr>
          <w:rFonts w:ascii="Times New Roman" w:hAnsi="Times New Roman"/>
          <w:sz w:val="28"/>
          <w:szCs w:val="28"/>
          <w:lang w:val="uk-UA"/>
        </w:rPr>
        <w:t xml:space="preserve"> - це максимальна протяжність відповідної площі зараження за межами місця аварії. </w:t>
      </w:r>
    </w:p>
    <w:p w14:paraId="31FFC196" w14:textId="77777777" w:rsidR="00DD1A9F" w:rsidRDefault="00453470" w:rsidP="004057EA">
      <w:pPr>
        <w:pStyle w:val="af3"/>
        <w:shd w:val="clear" w:color="auto" w:fill="FFFFFF"/>
        <w:spacing w:before="0" w:beforeAutospacing="0" w:after="120" w:afterAutospacing="0"/>
        <w:ind w:firstLine="709"/>
        <w:jc w:val="both"/>
        <w:rPr>
          <w:sz w:val="28"/>
          <w:szCs w:val="28"/>
        </w:rPr>
      </w:pPr>
      <w:r w:rsidRPr="004057EA">
        <w:rPr>
          <w:b/>
          <w:sz w:val="28"/>
          <w:szCs w:val="28"/>
        </w:rPr>
        <w:t>Глибина небезпечного поширення парів хімічних речовин (Depth distribution of hazardous chemical vapors)</w:t>
      </w:r>
      <w:r w:rsidRPr="004057EA">
        <w:rPr>
          <w:sz w:val="28"/>
          <w:szCs w:val="28"/>
        </w:rPr>
        <w:t xml:space="preserve"> - це відстань від підвітряної межі площі безпосереднього зараження до межі, на якій перебування незахищених людей, тварин в атмосфері зараженого повітря залишається небезпечним.</w:t>
      </w:r>
    </w:p>
    <w:p w14:paraId="3BB25C94" w14:textId="77777777" w:rsidR="00DD1A9F" w:rsidRDefault="00453470" w:rsidP="004057EA">
      <w:pPr>
        <w:pStyle w:val="af3"/>
        <w:shd w:val="clear" w:color="auto" w:fill="FFFFFF"/>
        <w:spacing w:before="0" w:beforeAutospacing="0" w:after="120" w:afterAutospacing="0"/>
        <w:ind w:firstLine="709"/>
        <w:jc w:val="both"/>
        <w:rPr>
          <w:sz w:val="28"/>
          <w:szCs w:val="28"/>
        </w:rPr>
      </w:pPr>
      <w:r w:rsidRPr="004057EA">
        <w:rPr>
          <w:b/>
          <w:sz w:val="28"/>
          <w:szCs w:val="28"/>
        </w:rPr>
        <w:t>Глибина розповсюдження (Depth of distribution)</w:t>
      </w:r>
      <w:r w:rsidRPr="004057EA">
        <w:rPr>
          <w:sz w:val="28"/>
          <w:szCs w:val="28"/>
        </w:rPr>
        <w:t xml:space="preserve"> - це максимальна протяжність зони розповсюдження первинної або вторинної хмари СДОР.</w:t>
      </w:r>
    </w:p>
    <w:p w14:paraId="44965F60" w14:textId="77777777" w:rsidR="00453470" w:rsidRPr="004057EA" w:rsidRDefault="00453470" w:rsidP="004057EA">
      <w:pPr>
        <w:pStyle w:val="af3"/>
        <w:shd w:val="clear" w:color="auto" w:fill="FFFFFF"/>
        <w:spacing w:before="0" w:beforeAutospacing="0" w:after="120" w:afterAutospacing="0"/>
        <w:ind w:firstLine="709"/>
        <w:jc w:val="both"/>
        <w:rPr>
          <w:sz w:val="28"/>
          <w:szCs w:val="28"/>
        </w:rPr>
      </w:pPr>
      <w:r w:rsidRPr="004057EA">
        <w:rPr>
          <w:b/>
          <w:sz w:val="28"/>
          <w:szCs w:val="28"/>
        </w:rPr>
        <w:t>Головна мета захисних заходів (The main purpose of protective measures)</w:t>
      </w:r>
      <w:r w:rsidRPr="004057EA">
        <w:rPr>
          <w:sz w:val="28"/>
          <w:szCs w:val="28"/>
        </w:rPr>
        <w:t xml:space="preserve"> - це уникнути або максимально знизити ураження населення.</w:t>
      </w:r>
    </w:p>
    <w:p w14:paraId="57D5B5E6"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Дегазація (Degassing)</w:t>
      </w:r>
      <w:r w:rsidRPr="004057EA">
        <w:rPr>
          <w:rFonts w:ascii="Times New Roman" w:hAnsi="Times New Roman"/>
          <w:sz w:val="28"/>
          <w:szCs w:val="28"/>
          <w:lang w:val="uk-UA"/>
        </w:rPr>
        <w:t xml:space="preserve"> - це заходи, спрямовані на знезаражування або видалення отруйних і сильнодіючих ядучих речовин. </w:t>
      </w:r>
    </w:p>
    <w:p w14:paraId="3CB01218" w14:textId="77777777" w:rsidR="00453470" w:rsidRPr="004057EA" w:rsidRDefault="00453470" w:rsidP="004057EA">
      <w:pPr>
        <w:pStyle w:val="a9"/>
        <w:ind w:firstLine="709"/>
        <w:jc w:val="both"/>
        <w:rPr>
          <w:rFonts w:ascii="Times New Roman" w:hAnsi="Times New Roman"/>
          <w:sz w:val="28"/>
          <w:szCs w:val="28"/>
          <w:lang w:val="uk-UA"/>
        </w:rPr>
      </w:pPr>
      <w:r w:rsidRPr="004057EA">
        <w:rPr>
          <w:rFonts w:ascii="Times New Roman" w:hAnsi="Times New Roman"/>
          <w:b/>
          <w:sz w:val="28"/>
          <w:szCs w:val="28"/>
          <w:lang w:val="uk-UA"/>
        </w:rPr>
        <w:t>Державний нагляд за охороною працi</w:t>
      </w:r>
      <w:r w:rsidRPr="004057EA">
        <w:rPr>
          <w:rFonts w:ascii="Times New Roman" w:hAnsi="Times New Roman"/>
          <w:sz w:val="28"/>
          <w:szCs w:val="28"/>
          <w:lang w:val="uk-UA"/>
        </w:rPr>
        <w:t xml:space="preserve"> - дiяльнiсть спецiально уповноважених центральних органiв виконавчої влади стосовно контролю додержання вимог законодавства про охорону працi.</w:t>
      </w:r>
    </w:p>
    <w:p w14:paraId="49B2FEE1"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lastRenderedPageBreak/>
        <w:t>Дезактивація (Decontamination)</w:t>
      </w:r>
      <w:r w:rsidRPr="004057EA">
        <w:rPr>
          <w:rFonts w:ascii="Times New Roman" w:hAnsi="Times New Roman"/>
          <w:sz w:val="28"/>
          <w:szCs w:val="28"/>
          <w:lang w:val="uk-UA"/>
        </w:rPr>
        <w:t xml:space="preserve"> - це видалення РР з поверхні різних об'єктів, а також із продуктів харчування, фуражу, сировини і води. </w:t>
      </w:r>
      <w:r w:rsidRPr="004057EA">
        <w:rPr>
          <w:rFonts w:ascii="Times New Roman" w:hAnsi="Times New Roman"/>
          <w:b/>
          <w:sz w:val="28"/>
          <w:szCs w:val="28"/>
          <w:lang w:val="uk-UA"/>
        </w:rPr>
        <w:t>Дезінфекція (Disinfection)</w:t>
      </w:r>
      <w:r w:rsidRPr="004057EA">
        <w:rPr>
          <w:rFonts w:ascii="Times New Roman" w:hAnsi="Times New Roman"/>
          <w:sz w:val="28"/>
          <w:szCs w:val="28"/>
          <w:lang w:val="uk-UA"/>
        </w:rPr>
        <w:t xml:space="preserve"> - це знищення заразних мікроорганізмів і руйнування токсинів на об'єктах, які були заражені. </w:t>
      </w:r>
    </w:p>
    <w:p w14:paraId="72E8E79C"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Джерело надзвичайної ситуації (Source of emergency)</w:t>
      </w:r>
      <w:r w:rsidRPr="004057EA">
        <w:rPr>
          <w:rFonts w:ascii="Times New Roman" w:hAnsi="Times New Roman"/>
          <w:sz w:val="28"/>
          <w:szCs w:val="28"/>
          <w:lang w:val="uk-UA"/>
        </w:rPr>
        <w:t xml:space="preserve"> - це небезпечне природне явище або подія техногенного походження, поширення інфекційних хвороб людей, тварин і рослин, а також застосовування сучасних засобів ураження, внаслідок чого виникла чи може виникнути надзвичайна ситуація. </w:t>
      </w:r>
    </w:p>
    <w:p w14:paraId="6C0A3EC2"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Джерело іонізуючого випромінювання (Source of ionizing radiation)</w:t>
      </w:r>
      <w:r w:rsidRPr="004057EA">
        <w:rPr>
          <w:rFonts w:ascii="Times New Roman" w:hAnsi="Times New Roman"/>
          <w:sz w:val="28"/>
          <w:szCs w:val="28"/>
          <w:lang w:val="uk-UA"/>
        </w:rPr>
        <w:t xml:space="preserve"> - фізичний об'єкт, крім ядерних установок, що містить радіоактивну речовину, або технічний пристрій, який створює або за певних умов може створювати іонізуюче випромінювання. </w:t>
      </w:r>
    </w:p>
    <w:p w14:paraId="601698AD"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Джерело небезпеки (Source dange</w:t>
      </w:r>
      <w:r w:rsidRPr="004057EA">
        <w:rPr>
          <w:rFonts w:ascii="Times New Roman" w:hAnsi="Times New Roman"/>
          <w:sz w:val="28"/>
          <w:szCs w:val="28"/>
          <w:lang w:val="uk-UA"/>
        </w:rPr>
        <w:t>r) - технологічний об'єкт у складі промислового підприємства, який при певних обставинах (тривалий вплив, аварія) може стати небезпечним як для працівників підприємства, так і для населення регіону та навколишнього середовища. Це технологічні апарати, вузли, агрегати, комунікації, установки та інші види технологічного обладнання, що використовуються на промислових підприємствах, незаплановані інциденти (аварії, катастрофи), які призводять до значних соціально-економічних і екологічних наслідків.</w:t>
      </w:r>
    </w:p>
    <w:p w14:paraId="5DEC1CF5"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Джерело техногенної надзвичайної ситуації (Source of Technological Emergency)</w:t>
      </w:r>
      <w:r w:rsidRPr="004057EA">
        <w:rPr>
          <w:rFonts w:ascii="Times New Roman" w:hAnsi="Times New Roman"/>
          <w:sz w:val="28"/>
          <w:szCs w:val="28"/>
          <w:lang w:val="uk-UA"/>
        </w:rPr>
        <w:t xml:space="preserve"> - це небезпечна техногенна подія, внаслідок на об’єкті, визначеній території або акваторії виникла техногенна надзвичайна ситуація.</w:t>
      </w:r>
    </w:p>
    <w:p w14:paraId="461FC35D" w14:textId="77777777" w:rsidR="00453470" w:rsidRPr="004057EA" w:rsidRDefault="00453470" w:rsidP="004057EA">
      <w:pPr>
        <w:pStyle w:val="af3"/>
        <w:shd w:val="clear" w:color="auto" w:fill="FFFFFF"/>
        <w:spacing w:before="0" w:beforeAutospacing="0" w:after="120" w:afterAutospacing="0"/>
        <w:ind w:firstLine="709"/>
        <w:jc w:val="both"/>
        <w:rPr>
          <w:sz w:val="28"/>
          <w:szCs w:val="28"/>
        </w:rPr>
      </w:pPr>
      <w:r w:rsidRPr="004057EA">
        <w:rPr>
          <w:b/>
          <w:sz w:val="28"/>
          <w:szCs w:val="28"/>
        </w:rPr>
        <w:t>Доза випромінювання (Dose of radiation)</w:t>
      </w:r>
      <w:r w:rsidRPr="004057EA">
        <w:rPr>
          <w:sz w:val="28"/>
          <w:szCs w:val="28"/>
        </w:rPr>
        <w:t xml:space="preserve"> - це кількість енергії радіоактивних випромінювань поглинутих одиницею об’єму середовища, яке опромінюється.</w:t>
      </w:r>
    </w:p>
    <w:p w14:paraId="4B9690E4"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Евакуація (Evacuation)</w:t>
      </w:r>
      <w:r w:rsidRPr="004057EA">
        <w:rPr>
          <w:rFonts w:ascii="Times New Roman" w:hAnsi="Times New Roman"/>
          <w:sz w:val="28"/>
          <w:szCs w:val="28"/>
          <w:lang w:val="uk-UA"/>
        </w:rPr>
        <w:t xml:space="preserve"> -  організоване виведення чи вивезення із зони надзвичайної ситуації або зони можливого ураження населення, якщо виникає загроза його життю або здоров’ю, а також матеріальних і культурних цінностей, якщо виникає загроза їх пошкодження або знищення. </w:t>
      </w:r>
      <w:r w:rsidRPr="004057EA">
        <w:rPr>
          <w:rFonts w:ascii="Times New Roman" w:hAnsi="Times New Roman"/>
          <w:b/>
          <w:sz w:val="28"/>
          <w:szCs w:val="28"/>
          <w:lang w:val="uk-UA"/>
        </w:rPr>
        <w:t>Еквівалентна доза (Equivalent dose)</w:t>
      </w:r>
      <w:r w:rsidRPr="004057EA">
        <w:rPr>
          <w:rFonts w:ascii="Times New Roman" w:hAnsi="Times New Roman"/>
          <w:sz w:val="28"/>
          <w:szCs w:val="28"/>
          <w:lang w:val="uk-UA"/>
        </w:rPr>
        <w:t xml:space="preserve"> - це дозиметрична величина для оцінки шкоди, нанесеної здоров'ю людини від дії іонізуючого випромінювання будь-якого складу. </w:t>
      </w:r>
    </w:p>
    <w:p w14:paraId="6A4146F4"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Еквівалентна кількість СДОР (Equivalent number)</w:t>
      </w:r>
      <w:r w:rsidRPr="004057EA">
        <w:rPr>
          <w:rFonts w:ascii="Times New Roman" w:hAnsi="Times New Roman"/>
          <w:sz w:val="28"/>
          <w:szCs w:val="28"/>
          <w:lang w:val="uk-UA"/>
        </w:rPr>
        <w:t xml:space="preserve"> - така кількість хлору, масштаби зараження якою (при інверсії) еквівалентні масштабам зараження кількістю СДОР, що перейшло в первинну (вторинну) хмару. </w:t>
      </w:r>
    </w:p>
    <w:p w14:paraId="654BED75" w14:textId="77777777" w:rsidR="00453470" w:rsidRPr="004057EA" w:rsidRDefault="00453470" w:rsidP="004057EA">
      <w:pPr>
        <w:spacing w:after="120" w:line="240" w:lineRule="auto"/>
        <w:ind w:firstLine="709"/>
        <w:jc w:val="both"/>
        <w:rPr>
          <w:rFonts w:ascii="Times New Roman" w:hAnsi="Times New Roman"/>
          <w:b/>
          <w:iCs/>
          <w:sz w:val="28"/>
          <w:szCs w:val="28"/>
          <w:shd w:val="clear" w:color="auto" w:fill="FFFFFF"/>
          <w:lang w:val="uk-UA"/>
        </w:rPr>
      </w:pPr>
      <w:r w:rsidRPr="004057EA">
        <w:rPr>
          <w:rFonts w:ascii="Times New Roman" w:hAnsi="Times New Roman"/>
          <w:b/>
          <w:sz w:val="28"/>
          <w:szCs w:val="28"/>
          <w:lang w:val="uk-UA"/>
        </w:rPr>
        <w:t>Експозиційна доза випромінювання (Exposure dose of radiation)</w:t>
      </w:r>
      <w:r w:rsidRPr="004057EA">
        <w:rPr>
          <w:rFonts w:ascii="Times New Roman" w:hAnsi="Times New Roman"/>
          <w:sz w:val="28"/>
          <w:szCs w:val="28"/>
          <w:lang w:val="uk-UA"/>
        </w:rPr>
        <w:t xml:space="preserve"> - це доза, що характеризує іонізаційний ефект рентгенівського і гамма-випромінювань у повітрі.</w:t>
      </w:r>
    </w:p>
    <w:p w14:paraId="2CE19425"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iCs/>
          <w:sz w:val="28"/>
          <w:szCs w:val="28"/>
          <w:shd w:val="clear" w:color="auto" w:fill="FFFFFF"/>
          <w:lang w:val="uk-UA"/>
        </w:rPr>
        <w:lastRenderedPageBreak/>
        <w:t xml:space="preserve">Життя </w:t>
      </w:r>
      <w:r w:rsidRPr="004057EA">
        <w:rPr>
          <w:rFonts w:ascii="Times New Roman" w:hAnsi="Times New Roman"/>
          <w:iCs/>
          <w:sz w:val="28"/>
          <w:szCs w:val="28"/>
          <w:shd w:val="clear" w:color="auto" w:fill="FFFFFF"/>
          <w:lang w:val="uk-UA"/>
        </w:rPr>
        <w:t>- це одна з форм існування матерії, яку відрізняє від інших здатність до розмноження, росту, розвитку, активної регуляції свого складу та функцій, різних форм руху, можливість пристосування до середовища та наявність обміну речовин і реакції на подразнення.</w:t>
      </w:r>
    </w:p>
    <w:p w14:paraId="64FD25D5"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Закриття (closure)</w:t>
      </w:r>
      <w:r w:rsidRPr="004057EA">
        <w:rPr>
          <w:rFonts w:ascii="Times New Roman" w:hAnsi="Times New Roman"/>
          <w:sz w:val="28"/>
          <w:szCs w:val="28"/>
          <w:lang w:val="uk-UA"/>
        </w:rPr>
        <w:t xml:space="preserve"> - завершення всіх операцій у визначений час після розміщення радіоактивних відходів у сховищі для захоронення, яке включає остаточні інженерно-технічні або інші роботи, необхідні для приведення сховища до стану, безпечного протягом тривалого часу. </w:t>
      </w:r>
    </w:p>
    <w:p w14:paraId="5EA146C7" w14:textId="77777777" w:rsidR="00453470" w:rsidRPr="004057EA" w:rsidRDefault="00453470" w:rsidP="004057EA">
      <w:pPr>
        <w:pStyle w:val="a9"/>
        <w:spacing w:after="120"/>
        <w:ind w:firstLine="709"/>
        <w:jc w:val="both"/>
        <w:rPr>
          <w:rFonts w:ascii="Times New Roman" w:hAnsi="Times New Roman"/>
          <w:sz w:val="28"/>
          <w:szCs w:val="28"/>
          <w:lang w:val="uk-UA"/>
        </w:rPr>
      </w:pPr>
      <w:r w:rsidRPr="004057EA">
        <w:rPr>
          <w:rFonts w:ascii="Times New Roman" w:hAnsi="Times New Roman"/>
          <w:b/>
          <w:sz w:val="28"/>
          <w:szCs w:val="28"/>
          <w:lang w:val="uk-UA"/>
        </w:rPr>
        <w:t>Залишкова доза радіації (Residual radiation dose)</w:t>
      </w:r>
      <w:r w:rsidRPr="004057EA">
        <w:rPr>
          <w:rFonts w:ascii="Times New Roman" w:hAnsi="Times New Roman"/>
          <w:sz w:val="28"/>
          <w:szCs w:val="28"/>
          <w:lang w:val="uk-UA"/>
        </w:rPr>
        <w:t xml:space="preserve"> - це доза опромінення у відсотках від одержаної в результаті опромінення дози і не відновлена організмом до даного часу.</w:t>
      </w:r>
    </w:p>
    <w:p w14:paraId="6C25176F"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Знезараження (Disinfection)</w:t>
      </w:r>
      <w:r w:rsidRPr="004057EA">
        <w:rPr>
          <w:rFonts w:ascii="Times New Roman" w:hAnsi="Times New Roman"/>
          <w:sz w:val="28"/>
          <w:szCs w:val="28"/>
          <w:lang w:val="uk-UA"/>
        </w:rPr>
        <w:t xml:space="preserve"> - це дії спеціальних підрозділів, спрямовані на зменшення до гранично допустимих норм забруднення і зараження радіоактивними і небезпечними хімічними речовинами, шляхом дезактивації, 11 дегазації, а у разі наявності небезпечних біологічних препаратів і шляхом дезінфекції та (чи) детоксикації.</w:t>
      </w:r>
    </w:p>
    <w:p w14:paraId="6600E0AD"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Запобігання виникненню НС (Prevention of emergency situations)</w:t>
      </w:r>
      <w:r w:rsidRPr="004057EA">
        <w:rPr>
          <w:rFonts w:ascii="Times New Roman" w:hAnsi="Times New Roman"/>
          <w:sz w:val="28"/>
          <w:szCs w:val="28"/>
          <w:lang w:val="uk-UA"/>
        </w:rPr>
        <w:t xml:space="preserve"> - комплекс правових, соціально-економічних, політичних, організаційно</w:t>
      </w:r>
      <w:r w:rsidR="00DD1A9F">
        <w:rPr>
          <w:rFonts w:ascii="Times New Roman" w:hAnsi="Times New Roman"/>
          <w:sz w:val="28"/>
          <w:szCs w:val="28"/>
          <w:lang w:val="uk-UA"/>
        </w:rPr>
        <w:t>-</w:t>
      </w:r>
      <w:r w:rsidRPr="004057EA">
        <w:rPr>
          <w:rFonts w:ascii="Times New Roman" w:hAnsi="Times New Roman"/>
          <w:sz w:val="28"/>
          <w:szCs w:val="28"/>
          <w:lang w:val="uk-UA"/>
        </w:rPr>
        <w:t xml:space="preserve">технічних, санітарно-гігієнічних та інших заходів, спрямованих на регулювання техногенної та природної безпеки, проведення оцінки рівнів ризику, завчасне реагування на загрозу виникнення надзвичайної ситуації на основі даних моніторингу, експертизи, досліджень та прогнозів щодо можливого перебігу подій з метою недопущення їх переростання у надзвичайну ситуацію або 10 пом’якшення її можливих наслідків. </w:t>
      </w:r>
    </w:p>
    <w:p w14:paraId="4AB847A8"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Засіб особистого захисту (Personal protection tool)</w:t>
      </w:r>
      <w:r w:rsidRPr="004057EA">
        <w:rPr>
          <w:rFonts w:ascii="Times New Roman" w:hAnsi="Times New Roman"/>
          <w:sz w:val="28"/>
          <w:szCs w:val="28"/>
          <w:lang w:val="uk-UA"/>
        </w:rPr>
        <w:t xml:space="preserve"> - це предмет чи група предметів, призначених для захисту людини від радіоактивних, небезпечних хімічних речовин і біологічних препаратів, світлового та радіоактивного випромінювання. </w:t>
      </w:r>
    </w:p>
    <w:p w14:paraId="1AA1C6B5"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Засоби протипожежного захисту (Means of fire protection)</w:t>
      </w:r>
      <w:r w:rsidRPr="004057EA">
        <w:rPr>
          <w:rFonts w:ascii="Times New Roman" w:hAnsi="Times New Roman"/>
          <w:sz w:val="28"/>
          <w:szCs w:val="28"/>
          <w:lang w:val="uk-UA"/>
        </w:rPr>
        <w:t xml:space="preserve"> - технічні засоби, призначені для запобігання, виявлення, локалізації та ліквідації пожеж, захисту людей, матеріальних цінностей та довкілля від впливу небезпечних факторів пожежі. </w:t>
      </w:r>
    </w:p>
    <w:p w14:paraId="4B50DCF4"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Засоби цивільного захисту (Means for Civil Protection)</w:t>
      </w:r>
      <w:r w:rsidRPr="004057EA">
        <w:rPr>
          <w:rFonts w:ascii="Times New Roman" w:hAnsi="Times New Roman"/>
          <w:sz w:val="28"/>
          <w:szCs w:val="28"/>
          <w:lang w:val="uk-UA"/>
        </w:rPr>
        <w:t xml:space="preserve"> - протипожежна, аварійно-рятувальна та інша спеціальна техніка, обладнання, механізми, прилади, інструменти, вироби медичного призначення, лікарські засоби, засоби колективного та індивідуального захисту, які призначені та використовуються під час виконання завдань цивільного захисту.</w:t>
      </w:r>
    </w:p>
    <w:p w14:paraId="78395640" w14:textId="77777777" w:rsidR="00453470" w:rsidRPr="004057EA" w:rsidRDefault="004057EA"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lastRenderedPageBreak/>
        <w:t>І</w:t>
      </w:r>
      <w:r w:rsidR="00453470" w:rsidRPr="004057EA">
        <w:rPr>
          <w:rFonts w:ascii="Times New Roman" w:hAnsi="Times New Roman"/>
          <w:b/>
          <w:sz w:val="28"/>
          <w:szCs w:val="28"/>
          <w:lang w:val="uk-UA"/>
        </w:rPr>
        <w:t>нженерні споруди</w:t>
      </w:r>
      <w:r w:rsidR="00453470" w:rsidRPr="004057EA">
        <w:rPr>
          <w:rFonts w:ascii="Times New Roman" w:hAnsi="Times New Roman"/>
          <w:sz w:val="28"/>
          <w:szCs w:val="28"/>
          <w:lang w:val="uk-UA"/>
        </w:rPr>
        <w:t>, призначені для захисту населення від впливу небезпечних факторів, що виникають внаслідок надзвичайних ситуацій, воєнних дій або терористичних актів.</w:t>
      </w:r>
    </w:p>
    <w:p w14:paraId="4AAEDEBE" w14:textId="77777777" w:rsidR="00453470" w:rsidRPr="004057EA" w:rsidRDefault="009B7207" w:rsidP="004057EA">
      <w:pPr>
        <w:pStyle w:val="a9"/>
        <w:spacing w:after="120"/>
        <w:ind w:firstLine="709"/>
        <w:jc w:val="both"/>
        <w:rPr>
          <w:rFonts w:ascii="Times New Roman" w:hAnsi="Times New Roman"/>
          <w:b/>
          <w:sz w:val="28"/>
          <w:szCs w:val="28"/>
          <w:lang w:val="uk-UA"/>
        </w:rPr>
      </w:pPr>
      <w:r w:rsidRPr="004057EA">
        <w:rPr>
          <w:rFonts w:ascii="Times New Roman" w:hAnsi="Times New Roman"/>
          <w:b/>
          <w:sz w:val="28"/>
          <w:szCs w:val="28"/>
          <w:lang w:val="uk-UA"/>
        </w:rPr>
        <w:t>Засіб</w:t>
      </w:r>
      <w:r w:rsidR="00453470" w:rsidRPr="004057EA">
        <w:rPr>
          <w:rFonts w:ascii="Times New Roman" w:hAnsi="Times New Roman"/>
          <w:b/>
          <w:sz w:val="28"/>
          <w:szCs w:val="28"/>
          <w:lang w:val="uk-UA"/>
        </w:rPr>
        <w:t xml:space="preserve"> iндивiдуального захисту</w:t>
      </w:r>
      <w:r w:rsidR="00453470" w:rsidRPr="004057EA">
        <w:rPr>
          <w:rFonts w:ascii="Times New Roman" w:hAnsi="Times New Roman"/>
          <w:sz w:val="28"/>
          <w:szCs w:val="28"/>
          <w:lang w:val="uk-UA"/>
        </w:rPr>
        <w:t xml:space="preserve"> - спорядження, що його призначають для </w:t>
      </w:r>
      <w:r w:rsidRPr="004057EA">
        <w:rPr>
          <w:rFonts w:ascii="Times New Roman" w:hAnsi="Times New Roman"/>
          <w:sz w:val="28"/>
          <w:szCs w:val="28"/>
          <w:lang w:val="uk-UA"/>
        </w:rPr>
        <w:t>носіння</w:t>
      </w:r>
      <w:r w:rsidR="00453470" w:rsidRPr="004057EA">
        <w:rPr>
          <w:rFonts w:ascii="Times New Roman" w:hAnsi="Times New Roman"/>
          <w:sz w:val="28"/>
          <w:szCs w:val="28"/>
          <w:lang w:val="uk-UA"/>
        </w:rPr>
        <w:t xml:space="preserve"> користувачем i/або забезпечення його захисту вiд </w:t>
      </w:r>
      <w:r w:rsidRPr="004057EA">
        <w:rPr>
          <w:rFonts w:ascii="Times New Roman" w:hAnsi="Times New Roman"/>
          <w:sz w:val="28"/>
          <w:szCs w:val="28"/>
          <w:lang w:val="uk-UA"/>
        </w:rPr>
        <w:t>однієї</w:t>
      </w:r>
      <w:r w:rsidR="00453470" w:rsidRPr="004057EA">
        <w:rPr>
          <w:rFonts w:ascii="Times New Roman" w:hAnsi="Times New Roman"/>
          <w:sz w:val="28"/>
          <w:szCs w:val="28"/>
          <w:lang w:val="uk-UA"/>
        </w:rPr>
        <w:t xml:space="preserve"> чи </w:t>
      </w:r>
      <w:r w:rsidRPr="004057EA">
        <w:rPr>
          <w:rFonts w:ascii="Times New Roman" w:hAnsi="Times New Roman"/>
          <w:sz w:val="28"/>
          <w:szCs w:val="28"/>
          <w:lang w:val="uk-UA"/>
        </w:rPr>
        <w:t>кількох</w:t>
      </w:r>
      <w:r w:rsidR="00453470" w:rsidRPr="004057EA">
        <w:rPr>
          <w:rFonts w:ascii="Times New Roman" w:hAnsi="Times New Roman"/>
          <w:sz w:val="28"/>
          <w:szCs w:val="28"/>
          <w:lang w:val="uk-UA"/>
        </w:rPr>
        <w:t xml:space="preserve"> </w:t>
      </w:r>
      <w:r w:rsidRPr="004057EA">
        <w:rPr>
          <w:rFonts w:ascii="Times New Roman" w:hAnsi="Times New Roman"/>
          <w:sz w:val="28"/>
          <w:szCs w:val="28"/>
          <w:lang w:val="uk-UA"/>
        </w:rPr>
        <w:t>видів</w:t>
      </w:r>
      <w:r w:rsidR="00453470" w:rsidRPr="004057EA">
        <w:rPr>
          <w:rFonts w:ascii="Times New Roman" w:hAnsi="Times New Roman"/>
          <w:sz w:val="28"/>
          <w:szCs w:val="28"/>
          <w:lang w:val="uk-UA"/>
        </w:rPr>
        <w:t xml:space="preserve"> небезпеки для життя чи здоров’я.</w:t>
      </w:r>
    </w:p>
    <w:p w14:paraId="31A404DA" w14:textId="77777777" w:rsidR="00453470" w:rsidRPr="004057EA" w:rsidRDefault="009B7207" w:rsidP="004057EA">
      <w:pPr>
        <w:pStyle w:val="a9"/>
        <w:spacing w:after="120"/>
        <w:ind w:firstLine="709"/>
        <w:jc w:val="both"/>
        <w:rPr>
          <w:rFonts w:ascii="Times New Roman" w:hAnsi="Times New Roman"/>
          <w:sz w:val="28"/>
          <w:szCs w:val="28"/>
          <w:lang w:val="uk-UA"/>
        </w:rPr>
      </w:pPr>
      <w:r w:rsidRPr="004057EA">
        <w:rPr>
          <w:rFonts w:ascii="Times New Roman" w:hAnsi="Times New Roman"/>
          <w:b/>
          <w:sz w:val="28"/>
          <w:szCs w:val="28"/>
          <w:lang w:val="uk-UA"/>
        </w:rPr>
        <w:t>Засіб</w:t>
      </w:r>
      <w:r w:rsidR="00453470" w:rsidRPr="004057EA">
        <w:rPr>
          <w:rFonts w:ascii="Times New Roman" w:hAnsi="Times New Roman"/>
          <w:b/>
          <w:sz w:val="28"/>
          <w:szCs w:val="28"/>
          <w:lang w:val="uk-UA"/>
        </w:rPr>
        <w:t xml:space="preserve"> колективного захисту (працiвникiв)</w:t>
      </w:r>
      <w:r w:rsidR="00453470" w:rsidRPr="004057EA">
        <w:rPr>
          <w:rFonts w:ascii="Times New Roman" w:hAnsi="Times New Roman"/>
          <w:sz w:val="28"/>
          <w:szCs w:val="28"/>
          <w:lang w:val="uk-UA"/>
        </w:rPr>
        <w:t xml:space="preserve"> - </w:t>
      </w:r>
      <w:r w:rsidRPr="004057EA">
        <w:rPr>
          <w:rFonts w:ascii="Times New Roman" w:hAnsi="Times New Roman"/>
          <w:sz w:val="28"/>
          <w:szCs w:val="28"/>
          <w:lang w:val="uk-UA"/>
        </w:rPr>
        <w:t>засіб</w:t>
      </w:r>
      <w:r w:rsidR="00453470" w:rsidRPr="004057EA">
        <w:rPr>
          <w:rFonts w:ascii="Times New Roman" w:hAnsi="Times New Roman"/>
          <w:sz w:val="28"/>
          <w:szCs w:val="28"/>
          <w:lang w:val="uk-UA"/>
        </w:rPr>
        <w:t xml:space="preserve"> захисту, конструктивно та/чи функцiйно пов’язаний з виробничим </w:t>
      </w:r>
      <w:r w:rsidRPr="004057EA">
        <w:rPr>
          <w:rFonts w:ascii="Times New Roman" w:hAnsi="Times New Roman"/>
          <w:sz w:val="28"/>
          <w:szCs w:val="28"/>
          <w:lang w:val="uk-UA"/>
        </w:rPr>
        <w:t>устаткуванням</w:t>
      </w:r>
      <w:r w:rsidR="00453470" w:rsidRPr="004057EA">
        <w:rPr>
          <w:rFonts w:ascii="Times New Roman" w:hAnsi="Times New Roman"/>
          <w:sz w:val="28"/>
          <w:szCs w:val="28"/>
          <w:lang w:val="uk-UA"/>
        </w:rPr>
        <w:t xml:space="preserve">, виробничим процесом, виробничим </w:t>
      </w:r>
      <w:r w:rsidRPr="004057EA">
        <w:rPr>
          <w:rFonts w:ascii="Times New Roman" w:hAnsi="Times New Roman"/>
          <w:sz w:val="28"/>
          <w:szCs w:val="28"/>
          <w:lang w:val="uk-UA"/>
        </w:rPr>
        <w:t>приміщенням</w:t>
      </w:r>
      <w:r w:rsidR="00453470" w:rsidRPr="004057EA">
        <w:rPr>
          <w:rFonts w:ascii="Times New Roman" w:hAnsi="Times New Roman"/>
          <w:sz w:val="28"/>
          <w:szCs w:val="28"/>
          <w:lang w:val="uk-UA"/>
        </w:rPr>
        <w:t xml:space="preserve">, робочим </w:t>
      </w:r>
      <w:r w:rsidRPr="004057EA">
        <w:rPr>
          <w:rFonts w:ascii="Times New Roman" w:hAnsi="Times New Roman"/>
          <w:sz w:val="28"/>
          <w:szCs w:val="28"/>
          <w:lang w:val="uk-UA"/>
        </w:rPr>
        <w:t>місцем</w:t>
      </w:r>
      <w:r w:rsidR="00453470" w:rsidRPr="004057EA">
        <w:rPr>
          <w:rFonts w:ascii="Times New Roman" w:hAnsi="Times New Roman"/>
          <w:sz w:val="28"/>
          <w:szCs w:val="28"/>
          <w:lang w:val="uk-UA"/>
        </w:rPr>
        <w:t>, робочою зоною.</w:t>
      </w:r>
    </w:p>
    <w:p w14:paraId="7C5AF343"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Захист населення (Protection of population)</w:t>
      </w:r>
      <w:r w:rsidRPr="004057EA">
        <w:rPr>
          <w:rFonts w:ascii="Times New Roman" w:hAnsi="Times New Roman"/>
          <w:sz w:val="28"/>
          <w:szCs w:val="28"/>
          <w:lang w:val="uk-UA"/>
        </w:rPr>
        <w:t xml:space="preserve"> - це створення необхідних умов для збереження життя і здоров'я людей у надзвичайних ситуаціях. </w:t>
      </w:r>
    </w:p>
    <w:p w14:paraId="483349E6"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Захист населення у НС (Protecting the population in emergency situations)</w:t>
      </w:r>
      <w:r w:rsidRPr="004057EA">
        <w:rPr>
          <w:rFonts w:ascii="Times New Roman" w:hAnsi="Times New Roman"/>
          <w:sz w:val="28"/>
          <w:szCs w:val="28"/>
          <w:lang w:val="uk-UA"/>
        </w:rPr>
        <w:t xml:space="preserve"> - це сукупність взаємопов'язаних щодо часу, ресурсів та місця здійснення заходів, спрямованих на запобігання та зменшення загрози життю і здоров'ю населення від вражаючих чинників та (або) дії джерел небезпеки.</w:t>
      </w:r>
    </w:p>
    <w:p w14:paraId="72A6E06E"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Зона зараження СДОР (Area of hard chemicals)</w:t>
      </w:r>
      <w:r w:rsidRPr="004057EA">
        <w:rPr>
          <w:rFonts w:ascii="Times New Roman" w:hAnsi="Times New Roman"/>
          <w:sz w:val="28"/>
          <w:szCs w:val="28"/>
          <w:lang w:val="uk-UA"/>
        </w:rPr>
        <w:t xml:space="preserve"> - це територія, на якій концентрація СДОР досягає величин, які небезпечні для здоров'я і життя людей.</w:t>
      </w:r>
    </w:p>
    <w:p w14:paraId="06FCE10A"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Зона розповсюдження (Distribution Area)</w:t>
      </w:r>
      <w:r w:rsidRPr="004057EA">
        <w:rPr>
          <w:rFonts w:ascii="Times New Roman" w:hAnsi="Times New Roman"/>
          <w:sz w:val="28"/>
          <w:szCs w:val="28"/>
          <w:lang w:val="uk-UA"/>
        </w:rPr>
        <w:t xml:space="preserve"> - це площа хімічного зараження повітря за межами району аварії, що створюється внаслідок розповсюдження хмари СДОР за напрямком вітру.</w:t>
      </w:r>
    </w:p>
    <w:p w14:paraId="2E51E086"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Зона хімічного зараження (Area of chemical contamination)</w:t>
      </w:r>
      <w:r w:rsidRPr="004057EA">
        <w:rPr>
          <w:rFonts w:ascii="Times New Roman" w:hAnsi="Times New Roman"/>
          <w:sz w:val="28"/>
          <w:szCs w:val="28"/>
          <w:lang w:val="uk-UA"/>
        </w:rPr>
        <w:t xml:space="preserve"> - це територія, на яку вплинула безпосередня дія хімічної зброї (район використання) та територію, над якою розповсюдилася хмара забрудненого повітря з вражаючими концентраціями.</w:t>
      </w:r>
    </w:p>
    <w:p w14:paraId="161F4EBF"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Ймовірність виникнення надзвичайної ситуації (The probability of an accident)</w:t>
      </w:r>
      <w:r w:rsidRPr="004057EA">
        <w:rPr>
          <w:rFonts w:ascii="Times New Roman" w:hAnsi="Times New Roman"/>
          <w:sz w:val="28"/>
          <w:szCs w:val="28"/>
          <w:lang w:val="uk-UA"/>
        </w:rPr>
        <w:t xml:space="preserve"> - це можливість виникнення надзвичайної ситуації, що визначається відповідними показниками. </w:t>
      </w:r>
    </w:p>
    <w:p w14:paraId="4A1CB59A"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Ідентифікація об'єктів підвищеної небезпеки (Identification of high danger</w:t>
      </w:r>
      <w:r w:rsidRPr="004057EA">
        <w:rPr>
          <w:rFonts w:ascii="Times New Roman" w:hAnsi="Times New Roman"/>
          <w:sz w:val="28"/>
          <w:szCs w:val="28"/>
          <w:lang w:val="uk-UA"/>
        </w:rPr>
        <w:t xml:space="preserve">) - порядок визначення об'єктів підвищеної небезпеки серед потенційно небезпечних об'єктів. </w:t>
      </w:r>
    </w:p>
    <w:p w14:paraId="4A6FA1F9" w14:textId="77777777" w:rsidR="00453470" w:rsidRPr="004057EA" w:rsidRDefault="00453470" w:rsidP="004057EA">
      <w:pPr>
        <w:pStyle w:val="a9"/>
        <w:spacing w:after="120"/>
        <w:ind w:firstLine="709"/>
        <w:jc w:val="both"/>
        <w:rPr>
          <w:rFonts w:ascii="Times New Roman" w:hAnsi="Times New Roman"/>
          <w:sz w:val="28"/>
          <w:szCs w:val="28"/>
          <w:lang w:val="uk-UA"/>
        </w:rPr>
      </w:pPr>
      <w:r w:rsidRPr="004057EA">
        <w:rPr>
          <w:rFonts w:ascii="Times New Roman" w:hAnsi="Times New Roman"/>
          <w:b/>
          <w:sz w:val="28"/>
          <w:szCs w:val="28"/>
          <w:lang w:val="uk-UA"/>
        </w:rPr>
        <w:t>Ізотермія (spacehold atmosphere)</w:t>
      </w:r>
      <w:r w:rsidRPr="004057EA">
        <w:rPr>
          <w:rFonts w:ascii="Times New Roman" w:hAnsi="Times New Roman"/>
          <w:sz w:val="28"/>
          <w:szCs w:val="28"/>
          <w:lang w:val="uk-UA"/>
        </w:rPr>
        <w:t xml:space="preserve"> – «спокійний» стан атмосфери, коли практично не спостерігається обміну повітряних мас між верхнім та нижнім шарами.</w:t>
      </w:r>
    </w:p>
    <w:p w14:paraId="37A59CCF" w14:textId="77777777" w:rsidR="00453470" w:rsidRPr="004057EA" w:rsidRDefault="00453470" w:rsidP="004057EA">
      <w:pPr>
        <w:pStyle w:val="af3"/>
        <w:shd w:val="clear" w:color="auto" w:fill="FFFFFF"/>
        <w:spacing w:before="0" w:beforeAutospacing="0" w:after="120" w:afterAutospacing="0"/>
        <w:ind w:firstLine="709"/>
        <w:jc w:val="both"/>
        <w:rPr>
          <w:sz w:val="28"/>
          <w:szCs w:val="28"/>
        </w:rPr>
      </w:pPr>
      <w:r w:rsidRPr="004057EA">
        <w:rPr>
          <w:rStyle w:val="ae"/>
          <w:sz w:val="28"/>
          <w:szCs w:val="28"/>
        </w:rPr>
        <w:t xml:space="preserve">Категорія робіт </w:t>
      </w:r>
      <w:r w:rsidRPr="004057EA">
        <w:rPr>
          <w:sz w:val="28"/>
          <w:szCs w:val="28"/>
        </w:rPr>
        <w:t>- це розмежування робіт на основі загальних енергозатрат організму (Дж/с).</w:t>
      </w:r>
    </w:p>
    <w:p w14:paraId="677D7262"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Комплекс технічних засобів для виконання робіт у зоні НС (Complex of means for work in the emergency area)</w:t>
      </w:r>
      <w:r w:rsidRPr="004057EA">
        <w:rPr>
          <w:rFonts w:ascii="Times New Roman" w:hAnsi="Times New Roman"/>
          <w:sz w:val="28"/>
          <w:szCs w:val="28"/>
          <w:lang w:val="uk-UA"/>
        </w:rPr>
        <w:t xml:space="preserve"> - це взаємоузгоджені за </w:t>
      </w:r>
      <w:r w:rsidRPr="004057EA">
        <w:rPr>
          <w:rFonts w:ascii="Times New Roman" w:hAnsi="Times New Roman"/>
          <w:sz w:val="28"/>
          <w:szCs w:val="28"/>
          <w:lang w:val="uk-UA"/>
        </w:rPr>
        <w:lastRenderedPageBreak/>
        <w:t>продуктивністю основні та допоміжні технічні засоби, призначені для виконання окремих робіт певного виду в межах одного процесу у зоні надзвичайної ситуації.</w:t>
      </w:r>
    </w:p>
    <w:p w14:paraId="529A1ADA"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Ліквідація наслідків надзвичайної ситуації (Liquidation consequences of emergencies)</w:t>
      </w:r>
      <w:r w:rsidRPr="004057EA">
        <w:rPr>
          <w:rFonts w:ascii="Times New Roman" w:hAnsi="Times New Roman"/>
          <w:sz w:val="28"/>
          <w:szCs w:val="28"/>
          <w:lang w:val="uk-UA"/>
        </w:rPr>
        <w:t xml:space="preserve"> - проведення комплексу заходів, що включає аварійно-рятувальні та інші невідкладні роботи, які здійснюються у разі виникнення надзвичайної ситуації і спрямовані на припинення дії небезпечних факторів, рятування життя та збереження здоров’я людей, а також на локалізацію зони надзвичайної ситуації.</w:t>
      </w:r>
    </w:p>
    <w:p w14:paraId="7D0503B2"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Медичний засіб особистого захисту (Medical personal protection tool)</w:t>
      </w:r>
      <w:r w:rsidRPr="004057EA">
        <w:rPr>
          <w:rFonts w:ascii="Times New Roman" w:hAnsi="Times New Roman"/>
          <w:sz w:val="28"/>
          <w:szCs w:val="28"/>
          <w:lang w:val="uk-UA"/>
        </w:rPr>
        <w:t xml:space="preserve"> - це медичний препарат або виріб, призначений для запобігання або послаблення впливу на людину вражаючих чинників джерела небезпеки.</w:t>
      </w:r>
    </w:p>
    <w:p w14:paraId="446BB016" w14:textId="77777777" w:rsidR="00453470" w:rsidRPr="004057EA" w:rsidRDefault="00453470" w:rsidP="004057EA">
      <w:pPr>
        <w:pStyle w:val="a9"/>
        <w:ind w:firstLine="709"/>
        <w:jc w:val="both"/>
        <w:rPr>
          <w:rFonts w:ascii="Times New Roman" w:hAnsi="Times New Roman"/>
          <w:sz w:val="28"/>
          <w:szCs w:val="28"/>
          <w:lang w:val="uk-UA"/>
        </w:rPr>
      </w:pPr>
      <w:r w:rsidRPr="004057EA">
        <w:rPr>
          <w:rFonts w:ascii="Times New Roman" w:hAnsi="Times New Roman"/>
          <w:b/>
          <w:sz w:val="28"/>
          <w:szCs w:val="28"/>
          <w:lang w:val="uk-UA"/>
        </w:rPr>
        <w:t>Медичний огляд</w:t>
      </w:r>
      <w:r w:rsidRPr="004057EA">
        <w:rPr>
          <w:rFonts w:ascii="Times New Roman" w:hAnsi="Times New Roman"/>
          <w:sz w:val="28"/>
          <w:szCs w:val="28"/>
          <w:lang w:val="uk-UA"/>
        </w:rPr>
        <w:t xml:space="preserve"> - складова частина лiкувально-профiлактичних </w:t>
      </w:r>
      <w:r w:rsidR="00DD1A9F" w:rsidRPr="004057EA">
        <w:rPr>
          <w:rFonts w:ascii="Times New Roman" w:hAnsi="Times New Roman"/>
          <w:sz w:val="28"/>
          <w:szCs w:val="28"/>
          <w:lang w:val="uk-UA"/>
        </w:rPr>
        <w:t>заходів</w:t>
      </w:r>
      <w:r w:rsidRPr="004057EA">
        <w:rPr>
          <w:rFonts w:ascii="Times New Roman" w:hAnsi="Times New Roman"/>
          <w:sz w:val="28"/>
          <w:szCs w:val="28"/>
          <w:lang w:val="uk-UA"/>
        </w:rPr>
        <w:t xml:space="preserve"> щодо охорони здоров’я </w:t>
      </w:r>
      <w:r w:rsidRPr="009B7207">
        <w:rPr>
          <w:rFonts w:ascii="Times New Roman" w:hAnsi="Times New Roman"/>
          <w:sz w:val="28"/>
          <w:szCs w:val="28"/>
          <w:lang w:val="uk-UA"/>
        </w:rPr>
        <w:t>працiвникiв</w:t>
      </w:r>
      <w:r w:rsidRPr="004057EA">
        <w:rPr>
          <w:rFonts w:ascii="Times New Roman" w:hAnsi="Times New Roman"/>
          <w:sz w:val="28"/>
          <w:szCs w:val="28"/>
          <w:lang w:val="uk-UA"/>
        </w:rPr>
        <w:t xml:space="preserve">, зайнятих на важких роботах, роботах зi </w:t>
      </w:r>
      <w:r w:rsidR="00DD1A9F" w:rsidRPr="004057EA">
        <w:rPr>
          <w:rFonts w:ascii="Times New Roman" w:hAnsi="Times New Roman"/>
          <w:sz w:val="28"/>
          <w:szCs w:val="28"/>
          <w:lang w:val="uk-UA"/>
        </w:rPr>
        <w:t>шкідливими</w:t>
      </w:r>
      <w:r w:rsidRPr="004057EA">
        <w:rPr>
          <w:rFonts w:ascii="Times New Roman" w:hAnsi="Times New Roman"/>
          <w:sz w:val="28"/>
          <w:szCs w:val="28"/>
          <w:lang w:val="uk-UA"/>
        </w:rPr>
        <w:t xml:space="preserve"> чи небезпечними умовами </w:t>
      </w:r>
      <w:r w:rsidR="00DD1A9F" w:rsidRPr="004057EA">
        <w:rPr>
          <w:rFonts w:ascii="Times New Roman" w:hAnsi="Times New Roman"/>
          <w:sz w:val="28"/>
          <w:szCs w:val="28"/>
          <w:lang w:val="uk-UA"/>
        </w:rPr>
        <w:t>праці</w:t>
      </w:r>
      <w:r w:rsidRPr="004057EA">
        <w:rPr>
          <w:rFonts w:ascii="Times New Roman" w:hAnsi="Times New Roman"/>
          <w:sz w:val="28"/>
          <w:szCs w:val="28"/>
          <w:lang w:val="uk-UA"/>
        </w:rPr>
        <w:t xml:space="preserve"> або таких, де є потреба </w:t>
      </w:r>
      <w:r w:rsidR="00DD1A9F" w:rsidRPr="004057EA">
        <w:rPr>
          <w:rFonts w:ascii="Times New Roman" w:hAnsi="Times New Roman"/>
          <w:sz w:val="28"/>
          <w:szCs w:val="28"/>
          <w:lang w:val="uk-UA"/>
        </w:rPr>
        <w:t>професійного</w:t>
      </w:r>
      <w:r w:rsidRPr="004057EA">
        <w:rPr>
          <w:rFonts w:ascii="Times New Roman" w:hAnsi="Times New Roman"/>
          <w:sz w:val="28"/>
          <w:szCs w:val="28"/>
          <w:lang w:val="uk-UA"/>
        </w:rPr>
        <w:t xml:space="preserve"> добору.</w:t>
      </w:r>
    </w:p>
    <w:p w14:paraId="724F0F89" w14:textId="77777777" w:rsidR="00453470" w:rsidRPr="00DD1A9F" w:rsidRDefault="007C29A6" w:rsidP="004057EA">
      <w:pPr>
        <w:pStyle w:val="af3"/>
        <w:shd w:val="clear" w:color="auto" w:fill="FFFFFF"/>
        <w:spacing w:before="0" w:beforeAutospacing="0" w:after="120" w:afterAutospacing="0"/>
        <w:ind w:firstLine="709"/>
        <w:jc w:val="both"/>
        <w:rPr>
          <w:sz w:val="28"/>
          <w:szCs w:val="28"/>
        </w:rPr>
      </w:pPr>
      <w:r w:rsidRPr="007C29A6">
        <w:rPr>
          <w:b/>
          <w:sz w:val="28"/>
          <w:szCs w:val="28"/>
        </w:rPr>
        <w:t xml:space="preserve">Мікроклімат виробничих приміщень </w:t>
      </w:r>
      <w:r w:rsidRPr="00DD1A9F">
        <w:rPr>
          <w:sz w:val="28"/>
          <w:szCs w:val="28"/>
        </w:rPr>
        <w:t>-</w:t>
      </w:r>
      <w:r w:rsidRPr="007C29A6">
        <w:rPr>
          <w:b/>
          <w:sz w:val="28"/>
          <w:szCs w:val="28"/>
        </w:rPr>
        <w:t xml:space="preserve"> </w:t>
      </w:r>
      <w:r w:rsidRPr="00DD1A9F">
        <w:rPr>
          <w:sz w:val="28"/>
          <w:szCs w:val="28"/>
        </w:rPr>
        <w:t>це метеорологічні умови внутрішнього середовища, які визначаються діючими на організм людини поєднаннями температури, відносної вологості та швидкості руху повітря, а також теплового опромінення і температури поверхонь огороджувальних конструкцій і технологічного устаткування.</w:t>
      </w:r>
    </w:p>
    <w:p w14:paraId="5E13E8EA"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Навчання населення поведінці у НС (Studying of the behavior of people in emergency situations)</w:t>
      </w:r>
      <w:r w:rsidRPr="004057EA">
        <w:rPr>
          <w:rFonts w:ascii="Times New Roman" w:hAnsi="Times New Roman"/>
          <w:sz w:val="28"/>
          <w:szCs w:val="28"/>
          <w:lang w:val="uk-UA"/>
        </w:rPr>
        <w:t xml:space="preserve"> - це сукупність організаційних і навчально-методичних заходів щодо удосконалення населенням теоретичних і практичних знань, набуття і закріплення навичок, необхідних для збереження життя і здоров'я в умовах надзвичайної ситуації, а також для участі у виконанні невідкладних робіт у зоні надзвичайної ситуації або осередку ураження.</w:t>
      </w:r>
    </w:p>
    <w:p w14:paraId="3CDB3372" w14:textId="77777777" w:rsidR="00453470" w:rsidRPr="004057EA" w:rsidRDefault="00453470" w:rsidP="007C29A6">
      <w:pPr>
        <w:pStyle w:val="af3"/>
        <w:shd w:val="clear" w:color="auto" w:fill="FFFFFF"/>
        <w:spacing w:before="0" w:beforeAutospacing="0" w:after="120" w:afterAutospacing="0"/>
        <w:ind w:firstLine="709"/>
        <w:jc w:val="both"/>
        <w:rPr>
          <w:sz w:val="28"/>
          <w:szCs w:val="28"/>
        </w:rPr>
      </w:pPr>
      <w:r w:rsidRPr="004057EA">
        <w:rPr>
          <w:b/>
          <w:sz w:val="28"/>
          <w:szCs w:val="28"/>
        </w:rPr>
        <w:t>Надзвичайна ситуація (Emergency situation)</w:t>
      </w:r>
      <w:r w:rsidRPr="004057EA">
        <w:rPr>
          <w:sz w:val="28"/>
          <w:szCs w:val="28"/>
        </w:rPr>
        <w:t xml:space="preserve"> - обстановка на окремій 16 території чи суб’єкті господарювання на ній або водному об’єкті, яка характеризується порушенням нормальних умов життєдіяльності населення, спричинена катастрофою, аварією, пожежею, стихійним лихом, епідемією, епізоотією, епіфітотією, застосуванням засобів ураження або іншою небезпечною подією, що призвела (може призвести) до виникнення загрози життю або здоров’ю населення, великої кількості загиблих і постраждалих, завдання значних матеріальних збитків, а також до неможливості проживання населення на такій території чи об’єкті, провадження на ній господарської діяльності.</w:t>
      </w:r>
    </w:p>
    <w:p w14:paraId="40517F78" w14:textId="77777777" w:rsidR="00453470" w:rsidRPr="004057EA" w:rsidRDefault="00453470" w:rsidP="007C29A6">
      <w:pPr>
        <w:spacing w:after="120" w:line="240" w:lineRule="auto"/>
        <w:ind w:firstLine="709"/>
        <w:jc w:val="both"/>
        <w:rPr>
          <w:rFonts w:ascii="Times New Roman" w:hAnsi="Times New Roman"/>
          <w:sz w:val="28"/>
          <w:szCs w:val="28"/>
          <w:shd w:val="clear" w:color="auto" w:fill="FFFFFF"/>
          <w:lang w:val="uk-UA"/>
        </w:rPr>
      </w:pPr>
      <w:r w:rsidRPr="004057EA">
        <w:rPr>
          <w:rFonts w:ascii="Times New Roman" w:hAnsi="Times New Roman"/>
          <w:b/>
          <w:iCs/>
          <w:sz w:val="28"/>
          <w:szCs w:val="28"/>
          <w:shd w:val="clear" w:color="auto" w:fill="FFFFFF"/>
          <w:lang w:val="uk-UA"/>
        </w:rPr>
        <w:t>Небезпека</w:t>
      </w:r>
      <w:r w:rsidRPr="004057EA">
        <w:rPr>
          <w:rFonts w:ascii="Times New Roman" w:hAnsi="Times New Roman"/>
          <w:iCs/>
          <w:sz w:val="28"/>
          <w:szCs w:val="28"/>
          <w:shd w:val="clear" w:color="auto" w:fill="FFFFFF"/>
          <w:lang w:val="uk-UA"/>
        </w:rPr>
        <w:t xml:space="preserve"> -</w:t>
      </w:r>
      <w:r w:rsidRPr="004057EA">
        <w:rPr>
          <w:rFonts w:ascii="Times New Roman" w:hAnsi="Times New Roman"/>
          <w:sz w:val="28"/>
          <w:szCs w:val="28"/>
          <w:shd w:val="clear" w:color="auto" w:fill="FFFFFF"/>
          <w:lang w:val="uk-UA"/>
        </w:rPr>
        <w:t xml:space="preserve"> це негативна властивість матерії, яка проявляється у здатності її завдавати шкоди певним елементам Всесвіту, потенційне джерело шкоди. Якщо мова йде про небезпеку для людини, то це </w:t>
      </w:r>
      <w:r w:rsidRPr="004057EA">
        <w:rPr>
          <w:rFonts w:ascii="Times New Roman" w:hAnsi="Times New Roman"/>
          <w:iCs/>
          <w:sz w:val="28"/>
          <w:szCs w:val="28"/>
          <w:shd w:val="clear" w:color="auto" w:fill="FFFFFF"/>
          <w:lang w:val="uk-UA"/>
        </w:rPr>
        <w:t xml:space="preserve">явища, процеси, об'єкти, </w:t>
      </w:r>
      <w:r w:rsidRPr="004057EA">
        <w:rPr>
          <w:rFonts w:ascii="Times New Roman" w:hAnsi="Times New Roman"/>
          <w:iCs/>
          <w:sz w:val="28"/>
          <w:szCs w:val="28"/>
          <w:shd w:val="clear" w:color="auto" w:fill="FFFFFF"/>
          <w:lang w:val="uk-UA"/>
        </w:rPr>
        <w:lastRenderedPageBreak/>
        <w:t>властивості, </w:t>
      </w:r>
      <w:r w:rsidRPr="004057EA">
        <w:rPr>
          <w:rFonts w:ascii="Times New Roman" w:hAnsi="Times New Roman"/>
          <w:sz w:val="28"/>
          <w:szCs w:val="28"/>
          <w:shd w:val="clear" w:color="auto" w:fill="FFFFFF"/>
          <w:lang w:val="uk-UA"/>
        </w:rPr>
        <w:t>здатні за певних умов завдавати шкоди здоров'ю чи життю людини або системам, що забезпечують життєдіяльність людей.</w:t>
      </w:r>
    </w:p>
    <w:p w14:paraId="1193FD62" w14:textId="77777777" w:rsidR="00453470" w:rsidRPr="004057EA" w:rsidRDefault="00453470" w:rsidP="007C29A6">
      <w:pPr>
        <w:spacing w:after="120" w:line="240" w:lineRule="auto"/>
        <w:ind w:firstLine="709"/>
        <w:jc w:val="both"/>
        <w:rPr>
          <w:rFonts w:ascii="Times New Roman" w:hAnsi="Times New Roman"/>
          <w:sz w:val="28"/>
          <w:szCs w:val="28"/>
          <w:shd w:val="clear" w:color="auto" w:fill="FFFFFF"/>
          <w:lang w:val="uk-UA"/>
        </w:rPr>
      </w:pPr>
      <w:r w:rsidRPr="004057EA">
        <w:rPr>
          <w:rFonts w:ascii="Times New Roman" w:hAnsi="Times New Roman"/>
          <w:b/>
          <w:iCs/>
          <w:sz w:val="28"/>
          <w:szCs w:val="28"/>
          <w:shd w:val="clear" w:color="auto" w:fill="FFFFFF"/>
          <w:lang w:val="uk-UA"/>
        </w:rPr>
        <w:t>Небезпечні фактори</w:t>
      </w:r>
      <w:r w:rsidRPr="004057EA">
        <w:rPr>
          <w:rFonts w:ascii="Times New Roman" w:hAnsi="Times New Roman"/>
          <w:sz w:val="28"/>
          <w:szCs w:val="28"/>
          <w:shd w:val="clear" w:color="auto" w:fill="FFFFFF"/>
          <w:lang w:val="uk-UA"/>
        </w:rPr>
        <w:t xml:space="preserve"> - такі чинники життєвого середовища, які призводять до травм, опіків, обморожень, інших пошкоджень організму або окремих його органів і навіть до раптової смерті.</w:t>
      </w:r>
    </w:p>
    <w:p w14:paraId="756C4375" w14:textId="77777777" w:rsidR="007C29A6" w:rsidRDefault="00453470" w:rsidP="007C29A6">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Об'єкт господарської діяльності (The industrial object)</w:t>
      </w:r>
      <w:r w:rsidRPr="004057EA">
        <w:rPr>
          <w:rFonts w:ascii="Times New Roman" w:hAnsi="Times New Roman"/>
          <w:sz w:val="28"/>
          <w:szCs w:val="28"/>
          <w:lang w:val="uk-UA"/>
        </w:rPr>
        <w:t xml:space="preserve"> - це підприємства (державні і приватні), установи і організації, навчальні заклади та інші. </w:t>
      </w:r>
    </w:p>
    <w:p w14:paraId="5564DBCF" w14:textId="77777777" w:rsidR="00453470" w:rsidRPr="004057EA" w:rsidRDefault="00453470" w:rsidP="007C29A6">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Об’єкт підвищеної небезпеки (High danger object)</w:t>
      </w:r>
      <w:r w:rsidRPr="004057EA">
        <w:rPr>
          <w:rFonts w:ascii="Times New Roman" w:hAnsi="Times New Roman"/>
          <w:sz w:val="28"/>
          <w:szCs w:val="28"/>
          <w:lang w:val="uk-UA"/>
        </w:rPr>
        <w:t xml:space="preserve"> - об'єкт, на якому використовуються, виготовляються, переробляються, зберігаються або транспортуються одна або кілька небезпечних речовин чи категорій речовин у кількості, що дорівнює або перевищує нормативно встановлені порогові маси, а також інші об'єкти як такі, що відповідно до закону є реальною загрозою виникнення надзвичайної ситуації техногенного та природного характеру.</w:t>
      </w:r>
    </w:p>
    <w:p w14:paraId="19517B3A"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Оповіщення (Notification)</w:t>
      </w:r>
      <w:r w:rsidRPr="004057EA">
        <w:rPr>
          <w:rFonts w:ascii="Times New Roman" w:hAnsi="Times New Roman"/>
          <w:sz w:val="28"/>
          <w:szCs w:val="28"/>
          <w:lang w:val="uk-UA"/>
        </w:rPr>
        <w:t xml:space="preserve"> - доведення сигналів і повідомлень органів управління цивільного захисту про загрозу та виникнення надзвичайних ситуацій, аварій, катастроф, епідемій, пожеж тощо до центральних і місцевих органів виконавчої влади, підприємств, установ, організацій та населення.</w:t>
      </w:r>
    </w:p>
    <w:p w14:paraId="65F1308B"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Осередок ядерного ураження (Area of nuclear destruction)</w:t>
      </w:r>
      <w:r w:rsidRPr="004057EA">
        <w:rPr>
          <w:rFonts w:ascii="Times New Roman" w:hAnsi="Times New Roman"/>
          <w:sz w:val="28"/>
          <w:szCs w:val="28"/>
          <w:lang w:val="uk-UA"/>
        </w:rPr>
        <w:t xml:space="preserve"> - це називається територія, в межах якої внаслідок дії ядерної зброї утворилися масові ураження людей, тварин, рослин або руйнування будівель та споруд.</w:t>
      </w:r>
    </w:p>
    <w:p w14:paraId="70E0217B"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Осередок хімічного ураження (Area of chemical destruction)</w:t>
      </w:r>
      <w:r w:rsidRPr="004057EA">
        <w:rPr>
          <w:rFonts w:ascii="Times New Roman" w:hAnsi="Times New Roman"/>
          <w:sz w:val="28"/>
          <w:szCs w:val="28"/>
          <w:lang w:val="uk-UA"/>
        </w:rPr>
        <w:t xml:space="preserve"> - це територія, в межах якої в результаті впливу хімічної зброї або аварійного викидання в навколишнє середовище СДОР виникли масові ураження людей, сільськогосподарських тварин і рослин.</w:t>
      </w:r>
    </w:p>
    <w:p w14:paraId="6171557B"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Первинна хмара СДОР (Initial cloud)</w:t>
      </w:r>
      <w:r w:rsidRPr="004057EA">
        <w:rPr>
          <w:rFonts w:ascii="Times New Roman" w:hAnsi="Times New Roman"/>
          <w:sz w:val="28"/>
          <w:szCs w:val="28"/>
          <w:lang w:val="uk-UA"/>
        </w:rPr>
        <w:t xml:space="preserve"> - це пароподібна частина СДОР, яка виникає внаслідок миттєвого переходу (1-2 хв.) в атмосферу частини СДОР з ємності при її руйнуванні. </w:t>
      </w:r>
    </w:p>
    <w:p w14:paraId="53E93BCE" w14:textId="77777777" w:rsidR="00453470" w:rsidRPr="004057EA" w:rsidRDefault="00453470" w:rsidP="004057EA">
      <w:pPr>
        <w:spacing w:after="120" w:line="240" w:lineRule="auto"/>
        <w:ind w:firstLine="709"/>
        <w:jc w:val="both"/>
        <w:rPr>
          <w:rFonts w:ascii="Times New Roman" w:hAnsi="Times New Roman"/>
          <w:sz w:val="28"/>
          <w:szCs w:val="28"/>
          <w:shd w:val="clear" w:color="auto" w:fill="FFFFFF"/>
          <w:lang w:val="uk-UA"/>
        </w:rPr>
      </w:pPr>
      <w:r w:rsidRPr="004057EA">
        <w:rPr>
          <w:rFonts w:ascii="Times New Roman" w:hAnsi="Times New Roman"/>
          <w:b/>
          <w:sz w:val="28"/>
          <w:szCs w:val="28"/>
          <w:lang w:val="uk-UA"/>
        </w:rPr>
        <w:t>Перевезення (Transportation)</w:t>
      </w:r>
      <w:r w:rsidRPr="004057EA">
        <w:rPr>
          <w:rFonts w:ascii="Times New Roman" w:hAnsi="Times New Roman"/>
          <w:sz w:val="28"/>
          <w:szCs w:val="28"/>
          <w:lang w:val="uk-UA"/>
        </w:rPr>
        <w:t xml:space="preserve"> - діяльність, пов'язана з підготовкою, завантаженням, відправленням, транспортуванням, включаючи транзитне зберігання, розвантаження і приймання в кінцевому пункті призначення вантажів радіоактивних матеріалів і упаковок.</w:t>
      </w:r>
    </w:p>
    <w:p w14:paraId="35A82BCC"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 xml:space="preserve">Перша долікарська допомога потерпілому </w:t>
      </w:r>
      <w:r w:rsidRPr="004057EA">
        <w:rPr>
          <w:rFonts w:ascii="Times New Roman" w:hAnsi="Times New Roman"/>
          <w:sz w:val="28"/>
          <w:szCs w:val="28"/>
          <w:lang w:val="uk-UA"/>
        </w:rPr>
        <w:t>- це проведення заходів для збереження йому здоров'я і життя, які необхідно виконати до втручання медичних працівників.</w:t>
      </w:r>
    </w:p>
    <w:p w14:paraId="0FA50269"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Площа зони можливого хімічного зараження (Square of zone of possible 23 chemical infection)</w:t>
      </w:r>
      <w:r w:rsidRPr="004057EA">
        <w:rPr>
          <w:rFonts w:ascii="Times New Roman" w:hAnsi="Times New Roman"/>
          <w:sz w:val="28"/>
          <w:szCs w:val="28"/>
          <w:lang w:val="uk-UA"/>
        </w:rPr>
        <w:t xml:space="preserve"> - площа території, в межах якої може переміщуватися хмара СДОР (ОР). </w:t>
      </w:r>
    </w:p>
    <w:p w14:paraId="485A2CB1"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lastRenderedPageBreak/>
        <w:t>Повна санітарна обробка (Total sanitation)</w:t>
      </w:r>
      <w:r w:rsidRPr="004057EA">
        <w:rPr>
          <w:rFonts w:ascii="Times New Roman" w:hAnsi="Times New Roman"/>
          <w:sz w:val="28"/>
          <w:szCs w:val="28"/>
          <w:lang w:val="uk-UA"/>
        </w:rPr>
        <w:t xml:space="preserve"> - це знезаражування тіла людини із заміною білизни й одягу.</w:t>
      </w:r>
    </w:p>
    <w:p w14:paraId="46716522"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Поглинута доза (Absorbed dose)</w:t>
      </w:r>
      <w:r w:rsidRPr="004057EA">
        <w:rPr>
          <w:rFonts w:ascii="Times New Roman" w:hAnsi="Times New Roman"/>
          <w:sz w:val="28"/>
          <w:szCs w:val="28"/>
          <w:lang w:val="uk-UA"/>
        </w:rPr>
        <w:t xml:space="preserve"> - це кількість енергії різних видів іонізуючих випромінювань, поглинутих одиницею маси речовини.</w:t>
      </w:r>
    </w:p>
    <w:p w14:paraId="0741933C" w14:textId="77777777" w:rsidR="00453470" w:rsidRPr="004057EA" w:rsidRDefault="00453470" w:rsidP="004057EA">
      <w:pPr>
        <w:spacing w:after="120" w:line="240" w:lineRule="auto"/>
        <w:ind w:firstLine="709"/>
        <w:jc w:val="both"/>
        <w:rPr>
          <w:rFonts w:ascii="Times New Roman" w:hAnsi="Times New Roman"/>
          <w:sz w:val="28"/>
          <w:szCs w:val="28"/>
          <w:shd w:val="clear" w:color="auto" w:fill="FFFFFF"/>
          <w:lang w:val="uk-UA"/>
        </w:rPr>
      </w:pPr>
      <w:r w:rsidRPr="004057EA">
        <w:rPr>
          <w:rFonts w:ascii="Times New Roman" w:hAnsi="Times New Roman"/>
          <w:b/>
          <w:iCs/>
          <w:sz w:val="28"/>
          <w:szCs w:val="28"/>
          <w:shd w:val="clear" w:color="auto" w:fill="FFFFFF"/>
          <w:lang w:val="uk-UA"/>
        </w:rPr>
        <w:t>Природні джерела небезпеки</w:t>
      </w:r>
      <w:r w:rsidRPr="004057EA">
        <w:rPr>
          <w:rFonts w:ascii="Times New Roman" w:hAnsi="Times New Roman"/>
          <w:iCs/>
          <w:sz w:val="28"/>
          <w:szCs w:val="28"/>
          <w:shd w:val="clear" w:color="auto" w:fill="FFFFFF"/>
          <w:lang w:val="uk-UA"/>
        </w:rPr>
        <w:t xml:space="preserve"> - це природні об'єкти, явища природи та стихійні лиха, які становлять загрозу для життя чи здоров 'я людини </w:t>
      </w:r>
      <w:r w:rsidRPr="004057EA">
        <w:rPr>
          <w:rFonts w:ascii="Times New Roman" w:hAnsi="Times New Roman"/>
          <w:sz w:val="28"/>
          <w:szCs w:val="28"/>
          <w:shd w:val="clear" w:color="auto" w:fill="FFFFFF"/>
          <w:lang w:val="uk-UA"/>
        </w:rPr>
        <w:t>(землетруси, зсуви, селі, вулкани, повені, снігові лавини, шторми, урагани, зливи, град, тумани, ожеледі, блискавки, сонячне та космічне випромінювання, небезпечні рослини, тварини, риби, комахи, грибки, бактерії, віруси, заразні хвороби тварин та рослин).</w:t>
      </w:r>
    </w:p>
    <w:p w14:paraId="79BA1C04"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Природний радіаційний фон (Natural background radiation)</w:t>
      </w:r>
      <w:r w:rsidRPr="004057EA">
        <w:rPr>
          <w:rFonts w:ascii="Times New Roman" w:hAnsi="Times New Roman"/>
          <w:sz w:val="28"/>
          <w:szCs w:val="28"/>
          <w:lang w:val="uk-UA"/>
        </w:rPr>
        <w:t xml:space="preserve"> - випромінювання, що створюються космічними джерелами та теригенними (властивостями Землі) радіонуклідами.</w:t>
      </w:r>
    </w:p>
    <w:p w14:paraId="73D1C0A2"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Прийнятний ризик (Acceptable risk)</w:t>
      </w:r>
      <w:r w:rsidRPr="004057EA">
        <w:rPr>
          <w:rFonts w:ascii="Times New Roman" w:hAnsi="Times New Roman"/>
          <w:sz w:val="28"/>
          <w:szCs w:val="28"/>
          <w:lang w:val="uk-UA"/>
        </w:rPr>
        <w:t xml:space="preserve"> - ризик який не перевищує на території об'єкта підвищеної небезпеки і (або) за її межами гранично допустимого рівня.</w:t>
      </w:r>
    </w:p>
    <w:p w14:paraId="50D7F85E"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Прогнозування масштабів зараження (Predicting of the extent of infection</w:t>
      </w:r>
      <w:r w:rsidRPr="004057EA">
        <w:rPr>
          <w:rFonts w:ascii="Times New Roman" w:hAnsi="Times New Roman"/>
          <w:sz w:val="28"/>
          <w:szCs w:val="28"/>
          <w:lang w:val="uk-UA"/>
        </w:rPr>
        <w:t>) - це визначення глибини і площі можливого і фактичного зараження території СДЯР, часу підходу зараженого повітря і небезпеки ураження людей, тварин і рослин.</w:t>
      </w:r>
    </w:p>
    <w:p w14:paraId="08600F2F" w14:textId="77777777" w:rsidR="00DD1A9F"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Проникаюча радіація (Penetrating radiation)</w:t>
      </w:r>
      <w:r w:rsidRPr="004057EA">
        <w:rPr>
          <w:rFonts w:ascii="Times New Roman" w:hAnsi="Times New Roman"/>
          <w:sz w:val="28"/>
          <w:szCs w:val="28"/>
          <w:lang w:val="uk-UA"/>
        </w:rPr>
        <w:t xml:space="preserve"> - це один з вражаючих факторів ядерної зброї, який </w:t>
      </w:r>
      <w:r w:rsidR="00DD1A9F" w:rsidRPr="004057EA">
        <w:rPr>
          <w:rFonts w:ascii="Times New Roman" w:hAnsi="Times New Roman"/>
          <w:sz w:val="28"/>
          <w:szCs w:val="28"/>
          <w:lang w:val="uk-UA"/>
        </w:rPr>
        <w:t>являє</w:t>
      </w:r>
      <w:r w:rsidRPr="004057EA">
        <w:rPr>
          <w:rFonts w:ascii="Times New Roman" w:hAnsi="Times New Roman"/>
          <w:sz w:val="28"/>
          <w:szCs w:val="28"/>
          <w:lang w:val="uk-UA"/>
        </w:rPr>
        <w:t xml:space="preserve"> собою гама-випромінювання та потік нейтронів, що випромінюються в навколишнє середовище з зони ядерного вибуху. </w:t>
      </w:r>
    </w:p>
    <w:p w14:paraId="68333A2A"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Протигаз (Gas-mask)</w:t>
      </w:r>
      <w:r w:rsidRPr="004057EA">
        <w:rPr>
          <w:rFonts w:ascii="Times New Roman" w:hAnsi="Times New Roman"/>
          <w:sz w:val="28"/>
          <w:szCs w:val="28"/>
          <w:lang w:val="uk-UA"/>
        </w:rPr>
        <w:t xml:space="preserve"> — засіб захисту органів дихання, також бувають протигази, забезпечуючи захист зору і лиця. Захисні властивості протигазів відрізняються по типу захисту. </w:t>
      </w:r>
    </w:p>
    <w:p w14:paraId="104B5106"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Протирадіаційне укриття (ПРУ) (Shelter against radiation)</w:t>
      </w:r>
      <w:r w:rsidRPr="004057EA">
        <w:rPr>
          <w:rFonts w:ascii="Times New Roman" w:hAnsi="Times New Roman"/>
          <w:sz w:val="28"/>
          <w:szCs w:val="28"/>
          <w:lang w:val="uk-UA"/>
        </w:rPr>
        <w:t xml:space="preserve"> - негерметична споруда для захисту людей, в якій створюються умови, що виключають вплив на них іонізуючого опромінення у разі радіоактивного забруднення місцевості.</w:t>
      </w:r>
    </w:p>
    <w:p w14:paraId="34701F02"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Радіаційна аварія (аварія) (Radiological accident (accident))</w:t>
      </w:r>
      <w:r w:rsidRPr="004057EA">
        <w:rPr>
          <w:rFonts w:ascii="Times New Roman" w:hAnsi="Times New Roman"/>
          <w:sz w:val="28"/>
          <w:szCs w:val="28"/>
          <w:lang w:val="uk-UA"/>
        </w:rPr>
        <w:t xml:space="preserve"> - подія, внаслідок якої втрачено контроль над ядерною установкою, джерелом іонізуючого випромінювання, і яка призводить або може призвести до радіаційного впливу на людей та навколишнє природне середовище, що перевищує допустимі межі, встановлені нормами, правилами і стандартами з безпеки. </w:t>
      </w:r>
    </w:p>
    <w:p w14:paraId="4C6262AC"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lastRenderedPageBreak/>
        <w:t>Радіаційна безпека (Radiation safety)</w:t>
      </w:r>
      <w:r w:rsidRPr="004057EA">
        <w:rPr>
          <w:rFonts w:ascii="Times New Roman" w:hAnsi="Times New Roman"/>
          <w:sz w:val="28"/>
          <w:szCs w:val="28"/>
          <w:lang w:val="uk-UA"/>
        </w:rPr>
        <w:t xml:space="preserve"> - дотримання допустимих меж радіаційного впливу на персонал, населення та навколишнє природне 26 середовище, встановлених нормами, правилами та стандартами з безпеки</w:t>
      </w:r>
    </w:p>
    <w:p w14:paraId="75703D3E"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Радіаційний захист (Radiation protection)</w:t>
      </w:r>
      <w:r w:rsidRPr="004057EA">
        <w:rPr>
          <w:rFonts w:ascii="Times New Roman" w:hAnsi="Times New Roman"/>
          <w:sz w:val="28"/>
          <w:szCs w:val="28"/>
          <w:lang w:val="uk-UA"/>
        </w:rPr>
        <w:t xml:space="preserve"> - сукупність </w:t>
      </w:r>
      <w:r w:rsidRPr="00DD1A9F">
        <w:rPr>
          <w:rFonts w:ascii="Times New Roman" w:hAnsi="Times New Roman"/>
          <w:sz w:val="28"/>
          <w:szCs w:val="28"/>
          <w:lang w:val="uk-UA"/>
        </w:rPr>
        <w:t>радіаційно</w:t>
      </w:r>
      <w:r w:rsidR="00DD1A9F">
        <w:rPr>
          <w:rFonts w:ascii="Times New Roman" w:hAnsi="Times New Roman"/>
          <w:sz w:val="28"/>
          <w:szCs w:val="28"/>
          <w:lang w:val="uk-UA"/>
        </w:rPr>
        <w:t>-</w:t>
      </w:r>
      <w:r w:rsidRPr="00DD1A9F">
        <w:rPr>
          <w:rFonts w:ascii="Times New Roman" w:hAnsi="Times New Roman"/>
          <w:sz w:val="28"/>
          <w:szCs w:val="28"/>
          <w:lang w:val="uk-UA"/>
        </w:rPr>
        <w:t>гігієнічних</w:t>
      </w:r>
      <w:r w:rsidRPr="004057EA">
        <w:rPr>
          <w:rFonts w:ascii="Times New Roman" w:hAnsi="Times New Roman"/>
          <w:sz w:val="28"/>
          <w:szCs w:val="28"/>
          <w:lang w:val="uk-UA"/>
        </w:rPr>
        <w:t>, проектно-конструкторських, технічних та організаційних заходів, спрямованих на забезпечення радіаційної безпеки.</w:t>
      </w:r>
    </w:p>
    <w:p w14:paraId="6DEA6EC7" w14:textId="77777777" w:rsidR="00453470" w:rsidRPr="004057EA" w:rsidRDefault="00453470" w:rsidP="004057EA">
      <w:pPr>
        <w:pStyle w:val="af3"/>
        <w:shd w:val="clear" w:color="auto" w:fill="FFFFFF"/>
        <w:spacing w:before="0" w:beforeAutospacing="0" w:after="120" w:afterAutospacing="0"/>
        <w:ind w:firstLine="709"/>
        <w:jc w:val="both"/>
        <w:rPr>
          <w:b/>
          <w:sz w:val="28"/>
          <w:szCs w:val="28"/>
        </w:rPr>
      </w:pPr>
      <w:r w:rsidRPr="004057EA">
        <w:rPr>
          <w:rStyle w:val="ae"/>
          <w:sz w:val="28"/>
          <w:szCs w:val="28"/>
        </w:rPr>
        <w:t>Раціональне харчування</w:t>
      </w:r>
      <w:r w:rsidRPr="004057EA">
        <w:rPr>
          <w:sz w:val="28"/>
          <w:szCs w:val="28"/>
        </w:rPr>
        <w:t xml:space="preserve"> - це правильно організоване і своєчасне забезпечення організму смачно приготовленою і безпечною їжею, вміст в раціоні оптимальної кількості харчових речовин, необхідних для розвитку і життєдіяльності організму.</w:t>
      </w:r>
      <w:r w:rsidRPr="004057EA">
        <w:rPr>
          <w:b/>
          <w:sz w:val="28"/>
          <w:szCs w:val="28"/>
        </w:rPr>
        <w:t xml:space="preserve"> </w:t>
      </w:r>
    </w:p>
    <w:p w14:paraId="55A8C0DA" w14:textId="77777777" w:rsidR="00453470" w:rsidRPr="004057EA" w:rsidRDefault="00453470" w:rsidP="004057EA">
      <w:pPr>
        <w:pStyle w:val="af3"/>
        <w:shd w:val="clear" w:color="auto" w:fill="FFFFFF"/>
        <w:spacing w:before="0" w:beforeAutospacing="0" w:after="120" w:afterAutospacing="0"/>
        <w:ind w:firstLine="709"/>
        <w:jc w:val="both"/>
        <w:rPr>
          <w:sz w:val="28"/>
          <w:szCs w:val="28"/>
        </w:rPr>
      </w:pPr>
      <w:r w:rsidRPr="004057EA">
        <w:rPr>
          <w:b/>
          <w:sz w:val="28"/>
          <w:szCs w:val="28"/>
        </w:rPr>
        <w:t>Ризик (Risk)</w:t>
      </w:r>
      <w:r w:rsidRPr="004057EA">
        <w:rPr>
          <w:sz w:val="28"/>
          <w:szCs w:val="28"/>
        </w:rPr>
        <w:t xml:space="preserve"> - ступінь імовірності певної негативної події, яка може відбутися в певний час або за певних обставин на території об'єкта підвищеної небезпеки і (або) за його межами.</w:t>
      </w:r>
    </w:p>
    <w:p w14:paraId="45FB4F13" w14:textId="77777777" w:rsidR="00453470" w:rsidRPr="004057EA" w:rsidRDefault="00453470" w:rsidP="004057EA">
      <w:pPr>
        <w:pStyle w:val="af3"/>
        <w:shd w:val="clear" w:color="auto" w:fill="FFFFFF"/>
        <w:spacing w:before="0" w:beforeAutospacing="0" w:after="120" w:afterAutospacing="0"/>
        <w:ind w:firstLine="709"/>
        <w:jc w:val="both"/>
        <w:rPr>
          <w:rStyle w:val="ae"/>
          <w:sz w:val="28"/>
          <w:szCs w:val="28"/>
        </w:rPr>
      </w:pPr>
      <w:r w:rsidRPr="004057EA">
        <w:rPr>
          <w:b/>
          <w:sz w:val="28"/>
          <w:szCs w:val="28"/>
        </w:rPr>
        <w:t>Рятувальник (Rescuers)</w:t>
      </w:r>
      <w:r w:rsidRPr="004057EA">
        <w:rPr>
          <w:sz w:val="28"/>
          <w:szCs w:val="28"/>
        </w:rPr>
        <w:t xml:space="preserve"> - це особа, атестована на здатність до проведення аварійно-рятувальних та інших невідкладних робіт, гасіння пожеж і яка безпосередньо бере в них участь, має відповідну спеціальну, фізичну, психологічну та медичну підготовку.</w:t>
      </w:r>
    </w:p>
    <w:p w14:paraId="55156A9C" w14:textId="77777777" w:rsidR="00453470" w:rsidRPr="004057EA" w:rsidRDefault="00453470" w:rsidP="004057EA">
      <w:pPr>
        <w:pStyle w:val="af3"/>
        <w:shd w:val="clear" w:color="auto" w:fill="FFFFFF"/>
        <w:spacing w:before="0" w:beforeAutospacing="0" w:after="120" w:afterAutospacing="0"/>
        <w:ind w:firstLine="709"/>
        <w:jc w:val="both"/>
        <w:rPr>
          <w:sz w:val="28"/>
          <w:szCs w:val="28"/>
        </w:rPr>
      </w:pPr>
      <w:r w:rsidRPr="004057EA">
        <w:rPr>
          <w:rStyle w:val="ae"/>
          <w:sz w:val="28"/>
          <w:szCs w:val="28"/>
        </w:rPr>
        <w:t xml:space="preserve">Робоче місце - </w:t>
      </w:r>
      <w:r w:rsidRPr="004057EA">
        <w:rPr>
          <w:sz w:val="28"/>
          <w:szCs w:val="28"/>
        </w:rPr>
        <w:t>місце постійного або тимчасового перебування працівників в процесі трудової діяльності.</w:t>
      </w:r>
    </w:p>
    <w:p w14:paraId="31A7D34A"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Санітарна обробка (Sanitation)</w:t>
      </w:r>
      <w:r w:rsidRPr="004057EA">
        <w:rPr>
          <w:rFonts w:ascii="Times New Roman" w:hAnsi="Times New Roman"/>
          <w:sz w:val="28"/>
          <w:szCs w:val="28"/>
          <w:lang w:val="uk-UA"/>
        </w:rPr>
        <w:t xml:space="preserve"> - це ліквідація з особового складу радіоактивних речовин, знешкодження та видалення ОР і БЗ.</w:t>
      </w:r>
    </w:p>
    <w:p w14:paraId="0E6197F3"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СДОР</w:t>
      </w:r>
      <w:r w:rsidRPr="004057EA">
        <w:rPr>
          <w:rFonts w:ascii="Times New Roman" w:hAnsi="Times New Roman"/>
          <w:sz w:val="28"/>
          <w:szCs w:val="28"/>
          <w:lang w:val="uk-UA"/>
        </w:rPr>
        <w:t xml:space="preserve"> - це хімічні речовини, що використовуються у промисловості, але здатні при аваріях призвести до масового ураження людей, тварин та рослин.</w:t>
      </w:r>
    </w:p>
    <w:p w14:paraId="510F057D"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Сильно діючі отруйні речовини (Strongly active toxicants)</w:t>
      </w:r>
      <w:r w:rsidRPr="004057EA">
        <w:rPr>
          <w:rFonts w:ascii="Times New Roman" w:hAnsi="Times New Roman"/>
          <w:sz w:val="28"/>
          <w:szCs w:val="28"/>
          <w:lang w:val="uk-UA"/>
        </w:rPr>
        <w:t xml:space="preserve"> - це такі речовини, або сполуки, які при певній кількості, що перебільшує гранично допустимі величини концентрації (щільності зараження), проявляють шкідливу дію на людей, тварин і рослин і викликають у них ураження різного ступеня важкості. </w:t>
      </w:r>
    </w:p>
    <w:p w14:paraId="48527FCD"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Система оповіщення (Warning system)</w:t>
      </w:r>
      <w:r w:rsidRPr="004057EA">
        <w:rPr>
          <w:rFonts w:ascii="Times New Roman" w:hAnsi="Times New Roman"/>
          <w:sz w:val="28"/>
          <w:szCs w:val="28"/>
          <w:lang w:val="uk-UA"/>
        </w:rPr>
        <w:t xml:space="preserve"> - комплекс організаційно-технічних заходів, апаратури і технічних засобів оповіщення, апаратури, засобів та каналів зв’язку, призначених для своєчасного доведення сигналів та інформації про виникнення надзвичайних ситуацій до центральних і місцевих органів виконавчої влади, підприємств, установ, організацій та населення</w:t>
      </w:r>
    </w:p>
    <w:p w14:paraId="1FFDAAD3"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Служба цивільного захисту (Service of civil protection)</w:t>
      </w:r>
      <w:r w:rsidRPr="004057EA">
        <w:rPr>
          <w:rFonts w:ascii="Times New Roman" w:hAnsi="Times New Roman"/>
          <w:sz w:val="28"/>
          <w:szCs w:val="28"/>
          <w:lang w:val="uk-UA"/>
        </w:rPr>
        <w:t xml:space="preserve"> - це державна служба особливого характеру, покликана забезпечувати пожежну охорону, захист населення і територій від негативного впливу надзвичайних ситуацій, запобігання і реагування на надзвичайні ситуації, ліквідацію їх наслідків у мирний час та в особливий період.</w:t>
      </w:r>
    </w:p>
    <w:p w14:paraId="618F21D7"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lastRenderedPageBreak/>
        <w:t>Суб'єкт господарської діяльності (business entity shall)</w:t>
      </w:r>
      <w:r w:rsidRPr="004057EA">
        <w:rPr>
          <w:rFonts w:ascii="Times New Roman" w:hAnsi="Times New Roman"/>
          <w:sz w:val="28"/>
          <w:szCs w:val="28"/>
          <w:lang w:val="uk-UA"/>
        </w:rPr>
        <w:t xml:space="preserve"> - юридична або фізична особа, у власності або у користуванні якої є хоча б один об'єкт підвищеної небезпеки.</w:t>
      </w:r>
    </w:p>
    <w:p w14:paraId="4B120FFE"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Сховище (Repository)</w:t>
      </w:r>
      <w:r w:rsidRPr="004057EA">
        <w:rPr>
          <w:rFonts w:ascii="Times New Roman" w:hAnsi="Times New Roman"/>
          <w:sz w:val="28"/>
          <w:szCs w:val="28"/>
          <w:lang w:val="uk-UA"/>
        </w:rPr>
        <w:t xml:space="preserve"> - герметична споруда для захисту людей, в якій протягом певного часу створюються умови, що виключають вплив на них небезпечних факторів, які виникають внаслідок надзвичайної ситуації, воєнних (бойових) дій та терористичних актів.</w:t>
      </w:r>
    </w:p>
    <w:p w14:paraId="0EFC69C7"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Укриття населення в захисних спорудах (Shelter populations in protective structures)</w:t>
      </w:r>
      <w:r w:rsidRPr="004057EA">
        <w:rPr>
          <w:rFonts w:ascii="Times New Roman" w:hAnsi="Times New Roman"/>
          <w:sz w:val="28"/>
          <w:szCs w:val="28"/>
          <w:lang w:val="uk-UA"/>
        </w:rPr>
        <w:t xml:space="preserve"> - це комплекс заходів із завчасним будівництвом захисних споруд, а також пристосуванням наявних приміщень для захисту населення та підтримання їх у готовності до використання. </w:t>
      </w:r>
    </w:p>
    <w:p w14:paraId="0472BD5B"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Управління ризиком (Governance risk)</w:t>
      </w:r>
      <w:r w:rsidRPr="004057EA">
        <w:rPr>
          <w:rFonts w:ascii="Times New Roman" w:hAnsi="Times New Roman"/>
          <w:sz w:val="28"/>
          <w:szCs w:val="28"/>
          <w:lang w:val="uk-UA"/>
        </w:rPr>
        <w:t xml:space="preserve"> - процес прийняття рішень і здійснення заходів, спрямованих на забезпечення мінімально можливого ризику.</w:t>
      </w:r>
    </w:p>
    <w:p w14:paraId="40D6F92A"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bCs/>
          <w:iCs/>
          <w:sz w:val="28"/>
          <w:szCs w:val="28"/>
          <w:lang w:val="uk-UA"/>
        </w:rPr>
        <w:t>Умови праці</w:t>
      </w:r>
      <w:r w:rsidRPr="004057EA">
        <w:rPr>
          <w:rFonts w:ascii="Times New Roman" w:hAnsi="Times New Roman"/>
          <w:sz w:val="28"/>
          <w:szCs w:val="28"/>
          <w:lang w:val="uk-UA"/>
        </w:rPr>
        <w:t xml:space="preserve"> - сукупність факторів виробничого середовища і трудового процесу, що впливають на здоров’я і працездатність людини під час її професійної діяльності.</w:t>
      </w:r>
    </w:p>
    <w:p w14:paraId="1221A770"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Хімічно небезпечні об'єкти (Chemically dangerous objects)</w:t>
      </w:r>
      <w:r w:rsidRPr="004057EA">
        <w:rPr>
          <w:rFonts w:ascii="Times New Roman" w:hAnsi="Times New Roman"/>
          <w:sz w:val="28"/>
          <w:szCs w:val="28"/>
          <w:lang w:val="uk-UA"/>
        </w:rPr>
        <w:t xml:space="preserve"> - об'єкти господарювання, при аваріях або зруйнуванні яких можуть статися техногенні небезпеки з масовим ураженням людей і навколишнього середовища СДОР.</w:t>
      </w:r>
    </w:p>
    <w:p w14:paraId="30212BBC"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Цивільний захист (Civil protection) (ЦЗ)</w:t>
      </w:r>
      <w:r w:rsidRPr="004057EA">
        <w:rPr>
          <w:rFonts w:ascii="Times New Roman" w:hAnsi="Times New Roman"/>
          <w:sz w:val="28"/>
          <w:szCs w:val="28"/>
          <w:lang w:val="uk-UA"/>
        </w:rPr>
        <w:t xml:space="preserve"> - це функція держави, спрямована на захист населення, територій, навколишнього природного середовища та майна від надзвичайних ситуацій шляхом запобігання таким ситуаціям, ліквідації їх наслідків і надання допомоги постраждалим у мирний час та в особливий період.</w:t>
      </w:r>
    </w:p>
    <w:p w14:paraId="0397A00B" w14:textId="77777777" w:rsidR="00453470" w:rsidRPr="004057EA" w:rsidRDefault="00453470" w:rsidP="004057EA">
      <w:pPr>
        <w:spacing w:line="240" w:lineRule="auto"/>
        <w:ind w:firstLine="709"/>
        <w:jc w:val="both"/>
        <w:rPr>
          <w:rFonts w:ascii="Times New Roman" w:hAnsi="Times New Roman"/>
          <w:sz w:val="28"/>
          <w:szCs w:val="28"/>
          <w:lang w:val="uk-UA"/>
        </w:rPr>
      </w:pPr>
      <w:r w:rsidRPr="004057EA">
        <w:rPr>
          <w:rFonts w:ascii="Times New Roman" w:hAnsi="Times New Roman"/>
          <w:b/>
          <w:sz w:val="28"/>
          <w:szCs w:val="28"/>
          <w:lang w:val="uk-UA"/>
        </w:rPr>
        <w:t>Швидко</w:t>
      </w:r>
      <w:r w:rsidR="00F00E65">
        <w:rPr>
          <w:rFonts w:ascii="Times New Roman" w:hAnsi="Times New Roman"/>
          <w:b/>
          <w:sz w:val="28"/>
          <w:szCs w:val="28"/>
          <w:lang w:val="uk-UA"/>
        </w:rPr>
        <w:t xml:space="preserve"> </w:t>
      </w:r>
      <w:r w:rsidRPr="004057EA">
        <w:rPr>
          <w:rFonts w:ascii="Times New Roman" w:hAnsi="Times New Roman"/>
          <w:b/>
          <w:sz w:val="28"/>
          <w:szCs w:val="28"/>
          <w:lang w:val="uk-UA"/>
        </w:rPr>
        <w:t>споруджувана захисна споруда цивільного захисту (Protective structure quickly built for civil protection)</w:t>
      </w:r>
      <w:r w:rsidRPr="004057EA">
        <w:rPr>
          <w:rFonts w:ascii="Times New Roman" w:hAnsi="Times New Roman"/>
          <w:sz w:val="28"/>
          <w:szCs w:val="28"/>
          <w:lang w:val="uk-UA"/>
        </w:rPr>
        <w:t xml:space="preserve"> - захисна споруда, що зводиться із спеціальних конструкцій за короткий час для захисту людей від дії засобів ураження в особливий період.</w:t>
      </w:r>
    </w:p>
    <w:p w14:paraId="6AE38A2E" w14:textId="77777777" w:rsidR="00453470" w:rsidRPr="004057EA" w:rsidRDefault="00DD1A9F" w:rsidP="004057EA">
      <w:pPr>
        <w:pStyle w:val="a9"/>
        <w:ind w:firstLine="709"/>
        <w:jc w:val="both"/>
        <w:rPr>
          <w:rFonts w:ascii="Times New Roman" w:hAnsi="Times New Roman"/>
          <w:sz w:val="28"/>
          <w:szCs w:val="28"/>
          <w:lang w:val="uk-UA"/>
        </w:rPr>
      </w:pPr>
      <w:r w:rsidRPr="004057EA">
        <w:rPr>
          <w:rFonts w:ascii="Times New Roman" w:hAnsi="Times New Roman"/>
          <w:b/>
          <w:sz w:val="28"/>
          <w:szCs w:val="28"/>
          <w:lang w:val="uk-UA"/>
        </w:rPr>
        <w:t>Шкідлива</w:t>
      </w:r>
      <w:r w:rsidR="00453470" w:rsidRPr="004057EA">
        <w:rPr>
          <w:rFonts w:ascii="Times New Roman" w:hAnsi="Times New Roman"/>
          <w:b/>
          <w:sz w:val="28"/>
          <w:szCs w:val="28"/>
          <w:lang w:val="uk-UA"/>
        </w:rPr>
        <w:t xml:space="preserve"> речовина</w:t>
      </w:r>
      <w:r w:rsidR="00453470" w:rsidRPr="004057EA">
        <w:rPr>
          <w:rFonts w:ascii="Times New Roman" w:hAnsi="Times New Roman"/>
          <w:sz w:val="28"/>
          <w:szCs w:val="28"/>
          <w:lang w:val="uk-UA"/>
        </w:rPr>
        <w:t xml:space="preserve"> - речовина, що, контактуючи з </w:t>
      </w:r>
      <w:r w:rsidRPr="004057EA">
        <w:rPr>
          <w:rFonts w:ascii="Times New Roman" w:hAnsi="Times New Roman"/>
          <w:sz w:val="28"/>
          <w:szCs w:val="28"/>
          <w:lang w:val="uk-UA"/>
        </w:rPr>
        <w:t>організмом</w:t>
      </w:r>
      <w:r w:rsidR="00453470" w:rsidRPr="004057EA">
        <w:rPr>
          <w:rFonts w:ascii="Times New Roman" w:hAnsi="Times New Roman"/>
          <w:sz w:val="28"/>
          <w:szCs w:val="28"/>
          <w:lang w:val="uk-UA"/>
        </w:rPr>
        <w:t xml:space="preserve"> людини, може спричинити захворювання чи </w:t>
      </w:r>
      <w:r w:rsidRPr="004057EA">
        <w:rPr>
          <w:rFonts w:ascii="Times New Roman" w:hAnsi="Times New Roman"/>
          <w:sz w:val="28"/>
          <w:szCs w:val="28"/>
          <w:lang w:val="uk-UA"/>
        </w:rPr>
        <w:t>відхил</w:t>
      </w:r>
      <w:r w:rsidR="00453470" w:rsidRPr="004057EA">
        <w:rPr>
          <w:rFonts w:ascii="Times New Roman" w:hAnsi="Times New Roman"/>
          <w:sz w:val="28"/>
          <w:szCs w:val="28"/>
          <w:lang w:val="uk-UA"/>
        </w:rPr>
        <w:t xml:space="preserve"> у </w:t>
      </w:r>
      <w:r w:rsidRPr="004057EA">
        <w:rPr>
          <w:rFonts w:ascii="Times New Roman" w:hAnsi="Times New Roman"/>
          <w:sz w:val="28"/>
          <w:szCs w:val="28"/>
          <w:lang w:val="uk-UA"/>
        </w:rPr>
        <w:t>стані</w:t>
      </w:r>
      <w:r w:rsidR="00453470" w:rsidRPr="004057EA">
        <w:rPr>
          <w:rFonts w:ascii="Times New Roman" w:hAnsi="Times New Roman"/>
          <w:sz w:val="28"/>
          <w:szCs w:val="28"/>
          <w:lang w:val="uk-UA"/>
        </w:rPr>
        <w:t xml:space="preserve"> здоров’я як </w:t>
      </w:r>
      <w:r w:rsidRPr="004057EA">
        <w:rPr>
          <w:rFonts w:ascii="Times New Roman" w:hAnsi="Times New Roman"/>
          <w:sz w:val="28"/>
          <w:szCs w:val="28"/>
          <w:lang w:val="uk-UA"/>
        </w:rPr>
        <w:t>під</w:t>
      </w:r>
      <w:r w:rsidR="00453470" w:rsidRPr="004057EA">
        <w:rPr>
          <w:rFonts w:ascii="Times New Roman" w:hAnsi="Times New Roman"/>
          <w:sz w:val="28"/>
          <w:szCs w:val="28"/>
          <w:lang w:val="uk-UA"/>
        </w:rPr>
        <w:t xml:space="preserve"> час впливу речовини, так i в подальший </w:t>
      </w:r>
      <w:r w:rsidRPr="004057EA">
        <w:rPr>
          <w:rFonts w:ascii="Times New Roman" w:hAnsi="Times New Roman"/>
          <w:sz w:val="28"/>
          <w:szCs w:val="28"/>
          <w:lang w:val="uk-UA"/>
        </w:rPr>
        <w:t>період</w:t>
      </w:r>
      <w:r w:rsidR="00453470" w:rsidRPr="004057EA">
        <w:rPr>
          <w:rFonts w:ascii="Times New Roman" w:hAnsi="Times New Roman"/>
          <w:sz w:val="28"/>
          <w:szCs w:val="28"/>
          <w:lang w:val="uk-UA"/>
        </w:rPr>
        <w:t xml:space="preserve"> життя </w:t>
      </w:r>
      <w:r w:rsidRPr="004057EA">
        <w:rPr>
          <w:rFonts w:ascii="Times New Roman" w:hAnsi="Times New Roman"/>
          <w:sz w:val="28"/>
          <w:szCs w:val="28"/>
          <w:lang w:val="uk-UA"/>
        </w:rPr>
        <w:t>теперішнього</w:t>
      </w:r>
      <w:r w:rsidR="00453470" w:rsidRPr="004057EA">
        <w:rPr>
          <w:rFonts w:ascii="Times New Roman" w:hAnsi="Times New Roman"/>
          <w:sz w:val="28"/>
          <w:szCs w:val="28"/>
          <w:lang w:val="uk-UA"/>
        </w:rPr>
        <w:t xml:space="preserve"> й наступного </w:t>
      </w:r>
      <w:r w:rsidRPr="004057EA">
        <w:rPr>
          <w:rFonts w:ascii="Times New Roman" w:hAnsi="Times New Roman"/>
          <w:sz w:val="28"/>
          <w:szCs w:val="28"/>
          <w:lang w:val="uk-UA"/>
        </w:rPr>
        <w:t>поколінь</w:t>
      </w:r>
      <w:r w:rsidR="00453470" w:rsidRPr="004057EA">
        <w:rPr>
          <w:rFonts w:ascii="Times New Roman" w:hAnsi="Times New Roman"/>
          <w:sz w:val="28"/>
          <w:szCs w:val="28"/>
          <w:lang w:val="uk-UA"/>
        </w:rPr>
        <w:t>.</w:t>
      </w:r>
    </w:p>
    <w:p w14:paraId="3638EBCA" w14:textId="77777777" w:rsidR="00453470" w:rsidRPr="004057EA" w:rsidRDefault="00DD1A9F" w:rsidP="004057EA">
      <w:pPr>
        <w:pStyle w:val="a9"/>
        <w:spacing w:after="120"/>
        <w:ind w:firstLine="709"/>
        <w:jc w:val="both"/>
        <w:rPr>
          <w:rFonts w:ascii="Times New Roman" w:hAnsi="Times New Roman"/>
          <w:sz w:val="28"/>
          <w:szCs w:val="28"/>
          <w:lang w:val="uk-UA"/>
        </w:rPr>
      </w:pPr>
      <w:r w:rsidRPr="004057EA">
        <w:rPr>
          <w:rFonts w:ascii="Times New Roman" w:hAnsi="Times New Roman"/>
          <w:b/>
          <w:sz w:val="28"/>
          <w:szCs w:val="28"/>
          <w:lang w:val="uk-UA"/>
        </w:rPr>
        <w:t>Шкідлива</w:t>
      </w:r>
      <w:r w:rsidR="00453470" w:rsidRPr="004057EA">
        <w:rPr>
          <w:rFonts w:ascii="Times New Roman" w:hAnsi="Times New Roman"/>
          <w:b/>
          <w:sz w:val="28"/>
          <w:szCs w:val="28"/>
          <w:lang w:val="uk-UA"/>
        </w:rPr>
        <w:t xml:space="preserve"> речовина</w:t>
      </w:r>
      <w:r w:rsidR="00453470" w:rsidRPr="004057EA">
        <w:rPr>
          <w:rFonts w:ascii="Times New Roman" w:hAnsi="Times New Roman"/>
          <w:sz w:val="28"/>
          <w:szCs w:val="28"/>
          <w:lang w:val="uk-UA"/>
        </w:rPr>
        <w:t xml:space="preserve"> - речовина, що, контактуючи з </w:t>
      </w:r>
      <w:r w:rsidRPr="004057EA">
        <w:rPr>
          <w:rFonts w:ascii="Times New Roman" w:hAnsi="Times New Roman"/>
          <w:sz w:val="28"/>
          <w:szCs w:val="28"/>
          <w:lang w:val="uk-UA"/>
        </w:rPr>
        <w:t>організмом</w:t>
      </w:r>
      <w:r w:rsidR="00453470" w:rsidRPr="004057EA">
        <w:rPr>
          <w:rFonts w:ascii="Times New Roman" w:hAnsi="Times New Roman"/>
          <w:sz w:val="28"/>
          <w:szCs w:val="28"/>
          <w:lang w:val="uk-UA"/>
        </w:rPr>
        <w:t xml:space="preserve"> людини, може спричинити захворювання чи </w:t>
      </w:r>
      <w:r w:rsidRPr="004057EA">
        <w:rPr>
          <w:rFonts w:ascii="Times New Roman" w:hAnsi="Times New Roman"/>
          <w:sz w:val="28"/>
          <w:szCs w:val="28"/>
          <w:lang w:val="uk-UA"/>
        </w:rPr>
        <w:t>відхил</w:t>
      </w:r>
      <w:r w:rsidR="00453470" w:rsidRPr="004057EA">
        <w:rPr>
          <w:rFonts w:ascii="Times New Roman" w:hAnsi="Times New Roman"/>
          <w:sz w:val="28"/>
          <w:szCs w:val="28"/>
          <w:lang w:val="uk-UA"/>
        </w:rPr>
        <w:t xml:space="preserve"> у </w:t>
      </w:r>
      <w:r w:rsidRPr="004057EA">
        <w:rPr>
          <w:rFonts w:ascii="Times New Roman" w:hAnsi="Times New Roman"/>
          <w:sz w:val="28"/>
          <w:szCs w:val="28"/>
          <w:lang w:val="uk-UA"/>
        </w:rPr>
        <w:t>стані</w:t>
      </w:r>
      <w:r w:rsidR="00453470" w:rsidRPr="004057EA">
        <w:rPr>
          <w:rFonts w:ascii="Times New Roman" w:hAnsi="Times New Roman"/>
          <w:sz w:val="28"/>
          <w:szCs w:val="28"/>
          <w:lang w:val="uk-UA"/>
        </w:rPr>
        <w:t xml:space="preserve"> здоров’я як </w:t>
      </w:r>
      <w:r w:rsidRPr="004057EA">
        <w:rPr>
          <w:rFonts w:ascii="Times New Roman" w:hAnsi="Times New Roman"/>
          <w:sz w:val="28"/>
          <w:szCs w:val="28"/>
          <w:lang w:val="uk-UA"/>
        </w:rPr>
        <w:t>під</w:t>
      </w:r>
      <w:r w:rsidR="00453470" w:rsidRPr="004057EA">
        <w:rPr>
          <w:rFonts w:ascii="Times New Roman" w:hAnsi="Times New Roman"/>
          <w:sz w:val="28"/>
          <w:szCs w:val="28"/>
          <w:lang w:val="uk-UA"/>
        </w:rPr>
        <w:t xml:space="preserve"> час впливу речовини, так i в подальший </w:t>
      </w:r>
      <w:r w:rsidRPr="004057EA">
        <w:rPr>
          <w:rFonts w:ascii="Times New Roman" w:hAnsi="Times New Roman"/>
          <w:sz w:val="28"/>
          <w:szCs w:val="28"/>
          <w:lang w:val="uk-UA"/>
        </w:rPr>
        <w:t>період</w:t>
      </w:r>
      <w:r w:rsidR="00453470" w:rsidRPr="004057EA">
        <w:rPr>
          <w:rFonts w:ascii="Times New Roman" w:hAnsi="Times New Roman"/>
          <w:sz w:val="28"/>
          <w:szCs w:val="28"/>
          <w:lang w:val="uk-UA"/>
        </w:rPr>
        <w:t xml:space="preserve"> життя </w:t>
      </w:r>
      <w:r w:rsidRPr="004057EA">
        <w:rPr>
          <w:rFonts w:ascii="Times New Roman" w:hAnsi="Times New Roman"/>
          <w:sz w:val="28"/>
          <w:szCs w:val="28"/>
          <w:lang w:val="uk-UA"/>
        </w:rPr>
        <w:t>теперішнього</w:t>
      </w:r>
      <w:r w:rsidR="00453470" w:rsidRPr="004057EA">
        <w:rPr>
          <w:rFonts w:ascii="Times New Roman" w:hAnsi="Times New Roman"/>
          <w:sz w:val="28"/>
          <w:szCs w:val="28"/>
          <w:lang w:val="uk-UA"/>
        </w:rPr>
        <w:t xml:space="preserve"> й наступного </w:t>
      </w:r>
      <w:r w:rsidRPr="004057EA">
        <w:rPr>
          <w:rFonts w:ascii="Times New Roman" w:hAnsi="Times New Roman"/>
          <w:sz w:val="28"/>
          <w:szCs w:val="28"/>
          <w:lang w:val="uk-UA"/>
        </w:rPr>
        <w:t>поколінь</w:t>
      </w:r>
      <w:r w:rsidR="00453470" w:rsidRPr="004057EA">
        <w:rPr>
          <w:rFonts w:ascii="Times New Roman" w:hAnsi="Times New Roman"/>
          <w:sz w:val="28"/>
          <w:szCs w:val="28"/>
          <w:lang w:val="uk-UA"/>
        </w:rPr>
        <w:t>.</w:t>
      </w:r>
    </w:p>
    <w:p w14:paraId="40BA7F92" w14:textId="77777777" w:rsidR="00453470" w:rsidRPr="004057EA" w:rsidRDefault="00453470" w:rsidP="004057EA">
      <w:pPr>
        <w:spacing w:after="120" w:line="240" w:lineRule="auto"/>
        <w:ind w:firstLine="709"/>
        <w:jc w:val="both"/>
        <w:rPr>
          <w:rFonts w:ascii="Times New Roman" w:hAnsi="Times New Roman"/>
          <w:sz w:val="28"/>
          <w:szCs w:val="28"/>
          <w:lang w:val="uk-UA"/>
        </w:rPr>
      </w:pPr>
      <w:r w:rsidRPr="004057EA">
        <w:rPr>
          <w:rFonts w:ascii="Times New Roman" w:hAnsi="Times New Roman"/>
          <w:b/>
          <w:iCs/>
          <w:sz w:val="28"/>
          <w:szCs w:val="28"/>
          <w:lang w:val="uk-UA"/>
        </w:rPr>
        <w:t xml:space="preserve">Шкідливий фактор - </w:t>
      </w:r>
      <w:r w:rsidRPr="004057EA">
        <w:rPr>
          <w:rFonts w:ascii="Times New Roman" w:hAnsi="Times New Roman"/>
          <w:sz w:val="28"/>
          <w:szCs w:val="28"/>
          <w:lang w:val="uk-UA"/>
        </w:rPr>
        <w:t xml:space="preserve">небезпечний фактор, вплив якого на людину за певних </w:t>
      </w:r>
      <w:r w:rsidRPr="004057EA">
        <w:rPr>
          <w:rFonts w:ascii="Times New Roman" w:hAnsi="Times New Roman"/>
          <w:spacing w:val="2"/>
          <w:sz w:val="28"/>
          <w:szCs w:val="28"/>
          <w:lang w:val="uk-UA"/>
        </w:rPr>
        <w:t xml:space="preserve">умов призводить або може привести до захворювання або зниження життєво важливих </w:t>
      </w:r>
      <w:r w:rsidRPr="004057EA">
        <w:rPr>
          <w:rFonts w:ascii="Times New Roman" w:hAnsi="Times New Roman"/>
          <w:spacing w:val="3"/>
          <w:sz w:val="28"/>
          <w:szCs w:val="28"/>
          <w:lang w:val="uk-UA"/>
        </w:rPr>
        <w:t xml:space="preserve">функцій організму, а також працездатності, </w:t>
      </w:r>
      <w:r w:rsidRPr="004057EA">
        <w:rPr>
          <w:rFonts w:ascii="Times New Roman" w:hAnsi="Times New Roman"/>
          <w:sz w:val="28"/>
          <w:szCs w:val="28"/>
          <w:lang w:val="uk-UA"/>
        </w:rPr>
        <w:t>надає збитки матеріальним цінностям, викликає негативні процеси у суспільстві та природі.</w:t>
      </w:r>
    </w:p>
    <w:p w14:paraId="4DBCE00D" w14:textId="77777777" w:rsidR="00453470" w:rsidRPr="004057EA" w:rsidRDefault="00453470" w:rsidP="004057EA">
      <w:pPr>
        <w:pStyle w:val="a9"/>
        <w:spacing w:after="120"/>
        <w:ind w:firstLine="709"/>
        <w:jc w:val="both"/>
        <w:rPr>
          <w:rFonts w:ascii="Times New Roman" w:hAnsi="Times New Roman"/>
          <w:sz w:val="28"/>
          <w:szCs w:val="28"/>
          <w:lang w:val="uk-UA"/>
        </w:rPr>
      </w:pPr>
      <w:r w:rsidRPr="004057EA">
        <w:rPr>
          <w:rFonts w:ascii="Times New Roman" w:hAnsi="Times New Roman"/>
          <w:b/>
          <w:sz w:val="28"/>
          <w:szCs w:val="28"/>
          <w:lang w:val="uk-UA"/>
        </w:rPr>
        <w:lastRenderedPageBreak/>
        <w:t xml:space="preserve">Шкідливий виробничий фактор </w:t>
      </w:r>
      <w:r w:rsidRPr="004057EA">
        <w:rPr>
          <w:rFonts w:ascii="Times New Roman" w:hAnsi="Times New Roman"/>
          <w:sz w:val="28"/>
          <w:szCs w:val="28"/>
          <w:lang w:val="uk-UA"/>
        </w:rPr>
        <w:t>- це виробничий фактор, дія якого на працівника може призвести до професійних захворювань або погіршення стану здоров’я, зниження працездатності працівника.</w:t>
      </w:r>
    </w:p>
    <w:p w14:paraId="61EC2EA8" w14:textId="77777777" w:rsidR="00453470" w:rsidRPr="004057EA" w:rsidRDefault="00453470" w:rsidP="004057EA">
      <w:pPr>
        <w:pStyle w:val="af3"/>
        <w:shd w:val="clear" w:color="auto" w:fill="FFFFFF"/>
        <w:spacing w:before="0" w:beforeAutospacing="0" w:after="0" w:afterAutospacing="0"/>
        <w:ind w:firstLine="709"/>
        <w:jc w:val="both"/>
        <w:rPr>
          <w:sz w:val="28"/>
          <w:szCs w:val="28"/>
        </w:rPr>
      </w:pPr>
      <w:r w:rsidRPr="004057EA">
        <w:rPr>
          <w:rStyle w:val="ae"/>
          <w:sz w:val="28"/>
          <w:szCs w:val="28"/>
        </w:rPr>
        <w:t>Фізіологія праці</w:t>
      </w:r>
      <w:r w:rsidRPr="004057EA">
        <w:rPr>
          <w:sz w:val="28"/>
          <w:szCs w:val="28"/>
        </w:rPr>
        <w:t xml:space="preserve"> - це розділ гігієни праці , що вивчає зміну функціонального стану організму людини під впливом виробничої діяльності і розробляє фізіологічно </w:t>
      </w:r>
      <w:r w:rsidR="00DD1A9F" w:rsidRPr="004057EA">
        <w:rPr>
          <w:sz w:val="28"/>
          <w:szCs w:val="28"/>
        </w:rPr>
        <w:t>об</w:t>
      </w:r>
      <w:r w:rsidR="00DD1A9F">
        <w:rPr>
          <w:sz w:val="28"/>
          <w:szCs w:val="28"/>
        </w:rPr>
        <w:t>о</w:t>
      </w:r>
      <w:r w:rsidR="00DD1A9F" w:rsidRPr="004057EA">
        <w:rPr>
          <w:sz w:val="28"/>
          <w:szCs w:val="28"/>
        </w:rPr>
        <w:t>сновані</w:t>
      </w:r>
      <w:r w:rsidRPr="004057EA">
        <w:rPr>
          <w:sz w:val="28"/>
          <w:szCs w:val="28"/>
        </w:rPr>
        <w:t xml:space="preserve"> засоби організації трудового процесу, що сприяють попередженню втоми і підтримуванню високого рівня працездатності.</w:t>
      </w:r>
    </w:p>
    <w:p w14:paraId="3CC6DE5D" w14:textId="77777777" w:rsidR="00453470" w:rsidRPr="004057EA" w:rsidRDefault="00453470" w:rsidP="004057EA">
      <w:pPr>
        <w:pStyle w:val="33"/>
        <w:spacing w:after="0" w:line="240" w:lineRule="auto"/>
        <w:ind w:firstLine="709"/>
        <w:jc w:val="both"/>
        <w:rPr>
          <w:rFonts w:ascii="Times New Roman" w:hAnsi="Times New Roman"/>
          <w:sz w:val="28"/>
          <w:szCs w:val="28"/>
          <w:lang w:val="uk-UA"/>
        </w:rPr>
      </w:pPr>
    </w:p>
    <w:p w14:paraId="344D6EE0" w14:textId="77777777" w:rsidR="00170F06" w:rsidRDefault="00170F06" w:rsidP="00170F06">
      <w:pPr>
        <w:pStyle w:val="af3"/>
        <w:shd w:val="clear" w:color="auto" w:fill="FFFFFF"/>
        <w:spacing w:before="0" w:beforeAutospacing="0" w:after="0" w:afterAutospacing="0"/>
        <w:ind w:firstLine="567"/>
        <w:jc w:val="center"/>
        <w:rPr>
          <w:b/>
        </w:rPr>
      </w:pPr>
    </w:p>
    <w:p w14:paraId="19A36018" w14:textId="77777777" w:rsidR="00170F06" w:rsidRDefault="00170F06" w:rsidP="00170F06">
      <w:pPr>
        <w:pStyle w:val="af3"/>
        <w:shd w:val="clear" w:color="auto" w:fill="FFFFFF"/>
        <w:spacing w:before="0" w:beforeAutospacing="0" w:after="0" w:afterAutospacing="0"/>
        <w:ind w:firstLine="567"/>
        <w:jc w:val="center"/>
        <w:rPr>
          <w:b/>
        </w:rPr>
      </w:pPr>
    </w:p>
    <w:p w14:paraId="2BAA2E98" w14:textId="77777777" w:rsidR="00170F06" w:rsidRDefault="00170F06" w:rsidP="00170F06">
      <w:pPr>
        <w:pStyle w:val="af3"/>
        <w:shd w:val="clear" w:color="auto" w:fill="FFFFFF"/>
        <w:spacing w:before="0" w:beforeAutospacing="0" w:after="0" w:afterAutospacing="0"/>
        <w:ind w:firstLine="567"/>
        <w:jc w:val="center"/>
        <w:rPr>
          <w:b/>
        </w:rPr>
      </w:pPr>
    </w:p>
    <w:p w14:paraId="3ACA47B3" w14:textId="77777777" w:rsidR="00170F06" w:rsidRDefault="00170F06" w:rsidP="00170F06">
      <w:pPr>
        <w:pStyle w:val="af3"/>
        <w:shd w:val="clear" w:color="auto" w:fill="FFFFFF"/>
        <w:spacing w:before="0" w:beforeAutospacing="0" w:after="0" w:afterAutospacing="0"/>
        <w:ind w:firstLine="567"/>
        <w:jc w:val="center"/>
        <w:rPr>
          <w:b/>
        </w:rPr>
      </w:pPr>
    </w:p>
    <w:p w14:paraId="7D2D66A1" w14:textId="77777777" w:rsidR="00170F06" w:rsidRDefault="00170F06" w:rsidP="00170F06">
      <w:pPr>
        <w:pStyle w:val="af3"/>
        <w:shd w:val="clear" w:color="auto" w:fill="FFFFFF"/>
        <w:spacing w:before="0" w:beforeAutospacing="0" w:after="0" w:afterAutospacing="0"/>
        <w:ind w:firstLine="567"/>
        <w:jc w:val="center"/>
        <w:rPr>
          <w:b/>
        </w:rPr>
      </w:pPr>
    </w:p>
    <w:p w14:paraId="51C72F11" w14:textId="77777777" w:rsidR="00170F06" w:rsidRDefault="00170F06" w:rsidP="00170F06">
      <w:pPr>
        <w:pStyle w:val="af3"/>
        <w:shd w:val="clear" w:color="auto" w:fill="FFFFFF"/>
        <w:spacing w:before="0" w:beforeAutospacing="0" w:after="0" w:afterAutospacing="0"/>
        <w:ind w:firstLine="567"/>
        <w:jc w:val="center"/>
        <w:rPr>
          <w:b/>
        </w:rPr>
      </w:pPr>
    </w:p>
    <w:p w14:paraId="61656D53"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0B1FF44E"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63EBFE12"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6F7ED90B"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70597966"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33932861"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2F80E17D"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7E57407D"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7451F192"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06AD591E"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434076BD" w14:textId="77777777" w:rsidR="00F77AF5" w:rsidRDefault="00F77AF5" w:rsidP="00170F06">
      <w:pPr>
        <w:pStyle w:val="af3"/>
        <w:shd w:val="clear" w:color="auto" w:fill="FFFFFF"/>
        <w:spacing w:before="0" w:beforeAutospacing="0" w:after="0" w:afterAutospacing="0"/>
        <w:ind w:firstLine="567"/>
        <w:jc w:val="center"/>
        <w:rPr>
          <w:b/>
          <w:sz w:val="28"/>
          <w:szCs w:val="28"/>
        </w:rPr>
      </w:pPr>
    </w:p>
    <w:p w14:paraId="1B181C42" w14:textId="77777777" w:rsidR="00170F06" w:rsidRPr="00170F06" w:rsidRDefault="00170F06" w:rsidP="00170F06">
      <w:pPr>
        <w:pStyle w:val="af3"/>
        <w:shd w:val="clear" w:color="auto" w:fill="FFFFFF"/>
        <w:spacing w:before="0" w:beforeAutospacing="0" w:after="0" w:afterAutospacing="0"/>
        <w:ind w:firstLine="567"/>
        <w:jc w:val="center"/>
        <w:rPr>
          <w:b/>
          <w:sz w:val="28"/>
          <w:szCs w:val="28"/>
        </w:rPr>
      </w:pPr>
      <w:r w:rsidRPr="00170F06">
        <w:rPr>
          <w:b/>
          <w:sz w:val="28"/>
          <w:szCs w:val="28"/>
        </w:rPr>
        <w:t>РЕКОМЕНДОВАНА ЛІТЕРАТУРА</w:t>
      </w:r>
    </w:p>
    <w:p w14:paraId="0700E387" w14:textId="77777777" w:rsidR="00170F06" w:rsidRPr="00170F06" w:rsidRDefault="00170F06" w:rsidP="00170F06">
      <w:pPr>
        <w:shd w:val="clear" w:color="auto" w:fill="FFFFFF"/>
        <w:rPr>
          <w:rFonts w:ascii="Times New Roman" w:hAnsi="Times New Roman"/>
          <w:b/>
          <w:sz w:val="28"/>
          <w:szCs w:val="28"/>
          <w:lang w:val="uk-UA"/>
        </w:rPr>
      </w:pPr>
      <w:r w:rsidRPr="00170F06">
        <w:rPr>
          <w:rFonts w:ascii="Times New Roman" w:hAnsi="Times New Roman"/>
          <w:b/>
          <w:sz w:val="28"/>
          <w:szCs w:val="28"/>
          <w:lang w:val="uk-UA"/>
        </w:rPr>
        <w:t xml:space="preserve">Основна: </w:t>
      </w:r>
    </w:p>
    <w:p w14:paraId="48255376" w14:textId="77777777" w:rsidR="00170F06" w:rsidRPr="00170F06" w:rsidRDefault="00170F06" w:rsidP="00193263">
      <w:pPr>
        <w:pStyle w:val="ad"/>
        <w:numPr>
          <w:ilvl w:val="0"/>
          <w:numId w:val="36"/>
        </w:numPr>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Безпека життєдіяльності. 2-ге вид. [текст] : підручник. / [О.І.Запорожець, Б.Д.Халмурадов, В.І.Применко та ін.] – К. : «Центр учбової літератури», 2016. – 448 с.</w:t>
      </w:r>
    </w:p>
    <w:p w14:paraId="5AFFB028" w14:textId="77777777" w:rsidR="00170F06" w:rsidRPr="00170F06" w:rsidRDefault="00170F06" w:rsidP="00193263">
      <w:pPr>
        <w:pStyle w:val="ad"/>
        <w:numPr>
          <w:ilvl w:val="0"/>
          <w:numId w:val="36"/>
        </w:numPr>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Безпека життєдіяльності: підручник для студентів вищих навчальних закладів / кол. авторів; за ред.. І.Я.Коцана. – Харків: Фоліо, 2014. – 462 с.</w:t>
      </w:r>
    </w:p>
    <w:p w14:paraId="1E15C3A7" w14:textId="77777777" w:rsidR="00170F06" w:rsidRPr="00170F06" w:rsidRDefault="00170F06" w:rsidP="00193263">
      <w:pPr>
        <w:pStyle w:val="ad"/>
        <w:numPr>
          <w:ilvl w:val="0"/>
          <w:numId w:val="36"/>
        </w:numPr>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Гандзюк М.П., Желібо Є.П., Халімовський М.О. Основи охорони праці: Підручник. – К.: Каравела, 2016. – 384 с.</w:t>
      </w:r>
    </w:p>
    <w:p w14:paraId="43FF9E55" w14:textId="77777777" w:rsidR="00170F06" w:rsidRPr="00170F06" w:rsidRDefault="00170F06" w:rsidP="00193263">
      <w:pPr>
        <w:pStyle w:val="ad"/>
        <w:numPr>
          <w:ilvl w:val="0"/>
          <w:numId w:val="36"/>
        </w:numPr>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eastAsia="uk-UA"/>
        </w:rPr>
        <w:t>Васійчук В.О., Гончарук В.Є., Качан С.І., Мохняк С.М. Основи цивільного захисту: Навч. посібник / Львів,  2010.- 384 с.</w:t>
      </w:r>
    </w:p>
    <w:p w14:paraId="4069F35A" w14:textId="77777777" w:rsidR="00170F06" w:rsidRPr="00170F06" w:rsidRDefault="00170F06" w:rsidP="00193263">
      <w:pPr>
        <w:pStyle w:val="ad"/>
        <w:numPr>
          <w:ilvl w:val="0"/>
          <w:numId w:val="36"/>
        </w:numPr>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 xml:space="preserve">Бикова О.В. Болієв О.В., Деревинський Д.М., Єлісеєв В.Н., Миронець С.М., Осипенко С.І., Півень Ю.О. та ін. </w:t>
      </w:r>
      <w:r w:rsidRPr="00170F06">
        <w:rPr>
          <w:rFonts w:ascii="Times New Roman" w:hAnsi="Times New Roman"/>
          <w:sz w:val="28"/>
          <w:szCs w:val="28"/>
          <w:lang w:val="uk-UA" w:eastAsia="uk-UA"/>
        </w:rPr>
        <w:t xml:space="preserve">Основи цивільного захисту: Навч. посібник </w:t>
      </w:r>
      <w:r w:rsidRPr="00170F06">
        <w:rPr>
          <w:rFonts w:ascii="Times New Roman" w:hAnsi="Times New Roman"/>
          <w:sz w:val="28"/>
          <w:szCs w:val="28"/>
          <w:lang w:val="uk-UA"/>
        </w:rPr>
        <w:t>К: 2008.– 223 с.</w:t>
      </w:r>
      <w:r w:rsidRPr="00170F06">
        <w:rPr>
          <w:rFonts w:ascii="Times New Roman" w:hAnsi="Times New Roman"/>
          <w:color w:val="000000"/>
          <w:sz w:val="28"/>
          <w:szCs w:val="28"/>
          <w:lang w:val="uk-UA"/>
        </w:rPr>
        <w:t xml:space="preserve"> </w:t>
      </w:r>
      <w:bookmarkStart w:id="26" w:name="261"/>
      <w:bookmarkStart w:id="27" w:name="262"/>
      <w:bookmarkEnd w:id="26"/>
      <w:bookmarkEnd w:id="27"/>
    </w:p>
    <w:p w14:paraId="3BA9A0AF" w14:textId="77777777" w:rsidR="00170F06" w:rsidRPr="00170F06" w:rsidRDefault="00170F06" w:rsidP="00193263">
      <w:pPr>
        <w:pStyle w:val="ad"/>
        <w:numPr>
          <w:ilvl w:val="0"/>
          <w:numId w:val="36"/>
        </w:numPr>
        <w:tabs>
          <w:tab w:val="left" w:pos="284"/>
        </w:tabs>
        <w:spacing w:after="12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Олійник П.В. Цивільний захист: підручник для студентів вищих закладів / П.В. Олійник, С.Т. Омельчук, В.В. Чаплик – В., 2013. – 328 с.</w:t>
      </w:r>
    </w:p>
    <w:p w14:paraId="75861D02" w14:textId="77777777" w:rsidR="00170F06" w:rsidRPr="00170F06" w:rsidRDefault="00170F06" w:rsidP="00193263">
      <w:pPr>
        <w:numPr>
          <w:ilvl w:val="0"/>
          <w:numId w:val="36"/>
        </w:numPr>
        <w:tabs>
          <w:tab w:val="left" w:pos="284"/>
        </w:tabs>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 xml:space="preserve">Русаловський А.В., Вендичанський В.Н. Цивільний захист: Навч. посібник. /За наук.ред. Запорожця О.І., -К.: АМУ, 2008, -250с. </w:t>
      </w:r>
    </w:p>
    <w:p w14:paraId="3513C1D9" w14:textId="77777777" w:rsidR="00170F06" w:rsidRPr="00170F06" w:rsidRDefault="00170F06" w:rsidP="00193263">
      <w:pPr>
        <w:numPr>
          <w:ilvl w:val="0"/>
          <w:numId w:val="36"/>
        </w:numPr>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lastRenderedPageBreak/>
        <w:t>Стеблюк М.І. Цивільна оборона та цивільний захист: Підручник.– К: Знання-Прес, 2007.– 487 с.</w:t>
      </w:r>
    </w:p>
    <w:p w14:paraId="52007FDE" w14:textId="77777777" w:rsidR="00170F06" w:rsidRPr="00170F06" w:rsidRDefault="00170F06" w:rsidP="00193263">
      <w:pPr>
        <w:pStyle w:val="ad"/>
        <w:numPr>
          <w:ilvl w:val="0"/>
          <w:numId w:val="36"/>
        </w:numPr>
        <w:tabs>
          <w:tab w:val="left" w:pos="284"/>
        </w:tabs>
        <w:spacing w:after="12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Сусло С.Т., Заплатинський В.М., Харамда Г.М. Цивільний захист: Навч. посібник/ За ред.. проф.. М.О. Біляковича.– К.: Арістей, 2007.– 386 с.</w:t>
      </w:r>
    </w:p>
    <w:p w14:paraId="78363FE9" w14:textId="77777777" w:rsidR="00170F06" w:rsidRPr="00170F06" w:rsidRDefault="00170F06" w:rsidP="00170F06">
      <w:pPr>
        <w:spacing w:after="120"/>
        <w:rPr>
          <w:rFonts w:ascii="Times New Roman" w:hAnsi="Times New Roman"/>
          <w:b/>
          <w:sz w:val="28"/>
          <w:szCs w:val="28"/>
          <w:lang w:val="uk-UA"/>
        </w:rPr>
      </w:pPr>
      <w:r w:rsidRPr="00170F06">
        <w:rPr>
          <w:rFonts w:ascii="Times New Roman" w:hAnsi="Times New Roman"/>
          <w:b/>
          <w:sz w:val="28"/>
          <w:szCs w:val="28"/>
          <w:lang w:val="uk-UA"/>
        </w:rPr>
        <w:t>Додаткова:</w:t>
      </w:r>
    </w:p>
    <w:p w14:paraId="543ECCCC" w14:textId="77777777" w:rsidR="00170F06" w:rsidRPr="00170F06" w:rsidRDefault="00170F06" w:rsidP="00193263">
      <w:pPr>
        <w:pStyle w:val="ad"/>
        <w:numPr>
          <w:ilvl w:val="0"/>
          <w:numId w:val="37"/>
        </w:numPr>
        <w:tabs>
          <w:tab w:val="clear" w:pos="540"/>
          <w:tab w:val="num" w:pos="284"/>
        </w:tabs>
        <w:spacing w:after="0" w:line="240" w:lineRule="auto"/>
        <w:ind w:left="284" w:hanging="284"/>
        <w:jc w:val="both"/>
        <w:rPr>
          <w:rFonts w:ascii="Times New Roman" w:hAnsi="Times New Roman"/>
          <w:caps/>
          <w:sz w:val="28"/>
          <w:szCs w:val="28"/>
          <w:lang w:val="uk-UA"/>
        </w:rPr>
      </w:pPr>
      <w:r w:rsidRPr="00170F06">
        <w:rPr>
          <w:rFonts w:ascii="Times New Roman" w:hAnsi="Times New Roman"/>
          <w:sz w:val="28"/>
          <w:szCs w:val="28"/>
          <w:shd w:val="clear" w:color="auto" w:fill="FFFFFF"/>
          <w:lang w:val="uk-UA"/>
        </w:rPr>
        <w:t>Мягченко О.П. Безпека життєдіяльності людини та суспільства. Навч.пос. - К.: Центр учбової літератури, 2010. – 384 с.</w:t>
      </w:r>
    </w:p>
    <w:p w14:paraId="08439165" w14:textId="77777777" w:rsidR="00170F06" w:rsidRPr="00170F06" w:rsidRDefault="00170F06" w:rsidP="00193263">
      <w:pPr>
        <w:pStyle w:val="ad"/>
        <w:numPr>
          <w:ilvl w:val="0"/>
          <w:numId w:val="37"/>
        </w:numPr>
        <w:tabs>
          <w:tab w:val="clear" w:pos="540"/>
          <w:tab w:val="num" w:pos="284"/>
        </w:tabs>
        <w:spacing w:after="0" w:line="240" w:lineRule="auto"/>
        <w:ind w:left="284" w:hanging="284"/>
        <w:jc w:val="both"/>
        <w:rPr>
          <w:rFonts w:ascii="Times New Roman" w:hAnsi="Times New Roman"/>
          <w:caps/>
          <w:sz w:val="28"/>
          <w:szCs w:val="28"/>
          <w:lang w:val="uk-UA"/>
        </w:rPr>
      </w:pPr>
      <w:r w:rsidRPr="00170F06">
        <w:rPr>
          <w:rFonts w:ascii="Times New Roman" w:hAnsi="Times New Roman"/>
          <w:sz w:val="28"/>
          <w:szCs w:val="28"/>
          <w:shd w:val="clear" w:color="auto" w:fill="FFFFFF"/>
          <w:lang w:val="uk-UA"/>
        </w:rPr>
        <w:t>Домедична допомога в умовах бойових дій: Методичний посібник / В.Д.Юрченко</w:t>
      </w:r>
      <w:r w:rsidR="006035A9">
        <w:rPr>
          <w:rFonts w:ascii="Times New Roman" w:hAnsi="Times New Roman"/>
          <w:sz w:val="28"/>
          <w:szCs w:val="28"/>
          <w:shd w:val="clear" w:color="auto" w:fill="FFFFFF"/>
          <w:lang w:val="uk-UA"/>
        </w:rPr>
        <w:t>, В.О.Крилюк, А.А.Гудима та ін. – К.: Середняк Т.К., 2014.–80</w:t>
      </w:r>
      <w:r w:rsidRPr="00170F06">
        <w:rPr>
          <w:rFonts w:ascii="Times New Roman" w:hAnsi="Times New Roman"/>
          <w:sz w:val="28"/>
          <w:szCs w:val="28"/>
          <w:shd w:val="clear" w:color="auto" w:fill="FFFFFF"/>
          <w:lang w:val="uk-UA"/>
        </w:rPr>
        <w:t>с.</w:t>
      </w:r>
    </w:p>
    <w:p w14:paraId="232D76A8" w14:textId="77777777" w:rsidR="00170F06" w:rsidRPr="00170F06" w:rsidRDefault="00170F06" w:rsidP="00193263">
      <w:pPr>
        <w:pStyle w:val="ad"/>
        <w:numPr>
          <w:ilvl w:val="0"/>
          <w:numId w:val="37"/>
        </w:numPr>
        <w:tabs>
          <w:tab w:val="clear" w:pos="540"/>
          <w:tab w:val="left" w:pos="284"/>
        </w:tabs>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Гончарук В.Є., Качан С.І., Орел С.М., Пуцило В.І., «Оцінка обстановки у надзвичайних ситуаціях». Навчальний посібник, Видавництво НУ «Львівська політехніка». Львів, 2004р.,-136с.</w:t>
      </w:r>
    </w:p>
    <w:p w14:paraId="222DCFE4" w14:textId="77777777" w:rsidR="00170F06" w:rsidRPr="00170F06" w:rsidRDefault="00170F06" w:rsidP="00193263">
      <w:pPr>
        <w:pStyle w:val="ad"/>
        <w:numPr>
          <w:ilvl w:val="0"/>
          <w:numId w:val="37"/>
        </w:numPr>
        <w:tabs>
          <w:tab w:val="clear" w:pos="540"/>
          <w:tab w:val="left" w:pos="284"/>
        </w:tabs>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Євдін О.М., Могильниченко В.В. та ін. Захист населення і територій від надзвичайних ситуацій. Т.1. "Техногенна та природна небезпека". Т.3."Інженерно-технічні заходи ЦЗ (цивільної оборони) та містобудування".Посібник.- К.: КІМ, 2007, 2008.- 636 с.,- 152 с.</w:t>
      </w:r>
    </w:p>
    <w:p w14:paraId="528D34E5" w14:textId="77777777" w:rsidR="00170F06" w:rsidRPr="00170F06" w:rsidRDefault="00170F06" w:rsidP="00193263">
      <w:pPr>
        <w:pStyle w:val="ad"/>
        <w:numPr>
          <w:ilvl w:val="0"/>
          <w:numId w:val="37"/>
        </w:numPr>
        <w:tabs>
          <w:tab w:val="clear" w:pos="540"/>
          <w:tab w:val="left" w:pos="284"/>
        </w:tabs>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Михайлюк В.О. Цивільний захист: Навчальній посібник. Ч.3: Цивільна оборона. – Миколаїв: УДМТУ, 2002.- 155 с.</w:t>
      </w:r>
    </w:p>
    <w:p w14:paraId="0E331195" w14:textId="77777777" w:rsidR="00170F06" w:rsidRPr="00170F06" w:rsidRDefault="00170F06" w:rsidP="00193263">
      <w:pPr>
        <w:pStyle w:val="ad"/>
        <w:numPr>
          <w:ilvl w:val="0"/>
          <w:numId w:val="37"/>
        </w:numPr>
        <w:tabs>
          <w:tab w:val="clear" w:pos="540"/>
          <w:tab w:val="left" w:pos="284"/>
        </w:tabs>
        <w:spacing w:after="0" w:line="240" w:lineRule="auto"/>
        <w:ind w:left="284" w:hanging="284"/>
        <w:jc w:val="both"/>
        <w:rPr>
          <w:rFonts w:ascii="Times New Roman" w:hAnsi="Times New Roman"/>
          <w:sz w:val="28"/>
          <w:szCs w:val="28"/>
          <w:lang w:val="uk-UA"/>
        </w:rPr>
      </w:pPr>
      <w:r w:rsidRPr="00170F06">
        <w:rPr>
          <w:rFonts w:ascii="Times New Roman" w:hAnsi="Times New Roman"/>
          <w:sz w:val="28"/>
          <w:szCs w:val="28"/>
          <w:lang w:val="uk-UA"/>
        </w:rPr>
        <w:t xml:space="preserve">Михайлюк В.О., Халмурадов Б.Д. Цивільна безпека: </w:t>
      </w:r>
      <w:r w:rsidRPr="00170F06">
        <w:rPr>
          <w:rFonts w:ascii="Times New Roman" w:hAnsi="Times New Roman"/>
          <w:sz w:val="28"/>
          <w:szCs w:val="28"/>
          <w:lang w:val="uk-UA" w:eastAsia="uk-UA"/>
        </w:rPr>
        <w:t>Навч. Посібник</w:t>
      </w:r>
      <w:r w:rsidRPr="00170F06">
        <w:rPr>
          <w:rFonts w:ascii="Times New Roman" w:hAnsi="Times New Roman"/>
          <w:sz w:val="28"/>
          <w:szCs w:val="28"/>
          <w:lang w:val="uk-UA"/>
        </w:rPr>
        <w:t>.– К: Центр учбової літератури, 2008.– 158 с.</w:t>
      </w:r>
    </w:p>
    <w:p w14:paraId="5836332E" w14:textId="77777777" w:rsidR="00170F06" w:rsidRPr="00170F06" w:rsidRDefault="00170F06" w:rsidP="00193263">
      <w:pPr>
        <w:pStyle w:val="ad"/>
        <w:numPr>
          <w:ilvl w:val="0"/>
          <w:numId w:val="37"/>
        </w:numPr>
        <w:tabs>
          <w:tab w:val="clear" w:pos="540"/>
          <w:tab w:val="num" w:pos="284"/>
          <w:tab w:val="left" w:pos="426"/>
        </w:tabs>
        <w:spacing w:after="0" w:line="240" w:lineRule="auto"/>
        <w:ind w:left="284" w:hanging="284"/>
        <w:jc w:val="both"/>
        <w:rPr>
          <w:rFonts w:ascii="Times New Roman" w:hAnsi="Times New Roman"/>
          <w:caps/>
          <w:sz w:val="28"/>
          <w:szCs w:val="28"/>
          <w:lang w:val="uk-UA"/>
        </w:rPr>
      </w:pPr>
      <w:r w:rsidRPr="00170F06">
        <w:rPr>
          <w:rFonts w:ascii="Times New Roman" w:hAnsi="Times New Roman"/>
          <w:sz w:val="28"/>
          <w:szCs w:val="28"/>
          <w:lang w:val="uk-UA"/>
        </w:rPr>
        <w:t xml:space="preserve"> Осипенко С.І., Іванов А.В. "Організація функціонального навчання у сфері цивільного захисту".  Навчальний посібник. -К., 2008. -286с.</w:t>
      </w:r>
    </w:p>
    <w:p w14:paraId="32565270" w14:textId="77777777" w:rsidR="00170F06" w:rsidRPr="00170F06" w:rsidRDefault="00170F06" w:rsidP="00193263">
      <w:pPr>
        <w:pStyle w:val="ad"/>
        <w:numPr>
          <w:ilvl w:val="0"/>
          <w:numId w:val="37"/>
        </w:numPr>
        <w:tabs>
          <w:tab w:val="clear" w:pos="540"/>
          <w:tab w:val="num" w:pos="284"/>
          <w:tab w:val="left" w:pos="426"/>
        </w:tabs>
        <w:spacing w:after="120" w:line="240" w:lineRule="auto"/>
        <w:ind w:left="284" w:firstLine="0"/>
        <w:jc w:val="both"/>
        <w:rPr>
          <w:rStyle w:val="apple-converted-space"/>
          <w:rFonts w:ascii="Times New Roman" w:hAnsi="Times New Roman"/>
          <w:caps/>
          <w:sz w:val="28"/>
          <w:szCs w:val="28"/>
          <w:lang w:val="uk-UA"/>
        </w:rPr>
      </w:pPr>
      <w:r w:rsidRPr="00170F06">
        <w:rPr>
          <w:rFonts w:ascii="Times New Roman" w:hAnsi="Times New Roman"/>
          <w:bCs/>
          <w:sz w:val="28"/>
          <w:szCs w:val="28"/>
          <w:lang w:val="uk-UA"/>
        </w:rPr>
        <w:t>Козяр, Михайло Миколайович.</w:t>
      </w:r>
      <w:r w:rsidRPr="00170F06">
        <w:rPr>
          <w:rFonts w:ascii="Times New Roman" w:hAnsi="Times New Roman"/>
          <w:sz w:val="28"/>
          <w:szCs w:val="28"/>
          <w:lang w:val="uk-UA"/>
        </w:rPr>
        <w:t xml:space="preserve"> Основи охорони праці, безпеки життєдіяльності та цивільного захисту населення : навчальний посібник /</w:t>
      </w:r>
      <w:r w:rsidRPr="00170F06">
        <w:rPr>
          <w:rFonts w:ascii="Times New Roman" w:hAnsi="Times New Roman"/>
          <w:bCs/>
          <w:sz w:val="28"/>
          <w:szCs w:val="28"/>
          <w:lang w:val="uk-UA"/>
        </w:rPr>
        <w:t>Михайло Миколайович Козяр</w:t>
      </w:r>
      <w:r w:rsidRPr="00170F06">
        <w:rPr>
          <w:rFonts w:ascii="Times New Roman" w:hAnsi="Times New Roman"/>
          <w:sz w:val="28"/>
          <w:szCs w:val="28"/>
          <w:lang w:val="uk-UA"/>
        </w:rPr>
        <w:t>,</w:t>
      </w:r>
      <w:r w:rsidRPr="00170F06">
        <w:rPr>
          <w:rStyle w:val="apple-converted-space"/>
          <w:rFonts w:ascii="Times New Roman" w:hAnsi="Times New Roman"/>
          <w:sz w:val="28"/>
          <w:szCs w:val="28"/>
          <w:lang w:val="uk-UA"/>
        </w:rPr>
        <w:t> </w:t>
      </w:r>
      <w:r w:rsidRPr="00170F06">
        <w:rPr>
          <w:rFonts w:ascii="Times New Roman" w:hAnsi="Times New Roman"/>
          <w:bCs/>
          <w:sz w:val="28"/>
          <w:szCs w:val="28"/>
          <w:lang w:val="uk-UA"/>
        </w:rPr>
        <w:t>Ярослав Іванович Бедрій</w:t>
      </w:r>
      <w:r w:rsidRPr="00170F06">
        <w:rPr>
          <w:rFonts w:ascii="Times New Roman" w:hAnsi="Times New Roman"/>
          <w:sz w:val="28"/>
          <w:szCs w:val="28"/>
          <w:lang w:val="uk-UA"/>
        </w:rPr>
        <w:t>,</w:t>
      </w:r>
      <w:r w:rsidRPr="00170F06">
        <w:rPr>
          <w:rStyle w:val="apple-converted-space"/>
          <w:rFonts w:ascii="Times New Roman" w:hAnsi="Times New Roman"/>
          <w:sz w:val="28"/>
          <w:szCs w:val="28"/>
          <w:lang w:val="uk-UA"/>
        </w:rPr>
        <w:t> </w:t>
      </w:r>
      <w:r w:rsidRPr="00170F06">
        <w:rPr>
          <w:rFonts w:ascii="Times New Roman" w:hAnsi="Times New Roman"/>
          <w:bCs/>
          <w:sz w:val="28"/>
          <w:szCs w:val="28"/>
          <w:lang w:val="uk-UA"/>
        </w:rPr>
        <w:t>Оксана Володимирівна Станіславчук</w:t>
      </w:r>
      <w:r w:rsidRPr="00170F06">
        <w:rPr>
          <w:rStyle w:val="apple-converted-space"/>
          <w:rFonts w:ascii="Times New Roman" w:hAnsi="Times New Roman"/>
          <w:sz w:val="28"/>
          <w:szCs w:val="28"/>
          <w:lang w:val="uk-UA"/>
        </w:rPr>
        <w:t> </w:t>
      </w:r>
      <w:r w:rsidRPr="00170F06">
        <w:rPr>
          <w:rFonts w:ascii="Times New Roman" w:hAnsi="Times New Roman"/>
          <w:sz w:val="28"/>
          <w:szCs w:val="28"/>
          <w:lang w:val="uk-UA"/>
        </w:rPr>
        <w:t>. – Київ : Кондор, 2011 . – 450 с.</w:t>
      </w:r>
      <w:r w:rsidRPr="00170F06">
        <w:rPr>
          <w:rStyle w:val="apple-converted-space"/>
          <w:rFonts w:ascii="Times New Roman" w:hAnsi="Times New Roman"/>
          <w:sz w:val="28"/>
          <w:szCs w:val="28"/>
          <w:lang w:val="uk-UA"/>
        </w:rPr>
        <w:t> </w:t>
      </w:r>
    </w:p>
    <w:p w14:paraId="34A56DA7" w14:textId="77777777" w:rsidR="00170F06" w:rsidRPr="00170F06" w:rsidRDefault="00170F06" w:rsidP="00170F06">
      <w:pPr>
        <w:spacing w:after="120"/>
        <w:rPr>
          <w:rFonts w:ascii="Times New Roman" w:hAnsi="Times New Roman"/>
          <w:b/>
          <w:sz w:val="28"/>
          <w:szCs w:val="28"/>
          <w:lang w:val="uk-UA"/>
        </w:rPr>
      </w:pPr>
      <w:r w:rsidRPr="00170F06">
        <w:rPr>
          <w:rFonts w:ascii="Times New Roman" w:hAnsi="Times New Roman"/>
          <w:b/>
          <w:sz w:val="28"/>
          <w:szCs w:val="28"/>
          <w:lang w:val="uk-UA"/>
        </w:rPr>
        <w:t>Законодавчі та нормативні документи:</w:t>
      </w:r>
    </w:p>
    <w:p w14:paraId="496C66C6" w14:textId="77777777" w:rsidR="00170F06" w:rsidRPr="00170F06" w:rsidRDefault="00170F06" w:rsidP="00193263">
      <w:pPr>
        <w:numPr>
          <w:ilvl w:val="0"/>
          <w:numId w:val="39"/>
        </w:numPr>
        <w:tabs>
          <w:tab w:val="clear" w:pos="360"/>
          <w:tab w:val="num" w:pos="284"/>
        </w:tabs>
        <w:spacing w:after="0" w:line="240" w:lineRule="auto"/>
        <w:ind w:left="284" w:hanging="284"/>
        <w:jc w:val="both"/>
        <w:rPr>
          <w:rStyle w:val="apple-converted-space"/>
          <w:rFonts w:ascii="Times New Roman" w:hAnsi="Times New Roman"/>
          <w:sz w:val="28"/>
          <w:szCs w:val="28"/>
          <w:lang w:val="uk-UA"/>
        </w:rPr>
      </w:pPr>
      <w:r w:rsidRPr="00170F06">
        <w:rPr>
          <w:rFonts w:ascii="Times New Roman" w:hAnsi="Times New Roman"/>
          <w:sz w:val="28"/>
          <w:szCs w:val="28"/>
          <w:lang w:val="uk-UA"/>
        </w:rPr>
        <w:t xml:space="preserve">Конституція України від 28 червня 1996 року // </w:t>
      </w:r>
      <w:r w:rsidRPr="00170F06">
        <w:rPr>
          <w:rFonts w:ascii="Times New Roman" w:hAnsi="Times New Roman"/>
          <w:iCs/>
          <w:color w:val="292B2C"/>
          <w:sz w:val="28"/>
          <w:szCs w:val="28"/>
          <w:lang w:val="uk-UA"/>
        </w:rPr>
        <w:t>Відомості Верховної Ради України (ВВР), 2096 р., № 30, ст.141.</w:t>
      </w:r>
      <w:r w:rsidRPr="00170F06">
        <w:rPr>
          <w:rStyle w:val="FontStyle34"/>
          <w:sz w:val="28"/>
          <w:szCs w:val="28"/>
          <w:lang w:val="uk-UA" w:eastAsia="uk-UA"/>
        </w:rPr>
        <w:t xml:space="preserve"> </w:t>
      </w:r>
    </w:p>
    <w:p w14:paraId="5EAFA23A" w14:textId="77777777" w:rsidR="00170F06" w:rsidRPr="00170F06" w:rsidRDefault="00170F06" w:rsidP="00193263">
      <w:pPr>
        <w:pStyle w:val="Preformatted"/>
        <w:numPr>
          <w:ilvl w:val="0"/>
          <w:numId w:val="39"/>
        </w:numPr>
        <w:tabs>
          <w:tab w:val="clear" w:pos="0"/>
          <w:tab w:val="clear" w:pos="360"/>
          <w:tab w:val="clear" w:pos="9590"/>
          <w:tab w:val="left" w:pos="284"/>
          <w:tab w:val="num" w:pos="426"/>
          <w:tab w:val="left" w:pos="567"/>
        </w:tabs>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Кодекс ЦЗ України від 2.10.2012 р. №5403-VI // </w:t>
      </w:r>
      <w:r w:rsidRPr="00170F06">
        <w:rPr>
          <w:rFonts w:ascii="Times New Roman" w:hAnsi="Times New Roman"/>
          <w:bCs/>
          <w:color w:val="000000"/>
          <w:sz w:val="28"/>
          <w:szCs w:val="28"/>
          <w:shd w:val="clear" w:color="auto" w:fill="FFFFFF"/>
          <w:lang w:val="uk-UA"/>
        </w:rPr>
        <w:t>Відомості Верховної Ради (ВВР), 2013 р., № 34-35, ст.458.</w:t>
      </w:r>
    </w:p>
    <w:p w14:paraId="12EF8548" w14:textId="77777777" w:rsidR="00170F06" w:rsidRPr="00170F06" w:rsidRDefault="00170F06" w:rsidP="00193263">
      <w:pPr>
        <w:pStyle w:val="Preformatted"/>
        <w:numPr>
          <w:ilvl w:val="0"/>
          <w:numId w:val="39"/>
        </w:numPr>
        <w:tabs>
          <w:tab w:val="clear" w:pos="0"/>
          <w:tab w:val="clear" w:pos="360"/>
          <w:tab w:val="clear" w:pos="9590"/>
          <w:tab w:val="left" w:pos="284"/>
          <w:tab w:val="num" w:pos="426"/>
          <w:tab w:val="left" w:pos="567"/>
        </w:tabs>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Про правовий режим надзвичайного стану : ЗУ від 16.03.2000 р. №1550-IV // </w:t>
      </w:r>
      <w:r w:rsidRPr="00170F06">
        <w:rPr>
          <w:rFonts w:ascii="Times New Roman" w:hAnsi="Times New Roman"/>
          <w:iCs/>
          <w:color w:val="292B2C"/>
          <w:sz w:val="28"/>
          <w:szCs w:val="28"/>
          <w:lang w:val="uk-UA"/>
        </w:rPr>
        <w:t>Відомості Верховної Ради України (ВВР), 2000 р., № 23, ст.176.</w:t>
      </w:r>
    </w:p>
    <w:p w14:paraId="09D8D874" w14:textId="77777777" w:rsidR="00170F06" w:rsidRPr="00170F06" w:rsidRDefault="00170F06" w:rsidP="00193263">
      <w:pPr>
        <w:pStyle w:val="Preformatted"/>
        <w:numPr>
          <w:ilvl w:val="0"/>
          <w:numId w:val="39"/>
        </w:numPr>
        <w:tabs>
          <w:tab w:val="clear" w:pos="0"/>
          <w:tab w:val="clear" w:pos="360"/>
          <w:tab w:val="clear" w:pos="9590"/>
          <w:tab w:val="left" w:pos="284"/>
          <w:tab w:val="num" w:pos="426"/>
          <w:tab w:val="num" w:pos="567"/>
        </w:tabs>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Про об'єкти підвищеної небезпеки : Закон України від 18.01.2001 р. № 2245-III // </w:t>
      </w:r>
      <w:r w:rsidRPr="00170F06">
        <w:rPr>
          <w:rFonts w:ascii="Times New Roman" w:hAnsi="Times New Roman"/>
          <w:color w:val="000000"/>
          <w:sz w:val="28"/>
          <w:szCs w:val="28"/>
          <w:shd w:val="clear" w:color="auto" w:fill="FFFFFF"/>
          <w:lang w:val="uk-UA"/>
        </w:rPr>
        <w:t>Відомості Верховної Ради України (ВВР), 2001 р., № 15, ст.73.</w:t>
      </w:r>
    </w:p>
    <w:p w14:paraId="5EF47D95" w14:textId="77777777" w:rsidR="00170F06" w:rsidRPr="00170F06" w:rsidRDefault="00170F06" w:rsidP="00193263">
      <w:pPr>
        <w:pStyle w:val="Preformatted"/>
        <w:numPr>
          <w:ilvl w:val="0"/>
          <w:numId w:val="39"/>
        </w:numPr>
        <w:tabs>
          <w:tab w:val="clear" w:pos="0"/>
          <w:tab w:val="clear" w:pos="360"/>
          <w:tab w:val="clear" w:pos="9590"/>
          <w:tab w:val="left" w:pos="284"/>
          <w:tab w:val="num" w:pos="426"/>
          <w:tab w:val="left" w:pos="567"/>
        </w:tabs>
        <w:ind w:left="426" w:hanging="426"/>
        <w:jc w:val="both"/>
        <w:rPr>
          <w:rFonts w:ascii="Times New Roman" w:hAnsi="Times New Roman"/>
          <w:sz w:val="28"/>
          <w:szCs w:val="28"/>
          <w:lang w:val="uk-UA"/>
        </w:rPr>
      </w:pPr>
      <w:r w:rsidRPr="00170F06">
        <w:rPr>
          <w:rFonts w:ascii="Times New Roman" w:hAnsi="Times New Roman"/>
          <w:bCs/>
          <w:sz w:val="28"/>
          <w:szCs w:val="28"/>
          <w:lang w:val="uk-UA"/>
        </w:rPr>
        <w:t xml:space="preserve">Про затвердження Положення про організацію оповіщення та інформування в надзвичайних ситуаціях : Постанова Кабінету Міністрів України від 17.09.2017 р. №733 // </w:t>
      </w:r>
      <w:r w:rsidRPr="00170F06">
        <w:rPr>
          <w:rFonts w:ascii="Times New Roman" w:hAnsi="Times New Roman"/>
          <w:color w:val="000000"/>
          <w:sz w:val="28"/>
          <w:szCs w:val="28"/>
          <w:shd w:val="clear" w:color="auto" w:fill="FFFFFF"/>
          <w:lang w:val="uk-UA"/>
        </w:rPr>
        <w:t>Офіційний вісник України, 2017 р., № 80, стор. 146.</w:t>
      </w:r>
    </w:p>
    <w:p w14:paraId="648293BE" w14:textId="77777777" w:rsidR="00170F06" w:rsidRPr="00170F06" w:rsidRDefault="00170F06" w:rsidP="00193263">
      <w:pPr>
        <w:pStyle w:val="Preformatted"/>
        <w:numPr>
          <w:ilvl w:val="0"/>
          <w:numId w:val="39"/>
        </w:numPr>
        <w:shd w:val="clear" w:color="auto" w:fill="FFFFFF"/>
        <w:tabs>
          <w:tab w:val="clear" w:pos="0"/>
          <w:tab w:val="clear" w:pos="360"/>
          <w:tab w:val="clear" w:pos="9590"/>
          <w:tab w:val="left" w:pos="284"/>
          <w:tab w:val="num" w:pos="426"/>
          <w:tab w:val="left" w:pos="567"/>
        </w:tabs>
        <w:spacing w:after="120"/>
        <w:ind w:left="426" w:hanging="426"/>
        <w:jc w:val="both"/>
        <w:rPr>
          <w:rFonts w:ascii="Times New Roman" w:hAnsi="Times New Roman"/>
          <w:b/>
          <w:sz w:val="28"/>
          <w:szCs w:val="28"/>
          <w:lang w:val="uk-UA"/>
        </w:rPr>
      </w:pPr>
      <w:r w:rsidRPr="00170F06">
        <w:rPr>
          <w:rFonts w:ascii="Times New Roman" w:eastAsia="+mn-ea" w:hAnsi="Times New Roman"/>
          <w:color w:val="000000"/>
          <w:sz w:val="28"/>
          <w:szCs w:val="28"/>
          <w:lang w:val="uk-UA"/>
        </w:rPr>
        <w:t xml:space="preserve">Про введення в дію Методики спостережень щодо оцінки радіаційної та хімічної обстановки» (зареєстрований в Міністерстві юстиції 29.08.2002 за № 708/6996) : Наказ МНС України від 06.08.2002 № 186 // </w:t>
      </w:r>
      <w:r w:rsidRPr="00170F06">
        <w:rPr>
          <w:rFonts w:ascii="Times New Roman" w:hAnsi="Times New Roman"/>
          <w:color w:val="000000"/>
          <w:sz w:val="28"/>
          <w:szCs w:val="28"/>
          <w:shd w:val="clear" w:color="auto" w:fill="FFFFFF"/>
          <w:lang w:val="uk-UA"/>
        </w:rPr>
        <w:t>Офіційний вісник України, 2002 р., № 36, стор. 117</w:t>
      </w:r>
      <w:r w:rsidRPr="00170F06">
        <w:rPr>
          <w:rFonts w:ascii="Times New Roman" w:hAnsi="Times New Roman"/>
          <w:color w:val="000000"/>
          <w:sz w:val="28"/>
          <w:szCs w:val="28"/>
          <w:lang w:val="uk-UA"/>
        </w:rPr>
        <w:t>.</w:t>
      </w:r>
    </w:p>
    <w:p w14:paraId="006ADF55" w14:textId="77777777" w:rsidR="00170F06" w:rsidRPr="00170F06" w:rsidRDefault="00170F06" w:rsidP="00193263">
      <w:pPr>
        <w:pStyle w:val="Preformatted"/>
        <w:numPr>
          <w:ilvl w:val="0"/>
          <w:numId w:val="39"/>
        </w:numPr>
        <w:shd w:val="clear" w:color="auto" w:fill="FFFFFF"/>
        <w:tabs>
          <w:tab w:val="clear" w:pos="0"/>
          <w:tab w:val="clear" w:pos="360"/>
          <w:tab w:val="clear" w:pos="9590"/>
          <w:tab w:val="left" w:pos="284"/>
          <w:tab w:val="num" w:pos="426"/>
          <w:tab w:val="left" w:pos="567"/>
        </w:tabs>
        <w:spacing w:after="120"/>
        <w:ind w:left="426" w:hanging="426"/>
        <w:jc w:val="both"/>
        <w:rPr>
          <w:rFonts w:ascii="Times New Roman" w:hAnsi="Times New Roman"/>
          <w:b/>
          <w:sz w:val="28"/>
          <w:szCs w:val="28"/>
          <w:lang w:val="uk-UA"/>
        </w:rPr>
      </w:pPr>
      <w:r w:rsidRPr="00170F06">
        <w:rPr>
          <w:rFonts w:ascii="Times New Roman" w:hAnsi="Times New Roman"/>
          <w:bCs/>
          <w:sz w:val="28"/>
          <w:szCs w:val="28"/>
          <w:lang w:val="uk-UA"/>
        </w:rPr>
        <w:lastRenderedPageBreak/>
        <w:t xml:space="preserve">Порядок проведення евакуації у разі загрози виникнення або виникнення НС техногенного та природного характеру </w:t>
      </w:r>
      <w:r w:rsidRPr="00170F06">
        <w:rPr>
          <w:rFonts w:ascii="Times New Roman" w:hAnsi="Times New Roman"/>
          <w:sz w:val="28"/>
          <w:szCs w:val="28"/>
          <w:lang w:val="uk-UA"/>
        </w:rPr>
        <w:t xml:space="preserve">: </w:t>
      </w:r>
      <w:r w:rsidRPr="00170F06">
        <w:rPr>
          <w:rFonts w:ascii="Times New Roman" w:hAnsi="Times New Roman"/>
          <w:bCs/>
          <w:sz w:val="28"/>
          <w:szCs w:val="28"/>
          <w:lang w:val="uk-UA"/>
        </w:rPr>
        <w:t xml:space="preserve">Постанова КМУ від 30.10.2013 р. № 841 // </w:t>
      </w:r>
      <w:r w:rsidRPr="00170F06">
        <w:rPr>
          <w:rFonts w:ascii="Times New Roman" w:hAnsi="Times New Roman"/>
          <w:sz w:val="28"/>
          <w:szCs w:val="28"/>
          <w:shd w:val="clear" w:color="auto" w:fill="FFFFFF"/>
          <w:lang w:val="uk-UA"/>
        </w:rPr>
        <w:t>Офіційний вісник України, 2013 р., № 92</w:t>
      </w:r>
      <w:r w:rsidRPr="00170F06">
        <w:rPr>
          <w:rFonts w:ascii="Times New Roman" w:hAnsi="Times New Roman"/>
          <w:color w:val="000000"/>
          <w:sz w:val="28"/>
          <w:szCs w:val="28"/>
          <w:shd w:val="clear" w:color="auto" w:fill="FFFFFF"/>
          <w:lang w:val="uk-UA"/>
        </w:rPr>
        <w:t>, стор. 23</w:t>
      </w:r>
      <w:r w:rsidRPr="00170F06">
        <w:rPr>
          <w:rFonts w:ascii="Times New Roman" w:hAnsi="Times New Roman"/>
          <w:color w:val="000000"/>
          <w:sz w:val="28"/>
          <w:szCs w:val="28"/>
          <w:lang w:val="uk-UA"/>
        </w:rPr>
        <w:t>.</w:t>
      </w:r>
    </w:p>
    <w:p w14:paraId="1F06644C" w14:textId="77777777" w:rsidR="00170F06" w:rsidRPr="00170F06" w:rsidRDefault="00170F06" w:rsidP="00325276">
      <w:pPr>
        <w:shd w:val="clear" w:color="auto" w:fill="FFFFFF"/>
        <w:tabs>
          <w:tab w:val="left" w:pos="365"/>
        </w:tabs>
        <w:spacing w:after="120" w:line="240" w:lineRule="auto"/>
        <w:rPr>
          <w:rFonts w:ascii="Times New Roman" w:hAnsi="Times New Roman"/>
          <w:b/>
          <w:sz w:val="28"/>
          <w:szCs w:val="28"/>
          <w:lang w:val="uk-UA"/>
        </w:rPr>
      </w:pPr>
      <w:r w:rsidRPr="00170F06">
        <w:rPr>
          <w:rFonts w:ascii="Times New Roman" w:hAnsi="Times New Roman"/>
          <w:b/>
          <w:sz w:val="28"/>
          <w:szCs w:val="28"/>
          <w:lang w:val="uk-UA"/>
        </w:rPr>
        <w:t>Інформаційні ресурси:</w:t>
      </w:r>
    </w:p>
    <w:p w14:paraId="534275BA" w14:textId="77777777" w:rsidR="00170F06" w:rsidRPr="00170F06" w:rsidRDefault="00170F06" w:rsidP="00193263">
      <w:pPr>
        <w:pStyle w:val="ad"/>
        <w:numPr>
          <w:ilvl w:val="0"/>
          <w:numId w:val="38"/>
        </w:numPr>
        <w:tabs>
          <w:tab w:val="left" w:pos="0"/>
        </w:tabs>
        <w:spacing w:after="0" w:line="240" w:lineRule="auto"/>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Офіційне інтернет-представництво Президента України - </w:t>
      </w:r>
      <w:hyperlink r:id="rId86" w:history="1">
        <w:r w:rsidRPr="00170F06">
          <w:rPr>
            <w:rStyle w:val="af4"/>
            <w:rFonts w:ascii="Times New Roman" w:hAnsi="Times New Roman"/>
            <w:sz w:val="28"/>
            <w:szCs w:val="28"/>
            <w:lang w:val="uk-UA"/>
          </w:rPr>
          <w:t>www.president.gov.ua</w:t>
        </w:r>
      </w:hyperlink>
      <w:r w:rsidRPr="00170F06">
        <w:rPr>
          <w:rFonts w:ascii="Times New Roman" w:hAnsi="Times New Roman"/>
          <w:sz w:val="28"/>
          <w:szCs w:val="28"/>
          <w:lang w:val="uk-UA"/>
        </w:rPr>
        <w:t>.</w:t>
      </w:r>
    </w:p>
    <w:p w14:paraId="37AB35CD" w14:textId="77777777" w:rsidR="00170F06" w:rsidRPr="00170F06" w:rsidRDefault="00170F06" w:rsidP="00193263">
      <w:pPr>
        <w:pStyle w:val="ad"/>
        <w:numPr>
          <w:ilvl w:val="0"/>
          <w:numId w:val="38"/>
        </w:numPr>
        <w:tabs>
          <w:tab w:val="left" w:pos="0"/>
          <w:tab w:val="num" w:pos="357"/>
        </w:tabs>
        <w:spacing w:line="240" w:lineRule="auto"/>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Верховна Рада України - </w:t>
      </w:r>
      <w:hyperlink r:id="rId87" w:history="1">
        <w:r w:rsidRPr="00170F06">
          <w:rPr>
            <w:rStyle w:val="af4"/>
            <w:rFonts w:ascii="Times New Roman" w:hAnsi="Times New Roman"/>
            <w:sz w:val="28"/>
            <w:szCs w:val="28"/>
            <w:lang w:val="uk-UA"/>
          </w:rPr>
          <w:t>www.rada.kiev.ua</w:t>
        </w:r>
      </w:hyperlink>
      <w:r w:rsidRPr="00170F06">
        <w:rPr>
          <w:rFonts w:ascii="Times New Roman" w:hAnsi="Times New Roman"/>
          <w:sz w:val="28"/>
          <w:szCs w:val="28"/>
          <w:lang w:val="uk-UA"/>
        </w:rPr>
        <w:t xml:space="preserve">. </w:t>
      </w:r>
    </w:p>
    <w:p w14:paraId="3E3BD7BC" w14:textId="77777777" w:rsidR="00170F06" w:rsidRPr="00170F06" w:rsidRDefault="00170F06" w:rsidP="00193263">
      <w:pPr>
        <w:pStyle w:val="ad"/>
        <w:numPr>
          <w:ilvl w:val="0"/>
          <w:numId w:val="38"/>
        </w:numPr>
        <w:tabs>
          <w:tab w:val="left" w:pos="0"/>
        </w:tabs>
        <w:spacing w:line="240" w:lineRule="auto"/>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Кабінет Міністрів України - </w:t>
      </w:r>
      <w:hyperlink r:id="rId88" w:history="1">
        <w:r w:rsidRPr="00170F06">
          <w:rPr>
            <w:rStyle w:val="af4"/>
            <w:rFonts w:ascii="Times New Roman" w:hAnsi="Times New Roman"/>
            <w:sz w:val="28"/>
            <w:szCs w:val="28"/>
            <w:lang w:val="uk-UA"/>
          </w:rPr>
          <w:t>www.kmu.gov.ua</w:t>
        </w:r>
      </w:hyperlink>
      <w:r w:rsidRPr="00170F06">
        <w:rPr>
          <w:rFonts w:ascii="Times New Roman" w:hAnsi="Times New Roman"/>
          <w:sz w:val="28"/>
          <w:szCs w:val="28"/>
          <w:lang w:val="uk-UA"/>
        </w:rPr>
        <w:t xml:space="preserve">. </w:t>
      </w:r>
    </w:p>
    <w:p w14:paraId="18D00E1B" w14:textId="77777777" w:rsidR="00170F06" w:rsidRPr="00170F06" w:rsidRDefault="00170F06" w:rsidP="00193263">
      <w:pPr>
        <w:pStyle w:val="ad"/>
        <w:numPr>
          <w:ilvl w:val="0"/>
          <w:numId w:val="38"/>
        </w:numPr>
        <w:tabs>
          <w:tab w:val="left" w:pos="0"/>
          <w:tab w:val="num" w:pos="357"/>
        </w:tabs>
        <w:spacing w:line="240" w:lineRule="auto"/>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Міністерство екології та природних ресурсів України - </w:t>
      </w:r>
      <w:hyperlink r:id="rId89" w:history="1">
        <w:r w:rsidRPr="00170F06">
          <w:rPr>
            <w:rStyle w:val="af4"/>
            <w:rFonts w:ascii="Times New Roman" w:hAnsi="Times New Roman"/>
            <w:sz w:val="28"/>
            <w:szCs w:val="28"/>
            <w:lang w:val="uk-UA"/>
          </w:rPr>
          <w:t>www.menr.gov.ua</w:t>
        </w:r>
      </w:hyperlink>
      <w:r w:rsidRPr="00170F06">
        <w:rPr>
          <w:rFonts w:ascii="Times New Roman" w:hAnsi="Times New Roman"/>
          <w:sz w:val="28"/>
          <w:szCs w:val="28"/>
          <w:lang w:val="uk-UA"/>
        </w:rPr>
        <w:t xml:space="preserve">. </w:t>
      </w:r>
    </w:p>
    <w:p w14:paraId="00B9EE3D" w14:textId="77777777" w:rsidR="00170F06" w:rsidRPr="00170F06" w:rsidRDefault="00170F06" w:rsidP="00193263">
      <w:pPr>
        <w:pStyle w:val="ad"/>
        <w:numPr>
          <w:ilvl w:val="0"/>
          <w:numId w:val="38"/>
        </w:numPr>
        <w:tabs>
          <w:tab w:val="left" w:pos="0"/>
        </w:tabs>
        <w:spacing w:line="240" w:lineRule="auto"/>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Державна служба України з надзвичайних ситуацій - </w:t>
      </w:r>
      <w:hyperlink r:id="rId90" w:history="1">
        <w:r w:rsidRPr="00170F06">
          <w:rPr>
            <w:rStyle w:val="af4"/>
            <w:rFonts w:ascii="Times New Roman" w:hAnsi="Times New Roman"/>
            <w:sz w:val="28"/>
            <w:szCs w:val="28"/>
            <w:lang w:val="uk-UA"/>
          </w:rPr>
          <w:t>www.mns.gov.ua</w:t>
        </w:r>
      </w:hyperlink>
      <w:r w:rsidRPr="00170F06">
        <w:rPr>
          <w:rFonts w:ascii="Times New Roman" w:hAnsi="Times New Roman"/>
          <w:sz w:val="28"/>
          <w:szCs w:val="28"/>
          <w:lang w:val="uk-UA"/>
        </w:rPr>
        <w:t>.</w:t>
      </w:r>
    </w:p>
    <w:p w14:paraId="77F5581F" w14:textId="77777777" w:rsidR="00170F06" w:rsidRPr="00170F06" w:rsidRDefault="00170F06" w:rsidP="00193263">
      <w:pPr>
        <w:pStyle w:val="ad"/>
        <w:numPr>
          <w:ilvl w:val="0"/>
          <w:numId w:val="38"/>
        </w:numPr>
        <w:tabs>
          <w:tab w:val="left" w:pos="0"/>
          <w:tab w:val="num" w:pos="357"/>
        </w:tabs>
        <w:spacing w:line="240" w:lineRule="auto"/>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Рада національної безпеки і оборони України - </w:t>
      </w:r>
      <w:hyperlink r:id="rId91" w:history="1">
        <w:r w:rsidRPr="00170F06">
          <w:rPr>
            <w:rStyle w:val="af4"/>
            <w:rFonts w:ascii="Times New Roman" w:hAnsi="Times New Roman"/>
            <w:sz w:val="28"/>
            <w:szCs w:val="28"/>
            <w:lang w:val="uk-UA"/>
          </w:rPr>
          <w:t>www.rainbow.gov.ua</w:t>
        </w:r>
      </w:hyperlink>
      <w:r w:rsidRPr="00170F06">
        <w:rPr>
          <w:rFonts w:ascii="Times New Roman" w:hAnsi="Times New Roman"/>
          <w:sz w:val="28"/>
          <w:szCs w:val="28"/>
          <w:lang w:val="uk-UA"/>
        </w:rPr>
        <w:t xml:space="preserve">. </w:t>
      </w:r>
    </w:p>
    <w:p w14:paraId="1A42A5C9" w14:textId="77777777" w:rsidR="00170F06" w:rsidRPr="00170F06" w:rsidRDefault="00170F06" w:rsidP="00193263">
      <w:pPr>
        <w:pStyle w:val="ad"/>
        <w:numPr>
          <w:ilvl w:val="0"/>
          <w:numId w:val="38"/>
        </w:numPr>
        <w:tabs>
          <w:tab w:val="left" w:pos="0"/>
        </w:tabs>
        <w:spacing w:line="240" w:lineRule="auto"/>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Постійне представництво України при ООН - </w:t>
      </w:r>
      <w:hyperlink r:id="rId92" w:history="1">
        <w:r w:rsidRPr="00170F06">
          <w:rPr>
            <w:rStyle w:val="af4"/>
            <w:rFonts w:ascii="Times New Roman" w:hAnsi="Times New Roman"/>
            <w:sz w:val="28"/>
            <w:szCs w:val="28"/>
            <w:lang w:val="uk-UA"/>
          </w:rPr>
          <w:t>www.uamission.org</w:t>
        </w:r>
      </w:hyperlink>
      <w:r w:rsidRPr="00170F06">
        <w:rPr>
          <w:rFonts w:ascii="Times New Roman" w:hAnsi="Times New Roman"/>
          <w:sz w:val="28"/>
          <w:szCs w:val="28"/>
          <w:lang w:val="uk-UA"/>
        </w:rPr>
        <w:t xml:space="preserve"> .</w:t>
      </w:r>
    </w:p>
    <w:p w14:paraId="09DECD17" w14:textId="77777777" w:rsidR="00170F06" w:rsidRPr="00170F06" w:rsidRDefault="00170F06" w:rsidP="00193263">
      <w:pPr>
        <w:pStyle w:val="ad"/>
        <w:numPr>
          <w:ilvl w:val="0"/>
          <w:numId w:val="38"/>
        </w:numPr>
        <w:tabs>
          <w:tab w:val="left" w:pos="0"/>
          <w:tab w:val="num" w:pos="357"/>
        </w:tabs>
        <w:spacing w:line="240" w:lineRule="auto"/>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Сайт, присвячений землетрусам та сейсмічному районуванню території - </w:t>
      </w:r>
    </w:p>
    <w:p w14:paraId="436EA041" w14:textId="77777777" w:rsidR="00170F06" w:rsidRPr="00170F06" w:rsidRDefault="000651AE" w:rsidP="00170F06">
      <w:pPr>
        <w:pStyle w:val="ad"/>
        <w:tabs>
          <w:tab w:val="left" w:pos="0"/>
          <w:tab w:val="num" w:pos="357"/>
        </w:tabs>
        <w:spacing w:line="240" w:lineRule="auto"/>
        <w:ind w:left="426"/>
        <w:jc w:val="both"/>
        <w:rPr>
          <w:rFonts w:ascii="Times New Roman" w:hAnsi="Times New Roman"/>
          <w:sz w:val="28"/>
          <w:szCs w:val="28"/>
          <w:lang w:val="uk-UA"/>
        </w:rPr>
      </w:pPr>
      <w:hyperlink r:id="rId93" w:history="1">
        <w:r w:rsidR="00170F06" w:rsidRPr="00170F06">
          <w:rPr>
            <w:rStyle w:val="af4"/>
            <w:rFonts w:ascii="Times New Roman" w:hAnsi="Times New Roman"/>
            <w:sz w:val="28"/>
            <w:szCs w:val="28"/>
            <w:lang w:val="uk-UA"/>
          </w:rPr>
          <w:t>www.scgis.ru/russian/</w:t>
        </w:r>
      </w:hyperlink>
      <w:r w:rsidR="00170F06" w:rsidRPr="00170F06">
        <w:rPr>
          <w:rFonts w:ascii="Times New Roman" w:hAnsi="Times New Roman"/>
          <w:sz w:val="28"/>
          <w:szCs w:val="28"/>
          <w:lang w:val="uk-UA"/>
        </w:rPr>
        <w:t xml:space="preserve">. </w:t>
      </w:r>
    </w:p>
    <w:p w14:paraId="0606C099" w14:textId="77777777" w:rsidR="00170F06" w:rsidRPr="00170F06" w:rsidRDefault="00170F06" w:rsidP="00193263">
      <w:pPr>
        <w:pStyle w:val="ad"/>
        <w:numPr>
          <w:ilvl w:val="0"/>
          <w:numId w:val="38"/>
        </w:numPr>
        <w:tabs>
          <w:tab w:val="left" w:pos="0"/>
          <w:tab w:val="num" w:pos="357"/>
        </w:tabs>
        <w:spacing w:line="240" w:lineRule="auto"/>
        <w:ind w:left="426" w:hanging="426"/>
        <w:jc w:val="both"/>
        <w:rPr>
          <w:rFonts w:ascii="Times New Roman" w:hAnsi="Times New Roman"/>
          <w:sz w:val="28"/>
          <w:szCs w:val="28"/>
          <w:lang w:val="uk-UA"/>
        </w:rPr>
      </w:pPr>
      <w:r w:rsidRPr="00170F06">
        <w:rPr>
          <w:rFonts w:ascii="Times New Roman" w:hAnsi="Times New Roman"/>
          <w:sz w:val="28"/>
          <w:szCs w:val="28"/>
          <w:lang w:val="uk-UA"/>
        </w:rPr>
        <w:t xml:space="preserve">Сайт, присвячений надзвичайним ситуаціям природного та техногенного </w:t>
      </w:r>
    </w:p>
    <w:p w14:paraId="4C175F09" w14:textId="77777777" w:rsidR="00170F06" w:rsidRPr="00170F06" w:rsidRDefault="00170F06" w:rsidP="00170F06">
      <w:pPr>
        <w:pStyle w:val="ad"/>
        <w:tabs>
          <w:tab w:val="left" w:pos="0"/>
          <w:tab w:val="num" w:pos="357"/>
        </w:tabs>
        <w:spacing w:line="240" w:lineRule="auto"/>
        <w:ind w:left="426"/>
        <w:jc w:val="both"/>
        <w:rPr>
          <w:rFonts w:ascii="Times New Roman" w:hAnsi="Times New Roman"/>
          <w:sz w:val="28"/>
          <w:szCs w:val="28"/>
          <w:lang w:val="uk-UA"/>
        </w:rPr>
      </w:pPr>
      <w:r w:rsidRPr="00170F06">
        <w:rPr>
          <w:rFonts w:ascii="Times New Roman" w:hAnsi="Times New Roman"/>
          <w:sz w:val="28"/>
          <w:szCs w:val="28"/>
          <w:lang w:val="uk-UA"/>
        </w:rPr>
        <w:t xml:space="preserve">характеру - </w:t>
      </w:r>
      <w:hyperlink r:id="rId94" w:history="1">
        <w:r w:rsidRPr="00170F06">
          <w:rPr>
            <w:rStyle w:val="af4"/>
            <w:rFonts w:ascii="Times New Roman" w:hAnsi="Times New Roman"/>
            <w:sz w:val="28"/>
            <w:szCs w:val="28"/>
            <w:lang w:val="uk-UA"/>
          </w:rPr>
          <w:t>www.chronicl.chat.ru/index.htm</w:t>
        </w:r>
      </w:hyperlink>
      <w:r w:rsidRPr="00170F06">
        <w:rPr>
          <w:rFonts w:ascii="Times New Roman" w:hAnsi="Times New Roman"/>
          <w:sz w:val="28"/>
          <w:szCs w:val="28"/>
          <w:lang w:val="uk-UA"/>
        </w:rPr>
        <w:t>.</w:t>
      </w:r>
    </w:p>
    <w:p w14:paraId="37A5B19D" w14:textId="77777777" w:rsidR="00170F06" w:rsidRPr="00170F06" w:rsidRDefault="007759B0" w:rsidP="00193263">
      <w:pPr>
        <w:pStyle w:val="ad"/>
        <w:numPr>
          <w:ilvl w:val="0"/>
          <w:numId w:val="38"/>
        </w:numPr>
        <w:tabs>
          <w:tab w:val="left" w:pos="0"/>
          <w:tab w:val="num" w:pos="357"/>
        </w:tabs>
        <w:spacing w:line="240" w:lineRule="auto"/>
        <w:ind w:left="426" w:hanging="426"/>
        <w:jc w:val="both"/>
        <w:rPr>
          <w:rFonts w:ascii="Times New Roman" w:hAnsi="Times New Roman"/>
          <w:sz w:val="28"/>
          <w:szCs w:val="28"/>
          <w:lang w:val="uk-UA"/>
        </w:rPr>
      </w:pPr>
      <w:r>
        <w:rPr>
          <w:rFonts w:ascii="Times New Roman" w:hAnsi="Times New Roman"/>
          <w:sz w:val="28"/>
          <w:szCs w:val="28"/>
          <w:lang w:val="uk-UA"/>
        </w:rPr>
        <w:t xml:space="preserve"> </w:t>
      </w:r>
      <w:r w:rsidR="00170F06" w:rsidRPr="00170F06">
        <w:rPr>
          <w:rFonts w:ascii="Times New Roman" w:hAnsi="Times New Roman"/>
          <w:sz w:val="28"/>
          <w:szCs w:val="28"/>
          <w:lang w:val="uk-UA"/>
        </w:rPr>
        <w:t>Український інститут досліджень навколишнього середовища i ресурсів</w:t>
      </w:r>
    </w:p>
    <w:p w14:paraId="6A9BA99A" w14:textId="77777777" w:rsidR="00170F06" w:rsidRPr="00170F06" w:rsidRDefault="00170F06" w:rsidP="00170F06">
      <w:pPr>
        <w:pStyle w:val="ad"/>
        <w:tabs>
          <w:tab w:val="left" w:pos="0"/>
          <w:tab w:val="num" w:pos="357"/>
        </w:tabs>
        <w:spacing w:line="240" w:lineRule="auto"/>
        <w:ind w:left="426"/>
        <w:jc w:val="both"/>
        <w:rPr>
          <w:rFonts w:ascii="Times New Roman" w:hAnsi="Times New Roman"/>
          <w:sz w:val="28"/>
          <w:szCs w:val="28"/>
          <w:lang w:val="uk-UA"/>
        </w:rPr>
      </w:pPr>
      <w:r w:rsidRPr="00170F06">
        <w:rPr>
          <w:rFonts w:ascii="Times New Roman" w:hAnsi="Times New Roman"/>
          <w:sz w:val="28"/>
          <w:szCs w:val="28"/>
          <w:lang w:val="uk-UA"/>
        </w:rPr>
        <w:t xml:space="preserve">при Раді національної безпеки i оборони України - </w:t>
      </w:r>
      <w:hyperlink r:id="rId95" w:history="1">
        <w:r w:rsidRPr="00170F06">
          <w:rPr>
            <w:rStyle w:val="af4"/>
            <w:rFonts w:ascii="Times New Roman" w:hAnsi="Times New Roman"/>
            <w:sz w:val="28"/>
            <w:szCs w:val="28"/>
            <w:lang w:val="uk-UA"/>
          </w:rPr>
          <w:t>www.erriu.ukrtel.net/index.htm</w:t>
        </w:r>
      </w:hyperlink>
      <w:r w:rsidRPr="00170F06">
        <w:rPr>
          <w:rFonts w:ascii="Times New Roman" w:hAnsi="Times New Roman"/>
          <w:sz w:val="28"/>
          <w:szCs w:val="28"/>
          <w:lang w:val="uk-UA"/>
        </w:rPr>
        <w:t xml:space="preserve"> </w:t>
      </w:r>
    </w:p>
    <w:p w14:paraId="70C6636A" w14:textId="77777777" w:rsidR="00170F06" w:rsidRDefault="007759B0" w:rsidP="00193263">
      <w:pPr>
        <w:pStyle w:val="ad"/>
        <w:numPr>
          <w:ilvl w:val="0"/>
          <w:numId w:val="38"/>
        </w:numPr>
        <w:tabs>
          <w:tab w:val="left" w:pos="0"/>
          <w:tab w:val="num" w:pos="357"/>
        </w:tabs>
        <w:spacing w:line="240" w:lineRule="auto"/>
        <w:ind w:left="426" w:hanging="426"/>
        <w:jc w:val="both"/>
        <w:rPr>
          <w:rFonts w:ascii="Times New Roman" w:hAnsi="Times New Roman"/>
          <w:sz w:val="28"/>
          <w:szCs w:val="28"/>
          <w:lang w:val="uk-UA"/>
        </w:rPr>
      </w:pPr>
      <w:r>
        <w:rPr>
          <w:rFonts w:ascii="Times New Roman" w:hAnsi="Times New Roman"/>
          <w:sz w:val="28"/>
          <w:szCs w:val="28"/>
          <w:lang w:val="uk-UA"/>
        </w:rPr>
        <w:t xml:space="preserve"> </w:t>
      </w:r>
      <w:r w:rsidR="00170F06" w:rsidRPr="00170F06">
        <w:rPr>
          <w:rFonts w:ascii="Times New Roman" w:hAnsi="Times New Roman"/>
          <w:sz w:val="28"/>
          <w:szCs w:val="28"/>
          <w:lang w:val="uk-UA"/>
        </w:rPr>
        <w:t xml:space="preserve">Проблеми безпеки. Особиста безпека - </w:t>
      </w:r>
      <w:hyperlink r:id="rId96" w:history="1">
        <w:r w:rsidR="00170F06" w:rsidRPr="00170F06">
          <w:rPr>
            <w:rStyle w:val="af4"/>
            <w:rFonts w:ascii="Times New Roman" w:hAnsi="Times New Roman"/>
            <w:sz w:val="28"/>
            <w:szCs w:val="28"/>
            <w:lang w:val="uk-UA"/>
          </w:rPr>
          <w:t>http://warning.dp.ua/bezopIN.htm</w:t>
        </w:r>
      </w:hyperlink>
      <w:r w:rsidR="00170F06" w:rsidRPr="00170F06">
        <w:rPr>
          <w:rFonts w:ascii="Times New Roman" w:hAnsi="Times New Roman"/>
          <w:sz w:val="28"/>
          <w:szCs w:val="28"/>
          <w:lang w:val="uk-UA"/>
        </w:rPr>
        <w:t>.</w:t>
      </w:r>
    </w:p>
    <w:p w14:paraId="05E0DDFC" w14:textId="77777777" w:rsidR="00A10B88" w:rsidRDefault="00A10B88" w:rsidP="00A10B88">
      <w:pPr>
        <w:pStyle w:val="ad"/>
        <w:tabs>
          <w:tab w:val="left" w:pos="0"/>
        </w:tabs>
        <w:spacing w:line="240" w:lineRule="auto"/>
        <w:ind w:left="426"/>
        <w:jc w:val="both"/>
        <w:rPr>
          <w:rFonts w:ascii="Times New Roman" w:hAnsi="Times New Roman"/>
          <w:sz w:val="28"/>
          <w:szCs w:val="28"/>
          <w:lang w:val="uk-UA"/>
        </w:rPr>
      </w:pPr>
    </w:p>
    <w:p w14:paraId="1EB0C56B" w14:textId="77777777" w:rsidR="007759B0" w:rsidRDefault="007759B0" w:rsidP="007759B0">
      <w:pPr>
        <w:pStyle w:val="ad"/>
        <w:tabs>
          <w:tab w:val="left" w:pos="0"/>
        </w:tabs>
        <w:spacing w:line="240" w:lineRule="auto"/>
        <w:ind w:left="426"/>
        <w:jc w:val="both"/>
        <w:rPr>
          <w:rFonts w:ascii="Times New Roman" w:hAnsi="Times New Roman"/>
          <w:sz w:val="28"/>
          <w:szCs w:val="28"/>
          <w:lang w:val="uk-UA"/>
        </w:rPr>
      </w:pPr>
    </w:p>
    <w:p w14:paraId="7E926E89" w14:textId="77777777" w:rsidR="00614EF2" w:rsidRPr="00FE1C7A" w:rsidRDefault="00614EF2" w:rsidP="00FE1C7A">
      <w:pPr>
        <w:pStyle w:val="8"/>
        <w:spacing w:after="120" w:line="240" w:lineRule="auto"/>
        <w:jc w:val="center"/>
        <w:rPr>
          <w:rFonts w:ascii="Times New Roman" w:hAnsi="Times New Roman" w:cs="Times New Roman"/>
          <w:b/>
          <w:color w:val="000000" w:themeColor="text1"/>
          <w:sz w:val="28"/>
          <w:szCs w:val="28"/>
        </w:rPr>
      </w:pPr>
      <w:bookmarkStart w:id="28" w:name="_Toc1918097"/>
      <w:r w:rsidRPr="00FE1C7A">
        <w:rPr>
          <w:rFonts w:ascii="Times New Roman" w:hAnsi="Times New Roman" w:cs="Times New Roman"/>
          <w:b/>
          <w:color w:val="000000" w:themeColor="text1"/>
          <w:sz w:val="28"/>
          <w:szCs w:val="28"/>
          <w:lang w:val="uk-UA"/>
        </w:rPr>
        <w:t>Додаток</w:t>
      </w:r>
      <w:r w:rsidR="00FE1C7A">
        <w:rPr>
          <w:rFonts w:ascii="Times New Roman" w:hAnsi="Times New Roman" w:cs="Times New Roman"/>
          <w:b/>
          <w:color w:val="000000" w:themeColor="text1"/>
          <w:sz w:val="28"/>
          <w:szCs w:val="28"/>
          <w:lang w:val="uk-UA"/>
        </w:rPr>
        <w:t xml:space="preserve"> </w:t>
      </w:r>
      <w:r w:rsidRPr="00FE1C7A">
        <w:rPr>
          <w:rFonts w:ascii="Times New Roman" w:hAnsi="Times New Roman" w:cs="Times New Roman"/>
          <w:b/>
          <w:color w:val="000000" w:themeColor="text1"/>
          <w:sz w:val="28"/>
          <w:szCs w:val="28"/>
        </w:rPr>
        <w:t xml:space="preserve"> А</w:t>
      </w:r>
    </w:p>
    <w:bookmarkEnd w:id="28"/>
    <w:p w14:paraId="52A787B6" w14:textId="77777777" w:rsidR="00614EF2" w:rsidRPr="00FE1C7A" w:rsidRDefault="00614EF2" w:rsidP="00FE1C7A">
      <w:pPr>
        <w:spacing w:line="240" w:lineRule="auto"/>
        <w:jc w:val="center"/>
        <w:rPr>
          <w:rFonts w:ascii="Times New Roman" w:hAnsi="Times New Roman"/>
          <w:b/>
          <w:caps/>
          <w:color w:val="000000" w:themeColor="text1"/>
          <w:sz w:val="28"/>
          <w:szCs w:val="28"/>
          <w:lang w:val="uk-UA"/>
        </w:rPr>
      </w:pPr>
      <w:r w:rsidRPr="00FE1C7A">
        <w:rPr>
          <w:rFonts w:ascii="Times New Roman" w:hAnsi="Times New Roman"/>
          <w:b/>
          <w:color w:val="000000" w:themeColor="text1"/>
          <w:sz w:val="28"/>
          <w:szCs w:val="28"/>
          <w:lang w:val="uk-UA"/>
        </w:rPr>
        <w:t>Титульна сторінка</w:t>
      </w:r>
    </w:p>
    <w:p w14:paraId="000E3A65" w14:textId="77777777" w:rsidR="007759B0" w:rsidRPr="007759B0" w:rsidRDefault="007759B0" w:rsidP="007759B0">
      <w:pPr>
        <w:spacing w:line="240" w:lineRule="auto"/>
        <w:jc w:val="center"/>
        <w:rPr>
          <w:rFonts w:ascii="Times New Roman" w:hAnsi="Times New Roman"/>
          <w:caps/>
          <w:sz w:val="28"/>
          <w:szCs w:val="28"/>
        </w:rPr>
      </w:pPr>
      <w:r w:rsidRPr="007759B0">
        <w:rPr>
          <w:rFonts w:ascii="Times New Roman" w:hAnsi="Times New Roman"/>
          <w:caps/>
          <w:sz w:val="28"/>
          <w:szCs w:val="28"/>
        </w:rPr>
        <w:t>Міністерство освіти і науки України</w:t>
      </w:r>
    </w:p>
    <w:p w14:paraId="3CE2F009" w14:textId="77777777" w:rsidR="007759B0" w:rsidRPr="007759B0" w:rsidRDefault="007759B0" w:rsidP="007759B0">
      <w:pPr>
        <w:spacing w:line="240" w:lineRule="auto"/>
        <w:jc w:val="center"/>
        <w:rPr>
          <w:rFonts w:ascii="Times New Roman" w:hAnsi="Times New Roman"/>
          <w:caps/>
          <w:sz w:val="28"/>
          <w:szCs w:val="28"/>
        </w:rPr>
      </w:pPr>
      <w:r w:rsidRPr="007759B0">
        <w:rPr>
          <w:rFonts w:ascii="Times New Roman" w:hAnsi="Times New Roman"/>
          <w:caps/>
          <w:sz w:val="28"/>
          <w:szCs w:val="28"/>
        </w:rPr>
        <w:t>Черкаський державнИЙ технологічний університет</w:t>
      </w:r>
    </w:p>
    <w:p w14:paraId="691F5DB7" w14:textId="77777777" w:rsidR="007759B0" w:rsidRPr="007759B0" w:rsidRDefault="007759B0" w:rsidP="007759B0">
      <w:pPr>
        <w:spacing w:line="240" w:lineRule="auto"/>
        <w:jc w:val="center"/>
        <w:rPr>
          <w:rFonts w:ascii="Times New Roman" w:hAnsi="Times New Roman"/>
          <w:caps/>
          <w:sz w:val="28"/>
          <w:szCs w:val="28"/>
        </w:rPr>
      </w:pPr>
      <w:r w:rsidRPr="007759B0">
        <w:rPr>
          <w:rFonts w:ascii="Times New Roman" w:hAnsi="Times New Roman"/>
          <w:caps/>
          <w:sz w:val="28"/>
          <w:szCs w:val="28"/>
        </w:rPr>
        <w:t>Будівельний факультет</w:t>
      </w:r>
    </w:p>
    <w:p w14:paraId="735B11CA" w14:textId="77777777" w:rsidR="007759B0" w:rsidRPr="007759B0" w:rsidRDefault="007759B0" w:rsidP="007759B0">
      <w:pPr>
        <w:spacing w:line="240" w:lineRule="auto"/>
        <w:jc w:val="center"/>
        <w:rPr>
          <w:rFonts w:ascii="Times New Roman" w:hAnsi="Times New Roman"/>
          <w:caps/>
          <w:sz w:val="28"/>
          <w:szCs w:val="28"/>
          <w:lang w:val="uk-UA"/>
        </w:rPr>
      </w:pPr>
      <w:r w:rsidRPr="007759B0">
        <w:rPr>
          <w:rFonts w:ascii="Times New Roman" w:hAnsi="Times New Roman"/>
          <w:caps/>
          <w:sz w:val="28"/>
          <w:szCs w:val="28"/>
        </w:rPr>
        <w:t xml:space="preserve">Кафедра </w:t>
      </w:r>
      <w:r w:rsidRPr="007759B0">
        <w:rPr>
          <w:rFonts w:ascii="Times New Roman" w:hAnsi="Times New Roman"/>
          <w:caps/>
          <w:sz w:val="28"/>
          <w:szCs w:val="28"/>
          <w:lang w:val="uk-UA"/>
        </w:rPr>
        <w:t>БЕЗПЕКИ ЖИТТЄДІЯЛЬНОСТІ</w:t>
      </w:r>
    </w:p>
    <w:p w14:paraId="07C66A32" w14:textId="77777777" w:rsidR="007759B0" w:rsidRPr="002E301A" w:rsidRDefault="007759B0" w:rsidP="007759B0">
      <w:pPr>
        <w:spacing w:line="360" w:lineRule="auto"/>
        <w:ind w:firstLine="851"/>
        <w:jc w:val="center"/>
        <w:rPr>
          <w:sz w:val="28"/>
          <w:szCs w:val="28"/>
        </w:rPr>
      </w:pPr>
    </w:p>
    <w:p w14:paraId="61E4C4B9" w14:textId="77777777" w:rsidR="007759B0" w:rsidRPr="00261805" w:rsidRDefault="007759B0" w:rsidP="007759B0">
      <w:pPr>
        <w:spacing w:line="360" w:lineRule="auto"/>
        <w:ind w:firstLine="851"/>
        <w:jc w:val="center"/>
        <w:rPr>
          <w:rFonts w:ascii="Times New Roman" w:hAnsi="Times New Roman"/>
          <w:sz w:val="28"/>
          <w:szCs w:val="28"/>
        </w:rPr>
      </w:pPr>
    </w:p>
    <w:p w14:paraId="205BCEC4" w14:textId="77777777" w:rsidR="007759B0" w:rsidRPr="002E301A" w:rsidRDefault="007759B0" w:rsidP="007759B0">
      <w:pPr>
        <w:spacing w:line="360" w:lineRule="auto"/>
        <w:ind w:firstLine="851"/>
        <w:jc w:val="center"/>
        <w:rPr>
          <w:sz w:val="28"/>
          <w:szCs w:val="28"/>
        </w:rPr>
      </w:pPr>
    </w:p>
    <w:p w14:paraId="7D17FBB5" w14:textId="77777777" w:rsidR="007759B0" w:rsidRPr="007759B0" w:rsidRDefault="007759B0" w:rsidP="007759B0">
      <w:pPr>
        <w:spacing w:line="240" w:lineRule="auto"/>
        <w:jc w:val="center"/>
        <w:rPr>
          <w:rFonts w:ascii="Times New Roman" w:hAnsi="Times New Roman"/>
          <w:b/>
          <w:sz w:val="28"/>
          <w:szCs w:val="28"/>
        </w:rPr>
      </w:pPr>
      <w:r w:rsidRPr="007759B0">
        <w:rPr>
          <w:rFonts w:ascii="Times New Roman" w:hAnsi="Times New Roman"/>
          <w:b/>
          <w:sz w:val="28"/>
          <w:szCs w:val="28"/>
          <w:lang w:val="uk-UA"/>
        </w:rPr>
        <w:t>ПРАКТИЧНІ</w:t>
      </w:r>
      <w:r w:rsidRPr="007759B0">
        <w:rPr>
          <w:rFonts w:ascii="Times New Roman" w:hAnsi="Times New Roman"/>
          <w:b/>
          <w:sz w:val="28"/>
          <w:szCs w:val="28"/>
        </w:rPr>
        <w:t xml:space="preserve">  РОБОТИ </w:t>
      </w:r>
    </w:p>
    <w:p w14:paraId="1C204C09" w14:textId="77777777" w:rsidR="007759B0" w:rsidRPr="007759B0" w:rsidRDefault="007759B0" w:rsidP="007759B0">
      <w:pPr>
        <w:spacing w:line="240" w:lineRule="auto"/>
        <w:jc w:val="center"/>
        <w:rPr>
          <w:rFonts w:ascii="Times New Roman" w:hAnsi="Times New Roman"/>
          <w:b/>
          <w:sz w:val="28"/>
          <w:szCs w:val="28"/>
          <w:lang w:val="uk-UA"/>
        </w:rPr>
      </w:pPr>
      <w:r w:rsidRPr="007759B0">
        <w:rPr>
          <w:rFonts w:ascii="Times New Roman" w:hAnsi="Times New Roman"/>
          <w:b/>
          <w:sz w:val="28"/>
          <w:szCs w:val="28"/>
        </w:rPr>
        <w:t xml:space="preserve">з </w:t>
      </w:r>
      <w:r w:rsidRPr="00E67F22">
        <w:rPr>
          <w:rFonts w:ascii="Times New Roman" w:hAnsi="Times New Roman"/>
          <w:b/>
          <w:sz w:val="28"/>
          <w:szCs w:val="28"/>
          <w:lang w:val="uk-UA"/>
        </w:rPr>
        <w:t>дисципліни</w:t>
      </w:r>
      <w:r w:rsidRPr="007759B0">
        <w:rPr>
          <w:rFonts w:ascii="Times New Roman" w:hAnsi="Times New Roman"/>
          <w:b/>
          <w:sz w:val="28"/>
          <w:szCs w:val="28"/>
        </w:rPr>
        <w:t xml:space="preserve"> «</w:t>
      </w:r>
      <w:r w:rsidRPr="007759B0">
        <w:rPr>
          <w:rFonts w:ascii="Times New Roman" w:hAnsi="Times New Roman"/>
          <w:b/>
          <w:sz w:val="28"/>
          <w:szCs w:val="28"/>
          <w:lang w:val="uk-UA"/>
        </w:rPr>
        <w:t xml:space="preserve">БЕЗПЕКА ЖИТТЄДІЯЛЬНОСТІ </w:t>
      </w:r>
    </w:p>
    <w:p w14:paraId="1E11C3B9" w14:textId="77777777" w:rsidR="007759B0" w:rsidRPr="007759B0" w:rsidRDefault="007759B0" w:rsidP="007759B0">
      <w:pPr>
        <w:spacing w:line="240" w:lineRule="auto"/>
        <w:jc w:val="center"/>
        <w:rPr>
          <w:rFonts w:ascii="Times New Roman" w:hAnsi="Times New Roman"/>
          <w:b/>
          <w:sz w:val="28"/>
          <w:szCs w:val="28"/>
        </w:rPr>
      </w:pPr>
      <w:r w:rsidRPr="007759B0">
        <w:rPr>
          <w:rFonts w:ascii="Times New Roman" w:hAnsi="Times New Roman"/>
          <w:b/>
          <w:sz w:val="28"/>
          <w:szCs w:val="28"/>
          <w:lang w:val="uk-UA"/>
        </w:rPr>
        <w:t xml:space="preserve">ТА </w:t>
      </w:r>
      <w:r w:rsidR="00CA775F">
        <w:rPr>
          <w:rFonts w:ascii="Times New Roman" w:hAnsi="Times New Roman"/>
          <w:b/>
          <w:sz w:val="28"/>
          <w:szCs w:val="28"/>
          <w:lang w:val="uk-UA"/>
        </w:rPr>
        <w:t>ЦИВІЛЬНИЙ ЗАХИСТ</w:t>
      </w:r>
      <w:r w:rsidRPr="007759B0">
        <w:rPr>
          <w:rFonts w:ascii="Times New Roman" w:hAnsi="Times New Roman"/>
          <w:b/>
          <w:sz w:val="28"/>
          <w:szCs w:val="28"/>
        </w:rPr>
        <w:t>»</w:t>
      </w:r>
    </w:p>
    <w:p w14:paraId="2A8E4A81" w14:textId="77777777" w:rsidR="007759B0" w:rsidRPr="00261805" w:rsidRDefault="007759B0" w:rsidP="007759B0">
      <w:pPr>
        <w:spacing w:line="360" w:lineRule="auto"/>
        <w:jc w:val="center"/>
        <w:rPr>
          <w:rFonts w:ascii="Times New Roman" w:hAnsi="Times New Roman"/>
          <w:b/>
          <w:color w:val="000000" w:themeColor="text1"/>
          <w:sz w:val="28"/>
          <w:szCs w:val="28"/>
        </w:rPr>
      </w:pPr>
    </w:p>
    <w:p w14:paraId="2FCCF67B" w14:textId="77777777" w:rsidR="007759B0" w:rsidRPr="00261805" w:rsidRDefault="007759B0" w:rsidP="007759B0">
      <w:pPr>
        <w:spacing w:line="360" w:lineRule="auto"/>
        <w:jc w:val="center"/>
        <w:rPr>
          <w:rFonts w:ascii="Times New Roman" w:hAnsi="Times New Roman"/>
          <w:b/>
          <w:color w:val="000000" w:themeColor="text1"/>
          <w:sz w:val="28"/>
          <w:szCs w:val="28"/>
        </w:rPr>
      </w:pPr>
    </w:p>
    <w:p w14:paraId="65188853" w14:textId="77777777" w:rsidR="007759B0" w:rsidRPr="00261805" w:rsidRDefault="007759B0" w:rsidP="007759B0">
      <w:pPr>
        <w:spacing w:line="360" w:lineRule="auto"/>
        <w:jc w:val="center"/>
        <w:rPr>
          <w:rFonts w:ascii="Times New Roman" w:hAnsi="Times New Roman"/>
          <w:b/>
          <w:color w:val="000000" w:themeColor="text1"/>
          <w:sz w:val="28"/>
          <w:szCs w:val="28"/>
        </w:rPr>
      </w:pPr>
    </w:p>
    <w:tbl>
      <w:tblPr>
        <w:tblpPr w:leftFromText="180" w:rightFromText="180" w:vertAnchor="text" w:tblpY="199"/>
        <w:tblW w:w="9896" w:type="dxa"/>
        <w:tblLook w:val="01E0" w:firstRow="1" w:lastRow="1" w:firstColumn="1" w:lastColumn="1" w:noHBand="0" w:noVBand="0"/>
      </w:tblPr>
      <w:tblGrid>
        <w:gridCol w:w="6601"/>
        <w:gridCol w:w="3295"/>
      </w:tblGrid>
      <w:tr w:rsidR="00CA775F" w:rsidRPr="00261805" w14:paraId="136FD0D4" w14:textId="77777777" w:rsidTr="00CA775F">
        <w:trPr>
          <w:trHeight w:val="2217"/>
        </w:trPr>
        <w:tc>
          <w:tcPr>
            <w:tcW w:w="6601" w:type="dxa"/>
            <w:shd w:val="clear" w:color="auto" w:fill="auto"/>
          </w:tcPr>
          <w:p w14:paraId="7932C877" w14:textId="77777777" w:rsidR="00CA775F" w:rsidRPr="00261805" w:rsidRDefault="00CA775F" w:rsidP="00CA775F">
            <w:pPr>
              <w:widowControl w:val="0"/>
              <w:autoSpaceDE w:val="0"/>
              <w:autoSpaceDN w:val="0"/>
              <w:adjustRightInd w:val="0"/>
              <w:spacing w:line="240" w:lineRule="auto"/>
              <w:jc w:val="both"/>
              <w:rPr>
                <w:rFonts w:ascii="Times New Roman" w:hAnsi="Times New Roman"/>
                <w:color w:val="000000" w:themeColor="text1"/>
                <w:sz w:val="28"/>
                <w:szCs w:val="28"/>
              </w:rPr>
            </w:pPr>
            <w:r w:rsidRPr="00261805">
              <w:rPr>
                <w:rFonts w:ascii="Times New Roman" w:hAnsi="Times New Roman"/>
                <w:color w:val="000000" w:themeColor="text1"/>
                <w:sz w:val="28"/>
                <w:szCs w:val="28"/>
              </w:rPr>
              <w:t xml:space="preserve">Перевірив                                             </w:t>
            </w:r>
          </w:p>
          <w:p w14:paraId="2C418826" w14:textId="77777777" w:rsidR="00CA775F" w:rsidRPr="00261805" w:rsidRDefault="00CA775F" w:rsidP="00CA775F">
            <w:pPr>
              <w:widowControl w:val="0"/>
              <w:autoSpaceDE w:val="0"/>
              <w:autoSpaceDN w:val="0"/>
              <w:adjustRightInd w:val="0"/>
              <w:spacing w:line="240" w:lineRule="auto"/>
              <w:jc w:val="both"/>
              <w:rPr>
                <w:rFonts w:ascii="Times New Roman" w:hAnsi="Times New Roman"/>
                <w:color w:val="000000" w:themeColor="text1"/>
                <w:sz w:val="28"/>
                <w:szCs w:val="28"/>
              </w:rPr>
            </w:pPr>
            <w:r w:rsidRPr="00261805">
              <w:rPr>
                <w:rFonts w:ascii="Times New Roman" w:hAnsi="Times New Roman"/>
                <w:color w:val="000000" w:themeColor="text1"/>
                <w:sz w:val="28"/>
                <w:szCs w:val="28"/>
              </w:rPr>
              <w:t>підпис __________</w:t>
            </w:r>
          </w:p>
          <w:p w14:paraId="6910EAA6" w14:textId="77777777" w:rsidR="00CA775F" w:rsidRPr="00261805" w:rsidRDefault="00CA775F" w:rsidP="00CA775F">
            <w:pPr>
              <w:widowControl w:val="0"/>
              <w:autoSpaceDE w:val="0"/>
              <w:autoSpaceDN w:val="0"/>
              <w:adjustRightInd w:val="0"/>
              <w:spacing w:line="240" w:lineRule="auto"/>
              <w:jc w:val="both"/>
              <w:rPr>
                <w:rFonts w:ascii="Times New Roman" w:hAnsi="Times New Roman"/>
                <w:color w:val="000000" w:themeColor="text1"/>
                <w:sz w:val="28"/>
                <w:szCs w:val="28"/>
              </w:rPr>
            </w:pPr>
            <w:r w:rsidRPr="00261805">
              <w:rPr>
                <w:rFonts w:ascii="Times New Roman" w:hAnsi="Times New Roman"/>
                <w:color w:val="000000" w:themeColor="text1"/>
                <w:sz w:val="28"/>
                <w:szCs w:val="28"/>
              </w:rPr>
              <w:t>дата ____________</w:t>
            </w:r>
          </w:p>
          <w:p w14:paraId="4906E222" w14:textId="77777777" w:rsidR="00CA775F" w:rsidRPr="00261805" w:rsidRDefault="00CA775F" w:rsidP="00CA775F">
            <w:pPr>
              <w:widowControl w:val="0"/>
              <w:autoSpaceDE w:val="0"/>
              <w:autoSpaceDN w:val="0"/>
              <w:adjustRightInd w:val="0"/>
              <w:spacing w:line="360" w:lineRule="auto"/>
              <w:jc w:val="both"/>
              <w:rPr>
                <w:rFonts w:ascii="Times New Roman" w:hAnsi="Times New Roman"/>
                <w:color w:val="000000" w:themeColor="text1"/>
                <w:sz w:val="28"/>
                <w:szCs w:val="28"/>
              </w:rPr>
            </w:pPr>
          </w:p>
          <w:p w14:paraId="281E078C" w14:textId="77777777" w:rsidR="00CA775F" w:rsidRPr="00261805" w:rsidRDefault="00CA775F" w:rsidP="00CA775F">
            <w:pPr>
              <w:widowControl w:val="0"/>
              <w:autoSpaceDE w:val="0"/>
              <w:autoSpaceDN w:val="0"/>
              <w:adjustRightInd w:val="0"/>
              <w:spacing w:line="360" w:lineRule="auto"/>
              <w:jc w:val="center"/>
              <w:rPr>
                <w:rFonts w:ascii="Times New Roman" w:hAnsi="Times New Roman"/>
                <w:color w:val="000000" w:themeColor="text1"/>
                <w:sz w:val="28"/>
                <w:szCs w:val="28"/>
              </w:rPr>
            </w:pPr>
          </w:p>
        </w:tc>
        <w:tc>
          <w:tcPr>
            <w:tcW w:w="3295" w:type="dxa"/>
            <w:shd w:val="clear" w:color="auto" w:fill="auto"/>
          </w:tcPr>
          <w:p w14:paraId="23144D7E" w14:textId="77777777" w:rsidR="00CA775F" w:rsidRPr="00261805" w:rsidRDefault="00CA775F" w:rsidP="00CA775F">
            <w:pPr>
              <w:widowControl w:val="0"/>
              <w:autoSpaceDE w:val="0"/>
              <w:autoSpaceDN w:val="0"/>
              <w:adjustRightInd w:val="0"/>
              <w:spacing w:line="240" w:lineRule="auto"/>
              <w:rPr>
                <w:rFonts w:ascii="Times New Roman" w:hAnsi="Times New Roman"/>
                <w:color w:val="000000" w:themeColor="text1"/>
                <w:sz w:val="28"/>
                <w:szCs w:val="28"/>
              </w:rPr>
            </w:pPr>
            <w:r w:rsidRPr="00261805">
              <w:rPr>
                <w:rFonts w:ascii="Times New Roman" w:hAnsi="Times New Roman"/>
                <w:color w:val="000000" w:themeColor="text1"/>
                <w:sz w:val="28"/>
                <w:szCs w:val="28"/>
              </w:rPr>
              <w:t>Виконав</w:t>
            </w:r>
          </w:p>
          <w:p w14:paraId="5CEDA720" w14:textId="77777777" w:rsidR="00CA775F" w:rsidRPr="00261805" w:rsidRDefault="00CA775F" w:rsidP="00CA775F">
            <w:pPr>
              <w:widowControl w:val="0"/>
              <w:autoSpaceDE w:val="0"/>
              <w:autoSpaceDN w:val="0"/>
              <w:adjustRightInd w:val="0"/>
              <w:spacing w:line="240" w:lineRule="auto"/>
              <w:rPr>
                <w:rFonts w:ascii="Times New Roman" w:hAnsi="Times New Roman"/>
                <w:color w:val="000000" w:themeColor="text1"/>
                <w:sz w:val="28"/>
                <w:szCs w:val="28"/>
                <w:lang w:val="uk-UA"/>
              </w:rPr>
            </w:pPr>
            <w:r w:rsidRPr="00261805">
              <w:rPr>
                <w:rFonts w:ascii="Times New Roman" w:hAnsi="Times New Roman"/>
                <w:color w:val="000000" w:themeColor="text1"/>
                <w:sz w:val="28"/>
                <w:szCs w:val="28"/>
              </w:rPr>
              <w:t xml:space="preserve">студент гр. </w:t>
            </w:r>
            <w:r w:rsidRPr="00261805">
              <w:rPr>
                <w:rFonts w:ascii="Times New Roman" w:hAnsi="Times New Roman"/>
                <w:color w:val="000000" w:themeColor="text1"/>
                <w:sz w:val="28"/>
                <w:szCs w:val="28"/>
                <w:lang w:val="uk-UA"/>
              </w:rPr>
              <w:t>______</w:t>
            </w:r>
          </w:p>
          <w:p w14:paraId="243153FD" w14:textId="77777777" w:rsidR="00CA775F" w:rsidRPr="00261805" w:rsidRDefault="00CA775F" w:rsidP="00CA775F">
            <w:pPr>
              <w:widowControl w:val="0"/>
              <w:autoSpaceDE w:val="0"/>
              <w:autoSpaceDN w:val="0"/>
              <w:adjustRightInd w:val="0"/>
              <w:spacing w:line="240" w:lineRule="auto"/>
              <w:rPr>
                <w:rFonts w:ascii="Times New Roman" w:hAnsi="Times New Roman"/>
                <w:color w:val="000000" w:themeColor="text1"/>
                <w:sz w:val="28"/>
                <w:szCs w:val="28"/>
                <w:lang w:val="uk-UA"/>
              </w:rPr>
            </w:pPr>
            <w:r w:rsidRPr="00261805">
              <w:rPr>
                <w:rFonts w:ascii="Times New Roman" w:hAnsi="Times New Roman"/>
                <w:color w:val="000000" w:themeColor="text1"/>
                <w:sz w:val="28"/>
                <w:szCs w:val="28"/>
                <w:lang w:val="uk-UA"/>
              </w:rPr>
              <w:t>________________</w:t>
            </w:r>
          </w:p>
        </w:tc>
      </w:tr>
    </w:tbl>
    <w:p w14:paraId="43AB062B" w14:textId="77777777" w:rsidR="007759B0" w:rsidRPr="00261805" w:rsidRDefault="007759B0" w:rsidP="007759B0">
      <w:pPr>
        <w:spacing w:line="360" w:lineRule="auto"/>
        <w:ind w:firstLine="851"/>
        <w:jc w:val="center"/>
        <w:rPr>
          <w:rFonts w:ascii="Times New Roman" w:hAnsi="Times New Roman"/>
          <w:color w:val="000000" w:themeColor="text1"/>
          <w:sz w:val="28"/>
          <w:szCs w:val="28"/>
        </w:rPr>
      </w:pPr>
    </w:p>
    <w:p w14:paraId="13187F75" w14:textId="77777777" w:rsidR="007759B0" w:rsidRPr="00261805" w:rsidRDefault="007759B0" w:rsidP="00CA775F">
      <w:pPr>
        <w:spacing w:line="240" w:lineRule="auto"/>
        <w:jc w:val="center"/>
        <w:rPr>
          <w:rFonts w:ascii="Times New Roman" w:hAnsi="Times New Roman"/>
          <w:color w:val="000000" w:themeColor="text1"/>
          <w:sz w:val="28"/>
          <w:szCs w:val="28"/>
          <w:lang w:val="uk-UA"/>
        </w:rPr>
      </w:pPr>
      <w:r w:rsidRPr="00261805">
        <w:rPr>
          <w:rFonts w:ascii="Times New Roman" w:hAnsi="Times New Roman"/>
          <w:color w:val="000000" w:themeColor="text1"/>
          <w:sz w:val="28"/>
          <w:szCs w:val="28"/>
          <w:lang w:val="uk-UA"/>
        </w:rPr>
        <w:t>Черкаси</w:t>
      </w:r>
    </w:p>
    <w:p w14:paraId="2DDE6B32" w14:textId="77777777" w:rsidR="007759B0" w:rsidRPr="00261805" w:rsidRDefault="007759B0" w:rsidP="00CA775F">
      <w:pPr>
        <w:spacing w:line="240" w:lineRule="auto"/>
        <w:jc w:val="center"/>
        <w:rPr>
          <w:rFonts w:ascii="Times New Roman" w:hAnsi="Times New Roman"/>
          <w:color w:val="000000" w:themeColor="text1"/>
          <w:sz w:val="28"/>
          <w:szCs w:val="28"/>
          <w:lang w:val="uk-UA"/>
        </w:rPr>
      </w:pPr>
      <w:r w:rsidRPr="00261805">
        <w:rPr>
          <w:rFonts w:ascii="Times New Roman" w:hAnsi="Times New Roman"/>
          <w:color w:val="000000" w:themeColor="text1"/>
          <w:sz w:val="28"/>
          <w:szCs w:val="28"/>
        </w:rPr>
        <w:t>20</w:t>
      </w:r>
      <w:r w:rsidRPr="00261805">
        <w:rPr>
          <w:rFonts w:ascii="Times New Roman" w:hAnsi="Times New Roman"/>
          <w:color w:val="000000" w:themeColor="text1"/>
          <w:sz w:val="28"/>
          <w:szCs w:val="28"/>
          <w:lang w:val="uk-UA"/>
        </w:rPr>
        <w:t xml:space="preserve">___р   </w:t>
      </w:r>
    </w:p>
    <w:p w14:paraId="48C31FC6" w14:textId="77777777" w:rsidR="00FE1C7A" w:rsidRDefault="00FE1C7A" w:rsidP="00FE1C7A">
      <w:pPr>
        <w:pStyle w:val="8"/>
        <w:spacing w:after="120" w:line="240" w:lineRule="auto"/>
        <w:jc w:val="center"/>
        <w:rPr>
          <w:rFonts w:ascii="Times New Roman" w:hAnsi="Times New Roman" w:cs="Times New Roman"/>
          <w:b/>
          <w:color w:val="000000" w:themeColor="text1"/>
          <w:sz w:val="28"/>
          <w:szCs w:val="28"/>
          <w:lang w:val="uk-UA"/>
        </w:rPr>
      </w:pPr>
      <w:r w:rsidRPr="00FE1C7A">
        <w:rPr>
          <w:rFonts w:ascii="Times New Roman" w:hAnsi="Times New Roman" w:cs="Times New Roman"/>
          <w:b/>
          <w:color w:val="000000" w:themeColor="text1"/>
          <w:sz w:val="28"/>
          <w:szCs w:val="28"/>
          <w:lang w:val="uk-UA"/>
        </w:rPr>
        <w:lastRenderedPageBreak/>
        <w:t>Додаток Б</w:t>
      </w:r>
    </w:p>
    <w:p w14:paraId="00A6DB21" w14:textId="0567D795" w:rsidR="009E72CF" w:rsidRPr="009E72CF" w:rsidRDefault="000651AE" w:rsidP="009E72CF">
      <w:pPr>
        <w:jc w:val="right"/>
        <w:rPr>
          <w:lang w:val="uk-UA"/>
        </w:rPr>
      </w:pPr>
      <w:r>
        <w:rPr>
          <w:noProof/>
        </w:rPr>
        <mc:AlternateContent>
          <mc:Choice Requires="wpi">
            <w:drawing>
              <wp:anchor distT="0" distB="0" distL="114300" distR="114300" simplePos="0" relativeHeight="251822080" behindDoc="0" locked="0" layoutInCell="1" allowOverlap="1" wp14:anchorId="44980346" wp14:editId="77C0A437">
                <wp:simplePos x="0" y="0"/>
                <wp:positionH relativeFrom="column">
                  <wp:posOffset>1685290</wp:posOffset>
                </wp:positionH>
                <wp:positionV relativeFrom="paragraph">
                  <wp:posOffset>4627245</wp:posOffset>
                </wp:positionV>
                <wp:extent cx="5194440" cy="1061400"/>
                <wp:effectExtent l="57150" t="38100" r="6350" b="43815"/>
                <wp:wrapNone/>
                <wp:docPr id="172" name="Рукописный ввод 172"/>
                <wp:cNvGraphicFramePr/>
                <a:graphic xmlns:a="http://schemas.openxmlformats.org/drawingml/2006/main">
                  <a:graphicData uri="http://schemas.microsoft.com/office/word/2010/wordprocessingInk">
                    <w14:contentPart bwMode="auto" r:id="rId97">
                      <w14:nvContentPartPr>
                        <w14:cNvContentPartPr/>
                      </w14:nvContentPartPr>
                      <w14:xfrm>
                        <a:off x="0" y="0"/>
                        <a:ext cx="5194440" cy="1061400"/>
                      </w14:xfrm>
                    </w14:contentPart>
                  </a:graphicData>
                </a:graphic>
              </wp:anchor>
            </w:drawing>
          </mc:Choice>
          <mc:Fallback>
            <w:pict>
              <v:shape w14:anchorId="2420D652" id="Рукописный ввод 172" o:spid="_x0000_s1026" type="#_x0000_t75" style="position:absolute;margin-left:132pt;margin-top:363.65pt;width:410.4pt;height:84.9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">
                <v:imagedata r:id="rId98" o:title=""/>
              </v:shape>
            </w:pict>
          </mc:Fallback>
        </mc:AlternateContent>
      </w:r>
      <w:r>
        <w:rPr>
          <w:noProof/>
        </w:rPr>
        <mc:AlternateContent>
          <mc:Choice Requires="wpi">
            <w:drawing>
              <wp:anchor distT="0" distB="0" distL="114300" distR="114300" simplePos="0" relativeHeight="251796480" behindDoc="0" locked="0" layoutInCell="1" allowOverlap="1" wp14:anchorId="1E3A57E8" wp14:editId="79FE04F8">
                <wp:simplePos x="0" y="0"/>
                <wp:positionH relativeFrom="column">
                  <wp:posOffset>237490</wp:posOffset>
                </wp:positionH>
                <wp:positionV relativeFrom="paragraph">
                  <wp:posOffset>5343525</wp:posOffset>
                </wp:positionV>
                <wp:extent cx="1305480" cy="106680"/>
                <wp:effectExtent l="38100" t="38100" r="9525" b="45720"/>
                <wp:wrapNone/>
                <wp:docPr id="143" name="Рукописный ввод 143"/>
                <wp:cNvGraphicFramePr/>
                <a:graphic xmlns:a="http://schemas.openxmlformats.org/drawingml/2006/main">
                  <a:graphicData uri="http://schemas.microsoft.com/office/word/2010/wordprocessingInk">
                    <w14:contentPart bwMode="auto" r:id="rId99">
                      <w14:nvContentPartPr>
                        <w14:cNvContentPartPr/>
                      </w14:nvContentPartPr>
                      <w14:xfrm>
                        <a:off x="0" y="0"/>
                        <a:ext cx="1305480" cy="106680"/>
                      </w14:xfrm>
                    </w14:contentPart>
                  </a:graphicData>
                </a:graphic>
              </wp:anchor>
            </w:drawing>
          </mc:Choice>
          <mc:Fallback>
            <w:pict>
              <v:shape w14:anchorId="3B8B3674" id="Рукописный ввод 143" o:spid="_x0000_s1026" type="#_x0000_t75" style="position:absolute;margin-left:18pt;margin-top:420.05pt;width:104.25pt;height:9.8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">
                <v:imagedata r:id="rId100" o:title=""/>
              </v:shape>
            </w:pict>
          </mc:Fallback>
        </mc:AlternateContent>
      </w:r>
      <w:r>
        <w:rPr>
          <w:noProof/>
        </w:rPr>
        <mc:AlternateContent>
          <mc:Choice Requires="wpi">
            <w:drawing>
              <wp:anchor distT="0" distB="0" distL="114300" distR="114300" simplePos="0" relativeHeight="251766784" behindDoc="0" locked="0" layoutInCell="1" allowOverlap="1" wp14:anchorId="3D118708" wp14:editId="7E1EED5F">
                <wp:simplePos x="0" y="0"/>
                <wp:positionH relativeFrom="column">
                  <wp:posOffset>3895725</wp:posOffset>
                </wp:positionH>
                <wp:positionV relativeFrom="paragraph">
                  <wp:posOffset>4308475</wp:posOffset>
                </wp:positionV>
                <wp:extent cx="395605" cy="274685"/>
                <wp:effectExtent l="0" t="57150" r="4445" b="49530"/>
                <wp:wrapNone/>
                <wp:docPr id="114" name="Рукописный ввод 114"/>
                <wp:cNvGraphicFramePr/>
                <a:graphic xmlns:a="http://schemas.openxmlformats.org/drawingml/2006/main">
                  <a:graphicData uri="http://schemas.microsoft.com/office/word/2010/wordprocessingInk">
                    <w14:contentPart bwMode="auto" r:id="rId101">
                      <w14:nvContentPartPr>
                        <w14:cNvContentPartPr/>
                      </w14:nvContentPartPr>
                      <w14:xfrm>
                        <a:off x="0" y="0"/>
                        <a:ext cx="395605" cy="274685"/>
                      </w14:xfrm>
                    </w14:contentPart>
                  </a:graphicData>
                </a:graphic>
              </wp:anchor>
            </w:drawing>
          </mc:Choice>
          <mc:Fallback>
            <w:pict>
              <v:shape w14:anchorId="602BD09C" id="Рукописный ввод 114" o:spid="_x0000_s1026" type="#_x0000_t75" style="position:absolute;margin-left:306.05pt;margin-top:338.55pt;width:32.55pt;height:23.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">
                <v:imagedata r:id="rId102" o:title=""/>
              </v:shape>
            </w:pict>
          </mc:Fallback>
        </mc:AlternateContent>
      </w:r>
      <w:r>
        <w:rPr>
          <w:noProof/>
        </w:rPr>
        <mc:AlternateContent>
          <mc:Choice Requires="wpi">
            <w:drawing>
              <wp:anchor distT="0" distB="0" distL="114300" distR="114300" simplePos="0" relativeHeight="251740160" behindDoc="0" locked="0" layoutInCell="1" allowOverlap="1" wp14:anchorId="2202A9B9" wp14:editId="1BC78D9B">
                <wp:simplePos x="0" y="0"/>
                <wp:positionH relativeFrom="column">
                  <wp:posOffset>4297680</wp:posOffset>
                </wp:positionH>
                <wp:positionV relativeFrom="paragraph">
                  <wp:posOffset>4074795</wp:posOffset>
                </wp:positionV>
                <wp:extent cx="296135" cy="336880"/>
                <wp:effectExtent l="38100" t="38100" r="46990" b="44450"/>
                <wp:wrapNone/>
                <wp:docPr id="88" name="Рукописный ввод 88"/>
                <wp:cNvGraphicFramePr/>
                <a:graphic xmlns:a="http://schemas.openxmlformats.org/drawingml/2006/main">
                  <a:graphicData uri="http://schemas.microsoft.com/office/word/2010/wordprocessingInk">
                    <w14:contentPart bwMode="auto" r:id="rId103">
                      <w14:nvContentPartPr>
                        <w14:cNvContentPartPr/>
                      </w14:nvContentPartPr>
                      <w14:xfrm>
                        <a:off x="0" y="0"/>
                        <a:ext cx="296135" cy="336880"/>
                      </w14:xfrm>
                    </w14:contentPart>
                  </a:graphicData>
                </a:graphic>
              </wp:anchor>
            </w:drawing>
          </mc:Choice>
          <mc:Fallback>
            <w:pict>
              <v:shape w14:anchorId="0DC86BFE" id="Рукописный ввод 88" o:spid="_x0000_s1026" type="#_x0000_t75" style="position:absolute;margin-left:337.7pt;margin-top:320.15pt;width:24.7pt;height:27.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&#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">
                <v:imagedata r:id="rId104" o:title=""/>
              </v:shape>
            </w:pict>
          </mc:Fallback>
        </mc:AlternateContent>
      </w:r>
      <w:r>
        <w:rPr>
          <w:noProof/>
        </w:rPr>
        <mc:AlternateContent>
          <mc:Choice Requires="wpi">
            <w:drawing>
              <wp:anchor distT="0" distB="0" distL="114300" distR="114300" simplePos="0" relativeHeight="251731968" behindDoc="0" locked="0" layoutInCell="1" allowOverlap="1" wp14:anchorId="4156CB7A" wp14:editId="2F4656B6">
                <wp:simplePos x="0" y="0"/>
                <wp:positionH relativeFrom="column">
                  <wp:posOffset>4731609</wp:posOffset>
                </wp:positionH>
                <wp:positionV relativeFrom="paragraph">
                  <wp:posOffset>4496784</wp:posOffset>
                </wp:positionV>
                <wp:extent cx="56520" cy="42840"/>
                <wp:effectExtent l="38100" t="38100" r="57785" b="52705"/>
                <wp:wrapNone/>
                <wp:docPr id="79" name="Рукописный ввод 79"/>
                <wp:cNvGraphicFramePr/>
                <a:graphic xmlns:a="http://schemas.openxmlformats.org/drawingml/2006/main">
                  <a:graphicData uri="http://schemas.microsoft.com/office/word/2010/wordprocessingInk">
                    <w14:contentPart bwMode="auto" r:id="rId105">
                      <w14:nvContentPartPr>
                        <w14:cNvContentPartPr/>
                      </w14:nvContentPartPr>
                      <w14:xfrm>
                        <a:off x="0" y="0"/>
                        <a:ext cx="56520" cy="42840"/>
                      </w14:xfrm>
                    </w14:contentPart>
                  </a:graphicData>
                </a:graphic>
              </wp:anchor>
            </w:drawing>
          </mc:Choice>
          <mc:Fallback>
            <w:pict>
              <v:shape w14:anchorId="5643520E" id="Рукописный ввод 79" o:spid="_x0000_s1026" type="#_x0000_t75" style="position:absolute;margin-left:371.85pt;margin-top:353.4pt;width:5.85pt;height:4.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">
                <v:imagedata r:id="rId106" o:title=""/>
              </v:shape>
            </w:pict>
          </mc:Fallback>
        </mc:AlternateContent>
      </w:r>
      <w:r>
        <w:rPr>
          <w:noProof/>
        </w:rPr>
        <mc:AlternateContent>
          <mc:Choice Requires="wpi">
            <w:drawing>
              <wp:anchor distT="0" distB="0" distL="114300" distR="114300" simplePos="0" relativeHeight="251726848" behindDoc="0" locked="0" layoutInCell="1" allowOverlap="1" wp14:anchorId="29AC5AB7" wp14:editId="50C63661">
                <wp:simplePos x="0" y="0"/>
                <wp:positionH relativeFrom="column">
                  <wp:posOffset>4149090</wp:posOffset>
                </wp:positionH>
                <wp:positionV relativeFrom="paragraph">
                  <wp:posOffset>4064000</wp:posOffset>
                </wp:positionV>
                <wp:extent cx="146160" cy="192960"/>
                <wp:effectExtent l="38100" t="57150" r="44450" b="55245"/>
                <wp:wrapNone/>
                <wp:docPr id="74" name="Рукописный ввод 74"/>
                <wp:cNvGraphicFramePr/>
                <a:graphic xmlns:a="http://schemas.openxmlformats.org/drawingml/2006/main">
                  <a:graphicData uri="http://schemas.microsoft.com/office/word/2010/wordprocessingInk">
                    <w14:contentPart bwMode="auto" r:id="rId107">
                      <w14:nvContentPartPr>
                        <w14:cNvContentPartPr/>
                      </w14:nvContentPartPr>
                      <w14:xfrm>
                        <a:off x="0" y="0"/>
                        <a:ext cx="146160" cy="192960"/>
                      </w14:xfrm>
                    </w14:contentPart>
                  </a:graphicData>
                </a:graphic>
              </wp:anchor>
            </w:drawing>
          </mc:Choice>
          <mc:Fallback>
            <w:pict>
              <v:shape w14:anchorId="25947F2F" id="Рукописный ввод 74" o:spid="_x0000_s1026" type="#_x0000_t75" style="position:absolute;margin-left:326pt;margin-top:319.3pt;width:12.9pt;height:16.6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&#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">
                <v:imagedata r:id="rId108" o:title=""/>
              </v:shape>
            </w:pict>
          </mc:Fallback>
        </mc:AlternateContent>
      </w:r>
      <w:r>
        <w:rPr>
          <w:noProof/>
        </w:rPr>
        <mc:AlternateContent>
          <mc:Choice Requires="wpi">
            <w:drawing>
              <wp:anchor distT="0" distB="0" distL="114300" distR="114300" simplePos="0" relativeHeight="251722752" behindDoc="0" locked="0" layoutInCell="1" allowOverlap="1" wp14:anchorId="774F0571" wp14:editId="207DB537">
                <wp:simplePos x="0" y="0"/>
                <wp:positionH relativeFrom="column">
                  <wp:posOffset>3702009</wp:posOffset>
                </wp:positionH>
                <wp:positionV relativeFrom="paragraph">
                  <wp:posOffset>4620624</wp:posOffset>
                </wp:positionV>
                <wp:extent cx="132840" cy="145800"/>
                <wp:effectExtent l="38100" t="38100" r="57785" b="45085"/>
                <wp:wrapNone/>
                <wp:docPr id="70" name="Рукописный ввод 70"/>
                <wp:cNvGraphicFramePr/>
                <a:graphic xmlns:a="http://schemas.openxmlformats.org/drawingml/2006/main">
                  <a:graphicData uri="http://schemas.microsoft.com/office/word/2010/wordprocessingInk">
                    <w14:contentPart bwMode="auto" r:id="rId109">
                      <w14:nvContentPartPr>
                        <w14:cNvContentPartPr/>
                      </w14:nvContentPartPr>
                      <w14:xfrm>
                        <a:off x="0" y="0"/>
                        <a:ext cx="132840" cy="145800"/>
                      </w14:xfrm>
                    </w14:contentPart>
                  </a:graphicData>
                </a:graphic>
              </wp:anchor>
            </w:drawing>
          </mc:Choice>
          <mc:Fallback>
            <w:pict>
              <v:shape w14:anchorId="615CD8AA" id="Рукописный ввод 70" o:spid="_x0000_s1026" type="#_x0000_t75" style="position:absolute;margin-left:290.8pt;margin-top:363.15pt;width:11.85pt;height:12.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">
                <v:imagedata r:id="rId110" o:title=""/>
              </v:shape>
            </w:pict>
          </mc:Fallback>
        </mc:AlternateContent>
      </w:r>
      <w:r>
        <w:rPr>
          <w:noProof/>
        </w:rPr>
        <mc:AlternateContent>
          <mc:Choice Requires="wpi">
            <w:drawing>
              <wp:anchor distT="0" distB="0" distL="114300" distR="114300" simplePos="0" relativeHeight="251707392" behindDoc="0" locked="0" layoutInCell="1" allowOverlap="1" wp14:anchorId="562F88C6" wp14:editId="1BD962A8">
                <wp:simplePos x="0" y="0"/>
                <wp:positionH relativeFrom="column">
                  <wp:posOffset>1664335</wp:posOffset>
                </wp:positionH>
                <wp:positionV relativeFrom="paragraph">
                  <wp:posOffset>5668010</wp:posOffset>
                </wp:positionV>
                <wp:extent cx="840440" cy="52200"/>
                <wp:effectExtent l="0" t="38100" r="17145" b="43180"/>
                <wp:wrapNone/>
                <wp:docPr id="55" name="Рукописный ввод 55"/>
                <wp:cNvGraphicFramePr/>
                <a:graphic xmlns:a="http://schemas.openxmlformats.org/drawingml/2006/main">
                  <a:graphicData uri="http://schemas.microsoft.com/office/word/2010/wordprocessingInk">
                    <w14:contentPart bwMode="auto" r:id="rId111">
                      <w14:nvContentPartPr>
                        <w14:cNvContentPartPr/>
                      </w14:nvContentPartPr>
                      <w14:xfrm>
                        <a:off x="0" y="0"/>
                        <a:ext cx="840440" cy="52200"/>
                      </w14:xfrm>
                    </w14:contentPart>
                  </a:graphicData>
                </a:graphic>
              </wp:anchor>
            </w:drawing>
          </mc:Choice>
          <mc:Fallback>
            <w:pict>
              <v:shape w14:anchorId="3F0080BA" id="Рукописный ввод 55" o:spid="_x0000_s1026" type="#_x0000_t75" style="position:absolute;margin-left:130.35pt;margin-top:445.6pt;width:67.6pt;height: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">
                <v:imagedata r:id="rId112" o:title=""/>
              </v:shape>
            </w:pict>
          </mc:Fallback>
        </mc:AlternateContent>
      </w:r>
      <w:r>
        <w:rPr>
          <w:noProof/>
        </w:rPr>
        <mc:AlternateContent>
          <mc:Choice Requires="wpi">
            <w:drawing>
              <wp:anchor distT="0" distB="0" distL="114300" distR="114300" simplePos="0" relativeHeight="251708416" behindDoc="0" locked="0" layoutInCell="1" allowOverlap="1" wp14:anchorId="46C82DB6" wp14:editId="7DAA8B5D">
                <wp:simplePos x="0" y="0"/>
                <wp:positionH relativeFrom="column">
                  <wp:posOffset>238760</wp:posOffset>
                </wp:positionH>
                <wp:positionV relativeFrom="paragraph">
                  <wp:posOffset>5681345</wp:posOffset>
                </wp:positionV>
                <wp:extent cx="1279630" cy="83760"/>
                <wp:effectExtent l="38100" t="57150" r="53975" b="50165"/>
                <wp:wrapNone/>
                <wp:docPr id="56" name="Рукописный ввод 56"/>
                <wp:cNvGraphicFramePr/>
                <a:graphic xmlns:a="http://schemas.openxmlformats.org/drawingml/2006/main">
                  <a:graphicData uri="http://schemas.microsoft.com/office/word/2010/wordprocessingInk">
                    <w14:contentPart bwMode="auto" r:id="rId113">
                      <w14:nvContentPartPr>
                        <w14:cNvContentPartPr/>
                      </w14:nvContentPartPr>
                      <w14:xfrm>
                        <a:off x="0" y="0"/>
                        <a:ext cx="1279630" cy="83760"/>
                      </w14:xfrm>
                    </w14:contentPart>
                  </a:graphicData>
                </a:graphic>
              </wp:anchor>
            </w:drawing>
          </mc:Choice>
          <mc:Fallback>
            <w:pict>
              <v:shape w14:anchorId="2B003944" id="Рукописный ввод 56" o:spid="_x0000_s1026" type="#_x0000_t75" style="position:absolute;margin-left:18.1pt;margin-top:446.65pt;width:102.15pt;height:8.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">
                <v:imagedata r:id="rId114" o:title=""/>
              </v:shape>
            </w:pict>
          </mc:Fallback>
        </mc:AlternateContent>
      </w:r>
      <w:r>
        <w:rPr>
          <w:noProof/>
        </w:rPr>
        <mc:AlternateContent>
          <mc:Choice Requires="wpi">
            <w:drawing>
              <wp:anchor distT="0" distB="0" distL="114300" distR="114300" simplePos="0" relativeHeight="251684864" behindDoc="0" locked="0" layoutInCell="1" allowOverlap="1" wp14:anchorId="6D68F1C7" wp14:editId="498CA08C">
                <wp:simplePos x="0" y="0"/>
                <wp:positionH relativeFrom="column">
                  <wp:posOffset>4266129</wp:posOffset>
                </wp:positionH>
                <wp:positionV relativeFrom="paragraph">
                  <wp:posOffset>4103664</wp:posOffset>
                </wp:positionV>
                <wp:extent cx="51480" cy="849600"/>
                <wp:effectExtent l="57150" t="38100" r="43815" b="46355"/>
                <wp:wrapNone/>
                <wp:docPr id="31" name="Рукописный ввод 31"/>
                <wp:cNvGraphicFramePr/>
                <a:graphic xmlns:a="http://schemas.openxmlformats.org/drawingml/2006/main">
                  <a:graphicData uri="http://schemas.microsoft.com/office/word/2010/wordprocessingInk">
                    <w14:contentPart bwMode="auto" r:id="rId115">
                      <w14:nvContentPartPr>
                        <w14:cNvContentPartPr/>
                      </w14:nvContentPartPr>
                      <w14:xfrm>
                        <a:off x="0" y="0"/>
                        <a:ext cx="51480" cy="849600"/>
                      </w14:xfrm>
                    </w14:contentPart>
                  </a:graphicData>
                </a:graphic>
              </wp:anchor>
            </w:drawing>
          </mc:Choice>
          <mc:Fallback>
            <w:pict>
              <v:shape w14:anchorId="78423C5B" id="Рукописный ввод 31" o:spid="_x0000_s1026" type="#_x0000_t75" style="position:absolute;margin-left:335.2pt;margin-top:322.4pt;width:5.45pt;height:68.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">
                <v:imagedata r:id="rId116" o:title=""/>
              </v:shape>
            </w:pict>
          </mc:Fallback>
        </mc:AlternateContent>
      </w:r>
      <w:r>
        <w:rPr>
          <w:noProof/>
        </w:rPr>
        <mc:AlternateContent>
          <mc:Choice Requires="wpi">
            <w:drawing>
              <wp:anchor distT="0" distB="0" distL="114300" distR="114300" simplePos="0" relativeHeight="251683840" behindDoc="0" locked="0" layoutInCell="1" allowOverlap="1" wp14:anchorId="626A4AB5" wp14:editId="2D852F44">
                <wp:simplePos x="0" y="0"/>
                <wp:positionH relativeFrom="column">
                  <wp:posOffset>3108960</wp:posOffset>
                </wp:positionH>
                <wp:positionV relativeFrom="paragraph">
                  <wp:posOffset>4067810</wp:posOffset>
                </wp:positionV>
                <wp:extent cx="1189080" cy="84455"/>
                <wp:effectExtent l="57150" t="57150" r="49530" b="48895"/>
                <wp:wrapNone/>
                <wp:docPr id="30" name="Рукописный ввод 30"/>
                <wp:cNvGraphicFramePr/>
                <a:graphic xmlns:a="http://schemas.openxmlformats.org/drawingml/2006/main">
                  <a:graphicData uri="http://schemas.microsoft.com/office/word/2010/wordprocessingInk">
                    <w14:contentPart bwMode="auto" r:id="rId117">
                      <w14:nvContentPartPr>
                        <w14:cNvContentPartPr/>
                      </w14:nvContentPartPr>
                      <w14:xfrm>
                        <a:off x="0" y="0"/>
                        <a:ext cx="1189080" cy="84455"/>
                      </w14:xfrm>
                    </w14:contentPart>
                  </a:graphicData>
                </a:graphic>
              </wp:anchor>
            </w:drawing>
          </mc:Choice>
          <mc:Fallback>
            <w:pict>
              <v:shape w14:anchorId="05BD7656" id="Рукописный ввод 30" o:spid="_x0000_s1026" type="#_x0000_t75" style="position:absolute;margin-left:244.1pt;margin-top:319.6pt;width:95.05pt;height:8.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">
                <v:imagedata r:id="rId118" o:title=""/>
              </v:shape>
            </w:pict>
          </mc:Fallback>
        </mc:AlternateContent>
      </w:r>
      <w:r>
        <w:rPr>
          <w:noProof/>
        </w:rPr>
        <mc:AlternateContent>
          <mc:Choice Requires="wpi">
            <w:drawing>
              <wp:anchor distT="0" distB="0" distL="114300" distR="114300" simplePos="0" relativeHeight="251677696" behindDoc="0" locked="0" layoutInCell="1" allowOverlap="1" wp14:anchorId="146D9815" wp14:editId="3BBAF31C">
                <wp:simplePos x="0" y="0"/>
                <wp:positionH relativeFrom="column">
                  <wp:posOffset>1469390</wp:posOffset>
                </wp:positionH>
                <wp:positionV relativeFrom="paragraph">
                  <wp:posOffset>4086225</wp:posOffset>
                </wp:positionV>
                <wp:extent cx="799580" cy="42815"/>
                <wp:effectExtent l="38100" t="57150" r="57785" b="52705"/>
                <wp:wrapNone/>
                <wp:docPr id="24" name="Рукописный ввод 24"/>
                <wp:cNvGraphicFramePr/>
                <a:graphic xmlns:a="http://schemas.openxmlformats.org/drawingml/2006/main">
                  <a:graphicData uri="http://schemas.microsoft.com/office/word/2010/wordprocessingInk">
                    <w14:contentPart bwMode="auto" r:id="rId119">
                      <w14:nvContentPartPr>
                        <w14:cNvContentPartPr/>
                      </w14:nvContentPartPr>
                      <w14:xfrm>
                        <a:off x="0" y="0"/>
                        <a:ext cx="799580" cy="42815"/>
                      </w14:xfrm>
                    </w14:contentPart>
                  </a:graphicData>
                </a:graphic>
              </wp:anchor>
            </w:drawing>
          </mc:Choice>
          <mc:Fallback>
            <w:pict>
              <v:shape w14:anchorId="70EF1607" id="Рукописный ввод 24" o:spid="_x0000_s1026" type="#_x0000_t75" style="position:absolute;margin-left:115pt;margin-top:321.05pt;width:64.35pt;height:4.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">
                <v:imagedata r:id="rId120" o:title=""/>
              </v:shape>
            </w:pict>
          </mc:Fallback>
        </mc:AlternateContent>
      </w:r>
      <w:r>
        <w:rPr>
          <w:noProof/>
        </w:rPr>
        <mc:AlternateContent>
          <mc:Choice Requires="wpi">
            <w:drawing>
              <wp:anchor distT="0" distB="0" distL="114300" distR="114300" simplePos="0" relativeHeight="251678720" behindDoc="0" locked="0" layoutInCell="1" allowOverlap="1" wp14:anchorId="0A675457" wp14:editId="0E0D5723">
                <wp:simplePos x="0" y="0"/>
                <wp:positionH relativeFrom="column">
                  <wp:posOffset>280035</wp:posOffset>
                </wp:positionH>
                <wp:positionV relativeFrom="paragraph">
                  <wp:posOffset>4128135</wp:posOffset>
                </wp:positionV>
                <wp:extent cx="928465" cy="42725"/>
                <wp:effectExtent l="57150" t="57150" r="43180" b="52705"/>
                <wp:wrapNone/>
                <wp:docPr id="25" name="Рукописный ввод 25"/>
                <wp:cNvGraphicFramePr/>
                <a:graphic xmlns:a="http://schemas.openxmlformats.org/drawingml/2006/main">
                  <a:graphicData uri="http://schemas.microsoft.com/office/word/2010/wordprocessingInk">
                    <w14:contentPart bwMode="auto" r:id="rId121">
                      <w14:nvContentPartPr>
                        <w14:cNvContentPartPr/>
                      </w14:nvContentPartPr>
                      <w14:xfrm>
                        <a:off x="0" y="0"/>
                        <a:ext cx="928465" cy="42725"/>
                      </w14:xfrm>
                    </w14:contentPart>
                  </a:graphicData>
                </a:graphic>
              </wp:anchor>
            </w:drawing>
          </mc:Choice>
          <mc:Fallback>
            <w:pict>
              <v:shape w14:anchorId="246990B8" id="Рукописный ввод 25" o:spid="_x0000_s1026" type="#_x0000_t75" style="position:absolute;margin-left:21.35pt;margin-top:324.35pt;width:74.5pt;height: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">
                <v:imagedata r:id="rId122" o:title=""/>
              </v:shape>
            </w:pict>
          </mc:Fallback>
        </mc:AlternateContent>
      </w:r>
      <w:r>
        <w:rPr>
          <w:noProof/>
        </w:rPr>
        <mc:AlternateContent>
          <mc:Choice Requires="wpi">
            <w:drawing>
              <wp:anchor distT="0" distB="0" distL="114300" distR="114300" simplePos="0" relativeHeight="251674624" behindDoc="0" locked="0" layoutInCell="1" allowOverlap="1" wp14:anchorId="014A53EC" wp14:editId="00A199FD">
                <wp:simplePos x="0" y="0"/>
                <wp:positionH relativeFrom="column">
                  <wp:posOffset>2466849</wp:posOffset>
                </wp:positionH>
                <wp:positionV relativeFrom="paragraph">
                  <wp:posOffset>4122744</wp:posOffset>
                </wp:positionV>
                <wp:extent cx="348840" cy="48240"/>
                <wp:effectExtent l="57150" t="57150" r="51435" b="47625"/>
                <wp:wrapNone/>
                <wp:docPr id="21" name="Рукописный ввод 21"/>
                <wp:cNvGraphicFramePr/>
                <a:graphic xmlns:a="http://schemas.openxmlformats.org/drawingml/2006/main">
                  <a:graphicData uri="http://schemas.microsoft.com/office/word/2010/wordprocessingInk">
                    <w14:contentPart bwMode="auto" r:id="rId123">
                      <w14:nvContentPartPr>
                        <w14:cNvContentPartPr/>
                      </w14:nvContentPartPr>
                      <w14:xfrm>
                        <a:off x="0" y="0"/>
                        <a:ext cx="348840" cy="48240"/>
                      </w14:xfrm>
                    </w14:contentPart>
                  </a:graphicData>
                </a:graphic>
              </wp:anchor>
            </w:drawing>
          </mc:Choice>
          <mc:Fallback>
            <w:pict>
              <v:shape w14:anchorId="3745DCB8" id="Рукописный ввод 21" o:spid="_x0000_s1026" type="#_x0000_t75" style="position:absolute;margin-left:193.55pt;margin-top:323.95pt;width:28.85pt;height:5.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">
                <v:imagedata r:id="rId124" o:title=""/>
              </v:shape>
            </w:pict>
          </mc:Fallback>
        </mc:AlternateContent>
      </w:r>
      <w:r>
        <w:rPr>
          <w:noProof/>
        </w:rPr>
        <mc:AlternateContent>
          <mc:Choice Requires="wpi">
            <w:drawing>
              <wp:anchor distT="0" distB="0" distL="114300" distR="114300" simplePos="0" relativeHeight="251665408" behindDoc="0" locked="0" layoutInCell="1" allowOverlap="1" wp14:anchorId="20BF15C5" wp14:editId="536E7094">
                <wp:simplePos x="0" y="0"/>
                <wp:positionH relativeFrom="column">
                  <wp:posOffset>57369</wp:posOffset>
                </wp:positionH>
                <wp:positionV relativeFrom="paragraph">
                  <wp:posOffset>1533296</wp:posOffset>
                </wp:positionV>
                <wp:extent cx="40680" cy="73440"/>
                <wp:effectExtent l="57150" t="38100" r="54610" b="41275"/>
                <wp:wrapNone/>
                <wp:docPr id="1" name="Рукописный ввод 1"/>
                <wp:cNvGraphicFramePr/>
                <a:graphic xmlns:a="http://schemas.openxmlformats.org/drawingml/2006/main">
                  <a:graphicData uri="http://schemas.microsoft.com/office/word/2010/wordprocessingInk">
                    <w14:contentPart bwMode="auto" r:id="rId125">
                      <w14:nvContentPartPr>
                        <w14:cNvContentPartPr/>
                      </w14:nvContentPartPr>
                      <w14:xfrm>
                        <a:off x="0" y="0"/>
                        <a:ext cx="40680" cy="73440"/>
                      </w14:xfrm>
                    </w14:contentPart>
                  </a:graphicData>
                </a:graphic>
              </wp:anchor>
            </w:drawing>
          </mc:Choice>
          <mc:Fallback>
            <w:pict>
              <v:shape w14:anchorId="0941222D" id="Рукописный ввод 1" o:spid="_x0000_s1026" type="#_x0000_t75" style="position:absolute;margin-left:3.8pt;margin-top:120.05pt;width:4.6pt;height:7.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">
                <v:imagedata r:id="rId126" o:title=""/>
              </v:shape>
            </w:pict>
          </mc:Fallback>
        </mc:AlternateContent>
      </w:r>
      <w:r w:rsidR="009E72CF">
        <w:rPr>
          <w:noProof/>
        </w:rPr>
        <w:drawing>
          <wp:inline distT="0" distB="0" distL="0" distR="0" wp14:anchorId="1BC80A4A" wp14:editId="643F87A1">
            <wp:extent cx="6189118" cy="8539090"/>
            <wp:effectExtent l="0" t="0" r="2540" b="0"/>
            <wp:docPr id="85" name="Рисунок 85" descr="C:\Users\Владимир\AppData\Local\Microsoft\Windows\Temporary Internet Files\Content.Word\Новый рисунок (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Владимир\AppData\Local\Microsoft\Windows\Temporary Internet Files\Content.Word\Новый рисунок (20).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97852" cy="8551140"/>
                    </a:xfrm>
                    <a:prstGeom prst="rect">
                      <a:avLst/>
                    </a:prstGeom>
                    <a:noFill/>
                    <a:ln>
                      <a:noFill/>
                    </a:ln>
                  </pic:spPr>
                </pic:pic>
              </a:graphicData>
            </a:graphic>
          </wp:inline>
        </w:drawing>
      </w:r>
    </w:p>
    <w:p w14:paraId="1C313F8E" w14:textId="77777777" w:rsidR="00B71A48" w:rsidRDefault="00B71A48" w:rsidP="00B71A48">
      <w:pPr>
        <w:pStyle w:val="8"/>
        <w:spacing w:after="120" w:line="240" w:lineRule="auto"/>
        <w:jc w:val="center"/>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lastRenderedPageBreak/>
        <w:t>Додаток В</w:t>
      </w:r>
    </w:p>
    <w:p w14:paraId="285FF7C4" w14:textId="77777777" w:rsidR="00DC6C24" w:rsidRPr="00DC6C24" w:rsidRDefault="00DC6C24" w:rsidP="00DC6C24">
      <w:pPr>
        <w:tabs>
          <w:tab w:val="num" w:pos="720"/>
        </w:tabs>
        <w:spacing w:after="0" w:line="240" w:lineRule="auto"/>
        <w:jc w:val="center"/>
        <w:rPr>
          <w:rFonts w:ascii="Times New Roman" w:hAnsi="Times New Roman"/>
          <w:b/>
          <w:caps/>
          <w:sz w:val="28"/>
          <w:szCs w:val="28"/>
          <w:lang w:val="uk-UA"/>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6"/>
        <w:gridCol w:w="675"/>
        <w:gridCol w:w="676"/>
        <w:gridCol w:w="676"/>
        <w:gridCol w:w="676"/>
        <w:gridCol w:w="676"/>
        <w:gridCol w:w="676"/>
        <w:gridCol w:w="676"/>
        <w:gridCol w:w="676"/>
        <w:gridCol w:w="676"/>
        <w:gridCol w:w="676"/>
      </w:tblGrid>
      <w:tr w:rsidR="00DC6C24" w:rsidRPr="00DC6C24" w14:paraId="412339ED" w14:textId="77777777" w:rsidTr="002F3994">
        <w:trPr>
          <w:jc w:val="center"/>
        </w:trPr>
        <w:tc>
          <w:tcPr>
            <w:tcW w:w="1746" w:type="dxa"/>
            <w:tcBorders>
              <w:top w:val="single" w:sz="4" w:space="0" w:color="auto"/>
              <w:left w:val="single" w:sz="4" w:space="0" w:color="auto"/>
              <w:bottom w:val="single" w:sz="4" w:space="0" w:color="auto"/>
              <w:right w:val="single" w:sz="4" w:space="0" w:color="auto"/>
            </w:tcBorders>
            <w:shd w:val="clear" w:color="auto" w:fill="D9D9D9"/>
          </w:tcPr>
          <w:p w14:paraId="04B0DCA2" w14:textId="77777777" w:rsidR="00DC6C24" w:rsidRPr="00DC6C24" w:rsidRDefault="00DC6C24" w:rsidP="00DC6C24">
            <w:pPr>
              <w:spacing w:before="240" w:after="60" w:line="240" w:lineRule="auto"/>
              <w:outlineLvl w:val="4"/>
              <w:rPr>
                <w:rFonts w:ascii="Times New Roman" w:hAnsi="Times New Roman"/>
                <w:b/>
                <w:bCs/>
                <w:i/>
                <w:iCs/>
                <w:sz w:val="26"/>
                <w:szCs w:val="26"/>
                <w:lang w:val="uk-UA"/>
              </w:rPr>
            </w:pPr>
            <w:r w:rsidRPr="00DC6C24">
              <w:rPr>
                <w:rFonts w:ascii="Times New Roman" w:hAnsi="Times New Roman"/>
                <w:b/>
                <w:bCs/>
                <w:iCs/>
                <w:sz w:val="26"/>
                <w:szCs w:val="26"/>
                <w:lang w:val="uk-UA"/>
              </w:rPr>
              <w:t xml:space="preserve">Варіант </w:t>
            </w:r>
            <w:r w:rsidRPr="00DC6C24">
              <w:rPr>
                <w:rFonts w:ascii="Times New Roman" w:hAnsi="Times New Roman"/>
                <w:b/>
                <w:bCs/>
                <w:i/>
                <w:iCs/>
                <w:sz w:val="26"/>
                <w:szCs w:val="26"/>
                <w:lang w:val="uk-UA"/>
              </w:rPr>
              <w:t>→</w:t>
            </w:r>
          </w:p>
        </w:tc>
        <w:tc>
          <w:tcPr>
            <w:tcW w:w="675" w:type="dxa"/>
            <w:tcBorders>
              <w:top w:val="single" w:sz="4" w:space="0" w:color="auto"/>
              <w:left w:val="single" w:sz="4" w:space="0" w:color="auto"/>
              <w:bottom w:val="single" w:sz="4" w:space="0" w:color="auto"/>
              <w:right w:val="single" w:sz="4" w:space="0" w:color="auto"/>
            </w:tcBorders>
            <w:shd w:val="clear" w:color="auto" w:fill="D9D9D9"/>
            <w:vAlign w:val="center"/>
          </w:tcPr>
          <w:p w14:paraId="100CD416"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573105AD"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0EB3B074"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3</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1E8511D5"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4</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7209DAFD"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5</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7F23081A"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6</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7DFAD8BC"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7</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1B5997EA"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8</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5725A9F9"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9</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5AF6979D"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10</w:t>
            </w:r>
          </w:p>
        </w:tc>
      </w:tr>
      <w:tr w:rsidR="00DC6C24" w:rsidRPr="00DC6C24" w14:paraId="287BE7FD" w14:textId="77777777" w:rsidTr="002F3994">
        <w:trPr>
          <w:jc w:val="center"/>
        </w:trPr>
        <w:tc>
          <w:tcPr>
            <w:tcW w:w="1746" w:type="dxa"/>
            <w:tcBorders>
              <w:top w:val="single" w:sz="4" w:space="0" w:color="auto"/>
            </w:tcBorders>
          </w:tcPr>
          <w:p w14:paraId="7F721568"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N1</w:t>
            </w:r>
          </w:p>
        </w:tc>
        <w:tc>
          <w:tcPr>
            <w:tcW w:w="675" w:type="dxa"/>
            <w:tcBorders>
              <w:top w:val="single" w:sz="4" w:space="0" w:color="auto"/>
            </w:tcBorders>
            <w:tcMar>
              <w:left w:w="57" w:type="dxa"/>
              <w:right w:w="57" w:type="dxa"/>
            </w:tcMar>
            <w:vAlign w:val="center"/>
          </w:tcPr>
          <w:p w14:paraId="56AC2E9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4" w:space="0" w:color="auto"/>
            </w:tcBorders>
            <w:tcMar>
              <w:left w:w="57" w:type="dxa"/>
              <w:right w:w="57" w:type="dxa"/>
            </w:tcMar>
            <w:vAlign w:val="center"/>
          </w:tcPr>
          <w:p w14:paraId="268441C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Borders>
              <w:top w:val="single" w:sz="4" w:space="0" w:color="auto"/>
            </w:tcBorders>
            <w:tcMar>
              <w:left w:w="57" w:type="dxa"/>
              <w:right w:w="57" w:type="dxa"/>
            </w:tcMar>
            <w:vAlign w:val="center"/>
          </w:tcPr>
          <w:p w14:paraId="3ADC50D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Borders>
              <w:top w:val="single" w:sz="4" w:space="0" w:color="auto"/>
            </w:tcBorders>
            <w:tcMar>
              <w:left w:w="57" w:type="dxa"/>
              <w:right w:w="57" w:type="dxa"/>
            </w:tcMar>
            <w:vAlign w:val="center"/>
          </w:tcPr>
          <w:p w14:paraId="311681B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top w:val="single" w:sz="4" w:space="0" w:color="auto"/>
            </w:tcBorders>
            <w:tcMar>
              <w:left w:w="57" w:type="dxa"/>
              <w:right w:w="57" w:type="dxa"/>
            </w:tcMar>
            <w:vAlign w:val="center"/>
          </w:tcPr>
          <w:p w14:paraId="477AAD4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4" w:space="0" w:color="auto"/>
            </w:tcBorders>
            <w:tcMar>
              <w:left w:w="57" w:type="dxa"/>
              <w:right w:w="57" w:type="dxa"/>
            </w:tcMar>
            <w:vAlign w:val="center"/>
          </w:tcPr>
          <w:p w14:paraId="48577E2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Borders>
              <w:top w:val="single" w:sz="4" w:space="0" w:color="auto"/>
            </w:tcBorders>
            <w:tcMar>
              <w:left w:w="57" w:type="dxa"/>
              <w:right w:w="57" w:type="dxa"/>
            </w:tcMar>
            <w:vAlign w:val="center"/>
          </w:tcPr>
          <w:p w14:paraId="5F8F587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4" w:space="0" w:color="auto"/>
            </w:tcBorders>
            <w:tcMar>
              <w:left w:w="57" w:type="dxa"/>
              <w:right w:w="57" w:type="dxa"/>
            </w:tcMar>
            <w:vAlign w:val="center"/>
          </w:tcPr>
          <w:p w14:paraId="19418CD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top w:val="single" w:sz="4" w:space="0" w:color="auto"/>
            </w:tcBorders>
            <w:tcMar>
              <w:left w:w="57" w:type="dxa"/>
              <w:right w:w="57" w:type="dxa"/>
            </w:tcMar>
            <w:vAlign w:val="center"/>
          </w:tcPr>
          <w:p w14:paraId="02C51C7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top w:val="single" w:sz="4" w:space="0" w:color="auto"/>
            </w:tcBorders>
            <w:tcMar>
              <w:left w:w="57" w:type="dxa"/>
              <w:right w:w="57" w:type="dxa"/>
            </w:tcMar>
            <w:vAlign w:val="center"/>
          </w:tcPr>
          <w:p w14:paraId="5EE23E4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r>
      <w:tr w:rsidR="00DC6C24" w:rsidRPr="00DC6C24" w14:paraId="7776B65A" w14:textId="77777777" w:rsidTr="002F3994">
        <w:trPr>
          <w:jc w:val="center"/>
        </w:trPr>
        <w:tc>
          <w:tcPr>
            <w:tcW w:w="1746" w:type="dxa"/>
          </w:tcPr>
          <w:p w14:paraId="347F964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N2</w:t>
            </w:r>
          </w:p>
        </w:tc>
        <w:tc>
          <w:tcPr>
            <w:tcW w:w="675" w:type="dxa"/>
            <w:tcMar>
              <w:left w:w="57" w:type="dxa"/>
              <w:right w:w="57" w:type="dxa"/>
            </w:tcMar>
            <w:vAlign w:val="center"/>
          </w:tcPr>
          <w:p w14:paraId="1DB3D7B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17673F6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6EF733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1C6E1FC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47C6465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1C85A67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4E50E1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0FE023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24B678F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074B869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r>
      <w:tr w:rsidR="00DC6C24" w:rsidRPr="00DC6C24" w14:paraId="6A451159" w14:textId="77777777" w:rsidTr="002F3994">
        <w:trPr>
          <w:jc w:val="center"/>
        </w:trPr>
        <w:tc>
          <w:tcPr>
            <w:tcW w:w="1746" w:type="dxa"/>
          </w:tcPr>
          <w:p w14:paraId="203E8BB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N3</w:t>
            </w:r>
          </w:p>
        </w:tc>
        <w:tc>
          <w:tcPr>
            <w:tcW w:w="675" w:type="dxa"/>
            <w:tcMar>
              <w:left w:w="57" w:type="dxa"/>
              <w:right w:w="57" w:type="dxa"/>
            </w:tcMar>
            <w:vAlign w:val="center"/>
          </w:tcPr>
          <w:p w14:paraId="1A81B57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7D1C01A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367858E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41F886A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765215C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461B133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17BE0D2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10BBD5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6A6C0F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4E92A15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r>
      <w:tr w:rsidR="00DC6C24" w:rsidRPr="00DC6C24" w14:paraId="625DCEED" w14:textId="77777777" w:rsidTr="002F3994">
        <w:trPr>
          <w:jc w:val="center"/>
        </w:trPr>
        <w:tc>
          <w:tcPr>
            <w:tcW w:w="1746" w:type="dxa"/>
          </w:tcPr>
          <w:p w14:paraId="76B775B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N4</w:t>
            </w:r>
          </w:p>
        </w:tc>
        <w:tc>
          <w:tcPr>
            <w:tcW w:w="675" w:type="dxa"/>
            <w:tcMar>
              <w:left w:w="57" w:type="dxa"/>
              <w:right w:w="57" w:type="dxa"/>
            </w:tcMar>
            <w:vAlign w:val="center"/>
          </w:tcPr>
          <w:p w14:paraId="772D083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15A1DCB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D9CEFC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08A7B84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5564A8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7A74D2E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6ECB25C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02744E7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42F397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161297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r>
      <w:tr w:rsidR="00DC6C24" w:rsidRPr="00DC6C24" w14:paraId="2B8274F2" w14:textId="77777777" w:rsidTr="002F3994">
        <w:trPr>
          <w:jc w:val="center"/>
        </w:trPr>
        <w:tc>
          <w:tcPr>
            <w:tcW w:w="1746" w:type="dxa"/>
          </w:tcPr>
          <w:p w14:paraId="43D84A4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N5</w:t>
            </w:r>
          </w:p>
        </w:tc>
        <w:tc>
          <w:tcPr>
            <w:tcW w:w="675" w:type="dxa"/>
            <w:tcMar>
              <w:left w:w="57" w:type="dxa"/>
              <w:right w:w="57" w:type="dxa"/>
            </w:tcMar>
            <w:vAlign w:val="center"/>
          </w:tcPr>
          <w:p w14:paraId="5BA5E95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06F4C7B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79F1BB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2DF6F99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76D22C6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77FDA8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593935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02B5BE6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1155ED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288FB0E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r>
      <w:tr w:rsidR="00DC6C24" w:rsidRPr="00DC6C24" w14:paraId="4B69ACB1" w14:textId="77777777" w:rsidTr="002F3994">
        <w:trPr>
          <w:jc w:val="center"/>
        </w:trPr>
        <w:tc>
          <w:tcPr>
            <w:tcW w:w="1746" w:type="dxa"/>
          </w:tcPr>
          <w:p w14:paraId="46CD3863"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N6</w:t>
            </w:r>
          </w:p>
        </w:tc>
        <w:tc>
          <w:tcPr>
            <w:tcW w:w="675" w:type="dxa"/>
            <w:tcMar>
              <w:left w:w="57" w:type="dxa"/>
              <w:right w:w="57" w:type="dxa"/>
            </w:tcMar>
            <w:vAlign w:val="center"/>
          </w:tcPr>
          <w:p w14:paraId="49F90AF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7225F61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1000</w:t>
            </w:r>
          </w:p>
        </w:tc>
        <w:tc>
          <w:tcPr>
            <w:tcW w:w="676" w:type="dxa"/>
            <w:tcMar>
              <w:left w:w="57" w:type="dxa"/>
              <w:right w:w="57" w:type="dxa"/>
            </w:tcMar>
            <w:vAlign w:val="center"/>
          </w:tcPr>
          <w:p w14:paraId="355E230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7727B3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DEDC53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1000</w:t>
            </w:r>
          </w:p>
        </w:tc>
        <w:tc>
          <w:tcPr>
            <w:tcW w:w="676" w:type="dxa"/>
            <w:tcMar>
              <w:left w:w="57" w:type="dxa"/>
              <w:right w:w="57" w:type="dxa"/>
            </w:tcMar>
            <w:vAlign w:val="center"/>
          </w:tcPr>
          <w:p w14:paraId="25B4DAD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263BC1D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5D894D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775F7DB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2565BF5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r>
      <w:tr w:rsidR="00DC6C24" w:rsidRPr="00DC6C24" w14:paraId="52A88942" w14:textId="77777777" w:rsidTr="002F3994">
        <w:trPr>
          <w:jc w:val="center"/>
        </w:trPr>
        <w:tc>
          <w:tcPr>
            <w:tcW w:w="1746" w:type="dxa"/>
          </w:tcPr>
          <w:p w14:paraId="3012DE7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N7</w:t>
            </w:r>
          </w:p>
        </w:tc>
        <w:tc>
          <w:tcPr>
            <w:tcW w:w="675" w:type="dxa"/>
            <w:tcMar>
              <w:left w:w="57" w:type="dxa"/>
              <w:right w:w="57" w:type="dxa"/>
            </w:tcMar>
            <w:vAlign w:val="center"/>
          </w:tcPr>
          <w:p w14:paraId="5EED3EB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4E8CCBC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0A715E9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3A46988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41564C6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26BF0C8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0A5148F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6B696AC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4632F4F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2BED88D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1C0E9C6B" w14:textId="77777777" w:rsidTr="002F3994">
        <w:trPr>
          <w:jc w:val="center"/>
        </w:trPr>
        <w:tc>
          <w:tcPr>
            <w:tcW w:w="1746" w:type="dxa"/>
          </w:tcPr>
          <w:p w14:paraId="26A6964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N8</w:t>
            </w:r>
          </w:p>
        </w:tc>
        <w:tc>
          <w:tcPr>
            <w:tcW w:w="675" w:type="dxa"/>
            <w:tcMar>
              <w:left w:w="57" w:type="dxa"/>
              <w:right w:w="57" w:type="dxa"/>
            </w:tcMar>
            <w:vAlign w:val="center"/>
          </w:tcPr>
          <w:p w14:paraId="5FE0BBF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4B981B8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56586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42E1EE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07E802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4007C6D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056307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4328A52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0955623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2BA60B5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407C76EF" w14:textId="77777777" w:rsidTr="002F3994">
        <w:trPr>
          <w:jc w:val="center"/>
        </w:trPr>
        <w:tc>
          <w:tcPr>
            <w:tcW w:w="1746" w:type="dxa"/>
            <w:tcBorders>
              <w:bottom w:val="single" w:sz="18" w:space="0" w:color="auto"/>
            </w:tcBorders>
          </w:tcPr>
          <w:p w14:paraId="7793801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N9</w:t>
            </w:r>
          </w:p>
        </w:tc>
        <w:tc>
          <w:tcPr>
            <w:tcW w:w="675" w:type="dxa"/>
            <w:tcBorders>
              <w:bottom w:val="single" w:sz="18" w:space="0" w:color="auto"/>
            </w:tcBorders>
            <w:tcMar>
              <w:left w:w="57" w:type="dxa"/>
              <w:right w:w="57" w:type="dxa"/>
            </w:tcMar>
            <w:vAlign w:val="center"/>
          </w:tcPr>
          <w:p w14:paraId="70A627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31334F2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1870FD9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41BC481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6F267ED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32DCA17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552B6E9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7E3F0D5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53F0BFE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55FF5C1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72D8363F" w14:textId="77777777" w:rsidTr="002F3994">
        <w:trPr>
          <w:jc w:val="center"/>
        </w:trPr>
        <w:tc>
          <w:tcPr>
            <w:tcW w:w="1746" w:type="dxa"/>
            <w:tcBorders>
              <w:top w:val="single" w:sz="18" w:space="0" w:color="auto"/>
              <w:right w:val="single" w:sz="6" w:space="0" w:color="auto"/>
            </w:tcBorders>
          </w:tcPr>
          <w:p w14:paraId="01EB787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w:t>
            </w:r>
          </w:p>
        </w:tc>
        <w:tc>
          <w:tcPr>
            <w:tcW w:w="675" w:type="dxa"/>
            <w:tcBorders>
              <w:top w:val="single" w:sz="18" w:space="0" w:color="auto"/>
              <w:left w:val="single" w:sz="6" w:space="0" w:color="auto"/>
              <w:right w:val="single" w:sz="6" w:space="0" w:color="auto"/>
            </w:tcBorders>
            <w:tcMar>
              <w:left w:w="57" w:type="dxa"/>
              <w:right w:w="57" w:type="dxa"/>
            </w:tcMar>
            <w:vAlign w:val="center"/>
          </w:tcPr>
          <w:p w14:paraId="4179CF5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791503F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3646222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360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3B98082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527DBAE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3C77F7A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280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6163887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45</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427656A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50E72B5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w:t>
            </w:r>
          </w:p>
        </w:tc>
        <w:tc>
          <w:tcPr>
            <w:tcW w:w="676" w:type="dxa"/>
            <w:tcBorders>
              <w:top w:val="single" w:sz="18" w:space="0" w:color="auto"/>
              <w:left w:val="single" w:sz="6" w:space="0" w:color="auto"/>
            </w:tcBorders>
            <w:tcMar>
              <w:left w:w="57" w:type="dxa"/>
              <w:right w:w="57" w:type="dxa"/>
            </w:tcMar>
            <w:vAlign w:val="center"/>
          </w:tcPr>
          <w:p w14:paraId="4F75BCC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r>
      <w:tr w:rsidR="00DC6C24" w:rsidRPr="00DC6C24" w14:paraId="35655BCB" w14:textId="77777777" w:rsidTr="002F3994">
        <w:trPr>
          <w:jc w:val="center"/>
        </w:trPr>
        <w:tc>
          <w:tcPr>
            <w:tcW w:w="1746" w:type="dxa"/>
          </w:tcPr>
          <w:p w14:paraId="6BA5F6C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2</w:t>
            </w:r>
          </w:p>
        </w:tc>
        <w:tc>
          <w:tcPr>
            <w:tcW w:w="675" w:type="dxa"/>
            <w:tcMar>
              <w:left w:w="57" w:type="dxa"/>
              <w:right w:w="57" w:type="dxa"/>
            </w:tcMar>
            <w:vAlign w:val="center"/>
          </w:tcPr>
          <w:p w14:paraId="58FA61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c>
          <w:tcPr>
            <w:tcW w:w="676" w:type="dxa"/>
            <w:tcMar>
              <w:left w:w="57" w:type="dxa"/>
              <w:right w:w="57" w:type="dxa"/>
            </w:tcMar>
            <w:vAlign w:val="center"/>
          </w:tcPr>
          <w:p w14:paraId="18683C4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71DE471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340</w:t>
            </w:r>
          </w:p>
        </w:tc>
        <w:tc>
          <w:tcPr>
            <w:tcW w:w="676" w:type="dxa"/>
            <w:tcMar>
              <w:left w:w="57" w:type="dxa"/>
              <w:right w:w="57" w:type="dxa"/>
            </w:tcMar>
            <w:vAlign w:val="center"/>
          </w:tcPr>
          <w:p w14:paraId="775B08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7A4F4B4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4F06F9A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Mar>
              <w:left w:w="57" w:type="dxa"/>
              <w:right w:w="57" w:type="dxa"/>
            </w:tcMar>
            <w:vAlign w:val="center"/>
          </w:tcPr>
          <w:p w14:paraId="59A4F51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285BDA7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66D7B50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c>
          <w:tcPr>
            <w:tcW w:w="676" w:type="dxa"/>
            <w:tcMar>
              <w:left w:w="57" w:type="dxa"/>
              <w:right w:w="57" w:type="dxa"/>
            </w:tcMar>
            <w:vAlign w:val="center"/>
          </w:tcPr>
          <w:p w14:paraId="7C49C70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r>
      <w:tr w:rsidR="00DC6C24" w:rsidRPr="00DC6C24" w14:paraId="3C003985" w14:textId="77777777" w:rsidTr="002F3994">
        <w:trPr>
          <w:jc w:val="center"/>
        </w:trPr>
        <w:tc>
          <w:tcPr>
            <w:tcW w:w="1746" w:type="dxa"/>
          </w:tcPr>
          <w:p w14:paraId="0C7F452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3</w:t>
            </w:r>
          </w:p>
        </w:tc>
        <w:tc>
          <w:tcPr>
            <w:tcW w:w="675" w:type="dxa"/>
            <w:tcMar>
              <w:left w:w="57" w:type="dxa"/>
              <w:right w:w="57" w:type="dxa"/>
            </w:tcMar>
            <w:vAlign w:val="center"/>
          </w:tcPr>
          <w:p w14:paraId="098CAAC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74817F2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26F888C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355</w:t>
            </w:r>
          </w:p>
        </w:tc>
        <w:tc>
          <w:tcPr>
            <w:tcW w:w="676" w:type="dxa"/>
            <w:tcMar>
              <w:left w:w="57" w:type="dxa"/>
              <w:right w:w="57" w:type="dxa"/>
            </w:tcMar>
            <w:vAlign w:val="center"/>
          </w:tcPr>
          <w:p w14:paraId="27A3694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430B54E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24C45ED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1C77E1F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45</w:t>
            </w:r>
          </w:p>
        </w:tc>
        <w:tc>
          <w:tcPr>
            <w:tcW w:w="676" w:type="dxa"/>
            <w:tcMar>
              <w:left w:w="57" w:type="dxa"/>
              <w:right w:w="57" w:type="dxa"/>
            </w:tcMar>
            <w:vAlign w:val="center"/>
          </w:tcPr>
          <w:p w14:paraId="3E244B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1163ADC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45</w:t>
            </w:r>
          </w:p>
        </w:tc>
        <w:tc>
          <w:tcPr>
            <w:tcW w:w="676" w:type="dxa"/>
            <w:tcMar>
              <w:left w:w="57" w:type="dxa"/>
              <w:right w:w="57" w:type="dxa"/>
            </w:tcMar>
            <w:vAlign w:val="center"/>
          </w:tcPr>
          <w:p w14:paraId="380F3F6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5DB02AC6" w14:textId="77777777" w:rsidTr="002F3994">
        <w:trPr>
          <w:jc w:val="center"/>
        </w:trPr>
        <w:tc>
          <w:tcPr>
            <w:tcW w:w="1746" w:type="dxa"/>
          </w:tcPr>
          <w:p w14:paraId="6FAB7AC1"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4</w:t>
            </w:r>
          </w:p>
        </w:tc>
        <w:tc>
          <w:tcPr>
            <w:tcW w:w="675" w:type="dxa"/>
            <w:tcMar>
              <w:left w:w="57" w:type="dxa"/>
              <w:right w:w="57" w:type="dxa"/>
            </w:tcMar>
            <w:vAlign w:val="center"/>
          </w:tcPr>
          <w:p w14:paraId="20913D5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7EEB1CE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1CC1A6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340</w:t>
            </w:r>
          </w:p>
        </w:tc>
        <w:tc>
          <w:tcPr>
            <w:tcW w:w="676" w:type="dxa"/>
            <w:tcMar>
              <w:left w:w="57" w:type="dxa"/>
              <w:right w:w="57" w:type="dxa"/>
            </w:tcMar>
            <w:vAlign w:val="center"/>
          </w:tcPr>
          <w:p w14:paraId="4C227C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620E362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56413E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2010525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2D34B01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175</w:t>
            </w:r>
          </w:p>
        </w:tc>
        <w:tc>
          <w:tcPr>
            <w:tcW w:w="676" w:type="dxa"/>
            <w:tcMar>
              <w:left w:w="57" w:type="dxa"/>
              <w:right w:w="57" w:type="dxa"/>
            </w:tcMar>
            <w:vAlign w:val="center"/>
          </w:tcPr>
          <w:p w14:paraId="595481A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c>
          <w:tcPr>
            <w:tcW w:w="676" w:type="dxa"/>
            <w:tcMar>
              <w:left w:w="57" w:type="dxa"/>
              <w:right w:w="57" w:type="dxa"/>
            </w:tcMar>
            <w:vAlign w:val="center"/>
          </w:tcPr>
          <w:p w14:paraId="19FEC3F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r>
      <w:tr w:rsidR="00DC6C24" w:rsidRPr="00DC6C24" w14:paraId="22E1BB66" w14:textId="77777777" w:rsidTr="002F3994">
        <w:trPr>
          <w:jc w:val="center"/>
        </w:trPr>
        <w:tc>
          <w:tcPr>
            <w:tcW w:w="1746" w:type="dxa"/>
          </w:tcPr>
          <w:p w14:paraId="4A65E48A"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5</w:t>
            </w:r>
          </w:p>
        </w:tc>
        <w:tc>
          <w:tcPr>
            <w:tcW w:w="675" w:type="dxa"/>
            <w:tcMar>
              <w:left w:w="57" w:type="dxa"/>
              <w:right w:w="57" w:type="dxa"/>
            </w:tcMar>
            <w:vAlign w:val="center"/>
          </w:tcPr>
          <w:p w14:paraId="41FD70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32D4AD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2413585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Mar>
              <w:left w:w="57" w:type="dxa"/>
              <w:right w:w="57" w:type="dxa"/>
            </w:tcMar>
            <w:vAlign w:val="center"/>
          </w:tcPr>
          <w:p w14:paraId="152FB73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6294EE7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068CD5C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280</w:t>
            </w:r>
          </w:p>
        </w:tc>
        <w:tc>
          <w:tcPr>
            <w:tcW w:w="676" w:type="dxa"/>
            <w:tcMar>
              <w:left w:w="57" w:type="dxa"/>
              <w:right w:w="57" w:type="dxa"/>
            </w:tcMar>
            <w:vAlign w:val="center"/>
          </w:tcPr>
          <w:p w14:paraId="63F2BE0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727151A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00578E6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39FFBC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45</w:t>
            </w:r>
          </w:p>
        </w:tc>
      </w:tr>
      <w:tr w:rsidR="00DC6C24" w:rsidRPr="00DC6C24" w14:paraId="0E533369" w14:textId="77777777" w:rsidTr="002F3994">
        <w:trPr>
          <w:jc w:val="center"/>
        </w:trPr>
        <w:tc>
          <w:tcPr>
            <w:tcW w:w="1746" w:type="dxa"/>
          </w:tcPr>
          <w:p w14:paraId="48DF05C1"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6</w:t>
            </w:r>
          </w:p>
        </w:tc>
        <w:tc>
          <w:tcPr>
            <w:tcW w:w="675" w:type="dxa"/>
            <w:tcMar>
              <w:left w:w="57" w:type="dxa"/>
              <w:right w:w="57" w:type="dxa"/>
            </w:tcMar>
            <w:vAlign w:val="center"/>
          </w:tcPr>
          <w:p w14:paraId="2EECA4D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c>
          <w:tcPr>
            <w:tcW w:w="676" w:type="dxa"/>
            <w:tcMar>
              <w:left w:w="57" w:type="dxa"/>
              <w:right w:w="57" w:type="dxa"/>
            </w:tcMar>
            <w:vAlign w:val="center"/>
          </w:tcPr>
          <w:p w14:paraId="477BA86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195</w:t>
            </w:r>
          </w:p>
        </w:tc>
        <w:tc>
          <w:tcPr>
            <w:tcW w:w="676" w:type="dxa"/>
            <w:tcMar>
              <w:left w:w="57" w:type="dxa"/>
              <w:right w:w="57" w:type="dxa"/>
            </w:tcMar>
            <w:vAlign w:val="center"/>
          </w:tcPr>
          <w:p w14:paraId="6DF7BC3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Mar>
              <w:left w:w="57" w:type="dxa"/>
              <w:right w:w="57" w:type="dxa"/>
            </w:tcMar>
            <w:vAlign w:val="center"/>
          </w:tcPr>
          <w:p w14:paraId="53FCC3E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c>
          <w:tcPr>
            <w:tcW w:w="676" w:type="dxa"/>
            <w:tcMar>
              <w:left w:w="57" w:type="dxa"/>
              <w:right w:w="57" w:type="dxa"/>
            </w:tcMar>
            <w:vAlign w:val="center"/>
          </w:tcPr>
          <w:p w14:paraId="22F35B3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6D001E7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Mar>
              <w:left w:w="57" w:type="dxa"/>
              <w:right w:w="57" w:type="dxa"/>
            </w:tcMar>
            <w:vAlign w:val="center"/>
          </w:tcPr>
          <w:p w14:paraId="389D4C8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058E22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38CD5BB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39445A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45</w:t>
            </w:r>
          </w:p>
        </w:tc>
      </w:tr>
      <w:tr w:rsidR="00DC6C24" w:rsidRPr="00DC6C24" w14:paraId="0BCC68D9" w14:textId="77777777" w:rsidTr="002F3994">
        <w:trPr>
          <w:jc w:val="center"/>
        </w:trPr>
        <w:tc>
          <w:tcPr>
            <w:tcW w:w="1746" w:type="dxa"/>
          </w:tcPr>
          <w:p w14:paraId="28E8089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7</w:t>
            </w:r>
          </w:p>
        </w:tc>
        <w:tc>
          <w:tcPr>
            <w:tcW w:w="675" w:type="dxa"/>
            <w:tcMar>
              <w:left w:w="57" w:type="dxa"/>
              <w:right w:w="57" w:type="dxa"/>
            </w:tcMar>
            <w:vAlign w:val="center"/>
          </w:tcPr>
          <w:p w14:paraId="689EE4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32ACD87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2BF9755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345</w:t>
            </w:r>
          </w:p>
        </w:tc>
        <w:tc>
          <w:tcPr>
            <w:tcW w:w="676" w:type="dxa"/>
            <w:tcMar>
              <w:left w:w="57" w:type="dxa"/>
              <w:right w:w="57" w:type="dxa"/>
            </w:tcMar>
            <w:vAlign w:val="center"/>
          </w:tcPr>
          <w:p w14:paraId="1C1888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7428C3B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w:t>
            </w:r>
          </w:p>
        </w:tc>
        <w:tc>
          <w:tcPr>
            <w:tcW w:w="676" w:type="dxa"/>
            <w:tcMar>
              <w:left w:w="57" w:type="dxa"/>
              <w:right w:w="57" w:type="dxa"/>
            </w:tcMar>
            <w:vAlign w:val="center"/>
          </w:tcPr>
          <w:p w14:paraId="5AEA72D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6F4497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356455C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653B44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2DB820B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r>
      <w:tr w:rsidR="00DC6C24" w:rsidRPr="00DC6C24" w14:paraId="07549E59" w14:textId="77777777" w:rsidTr="002F3994">
        <w:trPr>
          <w:jc w:val="center"/>
        </w:trPr>
        <w:tc>
          <w:tcPr>
            <w:tcW w:w="1746" w:type="dxa"/>
          </w:tcPr>
          <w:p w14:paraId="3BDF082D"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8</w:t>
            </w:r>
          </w:p>
        </w:tc>
        <w:tc>
          <w:tcPr>
            <w:tcW w:w="675" w:type="dxa"/>
            <w:tcMar>
              <w:left w:w="57" w:type="dxa"/>
              <w:right w:w="57" w:type="dxa"/>
            </w:tcMar>
            <w:vAlign w:val="center"/>
          </w:tcPr>
          <w:p w14:paraId="76497AC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7BF88C6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092FDA9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Mar>
              <w:left w:w="57" w:type="dxa"/>
              <w:right w:w="57" w:type="dxa"/>
            </w:tcMar>
            <w:vAlign w:val="center"/>
          </w:tcPr>
          <w:p w14:paraId="0BE16DC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623C66F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42471A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Mar>
              <w:left w:w="57" w:type="dxa"/>
              <w:right w:w="57" w:type="dxa"/>
            </w:tcMar>
            <w:vAlign w:val="center"/>
          </w:tcPr>
          <w:p w14:paraId="3CCF80C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7F8B3C0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1B8C046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6591040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r>
      <w:tr w:rsidR="00DC6C24" w:rsidRPr="00DC6C24" w14:paraId="72A24FC2" w14:textId="77777777" w:rsidTr="002F3994">
        <w:trPr>
          <w:jc w:val="center"/>
        </w:trPr>
        <w:tc>
          <w:tcPr>
            <w:tcW w:w="1746" w:type="dxa"/>
          </w:tcPr>
          <w:p w14:paraId="544B5DF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9</w:t>
            </w:r>
          </w:p>
        </w:tc>
        <w:tc>
          <w:tcPr>
            <w:tcW w:w="675" w:type="dxa"/>
            <w:tcMar>
              <w:left w:w="57" w:type="dxa"/>
              <w:right w:w="57" w:type="dxa"/>
            </w:tcMar>
            <w:vAlign w:val="center"/>
          </w:tcPr>
          <w:p w14:paraId="6A6108A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2795B76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35AA926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275</w:t>
            </w:r>
          </w:p>
        </w:tc>
        <w:tc>
          <w:tcPr>
            <w:tcW w:w="676" w:type="dxa"/>
            <w:tcMar>
              <w:left w:w="57" w:type="dxa"/>
              <w:right w:w="57" w:type="dxa"/>
            </w:tcMar>
            <w:vAlign w:val="center"/>
          </w:tcPr>
          <w:p w14:paraId="6BBEA5D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0BEE47E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4F497EB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518E76B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616C19B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185</w:t>
            </w:r>
          </w:p>
        </w:tc>
        <w:tc>
          <w:tcPr>
            <w:tcW w:w="676" w:type="dxa"/>
            <w:tcMar>
              <w:left w:w="57" w:type="dxa"/>
              <w:right w:w="57" w:type="dxa"/>
            </w:tcMar>
            <w:vAlign w:val="center"/>
          </w:tcPr>
          <w:p w14:paraId="0B23BB9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74E0E44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r>
      <w:tr w:rsidR="00DC6C24" w:rsidRPr="00DC6C24" w14:paraId="14F99A46" w14:textId="77777777" w:rsidTr="002F3994">
        <w:trPr>
          <w:jc w:val="center"/>
        </w:trPr>
        <w:tc>
          <w:tcPr>
            <w:tcW w:w="1746" w:type="dxa"/>
          </w:tcPr>
          <w:p w14:paraId="57DAA8E8"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10</w:t>
            </w:r>
          </w:p>
        </w:tc>
        <w:tc>
          <w:tcPr>
            <w:tcW w:w="675" w:type="dxa"/>
            <w:tcMar>
              <w:left w:w="57" w:type="dxa"/>
              <w:right w:w="57" w:type="dxa"/>
            </w:tcMar>
            <w:vAlign w:val="center"/>
          </w:tcPr>
          <w:p w14:paraId="7A8EA79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4DC1425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0A1B24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265</w:t>
            </w:r>
          </w:p>
        </w:tc>
        <w:tc>
          <w:tcPr>
            <w:tcW w:w="676" w:type="dxa"/>
            <w:tcMar>
              <w:left w:w="57" w:type="dxa"/>
              <w:right w:w="57" w:type="dxa"/>
            </w:tcMar>
            <w:vAlign w:val="center"/>
          </w:tcPr>
          <w:p w14:paraId="4E47B60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301E0E2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0C125E3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37B6231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616D673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3D1DDA3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3D482D2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w:t>
            </w:r>
          </w:p>
        </w:tc>
      </w:tr>
      <w:tr w:rsidR="00DC6C24" w:rsidRPr="00DC6C24" w14:paraId="638FFF86" w14:textId="77777777" w:rsidTr="002F3994">
        <w:trPr>
          <w:jc w:val="center"/>
        </w:trPr>
        <w:tc>
          <w:tcPr>
            <w:tcW w:w="1746" w:type="dxa"/>
          </w:tcPr>
          <w:p w14:paraId="46A02621"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11</w:t>
            </w:r>
          </w:p>
        </w:tc>
        <w:tc>
          <w:tcPr>
            <w:tcW w:w="675" w:type="dxa"/>
            <w:tcMar>
              <w:left w:w="57" w:type="dxa"/>
              <w:right w:w="57" w:type="dxa"/>
            </w:tcMar>
            <w:vAlign w:val="center"/>
          </w:tcPr>
          <w:p w14:paraId="08E38A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1C41065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105</w:t>
            </w:r>
          </w:p>
        </w:tc>
        <w:tc>
          <w:tcPr>
            <w:tcW w:w="676" w:type="dxa"/>
            <w:tcMar>
              <w:left w:w="57" w:type="dxa"/>
              <w:right w:w="57" w:type="dxa"/>
            </w:tcMar>
            <w:vAlign w:val="center"/>
          </w:tcPr>
          <w:p w14:paraId="059CA2D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265</w:t>
            </w:r>
          </w:p>
        </w:tc>
        <w:tc>
          <w:tcPr>
            <w:tcW w:w="676" w:type="dxa"/>
            <w:tcMar>
              <w:left w:w="57" w:type="dxa"/>
              <w:right w:w="57" w:type="dxa"/>
            </w:tcMar>
            <w:vAlign w:val="center"/>
          </w:tcPr>
          <w:p w14:paraId="652052F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241BE2C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5CD7378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477AAE2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487711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235</w:t>
            </w:r>
          </w:p>
        </w:tc>
        <w:tc>
          <w:tcPr>
            <w:tcW w:w="676" w:type="dxa"/>
            <w:tcMar>
              <w:left w:w="57" w:type="dxa"/>
              <w:right w:w="57" w:type="dxa"/>
            </w:tcMar>
            <w:vAlign w:val="center"/>
          </w:tcPr>
          <w:p w14:paraId="1AEC78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7CD3C74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r>
      <w:tr w:rsidR="00DC6C24" w:rsidRPr="00DC6C24" w14:paraId="586C079D" w14:textId="77777777" w:rsidTr="002F3994">
        <w:trPr>
          <w:jc w:val="center"/>
        </w:trPr>
        <w:tc>
          <w:tcPr>
            <w:tcW w:w="1746" w:type="dxa"/>
          </w:tcPr>
          <w:p w14:paraId="264A9BB6"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12</w:t>
            </w:r>
          </w:p>
        </w:tc>
        <w:tc>
          <w:tcPr>
            <w:tcW w:w="675" w:type="dxa"/>
            <w:tcMar>
              <w:left w:w="57" w:type="dxa"/>
              <w:right w:w="57" w:type="dxa"/>
            </w:tcMar>
            <w:vAlign w:val="center"/>
          </w:tcPr>
          <w:p w14:paraId="17445B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3473406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447B96C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5454097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36FBE46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7876633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290</w:t>
            </w:r>
          </w:p>
        </w:tc>
        <w:tc>
          <w:tcPr>
            <w:tcW w:w="676" w:type="dxa"/>
            <w:tcMar>
              <w:left w:w="57" w:type="dxa"/>
              <w:right w:w="57" w:type="dxa"/>
            </w:tcMar>
            <w:vAlign w:val="center"/>
          </w:tcPr>
          <w:p w14:paraId="70CA05D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114F95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3529FB5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269C62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r>
      <w:tr w:rsidR="00DC6C24" w:rsidRPr="00DC6C24" w14:paraId="6997130B" w14:textId="77777777" w:rsidTr="002F3994">
        <w:trPr>
          <w:jc w:val="center"/>
        </w:trPr>
        <w:tc>
          <w:tcPr>
            <w:tcW w:w="1746" w:type="dxa"/>
          </w:tcPr>
          <w:p w14:paraId="436CE428"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13</w:t>
            </w:r>
          </w:p>
        </w:tc>
        <w:tc>
          <w:tcPr>
            <w:tcW w:w="675" w:type="dxa"/>
            <w:tcMar>
              <w:left w:w="57" w:type="dxa"/>
              <w:right w:w="57" w:type="dxa"/>
            </w:tcMar>
            <w:vAlign w:val="center"/>
          </w:tcPr>
          <w:p w14:paraId="4379AF5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2E4985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5580921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407159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5785E80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235</w:t>
            </w:r>
          </w:p>
        </w:tc>
        <w:tc>
          <w:tcPr>
            <w:tcW w:w="676" w:type="dxa"/>
            <w:tcMar>
              <w:left w:w="57" w:type="dxa"/>
              <w:right w:w="57" w:type="dxa"/>
            </w:tcMar>
            <w:vAlign w:val="center"/>
          </w:tcPr>
          <w:p w14:paraId="4722C13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1B5B13B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100FA72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438B3C1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4F8CDA1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105</w:t>
            </w:r>
          </w:p>
        </w:tc>
      </w:tr>
      <w:tr w:rsidR="00DC6C24" w:rsidRPr="00DC6C24" w14:paraId="7B77AE70" w14:textId="77777777" w:rsidTr="002F3994">
        <w:trPr>
          <w:jc w:val="center"/>
        </w:trPr>
        <w:tc>
          <w:tcPr>
            <w:tcW w:w="1746" w:type="dxa"/>
          </w:tcPr>
          <w:p w14:paraId="63C28EC5"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14</w:t>
            </w:r>
          </w:p>
        </w:tc>
        <w:tc>
          <w:tcPr>
            <w:tcW w:w="675" w:type="dxa"/>
            <w:tcMar>
              <w:left w:w="57" w:type="dxa"/>
              <w:right w:w="57" w:type="dxa"/>
            </w:tcMar>
            <w:vAlign w:val="center"/>
          </w:tcPr>
          <w:p w14:paraId="39EC0C7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2FA7C09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519569D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6C0AC51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74379E4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14BF05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7F448EE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Mar>
              <w:left w:w="57" w:type="dxa"/>
              <w:right w:w="57" w:type="dxa"/>
            </w:tcMar>
            <w:vAlign w:val="center"/>
          </w:tcPr>
          <w:p w14:paraId="042BBD0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175</w:t>
            </w:r>
          </w:p>
        </w:tc>
        <w:tc>
          <w:tcPr>
            <w:tcW w:w="676" w:type="dxa"/>
            <w:tcMar>
              <w:left w:w="57" w:type="dxa"/>
              <w:right w:w="57" w:type="dxa"/>
            </w:tcMar>
            <w:vAlign w:val="center"/>
          </w:tcPr>
          <w:p w14:paraId="1CFF0EC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7FE7D23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105</w:t>
            </w:r>
          </w:p>
        </w:tc>
      </w:tr>
      <w:tr w:rsidR="00DC6C24" w:rsidRPr="00DC6C24" w14:paraId="5C5BD60A" w14:textId="77777777" w:rsidTr="002F3994">
        <w:trPr>
          <w:jc w:val="center"/>
        </w:trPr>
        <w:tc>
          <w:tcPr>
            <w:tcW w:w="1746" w:type="dxa"/>
            <w:tcBorders>
              <w:bottom w:val="single" w:sz="18" w:space="0" w:color="auto"/>
            </w:tcBorders>
          </w:tcPr>
          <w:p w14:paraId="396BFCA5"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15</w:t>
            </w:r>
          </w:p>
        </w:tc>
        <w:tc>
          <w:tcPr>
            <w:tcW w:w="675" w:type="dxa"/>
            <w:tcBorders>
              <w:bottom w:val="single" w:sz="18" w:space="0" w:color="auto"/>
            </w:tcBorders>
            <w:tcMar>
              <w:left w:w="57" w:type="dxa"/>
              <w:right w:w="57" w:type="dxa"/>
            </w:tcMar>
            <w:vAlign w:val="center"/>
          </w:tcPr>
          <w:p w14:paraId="7EC8067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Borders>
              <w:bottom w:val="single" w:sz="18" w:space="0" w:color="auto"/>
            </w:tcBorders>
            <w:tcMar>
              <w:left w:w="57" w:type="dxa"/>
              <w:right w:w="57" w:type="dxa"/>
            </w:tcMar>
            <w:vAlign w:val="center"/>
          </w:tcPr>
          <w:p w14:paraId="5AAC790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25AC59D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Borders>
              <w:bottom w:val="single" w:sz="18" w:space="0" w:color="auto"/>
            </w:tcBorders>
            <w:tcMar>
              <w:left w:w="57" w:type="dxa"/>
              <w:right w:w="57" w:type="dxa"/>
            </w:tcMar>
            <w:vAlign w:val="center"/>
          </w:tcPr>
          <w:p w14:paraId="600035F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Borders>
              <w:bottom w:val="single" w:sz="18" w:space="0" w:color="auto"/>
            </w:tcBorders>
            <w:tcMar>
              <w:left w:w="57" w:type="dxa"/>
              <w:right w:w="57" w:type="dxa"/>
            </w:tcMar>
            <w:vAlign w:val="center"/>
          </w:tcPr>
          <w:p w14:paraId="03235E4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Borders>
              <w:bottom w:val="single" w:sz="18" w:space="0" w:color="auto"/>
            </w:tcBorders>
            <w:tcMar>
              <w:left w:w="57" w:type="dxa"/>
              <w:right w:w="57" w:type="dxa"/>
            </w:tcMar>
            <w:vAlign w:val="center"/>
          </w:tcPr>
          <w:p w14:paraId="7EE3EAC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08B2EE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215</w:t>
            </w:r>
          </w:p>
        </w:tc>
        <w:tc>
          <w:tcPr>
            <w:tcW w:w="676" w:type="dxa"/>
            <w:tcBorders>
              <w:bottom w:val="single" w:sz="18" w:space="0" w:color="auto"/>
            </w:tcBorders>
            <w:tcMar>
              <w:left w:w="57" w:type="dxa"/>
              <w:right w:w="57" w:type="dxa"/>
            </w:tcMar>
            <w:vAlign w:val="center"/>
          </w:tcPr>
          <w:p w14:paraId="537747C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Borders>
              <w:bottom w:val="single" w:sz="18" w:space="0" w:color="auto"/>
            </w:tcBorders>
            <w:tcMar>
              <w:left w:w="57" w:type="dxa"/>
              <w:right w:w="57" w:type="dxa"/>
            </w:tcMar>
            <w:vAlign w:val="center"/>
          </w:tcPr>
          <w:p w14:paraId="220A91D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Borders>
              <w:bottom w:val="single" w:sz="18" w:space="0" w:color="auto"/>
            </w:tcBorders>
            <w:tcMar>
              <w:left w:w="57" w:type="dxa"/>
              <w:right w:w="57" w:type="dxa"/>
            </w:tcMar>
            <w:vAlign w:val="center"/>
          </w:tcPr>
          <w:p w14:paraId="0A899D1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r>
      <w:tr w:rsidR="00DC6C24" w:rsidRPr="00DC6C24" w14:paraId="430DA241" w14:textId="77777777" w:rsidTr="002F3994">
        <w:trPr>
          <w:jc w:val="center"/>
        </w:trPr>
        <w:tc>
          <w:tcPr>
            <w:tcW w:w="1746" w:type="dxa"/>
            <w:tcBorders>
              <w:top w:val="single" w:sz="18" w:space="0" w:color="auto"/>
              <w:bottom w:val="single" w:sz="18" w:space="0" w:color="auto"/>
              <w:right w:val="single" w:sz="6" w:space="0" w:color="auto"/>
            </w:tcBorders>
          </w:tcPr>
          <w:p w14:paraId="4A2F2C4D"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T</w:t>
            </w:r>
          </w:p>
        </w:tc>
        <w:tc>
          <w:tcPr>
            <w:tcW w:w="675"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0EC36AA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79E04D7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2D09515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5982083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6C81F3C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6.45</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507121C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13.45</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1F29DA7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16.30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23ADB9E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21.50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5AC29EA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15.00</w:t>
            </w:r>
          </w:p>
        </w:tc>
        <w:tc>
          <w:tcPr>
            <w:tcW w:w="676" w:type="dxa"/>
            <w:tcBorders>
              <w:top w:val="single" w:sz="18" w:space="0" w:color="auto"/>
              <w:left w:val="single" w:sz="6" w:space="0" w:color="auto"/>
              <w:bottom w:val="single" w:sz="18" w:space="0" w:color="auto"/>
            </w:tcBorders>
            <w:tcMar>
              <w:left w:w="57" w:type="dxa"/>
              <w:right w:w="57" w:type="dxa"/>
            </w:tcMar>
            <w:vAlign w:val="center"/>
          </w:tcPr>
          <w:p w14:paraId="774C3EA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14.30</w:t>
            </w:r>
          </w:p>
        </w:tc>
      </w:tr>
      <w:tr w:rsidR="00DC6C24" w:rsidRPr="00DC6C24" w14:paraId="530122A7" w14:textId="77777777" w:rsidTr="002F3994">
        <w:trPr>
          <w:jc w:val="center"/>
        </w:trPr>
        <w:tc>
          <w:tcPr>
            <w:tcW w:w="1746" w:type="dxa"/>
            <w:tcBorders>
              <w:top w:val="single" w:sz="18" w:space="0" w:color="auto"/>
            </w:tcBorders>
          </w:tcPr>
          <w:p w14:paraId="7D1679FE"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A</w:t>
            </w:r>
          </w:p>
        </w:tc>
        <w:tc>
          <w:tcPr>
            <w:tcW w:w="675" w:type="dxa"/>
            <w:tcBorders>
              <w:top w:val="single" w:sz="18" w:space="0" w:color="auto"/>
            </w:tcBorders>
            <w:tcMar>
              <w:left w:w="57" w:type="dxa"/>
              <w:right w:w="57" w:type="dxa"/>
            </w:tcMar>
            <w:vAlign w:val="center"/>
          </w:tcPr>
          <w:p w14:paraId="6252F2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58</w:t>
            </w:r>
          </w:p>
        </w:tc>
        <w:tc>
          <w:tcPr>
            <w:tcW w:w="676" w:type="dxa"/>
            <w:tcBorders>
              <w:top w:val="single" w:sz="18" w:space="0" w:color="auto"/>
            </w:tcBorders>
            <w:tcMar>
              <w:left w:w="57" w:type="dxa"/>
              <w:right w:w="57" w:type="dxa"/>
            </w:tcMar>
            <w:vAlign w:val="center"/>
          </w:tcPr>
          <w:p w14:paraId="231D6C7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Borders>
              <w:top w:val="single" w:sz="18" w:space="0" w:color="auto"/>
            </w:tcBorders>
            <w:tcMar>
              <w:left w:w="57" w:type="dxa"/>
              <w:right w:w="57" w:type="dxa"/>
            </w:tcMar>
            <w:vAlign w:val="center"/>
          </w:tcPr>
          <w:p w14:paraId="3AD7C9F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248</w:t>
            </w:r>
          </w:p>
        </w:tc>
        <w:tc>
          <w:tcPr>
            <w:tcW w:w="676" w:type="dxa"/>
            <w:tcBorders>
              <w:top w:val="single" w:sz="18" w:space="0" w:color="auto"/>
            </w:tcBorders>
            <w:tcMar>
              <w:left w:w="57" w:type="dxa"/>
              <w:right w:w="57" w:type="dxa"/>
            </w:tcMar>
            <w:vAlign w:val="center"/>
          </w:tcPr>
          <w:p w14:paraId="036C827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112</w:t>
            </w:r>
          </w:p>
        </w:tc>
        <w:tc>
          <w:tcPr>
            <w:tcW w:w="676" w:type="dxa"/>
            <w:tcBorders>
              <w:top w:val="single" w:sz="18" w:space="0" w:color="auto"/>
            </w:tcBorders>
            <w:tcMar>
              <w:left w:w="57" w:type="dxa"/>
              <w:right w:w="57" w:type="dxa"/>
            </w:tcMar>
            <w:vAlign w:val="center"/>
          </w:tcPr>
          <w:p w14:paraId="74D5F8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235</w:t>
            </w:r>
          </w:p>
        </w:tc>
        <w:tc>
          <w:tcPr>
            <w:tcW w:w="676" w:type="dxa"/>
            <w:tcBorders>
              <w:top w:val="single" w:sz="18" w:space="0" w:color="auto"/>
            </w:tcBorders>
            <w:tcMar>
              <w:left w:w="57" w:type="dxa"/>
              <w:right w:w="57" w:type="dxa"/>
            </w:tcMar>
            <w:vAlign w:val="center"/>
          </w:tcPr>
          <w:p w14:paraId="4FB3EE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112</w:t>
            </w:r>
          </w:p>
        </w:tc>
        <w:tc>
          <w:tcPr>
            <w:tcW w:w="676" w:type="dxa"/>
            <w:tcBorders>
              <w:top w:val="single" w:sz="18" w:space="0" w:color="auto"/>
            </w:tcBorders>
            <w:tcMar>
              <w:left w:w="57" w:type="dxa"/>
              <w:right w:w="57" w:type="dxa"/>
            </w:tcMar>
            <w:vAlign w:val="center"/>
          </w:tcPr>
          <w:p w14:paraId="44C5493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c>
          <w:tcPr>
            <w:tcW w:w="676" w:type="dxa"/>
            <w:tcBorders>
              <w:top w:val="single" w:sz="18" w:space="0" w:color="auto"/>
            </w:tcBorders>
            <w:tcMar>
              <w:left w:w="57" w:type="dxa"/>
              <w:right w:w="57" w:type="dxa"/>
            </w:tcMar>
            <w:vAlign w:val="center"/>
          </w:tcPr>
          <w:p w14:paraId="5F97333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Borders>
              <w:top w:val="single" w:sz="18" w:space="0" w:color="auto"/>
            </w:tcBorders>
            <w:tcMar>
              <w:left w:w="57" w:type="dxa"/>
              <w:right w:w="57" w:type="dxa"/>
            </w:tcMar>
            <w:vAlign w:val="center"/>
          </w:tcPr>
          <w:p w14:paraId="469412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Borders>
              <w:top w:val="single" w:sz="18" w:space="0" w:color="auto"/>
            </w:tcBorders>
            <w:tcMar>
              <w:left w:w="57" w:type="dxa"/>
              <w:right w:w="57" w:type="dxa"/>
            </w:tcMar>
            <w:vAlign w:val="center"/>
          </w:tcPr>
          <w:p w14:paraId="3992E25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68</w:t>
            </w:r>
          </w:p>
        </w:tc>
      </w:tr>
      <w:tr w:rsidR="00DC6C24" w:rsidRPr="00DC6C24" w14:paraId="7C6BD977" w14:textId="77777777" w:rsidTr="002F3994">
        <w:trPr>
          <w:jc w:val="center"/>
        </w:trPr>
        <w:tc>
          <w:tcPr>
            <w:tcW w:w="1746" w:type="dxa"/>
          </w:tcPr>
          <w:p w14:paraId="6D9B49B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B</w:t>
            </w:r>
          </w:p>
        </w:tc>
        <w:tc>
          <w:tcPr>
            <w:tcW w:w="675" w:type="dxa"/>
            <w:tcMar>
              <w:left w:w="57" w:type="dxa"/>
              <w:right w:w="57" w:type="dxa"/>
            </w:tcMar>
            <w:vAlign w:val="center"/>
          </w:tcPr>
          <w:p w14:paraId="7967E4A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c>
          <w:tcPr>
            <w:tcW w:w="676" w:type="dxa"/>
            <w:tcMar>
              <w:left w:w="57" w:type="dxa"/>
              <w:right w:w="57" w:type="dxa"/>
            </w:tcMar>
            <w:vAlign w:val="center"/>
          </w:tcPr>
          <w:p w14:paraId="21BB6ED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2E97693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01AD728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760E5F7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2070E5D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262F68D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03D4D46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198</w:t>
            </w:r>
          </w:p>
        </w:tc>
        <w:tc>
          <w:tcPr>
            <w:tcW w:w="676" w:type="dxa"/>
            <w:tcMar>
              <w:left w:w="57" w:type="dxa"/>
              <w:right w:w="57" w:type="dxa"/>
            </w:tcMar>
            <w:vAlign w:val="center"/>
          </w:tcPr>
          <w:p w14:paraId="16E40E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45FC55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r>
      <w:tr w:rsidR="00DC6C24" w:rsidRPr="00DC6C24" w14:paraId="77033FDC" w14:textId="77777777" w:rsidTr="002F3994">
        <w:trPr>
          <w:jc w:val="center"/>
        </w:trPr>
        <w:tc>
          <w:tcPr>
            <w:tcW w:w="1746" w:type="dxa"/>
          </w:tcPr>
          <w:p w14:paraId="5082AE1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C</w:t>
            </w:r>
          </w:p>
        </w:tc>
        <w:tc>
          <w:tcPr>
            <w:tcW w:w="675" w:type="dxa"/>
            <w:tcMar>
              <w:left w:w="57" w:type="dxa"/>
              <w:right w:w="57" w:type="dxa"/>
            </w:tcMar>
            <w:vAlign w:val="center"/>
          </w:tcPr>
          <w:p w14:paraId="405E0F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738B95A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4CF9A1B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237</w:t>
            </w:r>
          </w:p>
        </w:tc>
        <w:tc>
          <w:tcPr>
            <w:tcW w:w="676" w:type="dxa"/>
            <w:tcMar>
              <w:left w:w="57" w:type="dxa"/>
              <w:right w:w="57" w:type="dxa"/>
            </w:tcMar>
            <w:vAlign w:val="center"/>
          </w:tcPr>
          <w:p w14:paraId="1FBD55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3D84F00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214</w:t>
            </w:r>
          </w:p>
        </w:tc>
        <w:tc>
          <w:tcPr>
            <w:tcW w:w="676" w:type="dxa"/>
            <w:tcMar>
              <w:left w:w="57" w:type="dxa"/>
              <w:right w:w="57" w:type="dxa"/>
            </w:tcMar>
            <w:vAlign w:val="center"/>
          </w:tcPr>
          <w:p w14:paraId="2FFA0E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270CD2F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c>
          <w:tcPr>
            <w:tcW w:w="676" w:type="dxa"/>
            <w:tcMar>
              <w:left w:w="57" w:type="dxa"/>
              <w:right w:w="57" w:type="dxa"/>
            </w:tcMar>
            <w:vAlign w:val="center"/>
          </w:tcPr>
          <w:p w14:paraId="32056FB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176</w:t>
            </w:r>
          </w:p>
        </w:tc>
        <w:tc>
          <w:tcPr>
            <w:tcW w:w="676" w:type="dxa"/>
            <w:tcMar>
              <w:left w:w="57" w:type="dxa"/>
              <w:right w:w="57" w:type="dxa"/>
            </w:tcMar>
            <w:vAlign w:val="center"/>
          </w:tcPr>
          <w:p w14:paraId="159ADB1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70D358D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74</w:t>
            </w:r>
          </w:p>
        </w:tc>
      </w:tr>
      <w:tr w:rsidR="00DC6C24" w:rsidRPr="00DC6C24" w14:paraId="38ADB609" w14:textId="77777777" w:rsidTr="002F3994">
        <w:trPr>
          <w:jc w:val="center"/>
        </w:trPr>
        <w:tc>
          <w:tcPr>
            <w:tcW w:w="1746" w:type="dxa"/>
          </w:tcPr>
          <w:p w14:paraId="52B5D78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D</w:t>
            </w:r>
          </w:p>
        </w:tc>
        <w:tc>
          <w:tcPr>
            <w:tcW w:w="675" w:type="dxa"/>
            <w:tcMar>
              <w:left w:w="57" w:type="dxa"/>
              <w:right w:w="57" w:type="dxa"/>
            </w:tcMar>
            <w:vAlign w:val="center"/>
          </w:tcPr>
          <w:p w14:paraId="251A329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c>
          <w:tcPr>
            <w:tcW w:w="676" w:type="dxa"/>
            <w:tcMar>
              <w:left w:w="57" w:type="dxa"/>
              <w:right w:w="57" w:type="dxa"/>
            </w:tcMar>
            <w:vAlign w:val="center"/>
          </w:tcPr>
          <w:p w14:paraId="79133E1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7242E36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242</w:t>
            </w:r>
          </w:p>
        </w:tc>
        <w:tc>
          <w:tcPr>
            <w:tcW w:w="676" w:type="dxa"/>
            <w:tcMar>
              <w:left w:w="57" w:type="dxa"/>
              <w:right w:w="57" w:type="dxa"/>
            </w:tcMar>
            <w:vAlign w:val="center"/>
          </w:tcPr>
          <w:p w14:paraId="0B1A026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7FDA7D6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7C0AF39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144</w:t>
            </w:r>
          </w:p>
        </w:tc>
        <w:tc>
          <w:tcPr>
            <w:tcW w:w="676" w:type="dxa"/>
            <w:tcMar>
              <w:left w:w="57" w:type="dxa"/>
              <w:right w:w="57" w:type="dxa"/>
            </w:tcMar>
            <w:vAlign w:val="center"/>
          </w:tcPr>
          <w:p w14:paraId="4B3114F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34FE51D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201</w:t>
            </w:r>
          </w:p>
        </w:tc>
        <w:tc>
          <w:tcPr>
            <w:tcW w:w="676" w:type="dxa"/>
            <w:tcMar>
              <w:left w:w="57" w:type="dxa"/>
              <w:right w:w="57" w:type="dxa"/>
            </w:tcMar>
            <w:vAlign w:val="center"/>
          </w:tcPr>
          <w:p w14:paraId="1B95DC6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98</w:t>
            </w:r>
          </w:p>
        </w:tc>
        <w:tc>
          <w:tcPr>
            <w:tcW w:w="676" w:type="dxa"/>
            <w:tcMar>
              <w:left w:w="57" w:type="dxa"/>
              <w:right w:w="57" w:type="dxa"/>
            </w:tcMar>
            <w:vAlign w:val="center"/>
          </w:tcPr>
          <w:p w14:paraId="5F3614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r>
      <w:tr w:rsidR="00DC6C24" w:rsidRPr="00DC6C24" w14:paraId="3385B2AB" w14:textId="77777777" w:rsidTr="002F3994">
        <w:trPr>
          <w:jc w:val="center"/>
        </w:trPr>
        <w:tc>
          <w:tcPr>
            <w:tcW w:w="1746" w:type="dxa"/>
          </w:tcPr>
          <w:p w14:paraId="7B2D3E86"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E</w:t>
            </w:r>
          </w:p>
        </w:tc>
        <w:tc>
          <w:tcPr>
            <w:tcW w:w="675" w:type="dxa"/>
            <w:tcMar>
              <w:left w:w="57" w:type="dxa"/>
              <w:right w:w="57" w:type="dxa"/>
            </w:tcMar>
            <w:vAlign w:val="center"/>
          </w:tcPr>
          <w:p w14:paraId="11C490E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3CF8532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1D99BE9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238</w:t>
            </w:r>
          </w:p>
        </w:tc>
        <w:tc>
          <w:tcPr>
            <w:tcW w:w="676" w:type="dxa"/>
            <w:tcMar>
              <w:left w:w="57" w:type="dxa"/>
              <w:right w:w="57" w:type="dxa"/>
            </w:tcMar>
            <w:vAlign w:val="center"/>
          </w:tcPr>
          <w:p w14:paraId="2E31FAD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128</w:t>
            </w:r>
          </w:p>
        </w:tc>
        <w:tc>
          <w:tcPr>
            <w:tcW w:w="676" w:type="dxa"/>
            <w:tcMar>
              <w:left w:w="57" w:type="dxa"/>
              <w:right w:w="57" w:type="dxa"/>
            </w:tcMar>
            <w:vAlign w:val="center"/>
          </w:tcPr>
          <w:p w14:paraId="4E706B8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w:t>
            </w:r>
          </w:p>
        </w:tc>
        <w:tc>
          <w:tcPr>
            <w:tcW w:w="676" w:type="dxa"/>
            <w:tcMar>
              <w:left w:w="57" w:type="dxa"/>
              <w:right w:w="57" w:type="dxa"/>
            </w:tcMar>
            <w:vAlign w:val="center"/>
          </w:tcPr>
          <w:p w14:paraId="49DA3C6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151</w:t>
            </w:r>
          </w:p>
        </w:tc>
        <w:tc>
          <w:tcPr>
            <w:tcW w:w="676" w:type="dxa"/>
            <w:tcMar>
              <w:left w:w="57" w:type="dxa"/>
              <w:right w:w="57" w:type="dxa"/>
            </w:tcMar>
            <w:vAlign w:val="center"/>
          </w:tcPr>
          <w:p w14:paraId="544C799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124</w:t>
            </w:r>
          </w:p>
        </w:tc>
        <w:tc>
          <w:tcPr>
            <w:tcW w:w="676" w:type="dxa"/>
            <w:tcMar>
              <w:left w:w="57" w:type="dxa"/>
              <w:right w:w="57" w:type="dxa"/>
            </w:tcMar>
            <w:vAlign w:val="center"/>
          </w:tcPr>
          <w:p w14:paraId="14E1497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216</w:t>
            </w:r>
          </w:p>
        </w:tc>
        <w:tc>
          <w:tcPr>
            <w:tcW w:w="676" w:type="dxa"/>
            <w:tcMar>
              <w:left w:w="57" w:type="dxa"/>
              <w:right w:w="57" w:type="dxa"/>
            </w:tcMar>
            <w:vAlign w:val="center"/>
          </w:tcPr>
          <w:p w14:paraId="21CCD34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134</w:t>
            </w:r>
          </w:p>
        </w:tc>
        <w:tc>
          <w:tcPr>
            <w:tcW w:w="676" w:type="dxa"/>
            <w:tcMar>
              <w:left w:w="57" w:type="dxa"/>
              <w:right w:w="57" w:type="dxa"/>
            </w:tcMar>
            <w:vAlign w:val="center"/>
          </w:tcPr>
          <w:p w14:paraId="49D2B5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82</w:t>
            </w:r>
          </w:p>
        </w:tc>
      </w:tr>
      <w:tr w:rsidR="00DC6C24" w:rsidRPr="00DC6C24" w14:paraId="5C2E9497" w14:textId="77777777" w:rsidTr="002F3994">
        <w:trPr>
          <w:jc w:val="center"/>
        </w:trPr>
        <w:tc>
          <w:tcPr>
            <w:tcW w:w="1746" w:type="dxa"/>
          </w:tcPr>
          <w:p w14:paraId="2B240ED5"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F</w:t>
            </w:r>
          </w:p>
        </w:tc>
        <w:tc>
          <w:tcPr>
            <w:tcW w:w="675" w:type="dxa"/>
            <w:tcMar>
              <w:left w:w="57" w:type="dxa"/>
              <w:right w:w="57" w:type="dxa"/>
            </w:tcMar>
            <w:vAlign w:val="center"/>
          </w:tcPr>
          <w:p w14:paraId="2159CA8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c>
          <w:tcPr>
            <w:tcW w:w="676" w:type="dxa"/>
            <w:tcMar>
              <w:left w:w="57" w:type="dxa"/>
              <w:right w:w="57" w:type="dxa"/>
            </w:tcMar>
            <w:vAlign w:val="center"/>
          </w:tcPr>
          <w:p w14:paraId="0CBAC1D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73ABC63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229</w:t>
            </w:r>
          </w:p>
        </w:tc>
        <w:tc>
          <w:tcPr>
            <w:tcW w:w="676" w:type="dxa"/>
            <w:tcMar>
              <w:left w:w="57" w:type="dxa"/>
              <w:right w:w="57" w:type="dxa"/>
            </w:tcMar>
            <w:vAlign w:val="center"/>
          </w:tcPr>
          <w:p w14:paraId="1FE0667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103</w:t>
            </w:r>
          </w:p>
        </w:tc>
        <w:tc>
          <w:tcPr>
            <w:tcW w:w="676" w:type="dxa"/>
            <w:tcMar>
              <w:left w:w="57" w:type="dxa"/>
              <w:right w:w="57" w:type="dxa"/>
            </w:tcMar>
            <w:vAlign w:val="center"/>
          </w:tcPr>
          <w:p w14:paraId="7EC8343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61879F9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2B01F82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059A1F5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194</w:t>
            </w:r>
          </w:p>
        </w:tc>
        <w:tc>
          <w:tcPr>
            <w:tcW w:w="676" w:type="dxa"/>
            <w:tcMar>
              <w:left w:w="57" w:type="dxa"/>
              <w:right w:w="57" w:type="dxa"/>
            </w:tcMar>
            <w:vAlign w:val="center"/>
          </w:tcPr>
          <w:p w14:paraId="04B18D1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2A7EC3E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98</w:t>
            </w:r>
          </w:p>
        </w:tc>
      </w:tr>
      <w:tr w:rsidR="00DC6C24" w:rsidRPr="00DC6C24" w14:paraId="598F760D" w14:textId="77777777" w:rsidTr="002F3994">
        <w:trPr>
          <w:jc w:val="center"/>
        </w:trPr>
        <w:tc>
          <w:tcPr>
            <w:tcW w:w="1746" w:type="dxa"/>
          </w:tcPr>
          <w:p w14:paraId="0207419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G</w:t>
            </w:r>
          </w:p>
        </w:tc>
        <w:tc>
          <w:tcPr>
            <w:tcW w:w="675" w:type="dxa"/>
            <w:tcMar>
              <w:left w:w="57" w:type="dxa"/>
              <w:right w:w="57" w:type="dxa"/>
            </w:tcMar>
            <w:vAlign w:val="center"/>
          </w:tcPr>
          <w:p w14:paraId="6B6D1F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5456525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0EA2D4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222</w:t>
            </w:r>
          </w:p>
        </w:tc>
        <w:tc>
          <w:tcPr>
            <w:tcW w:w="676" w:type="dxa"/>
            <w:tcMar>
              <w:left w:w="57" w:type="dxa"/>
              <w:right w:w="57" w:type="dxa"/>
            </w:tcMar>
            <w:vAlign w:val="center"/>
          </w:tcPr>
          <w:p w14:paraId="17AE43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108</w:t>
            </w:r>
          </w:p>
        </w:tc>
        <w:tc>
          <w:tcPr>
            <w:tcW w:w="676" w:type="dxa"/>
            <w:tcMar>
              <w:left w:w="57" w:type="dxa"/>
              <w:right w:w="57" w:type="dxa"/>
            </w:tcMar>
            <w:vAlign w:val="center"/>
          </w:tcPr>
          <w:p w14:paraId="13634F7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195</w:t>
            </w:r>
          </w:p>
        </w:tc>
        <w:tc>
          <w:tcPr>
            <w:tcW w:w="676" w:type="dxa"/>
            <w:tcMar>
              <w:left w:w="57" w:type="dxa"/>
              <w:right w:w="57" w:type="dxa"/>
            </w:tcMar>
            <w:vAlign w:val="center"/>
          </w:tcPr>
          <w:p w14:paraId="63EC8C1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04C7B5A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7C90E3A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5D7AF7B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517D937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r>
      <w:tr w:rsidR="00DC6C24" w:rsidRPr="00DC6C24" w14:paraId="03F40F9F" w14:textId="77777777" w:rsidTr="002F3994">
        <w:trPr>
          <w:jc w:val="center"/>
        </w:trPr>
        <w:tc>
          <w:tcPr>
            <w:tcW w:w="1746" w:type="dxa"/>
          </w:tcPr>
          <w:p w14:paraId="6FB0BC8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H</w:t>
            </w:r>
          </w:p>
        </w:tc>
        <w:tc>
          <w:tcPr>
            <w:tcW w:w="675" w:type="dxa"/>
            <w:tcMar>
              <w:left w:w="57" w:type="dxa"/>
              <w:right w:w="57" w:type="dxa"/>
            </w:tcMar>
            <w:vAlign w:val="center"/>
          </w:tcPr>
          <w:p w14:paraId="6A3E08F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68EA0DD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762200D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216</w:t>
            </w:r>
          </w:p>
        </w:tc>
        <w:tc>
          <w:tcPr>
            <w:tcW w:w="676" w:type="dxa"/>
            <w:tcMar>
              <w:left w:w="57" w:type="dxa"/>
              <w:right w:w="57" w:type="dxa"/>
            </w:tcMar>
            <w:vAlign w:val="center"/>
          </w:tcPr>
          <w:p w14:paraId="11863A9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137</w:t>
            </w:r>
          </w:p>
        </w:tc>
        <w:tc>
          <w:tcPr>
            <w:tcW w:w="676" w:type="dxa"/>
            <w:tcMar>
              <w:left w:w="57" w:type="dxa"/>
              <w:right w:w="57" w:type="dxa"/>
            </w:tcMar>
            <w:vAlign w:val="center"/>
          </w:tcPr>
          <w:p w14:paraId="6582F65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6C3163F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3DD5A87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141</w:t>
            </w:r>
          </w:p>
        </w:tc>
        <w:tc>
          <w:tcPr>
            <w:tcW w:w="676" w:type="dxa"/>
            <w:tcMar>
              <w:left w:w="57" w:type="dxa"/>
              <w:right w:w="57" w:type="dxa"/>
            </w:tcMar>
            <w:vAlign w:val="center"/>
          </w:tcPr>
          <w:p w14:paraId="48ACC90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27A9E02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3B09D9C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59</w:t>
            </w:r>
          </w:p>
        </w:tc>
      </w:tr>
      <w:tr w:rsidR="00DC6C24" w:rsidRPr="00DC6C24" w14:paraId="553B66E5" w14:textId="77777777" w:rsidTr="002F3994">
        <w:trPr>
          <w:jc w:val="center"/>
        </w:trPr>
        <w:tc>
          <w:tcPr>
            <w:tcW w:w="1746" w:type="dxa"/>
          </w:tcPr>
          <w:p w14:paraId="4507EAF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I</w:t>
            </w:r>
          </w:p>
        </w:tc>
        <w:tc>
          <w:tcPr>
            <w:tcW w:w="675" w:type="dxa"/>
            <w:tcMar>
              <w:left w:w="57" w:type="dxa"/>
              <w:right w:w="57" w:type="dxa"/>
            </w:tcMar>
            <w:vAlign w:val="center"/>
          </w:tcPr>
          <w:p w14:paraId="5BCD623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713DAE1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664BDD6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Mar>
              <w:left w:w="57" w:type="dxa"/>
              <w:right w:w="57" w:type="dxa"/>
            </w:tcMar>
            <w:vAlign w:val="center"/>
          </w:tcPr>
          <w:p w14:paraId="077A863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027C1A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Mar>
              <w:left w:w="57" w:type="dxa"/>
              <w:right w:w="57" w:type="dxa"/>
            </w:tcMar>
            <w:vAlign w:val="center"/>
          </w:tcPr>
          <w:p w14:paraId="6E13E8B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161</w:t>
            </w:r>
          </w:p>
        </w:tc>
        <w:tc>
          <w:tcPr>
            <w:tcW w:w="676" w:type="dxa"/>
            <w:tcMar>
              <w:left w:w="57" w:type="dxa"/>
              <w:right w:w="57" w:type="dxa"/>
            </w:tcMar>
            <w:vAlign w:val="center"/>
          </w:tcPr>
          <w:p w14:paraId="0CD2BB1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126</w:t>
            </w:r>
          </w:p>
        </w:tc>
        <w:tc>
          <w:tcPr>
            <w:tcW w:w="676" w:type="dxa"/>
            <w:tcMar>
              <w:left w:w="57" w:type="dxa"/>
              <w:right w:w="57" w:type="dxa"/>
            </w:tcMar>
            <w:vAlign w:val="center"/>
          </w:tcPr>
          <w:p w14:paraId="0B60951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163</w:t>
            </w:r>
          </w:p>
        </w:tc>
        <w:tc>
          <w:tcPr>
            <w:tcW w:w="676" w:type="dxa"/>
            <w:tcMar>
              <w:left w:w="57" w:type="dxa"/>
              <w:right w:w="57" w:type="dxa"/>
            </w:tcMar>
            <w:vAlign w:val="center"/>
          </w:tcPr>
          <w:p w14:paraId="134523A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5E754DE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r>
      <w:tr w:rsidR="00DC6C24" w:rsidRPr="00DC6C24" w14:paraId="75321A56" w14:textId="77777777" w:rsidTr="002F3994">
        <w:trPr>
          <w:jc w:val="center"/>
        </w:trPr>
        <w:tc>
          <w:tcPr>
            <w:tcW w:w="1746" w:type="dxa"/>
          </w:tcPr>
          <w:p w14:paraId="62E74B5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J</w:t>
            </w:r>
          </w:p>
        </w:tc>
        <w:tc>
          <w:tcPr>
            <w:tcW w:w="675" w:type="dxa"/>
            <w:tcMar>
              <w:left w:w="57" w:type="dxa"/>
              <w:right w:w="57" w:type="dxa"/>
            </w:tcMar>
            <w:vAlign w:val="center"/>
          </w:tcPr>
          <w:p w14:paraId="5E411A0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0290297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6F940A3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218</w:t>
            </w:r>
          </w:p>
        </w:tc>
        <w:tc>
          <w:tcPr>
            <w:tcW w:w="676" w:type="dxa"/>
            <w:tcMar>
              <w:left w:w="57" w:type="dxa"/>
              <w:right w:w="57" w:type="dxa"/>
            </w:tcMar>
            <w:vAlign w:val="center"/>
          </w:tcPr>
          <w:p w14:paraId="1D595C4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121</w:t>
            </w:r>
          </w:p>
        </w:tc>
        <w:tc>
          <w:tcPr>
            <w:tcW w:w="676" w:type="dxa"/>
            <w:tcMar>
              <w:left w:w="57" w:type="dxa"/>
              <w:right w:w="57" w:type="dxa"/>
            </w:tcMar>
            <w:vAlign w:val="center"/>
          </w:tcPr>
          <w:p w14:paraId="08357D9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071FB80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66E320B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326B976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179</w:t>
            </w:r>
          </w:p>
        </w:tc>
        <w:tc>
          <w:tcPr>
            <w:tcW w:w="676" w:type="dxa"/>
            <w:tcMar>
              <w:left w:w="57" w:type="dxa"/>
              <w:right w:w="57" w:type="dxa"/>
            </w:tcMar>
            <w:vAlign w:val="center"/>
          </w:tcPr>
          <w:p w14:paraId="649B17D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c>
          <w:tcPr>
            <w:tcW w:w="676" w:type="dxa"/>
            <w:tcMar>
              <w:left w:w="57" w:type="dxa"/>
              <w:right w:w="57" w:type="dxa"/>
            </w:tcMar>
            <w:vAlign w:val="center"/>
          </w:tcPr>
          <w:p w14:paraId="2CEF58E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65125E35" w14:textId="77777777" w:rsidTr="002F3994">
        <w:trPr>
          <w:jc w:val="center"/>
        </w:trPr>
        <w:tc>
          <w:tcPr>
            <w:tcW w:w="1746" w:type="dxa"/>
          </w:tcPr>
          <w:p w14:paraId="1E294A95"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K</w:t>
            </w:r>
          </w:p>
        </w:tc>
        <w:tc>
          <w:tcPr>
            <w:tcW w:w="675" w:type="dxa"/>
            <w:tcMar>
              <w:left w:w="57" w:type="dxa"/>
              <w:right w:w="57" w:type="dxa"/>
            </w:tcMar>
            <w:vAlign w:val="center"/>
          </w:tcPr>
          <w:p w14:paraId="311EFAF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82</w:t>
            </w:r>
          </w:p>
        </w:tc>
        <w:tc>
          <w:tcPr>
            <w:tcW w:w="676" w:type="dxa"/>
            <w:tcMar>
              <w:left w:w="57" w:type="dxa"/>
              <w:right w:w="57" w:type="dxa"/>
            </w:tcMar>
            <w:vAlign w:val="center"/>
          </w:tcPr>
          <w:p w14:paraId="0C8F92F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7B065D3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224</w:t>
            </w:r>
          </w:p>
        </w:tc>
        <w:tc>
          <w:tcPr>
            <w:tcW w:w="676" w:type="dxa"/>
            <w:tcMar>
              <w:left w:w="57" w:type="dxa"/>
              <w:right w:w="57" w:type="dxa"/>
            </w:tcMar>
            <w:vAlign w:val="center"/>
          </w:tcPr>
          <w:p w14:paraId="3E3292A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353190D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241</w:t>
            </w:r>
          </w:p>
        </w:tc>
        <w:tc>
          <w:tcPr>
            <w:tcW w:w="676" w:type="dxa"/>
            <w:tcMar>
              <w:left w:w="57" w:type="dxa"/>
              <w:right w:w="57" w:type="dxa"/>
            </w:tcMar>
            <w:vAlign w:val="center"/>
          </w:tcPr>
          <w:p w14:paraId="498EAFC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01FAEC3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1244E24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202</w:t>
            </w:r>
          </w:p>
        </w:tc>
        <w:tc>
          <w:tcPr>
            <w:tcW w:w="676" w:type="dxa"/>
            <w:tcMar>
              <w:left w:w="57" w:type="dxa"/>
              <w:right w:w="57" w:type="dxa"/>
            </w:tcMar>
            <w:vAlign w:val="center"/>
          </w:tcPr>
          <w:p w14:paraId="77A9B80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4504D2A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r>
      <w:tr w:rsidR="00DC6C24" w:rsidRPr="00DC6C24" w14:paraId="4B630C78" w14:textId="77777777" w:rsidTr="002F3994">
        <w:trPr>
          <w:jc w:val="center"/>
        </w:trPr>
        <w:tc>
          <w:tcPr>
            <w:tcW w:w="1746" w:type="dxa"/>
          </w:tcPr>
          <w:p w14:paraId="0CB4F5A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L</w:t>
            </w:r>
          </w:p>
        </w:tc>
        <w:tc>
          <w:tcPr>
            <w:tcW w:w="675" w:type="dxa"/>
            <w:tcMar>
              <w:left w:w="57" w:type="dxa"/>
              <w:right w:w="57" w:type="dxa"/>
            </w:tcMar>
            <w:vAlign w:val="center"/>
          </w:tcPr>
          <w:p w14:paraId="15414F8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c>
          <w:tcPr>
            <w:tcW w:w="676" w:type="dxa"/>
            <w:tcMar>
              <w:left w:w="57" w:type="dxa"/>
              <w:right w:w="57" w:type="dxa"/>
            </w:tcMar>
            <w:vAlign w:val="center"/>
          </w:tcPr>
          <w:p w14:paraId="0593CC0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191</w:t>
            </w:r>
          </w:p>
        </w:tc>
        <w:tc>
          <w:tcPr>
            <w:tcW w:w="676" w:type="dxa"/>
            <w:tcMar>
              <w:left w:w="57" w:type="dxa"/>
              <w:right w:w="57" w:type="dxa"/>
            </w:tcMar>
            <w:vAlign w:val="center"/>
          </w:tcPr>
          <w:p w14:paraId="1207CD7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50611CC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389AB98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w:t>
            </w:r>
          </w:p>
        </w:tc>
        <w:tc>
          <w:tcPr>
            <w:tcW w:w="676" w:type="dxa"/>
            <w:tcMar>
              <w:left w:w="57" w:type="dxa"/>
              <w:right w:w="57" w:type="dxa"/>
            </w:tcMar>
            <w:vAlign w:val="center"/>
          </w:tcPr>
          <w:p w14:paraId="22CBDD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01EA90B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1EBD663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630606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106</w:t>
            </w:r>
          </w:p>
        </w:tc>
        <w:tc>
          <w:tcPr>
            <w:tcW w:w="676" w:type="dxa"/>
            <w:tcMar>
              <w:left w:w="57" w:type="dxa"/>
              <w:right w:w="57" w:type="dxa"/>
            </w:tcMar>
            <w:vAlign w:val="center"/>
          </w:tcPr>
          <w:p w14:paraId="7930420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78</w:t>
            </w:r>
          </w:p>
        </w:tc>
      </w:tr>
      <w:tr w:rsidR="00DC6C24" w:rsidRPr="00DC6C24" w14:paraId="45739D2A" w14:textId="77777777" w:rsidTr="002F3994">
        <w:trPr>
          <w:jc w:val="center"/>
        </w:trPr>
        <w:tc>
          <w:tcPr>
            <w:tcW w:w="1746" w:type="dxa"/>
          </w:tcPr>
          <w:p w14:paraId="31E23B53"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M</w:t>
            </w:r>
          </w:p>
        </w:tc>
        <w:tc>
          <w:tcPr>
            <w:tcW w:w="675" w:type="dxa"/>
            <w:tcMar>
              <w:left w:w="57" w:type="dxa"/>
              <w:right w:w="57" w:type="dxa"/>
            </w:tcMar>
            <w:vAlign w:val="center"/>
          </w:tcPr>
          <w:p w14:paraId="4F0AAFE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78</w:t>
            </w:r>
          </w:p>
        </w:tc>
        <w:tc>
          <w:tcPr>
            <w:tcW w:w="676" w:type="dxa"/>
            <w:tcMar>
              <w:left w:w="57" w:type="dxa"/>
              <w:right w:w="57" w:type="dxa"/>
            </w:tcMar>
            <w:vAlign w:val="center"/>
          </w:tcPr>
          <w:p w14:paraId="680BE99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C0D458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249</w:t>
            </w:r>
          </w:p>
        </w:tc>
        <w:tc>
          <w:tcPr>
            <w:tcW w:w="676" w:type="dxa"/>
            <w:tcMar>
              <w:left w:w="57" w:type="dxa"/>
              <w:right w:w="57" w:type="dxa"/>
            </w:tcMar>
            <w:vAlign w:val="center"/>
          </w:tcPr>
          <w:p w14:paraId="1431600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453DBC6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192</w:t>
            </w:r>
          </w:p>
        </w:tc>
        <w:tc>
          <w:tcPr>
            <w:tcW w:w="676" w:type="dxa"/>
            <w:tcMar>
              <w:left w:w="57" w:type="dxa"/>
              <w:right w:w="57" w:type="dxa"/>
            </w:tcMar>
            <w:vAlign w:val="center"/>
          </w:tcPr>
          <w:p w14:paraId="6C72207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w:t>
            </w:r>
          </w:p>
        </w:tc>
        <w:tc>
          <w:tcPr>
            <w:tcW w:w="676" w:type="dxa"/>
            <w:tcMar>
              <w:left w:w="57" w:type="dxa"/>
              <w:right w:w="57" w:type="dxa"/>
            </w:tcMar>
            <w:vAlign w:val="center"/>
          </w:tcPr>
          <w:p w14:paraId="7154A65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577F00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3E44CEB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70BAB3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r>
      <w:tr w:rsidR="00DC6C24" w:rsidRPr="00DC6C24" w14:paraId="59B9C802" w14:textId="77777777" w:rsidTr="002F3994">
        <w:trPr>
          <w:jc w:val="center"/>
        </w:trPr>
        <w:tc>
          <w:tcPr>
            <w:tcW w:w="1746" w:type="dxa"/>
          </w:tcPr>
          <w:p w14:paraId="7F612AF2"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w:t>
            </w:r>
          </w:p>
        </w:tc>
        <w:tc>
          <w:tcPr>
            <w:tcW w:w="675" w:type="dxa"/>
            <w:tcMar>
              <w:left w:w="57" w:type="dxa"/>
              <w:right w:w="57" w:type="dxa"/>
            </w:tcMar>
            <w:vAlign w:val="center"/>
          </w:tcPr>
          <w:p w14:paraId="4DB98C2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84</w:t>
            </w:r>
          </w:p>
        </w:tc>
        <w:tc>
          <w:tcPr>
            <w:tcW w:w="676" w:type="dxa"/>
            <w:tcMar>
              <w:left w:w="57" w:type="dxa"/>
              <w:right w:w="57" w:type="dxa"/>
            </w:tcMar>
            <w:vAlign w:val="center"/>
          </w:tcPr>
          <w:p w14:paraId="6243D4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171</w:t>
            </w:r>
          </w:p>
        </w:tc>
        <w:tc>
          <w:tcPr>
            <w:tcW w:w="676" w:type="dxa"/>
            <w:tcMar>
              <w:left w:w="57" w:type="dxa"/>
              <w:right w:w="57" w:type="dxa"/>
            </w:tcMar>
            <w:vAlign w:val="center"/>
          </w:tcPr>
          <w:p w14:paraId="5F2C819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4973AA9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107</w:t>
            </w:r>
          </w:p>
        </w:tc>
        <w:tc>
          <w:tcPr>
            <w:tcW w:w="676" w:type="dxa"/>
            <w:tcMar>
              <w:left w:w="57" w:type="dxa"/>
              <w:right w:w="57" w:type="dxa"/>
            </w:tcMar>
            <w:vAlign w:val="center"/>
          </w:tcPr>
          <w:p w14:paraId="7565041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202</w:t>
            </w:r>
          </w:p>
        </w:tc>
        <w:tc>
          <w:tcPr>
            <w:tcW w:w="676" w:type="dxa"/>
            <w:tcMar>
              <w:left w:w="57" w:type="dxa"/>
              <w:right w:w="57" w:type="dxa"/>
            </w:tcMar>
            <w:vAlign w:val="center"/>
          </w:tcPr>
          <w:p w14:paraId="3F5A523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07104DC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137</w:t>
            </w:r>
          </w:p>
        </w:tc>
        <w:tc>
          <w:tcPr>
            <w:tcW w:w="676" w:type="dxa"/>
            <w:tcMar>
              <w:left w:w="57" w:type="dxa"/>
              <w:right w:w="57" w:type="dxa"/>
            </w:tcMar>
            <w:vAlign w:val="center"/>
          </w:tcPr>
          <w:p w14:paraId="1784068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182</w:t>
            </w:r>
          </w:p>
        </w:tc>
        <w:tc>
          <w:tcPr>
            <w:tcW w:w="676" w:type="dxa"/>
            <w:tcMar>
              <w:left w:w="57" w:type="dxa"/>
              <w:right w:w="57" w:type="dxa"/>
            </w:tcMar>
            <w:vAlign w:val="center"/>
          </w:tcPr>
          <w:p w14:paraId="3EFA8CC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2CF8A40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81</w:t>
            </w:r>
          </w:p>
        </w:tc>
      </w:tr>
      <w:tr w:rsidR="00DC6C24" w:rsidRPr="00DC6C24" w14:paraId="1D826D5F" w14:textId="77777777" w:rsidTr="002F3994">
        <w:trPr>
          <w:jc w:val="center"/>
        </w:trPr>
        <w:tc>
          <w:tcPr>
            <w:tcW w:w="1746" w:type="dxa"/>
          </w:tcPr>
          <w:p w14:paraId="473ACD4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Чугуївка</w:t>
            </w:r>
          </w:p>
        </w:tc>
        <w:tc>
          <w:tcPr>
            <w:tcW w:w="675" w:type="dxa"/>
            <w:tcMar>
              <w:left w:w="57" w:type="dxa"/>
              <w:right w:w="57" w:type="dxa"/>
            </w:tcMar>
            <w:vAlign w:val="center"/>
          </w:tcPr>
          <w:p w14:paraId="35E284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c>
          <w:tcPr>
            <w:tcW w:w="676" w:type="dxa"/>
            <w:tcMar>
              <w:left w:w="57" w:type="dxa"/>
              <w:right w:w="57" w:type="dxa"/>
            </w:tcMar>
            <w:vAlign w:val="center"/>
          </w:tcPr>
          <w:p w14:paraId="4E03C1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152</w:t>
            </w:r>
          </w:p>
        </w:tc>
        <w:tc>
          <w:tcPr>
            <w:tcW w:w="676" w:type="dxa"/>
            <w:tcMar>
              <w:left w:w="57" w:type="dxa"/>
              <w:right w:w="57" w:type="dxa"/>
            </w:tcMar>
            <w:vAlign w:val="center"/>
          </w:tcPr>
          <w:p w14:paraId="012638F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3264FCC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Mar>
              <w:left w:w="57" w:type="dxa"/>
              <w:right w:w="57" w:type="dxa"/>
            </w:tcMar>
            <w:vAlign w:val="center"/>
          </w:tcPr>
          <w:p w14:paraId="67433BD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238</w:t>
            </w:r>
          </w:p>
        </w:tc>
        <w:tc>
          <w:tcPr>
            <w:tcW w:w="676" w:type="dxa"/>
            <w:tcMar>
              <w:left w:w="57" w:type="dxa"/>
              <w:right w:w="57" w:type="dxa"/>
            </w:tcMar>
            <w:vAlign w:val="center"/>
          </w:tcPr>
          <w:p w14:paraId="195B4D4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5EB09EB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38C5D15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w:t>
            </w:r>
          </w:p>
        </w:tc>
        <w:tc>
          <w:tcPr>
            <w:tcW w:w="676" w:type="dxa"/>
            <w:tcMar>
              <w:left w:w="57" w:type="dxa"/>
              <w:right w:w="57" w:type="dxa"/>
            </w:tcMar>
            <w:vAlign w:val="center"/>
          </w:tcPr>
          <w:p w14:paraId="17FC97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504FB93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r>
      <w:tr w:rsidR="00DC6C24" w:rsidRPr="00DC6C24" w14:paraId="6702773C" w14:textId="77777777" w:rsidTr="002F3994">
        <w:trPr>
          <w:jc w:val="center"/>
        </w:trPr>
        <w:tc>
          <w:tcPr>
            <w:tcW w:w="1746" w:type="dxa"/>
          </w:tcPr>
          <w:p w14:paraId="2FAA93EE"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Молочаївка</w:t>
            </w:r>
          </w:p>
        </w:tc>
        <w:tc>
          <w:tcPr>
            <w:tcW w:w="675" w:type="dxa"/>
            <w:tcMar>
              <w:left w:w="57" w:type="dxa"/>
              <w:right w:w="57" w:type="dxa"/>
            </w:tcMar>
            <w:vAlign w:val="center"/>
          </w:tcPr>
          <w:p w14:paraId="3DF9D0B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c>
          <w:tcPr>
            <w:tcW w:w="676" w:type="dxa"/>
            <w:tcMar>
              <w:left w:w="57" w:type="dxa"/>
              <w:right w:w="57" w:type="dxa"/>
            </w:tcMar>
            <w:vAlign w:val="center"/>
          </w:tcPr>
          <w:p w14:paraId="33C8488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186</w:t>
            </w:r>
          </w:p>
        </w:tc>
        <w:tc>
          <w:tcPr>
            <w:tcW w:w="676" w:type="dxa"/>
            <w:tcMar>
              <w:left w:w="57" w:type="dxa"/>
              <w:right w:w="57" w:type="dxa"/>
            </w:tcMar>
            <w:vAlign w:val="center"/>
          </w:tcPr>
          <w:p w14:paraId="25944E2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204</w:t>
            </w:r>
          </w:p>
        </w:tc>
        <w:tc>
          <w:tcPr>
            <w:tcW w:w="676" w:type="dxa"/>
            <w:tcMar>
              <w:left w:w="57" w:type="dxa"/>
              <w:right w:w="57" w:type="dxa"/>
            </w:tcMar>
            <w:vAlign w:val="center"/>
          </w:tcPr>
          <w:p w14:paraId="4586C41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5E1EBB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194</w:t>
            </w:r>
          </w:p>
        </w:tc>
        <w:tc>
          <w:tcPr>
            <w:tcW w:w="676" w:type="dxa"/>
            <w:tcMar>
              <w:left w:w="57" w:type="dxa"/>
              <w:right w:w="57" w:type="dxa"/>
            </w:tcMar>
            <w:vAlign w:val="center"/>
          </w:tcPr>
          <w:p w14:paraId="5C0E8F8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35A41BE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109</w:t>
            </w:r>
          </w:p>
        </w:tc>
        <w:tc>
          <w:tcPr>
            <w:tcW w:w="676" w:type="dxa"/>
            <w:tcMar>
              <w:left w:w="57" w:type="dxa"/>
              <w:right w:w="57" w:type="dxa"/>
            </w:tcMar>
            <w:vAlign w:val="center"/>
          </w:tcPr>
          <w:p w14:paraId="73D0720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192</w:t>
            </w:r>
          </w:p>
        </w:tc>
        <w:tc>
          <w:tcPr>
            <w:tcW w:w="676" w:type="dxa"/>
            <w:tcMar>
              <w:left w:w="57" w:type="dxa"/>
              <w:right w:w="57" w:type="dxa"/>
            </w:tcMar>
            <w:vAlign w:val="center"/>
          </w:tcPr>
          <w:p w14:paraId="1EB30DA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84</w:t>
            </w:r>
          </w:p>
        </w:tc>
        <w:tc>
          <w:tcPr>
            <w:tcW w:w="676" w:type="dxa"/>
            <w:tcMar>
              <w:left w:w="57" w:type="dxa"/>
              <w:right w:w="57" w:type="dxa"/>
            </w:tcMar>
            <w:vAlign w:val="center"/>
          </w:tcPr>
          <w:p w14:paraId="561E648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r>
      <w:tr w:rsidR="00DC6C24" w:rsidRPr="00DC6C24" w14:paraId="72B2C558" w14:textId="77777777" w:rsidTr="002F3994">
        <w:trPr>
          <w:jc w:val="center"/>
        </w:trPr>
        <w:tc>
          <w:tcPr>
            <w:tcW w:w="1746" w:type="dxa"/>
          </w:tcPr>
          <w:p w14:paraId="64A538D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Хазарове</w:t>
            </w:r>
          </w:p>
        </w:tc>
        <w:tc>
          <w:tcPr>
            <w:tcW w:w="675" w:type="dxa"/>
            <w:tcMar>
              <w:left w:w="57" w:type="dxa"/>
              <w:right w:w="57" w:type="dxa"/>
            </w:tcMar>
            <w:vAlign w:val="center"/>
          </w:tcPr>
          <w:p w14:paraId="3182C6E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c>
          <w:tcPr>
            <w:tcW w:w="676" w:type="dxa"/>
            <w:tcMar>
              <w:left w:w="57" w:type="dxa"/>
              <w:right w:w="57" w:type="dxa"/>
            </w:tcMar>
            <w:vAlign w:val="center"/>
          </w:tcPr>
          <w:p w14:paraId="01167A1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173</w:t>
            </w:r>
          </w:p>
        </w:tc>
        <w:tc>
          <w:tcPr>
            <w:tcW w:w="676" w:type="dxa"/>
            <w:tcMar>
              <w:left w:w="57" w:type="dxa"/>
              <w:right w:w="57" w:type="dxa"/>
            </w:tcMar>
            <w:vAlign w:val="center"/>
          </w:tcPr>
          <w:p w14:paraId="5656B83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208</w:t>
            </w:r>
          </w:p>
        </w:tc>
        <w:tc>
          <w:tcPr>
            <w:tcW w:w="676" w:type="dxa"/>
            <w:tcMar>
              <w:left w:w="57" w:type="dxa"/>
              <w:right w:w="57" w:type="dxa"/>
            </w:tcMar>
            <w:vAlign w:val="center"/>
          </w:tcPr>
          <w:p w14:paraId="57E528F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0D613F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182</w:t>
            </w:r>
          </w:p>
        </w:tc>
        <w:tc>
          <w:tcPr>
            <w:tcW w:w="676" w:type="dxa"/>
            <w:tcMar>
              <w:left w:w="57" w:type="dxa"/>
              <w:right w:w="57" w:type="dxa"/>
            </w:tcMar>
            <w:vAlign w:val="center"/>
          </w:tcPr>
          <w:p w14:paraId="66D3E52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132</w:t>
            </w:r>
          </w:p>
        </w:tc>
        <w:tc>
          <w:tcPr>
            <w:tcW w:w="676" w:type="dxa"/>
            <w:tcMar>
              <w:left w:w="57" w:type="dxa"/>
              <w:right w:w="57" w:type="dxa"/>
            </w:tcMar>
            <w:vAlign w:val="center"/>
          </w:tcPr>
          <w:p w14:paraId="6A0AC9D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171</w:t>
            </w:r>
          </w:p>
        </w:tc>
        <w:tc>
          <w:tcPr>
            <w:tcW w:w="676" w:type="dxa"/>
            <w:tcMar>
              <w:left w:w="57" w:type="dxa"/>
              <w:right w:w="57" w:type="dxa"/>
            </w:tcMar>
            <w:vAlign w:val="center"/>
          </w:tcPr>
          <w:p w14:paraId="3AEDC0D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203</w:t>
            </w:r>
          </w:p>
        </w:tc>
        <w:tc>
          <w:tcPr>
            <w:tcW w:w="676" w:type="dxa"/>
            <w:tcMar>
              <w:left w:w="57" w:type="dxa"/>
              <w:right w:w="57" w:type="dxa"/>
            </w:tcMar>
            <w:vAlign w:val="center"/>
          </w:tcPr>
          <w:p w14:paraId="4E0C48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4839F68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98</w:t>
            </w:r>
          </w:p>
        </w:tc>
      </w:tr>
      <w:tr w:rsidR="00DC6C24" w:rsidRPr="00DC6C24" w14:paraId="659C1C32" w14:textId="77777777" w:rsidTr="002F3994">
        <w:trPr>
          <w:jc w:val="center"/>
        </w:trPr>
        <w:tc>
          <w:tcPr>
            <w:tcW w:w="1746" w:type="dxa"/>
          </w:tcPr>
          <w:p w14:paraId="4F49C54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Нечуївка</w:t>
            </w:r>
          </w:p>
        </w:tc>
        <w:tc>
          <w:tcPr>
            <w:tcW w:w="675" w:type="dxa"/>
            <w:tcMar>
              <w:left w:w="57" w:type="dxa"/>
              <w:right w:w="57" w:type="dxa"/>
            </w:tcMar>
            <w:vAlign w:val="center"/>
          </w:tcPr>
          <w:p w14:paraId="5C229FB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3755342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5ABE706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244</w:t>
            </w:r>
          </w:p>
        </w:tc>
        <w:tc>
          <w:tcPr>
            <w:tcW w:w="676" w:type="dxa"/>
            <w:tcMar>
              <w:left w:w="57" w:type="dxa"/>
              <w:right w:w="57" w:type="dxa"/>
            </w:tcMar>
            <w:vAlign w:val="center"/>
          </w:tcPr>
          <w:p w14:paraId="56EA9D5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01A2295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451873D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562141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54CB254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10624D1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Mar>
              <w:left w:w="57" w:type="dxa"/>
              <w:right w:w="57" w:type="dxa"/>
            </w:tcMar>
            <w:vAlign w:val="center"/>
          </w:tcPr>
          <w:p w14:paraId="26354B7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59</w:t>
            </w:r>
          </w:p>
        </w:tc>
      </w:tr>
      <w:tr w:rsidR="00DC6C24" w:rsidRPr="00DC6C24" w14:paraId="4C9B09A3" w14:textId="77777777" w:rsidTr="002F3994">
        <w:trPr>
          <w:jc w:val="center"/>
        </w:trPr>
        <w:tc>
          <w:tcPr>
            <w:tcW w:w="1746" w:type="dxa"/>
          </w:tcPr>
          <w:p w14:paraId="30F2847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Грибове</w:t>
            </w:r>
          </w:p>
        </w:tc>
        <w:tc>
          <w:tcPr>
            <w:tcW w:w="675" w:type="dxa"/>
            <w:tcMar>
              <w:left w:w="57" w:type="dxa"/>
              <w:right w:w="57" w:type="dxa"/>
            </w:tcMar>
            <w:vAlign w:val="center"/>
          </w:tcPr>
          <w:p w14:paraId="62D02B4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c>
          <w:tcPr>
            <w:tcW w:w="676" w:type="dxa"/>
            <w:tcMar>
              <w:left w:w="57" w:type="dxa"/>
              <w:right w:w="57" w:type="dxa"/>
            </w:tcMar>
            <w:vAlign w:val="center"/>
          </w:tcPr>
          <w:p w14:paraId="67186A0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169</w:t>
            </w:r>
          </w:p>
        </w:tc>
        <w:tc>
          <w:tcPr>
            <w:tcW w:w="676" w:type="dxa"/>
            <w:tcMar>
              <w:left w:w="57" w:type="dxa"/>
              <w:right w:w="57" w:type="dxa"/>
            </w:tcMar>
            <w:vAlign w:val="center"/>
          </w:tcPr>
          <w:p w14:paraId="2EA778D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232</w:t>
            </w:r>
          </w:p>
        </w:tc>
        <w:tc>
          <w:tcPr>
            <w:tcW w:w="676" w:type="dxa"/>
            <w:tcMar>
              <w:left w:w="57" w:type="dxa"/>
              <w:right w:w="57" w:type="dxa"/>
            </w:tcMar>
            <w:vAlign w:val="center"/>
          </w:tcPr>
          <w:p w14:paraId="69D386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104</w:t>
            </w:r>
          </w:p>
        </w:tc>
        <w:tc>
          <w:tcPr>
            <w:tcW w:w="676" w:type="dxa"/>
            <w:tcMar>
              <w:left w:w="57" w:type="dxa"/>
              <w:right w:w="57" w:type="dxa"/>
            </w:tcMar>
            <w:vAlign w:val="center"/>
          </w:tcPr>
          <w:p w14:paraId="72E4775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41C43D4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157</w:t>
            </w:r>
          </w:p>
        </w:tc>
        <w:tc>
          <w:tcPr>
            <w:tcW w:w="676" w:type="dxa"/>
            <w:tcMar>
              <w:left w:w="57" w:type="dxa"/>
              <w:right w:w="57" w:type="dxa"/>
            </w:tcMar>
            <w:vAlign w:val="center"/>
          </w:tcPr>
          <w:p w14:paraId="206F5E1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122</w:t>
            </w:r>
          </w:p>
        </w:tc>
        <w:tc>
          <w:tcPr>
            <w:tcW w:w="676" w:type="dxa"/>
            <w:tcMar>
              <w:left w:w="57" w:type="dxa"/>
              <w:right w:w="57" w:type="dxa"/>
            </w:tcMar>
            <w:vAlign w:val="center"/>
          </w:tcPr>
          <w:p w14:paraId="6B79E3B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221</w:t>
            </w:r>
          </w:p>
        </w:tc>
        <w:tc>
          <w:tcPr>
            <w:tcW w:w="676" w:type="dxa"/>
            <w:tcMar>
              <w:left w:w="57" w:type="dxa"/>
              <w:right w:w="57" w:type="dxa"/>
            </w:tcMar>
            <w:vAlign w:val="center"/>
          </w:tcPr>
          <w:p w14:paraId="3E2195E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2980C89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r>
      <w:tr w:rsidR="00DC6C24" w:rsidRPr="00DC6C24" w14:paraId="02D3B727" w14:textId="77777777" w:rsidTr="002F3994">
        <w:trPr>
          <w:jc w:val="center"/>
        </w:trPr>
        <w:tc>
          <w:tcPr>
            <w:tcW w:w="1746" w:type="dxa"/>
          </w:tcPr>
          <w:p w14:paraId="72CD9D6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lastRenderedPageBreak/>
              <w:t>Миронівна</w:t>
            </w:r>
          </w:p>
        </w:tc>
        <w:tc>
          <w:tcPr>
            <w:tcW w:w="675" w:type="dxa"/>
            <w:tcMar>
              <w:left w:w="57" w:type="dxa"/>
              <w:right w:w="57" w:type="dxa"/>
            </w:tcMar>
            <w:vAlign w:val="center"/>
          </w:tcPr>
          <w:p w14:paraId="551DA8C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c>
          <w:tcPr>
            <w:tcW w:w="676" w:type="dxa"/>
            <w:tcMar>
              <w:left w:w="57" w:type="dxa"/>
              <w:right w:w="57" w:type="dxa"/>
            </w:tcMar>
            <w:vAlign w:val="center"/>
          </w:tcPr>
          <w:p w14:paraId="6DDFD0A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3E5456A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238</w:t>
            </w:r>
          </w:p>
        </w:tc>
        <w:tc>
          <w:tcPr>
            <w:tcW w:w="676" w:type="dxa"/>
            <w:tcMar>
              <w:left w:w="57" w:type="dxa"/>
              <w:right w:w="57" w:type="dxa"/>
            </w:tcMar>
            <w:vAlign w:val="center"/>
          </w:tcPr>
          <w:p w14:paraId="448D49A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123</w:t>
            </w:r>
          </w:p>
        </w:tc>
        <w:tc>
          <w:tcPr>
            <w:tcW w:w="676" w:type="dxa"/>
            <w:tcMar>
              <w:left w:w="57" w:type="dxa"/>
              <w:right w:w="57" w:type="dxa"/>
            </w:tcMar>
            <w:vAlign w:val="center"/>
          </w:tcPr>
          <w:p w14:paraId="7B4FE8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228</w:t>
            </w:r>
          </w:p>
        </w:tc>
        <w:tc>
          <w:tcPr>
            <w:tcW w:w="676" w:type="dxa"/>
            <w:tcMar>
              <w:left w:w="57" w:type="dxa"/>
              <w:right w:w="57" w:type="dxa"/>
            </w:tcMar>
            <w:vAlign w:val="center"/>
          </w:tcPr>
          <w:p w14:paraId="4393BBF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163</w:t>
            </w:r>
          </w:p>
        </w:tc>
        <w:tc>
          <w:tcPr>
            <w:tcW w:w="676" w:type="dxa"/>
            <w:tcMar>
              <w:left w:w="57" w:type="dxa"/>
              <w:right w:w="57" w:type="dxa"/>
            </w:tcMar>
            <w:vAlign w:val="center"/>
          </w:tcPr>
          <w:p w14:paraId="159ED9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133</w:t>
            </w:r>
          </w:p>
        </w:tc>
        <w:tc>
          <w:tcPr>
            <w:tcW w:w="676" w:type="dxa"/>
            <w:tcMar>
              <w:left w:w="57" w:type="dxa"/>
              <w:right w:w="57" w:type="dxa"/>
            </w:tcMar>
            <w:vAlign w:val="center"/>
          </w:tcPr>
          <w:p w14:paraId="09F7F93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171</w:t>
            </w:r>
          </w:p>
        </w:tc>
        <w:tc>
          <w:tcPr>
            <w:tcW w:w="676" w:type="dxa"/>
            <w:tcMar>
              <w:left w:w="57" w:type="dxa"/>
              <w:right w:w="57" w:type="dxa"/>
            </w:tcMar>
            <w:vAlign w:val="center"/>
          </w:tcPr>
          <w:p w14:paraId="09219F5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116</w:t>
            </w:r>
          </w:p>
        </w:tc>
        <w:tc>
          <w:tcPr>
            <w:tcW w:w="676" w:type="dxa"/>
            <w:tcMar>
              <w:left w:w="57" w:type="dxa"/>
              <w:right w:w="57" w:type="dxa"/>
            </w:tcMar>
            <w:vAlign w:val="center"/>
          </w:tcPr>
          <w:p w14:paraId="69EB4C1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r>
      <w:tr w:rsidR="00DC6C24" w:rsidRPr="00DC6C24" w14:paraId="24475E71" w14:textId="77777777" w:rsidTr="002F3994">
        <w:trPr>
          <w:jc w:val="center"/>
        </w:trPr>
        <w:tc>
          <w:tcPr>
            <w:tcW w:w="1746" w:type="dxa"/>
          </w:tcPr>
          <w:p w14:paraId="0F25F2A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Дубівка</w:t>
            </w:r>
          </w:p>
        </w:tc>
        <w:tc>
          <w:tcPr>
            <w:tcW w:w="675" w:type="dxa"/>
            <w:tcMar>
              <w:left w:w="57" w:type="dxa"/>
              <w:right w:w="57" w:type="dxa"/>
            </w:tcMar>
            <w:vAlign w:val="center"/>
          </w:tcPr>
          <w:p w14:paraId="3DDA3C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54</w:t>
            </w:r>
          </w:p>
        </w:tc>
        <w:tc>
          <w:tcPr>
            <w:tcW w:w="676" w:type="dxa"/>
            <w:tcMar>
              <w:left w:w="57" w:type="dxa"/>
              <w:right w:w="57" w:type="dxa"/>
            </w:tcMar>
            <w:vAlign w:val="center"/>
          </w:tcPr>
          <w:p w14:paraId="78423B9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194</w:t>
            </w:r>
          </w:p>
        </w:tc>
        <w:tc>
          <w:tcPr>
            <w:tcW w:w="676" w:type="dxa"/>
            <w:tcMar>
              <w:left w:w="57" w:type="dxa"/>
              <w:right w:w="57" w:type="dxa"/>
            </w:tcMar>
            <w:vAlign w:val="center"/>
          </w:tcPr>
          <w:p w14:paraId="1FF616F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216</w:t>
            </w:r>
          </w:p>
        </w:tc>
        <w:tc>
          <w:tcPr>
            <w:tcW w:w="676" w:type="dxa"/>
            <w:tcMar>
              <w:left w:w="57" w:type="dxa"/>
              <w:right w:w="57" w:type="dxa"/>
            </w:tcMar>
            <w:vAlign w:val="center"/>
          </w:tcPr>
          <w:p w14:paraId="3EDC7B5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2B73ADF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0FE69B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1CE485C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05EBED9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4706A7B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655C62C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r>
      <w:tr w:rsidR="00DC6C24" w:rsidRPr="00DC6C24" w14:paraId="562AC8B9" w14:textId="77777777" w:rsidTr="002F3994">
        <w:trPr>
          <w:jc w:val="center"/>
        </w:trPr>
        <w:tc>
          <w:tcPr>
            <w:tcW w:w="1746" w:type="dxa"/>
          </w:tcPr>
          <w:p w14:paraId="60FED43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Лузанівка</w:t>
            </w:r>
          </w:p>
        </w:tc>
        <w:tc>
          <w:tcPr>
            <w:tcW w:w="675" w:type="dxa"/>
            <w:tcMar>
              <w:left w:w="57" w:type="dxa"/>
              <w:right w:w="57" w:type="dxa"/>
            </w:tcMar>
            <w:vAlign w:val="center"/>
          </w:tcPr>
          <w:p w14:paraId="2B20208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62</w:t>
            </w:r>
          </w:p>
        </w:tc>
        <w:tc>
          <w:tcPr>
            <w:tcW w:w="676" w:type="dxa"/>
            <w:tcMar>
              <w:left w:w="57" w:type="dxa"/>
              <w:right w:w="57" w:type="dxa"/>
            </w:tcMar>
            <w:vAlign w:val="center"/>
          </w:tcPr>
          <w:p w14:paraId="0A8D30D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65967DD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Mar>
              <w:left w:w="57" w:type="dxa"/>
              <w:right w:w="57" w:type="dxa"/>
            </w:tcMar>
            <w:vAlign w:val="center"/>
          </w:tcPr>
          <w:p w14:paraId="596793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128</w:t>
            </w:r>
          </w:p>
        </w:tc>
        <w:tc>
          <w:tcPr>
            <w:tcW w:w="676" w:type="dxa"/>
            <w:tcMar>
              <w:left w:w="57" w:type="dxa"/>
              <w:right w:w="57" w:type="dxa"/>
            </w:tcMar>
            <w:vAlign w:val="center"/>
          </w:tcPr>
          <w:p w14:paraId="7591836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6A6A658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0EC5A99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5006B1A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2BDA6AA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97</w:t>
            </w:r>
          </w:p>
        </w:tc>
        <w:tc>
          <w:tcPr>
            <w:tcW w:w="676" w:type="dxa"/>
            <w:tcMar>
              <w:left w:w="57" w:type="dxa"/>
              <w:right w:w="57" w:type="dxa"/>
            </w:tcMar>
            <w:vAlign w:val="center"/>
          </w:tcPr>
          <w:p w14:paraId="753A3C5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r>
      <w:tr w:rsidR="00DC6C24" w:rsidRPr="00DC6C24" w14:paraId="4384D897" w14:textId="77777777" w:rsidTr="002F3994">
        <w:trPr>
          <w:jc w:val="center"/>
        </w:trPr>
        <w:tc>
          <w:tcPr>
            <w:tcW w:w="1746" w:type="dxa"/>
          </w:tcPr>
          <w:p w14:paraId="426354A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Кашино</w:t>
            </w:r>
          </w:p>
        </w:tc>
        <w:tc>
          <w:tcPr>
            <w:tcW w:w="675" w:type="dxa"/>
            <w:tcMar>
              <w:left w:w="57" w:type="dxa"/>
              <w:right w:w="57" w:type="dxa"/>
            </w:tcMar>
            <w:vAlign w:val="center"/>
          </w:tcPr>
          <w:p w14:paraId="77B420C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82</w:t>
            </w:r>
          </w:p>
        </w:tc>
        <w:tc>
          <w:tcPr>
            <w:tcW w:w="676" w:type="dxa"/>
            <w:tcMar>
              <w:left w:w="57" w:type="dxa"/>
              <w:right w:w="57" w:type="dxa"/>
            </w:tcMar>
            <w:vAlign w:val="center"/>
          </w:tcPr>
          <w:p w14:paraId="545B3BE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4B15E84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237</w:t>
            </w:r>
          </w:p>
        </w:tc>
        <w:tc>
          <w:tcPr>
            <w:tcW w:w="676" w:type="dxa"/>
            <w:tcMar>
              <w:left w:w="57" w:type="dxa"/>
              <w:right w:w="57" w:type="dxa"/>
            </w:tcMar>
            <w:vAlign w:val="center"/>
          </w:tcPr>
          <w:p w14:paraId="227BEF9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148</w:t>
            </w:r>
          </w:p>
        </w:tc>
        <w:tc>
          <w:tcPr>
            <w:tcW w:w="676" w:type="dxa"/>
            <w:tcMar>
              <w:left w:w="57" w:type="dxa"/>
              <w:right w:w="57" w:type="dxa"/>
            </w:tcMar>
            <w:vAlign w:val="center"/>
          </w:tcPr>
          <w:p w14:paraId="07A23B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75BE917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2ADE947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117</w:t>
            </w:r>
          </w:p>
        </w:tc>
        <w:tc>
          <w:tcPr>
            <w:tcW w:w="676" w:type="dxa"/>
            <w:tcMar>
              <w:left w:w="57" w:type="dxa"/>
              <w:right w:w="57" w:type="dxa"/>
            </w:tcMar>
            <w:vAlign w:val="center"/>
          </w:tcPr>
          <w:p w14:paraId="37F248D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64E0142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134</w:t>
            </w:r>
          </w:p>
        </w:tc>
        <w:tc>
          <w:tcPr>
            <w:tcW w:w="676" w:type="dxa"/>
            <w:tcMar>
              <w:left w:w="57" w:type="dxa"/>
              <w:right w:w="57" w:type="dxa"/>
            </w:tcMar>
            <w:vAlign w:val="center"/>
          </w:tcPr>
          <w:p w14:paraId="0371E5A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r>
      <w:tr w:rsidR="00DC6C24" w:rsidRPr="00DC6C24" w14:paraId="2C85F4DE" w14:textId="77777777" w:rsidTr="002F3994">
        <w:trPr>
          <w:jc w:val="center"/>
        </w:trPr>
        <w:tc>
          <w:tcPr>
            <w:tcW w:w="1746" w:type="dxa"/>
          </w:tcPr>
          <w:p w14:paraId="5A76024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Маслово</w:t>
            </w:r>
          </w:p>
        </w:tc>
        <w:tc>
          <w:tcPr>
            <w:tcW w:w="675" w:type="dxa"/>
            <w:tcMar>
              <w:left w:w="57" w:type="dxa"/>
              <w:right w:w="57" w:type="dxa"/>
            </w:tcMar>
            <w:vAlign w:val="center"/>
          </w:tcPr>
          <w:p w14:paraId="7C424D6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79</w:t>
            </w:r>
          </w:p>
        </w:tc>
        <w:tc>
          <w:tcPr>
            <w:tcW w:w="676" w:type="dxa"/>
            <w:tcMar>
              <w:left w:w="57" w:type="dxa"/>
              <w:right w:w="57" w:type="dxa"/>
            </w:tcMar>
            <w:vAlign w:val="center"/>
          </w:tcPr>
          <w:p w14:paraId="16A18DE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182</w:t>
            </w:r>
          </w:p>
        </w:tc>
        <w:tc>
          <w:tcPr>
            <w:tcW w:w="676" w:type="dxa"/>
            <w:tcMar>
              <w:left w:w="57" w:type="dxa"/>
              <w:right w:w="57" w:type="dxa"/>
            </w:tcMar>
            <w:vAlign w:val="center"/>
          </w:tcPr>
          <w:p w14:paraId="4ECD335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219</w:t>
            </w:r>
          </w:p>
        </w:tc>
        <w:tc>
          <w:tcPr>
            <w:tcW w:w="676" w:type="dxa"/>
            <w:tcMar>
              <w:left w:w="57" w:type="dxa"/>
              <w:right w:w="57" w:type="dxa"/>
            </w:tcMar>
            <w:vAlign w:val="center"/>
          </w:tcPr>
          <w:p w14:paraId="3136ECA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2321223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209</w:t>
            </w:r>
          </w:p>
        </w:tc>
        <w:tc>
          <w:tcPr>
            <w:tcW w:w="676" w:type="dxa"/>
            <w:tcMar>
              <w:left w:w="57" w:type="dxa"/>
              <w:right w:w="57" w:type="dxa"/>
            </w:tcMar>
            <w:vAlign w:val="center"/>
          </w:tcPr>
          <w:p w14:paraId="492ACBF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09DF5B6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58C18F3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203</w:t>
            </w:r>
          </w:p>
        </w:tc>
        <w:tc>
          <w:tcPr>
            <w:tcW w:w="676" w:type="dxa"/>
            <w:tcMar>
              <w:left w:w="57" w:type="dxa"/>
              <w:right w:w="57" w:type="dxa"/>
            </w:tcMar>
            <w:vAlign w:val="center"/>
          </w:tcPr>
          <w:p w14:paraId="14A068A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68DACA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r>
      <w:tr w:rsidR="00DC6C24" w:rsidRPr="00DC6C24" w14:paraId="17C4FD24" w14:textId="77777777" w:rsidTr="002F3994">
        <w:trPr>
          <w:jc w:val="center"/>
        </w:trPr>
        <w:tc>
          <w:tcPr>
            <w:tcW w:w="1746" w:type="dxa"/>
          </w:tcPr>
          <w:p w14:paraId="2A0FBF91"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Піщане</w:t>
            </w:r>
          </w:p>
        </w:tc>
        <w:tc>
          <w:tcPr>
            <w:tcW w:w="675" w:type="dxa"/>
            <w:tcMar>
              <w:left w:w="57" w:type="dxa"/>
              <w:right w:w="57" w:type="dxa"/>
            </w:tcMar>
            <w:vAlign w:val="center"/>
          </w:tcPr>
          <w:p w14:paraId="3934EC2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3E53684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151</w:t>
            </w:r>
          </w:p>
        </w:tc>
        <w:tc>
          <w:tcPr>
            <w:tcW w:w="676" w:type="dxa"/>
            <w:tcMar>
              <w:left w:w="57" w:type="dxa"/>
              <w:right w:w="57" w:type="dxa"/>
            </w:tcMar>
            <w:vAlign w:val="center"/>
          </w:tcPr>
          <w:p w14:paraId="20D4782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244</w:t>
            </w:r>
          </w:p>
        </w:tc>
        <w:tc>
          <w:tcPr>
            <w:tcW w:w="676" w:type="dxa"/>
            <w:tcMar>
              <w:left w:w="57" w:type="dxa"/>
              <w:right w:w="57" w:type="dxa"/>
            </w:tcMar>
            <w:vAlign w:val="center"/>
          </w:tcPr>
          <w:p w14:paraId="1211925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128</w:t>
            </w:r>
          </w:p>
        </w:tc>
        <w:tc>
          <w:tcPr>
            <w:tcW w:w="676" w:type="dxa"/>
            <w:tcMar>
              <w:left w:w="57" w:type="dxa"/>
              <w:right w:w="57" w:type="dxa"/>
            </w:tcMar>
            <w:vAlign w:val="center"/>
          </w:tcPr>
          <w:p w14:paraId="47289D6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234</w:t>
            </w:r>
          </w:p>
        </w:tc>
        <w:tc>
          <w:tcPr>
            <w:tcW w:w="676" w:type="dxa"/>
            <w:tcMar>
              <w:left w:w="57" w:type="dxa"/>
              <w:right w:w="57" w:type="dxa"/>
            </w:tcMar>
            <w:vAlign w:val="center"/>
          </w:tcPr>
          <w:p w14:paraId="7C2A506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7E5C5CA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141</w:t>
            </w:r>
          </w:p>
        </w:tc>
        <w:tc>
          <w:tcPr>
            <w:tcW w:w="676" w:type="dxa"/>
            <w:tcMar>
              <w:left w:w="57" w:type="dxa"/>
              <w:right w:w="57" w:type="dxa"/>
            </w:tcMar>
            <w:vAlign w:val="center"/>
          </w:tcPr>
          <w:p w14:paraId="385B8A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AF03D1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132</w:t>
            </w:r>
          </w:p>
        </w:tc>
        <w:tc>
          <w:tcPr>
            <w:tcW w:w="676" w:type="dxa"/>
            <w:tcMar>
              <w:left w:w="57" w:type="dxa"/>
              <w:right w:w="57" w:type="dxa"/>
            </w:tcMar>
            <w:vAlign w:val="center"/>
          </w:tcPr>
          <w:p w14:paraId="5D6571A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r>
      <w:tr w:rsidR="00DC6C24" w:rsidRPr="00DC6C24" w14:paraId="26AB7EB7" w14:textId="77777777" w:rsidTr="00DC6C24">
        <w:trPr>
          <w:jc w:val="center"/>
        </w:trPr>
        <w:tc>
          <w:tcPr>
            <w:tcW w:w="1746" w:type="dxa"/>
            <w:tcBorders>
              <w:bottom w:val="single" w:sz="4" w:space="0" w:color="auto"/>
            </w:tcBorders>
          </w:tcPr>
          <w:p w14:paraId="7B3004C6"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Микитівка</w:t>
            </w:r>
          </w:p>
        </w:tc>
        <w:tc>
          <w:tcPr>
            <w:tcW w:w="675" w:type="dxa"/>
            <w:tcBorders>
              <w:bottom w:val="single" w:sz="4" w:space="0" w:color="auto"/>
            </w:tcBorders>
            <w:tcMar>
              <w:left w:w="57" w:type="dxa"/>
              <w:right w:w="57" w:type="dxa"/>
            </w:tcMar>
            <w:vAlign w:val="center"/>
          </w:tcPr>
          <w:p w14:paraId="7C3410B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Borders>
              <w:bottom w:val="single" w:sz="4" w:space="0" w:color="auto"/>
            </w:tcBorders>
            <w:tcMar>
              <w:left w:w="57" w:type="dxa"/>
              <w:right w:w="57" w:type="dxa"/>
            </w:tcMar>
            <w:vAlign w:val="center"/>
          </w:tcPr>
          <w:p w14:paraId="747164B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Borders>
              <w:bottom w:val="single" w:sz="4" w:space="0" w:color="auto"/>
            </w:tcBorders>
            <w:tcMar>
              <w:left w:w="57" w:type="dxa"/>
              <w:right w:w="57" w:type="dxa"/>
            </w:tcMar>
            <w:vAlign w:val="center"/>
          </w:tcPr>
          <w:p w14:paraId="3D328C0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Borders>
              <w:bottom w:val="single" w:sz="4" w:space="0" w:color="auto"/>
            </w:tcBorders>
            <w:tcMar>
              <w:left w:w="57" w:type="dxa"/>
              <w:right w:w="57" w:type="dxa"/>
            </w:tcMar>
            <w:vAlign w:val="center"/>
          </w:tcPr>
          <w:p w14:paraId="57332C5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w:t>
            </w:r>
          </w:p>
        </w:tc>
        <w:tc>
          <w:tcPr>
            <w:tcW w:w="676" w:type="dxa"/>
            <w:tcBorders>
              <w:bottom w:val="single" w:sz="4" w:space="0" w:color="auto"/>
            </w:tcBorders>
            <w:tcMar>
              <w:left w:w="57" w:type="dxa"/>
              <w:right w:w="57" w:type="dxa"/>
            </w:tcMar>
            <w:vAlign w:val="center"/>
          </w:tcPr>
          <w:p w14:paraId="6138846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Borders>
              <w:bottom w:val="single" w:sz="4" w:space="0" w:color="auto"/>
            </w:tcBorders>
            <w:tcMar>
              <w:left w:w="57" w:type="dxa"/>
              <w:right w:w="57" w:type="dxa"/>
            </w:tcMar>
            <w:vAlign w:val="center"/>
          </w:tcPr>
          <w:p w14:paraId="503C673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Borders>
              <w:bottom w:val="single" w:sz="4" w:space="0" w:color="auto"/>
            </w:tcBorders>
            <w:tcMar>
              <w:left w:w="57" w:type="dxa"/>
              <w:right w:w="57" w:type="dxa"/>
            </w:tcMar>
            <w:vAlign w:val="center"/>
          </w:tcPr>
          <w:p w14:paraId="3850963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Borders>
              <w:bottom w:val="single" w:sz="4" w:space="0" w:color="auto"/>
            </w:tcBorders>
            <w:tcMar>
              <w:left w:w="57" w:type="dxa"/>
              <w:right w:w="57" w:type="dxa"/>
            </w:tcMar>
            <w:vAlign w:val="center"/>
          </w:tcPr>
          <w:p w14:paraId="06A0027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Borders>
              <w:bottom w:val="single" w:sz="4" w:space="0" w:color="auto"/>
            </w:tcBorders>
            <w:tcMar>
              <w:left w:w="57" w:type="dxa"/>
              <w:right w:w="57" w:type="dxa"/>
            </w:tcMar>
            <w:vAlign w:val="center"/>
          </w:tcPr>
          <w:p w14:paraId="438B6F7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Borders>
              <w:bottom w:val="single" w:sz="4" w:space="0" w:color="auto"/>
            </w:tcBorders>
            <w:tcMar>
              <w:left w:w="57" w:type="dxa"/>
              <w:right w:w="57" w:type="dxa"/>
            </w:tcMar>
            <w:vAlign w:val="center"/>
          </w:tcPr>
          <w:p w14:paraId="573EFE3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r>
      <w:tr w:rsidR="00DC6C24" w:rsidRPr="00DC6C24" w14:paraId="187C1839" w14:textId="77777777" w:rsidTr="00DC6C24">
        <w:trPr>
          <w:jc w:val="center"/>
        </w:trPr>
        <w:tc>
          <w:tcPr>
            <w:tcW w:w="1746" w:type="dxa"/>
            <w:tcBorders>
              <w:top w:val="single" w:sz="4" w:space="0" w:color="auto"/>
              <w:left w:val="single" w:sz="4" w:space="0" w:color="auto"/>
              <w:bottom w:val="single" w:sz="4" w:space="0" w:color="auto"/>
              <w:right w:val="single" w:sz="4" w:space="0" w:color="auto"/>
            </w:tcBorders>
            <w:shd w:val="clear" w:color="auto" w:fill="D9D9D9"/>
          </w:tcPr>
          <w:p w14:paraId="1C28FA30" w14:textId="77777777" w:rsidR="00DC6C24" w:rsidRPr="00DC6C24" w:rsidRDefault="00DC6C24" w:rsidP="00DC6C24">
            <w:pPr>
              <w:spacing w:before="240" w:after="60" w:line="240" w:lineRule="auto"/>
              <w:outlineLvl w:val="4"/>
              <w:rPr>
                <w:rFonts w:ascii="Times New Roman" w:hAnsi="Times New Roman"/>
                <w:b/>
                <w:bCs/>
                <w:i/>
                <w:iCs/>
                <w:sz w:val="26"/>
                <w:szCs w:val="26"/>
                <w:lang w:val="uk-UA"/>
              </w:rPr>
            </w:pPr>
            <w:r w:rsidRPr="00DC6C24">
              <w:rPr>
                <w:rFonts w:ascii="Times New Roman" w:hAnsi="Times New Roman"/>
                <w:b/>
                <w:bCs/>
                <w:iCs/>
                <w:sz w:val="26"/>
                <w:szCs w:val="26"/>
                <w:lang w:val="uk-UA"/>
              </w:rPr>
              <w:t>Варіант</w:t>
            </w:r>
            <w:r w:rsidRPr="00DC6C24">
              <w:rPr>
                <w:rFonts w:ascii="Times New Roman" w:hAnsi="Times New Roman"/>
                <w:b/>
                <w:bCs/>
                <w:i/>
                <w:iCs/>
                <w:sz w:val="26"/>
                <w:szCs w:val="26"/>
                <w:lang w:val="uk-UA"/>
              </w:rPr>
              <w:t xml:space="preserve"> →</w:t>
            </w:r>
          </w:p>
        </w:tc>
        <w:tc>
          <w:tcPr>
            <w:tcW w:w="675" w:type="dxa"/>
            <w:tcBorders>
              <w:top w:val="single" w:sz="4" w:space="0" w:color="auto"/>
              <w:left w:val="single" w:sz="4" w:space="0" w:color="auto"/>
              <w:bottom w:val="single" w:sz="4" w:space="0" w:color="auto"/>
              <w:right w:val="single" w:sz="4" w:space="0" w:color="auto"/>
            </w:tcBorders>
            <w:shd w:val="clear" w:color="auto" w:fill="D9D9D9"/>
            <w:vAlign w:val="center"/>
          </w:tcPr>
          <w:p w14:paraId="6B12D6C1"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11</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4CC5A9B7"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12</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560CB835"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13</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4103A438"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14</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43BFBF73"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15</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2E208714"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16</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30EADE1D"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17</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3D57BBD4"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18</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69CD7DD1"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19</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0B60B7E9"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20</w:t>
            </w:r>
          </w:p>
        </w:tc>
      </w:tr>
      <w:tr w:rsidR="00DC6C24" w:rsidRPr="00DC6C24" w14:paraId="1AF90B09" w14:textId="77777777" w:rsidTr="00DC6C24">
        <w:trPr>
          <w:jc w:val="center"/>
        </w:trPr>
        <w:tc>
          <w:tcPr>
            <w:tcW w:w="1746" w:type="dxa"/>
            <w:tcBorders>
              <w:top w:val="single" w:sz="4" w:space="0" w:color="auto"/>
            </w:tcBorders>
          </w:tcPr>
          <w:p w14:paraId="6BBA0D7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N1</w:t>
            </w:r>
          </w:p>
        </w:tc>
        <w:tc>
          <w:tcPr>
            <w:tcW w:w="675" w:type="dxa"/>
            <w:tcBorders>
              <w:top w:val="single" w:sz="4" w:space="0" w:color="auto"/>
            </w:tcBorders>
            <w:tcMar>
              <w:left w:w="57" w:type="dxa"/>
              <w:right w:w="57" w:type="dxa"/>
            </w:tcMar>
            <w:vAlign w:val="center"/>
          </w:tcPr>
          <w:p w14:paraId="5BA4328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Borders>
              <w:top w:val="single" w:sz="4" w:space="0" w:color="auto"/>
            </w:tcBorders>
            <w:tcMar>
              <w:left w:w="57" w:type="dxa"/>
              <w:right w:w="57" w:type="dxa"/>
            </w:tcMar>
            <w:vAlign w:val="center"/>
          </w:tcPr>
          <w:p w14:paraId="45332ED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4" w:space="0" w:color="auto"/>
            </w:tcBorders>
            <w:tcMar>
              <w:left w:w="57" w:type="dxa"/>
              <w:right w:w="57" w:type="dxa"/>
            </w:tcMar>
            <w:vAlign w:val="center"/>
          </w:tcPr>
          <w:p w14:paraId="5799117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4" w:space="0" w:color="auto"/>
            </w:tcBorders>
            <w:tcMar>
              <w:left w:w="57" w:type="dxa"/>
              <w:right w:w="57" w:type="dxa"/>
            </w:tcMar>
            <w:vAlign w:val="center"/>
          </w:tcPr>
          <w:p w14:paraId="263F41B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top w:val="single" w:sz="4" w:space="0" w:color="auto"/>
            </w:tcBorders>
            <w:tcMar>
              <w:left w:w="57" w:type="dxa"/>
              <w:right w:w="57" w:type="dxa"/>
            </w:tcMar>
            <w:vAlign w:val="center"/>
          </w:tcPr>
          <w:p w14:paraId="63C8FA9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Borders>
              <w:top w:val="single" w:sz="4" w:space="0" w:color="auto"/>
            </w:tcBorders>
            <w:tcMar>
              <w:left w:w="57" w:type="dxa"/>
              <w:right w:w="57" w:type="dxa"/>
            </w:tcMar>
            <w:vAlign w:val="center"/>
          </w:tcPr>
          <w:p w14:paraId="30438A3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top w:val="single" w:sz="4" w:space="0" w:color="auto"/>
            </w:tcBorders>
            <w:tcMar>
              <w:left w:w="57" w:type="dxa"/>
              <w:right w:w="57" w:type="dxa"/>
            </w:tcMar>
            <w:vAlign w:val="center"/>
          </w:tcPr>
          <w:p w14:paraId="2A1B364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4" w:space="0" w:color="auto"/>
            </w:tcBorders>
            <w:tcMar>
              <w:left w:w="57" w:type="dxa"/>
              <w:right w:w="57" w:type="dxa"/>
            </w:tcMar>
            <w:vAlign w:val="center"/>
          </w:tcPr>
          <w:p w14:paraId="70FD2B4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Borders>
              <w:top w:val="single" w:sz="4" w:space="0" w:color="auto"/>
            </w:tcBorders>
            <w:tcMar>
              <w:left w:w="57" w:type="dxa"/>
              <w:right w:w="57" w:type="dxa"/>
            </w:tcMar>
            <w:vAlign w:val="center"/>
          </w:tcPr>
          <w:p w14:paraId="3B7186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Borders>
              <w:top w:val="single" w:sz="4" w:space="0" w:color="auto"/>
            </w:tcBorders>
            <w:tcMar>
              <w:left w:w="57" w:type="dxa"/>
              <w:right w:w="57" w:type="dxa"/>
            </w:tcMar>
            <w:vAlign w:val="center"/>
          </w:tcPr>
          <w:p w14:paraId="0D3DE7F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r>
      <w:tr w:rsidR="00DC6C24" w:rsidRPr="00DC6C24" w14:paraId="63B53876" w14:textId="77777777" w:rsidTr="002F3994">
        <w:trPr>
          <w:jc w:val="center"/>
        </w:trPr>
        <w:tc>
          <w:tcPr>
            <w:tcW w:w="1746" w:type="dxa"/>
          </w:tcPr>
          <w:p w14:paraId="5F2907F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N2</w:t>
            </w:r>
          </w:p>
        </w:tc>
        <w:tc>
          <w:tcPr>
            <w:tcW w:w="675" w:type="dxa"/>
            <w:tcMar>
              <w:left w:w="57" w:type="dxa"/>
              <w:right w:w="57" w:type="dxa"/>
            </w:tcMar>
            <w:vAlign w:val="center"/>
          </w:tcPr>
          <w:p w14:paraId="4424B68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4F7B1A4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40AD043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4886AE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71D5078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148DD6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205E4E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5D094D8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48EFF30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384C571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r>
      <w:tr w:rsidR="00DC6C24" w:rsidRPr="00DC6C24" w14:paraId="2E5CE0A0" w14:textId="77777777" w:rsidTr="002F3994">
        <w:trPr>
          <w:jc w:val="center"/>
        </w:trPr>
        <w:tc>
          <w:tcPr>
            <w:tcW w:w="1746" w:type="dxa"/>
          </w:tcPr>
          <w:p w14:paraId="3A43E86D"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N3</w:t>
            </w:r>
          </w:p>
        </w:tc>
        <w:tc>
          <w:tcPr>
            <w:tcW w:w="675" w:type="dxa"/>
            <w:tcMar>
              <w:left w:w="57" w:type="dxa"/>
              <w:right w:w="57" w:type="dxa"/>
            </w:tcMar>
            <w:vAlign w:val="center"/>
          </w:tcPr>
          <w:p w14:paraId="5A38641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406536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05F14C0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14FE3C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7862D3E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026959D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1EA80A5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2FA1437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58A4E10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48598C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r>
      <w:tr w:rsidR="00DC6C24" w:rsidRPr="00DC6C24" w14:paraId="0358B013" w14:textId="77777777" w:rsidTr="002F3994">
        <w:trPr>
          <w:jc w:val="center"/>
        </w:trPr>
        <w:tc>
          <w:tcPr>
            <w:tcW w:w="1746" w:type="dxa"/>
          </w:tcPr>
          <w:p w14:paraId="3C2220E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N4</w:t>
            </w:r>
          </w:p>
        </w:tc>
        <w:tc>
          <w:tcPr>
            <w:tcW w:w="675" w:type="dxa"/>
            <w:tcMar>
              <w:left w:w="57" w:type="dxa"/>
              <w:right w:w="57" w:type="dxa"/>
            </w:tcMar>
            <w:vAlign w:val="center"/>
          </w:tcPr>
          <w:p w14:paraId="04563D4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7B78A49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5E4EA3E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09F36C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5AA0D22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66ABF7E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6E52B79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65A88D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0A41016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AE020D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r>
      <w:tr w:rsidR="00DC6C24" w:rsidRPr="00DC6C24" w14:paraId="0F78094E" w14:textId="77777777" w:rsidTr="002F3994">
        <w:trPr>
          <w:jc w:val="center"/>
        </w:trPr>
        <w:tc>
          <w:tcPr>
            <w:tcW w:w="1746" w:type="dxa"/>
          </w:tcPr>
          <w:p w14:paraId="7C6785F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N5</w:t>
            </w:r>
          </w:p>
        </w:tc>
        <w:tc>
          <w:tcPr>
            <w:tcW w:w="675" w:type="dxa"/>
            <w:tcMar>
              <w:left w:w="57" w:type="dxa"/>
              <w:right w:w="57" w:type="dxa"/>
            </w:tcMar>
            <w:vAlign w:val="center"/>
          </w:tcPr>
          <w:p w14:paraId="2A8B565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3E7CC43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537F4B3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557463E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6D296B3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6903C03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4FF24C6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1D6A1BB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0AB6A8A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1C6FFE3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r>
      <w:tr w:rsidR="00DC6C24" w:rsidRPr="00DC6C24" w14:paraId="3B9B9399" w14:textId="77777777" w:rsidTr="002F3994">
        <w:trPr>
          <w:jc w:val="center"/>
        </w:trPr>
        <w:tc>
          <w:tcPr>
            <w:tcW w:w="1746" w:type="dxa"/>
          </w:tcPr>
          <w:p w14:paraId="0B09A4D8"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N6</w:t>
            </w:r>
          </w:p>
        </w:tc>
        <w:tc>
          <w:tcPr>
            <w:tcW w:w="675" w:type="dxa"/>
            <w:tcMar>
              <w:left w:w="57" w:type="dxa"/>
              <w:right w:w="57" w:type="dxa"/>
            </w:tcMar>
            <w:vAlign w:val="center"/>
          </w:tcPr>
          <w:p w14:paraId="0C05AC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50A7BBF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1000</w:t>
            </w:r>
          </w:p>
        </w:tc>
        <w:tc>
          <w:tcPr>
            <w:tcW w:w="676" w:type="dxa"/>
            <w:tcMar>
              <w:left w:w="57" w:type="dxa"/>
              <w:right w:w="57" w:type="dxa"/>
            </w:tcMar>
            <w:vAlign w:val="center"/>
          </w:tcPr>
          <w:p w14:paraId="4DE36CE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28D639F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3D7A238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11B1BC6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6A94698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5AA1DBF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0E7FED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1000</w:t>
            </w:r>
          </w:p>
        </w:tc>
        <w:tc>
          <w:tcPr>
            <w:tcW w:w="676" w:type="dxa"/>
            <w:tcMar>
              <w:left w:w="57" w:type="dxa"/>
              <w:right w:w="57" w:type="dxa"/>
            </w:tcMar>
            <w:vAlign w:val="center"/>
          </w:tcPr>
          <w:p w14:paraId="5CB58AD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r>
      <w:tr w:rsidR="00DC6C24" w:rsidRPr="00DC6C24" w14:paraId="5314C41D" w14:textId="77777777" w:rsidTr="002F3994">
        <w:trPr>
          <w:jc w:val="center"/>
        </w:trPr>
        <w:tc>
          <w:tcPr>
            <w:tcW w:w="1746" w:type="dxa"/>
          </w:tcPr>
          <w:p w14:paraId="5A7A3158"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N7</w:t>
            </w:r>
          </w:p>
        </w:tc>
        <w:tc>
          <w:tcPr>
            <w:tcW w:w="675" w:type="dxa"/>
            <w:tcMar>
              <w:left w:w="57" w:type="dxa"/>
              <w:right w:w="57" w:type="dxa"/>
            </w:tcMar>
            <w:vAlign w:val="center"/>
          </w:tcPr>
          <w:p w14:paraId="1CC3D1D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1F56DD6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6278BB9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4CC2784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5B8C705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35BE96D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6BACA8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59C0187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3977461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2FC9281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r>
      <w:tr w:rsidR="00DC6C24" w:rsidRPr="00DC6C24" w14:paraId="472E5536" w14:textId="77777777" w:rsidTr="002F3994">
        <w:trPr>
          <w:jc w:val="center"/>
        </w:trPr>
        <w:tc>
          <w:tcPr>
            <w:tcW w:w="1746" w:type="dxa"/>
          </w:tcPr>
          <w:p w14:paraId="5EB475B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N8</w:t>
            </w:r>
          </w:p>
        </w:tc>
        <w:tc>
          <w:tcPr>
            <w:tcW w:w="675" w:type="dxa"/>
            <w:tcMar>
              <w:left w:w="57" w:type="dxa"/>
              <w:right w:w="57" w:type="dxa"/>
            </w:tcMar>
            <w:vAlign w:val="center"/>
          </w:tcPr>
          <w:p w14:paraId="4C15880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711099D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4EA75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5198F9C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74B3AF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2C63512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792DFCC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7447E29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04CCBBF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3D537EA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r>
      <w:tr w:rsidR="00DC6C24" w:rsidRPr="00DC6C24" w14:paraId="2A4822F9" w14:textId="77777777" w:rsidTr="002F3994">
        <w:trPr>
          <w:jc w:val="center"/>
        </w:trPr>
        <w:tc>
          <w:tcPr>
            <w:tcW w:w="1746" w:type="dxa"/>
            <w:tcBorders>
              <w:bottom w:val="single" w:sz="18" w:space="0" w:color="auto"/>
            </w:tcBorders>
          </w:tcPr>
          <w:p w14:paraId="5787C73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N9</w:t>
            </w:r>
          </w:p>
        </w:tc>
        <w:tc>
          <w:tcPr>
            <w:tcW w:w="675" w:type="dxa"/>
            <w:tcBorders>
              <w:bottom w:val="single" w:sz="18" w:space="0" w:color="auto"/>
            </w:tcBorders>
            <w:tcMar>
              <w:left w:w="57" w:type="dxa"/>
              <w:right w:w="57" w:type="dxa"/>
            </w:tcMar>
            <w:vAlign w:val="center"/>
          </w:tcPr>
          <w:p w14:paraId="0EF277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06E2202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2BF7C17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5AC601D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7942835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07B60E8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6E57399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234A123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6BA92A8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53D194D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r>
      <w:tr w:rsidR="00DC6C24" w:rsidRPr="00DC6C24" w14:paraId="34EA9557" w14:textId="77777777" w:rsidTr="002F3994">
        <w:trPr>
          <w:jc w:val="center"/>
        </w:trPr>
        <w:tc>
          <w:tcPr>
            <w:tcW w:w="1746" w:type="dxa"/>
            <w:tcBorders>
              <w:top w:val="single" w:sz="18" w:space="0" w:color="auto"/>
              <w:right w:val="single" w:sz="6" w:space="0" w:color="auto"/>
            </w:tcBorders>
          </w:tcPr>
          <w:p w14:paraId="2C7271A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w:t>
            </w:r>
          </w:p>
        </w:tc>
        <w:tc>
          <w:tcPr>
            <w:tcW w:w="675" w:type="dxa"/>
            <w:tcBorders>
              <w:top w:val="single" w:sz="18" w:space="0" w:color="auto"/>
              <w:left w:val="single" w:sz="6" w:space="0" w:color="auto"/>
              <w:right w:val="single" w:sz="6" w:space="0" w:color="auto"/>
            </w:tcBorders>
            <w:tcMar>
              <w:left w:w="57" w:type="dxa"/>
              <w:right w:w="57" w:type="dxa"/>
            </w:tcMar>
            <w:vAlign w:val="center"/>
          </w:tcPr>
          <w:p w14:paraId="3D7E697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280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35A189C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112F2E9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5A1B69D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68B92BA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22CCCD3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25E949C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01C094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54102B6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w:t>
            </w:r>
          </w:p>
        </w:tc>
        <w:tc>
          <w:tcPr>
            <w:tcW w:w="676" w:type="dxa"/>
            <w:tcBorders>
              <w:top w:val="single" w:sz="18" w:space="0" w:color="auto"/>
              <w:left w:val="single" w:sz="6" w:space="0" w:color="auto"/>
            </w:tcBorders>
            <w:tcMar>
              <w:left w:w="57" w:type="dxa"/>
              <w:right w:w="57" w:type="dxa"/>
            </w:tcMar>
            <w:vAlign w:val="center"/>
          </w:tcPr>
          <w:p w14:paraId="0B5E1F7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w:t>
            </w:r>
          </w:p>
        </w:tc>
      </w:tr>
      <w:tr w:rsidR="00DC6C24" w:rsidRPr="00DC6C24" w14:paraId="3866DAC8" w14:textId="77777777" w:rsidTr="002F3994">
        <w:trPr>
          <w:jc w:val="center"/>
        </w:trPr>
        <w:tc>
          <w:tcPr>
            <w:tcW w:w="1746" w:type="dxa"/>
          </w:tcPr>
          <w:p w14:paraId="266FF46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2</w:t>
            </w:r>
          </w:p>
        </w:tc>
        <w:tc>
          <w:tcPr>
            <w:tcW w:w="675" w:type="dxa"/>
            <w:tcMar>
              <w:left w:w="57" w:type="dxa"/>
              <w:right w:w="57" w:type="dxa"/>
            </w:tcMar>
            <w:vAlign w:val="center"/>
          </w:tcPr>
          <w:p w14:paraId="300036C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Mar>
              <w:left w:w="57" w:type="dxa"/>
              <w:right w:w="57" w:type="dxa"/>
            </w:tcMar>
            <w:vAlign w:val="center"/>
          </w:tcPr>
          <w:p w14:paraId="1341AFC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5A01566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340</w:t>
            </w:r>
          </w:p>
        </w:tc>
        <w:tc>
          <w:tcPr>
            <w:tcW w:w="676" w:type="dxa"/>
            <w:tcMar>
              <w:left w:w="57" w:type="dxa"/>
              <w:right w:w="57" w:type="dxa"/>
            </w:tcMar>
            <w:vAlign w:val="center"/>
          </w:tcPr>
          <w:p w14:paraId="005DC4C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2853DC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3441765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4E65399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1C5F8E8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18ECAD9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c>
          <w:tcPr>
            <w:tcW w:w="676" w:type="dxa"/>
            <w:tcMar>
              <w:left w:w="57" w:type="dxa"/>
              <w:right w:w="57" w:type="dxa"/>
            </w:tcMar>
            <w:vAlign w:val="center"/>
          </w:tcPr>
          <w:p w14:paraId="4ACD133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r>
      <w:tr w:rsidR="00DC6C24" w:rsidRPr="00DC6C24" w14:paraId="38DFCE29" w14:textId="77777777" w:rsidTr="002F3994">
        <w:trPr>
          <w:jc w:val="center"/>
        </w:trPr>
        <w:tc>
          <w:tcPr>
            <w:tcW w:w="1746" w:type="dxa"/>
          </w:tcPr>
          <w:p w14:paraId="5CE3EE2A"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3</w:t>
            </w:r>
          </w:p>
        </w:tc>
        <w:tc>
          <w:tcPr>
            <w:tcW w:w="675" w:type="dxa"/>
            <w:tcMar>
              <w:left w:w="57" w:type="dxa"/>
              <w:right w:w="57" w:type="dxa"/>
            </w:tcMar>
            <w:vAlign w:val="center"/>
          </w:tcPr>
          <w:p w14:paraId="2F34B45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13F7942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1BFC2D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355</w:t>
            </w:r>
          </w:p>
        </w:tc>
        <w:tc>
          <w:tcPr>
            <w:tcW w:w="676" w:type="dxa"/>
            <w:tcMar>
              <w:left w:w="57" w:type="dxa"/>
              <w:right w:w="57" w:type="dxa"/>
            </w:tcMar>
            <w:vAlign w:val="center"/>
          </w:tcPr>
          <w:p w14:paraId="34705F6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5609807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4591FA9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0C4871B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45</w:t>
            </w:r>
          </w:p>
        </w:tc>
        <w:tc>
          <w:tcPr>
            <w:tcW w:w="676" w:type="dxa"/>
            <w:tcMar>
              <w:left w:w="57" w:type="dxa"/>
              <w:right w:w="57" w:type="dxa"/>
            </w:tcMar>
            <w:vAlign w:val="center"/>
          </w:tcPr>
          <w:p w14:paraId="5240408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05F8E90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45</w:t>
            </w:r>
          </w:p>
        </w:tc>
        <w:tc>
          <w:tcPr>
            <w:tcW w:w="676" w:type="dxa"/>
            <w:tcMar>
              <w:left w:w="57" w:type="dxa"/>
              <w:right w:w="57" w:type="dxa"/>
            </w:tcMar>
            <w:vAlign w:val="center"/>
          </w:tcPr>
          <w:p w14:paraId="3910141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r>
      <w:tr w:rsidR="00DC6C24" w:rsidRPr="00DC6C24" w14:paraId="0FEE4315" w14:textId="77777777" w:rsidTr="002F3994">
        <w:trPr>
          <w:jc w:val="center"/>
        </w:trPr>
        <w:tc>
          <w:tcPr>
            <w:tcW w:w="1746" w:type="dxa"/>
          </w:tcPr>
          <w:p w14:paraId="7CF4D4E1"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4</w:t>
            </w:r>
          </w:p>
        </w:tc>
        <w:tc>
          <w:tcPr>
            <w:tcW w:w="675" w:type="dxa"/>
            <w:tcMar>
              <w:left w:w="57" w:type="dxa"/>
              <w:right w:w="57" w:type="dxa"/>
            </w:tcMar>
            <w:vAlign w:val="center"/>
          </w:tcPr>
          <w:p w14:paraId="5797C1B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73EF344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3AB4E3A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340</w:t>
            </w:r>
          </w:p>
        </w:tc>
        <w:tc>
          <w:tcPr>
            <w:tcW w:w="676" w:type="dxa"/>
            <w:tcMar>
              <w:left w:w="57" w:type="dxa"/>
              <w:right w:w="57" w:type="dxa"/>
            </w:tcMar>
            <w:vAlign w:val="center"/>
          </w:tcPr>
          <w:p w14:paraId="488F4F1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3CD93C9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74F6E2B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3E639F1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0EDAA8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175</w:t>
            </w:r>
          </w:p>
        </w:tc>
        <w:tc>
          <w:tcPr>
            <w:tcW w:w="676" w:type="dxa"/>
            <w:tcMar>
              <w:left w:w="57" w:type="dxa"/>
              <w:right w:w="57" w:type="dxa"/>
            </w:tcMar>
            <w:vAlign w:val="center"/>
          </w:tcPr>
          <w:p w14:paraId="7591F33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c>
          <w:tcPr>
            <w:tcW w:w="676" w:type="dxa"/>
            <w:tcMar>
              <w:left w:w="57" w:type="dxa"/>
              <w:right w:w="57" w:type="dxa"/>
            </w:tcMar>
            <w:vAlign w:val="center"/>
          </w:tcPr>
          <w:p w14:paraId="7B2D32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r>
      <w:tr w:rsidR="00DC6C24" w:rsidRPr="00DC6C24" w14:paraId="454A8AC3" w14:textId="77777777" w:rsidTr="002F3994">
        <w:trPr>
          <w:jc w:val="center"/>
        </w:trPr>
        <w:tc>
          <w:tcPr>
            <w:tcW w:w="1746" w:type="dxa"/>
          </w:tcPr>
          <w:p w14:paraId="4290312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5</w:t>
            </w:r>
          </w:p>
        </w:tc>
        <w:tc>
          <w:tcPr>
            <w:tcW w:w="675" w:type="dxa"/>
            <w:tcMar>
              <w:left w:w="57" w:type="dxa"/>
              <w:right w:w="57" w:type="dxa"/>
            </w:tcMar>
            <w:vAlign w:val="center"/>
          </w:tcPr>
          <w:p w14:paraId="30BA8BA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280</w:t>
            </w:r>
          </w:p>
        </w:tc>
        <w:tc>
          <w:tcPr>
            <w:tcW w:w="676" w:type="dxa"/>
            <w:tcMar>
              <w:left w:w="57" w:type="dxa"/>
              <w:right w:w="57" w:type="dxa"/>
            </w:tcMar>
            <w:vAlign w:val="center"/>
          </w:tcPr>
          <w:p w14:paraId="7F8D0B8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6100A6F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Mar>
              <w:left w:w="57" w:type="dxa"/>
              <w:right w:w="57" w:type="dxa"/>
            </w:tcMar>
            <w:vAlign w:val="center"/>
          </w:tcPr>
          <w:p w14:paraId="7112390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6323BA6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6CB400F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509649B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3095E13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00EEEE7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693F87D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r>
      <w:tr w:rsidR="00DC6C24" w:rsidRPr="00DC6C24" w14:paraId="479310F2" w14:textId="77777777" w:rsidTr="002F3994">
        <w:trPr>
          <w:jc w:val="center"/>
        </w:trPr>
        <w:tc>
          <w:tcPr>
            <w:tcW w:w="1746" w:type="dxa"/>
          </w:tcPr>
          <w:p w14:paraId="57BA295D"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6</w:t>
            </w:r>
          </w:p>
        </w:tc>
        <w:tc>
          <w:tcPr>
            <w:tcW w:w="675" w:type="dxa"/>
            <w:tcMar>
              <w:left w:w="57" w:type="dxa"/>
              <w:right w:w="57" w:type="dxa"/>
            </w:tcMar>
            <w:vAlign w:val="center"/>
          </w:tcPr>
          <w:p w14:paraId="1BD1BC6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Mar>
              <w:left w:w="57" w:type="dxa"/>
              <w:right w:w="57" w:type="dxa"/>
            </w:tcMar>
            <w:vAlign w:val="center"/>
          </w:tcPr>
          <w:p w14:paraId="5835EA0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c>
          <w:tcPr>
            <w:tcW w:w="676" w:type="dxa"/>
            <w:tcMar>
              <w:left w:w="57" w:type="dxa"/>
              <w:right w:w="57" w:type="dxa"/>
            </w:tcMar>
            <w:vAlign w:val="center"/>
          </w:tcPr>
          <w:p w14:paraId="275EE46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Mar>
              <w:left w:w="57" w:type="dxa"/>
              <w:right w:w="57" w:type="dxa"/>
            </w:tcMar>
            <w:vAlign w:val="center"/>
          </w:tcPr>
          <w:p w14:paraId="7E6C4A0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c>
          <w:tcPr>
            <w:tcW w:w="676" w:type="dxa"/>
            <w:tcMar>
              <w:left w:w="57" w:type="dxa"/>
              <w:right w:w="57" w:type="dxa"/>
            </w:tcMar>
            <w:vAlign w:val="center"/>
          </w:tcPr>
          <w:p w14:paraId="1B610B3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74F835F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195</w:t>
            </w:r>
          </w:p>
        </w:tc>
        <w:tc>
          <w:tcPr>
            <w:tcW w:w="676" w:type="dxa"/>
            <w:tcMar>
              <w:left w:w="57" w:type="dxa"/>
              <w:right w:w="57" w:type="dxa"/>
            </w:tcMar>
            <w:vAlign w:val="center"/>
          </w:tcPr>
          <w:p w14:paraId="713C122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2891946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73F7D1D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053B1B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r>
      <w:tr w:rsidR="00DC6C24" w:rsidRPr="00DC6C24" w14:paraId="3409C170" w14:textId="77777777" w:rsidTr="002F3994">
        <w:trPr>
          <w:jc w:val="center"/>
        </w:trPr>
        <w:tc>
          <w:tcPr>
            <w:tcW w:w="1746" w:type="dxa"/>
          </w:tcPr>
          <w:p w14:paraId="6FFDE1B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7</w:t>
            </w:r>
          </w:p>
        </w:tc>
        <w:tc>
          <w:tcPr>
            <w:tcW w:w="675" w:type="dxa"/>
            <w:tcMar>
              <w:left w:w="57" w:type="dxa"/>
              <w:right w:w="57" w:type="dxa"/>
            </w:tcMar>
            <w:vAlign w:val="center"/>
          </w:tcPr>
          <w:p w14:paraId="79C80B9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0A721E1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56F917A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345</w:t>
            </w:r>
          </w:p>
        </w:tc>
        <w:tc>
          <w:tcPr>
            <w:tcW w:w="676" w:type="dxa"/>
            <w:tcMar>
              <w:left w:w="57" w:type="dxa"/>
              <w:right w:w="57" w:type="dxa"/>
            </w:tcMar>
            <w:vAlign w:val="center"/>
          </w:tcPr>
          <w:p w14:paraId="2D0DE79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097B72D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w:t>
            </w:r>
          </w:p>
        </w:tc>
        <w:tc>
          <w:tcPr>
            <w:tcW w:w="676" w:type="dxa"/>
            <w:tcMar>
              <w:left w:w="57" w:type="dxa"/>
              <w:right w:w="57" w:type="dxa"/>
            </w:tcMar>
            <w:vAlign w:val="center"/>
          </w:tcPr>
          <w:p w14:paraId="5FF15EC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49CE96E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157FA06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5C39D87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32319AB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r>
      <w:tr w:rsidR="00DC6C24" w:rsidRPr="00DC6C24" w14:paraId="29C8F31D" w14:textId="77777777" w:rsidTr="002F3994">
        <w:trPr>
          <w:jc w:val="center"/>
        </w:trPr>
        <w:tc>
          <w:tcPr>
            <w:tcW w:w="1746" w:type="dxa"/>
          </w:tcPr>
          <w:p w14:paraId="754EC6C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8</w:t>
            </w:r>
          </w:p>
        </w:tc>
        <w:tc>
          <w:tcPr>
            <w:tcW w:w="675" w:type="dxa"/>
            <w:tcMar>
              <w:left w:w="57" w:type="dxa"/>
              <w:right w:w="57" w:type="dxa"/>
            </w:tcMar>
            <w:vAlign w:val="center"/>
          </w:tcPr>
          <w:p w14:paraId="6A2D432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Mar>
              <w:left w:w="57" w:type="dxa"/>
              <w:right w:w="57" w:type="dxa"/>
            </w:tcMar>
            <w:vAlign w:val="center"/>
          </w:tcPr>
          <w:p w14:paraId="6576B85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168AB4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Mar>
              <w:left w:w="57" w:type="dxa"/>
              <w:right w:w="57" w:type="dxa"/>
            </w:tcMar>
            <w:vAlign w:val="center"/>
          </w:tcPr>
          <w:p w14:paraId="6246019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32B8131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5AC212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625754E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4B61F2D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07AF28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65B69D9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52F1779F" w14:textId="77777777" w:rsidTr="002F3994">
        <w:trPr>
          <w:jc w:val="center"/>
        </w:trPr>
        <w:tc>
          <w:tcPr>
            <w:tcW w:w="1746" w:type="dxa"/>
          </w:tcPr>
          <w:p w14:paraId="1D237508"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9</w:t>
            </w:r>
          </w:p>
        </w:tc>
        <w:tc>
          <w:tcPr>
            <w:tcW w:w="675" w:type="dxa"/>
            <w:tcMar>
              <w:left w:w="57" w:type="dxa"/>
              <w:right w:w="57" w:type="dxa"/>
            </w:tcMar>
            <w:vAlign w:val="center"/>
          </w:tcPr>
          <w:p w14:paraId="744D71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59F6BB9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69876EC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275</w:t>
            </w:r>
          </w:p>
        </w:tc>
        <w:tc>
          <w:tcPr>
            <w:tcW w:w="676" w:type="dxa"/>
            <w:tcMar>
              <w:left w:w="57" w:type="dxa"/>
              <w:right w:w="57" w:type="dxa"/>
            </w:tcMar>
            <w:vAlign w:val="center"/>
          </w:tcPr>
          <w:p w14:paraId="0BB21A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4AB1143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0660A9D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45616C1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457D4C6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185</w:t>
            </w:r>
          </w:p>
        </w:tc>
        <w:tc>
          <w:tcPr>
            <w:tcW w:w="676" w:type="dxa"/>
            <w:tcMar>
              <w:left w:w="57" w:type="dxa"/>
              <w:right w:w="57" w:type="dxa"/>
            </w:tcMar>
            <w:vAlign w:val="center"/>
          </w:tcPr>
          <w:p w14:paraId="72EA052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16D3B5C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r>
      <w:tr w:rsidR="00DC6C24" w:rsidRPr="00DC6C24" w14:paraId="2CFEAEE8" w14:textId="77777777" w:rsidTr="002F3994">
        <w:trPr>
          <w:jc w:val="center"/>
        </w:trPr>
        <w:tc>
          <w:tcPr>
            <w:tcW w:w="1746" w:type="dxa"/>
          </w:tcPr>
          <w:p w14:paraId="1486F0E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10</w:t>
            </w:r>
          </w:p>
        </w:tc>
        <w:tc>
          <w:tcPr>
            <w:tcW w:w="675" w:type="dxa"/>
            <w:tcMar>
              <w:left w:w="57" w:type="dxa"/>
              <w:right w:w="57" w:type="dxa"/>
            </w:tcMar>
            <w:vAlign w:val="center"/>
          </w:tcPr>
          <w:p w14:paraId="17D53F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6AE8C9A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7F8CDD1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265</w:t>
            </w:r>
          </w:p>
        </w:tc>
        <w:tc>
          <w:tcPr>
            <w:tcW w:w="676" w:type="dxa"/>
            <w:tcMar>
              <w:left w:w="57" w:type="dxa"/>
              <w:right w:w="57" w:type="dxa"/>
            </w:tcMar>
            <w:vAlign w:val="center"/>
          </w:tcPr>
          <w:p w14:paraId="5A0B8C7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0818462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26477A3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1F277C9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48E3C86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658C1AE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4AF17AB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r>
      <w:tr w:rsidR="00DC6C24" w:rsidRPr="00DC6C24" w14:paraId="436B1C03" w14:textId="77777777" w:rsidTr="002F3994">
        <w:trPr>
          <w:jc w:val="center"/>
        </w:trPr>
        <w:tc>
          <w:tcPr>
            <w:tcW w:w="1746" w:type="dxa"/>
          </w:tcPr>
          <w:p w14:paraId="4188B2A1"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11</w:t>
            </w:r>
          </w:p>
        </w:tc>
        <w:tc>
          <w:tcPr>
            <w:tcW w:w="675" w:type="dxa"/>
            <w:tcMar>
              <w:left w:w="57" w:type="dxa"/>
              <w:right w:w="57" w:type="dxa"/>
            </w:tcMar>
            <w:vAlign w:val="center"/>
          </w:tcPr>
          <w:p w14:paraId="343994B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200C171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0ADE8D9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265</w:t>
            </w:r>
          </w:p>
        </w:tc>
        <w:tc>
          <w:tcPr>
            <w:tcW w:w="676" w:type="dxa"/>
            <w:tcMar>
              <w:left w:w="57" w:type="dxa"/>
              <w:right w:w="57" w:type="dxa"/>
            </w:tcMar>
            <w:vAlign w:val="center"/>
          </w:tcPr>
          <w:p w14:paraId="16E9E7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2652468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3D686A3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105</w:t>
            </w:r>
          </w:p>
        </w:tc>
        <w:tc>
          <w:tcPr>
            <w:tcW w:w="676" w:type="dxa"/>
            <w:tcMar>
              <w:left w:w="57" w:type="dxa"/>
              <w:right w:w="57" w:type="dxa"/>
            </w:tcMar>
            <w:vAlign w:val="center"/>
          </w:tcPr>
          <w:p w14:paraId="69C0345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0DA4144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235</w:t>
            </w:r>
          </w:p>
        </w:tc>
        <w:tc>
          <w:tcPr>
            <w:tcW w:w="676" w:type="dxa"/>
            <w:tcMar>
              <w:left w:w="57" w:type="dxa"/>
              <w:right w:w="57" w:type="dxa"/>
            </w:tcMar>
            <w:vAlign w:val="center"/>
          </w:tcPr>
          <w:p w14:paraId="6AAB47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47DB4EC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r>
      <w:tr w:rsidR="00DC6C24" w:rsidRPr="00DC6C24" w14:paraId="56B6EE78" w14:textId="77777777" w:rsidTr="002F3994">
        <w:trPr>
          <w:jc w:val="center"/>
        </w:trPr>
        <w:tc>
          <w:tcPr>
            <w:tcW w:w="1746" w:type="dxa"/>
          </w:tcPr>
          <w:p w14:paraId="7F1E7D7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12</w:t>
            </w:r>
          </w:p>
        </w:tc>
        <w:tc>
          <w:tcPr>
            <w:tcW w:w="675" w:type="dxa"/>
            <w:tcMar>
              <w:left w:w="57" w:type="dxa"/>
              <w:right w:w="57" w:type="dxa"/>
            </w:tcMar>
            <w:vAlign w:val="center"/>
          </w:tcPr>
          <w:p w14:paraId="4FC16C3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290</w:t>
            </w:r>
          </w:p>
        </w:tc>
        <w:tc>
          <w:tcPr>
            <w:tcW w:w="676" w:type="dxa"/>
            <w:tcMar>
              <w:left w:w="57" w:type="dxa"/>
              <w:right w:w="57" w:type="dxa"/>
            </w:tcMar>
            <w:vAlign w:val="center"/>
          </w:tcPr>
          <w:p w14:paraId="4A6271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3D9B847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1236866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50CEF2D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2E46D84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6EE4022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3C3323E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10F616E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4BD8C97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r>
      <w:tr w:rsidR="00DC6C24" w:rsidRPr="00DC6C24" w14:paraId="7C58B654" w14:textId="77777777" w:rsidTr="002F3994">
        <w:trPr>
          <w:jc w:val="center"/>
        </w:trPr>
        <w:tc>
          <w:tcPr>
            <w:tcW w:w="1746" w:type="dxa"/>
          </w:tcPr>
          <w:p w14:paraId="42E7498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13</w:t>
            </w:r>
          </w:p>
        </w:tc>
        <w:tc>
          <w:tcPr>
            <w:tcW w:w="675" w:type="dxa"/>
            <w:tcMar>
              <w:left w:w="57" w:type="dxa"/>
              <w:right w:w="57" w:type="dxa"/>
            </w:tcMar>
            <w:vAlign w:val="center"/>
          </w:tcPr>
          <w:p w14:paraId="3DFDD63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4E1062C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65A997B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362D85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0B57C61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235</w:t>
            </w:r>
          </w:p>
        </w:tc>
        <w:tc>
          <w:tcPr>
            <w:tcW w:w="676" w:type="dxa"/>
            <w:tcMar>
              <w:left w:w="57" w:type="dxa"/>
              <w:right w:w="57" w:type="dxa"/>
            </w:tcMar>
            <w:vAlign w:val="center"/>
          </w:tcPr>
          <w:p w14:paraId="4157D23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6128BB6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72AB6C4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356619F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8FFE74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r>
      <w:tr w:rsidR="00DC6C24" w:rsidRPr="00DC6C24" w14:paraId="68AAC3AF" w14:textId="77777777" w:rsidTr="002F3994">
        <w:trPr>
          <w:jc w:val="center"/>
        </w:trPr>
        <w:tc>
          <w:tcPr>
            <w:tcW w:w="1746" w:type="dxa"/>
          </w:tcPr>
          <w:p w14:paraId="7257BA6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14</w:t>
            </w:r>
          </w:p>
        </w:tc>
        <w:tc>
          <w:tcPr>
            <w:tcW w:w="675" w:type="dxa"/>
            <w:tcMar>
              <w:left w:w="57" w:type="dxa"/>
              <w:right w:w="57" w:type="dxa"/>
            </w:tcMar>
            <w:vAlign w:val="center"/>
          </w:tcPr>
          <w:p w14:paraId="2A973EC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074F98F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13AC9C5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5FF78B0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369E67C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7601543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2C0921B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Mar>
              <w:left w:w="57" w:type="dxa"/>
              <w:right w:w="57" w:type="dxa"/>
            </w:tcMar>
            <w:vAlign w:val="center"/>
          </w:tcPr>
          <w:p w14:paraId="755F52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175</w:t>
            </w:r>
          </w:p>
        </w:tc>
        <w:tc>
          <w:tcPr>
            <w:tcW w:w="676" w:type="dxa"/>
            <w:tcMar>
              <w:left w:w="57" w:type="dxa"/>
              <w:right w:w="57" w:type="dxa"/>
            </w:tcMar>
            <w:vAlign w:val="center"/>
          </w:tcPr>
          <w:p w14:paraId="64D9D91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146B04F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r>
      <w:tr w:rsidR="00DC6C24" w:rsidRPr="00DC6C24" w14:paraId="48CBFBAC" w14:textId="77777777" w:rsidTr="002F3994">
        <w:trPr>
          <w:jc w:val="center"/>
        </w:trPr>
        <w:tc>
          <w:tcPr>
            <w:tcW w:w="1746" w:type="dxa"/>
            <w:tcBorders>
              <w:bottom w:val="single" w:sz="18" w:space="0" w:color="auto"/>
            </w:tcBorders>
          </w:tcPr>
          <w:p w14:paraId="7A21FAB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15</w:t>
            </w:r>
          </w:p>
        </w:tc>
        <w:tc>
          <w:tcPr>
            <w:tcW w:w="675" w:type="dxa"/>
            <w:tcBorders>
              <w:bottom w:val="single" w:sz="18" w:space="0" w:color="auto"/>
            </w:tcBorders>
            <w:tcMar>
              <w:left w:w="57" w:type="dxa"/>
              <w:right w:w="57" w:type="dxa"/>
            </w:tcMar>
            <w:vAlign w:val="center"/>
          </w:tcPr>
          <w:p w14:paraId="049D59F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239208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Borders>
              <w:bottom w:val="single" w:sz="18" w:space="0" w:color="auto"/>
            </w:tcBorders>
            <w:tcMar>
              <w:left w:w="57" w:type="dxa"/>
              <w:right w:w="57" w:type="dxa"/>
            </w:tcMar>
            <w:vAlign w:val="center"/>
          </w:tcPr>
          <w:p w14:paraId="3453EBE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Borders>
              <w:bottom w:val="single" w:sz="18" w:space="0" w:color="auto"/>
            </w:tcBorders>
            <w:tcMar>
              <w:left w:w="57" w:type="dxa"/>
              <w:right w:w="57" w:type="dxa"/>
            </w:tcMar>
            <w:vAlign w:val="center"/>
          </w:tcPr>
          <w:p w14:paraId="128CBBA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Borders>
              <w:bottom w:val="single" w:sz="18" w:space="0" w:color="auto"/>
            </w:tcBorders>
            <w:tcMar>
              <w:left w:w="57" w:type="dxa"/>
              <w:right w:w="57" w:type="dxa"/>
            </w:tcMar>
            <w:vAlign w:val="center"/>
          </w:tcPr>
          <w:p w14:paraId="3C08CAB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Borders>
              <w:bottom w:val="single" w:sz="18" w:space="0" w:color="auto"/>
            </w:tcBorders>
            <w:tcMar>
              <w:left w:w="57" w:type="dxa"/>
              <w:right w:w="57" w:type="dxa"/>
            </w:tcMar>
            <w:vAlign w:val="center"/>
          </w:tcPr>
          <w:p w14:paraId="3856AE4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70685F5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215</w:t>
            </w:r>
          </w:p>
        </w:tc>
        <w:tc>
          <w:tcPr>
            <w:tcW w:w="676" w:type="dxa"/>
            <w:tcBorders>
              <w:bottom w:val="single" w:sz="18" w:space="0" w:color="auto"/>
            </w:tcBorders>
            <w:tcMar>
              <w:left w:w="57" w:type="dxa"/>
              <w:right w:w="57" w:type="dxa"/>
            </w:tcMar>
            <w:vAlign w:val="center"/>
          </w:tcPr>
          <w:p w14:paraId="6F1E51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Borders>
              <w:bottom w:val="single" w:sz="18" w:space="0" w:color="auto"/>
            </w:tcBorders>
            <w:tcMar>
              <w:left w:w="57" w:type="dxa"/>
              <w:right w:w="57" w:type="dxa"/>
            </w:tcMar>
            <w:vAlign w:val="center"/>
          </w:tcPr>
          <w:p w14:paraId="7916DA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Borders>
              <w:bottom w:val="single" w:sz="18" w:space="0" w:color="auto"/>
            </w:tcBorders>
            <w:tcMar>
              <w:left w:w="57" w:type="dxa"/>
              <w:right w:w="57" w:type="dxa"/>
            </w:tcMar>
            <w:vAlign w:val="center"/>
          </w:tcPr>
          <w:p w14:paraId="7CBBB99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r>
      <w:tr w:rsidR="00DC6C24" w:rsidRPr="00DC6C24" w14:paraId="6690B813" w14:textId="77777777" w:rsidTr="002F3994">
        <w:trPr>
          <w:jc w:val="center"/>
        </w:trPr>
        <w:tc>
          <w:tcPr>
            <w:tcW w:w="1746" w:type="dxa"/>
            <w:tcBorders>
              <w:top w:val="single" w:sz="18" w:space="0" w:color="auto"/>
              <w:bottom w:val="single" w:sz="18" w:space="0" w:color="auto"/>
              <w:right w:val="single" w:sz="6" w:space="0" w:color="auto"/>
            </w:tcBorders>
          </w:tcPr>
          <w:p w14:paraId="5482CE46"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T</w:t>
            </w:r>
          </w:p>
        </w:tc>
        <w:tc>
          <w:tcPr>
            <w:tcW w:w="675"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393036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09ACD19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45F0BD6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3F9E2F4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3289302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9.45</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5409353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004A574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19.20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3F039E7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18.50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08E2A98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Borders>
              <w:top w:val="single" w:sz="18" w:space="0" w:color="auto"/>
              <w:left w:val="single" w:sz="6" w:space="0" w:color="auto"/>
              <w:bottom w:val="single" w:sz="18" w:space="0" w:color="auto"/>
            </w:tcBorders>
            <w:tcMar>
              <w:left w:w="57" w:type="dxa"/>
              <w:right w:w="57" w:type="dxa"/>
            </w:tcMar>
            <w:vAlign w:val="center"/>
          </w:tcPr>
          <w:p w14:paraId="7A8F4D2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16.30</w:t>
            </w:r>
          </w:p>
        </w:tc>
      </w:tr>
      <w:tr w:rsidR="00DC6C24" w:rsidRPr="00DC6C24" w14:paraId="12542AC4" w14:textId="77777777" w:rsidTr="002F3994">
        <w:trPr>
          <w:jc w:val="center"/>
        </w:trPr>
        <w:tc>
          <w:tcPr>
            <w:tcW w:w="1746" w:type="dxa"/>
            <w:tcBorders>
              <w:top w:val="single" w:sz="18" w:space="0" w:color="auto"/>
            </w:tcBorders>
          </w:tcPr>
          <w:p w14:paraId="58F28D23"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A</w:t>
            </w:r>
          </w:p>
        </w:tc>
        <w:tc>
          <w:tcPr>
            <w:tcW w:w="675" w:type="dxa"/>
            <w:tcBorders>
              <w:top w:val="single" w:sz="18" w:space="0" w:color="auto"/>
            </w:tcBorders>
            <w:tcMar>
              <w:left w:w="57" w:type="dxa"/>
              <w:right w:w="57" w:type="dxa"/>
            </w:tcMar>
            <w:vAlign w:val="center"/>
          </w:tcPr>
          <w:p w14:paraId="6C1D688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Borders>
              <w:top w:val="single" w:sz="18" w:space="0" w:color="auto"/>
            </w:tcBorders>
            <w:tcMar>
              <w:left w:w="57" w:type="dxa"/>
              <w:right w:w="57" w:type="dxa"/>
            </w:tcMar>
            <w:vAlign w:val="center"/>
          </w:tcPr>
          <w:p w14:paraId="3F40FE8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Borders>
              <w:top w:val="single" w:sz="18" w:space="0" w:color="auto"/>
            </w:tcBorders>
            <w:tcMar>
              <w:left w:w="57" w:type="dxa"/>
              <w:right w:w="57" w:type="dxa"/>
            </w:tcMar>
            <w:vAlign w:val="center"/>
          </w:tcPr>
          <w:p w14:paraId="3B7267E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248</w:t>
            </w:r>
          </w:p>
        </w:tc>
        <w:tc>
          <w:tcPr>
            <w:tcW w:w="676" w:type="dxa"/>
            <w:tcBorders>
              <w:top w:val="single" w:sz="18" w:space="0" w:color="auto"/>
            </w:tcBorders>
            <w:tcMar>
              <w:left w:w="57" w:type="dxa"/>
              <w:right w:w="57" w:type="dxa"/>
            </w:tcMar>
            <w:vAlign w:val="center"/>
          </w:tcPr>
          <w:p w14:paraId="2F07D17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112</w:t>
            </w:r>
          </w:p>
        </w:tc>
        <w:tc>
          <w:tcPr>
            <w:tcW w:w="676" w:type="dxa"/>
            <w:tcBorders>
              <w:top w:val="single" w:sz="18" w:space="0" w:color="auto"/>
            </w:tcBorders>
            <w:tcMar>
              <w:left w:w="57" w:type="dxa"/>
              <w:right w:w="57" w:type="dxa"/>
            </w:tcMar>
            <w:vAlign w:val="center"/>
          </w:tcPr>
          <w:p w14:paraId="59FCB5C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235</w:t>
            </w:r>
          </w:p>
        </w:tc>
        <w:tc>
          <w:tcPr>
            <w:tcW w:w="676" w:type="dxa"/>
            <w:tcBorders>
              <w:top w:val="single" w:sz="18" w:space="0" w:color="auto"/>
            </w:tcBorders>
            <w:tcMar>
              <w:left w:w="57" w:type="dxa"/>
              <w:right w:w="57" w:type="dxa"/>
            </w:tcMar>
            <w:vAlign w:val="center"/>
          </w:tcPr>
          <w:p w14:paraId="4ED749F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112</w:t>
            </w:r>
          </w:p>
        </w:tc>
        <w:tc>
          <w:tcPr>
            <w:tcW w:w="676" w:type="dxa"/>
            <w:tcBorders>
              <w:top w:val="single" w:sz="18" w:space="0" w:color="auto"/>
            </w:tcBorders>
            <w:tcMar>
              <w:left w:w="57" w:type="dxa"/>
              <w:right w:w="57" w:type="dxa"/>
            </w:tcMar>
            <w:vAlign w:val="center"/>
          </w:tcPr>
          <w:p w14:paraId="343CA5E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c>
          <w:tcPr>
            <w:tcW w:w="676" w:type="dxa"/>
            <w:tcBorders>
              <w:top w:val="single" w:sz="18" w:space="0" w:color="auto"/>
            </w:tcBorders>
            <w:tcMar>
              <w:left w:w="57" w:type="dxa"/>
              <w:right w:w="57" w:type="dxa"/>
            </w:tcMar>
            <w:vAlign w:val="center"/>
          </w:tcPr>
          <w:p w14:paraId="15B5525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Borders>
              <w:top w:val="single" w:sz="18" w:space="0" w:color="auto"/>
            </w:tcBorders>
            <w:tcMar>
              <w:left w:w="57" w:type="dxa"/>
              <w:right w:w="57" w:type="dxa"/>
            </w:tcMar>
            <w:vAlign w:val="center"/>
          </w:tcPr>
          <w:p w14:paraId="682532D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Borders>
              <w:top w:val="single" w:sz="18" w:space="0" w:color="auto"/>
            </w:tcBorders>
            <w:tcMar>
              <w:left w:w="57" w:type="dxa"/>
              <w:right w:w="57" w:type="dxa"/>
            </w:tcMar>
            <w:vAlign w:val="center"/>
          </w:tcPr>
          <w:p w14:paraId="761B59E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58</w:t>
            </w:r>
          </w:p>
        </w:tc>
      </w:tr>
      <w:tr w:rsidR="00DC6C24" w:rsidRPr="00DC6C24" w14:paraId="65D7F1D3" w14:textId="77777777" w:rsidTr="002F3994">
        <w:trPr>
          <w:jc w:val="center"/>
        </w:trPr>
        <w:tc>
          <w:tcPr>
            <w:tcW w:w="1746" w:type="dxa"/>
          </w:tcPr>
          <w:p w14:paraId="41F957D3"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B</w:t>
            </w:r>
          </w:p>
        </w:tc>
        <w:tc>
          <w:tcPr>
            <w:tcW w:w="675" w:type="dxa"/>
            <w:tcMar>
              <w:left w:w="57" w:type="dxa"/>
              <w:right w:w="57" w:type="dxa"/>
            </w:tcMar>
            <w:vAlign w:val="center"/>
          </w:tcPr>
          <w:p w14:paraId="15AB237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617BDEE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6822FB8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2117C84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286A1C2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09C733B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3A18307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4D07895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198</w:t>
            </w:r>
          </w:p>
        </w:tc>
        <w:tc>
          <w:tcPr>
            <w:tcW w:w="676" w:type="dxa"/>
            <w:tcMar>
              <w:left w:w="57" w:type="dxa"/>
              <w:right w:w="57" w:type="dxa"/>
            </w:tcMar>
            <w:vAlign w:val="center"/>
          </w:tcPr>
          <w:p w14:paraId="352D899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2F04CA7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r>
      <w:tr w:rsidR="00DC6C24" w:rsidRPr="00DC6C24" w14:paraId="05CB958C" w14:textId="77777777" w:rsidTr="002F3994">
        <w:trPr>
          <w:jc w:val="center"/>
        </w:trPr>
        <w:tc>
          <w:tcPr>
            <w:tcW w:w="1746" w:type="dxa"/>
          </w:tcPr>
          <w:p w14:paraId="2865072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C</w:t>
            </w:r>
          </w:p>
        </w:tc>
        <w:tc>
          <w:tcPr>
            <w:tcW w:w="675" w:type="dxa"/>
            <w:tcMar>
              <w:left w:w="57" w:type="dxa"/>
              <w:right w:w="57" w:type="dxa"/>
            </w:tcMar>
            <w:vAlign w:val="center"/>
          </w:tcPr>
          <w:p w14:paraId="46CFC19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2B42FC6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43D9AB8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237</w:t>
            </w:r>
          </w:p>
        </w:tc>
        <w:tc>
          <w:tcPr>
            <w:tcW w:w="676" w:type="dxa"/>
            <w:tcMar>
              <w:left w:w="57" w:type="dxa"/>
              <w:right w:w="57" w:type="dxa"/>
            </w:tcMar>
            <w:vAlign w:val="center"/>
          </w:tcPr>
          <w:p w14:paraId="1095FEB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6558529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214</w:t>
            </w:r>
          </w:p>
        </w:tc>
        <w:tc>
          <w:tcPr>
            <w:tcW w:w="676" w:type="dxa"/>
            <w:tcMar>
              <w:left w:w="57" w:type="dxa"/>
              <w:right w:w="57" w:type="dxa"/>
            </w:tcMar>
            <w:vAlign w:val="center"/>
          </w:tcPr>
          <w:p w14:paraId="086574F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37445F0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c>
          <w:tcPr>
            <w:tcW w:w="676" w:type="dxa"/>
            <w:tcMar>
              <w:left w:w="57" w:type="dxa"/>
              <w:right w:w="57" w:type="dxa"/>
            </w:tcMar>
            <w:vAlign w:val="center"/>
          </w:tcPr>
          <w:p w14:paraId="54FF483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176</w:t>
            </w:r>
          </w:p>
        </w:tc>
        <w:tc>
          <w:tcPr>
            <w:tcW w:w="676" w:type="dxa"/>
            <w:tcMar>
              <w:left w:w="57" w:type="dxa"/>
              <w:right w:w="57" w:type="dxa"/>
            </w:tcMar>
            <w:vAlign w:val="center"/>
          </w:tcPr>
          <w:p w14:paraId="608265A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0582CBA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r>
      <w:tr w:rsidR="00DC6C24" w:rsidRPr="00DC6C24" w14:paraId="01D18BF4" w14:textId="77777777" w:rsidTr="002F3994">
        <w:trPr>
          <w:jc w:val="center"/>
        </w:trPr>
        <w:tc>
          <w:tcPr>
            <w:tcW w:w="1746" w:type="dxa"/>
          </w:tcPr>
          <w:p w14:paraId="6E34C11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D</w:t>
            </w:r>
          </w:p>
        </w:tc>
        <w:tc>
          <w:tcPr>
            <w:tcW w:w="675" w:type="dxa"/>
            <w:tcMar>
              <w:left w:w="57" w:type="dxa"/>
              <w:right w:w="57" w:type="dxa"/>
            </w:tcMar>
            <w:vAlign w:val="center"/>
          </w:tcPr>
          <w:p w14:paraId="78E0C07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98</w:t>
            </w:r>
          </w:p>
        </w:tc>
        <w:tc>
          <w:tcPr>
            <w:tcW w:w="676" w:type="dxa"/>
            <w:tcMar>
              <w:left w:w="57" w:type="dxa"/>
              <w:right w:w="57" w:type="dxa"/>
            </w:tcMar>
            <w:vAlign w:val="center"/>
          </w:tcPr>
          <w:p w14:paraId="61453E2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386EF1D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242</w:t>
            </w:r>
          </w:p>
        </w:tc>
        <w:tc>
          <w:tcPr>
            <w:tcW w:w="676" w:type="dxa"/>
            <w:tcMar>
              <w:left w:w="57" w:type="dxa"/>
              <w:right w:w="57" w:type="dxa"/>
            </w:tcMar>
            <w:vAlign w:val="center"/>
          </w:tcPr>
          <w:p w14:paraId="134035A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2157D1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4104DA8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144</w:t>
            </w:r>
          </w:p>
        </w:tc>
        <w:tc>
          <w:tcPr>
            <w:tcW w:w="676" w:type="dxa"/>
            <w:tcMar>
              <w:left w:w="57" w:type="dxa"/>
              <w:right w:w="57" w:type="dxa"/>
            </w:tcMar>
            <w:vAlign w:val="center"/>
          </w:tcPr>
          <w:p w14:paraId="723F397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7E8B6ED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201</w:t>
            </w:r>
          </w:p>
        </w:tc>
        <w:tc>
          <w:tcPr>
            <w:tcW w:w="676" w:type="dxa"/>
            <w:tcMar>
              <w:left w:w="57" w:type="dxa"/>
              <w:right w:w="57" w:type="dxa"/>
            </w:tcMar>
            <w:vAlign w:val="center"/>
          </w:tcPr>
          <w:p w14:paraId="46279FA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98</w:t>
            </w:r>
          </w:p>
        </w:tc>
        <w:tc>
          <w:tcPr>
            <w:tcW w:w="676" w:type="dxa"/>
            <w:tcMar>
              <w:left w:w="57" w:type="dxa"/>
              <w:right w:w="57" w:type="dxa"/>
            </w:tcMar>
            <w:vAlign w:val="center"/>
          </w:tcPr>
          <w:p w14:paraId="792454A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r>
      <w:tr w:rsidR="00DC6C24" w:rsidRPr="00DC6C24" w14:paraId="304C96A4" w14:textId="77777777" w:rsidTr="002F3994">
        <w:trPr>
          <w:jc w:val="center"/>
        </w:trPr>
        <w:tc>
          <w:tcPr>
            <w:tcW w:w="1746" w:type="dxa"/>
          </w:tcPr>
          <w:p w14:paraId="5EF2C31D"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E</w:t>
            </w:r>
          </w:p>
        </w:tc>
        <w:tc>
          <w:tcPr>
            <w:tcW w:w="675" w:type="dxa"/>
            <w:tcMar>
              <w:left w:w="57" w:type="dxa"/>
              <w:right w:w="57" w:type="dxa"/>
            </w:tcMar>
            <w:vAlign w:val="center"/>
          </w:tcPr>
          <w:p w14:paraId="2234279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134</w:t>
            </w:r>
          </w:p>
        </w:tc>
        <w:tc>
          <w:tcPr>
            <w:tcW w:w="676" w:type="dxa"/>
            <w:tcMar>
              <w:left w:w="57" w:type="dxa"/>
              <w:right w:w="57" w:type="dxa"/>
            </w:tcMar>
            <w:vAlign w:val="center"/>
          </w:tcPr>
          <w:p w14:paraId="45DEFC6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1686F37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238</w:t>
            </w:r>
          </w:p>
        </w:tc>
        <w:tc>
          <w:tcPr>
            <w:tcW w:w="676" w:type="dxa"/>
            <w:tcMar>
              <w:left w:w="57" w:type="dxa"/>
              <w:right w:w="57" w:type="dxa"/>
            </w:tcMar>
            <w:vAlign w:val="center"/>
          </w:tcPr>
          <w:p w14:paraId="5237A89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128</w:t>
            </w:r>
          </w:p>
        </w:tc>
        <w:tc>
          <w:tcPr>
            <w:tcW w:w="676" w:type="dxa"/>
            <w:tcMar>
              <w:left w:w="57" w:type="dxa"/>
              <w:right w:w="57" w:type="dxa"/>
            </w:tcMar>
            <w:vAlign w:val="center"/>
          </w:tcPr>
          <w:p w14:paraId="3C4CCE0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w:t>
            </w:r>
          </w:p>
        </w:tc>
        <w:tc>
          <w:tcPr>
            <w:tcW w:w="676" w:type="dxa"/>
            <w:tcMar>
              <w:left w:w="57" w:type="dxa"/>
              <w:right w:w="57" w:type="dxa"/>
            </w:tcMar>
            <w:vAlign w:val="center"/>
          </w:tcPr>
          <w:p w14:paraId="6988BC7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151</w:t>
            </w:r>
          </w:p>
        </w:tc>
        <w:tc>
          <w:tcPr>
            <w:tcW w:w="676" w:type="dxa"/>
            <w:tcMar>
              <w:left w:w="57" w:type="dxa"/>
              <w:right w:w="57" w:type="dxa"/>
            </w:tcMar>
            <w:vAlign w:val="center"/>
          </w:tcPr>
          <w:p w14:paraId="3DB2AD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124</w:t>
            </w:r>
          </w:p>
        </w:tc>
        <w:tc>
          <w:tcPr>
            <w:tcW w:w="676" w:type="dxa"/>
            <w:tcMar>
              <w:left w:w="57" w:type="dxa"/>
              <w:right w:w="57" w:type="dxa"/>
            </w:tcMar>
            <w:vAlign w:val="center"/>
          </w:tcPr>
          <w:p w14:paraId="0AA939B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216</w:t>
            </w:r>
          </w:p>
        </w:tc>
        <w:tc>
          <w:tcPr>
            <w:tcW w:w="676" w:type="dxa"/>
            <w:tcMar>
              <w:left w:w="57" w:type="dxa"/>
              <w:right w:w="57" w:type="dxa"/>
            </w:tcMar>
            <w:vAlign w:val="center"/>
          </w:tcPr>
          <w:p w14:paraId="1917C9B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134</w:t>
            </w:r>
          </w:p>
        </w:tc>
        <w:tc>
          <w:tcPr>
            <w:tcW w:w="676" w:type="dxa"/>
            <w:tcMar>
              <w:left w:w="57" w:type="dxa"/>
              <w:right w:w="57" w:type="dxa"/>
            </w:tcMar>
            <w:vAlign w:val="center"/>
          </w:tcPr>
          <w:p w14:paraId="40A2601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r>
      <w:tr w:rsidR="00DC6C24" w:rsidRPr="00DC6C24" w14:paraId="7F8E4808" w14:textId="77777777" w:rsidTr="002F3994">
        <w:trPr>
          <w:jc w:val="center"/>
        </w:trPr>
        <w:tc>
          <w:tcPr>
            <w:tcW w:w="1746" w:type="dxa"/>
          </w:tcPr>
          <w:p w14:paraId="053BCDF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F</w:t>
            </w:r>
          </w:p>
        </w:tc>
        <w:tc>
          <w:tcPr>
            <w:tcW w:w="675" w:type="dxa"/>
            <w:tcMar>
              <w:left w:w="57" w:type="dxa"/>
              <w:right w:w="57" w:type="dxa"/>
            </w:tcMar>
            <w:vAlign w:val="center"/>
          </w:tcPr>
          <w:p w14:paraId="62598C5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206AD3D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3D4E4D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229</w:t>
            </w:r>
          </w:p>
        </w:tc>
        <w:tc>
          <w:tcPr>
            <w:tcW w:w="676" w:type="dxa"/>
            <w:tcMar>
              <w:left w:w="57" w:type="dxa"/>
              <w:right w:w="57" w:type="dxa"/>
            </w:tcMar>
            <w:vAlign w:val="center"/>
          </w:tcPr>
          <w:p w14:paraId="7FECEE0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103</w:t>
            </w:r>
          </w:p>
        </w:tc>
        <w:tc>
          <w:tcPr>
            <w:tcW w:w="676" w:type="dxa"/>
            <w:tcMar>
              <w:left w:w="57" w:type="dxa"/>
              <w:right w:w="57" w:type="dxa"/>
            </w:tcMar>
            <w:vAlign w:val="center"/>
          </w:tcPr>
          <w:p w14:paraId="3F74C4D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7DAFF9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62F2EB4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1C38BE1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194</w:t>
            </w:r>
          </w:p>
        </w:tc>
        <w:tc>
          <w:tcPr>
            <w:tcW w:w="676" w:type="dxa"/>
            <w:tcMar>
              <w:left w:w="57" w:type="dxa"/>
              <w:right w:w="57" w:type="dxa"/>
            </w:tcMar>
            <w:vAlign w:val="center"/>
          </w:tcPr>
          <w:p w14:paraId="47E039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00029EA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r>
      <w:tr w:rsidR="00DC6C24" w:rsidRPr="00DC6C24" w14:paraId="26E44A09" w14:textId="77777777" w:rsidTr="002F3994">
        <w:trPr>
          <w:jc w:val="center"/>
        </w:trPr>
        <w:tc>
          <w:tcPr>
            <w:tcW w:w="1746" w:type="dxa"/>
          </w:tcPr>
          <w:p w14:paraId="106E5E6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G</w:t>
            </w:r>
          </w:p>
        </w:tc>
        <w:tc>
          <w:tcPr>
            <w:tcW w:w="675" w:type="dxa"/>
            <w:tcMar>
              <w:left w:w="57" w:type="dxa"/>
              <w:right w:w="57" w:type="dxa"/>
            </w:tcMar>
            <w:vAlign w:val="center"/>
          </w:tcPr>
          <w:p w14:paraId="75289B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31CFBD2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099731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222</w:t>
            </w:r>
          </w:p>
        </w:tc>
        <w:tc>
          <w:tcPr>
            <w:tcW w:w="676" w:type="dxa"/>
            <w:tcMar>
              <w:left w:w="57" w:type="dxa"/>
              <w:right w:w="57" w:type="dxa"/>
            </w:tcMar>
            <w:vAlign w:val="center"/>
          </w:tcPr>
          <w:p w14:paraId="0865AE0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108</w:t>
            </w:r>
          </w:p>
        </w:tc>
        <w:tc>
          <w:tcPr>
            <w:tcW w:w="676" w:type="dxa"/>
            <w:tcMar>
              <w:left w:w="57" w:type="dxa"/>
              <w:right w:w="57" w:type="dxa"/>
            </w:tcMar>
            <w:vAlign w:val="center"/>
          </w:tcPr>
          <w:p w14:paraId="3FD2D4D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195</w:t>
            </w:r>
          </w:p>
        </w:tc>
        <w:tc>
          <w:tcPr>
            <w:tcW w:w="676" w:type="dxa"/>
            <w:tcMar>
              <w:left w:w="57" w:type="dxa"/>
              <w:right w:w="57" w:type="dxa"/>
            </w:tcMar>
            <w:vAlign w:val="center"/>
          </w:tcPr>
          <w:p w14:paraId="163CAEE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310D8EA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7025ACB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7060272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33CBA77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20FACBC2" w14:textId="77777777" w:rsidTr="002F3994">
        <w:trPr>
          <w:jc w:val="center"/>
        </w:trPr>
        <w:tc>
          <w:tcPr>
            <w:tcW w:w="1746" w:type="dxa"/>
          </w:tcPr>
          <w:p w14:paraId="1EF911E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H</w:t>
            </w:r>
          </w:p>
        </w:tc>
        <w:tc>
          <w:tcPr>
            <w:tcW w:w="675" w:type="dxa"/>
            <w:tcMar>
              <w:left w:w="57" w:type="dxa"/>
              <w:right w:w="57" w:type="dxa"/>
            </w:tcMar>
            <w:vAlign w:val="center"/>
          </w:tcPr>
          <w:p w14:paraId="54300A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520C028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31CB0C6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216</w:t>
            </w:r>
          </w:p>
        </w:tc>
        <w:tc>
          <w:tcPr>
            <w:tcW w:w="676" w:type="dxa"/>
            <w:tcMar>
              <w:left w:w="57" w:type="dxa"/>
              <w:right w:w="57" w:type="dxa"/>
            </w:tcMar>
            <w:vAlign w:val="center"/>
          </w:tcPr>
          <w:p w14:paraId="55A8A1B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137</w:t>
            </w:r>
          </w:p>
        </w:tc>
        <w:tc>
          <w:tcPr>
            <w:tcW w:w="676" w:type="dxa"/>
            <w:tcMar>
              <w:left w:w="57" w:type="dxa"/>
              <w:right w:w="57" w:type="dxa"/>
            </w:tcMar>
            <w:vAlign w:val="center"/>
          </w:tcPr>
          <w:p w14:paraId="414FD2F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2E5C915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304081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141</w:t>
            </w:r>
          </w:p>
        </w:tc>
        <w:tc>
          <w:tcPr>
            <w:tcW w:w="676" w:type="dxa"/>
            <w:tcMar>
              <w:left w:w="57" w:type="dxa"/>
              <w:right w:w="57" w:type="dxa"/>
            </w:tcMar>
            <w:vAlign w:val="center"/>
          </w:tcPr>
          <w:p w14:paraId="35A211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258EEAE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76D6940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r>
      <w:tr w:rsidR="00DC6C24" w:rsidRPr="00DC6C24" w14:paraId="7BA5A9CE" w14:textId="77777777" w:rsidTr="002F3994">
        <w:trPr>
          <w:jc w:val="center"/>
        </w:trPr>
        <w:tc>
          <w:tcPr>
            <w:tcW w:w="1746" w:type="dxa"/>
          </w:tcPr>
          <w:p w14:paraId="50678FE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I</w:t>
            </w:r>
          </w:p>
        </w:tc>
        <w:tc>
          <w:tcPr>
            <w:tcW w:w="675" w:type="dxa"/>
            <w:tcMar>
              <w:left w:w="57" w:type="dxa"/>
              <w:right w:w="57" w:type="dxa"/>
            </w:tcMar>
            <w:vAlign w:val="center"/>
          </w:tcPr>
          <w:p w14:paraId="3008036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3E78787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2EB331F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Mar>
              <w:left w:w="57" w:type="dxa"/>
              <w:right w:w="57" w:type="dxa"/>
            </w:tcMar>
            <w:vAlign w:val="center"/>
          </w:tcPr>
          <w:p w14:paraId="2B90D9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6EFF633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Mar>
              <w:left w:w="57" w:type="dxa"/>
              <w:right w:w="57" w:type="dxa"/>
            </w:tcMar>
            <w:vAlign w:val="center"/>
          </w:tcPr>
          <w:p w14:paraId="568EDAA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161</w:t>
            </w:r>
          </w:p>
        </w:tc>
        <w:tc>
          <w:tcPr>
            <w:tcW w:w="676" w:type="dxa"/>
            <w:tcMar>
              <w:left w:w="57" w:type="dxa"/>
              <w:right w:w="57" w:type="dxa"/>
            </w:tcMar>
            <w:vAlign w:val="center"/>
          </w:tcPr>
          <w:p w14:paraId="4166004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126</w:t>
            </w:r>
          </w:p>
        </w:tc>
        <w:tc>
          <w:tcPr>
            <w:tcW w:w="676" w:type="dxa"/>
            <w:tcMar>
              <w:left w:w="57" w:type="dxa"/>
              <w:right w:w="57" w:type="dxa"/>
            </w:tcMar>
            <w:vAlign w:val="center"/>
          </w:tcPr>
          <w:p w14:paraId="0125303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163</w:t>
            </w:r>
          </w:p>
        </w:tc>
        <w:tc>
          <w:tcPr>
            <w:tcW w:w="676" w:type="dxa"/>
            <w:tcMar>
              <w:left w:w="57" w:type="dxa"/>
              <w:right w:w="57" w:type="dxa"/>
            </w:tcMar>
            <w:vAlign w:val="center"/>
          </w:tcPr>
          <w:p w14:paraId="0AB8271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55C1820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r>
      <w:tr w:rsidR="00DC6C24" w:rsidRPr="00DC6C24" w14:paraId="6FA3D57A" w14:textId="77777777" w:rsidTr="002F3994">
        <w:trPr>
          <w:jc w:val="center"/>
        </w:trPr>
        <w:tc>
          <w:tcPr>
            <w:tcW w:w="1746" w:type="dxa"/>
          </w:tcPr>
          <w:p w14:paraId="1D703DF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J</w:t>
            </w:r>
          </w:p>
        </w:tc>
        <w:tc>
          <w:tcPr>
            <w:tcW w:w="675" w:type="dxa"/>
            <w:tcMar>
              <w:left w:w="57" w:type="dxa"/>
              <w:right w:w="57" w:type="dxa"/>
            </w:tcMar>
            <w:vAlign w:val="center"/>
          </w:tcPr>
          <w:p w14:paraId="76062FE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c>
          <w:tcPr>
            <w:tcW w:w="676" w:type="dxa"/>
            <w:tcMar>
              <w:left w:w="57" w:type="dxa"/>
              <w:right w:w="57" w:type="dxa"/>
            </w:tcMar>
            <w:vAlign w:val="center"/>
          </w:tcPr>
          <w:p w14:paraId="6669995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7C2BD3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218</w:t>
            </w:r>
          </w:p>
        </w:tc>
        <w:tc>
          <w:tcPr>
            <w:tcW w:w="676" w:type="dxa"/>
            <w:tcMar>
              <w:left w:w="57" w:type="dxa"/>
              <w:right w:w="57" w:type="dxa"/>
            </w:tcMar>
            <w:vAlign w:val="center"/>
          </w:tcPr>
          <w:p w14:paraId="38561C1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121</w:t>
            </w:r>
          </w:p>
        </w:tc>
        <w:tc>
          <w:tcPr>
            <w:tcW w:w="676" w:type="dxa"/>
            <w:tcMar>
              <w:left w:w="57" w:type="dxa"/>
              <w:right w:w="57" w:type="dxa"/>
            </w:tcMar>
            <w:vAlign w:val="center"/>
          </w:tcPr>
          <w:p w14:paraId="5A81A18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3A1DE6A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2827244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00A7C92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179</w:t>
            </w:r>
          </w:p>
        </w:tc>
        <w:tc>
          <w:tcPr>
            <w:tcW w:w="676" w:type="dxa"/>
            <w:tcMar>
              <w:left w:w="57" w:type="dxa"/>
              <w:right w:w="57" w:type="dxa"/>
            </w:tcMar>
            <w:vAlign w:val="center"/>
          </w:tcPr>
          <w:p w14:paraId="3FDCC5B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c>
          <w:tcPr>
            <w:tcW w:w="676" w:type="dxa"/>
            <w:tcMar>
              <w:left w:w="57" w:type="dxa"/>
              <w:right w:w="57" w:type="dxa"/>
            </w:tcMar>
            <w:vAlign w:val="center"/>
          </w:tcPr>
          <w:p w14:paraId="1399000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r>
      <w:tr w:rsidR="00DC6C24" w:rsidRPr="00DC6C24" w14:paraId="28F92F7C" w14:textId="77777777" w:rsidTr="002F3994">
        <w:trPr>
          <w:jc w:val="center"/>
        </w:trPr>
        <w:tc>
          <w:tcPr>
            <w:tcW w:w="1746" w:type="dxa"/>
          </w:tcPr>
          <w:p w14:paraId="7B41929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K</w:t>
            </w:r>
          </w:p>
        </w:tc>
        <w:tc>
          <w:tcPr>
            <w:tcW w:w="675" w:type="dxa"/>
            <w:tcMar>
              <w:left w:w="57" w:type="dxa"/>
              <w:right w:w="57" w:type="dxa"/>
            </w:tcMar>
            <w:vAlign w:val="center"/>
          </w:tcPr>
          <w:p w14:paraId="1DA1B3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5F5CE27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0969A6F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224</w:t>
            </w:r>
          </w:p>
        </w:tc>
        <w:tc>
          <w:tcPr>
            <w:tcW w:w="676" w:type="dxa"/>
            <w:tcMar>
              <w:left w:w="57" w:type="dxa"/>
              <w:right w:w="57" w:type="dxa"/>
            </w:tcMar>
            <w:vAlign w:val="center"/>
          </w:tcPr>
          <w:p w14:paraId="3535EA4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70697C4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241</w:t>
            </w:r>
          </w:p>
        </w:tc>
        <w:tc>
          <w:tcPr>
            <w:tcW w:w="676" w:type="dxa"/>
            <w:tcMar>
              <w:left w:w="57" w:type="dxa"/>
              <w:right w:w="57" w:type="dxa"/>
            </w:tcMar>
            <w:vAlign w:val="center"/>
          </w:tcPr>
          <w:p w14:paraId="19D0E15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7D61C01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2A12108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202</w:t>
            </w:r>
          </w:p>
        </w:tc>
        <w:tc>
          <w:tcPr>
            <w:tcW w:w="676" w:type="dxa"/>
            <w:tcMar>
              <w:left w:w="57" w:type="dxa"/>
              <w:right w:w="57" w:type="dxa"/>
            </w:tcMar>
            <w:vAlign w:val="center"/>
          </w:tcPr>
          <w:p w14:paraId="12103E3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1430A36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82</w:t>
            </w:r>
          </w:p>
        </w:tc>
      </w:tr>
      <w:tr w:rsidR="00DC6C24" w:rsidRPr="00DC6C24" w14:paraId="155A29FE" w14:textId="77777777" w:rsidTr="002F3994">
        <w:trPr>
          <w:jc w:val="center"/>
        </w:trPr>
        <w:tc>
          <w:tcPr>
            <w:tcW w:w="1746" w:type="dxa"/>
          </w:tcPr>
          <w:p w14:paraId="7A9F810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L</w:t>
            </w:r>
          </w:p>
        </w:tc>
        <w:tc>
          <w:tcPr>
            <w:tcW w:w="675" w:type="dxa"/>
            <w:tcMar>
              <w:left w:w="57" w:type="dxa"/>
              <w:right w:w="57" w:type="dxa"/>
            </w:tcMar>
            <w:vAlign w:val="center"/>
          </w:tcPr>
          <w:p w14:paraId="5427148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106</w:t>
            </w:r>
          </w:p>
        </w:tc>
        <w:tc>
          <w:tcPr>
            <w:tcW w:w="676" w:type="dxa"/>
            <w:tcMar>
              <w:left w:w="57" w:type="dxa"/>
              <w:right w:w="57" w:type="dxa"/>
            </w:tcMar>
            <w:vAlign w:val="center"/>
          </w:tcPr>
          <w:p w14:paraId="7A4C926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191</w:t>
            </w:r>
          </w:p>
        </w:tc>
        <w:tc>
          <w:tcPr>
            <w:tcW w:w="676" w:type="dxa"/>
            <w:tcMar>
              <w:left w:w="57" w:type="dxa"/>
              <w:right w:w="57" w:type="dxa"/>
            </w:tcMar>
            <w:vAlign w:val="center"/>
          </w:tcPr>
          <w:p w14:paraId="66988AA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050CD70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58A1182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w:t>
            </w:r>
          </w:p>
        </w:tc>
        <w:tc>
          <w:tcPr>
            <w:tcW w:w="676" w:type="dxa"/>
            <w:tcMar>
              <w:left w:w="57" w:type="dxa"/>
              <w:right w:w="57" w:type="dxa"/>
            </w:tcMar>
            <w:vAlign w:val="center"/>
          </w:tcPr>
          <w:p w14:paraId="372790D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03ED573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43368B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1E8AF20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106</w:t>
            </w:r>
          </w:p>
        </w:tc>
        <w:tc>
          <w:tcPr>
            <w:tcW w:w="676" w:type="dxa"/>
            <w:tcMar>
              <w:left w:w="57" w:type="dxa"/>
              <w:right w:w="57" w:type="dxa"/>
            </w:tcMar>
            <w:vAlign w:val="center"/>
          </w:tcPr>
          <w:p w14:paraId="53739CF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r>
      <w:tr w:rsidR="00DC6C24" w:rsidRPr="00DC6C24" w14:paraId="2C4F2A4A" w14:textId="77777777" w:rsidTr="002F3994">
        <w:trPr>
          <w:jc w:val="center"/>
        </w:trPr>
        <w:tc>
          <w:tcPr>
            <w:tcW w:w="1746" w:type="dxa"/>
          </w:tcPr>
          <w:p w14:paraId="3F09C2D3"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M</w:t>
            </w:r>
          </w:p>
        </w:tc>
        <w:tc>
          <w:tcPr>
            <w:tcW w:w="675" w:type="dxa"/>
            <w:tcMar>
              <w:left w:w="57" w:type="dxa"/>
              <w:right w:w="57" w:type="dxa"/>
            </w:tcMar>
            <w:vAlign w:val="center"/>
          </w:tcPr>
          <w:p w14:paraId="7483F26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04F7BD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F308DF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249</w:t>
            </w:r>
          </w:p>
        </w:tc>
        <w:tc>
          <w:tcPr>
            <w:tcW w:w="676" w:type="dxa"/>
            <w:tcMar>
              <w:left w:w="57" w:type="dxa"/>
              <w:right w:w="57" w:type="dxa"/>
            </w:tcMar>
            <w:vAlign w:val="center"/>
          </w:tcPr>
          <w:p w14:paraId="74C3F7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1D038C1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192</w:t>
            </w:r>
          </w:p>
        </w:tc>
        <w:tc>
          <w:tcPr>
            <w:tcW w:w="676" w:type="dxa"/>
            <w:tcMar>
              <w:left w:w="57" w:type="dxa"/>
              <w:right w:w="57" w:type="dxa"/>
            </w:tcMar>
            <w:vAlign w:val="center"/>
          </w:tcPr>
          <w:p w14:paraId="2C22090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w:t>
            </w:r>
          </w:p>
        </w:tc>
        <w:tc>
          <w:tcPr>
            <w:tcW w:w="676" w:type="dxa"/>
            <w:tcMar>
              <w:left w:w="57" w:type="dxa"/>
              <w:right w:w="57" w:type="dxa"/>
            </w:tcMar>
            <w:vAlign w:val="center"/>
          </w:tcPr>
          <w:p w14:paraId="30C10D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7934F39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7F72C03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704544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78</w:t>
            </w:r>
          </w:p>
        </w:tc>
      </w:tr>
      <w:tr w:rsidR="00DC6C24" w:rsidRPr="00DC6C24" w14:paraId="62243AD0" w14:textId="77777777" w:rsidTr="002F3994">
        <w:trPr>
          <w:jc w:val="center"/>
        </w:trPr>
        <w:tc>
          <w:tcPr>
            <w:tcW w:w="1746" w:type="dxa"/>
          </w:tcPr>
          <w:p w14:paraId="741634D1"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w:t>
            </w:r>
          </w:p>
        </w:tc>
        <w:tc>
          <w:tcPr>
            <w:tcW w:w="675" w:type="dxa"/>
            <w:tcMar>
              <w:left w:w="57" w:type="dxa"/>
              <w:right w:w="57" w:type="dxa"/>
            </w:tcMar>
            <w:vAlign w:val="center"/>
          </w:tcPr>
          <w:p w14:paraId="12F5314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636F8A3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171</w:t>
            </w:r>
          </w:p>
        </w:tc>
        <w:tc>
          <w:tcPr>
            <w:tcW w:w="676" w:type="dxa"/>
            <w:tcMar>
              <w:left w:w="57" w:type="dxa"/>
              <w:right w:w="57" w:type="dxa"/>
            </w:tcMar>
            <w:vAlign w:val="center"/>
          </w:tcPr>
          <w:p w14:paraId="491646A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76A088D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107</w:t>
            </w:r>
          </w:p>
        </w:tc>
        <w:tc>
          <w:tcPr>
            <w:tcW w:w="676" w:type="dxa"/>
            <w:tcMar>
              <w:left w:w="57" w:type="dxa"/>
              <w:right w:w="57" w:type="dxa"/>
            </w:tcMar>
            <w:vAlign w:val="center"/>
          </w:tcPr>
          <w:p w14:paraId="07AEB81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202</w:t>
            </w:r>
          </w:p>
        </w:tc>
        <w:tc>
          <w:tcPr>
            <w:tcW w:w="676" w:type="dxa"/>
            <w:tcMar>
              <w:left w:w="57" w:type="dxa"/>
              <w:right w:w="57" w:type="dxa"/>
            </w:tcMar>
            <w:vAlign w:val="center"/>
          </w:tcPr>
          <w:p w14:paraId="54D7FF6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7D6CDD3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137</w:t>
            </w:r>
          </w:p>
        </w:tc>
        <w:tc>
          <w:tcPr>
            <w:tcW w:w="676" w:type="dxa"/>
            <w:tcMar>
              <w:left w:w="57" w:type="dxa"/>
              <w:right w:w="57" w:type="dxa"/>
            </w:tcMar>
            <w:vAlign w:val="center"/>
          </w:tcPr>
          <w:p w14:paraId="5470656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182</w:t>
            </w:r>
          </w:p>
        </w:tc>
        <w:tc>
          <w:tcPr>
            <w:tcW w:w="676" w:type="dxa"/>
            <w:tcMar>
              <w:left w:w="57" w:type="dxa"/>
              <w:right w:w="57" w:type="dxa"/>
            </w:tcMar>
            <w:vAlign w:val="center"/>
          </w:tcPr>
          <w:p w14:paraId="76EFA83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63161B5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84</w:t>
            </w:r>
          </w:p>
        </w:tc>
      </w:tr>
      <w:tr w:rsidR="00DC6C24" w:rsidRPr="00DC6C24" w14:paraId="6A0AD930" w14:textId="77777777" w:rsidTr="002F3994">
        <w:trPr>
          <w:jc w:val="center"/>
        </w:trPr>
        <w:tc>
          <w:tcPr>
            <w:tcW w:w="1746" w:type="dxa"/>
          </w:tcPr>
          <w:p w14:paraId="22F125B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Чугуївка</w:t>
            </w:r>
          </w:p>
        </w:tc>
        <w:tc>
          <w:tcPr>
            <w:tcW w:w="675" w:type="dxa"/>
            <w:tcMar>
              <w:left w:w="57" w:type="dxa"/>
              <w:right w:w="57" w:type="dxa"/>
            </w:tcMar>
            <w:vAlign w:val="center"/>
          </w:tcPr>
          <w:p w14:paraId="1840A36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02C8F8D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152</w:t>
            </w:r>
          </w:p>
        </w:tc>
        <w:tc>
          <w:tcPr>
            <w:tcW w:w="676" w:type="dxa"/>
            <w:tcMar>
              <w:left w:w="57" w:type="dxa"/>
              <w:right w:w="57" w:type="dxa"/>
            </w:tcMar>
            <w:vAlign w:val="center"/>
          </w:tcPr>
          <w:p w14:paraId="72FFFF5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61F38A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Mar>
              <w:left w:w="57" w:type="dxa"/>
              <w:right w:w="57" w:type="dxa"/>
            </w:tcMar>
            <w:vAlign w:val="center"/>
          </w:tcPr>
          <w:p w14:paraId="570C45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238</w:t>
            </w:r>
          </w:p>
        </w:tc>
        <w:tc>
          <w:tcPr>
            <w:tcW w:w="676" w:type="dxa"/>
            <w:tcMar>
              <w:left w:w="57" w:type="dxa"/>
              <w:right w:w="57" w:type="dxa"/>
            </w:tcMar>
            <w:vAlign w:val="center"/>
          </w:tcPr>
          <w:p w14:paraId="0CD5B6F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7DD94C7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145856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w:t>
            </w:r>
          </w:p>
        </w:tc>
        <w:tc>
          <w:tcPr>
            <w:tcW w:w="676" w:type="dxa"/>
            <w:tcMar>
              <w:left w:w="57" w:type="dxa"/>
              <w:right w:w="57" w:type="dxa"/>
            </w:tcMar>
            <w:vAlign w:val="center"/>
          </w:tcPr>
          <w:p w14:paraId="1BE9969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6B4250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r>
      <w:tr w:rsidR="00DC6C24" w:rsidRPr="00DC6C24" w14:paraId="634CFF0B" w14:textId="77777777" w:rsidTr="002F3994">
        <w:trPr>
          <w:jc w:val="center"/>
        </w:trPr>
        <w:tc>
          <w:tcPr>
            <w:tcW w:w="1746" w:type="dxa"/>
          </w:tcPr>
          <w:p w14:paraId="3D3AF69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lastRenderedPageBreak/>
              <w:t>Молочаївка</w:t>
            </w:r>
          </w:p>
        </w:tc>
        <w:tc>
          <w:tcPr>
            <w:tcW w:w="675" w:type="dxa"/>
            <w:tcMar>
              <w:left w:w="57" w:type="dxa"/>
              <w:right w:w="57" w:type="dxa"/>
            </w:tcMar>
            <w:vAlign w:val="center"/>
          </w:tcPr>
          <w:p w14:paraId="1A136EE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84</w:t>
            </w:r>
          </w:p>
        </w:tc>
        <w:tc>
          <w:tcPr>
            <w:tcW w:w="676" w:type="dxa"/>
            <w:tcMar>
              <w:left w:w="57" w:type="dxa"/>
              <w:right w:w="57" w:type="dxa"/>
            </w:tcMar>
            <w:vAlign w:val="center"/>
          </w:tcPr>
          <w:p w14:paraId="7693530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186</w:t>
            </w:r>
          </w:p>
        </w:tc>
        <w:tc>
          <w:tcPr>
            <w:tcW w:w="676" w:type="dxa"/>
            <w:tcMar>
              <w:left w:w="57" w:type="dxa"/>
              <w:right w:w="57" w:type="dxa"/>
            </w:tcMar>
            <w:vAlign w:val="center"/>
          </w:tcPr>
          <w:p w14:paraId="0CE5716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204</w:t>
            </w:r>
          </w:p>
        </w:tc>
        <w:tc>
          <w:tcPr>
            <w:tcW w:w="676" w:type="dxa"/>
            <w:tcMar>
              <w:left w:w="57" w:type="dxa"/>
              <w:right w:w="57" w:type="dxa"/>
            </w:tcMar>
            <w:vAlign w:val="center"/>
          </w:tcPr>
          <w:p w14:paraId="593CADC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07E35C9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194</w:t>
            </w:r>
          </w:p>
        </w:tc>
        <w:tc>
          <w:tcPr>
            <w:tcW w:w="676" w:type="dxa"/>
            <w:tcMar>
              <w:left w:w="57" w:type="dxa"/>
              <w:right w:w="57" w:type="dxa"/>
            </w:tcMar>
            <w:vAlign w:val="center"/>
          </w:tcPr>
          <w:p w14:paraId="386420F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745267B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109</w:t>
            </w:r>
          </w:p>
        </w:tc>
        <w:tc>
          <w:tcPr>
            <w:tcW w:w="676" w:type="dxa"/>
            <w:tcMar>
              <w:left w:w="57" w:type="dxa"/>
              <w:right w:w="57" w:type="dxa"/>
            </w:tcMar>
            <w:vAlign w:val="center"/>
          </w:tcPr>
          <w:p w14:paraId="1861E79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192</w:t>
            </w:r>
          </w:p>
        </w:tc>
        <w:tc>
          <w:tcPr>
            <w:tcW w:w="676" w:type="dxa"/>
            <w:tcMar>
              <w:left w:w="57" w:type="dxa"/>
              <w:right w:w="57" w:type="dxa"/>
            </w:tcMar>
            <w:vAlign w:val="center"/>
          </w:tcPr>
          <w:p w14:paraId="7EFD8AE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84</w:t>
            </w:r>
          </w:p>
        </w:tc>
        <w:tc>
          <w:tcPr>
            <w:tcW w:w="676" w:type="dxa"/>
            <w:tcMar>
              <w:left w:w="57" w:type="dxa"/>
              <w:right w:w="57" w:type="dxa"/>
            </w:tcMar>
            <w:vAlign w:val="center"/>
          </w:tcPr>
          <w:p w14:paraId="5FC6A8F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r>
      <w:tr w:rsidR="00DC6C24" w:rsidRPr="00DC6C24" w14:paraId="5CB59DAB" w14:textId="77777777" w:rsidTr="002F3994">
        <w:trPr>
          <w:jc w:val="center"/>
        </w:trPr>
        <w:tc>
          <w:tcPr>
            <w:tcW w:w="1746" w:type="dxa"/>
          </w:tcPr>
          <w:p w14:paraId="1BE137BE"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Хазарове</w:t>
            </w:r>
          </w:p>
        </w:tc>
        <w:tc>
          <w:tcPr>
            <w:tcW w:w="675" w:type="dxa"/>
            <w:tcMar>
              <w:left w:w="57" w:type="dxa"/>
              <w:right w:w="57" w:type="dxa"/>
            </w:tcMar>
            <w:vAlign w:val="center"/>
          </w:tcPr>
          <w:p w14:paraId="2A24395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4AB84C6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173</w:t>
            </w:r>
          </w:p>
        </w:tc>
        <w:tc>
          <w:tcPr>
            <w:tcW w:w="676" w:type="dxa"/>
            <w:tcMar>
              <w:left w:w="57" w:type="dxa"/>
              <w:right w:w="57" w:type="dxa"/>
            </w:tcMar>
            <w:vAlign w:val="center"/>
          </w:tcPr>
          <w:p w14:paraId="1B57825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208</w:t>
            </w:r>
          </w:p>
        </w:tc>
        <w:tc>
          <w:tcPr>
            <w:tcW w:w="676" w:type="dxa"/>
            <w:tcMar>
              <w:left w:w="57" w:type="dxa"/>
              <w:right w:w="57" w:type="dxa"/>
            </w:tcMar>
            <w:vAlign w:val="center"/>
          </w:tcPr>
          <w:p w14:paraId="0730915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6D45480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182</w:t>
            </w:r>
          </w:p>
        </w:tc>
        <w:tc>
          <w:tcPr>
            <w:tcW w:w="676" w:type="dxa"/>
            <w:tcMar>
              <w:left w:w="57" w:type="dxa"/>
              <w:right w:w="57" w:type="dxa"/>
            </w:tcMar>
            <w:vAlign w:val="center"/>
          </w:tcPr>
          <w:p w14:paraId="15E8BA3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132</w:t>
            </w:r>
          </w:p>
        </w:tc>
        <w:tc>
          <w:tcPr>
            <w:tcW w:w="676" w:type="dxa"/>
            <w:tcMar>
              <w:left w:w="57" w:type="dxa"/>
              <w:right w:w="57" w:type="dxa"/>
            </w:tcMar>
            <w:vAlign w:val="center"/>
          </w:tcPr>
          <w:p w14:paraId="1C3D888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171</w:t>
            </w:r>
          </w:p>
        </w:tc>
        <w:tc>
          <w:tcPr>
            <w:tcW w:w="676" w:type="dxa"/>
            <w:tcMar>
              <w:left w:w="57" w:type="dxa"/>
              <w:right w:w="57" w:type="dxa"/>
            </w:tcMar>
            <w:vAlign w:val="center"/>
          </w:tcPr>
          <w:p w14:paraId="7FAAAE9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203</w:t>
            </w:r>
          </w:p>
        </w:tc>
        <w:tc>
          <w:tcPr>
            <w:tcW w:w="676" w:type="dxa"/>
            <w:tcMar>
              <w:left w:w="57" w:type="dxa"/>
              <w:right w:w="57" w:type="dxa"/>
            </w:tcMar>
            <w:vAlign w:val="center"/>
          </w:tcPr>
          <w:p w14:paraId="51F93FC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6211B76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r>
      <w:tr w:rsidR="00DC6C24" w:rsidRPr="00DC6C24" w14:paraId="5A6FC666" w14:textId="77777777" w:rsidTr="002F3994">
        <w:trPr>
          <w:jc w:val="center"/>
        </w:trPr>
        <w:tc>
          <w:tcPr>
            <w:tcW w:w="1746" w:type="dxa"/>
          </w:tcPr>
          <w:p w14:paraId="3E6E8C4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Нечуївка</w:t>
            </w:r>
          </w:p>
        </w:tc>
        <w:tc>
          <w:tcPr>
            <w:tcW w:w="675" w:type="dxa"/>
            <w:tcMar>
              <w:left w:w="57" w:type="dxa"/>
              <w:right w:w="57" w:type="dxa"/>
            </w:tcMar>
            <w:vAlign w:val="center"/>
          </w:tcPr>
          <w:p w14:paraId="320759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Mar>
              <w:left w:w="57" w:type="dxa"/>
              <w:right w:w="57" w:type="dxa"/>
            </w:tcMar>
            <w:vAlign w:val="center"/>
          </w:tcPr>
          <w:p w14:paraId="5EEE487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765ED38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244</w:t>
            </w:r>
          </w:p>
        </w:tc>
        <w:tc>
          <w:tcPr>
            <w:tcW w:w="676" w:type="dxa"/>
            <w:tcMar>
              <w:left w:w="57" w:type="dxa"/>
              <w:right w:w="57" w:type="dxa"/>
            </w:tcMar>
            <w:vAlign w:val="center"/>
          </w:tcPr>
          <w:p w14:paraId="2EE685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5C94433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3EE3A54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3E4901F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11DC504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4C00391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Mar>
              <w:left w:w="57" w:type="dxa"/>
              <w:right w:w="57" w:type="dxa"/>
            </w:tcMar>
            <w:vAlign w:val="center"/>
          </w:tcPr>
          <w:p w14:paraId="3F9BE3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r>
      <w:tr w:rsidR="00DC6C24" w:rsidRPr="00DC6C24" w14:paraId="502C5F74" w14:textId="77777777" w:rsidTr="002F3994">
        <w:trPr>
          <w:jc w:val="center"/>
        </w:trPr>
        <w:tc>
          <w:tcPr>
            <w:tcW w:w="1746" w:type="dxa"/>
          </w:tcPr>
          <w:p w14:paraId="0D1B2B0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Грибове</w:t>
            </w:r>
          </w:p>
        </w:tc>
        <w:tc>
          <w:tcPr>
            <w:tcW w:w="675" w:type="dxa"/>
            <w:tcMar>
              <w:left w:w="57" w:type="dxa"/>
              <w:right w:w="57" w:type="dxa"/>
            </w:tcMar>
            <w:vAlign w:val="center"/>
          </w:tcPr>
          <w:p w14:paraId="664F25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05673D8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169</w:t>
            </w:r>
          </w:p>
        </w:tc>
        <w:tc>
          <w:tcPr>
            <w:tcW w:w="676" w:type="dxa"/>
            <w:tcMar>
              <w:left w:w="57" w:type="dxa"/>
              <w:right w:w="57" w:type="dxa"/>
            </w:tcMar>
            <w:vAlign w:val="center"/>
          </w:tcPr>
          <w:p w14:paraId="64AFCED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232</w:t>
            </w:r>
          </w:p>
        </w:tc>
        <w:tc>
          <w:tcPr>
            <w:tcW w:w="676" w:type="dxa"/>
            <w:tcMar>
              <w:left w:w="57" w:type="dxa"/>
              <w:right w:w="57" w:type="dxa"/>
            </w:tcMar>
            <w:vAlign w:val="center"/>
          </w:tcPr>
          <w:p w14:paraId="479ED86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104</w:t>
            </w:r>
          </w:p>
        </w:tc>
        <w:tc>
          <w:tcPr>
            <w:tcW w:w="676" w:type="dxa"/>
            <w:tcMar>
              <w:left w:w="57" w:type="dxa"/>
              <w:right w:w="57" w:type="dxa"/>
            </w:tcMar>
            <w:vAlign w:val="center"/>
          </w:tcPr>
          <w:p w14:paraId="33E1FB5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7F74B48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157</w:t>
            </w:r>
          </w:p>
        </w:tc>
        <w:tc>
          <w:tcPr>
            <w:tcW w:w="676" w:type="dxa"/>
            <w:tcMar>
              <w:left w:w="57" w:type="dxa"/>
              <w:right w:w="57" w:type="dxa"/>
            </w:tcMar>
            <w:vAlign w:val="center"/>
          </w:tcPr>
          <w:p w14:paraId="3B3DF95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122</w:t>
            </w:r>
          </w:p>
        </w:tc>
        <w:tc>
          <w:tcPr>
            <w:tcW w:w="676" w:type="dxa"/>
            <w:tcMar>
              <w:left w:w="57" w:type="dxa"/>
              <w:right w:w="57" w:type="dxa"/>
            </w:tcMar>
            <w:vAlign w:val="center"/>
          </w:tcPr>
          <w:p w14:paraId="5393E3F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221</w:t>
            </w:r>
          </w:p>
        </w:tc>
        <w:tc>
          <w:tcPr>
            <w:tcW w:w="676" w:type="dxa"/>
            <w:tcMar>
              <w:left w:w="57" w:type="dxa"/>
              <w:right w:w="57" w:type="dxa"/>
            </w:tcMar>
            <w:vAlign w:val="center"/>
          </w:tcPr>
          <w:p w14:paraId="6B9D2E4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080558C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r>
      <w:tr w:rsidR="00DC6C24" w:rsidRPr="00DC6C24" w14:paraId="67BE53BF" w14:textId="77777777" w:rsidTr="002F3994">
        <w:trPr>
          <w:jc w:val="center"/>
        </w:trPr>
        <w:tc>
          <w:tcPr>
            <w:tcW w:w="1746" w:type="dxa"/>
          </w:tcPr>
          <w:p w14:paraId="5156BAB5"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Миронівна</w:t>
            </w:r>
          </w:p>
        </w:tc>
        <w:tc>
          <w:tcPr>
            <w:tcW w:w="675" w:type="dxa"/>
            <w:tcMar>
              <w:left w:w="57" w:type="dxa"/>
              <w:right w:w="57" w:type="dxa"/>
            </w:tcMar>
            <w:vAlign w:val="center"/>
          </w:tcPr>
          <w:p w14:paraId="07459C3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116</w:t>
            </w:r>
          </w:p>
        </w:tc>
        <w:tc>
          <w:tcPr>
            <w:tcW w:w="676" w:type="dxa"/>
            <w:tcMar>
              <w:left w:w="57" w:type="dxa"/>
              <w:right w:w="57" w:type="dxa"/>
            </w:tcMar>
            <w:vAlign w:val="center"/>
          </w:tcPr>
          <w:p w14:paraId="14873B2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22F632F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238</w:t>
            </w:r>
          </w:p>
        </w:tc>
        <w:tc>
          <w:tcPr>
            <w:tcW w:w="676" w:type="dxa"/>
            <w:tcMar>
              <w:left w:w="57" w:type="dxa"/>
              <w:right w:w="57" w:type="dxa"/>
            </w:tcMar>
            <w:vAlign w:val="center"/>
          </w:tcPr>
          <w:p w14:paraId="5A0D429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123</w:t>
            </w:r>
          </w:p>
        </w:tc>
        <w:tc>
          <w:tcPr>
            <w:tcW w:w="676" w:type="dxa"/>
            <w:tcMar>
              <w:left w:w="57" w:type="dxa"/>
              <w:right w:w="57" w:type="dxa"/>
            </w:tcMar>
            <w:vAlign w:val="center"/>
          </w:tcPr>
          <w:p w14:paraId="49C031B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228</w:t>
            </w:r>
          </w:p>
        </w:tc>
        <w:tc>
          <w:tcPr>
            <w:tcW w:w="676" w:type="dxa"/>
            <w:tcMar>
              <w:left w:w="57" w:type="dxa"/>
              <w:right w:w="57" w:type="dxa"/>
            </w:tcMar>
            <w:vAlign w:val="center"/>
          </w:tcPr>
          <w:p w14:paraId="6D3FD5F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163</w:t>
            </w:r>
          </w:p>
        </w:tc>
        <w:tc>
          <w:tcPr>
            <w:tcW w:w="676" w:type="dxa"/>
            <w:tcMar>
              <w:left w:w="57" w:type="dxa"/>
              <w:right w:w="57" w:type="dxa"/>
            </w:tcMar>
            <w:vAlign w:val="center"/>
          </w:tcPr>
          <w:p w14:paraId="44FFCC6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133</w:t>
            </w:r>
          </w:p>
        </w:tc>
        <w:tc>
          <w:tcPr>
            <w:tcW w:w="676" w:type="dxa"/>
            <w:tcMar>
              <w:left w:w="57" w:type="dxa"/>
              <w:right w:w="57" w:type="dxa"/>
            </w:tcMar>
            <w:vAlign w:val="center"/>
          </w:tcPr>
          <w:p w14:paraId="24507DE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171</w:t>
            </w:r>
          </w:p>
        </w:tc>
        <w:tc>
          <w:tcPr>
            <w:tcW w:w="676" w:type="dxa"/>
            <w:tcMar>
              <w:left w:w="57" w:type="dxa"/>
              <w:right w:w="57" w:type="dxa"/>
            </w:tcMar>
            <w:vAlign w:val="center"/>
          </w:tcPr>
          <w:p w14:paraId="3EF9F60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116</w:t>
            </w:r>
          </w:p>
        </w:tc>
        <w:tc>
          <w:tcPr>
            <w:tcW w:w="676" w:type="dxa"/>
            <w:tcMar>
              <w:left w:w="57" w:type="dxa"/>
              <w:right w:w="57" w:type="dxa"/>
            </w:tcMar>
            <w:vAlign w:val="center"/>
          </w:tcPr>
          <w:p w14:paraId="165F795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r>
      <w:tr w:rsidR="00DC6C24" w:rsidRPr="00DC6C24" w14:paraId="6DC32E3B" w14:textId="77777777" w:rsidTr="002F3994">
        <w:trPr>
          <w:jc w:val="center"/>
        </w:trPr>
        <w:tc>
          <w:tcPr>
            <w:tcW w:w="1746" w:type="dxa"/>
          </w:tcPr>
          <w:p w14:paraId="0B9FA42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Дубівка</w:t>
            </w:r>
          </w:p>
        </w:tc>
        <w:tc>
          <w:tcPr>
            <w:tcW w:w="675" w:type="dxa"/>
            <w:tcMar>
              <w:left w:w="57" w:type="dxa"/>
              <w:right w:w="57" w:type="dxa"/>
            </w:tcMar>
            <w:vAlign w:val="center"/>
          </w:tcPr>
          <w:p w14:paraId="06681C0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6307AE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194</w:t>
            </w:r>
          </w:p>
        </w:tc>
        <w:tc>
          <w:tcPr>
            <w:tcW w:w="676" w:type="dxa"/>
            <w:tcMar>
              <w:left w:w="57" w:type="dxa"/>
              <w:right w:w="57" w:type="dxa"/>
            </w:tcMar>
            <w:vAlign w:val="center"/>
          </w:tcPr>
          <w:p w14:paraId="38C6F74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216</w:t>
            </w:r>
          </w:p>
        </w:tc>
        <w:tc>
          <w:tcPr>
            <w:tcW w:w="676" w:type="dxa"/>
            <w:tcMar>
              <w:left w:w="57" w:type="dxa"/>
              <w:right w:w="57" w:type="dxa"/>
            </w:tcMar>
            <w:vAlign w:val="center"/>
          </w:tcPr>
          <w:p w14:paraId="4409333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2FFF79D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76F1D5F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36A9582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19A8266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62D589B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351124F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54</w:t>
            </w:r>
          </w:p>
        </w:tc>
      </w:tr>
      <w:tr w:rsidR="00DC6C24" w:rsidRPr="00DC6C24" w14:paraId="3397BA7B" w14:textId="77777777" w:rsidTr="002F3994">
        <w:trPr>
          <w:jc w:val="center"/>
        </w:trPr>
        <w:tc>
          <w:tcPr>
            <w:tcW w:w="1746" w:type="dxa"/>
          </w:tcPr>
          <w:p w14:paraId="73D170D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Лузанівка</w:t>
            </w:r>
          </w:p>
        </w:tc>
        <w:tc>
          <w:tcPr>
            <w:tcW w:w="675" w:type="dxa"/>
            <w:tcMar>
              <w:left w:w="57" w:type="dxa"/>
              <w:right w:w="57" w:type="dxa"/>
            </w:tcMar>
            <w:vAlign w:val="center"/>
          </w:tcPr>
          <w:p w14:paraId="44E3A99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97</w:t>
            </w:r>
          </w:p>
        </w:tc>
        <w:tc>
          <w:tcPr>
            <w:tcW w:w="676" w:type="dxa"/>
            <w:tcMar>
              <w:left w:w="57" w:type="dxa"/>
              <w:right w:w="57" w:type="dxa"/>
            </w:tcMar>
            <w:vAlign w:val="center"/>
          </w:tcPr>
          <w:p w14:paraId="6CEF22C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2D1653A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Mar>
              <w:left w:w="57" w:type="dxa"/>
              <w:right w:w="57" w:type="dxa"/>
            </w:tcMar>
            <w:vAlign w:val="center"/>
          </w:tcPr>
          <w:p w14:paraId="4C95325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128</w:t>
            </w:r>
          </w:p>
        </w:tc>
        <w:tc>
          <w:tcPr>
            <w:tcW w:w="676" w:type="dxa"/>
            <w:tcMar>
              <w:left w:w="57" w:type="dxa"/>
              <w:right w:w="57" w:type="dxa"/>
            </w:tcMar>
            <w:vAlign w:val="center"/>
          </w:tcPr>
          <w:p w14:paraId="12B8542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4480FFE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23E659C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570EC96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6D50A73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97</w:t>
            </w:r>
          </w:p>
        </w:tc>
        <w:tc>
          <w:tcPr>
            <w:tcW w:w="676" w:type="dxa"/>
            <w:tcMar>
              <w:left w:w="57" w:type="dxa"/>
              <w:right w:w="57" w:type="dxa"/>
            </w:tcMar>
            <w:vAlign w:val="center"/>
          </w:tcPr>
          <w:p w14:paraId="4A2CCBE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62</w:t>
            </w:r>
          </w:p>
        </w:tc>
      </w:tr>
      <w:tr w:rsidR="00DC6C24" w:rsidRPr="00DC6C24" w14:paraId="450855F4" w14:textId="77777777" w:rsidTr="002F3994">
        <w:trPr>
          <w:jc w:val="center"/>
        </w:trPr>
        <w:tc>
          <w:tcPr>
            <w:tcW w:w="1746" w:type="dxa"/>
          </w:tcPr>
          <w:p w14:paraId="5ED9DEC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Кашино</w:t>
            </w:r>
          </w:p>
        </w:tc>
        <w:tc>
          <w:tcPr>
            <w:tcW w:w="675" w:type="dxa"/>
            <w:tcMar>
              <w:left w:w="57" w:type="dxa"/>
              <w:right w:w="57" w:type="dxa"/>
            </w:tcMar>
            <w:vAlign w:val="center"/>
          </w:tcPr>
          <w:p w14:paraId="6744F0F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134</w:t>
            </w:r>
          </w:p>
        </w:tc>
        <w:tc>
          <w:tcPr>
            <w:tcW w:w="676" w:type="dxa"/>
            <w:tcMar>
              <w:left w:w="57" w:type="dxa"/>
              <w:right w:w="57" w:type="dxa"/>
            </w:tcMar>
            <w:vAlign w:val="center"/>
          </w:tcPr>
          <w:p w14:paraId="5ADDA1D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03970B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237</w:t>
            </w:r>
          </w:p>
        </w:tc>
        <w:tc>
          <w:tcPr>
            <w:tcW w:w="676" w:type="dxa"/>
            <w:tcMar>
              <w:left w:w="57" w:type="dxa"/>
              <w:right w:w="57" w:type="dxa"/>
            </w:tcMar>
            <w:vAlign w:val="center"/>
          </w:tcPr>
          <w:p w14:paraId="54AB942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148</w:t>
            </w:r>
          </w:p>
        </w:tc>
        <w:tc>
          <w:tcPr>
            <w:tcW w:w="676" w:type="dxa"/>
            <w:tcMar>
              <w:left w:w="57" w:type="dxa"/>
              <w:right w:w="57" w:type="dxa"/>
            </w:tcMar>
            <w:vAlign w:val="center"/>
          </w:tcPr>
          <w:p w14:paraId="555E90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27E3082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4BBBF50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117</w:t>
            </w:r>
          </w:p>
        </w:tc>
        <w:tc>
          <w:tcPr>
            <w:tcW w:w="676" w:type="dxa"/>
            <w:tcMar>
              <w:left w:w="57" w:type="dxa"/>
              <w:right w:w="57" w:type="dxa"/>
            </w:tcMar>
            <w:vAlign w:val="center"/>
          </w:tcPr>
          <w:p w14:paraId="04B36D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72701F3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134</w:t>
            </w:r>
          </w:p>
        </w:tc>
        <w:tc>
          <w:tcPr>
            <w:tcW w:w="676" w:type="dxa"/>
            <w:tcMar>
              <w:left w:w="57" w:type="dxa"/>
              <w:right w:w="57" w:type="dxa"/>
            </w:tcMar>
            <w:vAlign w:val="center"/>
          </w:tcPr>
          <w:p w14:paraId="5269EF2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82</w:t>
            </w:r>
          </w:p>
        </w:tc>
      </w:tr>
      <w:tr w:rsidR="00DC6C24" w:rsidRPr="00DC6C24" w14:paraId="1B4D6AC2" w14:textId="77777777" w:rsidTr="002F3994">
        <w:trPr>
          <w:jc w:val="center"/>
        </w:trPr>
        <w:tc>
          <w:tcPr>
            <w:tcW w:w="1746" w:type="dxa"/>
          </w:tcPr>
          <w:p w14:paraId="6BD6409D"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Маслово</w:t>
            </w:r>
          </w:p>
        </w:tc>
        <w:tc>
          <w:tcPr>
            <w:tcW w:w="675" w:type="dxa"/>
            <w:tcMar>
              <w:left w:w="57" w:type="dxa"/>
              <w:right w:w="57" w:type="dxa"/>
            </w:tcMar>
            <w:vAlign w:val="center"/>
          </w:tcPr>
          <w:p w14:paraId="1579B21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78B2A56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182</w:t>
            </w:r>
          </w:p>
        </w:tc>
        <w:tc>
          <w:tcPr>
            <w:tcW w:w="676" w:type="dxa"/>
            <w:tcMar>
              <w:left w:w="57" w:type="dxa"/>
              <w:right w:w="57" w:type="dxa"/>
            </w:tcMar>
            <w:vAlign w:val="center"/>
          </w:tcPr>
          <w:p w14:paraId="787F3F7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219</w:t>
            </w:r>
          </w:p>
        </w:tc>
        <w:tc>
          <w:tcPr>
            <w:tcW w:w="676" w:type="dxa"/>
            <w:tcMar>
              <w:left w:w="57" w:type="dxa"/>
              <w:right w:w="57" w:type="dxa"/>
            </w:tcMar>
            <w:vAlign w:val="center"/>
          </w:tcPr>
          <w:p w14:paraId="44B2D88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1C2894B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209</w:t>
            </w:r>
          </w:p>
        </w:tc>
        <w:tc>
          <w:tcPr>
            <w:tcW w:w="676" w:type="dxa"/>
            <w:tcMar>
              <w:left w:w="57" w:type="dxa"/>
              <w:right w:w="57" w:type="dxa"/>
            </w:tcMar>
            <w:vAlign w:val="center"/>
          </w:tcPr>
          <w:p w14:paraId="5BDE381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771B0E7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6405EC7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203</w:t>
            </w:r>
          </w:p>
        </w:tc>
        <w:tc>
          <w:tcPr>
            <w:tcW w:w="676" w:type="dxa"/>
            <w:tcMar>
              <w:left w:w="57" w:type="dxa"/>
              <w:right w:w="57" w:type="dxa"/>
            </w:tcMar>
            <w:vAlign w:val="center"/>
          </w:tcPr>
          <w:p w14:paraId="524CEB1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6BE3C01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79</w:t>
            </w:r>
          </w:p>
        </w:tc>
      </w:tr>
      <w:tr w:rsidR="00DC6C24" w:rsidRPr="00DC6C24" w14:paraId="0B0422F0" w14:textId="77777777" w:rsidTr="002F3994">
        <w:trPr>
          <w:jc w:val="center"/>
        </w:trPr>
        <w:tc>
          <w:tcPr>
            <w:tcW w:w="1746" w:type="dxa"/>
          </w:tcPr>
          <w:p w14:paraId="040548B5"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Піщане</w:t>
            </w:r>
          </w:p>
        </w:tc>
        <w:tc>
          <w:tcPr>
            <w:tcW w:w="675" w:type="dxa"/>
            <w:tcMar>
              <w:left w:w="57" w:type="dxa"/>
              <w:right w:w="57" w:type="dxa"/>
            </w:tcMar>
            <w:vAlign w:val="center"/>
          </w:tcPr>
          <w:p w14:paraId="59C2EC0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132</w:t>
            </w:r>
          </w:p>
        </w:tc>
        <w:tc>
          <w:tcPr>
            <w:tcW w:w="676" w:type="dxa"/>
            <w:tcMar>
              <w:left w:w="57" w:type="dxa"/>
              <w:right w:w="57" w:type="dxa"/>
            </w:tcMar>
            <w:vAlign w:val="center"/>
          </w:tcPr>
          <w:p w14:paraId="25E5525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151</w:t>
            </w:r>
          </w:p>
        </w:tc>
        <w:tc>
          <w:tcPr>
            <w:tcW w:w="676" w:type="dxa"/>
            <w:tcMar>
              <w:left w:w="57" w:type="dxa"/>
              <w:right w:w="57" w:type="dxa"/>
            </w:tcMar>
            <w:vAlign w:val="center"/>
          </w:tcPr>
          <w:p w14:paraId="6995656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244</w:t>
            </w:r>
          </w:p>
        </w:tc>
        <w:tc>
          <w:tcPr>
            <w:tcW w:w="676" w:type="dxa"/>
            <w:tcMar>
              <w:left w:w="57" w:type="dxa"/>
              <w:right w:w="57" w:type="dxa"/>
            </w:tcMar>
            <w:vAlign w:val="center"/>
          </w:tcPr>
          <w:p w14:paraId="235FA29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128</w:t>
            </w:r>
          </w:p>
        </w:tc>
        <w:tc>
          <w:tcPr>
            <w:tcW w:w="676" w:type="dxa"/>
            <w:tcMar>
              <w:left w:w="57" w:type="dxa"/>
              <w:right w:w="57" w:type="dxa"/>
            </w:tcMar>
            <w:vAlign w:val="center"/>
          </w:tcPr>
          <w:p w14:paraId="26ED5EF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234</w:t>
            </w:r>
          </w:p>
        </w:tc>
        <w:tc>
          <w:tcPr>
            <w:tcW w:w="676" w:type="dxa"/>
            <w:tcMar>
              <w:left w:w="57" w:type="dxa"/>
              <w:right w:w="57" w:type="dxa"/>
            </w:tcMar>
            <w:vAlign w:val="center"/>
          </w:tcPr>
          <w:p w14:paraId="7B60D09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4C3021A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141</w:t>
            </w:r>
          </w:p>
        </w:tc>
        <w:tc>
          <w:tcPr>
            <w:tcW w:w="676" w:type="dxa"/>
            <w:tcMar>
              <w:left w:w="57" w:type="dxa"/>
              <w:right w:w="57" w:type="dxa"/>
            </w:tcMar>
            <w:vAlign w:val="center"/>
          </w:tcPr>
          <w:p w14:paraId="6D87DF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1083135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132</w:t>
            </w:r>
          </w:p>
        </w:tc>
        <w:tc>
          <w:tcPr>
            <w:tcW w:w="676" w:type="dxa"/>
            <w:tcMar>
              <w:left w:w="57" w:type="dxa"/>
              <w:right w:w="57" w:type="dxa"/>
            </w:tcMar>
            <w:vAlign w:val="center"/>
          </w:tcPr>
          <w:p w14:paraId="0F88B7E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049246E0" w14:textId="77777777" w:rsidTr="00DC6C24">
        <w:trPr>
          <w:jc w:val="center"/>
        </w:trPr>
        <w:tc>
          <w:tcPr>
            <w:tcW w:w="1746" w:type="dxa"/>
            <w:tcBorders>
              <w:bottom w:val="single" w:sz="4" w:space="0" w:color="auto"/>
            </w:tcBorders>
          </w:tcPr>
          <w:p w14:paraId="38BD1AFE"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Микитівка</w:t>
            </w:r>
          </w:p>
        </w:tc>
        <w:tc>
          <w:tcPr>
            <w:tcW w:w="675" w:type="dxa"/>
            <w:tcBorders>
              <w:bottom w:val="single" w:sz="4" w:space="0" w:color="auto"/>
            </w:tcBorders>
            <w:tcMar>
              <w:left w:w="57" w:type="dxa"/>
              <w:right w:w="57" w:type="dxa"/>
            </w:tcMar>
            <w:vAlign w:val="center"/>
          </w:tcPr>
          <w:p w14:paraId="49C158E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Borders>
              <w:bottom w:val="single" w:sz="4" w:space="0" w:color="auto"/>
            </w:tcBorders>
            <w:tcMar>
              <w:left w:w="57" w:type="dxa"/>
              <w:right w:w="57" w:type="dxa"/>
            </w:tcMar>
            <w:vAlign w:val="center"/>
          </w:tcPr>
          <w:p w14:paraId="197BFBC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Borders>
              <w:bottom w:val="single" w:sz="4" w:space="0" w:color="auto"/>
            </w:tcBorders>
            <w:tcMar>
              <w:left w:w="57" w:type="dxa"/>
              <w:right w:w="57" w:type="dxa"/>
            </w:tcMar>
            <w:vAlign w:val="center"/>
          </w:tcPr>
          <w:p w14:paraId="44767F5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Borders>
              <w:bottom w:val="single" w:sz="4" w:space="0" w:color="auto"/>
            </w:tcBorders>
            <w:tcMar>
              <w:left w:w="57" w:type="dxa"/>
              <w:right w:w="57" w:type="dxa"/>
            </w:tcMar>
            <w:vAlign w:val="center"/>
          </w:tcPr>
          <w:p w14:paraId="1100377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Borders>
              <w:bottom w:val="single" w:sz="4" w:space="0" w:color="auto"/>
            </w:tcBorders>
            <w:tcMar>
              <w:left w:w="57" w:type="dxa"/>
              <w:right w:w="57" w:type="dxa"/>
            </w:tcMar>
            <w:vAlign w:val="center"/>
          </w:tcPr>
          <w:p w14:paraId="505C008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Borders>
              <w:bottom w:val="single" w:sz="4" w:space="0" w:color="auto"/>
            </w:tcBorders>
            <w:tcMar>
              <w:left w:w="57" w:type="dxa"/>
              <w:right w:w="57" w:type="dxa"/>
            </w:tcMar>
            <w:vAlign w:val="center"/>
          </w:tcPr>
          <w:p w14:paraId="748C4AD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185</w:t>
            </w:r>
          </w:p>
        </w:tc>
        <w:tc>
          <w:tcPr>
            <w:tcW w:w="676" w:type="dxa"/>
            <w:tcBorders>
              <w:bottom w:val="single" w:sz="4" w:space="0" w:color="auto"/>
            </w:tcBorders>
            <w:tcMar>
              <w:left w:w="57" w:type="dxa"/>
              <w:right w:w="57" w:type="dxa"/>
            </w:tcMar>
            <w:vAlign w:val="center"/>
          </w:tcPr>
          <w:p w14:paraId="4521507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Borders>
              <w:bottom w:val="single" w:sz="4" w:space="0" w:color="auto"/>
            </w:tcBorders>
            <w:tcMar>
              <w:left w:w="57" w:type="dxa"/>
              <w:right w:w="57" w:type="dxa"/>
            </w:tcMar>
            <w:vAlign w:val="center"/>
          </w:tcPr>
          <w:p w14:paraId="2A17A33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Borders>
              <w:bottom w:val="single" w:sz="4" w:space="0" w:color="auto"/>
            </w:tcBorders>
            <w:tcMar>
              <w:left w:w="57" w:type="dxa"/>
              <w:right w:w="57" w:type="dxa"/>
            </w:tcMar>
            <w:vAlign w:val="center"/>
          </w:tcPr>
          <w:p w14:paraId="67DE51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Borders>
              <w:bottom w:val="single" w:sz="4" w:space="0" w:color="auto"/>
            </w:tcBorders>
            <w:tcMar>
              <w:left w:w="57" w:type="dxa"/>
              <w:right w:w="57" w:type="dxa"/>
            </w:tcMar>
            <w:vAlign w:val="center"/>
          </w:tcPr>
          <w:p w14:paraId="56DA022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r>
      <w:tr w:rsidR="00DC6C24" w:rsidRPr="00DC6C24" w14:paraId="2200A656" w14:textId="77777777" w:rsidTr="00DC6C24">
        <w:trPr>
          <w:jc w:val="center"/>
        </w:trPr>
        <w:tc>
          <w:tcPr>
            <w:tcW w:w="1746" w:type="dxa"/>
            <w:tcBorders>
              <w:top w:val="single" w:sz="4" w:space="0" w:color="auto"/>
              <w:left w:val="single" w:sz="4" w:space="0" w:color="auto"/>
              <w:bottom w:val="single" w:sz="4" w:space="0" w:color="auto"/>
              <w:right w:val="single" w:sz="4" w:space="0" w:color="auto"/>
            </w:tcBorders>
            <w:shd w:val="clear" w:color="auto" w:fill="D9D9D9"/>
          </w:tcPr>
          <w:p w14:paraId="7AB5C0A2" w14:textId="77777777" w:rsidR="00DC6C24" w:rsidRPr="00DC6C24" w:rsidRDefault="00DC6C24" w:rsidP="00DC6C24">
            <w:pPr>
              <w:spacing w:before="240" w:after="60" w:line="240" w:lineRule="auto"/>
              <w:jc w:val="center"/>
              <w:outlineLvl w:val="4"/>
              <w:rPr>
                <w:rFonts w:ascii="Times New Roman" w:hAnsi="Times New Roman"/>
                <w:b/>
                <w:bCs/>
                <w:iCs/>
                <w:sz w:val="26"/>
                <w:szCs w:val="26"/>
                <w:lang w:val="uk-UA"/>
              </w:rPr>
            </w:pPr>
            <w:r w:rsidRPr="00DC6C24">
              <w:rPr>
                <w:rFonts w:ascii="Times New Roman" w:hAnsi="Times New Roman"/>
                <w:b/>
                <w:bCs/>
                <w:iCs/>
                <w:sz w:val="26"/>
                <w:szCs w:val="26"/>
                <w:lang w:val="uk-UA"/>
              </w:rPr>
              <w:t>Варіант →</w:t>
            </w:r>
          </w:p>
        </w:tc>
        <w:tc>
          <w:tcPr>
            <w:tcW w:w="675" w:type="dxa"/>
            <w:tcBorders>
              <w:top w:val="single" w:sz="4" w:space="0" w:color="auto"/>
              <w:left w:val="single" w:sz="4" w:space="0" w:color="auto"/>
              <w:bottom w:val="single" w:sz="4" w:space="0" w:color="auto"/>
              <w:right w:val="single" w:sz="4" w:space="0" w:color="auto"/>
            </w:tcBorders>
            <w:shd w:val="clear" w:color="auto" w:fill="D9D9D9"/>
            <w:vAlign w:val="center"/>
          </w:tcPr>
          <w:p w14:paraId="29AC0F13"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21</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48CB0812"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22</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30016EE9"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23</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4208A85A"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24</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612F5804"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25</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70506AB1"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26</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5819EEF4"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27</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75F0DAC8"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28</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34062A2F"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29</w:t>
            </w:r>
          </w:p>
        </w:tc>
        <w:tc>
          <w:tcPr>
            <w:tcW w:w="676" w:type="dxa"/>
            <w:tcBorders>
              <w:top w:val="single" w:sz="4" w:space="0" w:color="auto"/>
              <w:left w:val="single" w:sz="4" w:space="0" w:color="auto"/>
              <w:bottom w:val="single" w:sz="4" w:space="0" w:color="auto"/>
              <w:right w:val="single" w:sz="4" w:space="0" w:color="auto"/>
            </w:tcBorders>
            <w:shd w:val="clear" w:color="auto" w:fill="D9D9D9"/>
            <w:vAlign w:val="center"/>
          </w:tcPr>
          <w:p w14:paraId="6B8D2CE8" w14:textId="77777777" w:rsidR="00DC6C24" w:rsidRPr="00DC6C24" w:rsidRDefault="00DC6C24" w:rsidP="00DC6C24">
            <w:pPr>
              <w:spacing w:after="0" w:line="240" w:lineRule="auto"/>
              <w:jc w:val="center"/>
              <w:rPr>
                <w:rFonts w:ascii="Times New Roman" w:hAnsi="Times New Roman"/>
                <w:b/>
                <w:bCs/>
                <w:sz w:val="24"/>
                <w:szCs w:val="24"/>
                <w:lang w:val="uk-UA"/>
              </w:rPr>
            </w:pPr>
            <w:r w:rsidRPr="00DC6C24">
              <w:rPr>
                <w:rFonts w:ascii="Times New Roman" w:hAnsi="Times New Roman"/>
                <w:b/>
                <w:bCs/>
                <w:sz w:val="24"/>
                <w:szCs w:val="24"/>
                <w:lang w:val="uk-UA"/>
              </w:rPr>
              <w:t>30</w:t>
            </w:r>
          </w:p>
        </w:tc>
      </w:tr>
      <w:tr w:rsidR="00DC6C24" w:rsidRPr="00DC6C24" w14:paraId="4AC6D6AB" w14:textId="77777777" w:rsidTr="00DC6C24">
        <w:trPr>
          <w:jc w:val="center"/>
        </w:trPr>
        <w:tc>
          <w:tcPr>
            <w:tcW w:w="1746" w:type="dxa"/>
            <w:tcBorders>
              <w:top w:val="single" w:sz="4" w:space="0" w:color="auto"/>
            </w:tcBorders>
          </w:tcPr>
          <w:p w14:paraId="0DF9F402"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N1</w:t>
            </w:r>
          </w:p>
        </w:tc>
        <w:tc>
          <w:tcPr>
            <w:tcW w:w="675" w:type="dxa"/>
            <w:tcBorders>
              <w:top w:val="single" w:sz="4" w:space="0" w:color="auto"/>
            </w:tcBorders>
            <w:tcMar>
              <w:left w:w="57" w:type="dxa"/>
              <w:right w:w="57" w:type="dxa"/>
            </w:tcMar>
            <w:vAlign w:val="center"/>
          </w:tcPr>
          <w:p w14:paraId="49129E2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4" w:space="0" w:color="auto"/>
            </w:tcBorders>
            <w:tcMar>
              <w:left w:w="57" w:type="dxa"/>
              <w:right w:w="57" w:type="dxa"/>
            </w:tcMar>
            <w:vAlign w:val="center"/>
          </w:tcPr>
          <w:p w14:paraId="6A495B0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Borders>
              <w:top w:val="single" w:sz="4" w:space="0" w:color="auto"/>
            </w:tcBorders>
            <w:tcMar>
              <w:left w:w="57" w:type="dxa"/>
              <w:right w:w="57" w:type="dxa"/>
            </w:tcMar>
            <w:vAlign w:val="center"/>
          </w:tcPr>
          <w:p w14:paraId="1B365C9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Borders>
              <w:top w:val="single" w:sz="4" w:space="0" w:color="auto"/>
            </w:tcBorders>
            <w:tcMar>
              <w:left w:w="57" w:type="dxa"/>
              <w:right w:w="57" w:type="dxa"/>
            </w:tcMar>
            <w:vAlign w:val="center"/>
          </w:tcPr>
          <w:p w14:paraId="0F89B03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top w:val="single" w:sz="4" w:space="0" w:color="auto"/>
            </w:tcBorders>
            <w:tcMar>
              <w:left w:w="57" w:type="dxa"/>
              <w:right w:w="57" w:type="dxa"/>
            </w:tcMar>
            <w:vAlign w:val="center"/>
          </w:tcPr>
          <w:p w14:paraId="3039244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4" w:space="0" w:color="auto"/>
            </w:tcBorders>
            <w:tcMar>
              <w:left w:w="57" w:type="dxa"/>
              <w:right w:w="57" w:type="dxa"/>
            </w:tcMar>
            <w:vAlign w:val="center"/>
          </w:tcPr>
          <w:p w14:paraId="1B30FDB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Borders>
              <w:top w:val="single" w:sz="4" w:space="0" w:color="auto"/>
            </w:tcBorders>
            <w:tcMar>
              <w:left w:w="57" w:type="dxa"/>
              <w:right w:w="57" w:type="dxa"/>
            </w:tcMar>
            <w:vAlign w:val="center"/>
          </w:tcPr>
          <w:p w14:paraId="418284D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4" w:space="0" w:color="auto"/>
            </w:tcBorders>
            <w:tcMar>
              <w:left w:w="57" w:type="dxa"/>
              <w:right w:w="57" w:type="dxa"/>
            </w:tcMar>
            <w:vAlign w:val="center"/>
          </w:tcPr>
          <w:p w14:paraId="472DFAE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Borders>
              <w:top w:val="single" w:sz="4" w:space="0" w:color="auto"/>
            </w:tcBorders>
            <w:tcMar>
              <w:left w:w="57" w:type="dxa"/>
              <w:right w:w="57" w:type="dxa"/>
            </w:tcMar>
            <w:vAlign w:val="center"/>
          </w:tcPr>
          <w:p w14:paraId="49FF338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Borders>
              <w:top w:val="single" w:sz="4" w:space="0" w:color="auto"/>
            </w:tcBorders>
            <w:tcMar>
              <w:left w:w="57" w:type="dxa"/>
              <w:right w:w="57" w:type="dxa"/>
            </w:tcMar>
            <w:vAlign w:val="center"/>
          </w:tcPr>
          <w:p w14:paraId="5E67AF8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r>
      <w:tr w:rsidR="00DC6C24" w:rsidRPr="00DC6C24" w14:paraId="24593D29" w14:textId="77777777" w:rsidTr="002F3994">
        <w:trPr>
          <w:jc w:val="center"/>
        </w:trPr>
        <w:tc>
          <w:tcPr>
            <w:tcW w:w="1746" w:type="dxa"/>
          </w:tcPr>
          <w:p w14:paraId="4926302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N2</w:t>
            </w:r>
          </w:p>
        </w:tc>
        <w:tc>
          <w:tcPr>
            <w:tcW w:w="675" w:type="dxa"/>
            <w:tcMar>
              <w:left w:w="57" w:type="dxa"/>
              <w:right w:w="57" w:type="dxa"/>
            </w:tcMar>
            <w:vAlign w:val="center"/>
          </w:tcPr>
          <w:p w14:paraId="5912B77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3E1616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7065EE5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11747A2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3C7F3D8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78692F1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63FD87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0A607B7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326C5DA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025224C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r>
      <w:tr w:rsidR="00DC6C24" w:rsidRPr="00DC6C24" w14:paraId="6E210C55" w14:textId="77777777" w:rsidTr="002F3994">
        <w:trPr>
          <w:jc w:val="center"/>
        </w:trPr>
        <w:tc>
          <w:tcPr>
            <w:tcW w:w="1746" w:type="dxa"/>
          </w:tcPr>
          <w:p w14:paraId="0E8C0C1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N3</w:t>
            </w:r>
          </w:p>
        </w:tc>
        <w:tc>
          <w:tcPr>
            <w:tcW w:w="675" w:type="dxa"/>
            <w:tcMar>
              <w:left w:w="57" w:type="dxa"/>
              <w:right w:w="57" w:type="dxa"/>
            </w:tcMar>
            <w:vAlign w:val="center"/>
          </w:tcPr>
          <w:p w14:paraId="2DB88FB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1C6D622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2B5A43E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40EB224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178EA3D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5630ECE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2DFCA29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4FF785A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65CF33F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5909F5A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r>
      <w:tr w:rsidR="00DC6C24" w:rsidRPr="00DC6C24" w14:paraId="740DB890" w14:textId="77777777" w:rsidTr="002F3994">
        <w:trPr>
          <w:jc w:val="center"/>
        </w:trPr>
        <w:tc>
          <w:tcPr>
            <w:tcW w:w="1746" w:type="dxa"/>
          </w:tcPr>
          <w:p w14:paraId="04E319D6"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N4</w:t>
            </w:r>
          </w:p>
        </w:tc>
        <w:tc>
          <w:tcPr>
            <w:tcW w:w="675" w:type="dxa"/>
            <w:tcMar>
              <w:left w:w="57" w:type="dxa"/>
              <w:right w:w="57" w:type="dxa"/>
            </w:tcMar>
            <w:vAlign w:val="center"/>
          </w:tcPr>
          <w:p w14:paraId="1762CB1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4415C22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11C5ACE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6787F5B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65EB0DE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05804FC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2680388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2004E98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777FEE7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01ECC9F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r>
      <w:tr w:rsidR="00DC6C24" w:rsidRPr="00DC6C24" w14:paraId="45CFFF10" w14:textId="77777777" w:rsidTr="002F3994">
        <w:trPr>
          <w:jc w:val="center"/>
        </w:trPr>
        <w:tc>
          <w:tcPr>
            <w:tcW w:w="1746" w:type="dxa"/>
          </w:tcPr>
          <w:p w14:paraId="4D6E5B5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N5</w:t>
            </w:r>
          </w:p>
        </w:tc>
        <w:tc>
          <w:tcPr>
            <w:tcW w:w="675" w:type="dxa"/>
            <w:tcMar>
              <w:left w:w="57" w:type="dxa"/>
              <w:right w:w="57" w:type="dxa"/>
            </w:tcMar>
            <w:vAlign w:val="center"/>
          </w:tcPr>
          <w:p w14:paraId="1DB3AA5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1099D3B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785C22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0193D96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0089F7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350</w:t>
            </w:r>
          </w:p>
        </w:tc>
        <w:tc>
          <w:tcPr>
            <w:tcW w:w="676" w:type="dxa"/>
            <w:tcMar>
              <w:left w:w="57" w:type="dxa"/>
              <w:right w:w="57" w:type="dxa"/>
            </w:tcMar>
            <w:vAlign w:val="center"/>
          </w:tcPr>
          <w:p w14:paraId="05D93CB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9FA2FB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0E04BC9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66C46EF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18E289D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r>
      <w:tr w:rsidR="00DC6C24" w:rsidRPr="00DC6C24" w14:paraId="7DB4F52C" w14:textId="77777777" w:rsidTr="002F3994">
        <w:trPr>
          <w:jc w:val="center"/>
        </w:trPr>
        <w:tc>
          <w:tcPr>
            <w:tcW w:w="1746" w:type="dxa"/>
          </w:tcPr>
          <w:p w14:paraId="5778D47D"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N6</w:t>
            </w:r>
          </w:p>
        </w:tc>
        <w:tc>
          <w:tcPr>
            <w:tcW w:w="675" w:type="dxa"/>
            <w:tcMar>
              <w:left w:w="57" w:type="dxa"/>
              <w:right w:w="57" w:type="dxa"/>
            </w:tcMar>
            <w:vAlign w:val="center"/>
          </w:tcPr>
          <w:p w14:paraId="517CAAC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36B09F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30E9EA8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18D789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1FBB084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6539FD5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7CB9A3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Mar>
              <w:left w:w="57" w:type="dxa"/>
              <w:right w:w="57" w:type="dxa"/>
            </w:tcMar>
            <w:vAlign w:val="center"/>
          </w:tcPr>
          <w:p w14:paraId="78C78F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500</w:t>
            </w:r>
          </w:p>
        </w:tc>
        <w:tc>
          <w:tcPr>
            <w:tcW w:w="676" w:type="dxa"/>
            <w:tcMar>
              <w:left w:w="57" w:type="dxa"/>
              <w:right w:w="57" w:type="dxa"/>
            </w:tcMar>
            <w:vAlign w:val="center"/>
          </w:tcPr>
          <w:p w14:paraId="1ADF328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1000</w:t>
            </w:r>
          </w:p>
        </w:tc>
        <w:tc>
          <w:tcPr>
            <w:tcW w:w="676" w:type="dxa"/>
            <w:tcMar>
              <w:left w:w="57" w:type="dxa"/>
              <w:right w:w="57" w:type="dxa"/>
            </w:tcMar>
            <w:vAlign w:val="center"/>
          </w:tcPr>
          <w:p w14:paraId="7FA1CFF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r>
      <w:tr w:rsidR="00DC6C24" w:rsidRPr="00DC6C24" w14:paraId="1CECDC16" w14:textId="77777777" w:rsidTr="002F3994">
        <w:trPr>
          <w:jc w:val="center"/>
        </w:trPr>
        <w:tc>
          <w:tcPr>
            <w:tcW w:w="1746" w:type="dxa"/>
          </w:tcPr>
          <w:p w14:paraId="222E984A"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N7</w:t>
            </w:r>
          </w:p>
        </w:tc>
        <w:tc>
          <w:tcPr>
            <w:tcW w:w="675" w:type="dxa"/>
            <w:tcMar>
              <w:left w:w="57" w:type="dxa"/>
              <w:right w:w="57" w:type="dxa"/>
            </w:tcMar>
            <w:vAlign w:val="center"/>
          </w:tcPr>
          <w:p w14:paraId="709519B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23092CB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320661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39C9A6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08018EB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3ECCDF6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54A2E22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07CB08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131C718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453BA9C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603730D5" w14:textId="77777777" w:rsidTr="002F3994">
        <w:trPr>
          <w:jc w:val="center"/>
        </w:trPr>
        <w:tc>
          <w:tcPr>
            <w:tcW w:w="1746" w:type="dxa"/>
          </w:tcPr>
          <w:p w14:paraId="45C3F296"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N8</w:t>
            </w:r>
          </w:p>
        </w:tc>
        <w:tc>
          <w:tcPr>
            <w:tcW w:w="675" w:type="dxa"/>
            <w:tcMar>
              <w:left w:w="57" w:type="dxa"/>
              <w:right w:w="57" w:type="dxa"/>
            </w:tcMar>
            <w:vAlign w:val="center"/>
          </w:tcPr>
          <w:p w14:paraId="093E3FF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342951B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3030583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49B4BFB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400</w:t>
            </w:r>
          </w:p>
        </w:tc>
        <w:tc>
          <w:tcPr>
            <w:tcW w:w="676" w:type="dxa"/>
            <w:tcMar>
              <w:left w:w="57" w:type="dxa"/>
              <w:right w:w="57" w:type="dxa"/>
            </w:tcMar>
            <w:vAlign w:val="center"/>
          </w:tcPr>
          <w:p w14:paraId="362BE73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4D51D5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577DB1F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0C2061B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Mar>
              <w:left w:w="57" w:type="dxa"/>
              <w:right w:w="57" w:type="dxa"/>
            </w:tcMar>
            <w:vAlign w:val="center"/>
          </w:tcPr>
          <w:p w14:paraId="51506F6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15CFCEA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28419FE5" w14:textId="77777777" w:rsidTr="002F3994">
        <w:trPr>
          <w:jc w:val="center"/>
        </w:trPr>
        <w:tc>
          <w:tcPr>
            <w:tcW w:w="1746" w:type="dxa"/>
            <w:tcBorders>
              <w:bottom w:val="single" w:sz="18" w:space="0" w:color="auto"/>
            </w:tcBorders>
          </w:tcPr>
          <w:p w14:paraId="4059519E"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N9</w:t>
            </w:r>
          </w:p>
        </w:tc>
        <w:tc>
          <w:tcPr>
            <w:tcW w:w="675" w:type="dxa"/>
            <w:tcBorders>
              <w:bottom w:val="single" w:sz="18" w:space="0" w:color="auto"/>
            </w:tcBorders>
            <w:tcMar>
              <w:left w:w="57" w:type="dxa"/>
              <w:right w:w="57" w:type="dxa"/>
            </w:tcMar>
            <w:vAlign w:val="center"/>
          </w:tcPr>
          <w:p w14:paraId="3D9CE60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473072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28A1C28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60B122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067C67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6D97354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5CE2D4D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050CB21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5319291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bottom w:val="single" w:sz="18" w:space="0" w:color="auto"/>
            </w:tcBorders>
            <w:tcMar>
              <w:left w:w="57" w:type="dxa"/>
              <w:right w:w="57" w:type="dxa"/>
            </w:tcMar>
            <w:vAlign w:val="center"/>
          </w:tcPr>
          <w:p w14:paraId="0749760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7DEEA664" w14:textId="77777777" w:rsidTr="002F3994">
        <w:trPr>
          <w:jc w:val="center"/>
        </w:trPr>
        <w:tc>
          <w:tcPr>
            <w:tcW w:w="1746" w:type="dxa"/>
            <w:tcBorders>
              <w:top w:val="single" w:sz="18" w:space="0" w:color="auto"/>
              <w:right w:val="single" w:sz="6" w:space="0" w:color="auto"/>
            </w:tcBorders>
          </w:tcPr>
          <w:p w14:paraId="789FD441"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w:t>
            </w:r>
          </w:p>
        </w:tc>
        <w:tc>
          <w:tcPr>
            <w:tcW w:w="675" w:type="dxa"/>
            <w:tcBorders>
              <w:top w:val="single" w:sz="18" w:space="0" w:color="auto"/>
              <w:left w:val="single" w:sz="6" w:space="0" w:color="auto"/>
              <w:right w:val="single" w:sz="6" w:space="0" w:color="auto"/>
            </w:tcBorders>
            <w:tcMar>
              <w:left w:w="57" w:type="dxa"/>
              <w:right w:w="57" w:type="dxa"/>
            </w:tcMar>
            <w:vAlign w:val="center"/>
          </w:tcPr>
          <w:p w14:paraId="269EA7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2F7C0EE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215</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45551BB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355</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6D16481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0AD7EB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185F40A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193F545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2D92ED5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Borders>
              <w:top w:val="single" w:sz="18" w:space="0" w:color="auto"/>
              <w:left w:val="single" w:sz="6" w:space="0" w:color="auto"/>
              <w:right w:val="single" w:sz="6" w:space="0" w:color="auto"/>
            </w:tcBorders>
            <w:tcMar>
              <w:left w:w="57" w:type="dxa"/>
              <w:right w:w="57" w:type="dxa"/>
            </w:tcMar>
            <w:vAlign w:val="center"/>
          </w:tcPr>
          <w:p w14:paraId="78A6E4E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45</w:t>
            </w:r>
          </w:p>
        </w:tc>
        <w:tc>
          <w:tcPr>
            <w:tcW w:w="676" w:type="dxa"/>
            <w:tcBorders>
              <w:top w:val="single" w:sz="18" w:space="0" w:color="auto"/>
              <w:left w:val="single" w:sz="6" w:space="0" w:color="auto"/>
            </w:tcBorders>
            <w:tcMar>
              <w:left w:w="57" w:type="dxa"/>
              <w:right w:w="57" w:type="dxa"/>
            </w:tcMar>
            <w:vAlign w:val="center"/>
          </w:tcPr>
          <w:p w14:paraId="35A7B59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280</w:t>
            </w:r>
          </w:p>
        </w:tc>
      </w:tr>
      <w:tr w:rsidR="00DC6C24" w:rsidRPr="00DC6C24" w14:paraId="4ED7C865" w14:textId="77777777" w:rsidTr="002F3994">
        <w:trPr>
          <w:jc w:val="center"/>
        </w:trPr>
        <w:tc>
          <w:tcPr>
            <w:tcW w:w="1746" w:type="dxa"/>
          </w:tcPr>
          <w:p w14:paraId="4772352D"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2</w:t>
            </w:r>
          </w:p>
        </w:tc>
        <w:tc>
          <w:tcPr>
            <w:tcW w:w="675" w:type="dxa"/>
            <w:tcMar>
              <w:left w:w="57" w:type="dxa"/>
              <w:right w:w="57" w:type="dxa"/>
            </w:tcMar>
            <w:vAlign w:val="center"/>
          </w:tcPr>
          <w:p w14:paraId="036EDA1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c>
          <w:tcPr>
            <w:tcW w:w="676" w:type="dxa"/>
            <w:tcMar>
              <w:left w:w="57" w:type="dxa"/>
              <w:right w:w="57" w:type="dxa"/>
            </w:tcMar>
            <w:vAlign w:val="center"/>
          </w:tcPr>
          <w:p w14:paraId="4EB1568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04527A4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345</w:t>
            </w:r>
          </w:p>
        </w:tc>
        <w:tc>
          <w:tcPr>
            <w:tcW w:w="676" w:type="dxa"/>
            <w:tcMar>
              <w:left w:w="57" w:type="dxa"/>
              <w:right w:w="57" w:type="dxa"/>
            </w:tcMar>
            <w:vAlign w:val="center"/>
          </w:tcPr>
          <w:p w14:paraId="6B28BBF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14C0075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25E569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Mar>
              <w:left w:w="57" w:type="dxa"/>
              <w:right w:w="57" w:type="dxa"/>
            </w:tcMar>
            <w:vAlign w:val="center"/>
          </w:tcPr>
          <w:p w14:paraId="6D091FA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c>
          <w:tcPr>
            <w:tcW w:w="676" w:type="dxa"/>
            <w:tcMar>
              <w:left w:w="57" w:type="dxa"/>
              <w:right w:w="57" w:type="dxa"/>
            </w:tcMar>
            <w:vAlign w:val="center"/>
          </w:tcPr>
          <w:p w14:paraId="1210535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1758F17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c>
          <w:tcPr>
            <w:tcW w:w="676" w:type="dxa"/>
            <w:tcMar>
              <w:left w:w="57" w:type="dxa"/>
              <w:right w:w="57" w:type="dxa"/>
            </w:tcMar>
            <w:vAlign w:val="center"/>
          </w:tcPr>
          <w:p w14:paraId="4A342E0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r>
      <w:tr w:rsidR="00DC6C24" w:rsidRPr="00DC6C24" w14:paraId="49297222" w14:textId="77777777" w:rsidTr="002F3994">
        <w:trPr>
          <w:jc w:val="center"/>
        </w:trPr>
        <w:tc>
          <w:tcPr>
            <w:tcW w:w="1746" w:type="dxa"/>
          </w:tcPr>
          <w:p w14:paraId="472FA77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3</w:t>
            </w:r>
          </w:p>
        </w:tc>
        <w:tc>
          <w:tcPr>
            <w:tcW w:w="675" w:type="dxa"/>
            <w:tcMar>
              <w:left w:w="57" w:type="dxa"/>
              <w:right w:w="57" w:type="dxa"/>
            </w:tcMar>
            <w:vAlign w:val="center"/>
          </w:tcPr>
          <w:p w14:paraId="0A37E20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45</w:t>
            </w:r>
          </w:p>
        </w:tc>
        <w:tc>
          <w:tcPr>
            <w:tcW w:w="676" w:type="dxa"/>
            <w:tcMar>
              <w:left w:w="57" w:type="dxa"/>
              <w:right w:w="57" w:type="dxa"/>
            </w:tcMar>
            <w:vAlign w:val="center"/>
          </w:tcPr>
          <w:p w14:paraId="1CE745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6F5DEA2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355</w:t>
            </w:r>
          </w:p>
        </w:tc>
        <w:tc>
          <w:tcPr>
            <w:tcW w:w="676" w:type="dxa"/>
            <w:tcMar>
              <w:left w:w="57" w:type="dxa"/>
              <w:right w:w="57" w:type="dxa"/>
            </w:tcMar>
            <w:vAlign w:val="center"/>
          </w:tcPr>
          <w:p w14:paraId="00ED292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254F586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6FFF9F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3C8EDBD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4F94DCB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1CE50E6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1A65A9A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r>
      <w:tr w:rsidR="00DC6C24" w:rsidRPr="00DC6C24" w14:paraId="6BF74CC9" w14:textId="77777777" w:rsidTr="002F3994">
        <w:trPr>
          <w:jc w:val="center"/>
        </w:trPr>
        <w:tc>
          <w:tcPr>
            <w:tcW w:w="1746" w:type="dxa"/>
          </w:tcPr>
          <w:p w14:paraId="560C6ABA"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4</w:t>
            </w:r>
          </w:p>
        </w:tc>
        <w:tc>
          <w:tcPr>
            <w:tcW w:w="675" w:type="dxa"/>
            <w:tcMar>
              <w:left w:w="57" w:type="dxa"/>
              <w:right w:w="57" w:type="dxa"/>
            </w:tcMar>
            <w:vAlign w:val="center"/>
          </w:tcPr>
          <w:p w14:paraId="35673C6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c>
          <w:tcPr>
            <w:tcW w:w="676" w:type="dxa"/>
            <w:tcMar>
              <w:left w:w="57" w:type="dxa"/>
              <w:right w:w="57" w:type="dxa"/>
            </w:tcMar>
            <w:vAlign w:val="center"/>
          </w:tcPr>
          <w:p w14:paraId="54845B2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74A917E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340</w:t>
            </w:r>
          </w:p>
        </w:tc>
        <w:tc>
          <w:tcPr>
            <w:tcW w:w="676" w:type="dxa"/>
            <w:tcMar>
              <w:left w:w="57" w:type="dxa"/>
              <w:right w:w="57" w:type="dxa"/>
            </w:tcMar>
            <w:vAlign w:val="center"/>
          </w:tcPr>
          <w:p w14:paraId="16067F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124DFE4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552156D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7B0E51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6F558C3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175</w:t>
            </w:r>
          </w:p>
        </w:tc>
        <w:tc>
          <w:tcPr>
            <w:tcW w:w="676" w:type="dxa"/>
            <w:tcMar>
              <w:left w:w="57" w:type="dxa"/>
              <w:right w:w="57" w:type="dxa"/>
            </w:tcMar>
            <w:vAlign w:val="center"/>
          </w:tcPr>
          <w:p w14:paraId="3FF13C5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55</w:t>
            </w:r>
          </w:p>
        </w:tc>
        <w:tc>
          <w:tcPr>
            <w:tcW w:w="676" w:type="dxa"/>
            <w:tcMar>
              <w:left w:w="57" w:type="dxa"/>
              <w:right w:w="57" w:type="dxa"/>
            </w:tcMar>
            <w:vAlign w:val="center"/>
          </w:tcPr>
          <w:p w14:paraId="24A513D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r>
      <w:tr w:rsidR="00DC6C24" w:rsidRPr="00DC6C24" w14:paraId="3A346393" w14:textId="77777777" w:rsidTr="002F3994">
        <w:trPr>
          <w:jc w:val="center"/>
        </w:trPr>
        <w:tc>
          <w:tcPr>
            <w:tcW w:w="1746" w:type="dxa"/>
          </w:tcPr>
          <w:p w14:paraId="0949BCE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5</w:t>
            </w:r>
          </w:p>
        </w:tc>
        <w:tc>
          <w:tcPr>
            <w:tcW w:w="675" w:type="dxa"/>
            <w:tcMar>
              <w:left w:w="57" w:type="dxa"/>
              <w:right w:w="57" w:type="dxa"/>
            </w:tcMar>
            <w:vAlign w:val="center"/>
          </w:tcPr>
          <w:p w14:paraId="6CDF889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56889B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51B2BA1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Mar>
              <w:left w:w="57" w:type="dxa"/>
              <w:right w:w="57" w:type="dxa"/>
            </w:tcMar>
            <w:vAlign w:val="center"/>
          </w:tcPr>
          <w:p w14:paraId="5098E98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1544BC1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08F0671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280</w:t>
            </w:r>
          </w:p>
        </w:tc>
        <w:tc>
          <w:tcPr>
            <w:tcW w:w="676" w:type="dxa"/>
            <w:tcMar>
              <w:left w:w="57" w:type="dxa"/>
              <w:right w:w="57" w:type="dxa"/>
            </w:tcMar>
            <w:vAlign w:val="center"/>
          </w:tcPr>
          <w:p w14:paraId="09B0BC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5C3E07B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52BC0FC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13B5A2D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280</w:t>
            </w:r>
          </w:p>
        </w:tc>
      </w:tr>
      <w:tr w:rsidR="00DC6C24" w:rsidRPr="00DC6C24" w14:paraId="7659C64C" w14:textId="77777777" w:rsidTr="002F3994">
        <w:trPr>
          <w:jc w:val="center"/>
        </w:trPr>
        <w:tc>
          <w:tcPr>
            <w:tcW w:w="1746" w:type="dxa"/>
          </w:tcPr>
          <w:p w14:paraId="06DCDFF6"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6</w:t>
            </w:r>
          </w:p>
        </w:tc>
        <w:tc>
          <w:tcPr>
            <w:tcW w:w="675" w:type="dxa"/>
            <w:tcMar>
              <w:left w:w="57" w:type="dxa"/>
              <w:right w:w="57" w:type="dxa"/>
            </w:tcMar>
            <w:vAlign w:val="center"/>
          </w:tcPr>
          <w:p w14:paraId="6288A6D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2F76B64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195</w:t>
            </w:r>
          </w:p>
        </w:tc>
        <w:tc>
          <w:tcPr>
            <w:tcW w:w="676" w:type="dxa"/>
            <w:tcMar>
              <w:left w:w="57" w:type="dxa"/>
              <w:right w:w="57" w:type="dxa"/>
            </w:tcMar>
            <w:vAlign w:val="center"/>
          </w:tcPr>
          <w:p w14:paraId="783C29B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Mar>
              <w:left w:w="57" w:type="dxa"/>
              <w:right w:w="57" w:type="dxa"/>
            </w:tcMar>
            <w:vAlign w:val="center"/>
          </w:tcPr>
          <w:p w14:paraId="3718725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c>
          <w:tcPr>
            <w:tcW w:w="676" w:type="dxa"/>
            <w:tcMar>
              <w:left w:w="57" w:type="dxa"/>
              <w:right w:w="57" w:type="dxa"/>
            </w:tcMar>
            <w:vAlign w:val="center"/>
          </w:tcPr>
          <w:p w14:paraId="3FE699E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0CAB95F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Mar>
              <w:left w:w="57" w:type="dxa"/>
              <w:right w:w="57" w:type="dxa"/>
            </w:tcMar>
            <w:vAlign w:val="center"/>
          </w:tcPr>
          <w:p w14:paraId="2DA4735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c>
          <w:tcPr>
            <w:tcW w:w="676" w:type="dxa"/>
            <w:tcMar>
              <w:left w:w="57" w:type="dxa"/>
              <w:right w:w="57" w:type="dxa"/>
            </w:tcMar>
            <w:vAlign w:val="center"/>
          </w:tcPr>
          <w:p w14:paraId="18EA290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6A33AEA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5BC02BB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r>
      <w:tr w:rsidR="00DC6C24" w:rsidRPr="00DC6C24" w14:paraId="4CB945A6" w14:textId="77777777" w:rsidTr="002F3994">
        <w:trPr>
          <w:jc w:val="center"/>
        </w:trPr>
        <w:tc>
          <w:tcPr>
            <w:tcW w:w="1746" w:type="dxa"/>
          </w:tcPr>
          <w:p w14:paraId="6D19420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7</w:t>
            </w:r>
          </w:p>
        </w:tc>
        <w:tc>
          <w:tcPr>
            <w:tcW w:w="675" w:type="dxa"/>
            <w:tcMar>
              <w:left w:w="57" w:type="dxa"/>
              <w:right w:w="57" w:type="dxa"/>
            </w:tcMar>
            <w:vAlign w:val="center"/>
          </w:tcPr>
          <w:p w14:paraId="7D05E58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6643125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362319D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345</w:t>
            </w:r>
          </w:p>
        </w:tc>
        <w:tc>
          <w:tcPr>
            <w:tcW w:w="676" w:type="dxa"/>
            <w:tcMar>
              <w:left w:w="57" w:type="dxa"/>
              <w:right w:w="57" w:type="dxa"/>
            </w:tcMar>
            <w:vAlign w:val="center"/>
          </w:tcPr>
          <w:p w14:paraId="7BA2906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68B07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w:t>
            </w:r>
          </w:p>
        </w:tc>
        <w:tc>
          <w:tcPr>
            <w:tcW w:w="676" w:type="dxa"/>
            <w:tcMar>
              <w:left w:w="57" w:type="dxa"/>
              <w:right w:w="57" w:type="dxa"/>
            </w:tcMar>
            <w:vAlign w:val="center"/>
          </w:tcPr>
          <w:p w14:paraId="3EA7CC9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466186D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267EBDD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6745FC3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50</w:t>
            </w:r>
          </w:p>
        </w:tc>
        <w:tc>
          <w:tcPr>
            <w:tcW w:w="676" w:type="dxa"/>
            <w:tcMar>
              <w:left w:w="57" w:type="dxa"/>
              <w:right w:w="57" w:type="dxa"/>
            </w:tcMar>
            <w:vAlign w:val="center"/>
          </w:tcPr>
          <w:p w14:paraId="02E956F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r>
      <w:tr w:rsidR="00DC6C24" w:rsidRPr="00DC6C24" w14:paraId="2EBB310E" w14:textId="77777777" w:rsidTr="002F3994">
        <w:trPr>
          <w:jc w:val="center"/>
        </w:trPr>
        <w:tc>
          <w:tcPr>
            <w:tcW w:w="1746" w:type="dxa"/>
          </w:tcPr>
          <w:p w14:paraId="7AB1D2E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8</w:t>
            </w:r>
          </w:p>
        </w:tc>
        <w:tc>
          <w:tcPr>
            <w:tcW w:w="675" w:type="dxa"/>
            <w:tcMar>
              <w:left w:w="57" w:type="dxa"/>
              <w:right w:w="57" w:type="dxa"/>
            </w:tcMar>
            <w:vAlign w:val="center"/>
          </w:tcPr>
          <w:p w14:paraId="12F625A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080FDAE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634E8CB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Mar>
              <w:left w:w="57" w:type="dxa"/>
              <w:right w:w="57" w:type="dxa"/>
            </w:tcMar>
            <w:vAlign w:val="center"/>
          </w:tcPr>
          <w:p w14:paraId="5779216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5D03F7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7C2812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c>
          <w:tcPr>
            <w:tcW w:w="676" w:type="dxa"/>
            <w:tcMar>
              <w:left w:w="57" w:type="dxa"/>
              <w:right w:w="57" w:type="dxa"/>
            </w:tcMar>
            <w:vAlign w:val="center"/>
          </w:tcPr>
          <w:p w14:paraId="285D34C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1ABE393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0EA5D0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0A2B006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270</w:t>
            </w:r>
          </w:p>
        </w:tc>
      </w:tr>
      <w:tr w:rsidR="00DC6C24" w:rsidRPr="00DC6C24" w14:paraId="47D766A4" w14:textId="77777777" w:rsidTr="002F3994">
        <w:trPr>
          <w:jc w:val="center"/>
        </w:trPr>
        <w:tc>
          <w:tcPr>
            <w:tcW w:w="1746" w:type="dxa"/>
          </w:tcPr>
          <w:p w14:paraId="5E55C46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9</w:t>
            </w:r>
          </w:p>
        </w:tc>
        <w:tc>
          <w:tcPr>
            <w:tcW w:w="675" w:type="dxa"/>
            <w:tcMar>
              <w:left w:w="57" w:type="dxa"/>
              <w:right w:w="57" w:type="dxa"/>
            </w:tcMar>
            <w:vAlign w:val="center"/>
          </w:tcPr>
          <w:p w14:paraId="1B5D31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612E08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3E04EF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275</w:t>
            </w:r>
          </w:p>
        </w:tc>
        <w:tc>
          <w:tcPr>
            <w:tcW w:w="676" w:type="dxa"/>
            <w:tcMar>
              <w:left w:w="57" w:type="dxa"/>
              <w:right w:w="57" w:type="dxa"/>
            </w:tcMar>
            <w:vAlign w:val="center"/>
          </w:tcPr>
          <w:p w14:paraId="5E60D45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135</w:t>
            </w:r>
          </w:p>
        </w:tc>
        <w:tc>
          <w:tcPr>
            <w:tcW w:w="676" w:type="dxa"/>
            <w:tcMar>
              <w:left w:w="57" w:type="dxa"/>
              <w:right w:w="57" w:type="dxa"/>
            </w:tcMar>
            <w:vAlign w:val="center"/>
          </w:tcPr>
          <w:p w14:paraId="43BE5DC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79215FA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105F963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3E134C5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185</w:t>
            </w:r>
          </w:p>
        </w:tc>
        <w:tc>
          <w:tcPr>
            <w:tcW w:w="676" w:type="dxa"/>
            <w:tcMar>
              <w:left w:w="57" w:type="dxa"/>
              <w:right w:w="57" w:type="dxa"/>
            </w:tcMar>
            <w:vAlign w:val="center"/>
          </w:tcPr>
          <w:p w14:paraId="0564AFE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02BDD66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r>
      <w:tr w:rsidR="00DC6C24" w:rsidRPr="00DC6C24" w14:paraId="55187525" w14:textId="77777777" w:rsidTr="002F3994">
        <w:trPr>
          <w:jc w:val="center"/>
        </w:trPr>
        <w:tc>
          <w:tcPr>
            <w:tcW w:w="1746" w:type="dxa"/>
          </w:tcPr>
          <w:p w14:paraId="2D897C05"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10</w:t>
            </w:r>
          </w:p>
        </w:tc>
        <w:tc>
          <w:tcPr>
            <w:tcW w:w="675" w:type="dxa"/>
            <w:tcMar>
              <w:left w:w="57" w:type="dxa"/>
              <w:right w:w="57" w:type="dxa"/>
            </w:tcMar>
            <w:vAlign w:val="center"/>
          </w:tcPr>
          <w:p w14:paraId="0E679F8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385F3A4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384CBAB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265</w:t>
            </w:r>
          </w:p>
        </w:tc>
        <w:tc>
          <w:tcPr>
            <w:tcW w:w="676" w:type="dxa"/>
            <w:tcMar>
              <w:left w:w="57" w:type="dxa"/>
              <w:right w:w="57" w:type="dxa"/>
            </w:tcMar>
            <w:vAlign w:val="center"/>
          </w:tcPr>
          <w:p w14:paraId="72A5074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4014289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c>
          <w:tcPr>
            <w:tcW w:w="676" w:type="dxa"/>
            <w:tcMar>
              <w:left w:w="57" w:type="dxa"/>
              <w:right w:w="57" w:type="dxa"/>
            </w:tcMar>
            <w:vAlign w:val="center"/>
          </w:tcPr>
          <w:p w14:paraId="6066434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4E3008D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23D0A26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15F267D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0F8750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r>
      <w:tr w:rsidR="00DC6C24" w:rsidRPr="00DC6C24" w14:paraId="19646C2D" w14:textId="77777777" w:rsidTr="002F3994">
        <w:trPr>
          <w:jc w:val="center"/>
        </w:trPr>
        <w:tc>
          <w:tcPr>
            <w:tcW w:w="1746" w:type="dxa"/>
          </w:tcPr>
          <w:p w14:paraId="2652F0C6"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11</w:t>
            </w:r>
          </w:p>
        </w:tc>
        <w:tc>
          <w:tcPr>
            <w:tcW w:w="675" w:type="dxa"/>
            <w:tcMar>
              <w:left w:w="57" w:type="dxa"/>
              <w:right w:w="57" w:type="dxa"/>
            </w:tcMar>
            <w:vAlign w:val="center"/>
          </w:tcPr>
          <w:p w14:paraId="56EB97B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27286C1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105</w:t>
            </w:r>
          </w:p>
        </w:tc>
        <w:tc>
          <w:tcPr>
            <w:tcW w:w="676" w:type="dxa"/>
            <w:tcMar>
              <w:left w:w="57" w:type="dxa"/>
              <w:right w:w="57" w:type="dxa"/>
            </w:tcMar>
            <w:vAlign w:val="center"/>
          </w:tcPr>
          <w:p w14:paraId="54C7D76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265</w:t>
            </w:r>
          </w:p>
        </w:tc>
        <w:tc>
          <w:tcPr>
            <w:tcW w:w="676" w:type="dxa"/>
            <w:tcMar>
              <w:left w:w="57" w:type="dxa"/>
              <w:right w:w="57" w:type="dxa"/>
            </w:tcMar>
            <w:vAlign w:val="center"/>
          </w:tcPr>
          <w:p w14:paraId="119F0F2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1E149C9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17C71AE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4C5FDA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1450036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235</w:t>
            </w:r>
          </w:p>
        </w:tc>
        <w:tc>
          <w:tcPr>
            <w:tcW w:w="676" w:type="dxa"/>
            <w:tcMar>
              <w:left w:w="57" w:type="dxa"/>
              <w:right w:w="57" w:type="dxa"/>
            </w:tcMar>
            <w:vAlign w:val="center"/>
          </w:tcPr>
          <w:p w14:paraId="5C9F586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680EC33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r>
      <w:tr w:rsidR="00DC6C24" w:rsidRPr="00DC6C24" w14:paraId="561996C9" w14:textId="77777777" w:rsidTr="002F3994">
        <w:trPr>
          <w:jc w:val="center"/>
        </w:trPr>
        <w:tc>
          <w:tcPr>
            <w:tcW w:w="1746" w:type="dxa"/>
          </w:tcPr>
          <w:p w14:paraId="3C96C79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12</w:t>
            </w:r>
          </w:p>
        </w:tc>
        <w:tc>
          <w:tcPr>
            <w:tcW w:w="675" w:type="dxa"/>
            <w:tcMar>
              <w:left w:w="57" w:type="dxa"/>
              <w:right w:w="57" w:type="dxa"/>
            </w:tcMar>
            <w:vAlign w:val="center"/>
          </w:tcPr>
          <w:p w14:paraId="7F741CD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248318E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54603E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0B4C63C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0C9C270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5D92F73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290</w:t>
            </w:r>
          </w:p>
        </w:tc>
        <w:tc>
          <w:tcPr>
            <w:tcW w:w="676" w:type="dxa"/>
            <w:tcMar>
              <w:left w:w="57" w:type="dxa"/>
              <w:right w:w="57" w:type="dxa"/>
            </w:tcMar>
            <w:vAlign w:val="center"/>
          </w:tcPr>
          <w:p w14:paraId="6A21C1A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2C0E2B7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36A7006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Mar>
              <w:left w:w="57" w:type="dxa"/>
              <w:right w:w="57" w:type="dxa"/>
            </w:tcMar>
            <w:vAlign w:val="center"/>
          </w:tcPr>
          <w:p w14:paraId="3FC7266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290</w:t>
            </w:r>
          </w:p>
        </w:tc>
      </w:tr>
      <w:tr w:rsidR="00DC6C24" w:rsidRPr="00DC6C24" w14:paraId="0B37AB0E" w14:textId="77777777" w:rsidTr="002F3994">
        <w:trPr>
          <w:jc w:val="center"/>
        </w:trPr>
        <w:tc>
          <w:tcPr>
            <w:tcW w:w="1746" w:type="dxa"/>
          </w:tcPr>
          <w:p w14:paraId="2EBA748A"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13</w:t>
            </w:r>
          </w:p>
        </w:tc>
        <w:tc>
          <w:tcPr>
            <w:tcW w:w="675" w:type="dxa"/>
            <w:tcMar>
              <w:left w:w="57" w:type="dxa"/>
              <w:right w:w="57" w:type="dxa"/>
            </w:tcMar>
            <w:vAlign w:val="center"/>
          </w:tcPr>
          <w:p w14:paraId="42158B9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4F9978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4DC3B79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6867C7D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706B749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235</w:t>
            </w:r>
          </w:p>
        </w:tc>
        <w:tc>
          <w:tcPr>
            <w:tcW w:w="676" w:type="dxa"/>
            <w:tcMar>
              <w:left w:w="57" w:type="dxa"/>
              <w:right w:w="57" w:type="dxa"/>
            </w:tcMar>
            <w:vAlign w:val="center"/>
          </w:tcPr>
          <w:p w14:paraId="65641EF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4D03E0F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28DB10C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77200F2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3F1B8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r>
      <w:tr w:rsidR="00DC6C24" w:rsidRPr="00DC6C24" w14:paraId="3D99EB8E" w14:textId="77777777" w:rsidTr="002F3994">
        <w:trPr>
          <w:jc w:val="center"/>
        </w:trPr>
        <w:tc>
          <w:tcPr>
            <w:tcW w:w="1746" w:type="dxa"/>
          </w:tcPr>
          <w:p w14:paraId="71A9E61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14</w:t>
            </w:r>
          </w:p>
        </w:tc>
        <w:tc>
          <w:tcPr>
            <w:tcW w:w="675" w:type="dxa"/>
            <w:tcMar>
              <w:left w:w="57" w:type="dxa"/>
              <w:right w:w="57" w:type="dxa"/>
            </w:tcMar>
            <w:vAlign w:val="center"/>
          </w:tcPr>
          <w:p w14:paraId="1DECEE6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25839E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4577567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0E3D8F3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6AAC055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6456156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c>
          <w:tcPr>
            <w:tcW w:w="676" w:type="dxa"/>
            <w:tcMar>
              <w:left w:w="57" w:type="dxa"/>
              <w:right w:w="57" w:type="dxa"/>
            </w:tcMar>
            <w:vAlign w:val="center"/>
          </w:tcPr>
          <w:p w14:paraId="557FE3B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2650A2E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175</w:t>
            </w:r>
          </w:p>
        </w:tc>
        <w:tc>
          <w:tcPr>
            <w:tcW w:w="676" w:type="dxa"/>
            <w:tcMar>
              <w:left w:w="57" w:type="dxa"/>
              <w:right w:w="57" w:type="dxa"/>
            </w:tcMar>
            <w:vAlign w:val="center"/>
          </w:tcPr>
          <w:p w14:paraId="7E86383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7E271D3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155</w:t>
            </w:r>
          </w:p>
        </w:tc>
      </w:tr>
      <w:tr w:rsidR="00DC6C24" w:rsidRPr="00DC6C24" w14:paraId="0319FACC" w14:textId="77777777" w:rsidTr="002F3994">
        <w:trPr>
          <w:jc w:val="center"/>
        </w:trPr>
        <w:tc>
          <w:tcPr>
            <w:tcW w:w="1746" w:type="dxa"/>
            <w:tcBorders>
              <w:bottom w:val="single" w:sz="18" w:space="0" w:color="auto"/>
            </w:tcBorders>
          </w:tcPr>
          <w:p w14:paraId="54EE6F31"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15</w:t>
            </w:r>
          </w:p>
        </w:tc>
        <w:tc>
          <w:tcPr>
            <w:tcW w:w="675" w:type="dxa"/>
            <w:tcBorders>
              <w:bottom w:val="single" w:sz="18" w:space="0" w:color="auto"/>
            </w:tcBorders>
            <w:tcMar>
              <w:left w:w="57" w:type="dxa"/>
              <w:right w:w="57" w:type="dxa"/>
            </w:tcMar>
            <w:vAlign w:val="center"/>
          </w:tcPr>
          <w:p w14:paraId="5A2C85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Borders>
              <w:bottom w:val="single" w:sz="18" w:space="0" w:color="auto"/>
            </w:tcBorders>
            <w:tcMar>
              <w:left w:w="57" w:type="dxa"/>
              <w:right w:w="57" w:type="dxa"/>
            </w:tcMar>
            <w:vAlign w:val="center"/>
          </w:tcPr>
          <w:p w14:paraId="78F7B89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5271D7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205</w:t>
            </w:r>
          </w:p>
        </w:tc>
        <w:tc>
          <w:tcPr>
            <w:tcW w:w="676" w:type="dxa"/>
            <w:tcBorders>
              <w:bottom w:val="single" w:sz="18" w:space="0" w:color="auto"/>
            </w:tcBorders>
            <w:tcMar>
              <w:left w:w="57" w:type="dxa"/>
              <w:right w:w="57" w:type="dxa"/>
            </w:tcMar>
            <w:vAlign w:val="center"/>
          </w:tcPr>
          <w:p w14:paraId="745583F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Borders>
              <w:bottom w:val="single" w:sz="18" w:space="0" w:color="auto"/>
            </w:tcBorders>
            <w:tcMar>
              <w:left w:w="57" w:type="dxa"/>
              <w:right w:w="57" w:type="dxa"/>
            </w:tcMar>
            <w:vAlign w:val="center"/>
          </w:tcPr>
          <w:p w14:paraId="0FB489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Borders>
              <w:bottom w:val="single" w:sz="18" w:space="0" w:color="auto"/>
            </w:tcBorders>
            <w:tcMar>
              <w:left w:w="57" w:type="dxa"/>
              <w:right w:w="57" w:type="dxa"/>
            </w:tcMar>
            <w:vAlign w:val="center"/>
          </w:tcPr>
          <w:p w14:paraId="1BFF534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Borders>
              <w:bottom w:val="single" w:sz="18" w:space="0" w:color="auto"/>
            </w:tcBorders>
            <w:tcMar>
              <w:left w:w="57" w:type="dxa"/>
              <w:right w:w="57" w:type="dxa"/>
            </w:tcMar>
            <w:vAlign w:val="center"/>
          </w:tcPr>
          <w:p w14:paraId="2D2B5D2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Borders>
              <w:bottom w:val="single" w:sz="18" w:space="0" w:color="auto"/>
            </w:tcBorders>
            <w:tcMar>
              <w:left w:w="57" w:type="dxa"/>
              <w:right w:w="57" w:type="dxa"/>
            </w:tcMar>
            <w:vAlign w:val="center"/>
          </w:tcPr>
          <w:p w14:paraId="73A28DF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Borders>
              <w:bottom w:val="single" w:sz="18" w:space="0" w:color="auto"/>
            </w:tcBorders>
            <w:tcMar>
              <w:left w:w="57" w:type="dxa"/>
              <w:right w:w="57" w:type="dxa"/>
            </w:tcMar>
            <w:vAlign w:val="center"/>
          </w:tcPr>
          <w:p w14:paraId="3E2E32C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Borders>
              <w:bottom w:val="single" w:sz="18" w:space="0" w:color="auto"/>
            </w:tcBorders>
            <w:tcMar>
              <w:left w:w="57" w:type="dxa"/>
              <w:right w:w="57" w:type="dxa"/>
            </w:tcMar>
            <w:vAlign w:val="center"/>
          </w:tcPr>
          <w:p w14:paraId="0D5EA6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7F6C73AB" w14:textId="77777777" w:rsidTr="002F3994">
        <w:trPr>
          <w:jc w:val="center"/>
        </w:trPr>
        <w:tc>
          <w:tcPr>
            <w:tcW w:w="1746" w:type="dxa"/>
            <w:tcBorders>
              <w:top w:val="single" w:sz="18" w:space="0" w:color="auto"/>
              <w:bottom w:val="single" w:sz="18" w:space="0" w:color="auto"/>
              <w:right w:val="single" w:sz="6" w:space="0" w:color="auto"/>
            </w:tcBorders>
          </w:tcPr>
          <w:p w14:paraId="16B70D8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T</w:t>
            </w:r>
          </w:p>
        </w:tc>
        <w:tc>
          <w:tcPr>
            <w:tcW w:w="675"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078F788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3.00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260E794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14505E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6A4C2B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07201B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2.45</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75D1E7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20.45</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10AA1F4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17.30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697F505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16.50</w:t>
            </w:r>
          </w:p>
        </w:tc>
        <w:tc>
          <w:tcPr>
            <w:tcW w:w="676" w:type="dxa"/>
            <w:tcBorders>
              <w:top w:val="single" w:sz="18" w:space="0" w:color="auto"/>
              <w:left w:val="single" w:sz="6" w:space="0" w:color="auto"/>
              <w:bottom w:val="single" w:sz="18" w:space="0" w:color="auto"/>
              <w:right w:val="single" w:sz="6" w:space="0" w:color="auto"/>
            </w:tcBorders>
            <w:tcMar>
              <w:left w:w="57" w:type="dxa"/>
              <w:right w:w="57" w:type="dxa"/>
            </w:tcMar>
            <w:vAlign w:val="center"/>
          </w:tcPr>
          <w:p w14:paraId="543A20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18.00</w:t>
            </w:r>
          </w:p>
        </w:tc>
        <w:tc>
          <w:tcPr>
            <w:tcW w:w="676" w:type="dxa"/>
            <w:tcBorders>
              <w:top w:val="single" w:sz="18" w:space="0" w:color="auto"/>
              <w:left w:val="single" w:sz="6" w:space="0" w:color="auto"/>
              <w:bottom w:val="single" w:sz="18" w:space="0" w:color="auto"/>
            </w:tcBorders>
            <w:tcMar>
              <w:left w:w="57" w:type="dxa"/>
              <w:right w:w="57" w:type="dxa"/>
            </w:tcMar>
            <w:vAlign w:val="center"/>
          </w:tcPr>
          <w:p w14:paraId="54FCC05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4.30</w:t>
            </w:r>
          </w:p>
        </w:tc>
      </w:tr>
      <w:tr w:rsidR="00DC6C24" w:rsidRPr="00DC6C24" w14:paraId="5AD7B3C3" w14:textId="77777777" w:rsidTr="002F3994">
        <w:trPr>
          <w:jc w:val="center"/>
        </w:trPr>
        <w:tc>
          <w:tcPr>
            <w:tcW w:w="1746" w:type="dxa"/>
            <w:tcBorders>
              <w:top w:val="single" w:sz="18" w:space="0" w:color="auto"/>
            </w:tcBorders>
          </w:tcPr>
          <w:p w14:paraId="7E9E56B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A</w:t>
            </w:r>
          </w:p>
        </w:tc>
        <w:tc>
          <w:tcPr>
            <w:tcW w:w="675" w:type="dxa"/>
            <w:tcBorders>
              <w:top w:val="single" w:sz="18" w:space="0" w:color="auto"/>
            </w:tcBorders>
            <w:tcMar>
              <w:left w:w="57" w:type="dxa"/>
              <w:right w:w="57" w:type="dxa"/>
            </w:tcMar>
            <w:vAlign w:val="center"/>
          </w:tcPr>
          <w:p w14:paraId="1B70899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112</w:t>
            </w:r>
          </w:p>
        </w:tc>
        <w:tc>
          <w:tcPr>
            <w:tcW w:w="676" w:type="dxa"/>
            <w:tcBorders>
              <w:top w:val="single" w:sz="18" w:space="0" w:color="auto"/>
            </w:tcBorders>
            <w:tcMar>
              <w:left w:w="57" w:type="dxa"/>
              <w:right w:w="57" w:type="dxa"/>
            </w:tcMar>
            <w:vAlign w:val="center"/>
          </w:tcPr>
          <w:p w14:paraId="475C004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Borders>
              <w:top w:val="single" w:sz="18" w:space="0" w:color="auto"/>
            </w:tcBorders>
            <w:tcMar>
              <w:left w:w="57" w:type="dxa"/>
              <w:right w:w="57" w:type="dxa"/>
            </w:tcMar>
            <w:vAlign w:val="center"/>
          </w:tcPr>
          <w:p w14:paraId="2F82D4F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Borders>
              <w:top w:val="single" w:sz="18" w:space="0" w:color="auto"/>
            </w:tcBorders>
            <w:tcMar>
              <w:left w:w="57" w:type="dxa"/>
              <w:right w:w="57" w:type="dxa"/>
            </w:tcMar>
            <w:vAlign w:val="center"/>
          </w:tcPr>
          <w:p w14:paraId="493104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Borders>
              <w:top w:val="single" w:sz="18" w:space="0" w:color="auto"/>
            </w:tcBorders>
            <w:tcMar>
              <w:left w:w="57" w:type="dxa"/>
              <w:right w:w="57" w:type="dxa"/>
            </w:tcMar>
            <w:vAlign w:val="center"/>
          </w:tcPr>
          <w:p w14:paraId="788BB32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237</w:t>
            </w:r>
          </w:p>
        </w:tc>
        <w:tc>
          <w:tcPr>
            <w:tcW w:w="676" w:type="dxa"/>
            <w:tcBorders>
              <w:top w:val="single" w:sz="18" w:space="0" w:color="auto"/>
            </w:tcBorders>
            <w:tcMar>
              <w:left w:w="57" w:type="dxa"/>
              <w:right w:w="57" w:type="dxa"/>
            </w:tcMar>
            <w:vAlign w:val="center"/>
          </w:tcPr>
          <w:p w14:paraId="2266075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112</w:t>
            </w:r>
          </w:p>
        </w:tc>
        <w:tc>
          <w:tcPr>
            <w:tcW w:w="676" w:type="dxa"/>
            <w:tcBorders>
              <w:top w:val="single" w:sz="18" w:space="0" w:color="auto"/>
            </w:tcBorders>
            <w:tcMar>
              <w:left w:w="57" w:type="dxa"/>
              <w:right w:w="57" w:type="dxa"/>
            </w:tcMar>
            <w:vAlign w:val="center"/>
          </w:tcPr>
          <w:p w14:paraId="3F34526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c>
          <w:tcPr>
            <w:tcW w:w="676" w:type="dxa"/>
            <w:tcBorders>
              <w:top w:val="single" w:sz="18" w:space="0" w:color="auto"/>
            </w:tcBorders>
            <w:tcMar>
              <w:left w:w="57" w:type="dxa"/>
              <w:right w:w="57" w:type="dxa"/>
            </w:tcMar>
            <w:vAlign w:val="center"/>
          </w:tcPr>
          <w:p w14:paraId="554ACD7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Borders>
              <w:top w:val="single" w:sz="18" w:space="0" w:color="auto"/>
            </w:tcBorders>
            <w:tcMar>
              <w:left w:w="57" w:type="dxa"/>
              <w:right w:w="57" w:type="dxa"/>
            </w:tcMar>
            <w:vAlign w:val="center"/>
          </w:tcPr>
          <w:p w14:paraId="31B8BB4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116</w:t>
            </w:r>
          </w:p>
        </w:tc>
        <w:tc>
          <w:tcPr>
            <w:tcW w:w="676" w:type="dxa"/>
            <w:tcBorders>
              <w:top w:val="single" w:sz="18" w:space="0" w:color="auto"/>
            </w:tcBorders>
            <w:tcMar>
              <w:left w:w="57" w:type="dxa"/>
              <w:right w:w="57" w:type="dxa"/>
            </w:tcMar>
            <w:vAlign w:val="center"/>
          </w:tcPr>
          <w:p w14:paraId="16F547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70</w:t>
            </w:r>
          </w:p>
        </w:tc>
      </w:tr>
      <w:tr w:rsidR="00DC6C24" w:rsidRPr="00DC6C24" w14:paraId="3B9B0093" w14:textId="77777777" w:rsidTr="002F3994">
        <w:trPr>
          <w:jc w:val="center"/>
        </w:trPr>
        <w:tc>
          <w:tcPr>
            <w:tcW w:w="1746" w:type="dxa"/>
          </w:tcPr>
          <w:p w14:paraId="20182D8A"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B</w:t>
            </w:r>
          </w:p>
        </w:tc>
        <w:tc>
          <w:tcPr>
            <w:tcW w:w="675" w:type="dxa"/>
            <w:tcMar>
              <w:left w:w="57" w:type="dxa"/>
              <w:right w:w="57" w:type="dxa"/>
            </w:tcMar>
            <w:vAlign w:val="center"/>
          </w:tcPr>
          <w:p w14:paraId="5A97B79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096BC98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071EB1B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250</w:t>
            </w:r>
          </w:p>
        </w:tc>
        <w:tc>
          <w:tcPr>
            <w:tcW w:w="676" w:type="dxa"/>
            <w:tcMar>
              <w:left w:w="57" w:type="dxa"/>
              <w:right w:w="57" w:type="dxa"/>
            </w:tcMar>
            <w:vAlign w:val="center"/>
          </w:tcPr>
          <w:p w14:paraId="3F95388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5AA6C54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4AEBD32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5410FB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2A859B4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c>
          <w:tcPr>
            <w:tcW w:w="676" w:type="dxa"/>
            <w:tcMar>
              <w:left w:w="57" w:type="dxa"/>
              <w:right w:w="57" w:type="dxa"/>
            </w:tcMar>
            <w:vAlign w:val="center"/>
          </w:tcPr>
          <w:p w14:paraId="62A2D89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1C5D1FD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r>
      <w:tr w:rsidR="00DC6C24" w:rsidRPr="00DC6C24" w14:paraId="49CC9A82" w14:textId="77777777" w:rsidTr="002F3994">
        <w:trPr>
          <w:jc w:val="center"/>
        </w:trPr>
        <w:tc>
          <w:tcPr>
            <w:tcW w:w="1746" w:type="dxa"/>
          </w:tcPr>
          <w:p w14:paraId="4471EB35"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C</w:t>
            </w:r>
          </w:p>
        </w:tc>
        <w:tc>
          <w:tcPr>
            <w:tcW w:w="675" w:type="dxa"/>
            <w:tcMar>
              <w:left w:w="57" w:type="dxa"/>
              <w:right w:w="57" w:type="dxa"/>
            </w:tcMar>
            <w:vAlign w:val="center"/>
          </w:tcPr>
          <w:p w14:paraId="615927F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346030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Mar>
              <w:left w:w="57" w:type="dxa"/>
              <w:right w:w="57" w:type="dxa"/>
            </w:tcMar>
            <w:vAlign w:val="center"/>
          </w:tcPr>
          <w:p w14:paraId="691EBC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237</w:t>
            </w:r>
          </w:p>
        </w:tc>
        <w:tc>
          <w:tcPr>
            <w:tcW w:w="676" w:type="dxa"/>
            <w:tcMar>
              <w:left w:w="57" w:type="dxa"/>
              <w:right w:w="57" w:type="dxa"/>
            </w:tcMar>
            <w:vAlign w:val="center"/>
          </w:tcPr>
          <w:p w14:paraId="5B3D086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4F77C5F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214</w:t>
            </w:r>
          </w:p>
        </w:tc>
        <w:tc>
          <w:tcPr>
            <w:tcW w:w="676" w:type="dxa"/>
            <w:tcMar>
              <w:left w:w="57" w:type="dxa"/>
              <w:right w:w="57" w:type="dxa"/>
            </w:tcMar>
            <w:vAlign w:val="center"/>
          </w:tcPr>
          <w:p w14:paraId="40F23BD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27EEA0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c>
          <w:tcPr>
            <w:tcW w:w="676" w:type="dxa"/>
            <w:tcMar>
              <w:left w:w="57" w:type="dxa"/>
              <w:right w:w="57" w:type="dxa"/>
            </w:tcMar>
            <w:vAlign w:val="center"/>
          </w:tcPr>
          <w:p w14:paraId="08871F8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42D15B2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74A3C51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74</w:t>
            </w:r>
          </w:p>
        </w:tc>
      </w:tr>
      <w:tr w:rsidR="00DC6C24" w:rsidRPr="00DC6C24" w14:paraId="576879C6" w14:textId="77777777" w:rsidTr="002F3994">
        <w:trPr>
          <w:jc w:val="center"/>
        </w:trPr>
        <w:tc>
          <w:tcPr>
            <w:tcW w:w="1746" w:type="dxa"/>
          </w:tcPr>
          <w:p w14:paraId="49504C03"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D</w:t>
            </w:r>
          </w:p>
        </w:tc>
        <w:tc>
          <w:tcPr>
            <w:tcW w:w="675" w:type="dxa"/>
            <w:tcMar>
              <w:left w:w="57" w:type="dxa"/>
              <w:right w:w="57" w:type="dxa"/>
            </w:tcMar>
            <w:vAlign w:val="center"/>
          </w:tcPr>
          <w:p w14:paraId="2880E05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144</w:t>
            </w:r>
          </w:p>
        </w:tc>
        <w:tc>
          <w:tcPr>
            <w:tcW w:w="676" w:type="dxa"/>
            <w:tcMar>
              <w:left w:w="57" w:type="dxa"/>
              <w:right w:w="57" w:type="dxa"/>
            </w:tcMar>
            <w:vAlign w:val="center"/>
          </w:tcPr>
          <w:p w14:paraId="732A33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34F3945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242</w:t>
            </w:r>
          </w:p>
        </w:tc>
        <w:tc>
          <w:tcPr>
            <w:tcW w:w="676" w:type="dxa"/>
            <w:tcMar>
              <w:left w:w="57" w:type="dxa"/>
              <w:right w:w="57" w:type="dxa"/>
            </w:tcMar>
            <w:vAlign w:val="center"/>
          </w:tcPr>
          <w:p w14:paraId="7F8DB11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79CF3B4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1E23270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144</w:t>
            </w:r>
          </w:p>
        </w:tc>
        <w:tc>
          <w:tcPr>
            <w:tcW w:w="676" w:type="dxa"/>
            <w:tcMar>
              <w:left w:w="57" w:type="dxa"/>
              <w:right w:w="57" w:type="dxa"/>
            </w:tcMar>
            <w:vAlign w:val="center"/>
          </w:tcPr>
          <w:p w14:paraId="459D35F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3B2B6F2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c>
          <w:tcPr>
            <w:tcW w:w="676" w:type="dxa"/>
            <w:tcMar>
              <w:left w:w="57" w:type="dxa"/>
              <w:right w:w="57" w:type="dxa"/>
            </w:tcMar>
            <w:vAlign w:val="center"/>
          </w:tcPr>
          <w:p w14:paraId="0C54677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98</w:t>
            </w:r>
          </w:p>
        </w:tc>
        <w:tc>
          <w:tcPr>
            <w:tcW w:w="676" w:type="dxa"/>
            <w:tcMar>
              <w:left w:w="57" w:type="dxa"/>
              <w:right w:w="57" w:type="dxa"/>
            </w:tcMar>
            <w:vAlign w:val="center"/>
          </w:tcPr>
          <w:p w14:paraId="1D12057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r>
      <w:tr w:rsidR="00DC6C24" w:rsidRPr="00DC6C24" w14:paraId="708C0EF6" w14:textId="77777777" w:rsidTr="002F3994">
        <w:trPr>
          <w:jc w:val="center"/>
        </w:trPr>
        <w:tc>
          <w:tcPr>
            <w:tcW w:w="1746" w:type="dxa"/>
          </w:tcPr>
          <w:p w14:paraId="5E148F13"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E</w:t>
            </w:r>
          </w:p>
        </w:tc>
        <w:tc>
          <w:tcPr>
            <w:tcW w:w="675" w:type="dxa"/>
            <w:tcMar>
              <w:left w:w="57" w:type="dxa"/>
              <w:right w:w="57" w:type="dxa"/>
            </w:tcMar>
            <w:vAlign w:val="center"/>
          </w:tcPr>
          <w:p w14:paraId="55C1A63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151</w:t>
            </w:r>
          </w:p>
        </w:tc>
        <w:tc>
          <w:tcPr>
            <w:tcW w:w="676" w:type="dxa"/>
            <w:tcMar>
              <w:left w:w="57" w:type="dxa"/>
              <w:right w:w="57" w:type="dxa"/>
            </w:tcMar>
            <w:vAlign w:val="center"/>
          </w:tcPr>
          <w:p w14:paraId="01117AE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16A5706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238</w:t>
            </w:r>
          </w:p>
        </w:tc>
        <w:tc>
          <w:tcPr>
            <w:tcW w:w="676" w:type="dxa"/>
            <w:tcMar>
              <w:left w:w="57" w:type="dxa"/>
              <w:right w:w="57" w:type="dxa"/>
            </w:tcMar>
            <w:vAlign w:val="center"/>
          </w:tcPr>
          <w:p w14:paraId="63D5C98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128</w:t>
            </w:r>
          </w:p>
        </w:tc>
        <w:tc>
          <w:tcPr>
            <w:tcW w:w="676" w:type="dxa"/>
            <w:tcMar>
              <w:left w:w="57" w:type="dxa"/>
              <w:right w:w="57" w:type="dxa"/>
            </w:tcMar>
            <w:vAlign w:val="center"/>
          </w:tcPr>
          <w:p w14:paraId="1BA1288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w:t>
            </w:r>
          </w:p>
        </w:tc>
        <w:tc>
          <w:tcPr>
            <w:tcW w:w="676" w:type="dxa"/>
            <w:tcMar>
              <w:left w:w="57" w:type="dxa"/>
              <w:right w:w="57" w:type="dxa"/>
            </w:tcMar>
            <w:vAlign w:val="center"/>
          </w:tcPr>
          <w:p w14:paraId="109CBB8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151</w:t>
            </w:r>
          </w:p>
        </w:tc>
        <w:tc>
          <w:tcPr>
            <w:tcW w:w="676" w:type="dxa"/>
            <w:tcMar>
              <w:left w:w="57" w:type="dxa"/>
              <w:right w:w="57" w:type="dxa"/>
            </w:tcMar>
            <w:vAlign w:val="center"/>
          </w:tcPr>
          <w:p w14:paraId="67D306E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124</w:t>
            </w:r>
          </w:p>
        </w:tc>
        <w:tc>
          <w:tcPr>
            <w:tcW w:w="676" w:type="dxa"/>
            <w:tcMar>
              <w:left w:w="57" w:type="dxa"/>
              <w:right w:w="57" w:type="dxa"/>
            </w:tcMar>
            <w:vAlign w:val="center"/>
          </w:tcPr>
          <w:p w14:paraId="25BBC19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c>
          <w:tcPr>
            <w:tcW w:w="676" w:type="dxa"/>
            <w:tcMar>
              <w:left w:w="57" w:type="dxa"/>
              <w:right w:w="57" w:type="dxa"/>
            </w:tcMar>
            <w:vAlign w:val="center"/>
          </w:tcPr>
          <w:p w14:paraId="2EFEFEF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134</w:t>
            </w:r>
          </w:p>
        </w:tc>
        <w:tc>
          <w:tcPr>
            <w:tcW w:w="676" w:type="dxa"/>
            <w:tcMar>
              <w:left w:w="57" w:type="dxa"/>
              <w:right w:w="57" w:type="dxa"/>
            </w:tcMar>
            <w:vAlign w:val="center"/>
          </w:tcPr>
          <w:p w14:paraId="0787672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82</w:t>
            </w:r>
          </w:p>
        </w:tc>
      </w:tr>
      <w:tr w:rsidR="00DC6C24" w:rsidRPr="00DC6C24" w14:paraId="604147AD" w14:textId="77777777" w:rsidTr="002F3994">
        <w:trPr>
          <w:jc w:val="center"/>
        </w:trPr>
        <w:tc>
          <w:tcPr>
            <w:tcW w:w="1746" w:type="dxa"/>
          </w:tcPr>
          <w:p w14:paraId="4826F97D"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F</w:t>
            </w:r>
          </w:p>
        </w:tc>
        <w:tc>
          <w:tcPr>
            <w:tcW w:w="675" w:type="dxa"/>
            <w:tcMar>
              <w:left w:w="57" w:type="dxa"/>
              <w:right w:w="57" w:type="dxa"/>
            </w:tcMar>
            <w:vAlign w:val="center"/>
          </w:tcPr>
          <w:p w14:paraId="1A3E0FA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59EB019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27A9A14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229</w:t>
            </w:r>
          </w:p>
        </w:tc>
        <w:tc>
          <w:tcPr>
            <w:tcW w:w="676" w:type="dxa"/>
            <w:tcMar>
              <w:left w:w="57" w:type="dxa"/>
              <w:right w:w="57" w:type="dxa"/>
            </w:tcMar>
            <w:vAlign w:val="center"/>
          </w:tcPr>
          <w:p w14:paraId="319BFD7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103</w:t>
            </w:r>
          </w:p>
        </w:tc>
        <w:tc>
          <w:tcPr>
            <w:tcW w:w="676" w:type="dxa"/>
            <w:tcMar>
              <w:left w:w="57" w:type="dxa"/>
              <w:right w:w="57" w:type="dxa"/>
            </w:tcMar>
            <w:vAlign w:val="center"/>
          </w:tcPr>
          <w:p w14:paraId="4856FF8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4C95438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154C139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2299671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c>
          <w:tcPr>
            <w:tcW w:w="676" w:type="dxa"/>
            <w:tcMar>
              <w:left w:w="57" w:type="dxa"/>
              <w:right w:w="57" w:type="dxa"/>
            </w:tcMar>
            <w:vAlign w:val="center"/>
          </w:tcPr>
          <w:p w14:paraId="7215D81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4B10D82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98</w:t>
            </w:r>
          </w:p>
        </w:tc>
      </w:tr>
      <w:tr w:rsidR="00DC6C24" w:rsidRPr="00DC6C24" w14:paraId="3B815C31" w14:textId="77777777" w:rsidTr="002F3994">
        <w:trPr>
          <w:jc w:val="center"/>
        </w:trPr>
        <w:tc>
          <w:tcPr>
            <w:tcW w:w="1746" w:type="dxa"/>
          </w:tcPr>
          <w:p w14:paraId="4367AD2F"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G</w:t>
            </w:r>
          </w:p>
        </w:tc>
        <w:tc>
          <w:tcPr>
            <w:tcW w:w="675" w:type="dxa"/>
            <w:tcMar>
              <w:left w:w="57" w:type="dxa"/>
              <w:right w:w="57" w:type="dxa"/>
            </w:tcMar>
            <w:vAlign w:val="center"/>
          </w:tcPr>
          <w:p w14:paraId="7B6BCF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71F6ADE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1F7B8E7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222</w:t>
            </w:r>
          </w:p>
        </w:tc>
        <w:tc>
          <w:tcPr>
            <w:tcW w:w="676" w:type="dxa"/>
            <w:tcMar>
              <w:left w:w="57" w:type="dxa"/>
              <w:right w:w="57" w:type="dxa"/>
            </w:tcMar>
            <w:vAlign w:val="center"/>
          </w:tcPr>
          <w:p w14:paraId="6214CFE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108</w:t>
            </w:r>
          </w:p>
        </w:tc>
        <w:tc>
          <w:tcPr>
            <w:tcW w:w="676" w:type="dxa"/>
            <w:tcMar>
              <w:left w:w="57" w:type="dxa"/>
              <w:right w:w="57" w:type="dxa"/>
            </w:tcMar>
            <w:vAlign w:val="center"/>
          </w:tcPr>
          <w:p w14:paraId="5377DF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195</w:t>
            </w:r>
          </w:p>
        </w:tc>
        <w:tc>
          <w:tcPr>
            <w:tcW w:w="676" w:type="dxa"/>
            <w:tcMar>
              <w:left w:w="57" w:type="dxa"/>
              <w:right w:w="57" w:type="dxa"/>
            </w:tcMar>
            <w:vAlign w:val="center"/>
          </w:tcPr>
          <w:p w14:paraId="38C525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7E29A7D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1F182B4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7D415D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4F9C55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r>
      <w:tr w:rsidR="00DC6C24" w:rsidRPr="00DC6C24" w14:paraId="05E433F9" w14:textId="77777777" w:rsidTr="002F3994">
        <w:trPr>
          <w:jc w:val="center"/>
        </w:trPr>
        <w:tc>
          <w:tcPr>
            <w:tcW w:w="1746" w:type="dxa"/>
          </w:tcPr>
          <w:p w14:paraId="6CBA88E2"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H</w:t>
            </w:r>
          </w:p>
        </w:tc>
        <w:tc>
          <w:tcPr>
            <w:tcW w:w="675" w:type="dxa"/>
            <w:tcMar>
              <w:left w:w="57" w:type="dxa"/>
              <w:right w:w="57" w:type="dxa"/>
            </w:tcMar>
            <w:vAlign w:val="center"/>
          </w:tcPr>
          <w:p w14:paraId="4B22321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79E7D2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160</w:t>
            </w:r>
          </w:p>
        </w:tc>
        <w:tc>
          <w:tcPr>
            <w:tcW w:w="676" w:type="dxa"/>
            <w:tcMar>
              <w:left w:w="57" w:type="dxa"/>
              <w:right w:w="57" w:type="dxa"/>
            </w:tcMar>
            <w:vAlign w:val="center"/>
          </w:tcPr>
          <w:p w14:paraId="4D96878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216</w:t>
            </w:r>
          </w:p>
        </w:tc>
        <w:tc>
          <w:tcPr>
            <w:tcW w:w="676" w:type="dxa"/>
            <w:tcMar>
              <w:left w:w="57" w:type="dxa"/>
              <w:right w:w="57" w:type="dxa"/>
            </w:tcMar>
            <w:vAlign w:val="center"/>
          </w:tcPr>
          <w:p w14:paraId="22D95E4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137</w:t>
            </w:r>
          </w:p>
        </w:tc>
        <w:tc>
          <w:tcPr>
            <w:tcW w:w="676" w:type="dxa"/>
            <w:tcMar>
              <w:left w:w="57" w:type="dxa"/>
              <w:right w:w="57" w:type="dxa"/>
            </w:tcMar>
            <w:vAlign w:val="center"/>
          </w:tcPr>
          <w:p w14:paraId="080240F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598299D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0254DF1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141</w:t>
            </w:r>
          </w:p>
        </w:tc>
        <w:tc>
          <w:tcPr>
            <w:tcW w:w="676" w:type="dxa"/>
            <w:tcMar>
              <w:left w:w="57" w:type="dxa"/>
              <w:right w:w="57" w:type="dxa"/>
            </w:tcMar>
            <w:vAlign w:val="center"/>
          </w:tcPr>
          <w:p w14:paraId="0CFE62B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161E1AF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1BFE4D3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59</w:t>
            </w:r>
          </w:p>
        </w:tc>
      </w:tr>
      <w:tr w:rsidR="00DC6C24" w:rsidRPr="00DC6C24" w14:paraId="4AB2B3E9" w14:textId="77777777" w:rsidTr="002F3994">
        <w:trPr>
          <w:jc w:val="center"/>
        </w:trPr>
        <w:tc>
          <w:tcPr>
            <w:tcW w:w="1746" w:type="dxa"/>
          </w:tcPr>
          <w:p w14:paraId="1EAA872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I</w:t>
            </w:r>
          </w:p>
        </w:tc>
        <w:tc>
          <w:tcPr>
            <w:tcW w:w="675" w:type="dxa"/>
            <w:tcMar>
              <w:left w:w="57" w:type="dxa"/>
              <w:right w:w="57" w:type="dxa"/>
            </w:tcMar>
            <w:vAlign w:val="center"/>
          </w:tcPr>
          <w:p w14:paraId="0F0F9B0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161</w:t>
            </w:r>
          </w:p>
        </w:tc>
        <w:tc>
          <w:tcPr>
            <w:tcW w:w="676" w:type="dxa"/>
            <w:tcMar>
              <w:left w:w="57" w:type="dxa"/>
              <w:right w:w="57" w:type="dxa"/>
            </w:tcMar>
            <w:vAlign w:val="center"/>
          </w:tcPr>
          <w:p w14:paraId="64BB320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7C7BD80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Mar>
              <w:left w:w="57" w:type="dxa"/>
              <w:right w:w="57" w:type="dxa"/>
            </w:tcMar>
            <w:vAlign w:val="center"/>
          </w:tcPr>
          <w:p w14:paraId="361B68A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548A758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230</w:t>
            </w:r>
          </w:p>
        </w:tc>
        <w:tc>
          <w:tcPr>
            <w:tcW w:w="676" w:type="dxa"/>
            <w:tcMar>
              <w:left w:w="57" w:type="dxa"/>
              <w:right w:w="57" w:type="dxa"/>
            </w:tcMar>
            <w:vAlign w:val="center"/>
          </w:tcPr>
          <w:p w14:paraId="5ECCACD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161</w:t>
            </w:r>
          </w:p>
        </w:tc>
        <w:tc>
          <w:tcPr>
            <w:tcW w:w="676" w:type="dxa"/>
            <w:tcMar>
              <w:left w:w="57" w:type="dxa"/>
              <w:right w:w="57" w:type="dxa"/>
            </w:tcMar>
            <w:vAlign w:val="center"/>
          </w:tcPr>
          <w:p w14:paraId="6D0F8F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126</w:t>
            </w:r>
          </w:p>
        </w:tc>
        <w:tc>
          <w:tcPr>
            <w:tcW w:w="676" w:type="dxa"/>
            <w:tcMar>
              <w:left w:w="57" w:type="dxa"/>
              <w:right w:w="57" w:type="dxa"/>
            </w:tcMar>
            <w:vAlign w:val="center"/>
          </w:tcPr>
          <w:p w14:paraId="08F90C4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80</w:t>
            </w:r>
          </w:p>
        </w:tc>
        <w:tc>
          <w:tcPr>
            <w:tcW w:w="676" w:type="dxa"/>
            <w:tcMar>
              <w:left w:w="57" w:type="dxa"/>
              <w:right w:w="57" w:type="dxa"/>
            </w:tcMar>
            <w:vAlign w:val="center"/>
          </w:tcPr>
          <w:p w14:paraId="55581BE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3033B4F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r>
      <w:tr w:rsidR="00DC6C24" w:rsidRPr="00DC6C24" w14:paraId="38BB2888" w14:textId="77777777" w:rsidTr="002F3994">
        <w:trPr>
          <w:jc w:val="center"/>
        </w:trPr>
        <w:tc>
          <w:tcPr>
            <w:tcW w:w="1746" w:type="dxa"/>
          </w:tcPr>
          <w:p w14:paraId="44ACCA5C"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J</w:t>
            </w:r>
          </w:p>
        </w:tc>
        <w:tc>
          <w:tcPr>
            <w:tcW w:w="675" w:type="dxa"/>
            <w:tcMar>
              <w:left w:w="57" w:type="dxa"/>
              <w:right w:w="57" w:type="dxa"/>
            </w:tcMar>
            <w:vAlign w:val="center"/>
          </w:tcPr>
          <w:p w14:paraId="33DC07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1B1EA8E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024161F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218</w:t>
            </w:r>
          </w:p>
        </w:tc>
        <w:tc>
          <w:tcPr>
            <w:tcW w:w="676" w:type="dxa"/>
            <w:tcMar>
              <w:left w:w="57" w:type="dxa"/>
              <w:right w:w="57" w:type="dxa"/>
            </w:tcMar>
            <w:vAlign w:val="center"/>
          </w:tcPr>
          <w:p w14:paraId="2158B46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121</w:t>
            </w:r>
          </w:p>
        </w:tc>
        <w:tc>
          <w:tcPr>
            <w:tcW w:w="676" w:type="dxa"/>
            <w:tcMar>
              <w:left w:w="57" w:type="dxa"/>
              <w:right w:w="57" w:type="dxa"/>
            </w:tcMar>
            <w:vAlign w:val="center"/>
          </w:tcPr>
          <w:p w14:paraId="630D7B3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173C7C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066F790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7D82E2D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75</w:t>
            </w:r>
          </w:p>
        </w:tc>
        <w:tc>
          <w:tcPr>
            <w:tcW w:w="676" w:type="dxa"/>
            <w:tcMar>
              <w:left w:w="57" w:type="dxa"/>
              <w:right w:w="57" w:type="dxa"/>
            </w:tcMar>
            <w:vAlign w:val="center"/>
          </w:tcPr>
          <w:p w14:paraId="2146835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94</w:t>
            </w:r>
          </w:p>
        </w:tc>
        <w:tc>
          <w:tcPr>
            <w:tcW w:w="676" w:type="dxa"/>
            <w:tcMar>
              <w:left w:w="57" w:type="dxa"/>
              <w:right w:w="57" w:type="dxa"/>
            </w:tcMar>
            <w:vAlign w:val="center"/>
          </w:tcPr>
          <w:p w14:paraId="2929840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r>
      <w:tr w:rsidR="00DC6C24" w:rsidRPr="00DC6C24" w14:paraId="10597342" w14:textId="77777777" w:rsidTr="002F3994">
        <w:trPr>
          <w:jc w:val="center"/>
        </w:trPr>
        <w:tc>
          <w:tcPr>
            <w:tcW w:w="1746" w:type="dxa"/>
          </w:tcPr>
          <w:p w14:paraId="7F0ECC62"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K</w:t>
            </w:r>
          </w:p>
        </w:tc>
        <w:tc>
          <w:tcPr>
            <w:tcW w:w="675" w:type="dxa"/>
            <w:tcMar>
              <w:left w:w="57" w:type="dxa"/>
              <w:right w:w="57" w:type="dxa"/>
            </w:tcMar>
            <w:vAlign w:val="center"/>
          </w:tcPr>
          <w:p w14:paraId="75C3C9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7320D2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4D4B7CA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224</w:t>
            </w:r>
          </w:p>
        </w:tc>
        <w:tc>
          <w:tcPr>
            <w:tcW w:w="676" w:type="dxa"/>
            <w:tcMar>
              <w:left w:w="57" w:type="dxa"/>
              <w:right w:w="57" w:type="dxa"/>
            </w:tcMar>
            <w:vAlign w:val="center"/>
          </w:tcPr>
          <w:p w14:paraId="63F991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784026A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241</w:t>
            </w:r>
          </w:p>
        </w:tc>
        <w:tc>
          <w:tcPr>
            <w:tcW w:w="676" w:type="dxa"/>
            <w:tcMar>
              <w:left w:w="57" w:type="dxa"/>
              <w:right w:w="57" w:type="dxa"/>
            </w:tcMar>
            <w:vAlign w:val="center"/>
          </w:tcPr>
          <w:p w14:paraId="5018965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5A4C32D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3847348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82</w:t>
            </w:r>
          </w:p>
        </w:tc>
        <w:tc>
          <w:tcPr>
            <w:tcW w:w="676" w:type="dxa"/>
            <w:tcMar>
              <w:left w:w="57" w:type="dxa"/>
              <w:right w:w="57" w:type="dxa"/>
            </w:tcMar>
            <w:vAlign w:val="center"/>
          </w:tcPr>
          <w:p w14:paraId="1EB6F16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6B5754B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r>
      <w:tr w:rsidR="00DC6C24" w:rsidRPr="00DC6C24" w14:paraId="5377DAF4" w14:textId="77777777" w:rsidTr="002F3994">
        <w:trPr>
          <w:jc w:val="center"/>
        </w:trPr>
        <w:tc>
          <w:tcPr>
            <w:tcW w:w="1746" w:type="dxa"/>
          </w:tcPr>
          <w:p w14:paraId="52A753D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lastRenderedPageBreak/>
              <w:t>L</w:t>
            </w:r>
          </w:p>
        </w:tc>
        <w:tc>
          <w:tcPr>
            <w:tcW w:w="675" w:type="dxa"/>
            <w:tcMar>
              <w:left w:w="57" w:type="dxa"/>
              <w:right w:w="57" w:type="dxa"/>
            </w:tcMar>
            <w:vAlign w:val="center"/>
          </w:tcPr>
          <w:p w14:paraId="78472C2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5D769D7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191</w:t>
            </w:r>
          </w:p>
        </w:tc>
        <w:tc>
          <w:tcPr>
            <w:tcW w:w="676" w:type="dxa"/>
            <w:tcMar>
              <w:left w:w="57" w:type="dxa"/>
              <w:right w:w="57" w:type="dxa"/>
            </w:tcMar>
            <w:vAlign w:val="center"/>
          </w:tcPr>
          <w:p w14:paraId="2A84372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2D4480E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3810E39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w:t>
            </w:r>
          </w:p>
        </w:tc>
        <w:tc>
          <w:tcPr>
            <w:tcW w:w="676" w:type="dxa"/>
            <w:tcMar>
              <w:left w:w="57" w:type="dxa"/>
              <w:right w:w="57" w:type="dxa"/>
            </w:tcMar>
            <w:vAlign w:val="center"/>
          </w:tcPr>
          <w:p w14:paraId="7AF73BD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79BFA53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4831D7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c>
          <w:tcPr>
            <w:tcW w:w="676" w:type="dxa"/>
            <w:tcMar>
              <w:left w:w="57" w:type="dxa"/>
              <w:right w:w="57" w:type="dxa"/>
            </w:tcMar>
            <w:vAlign w:val="center"/>
          </w:tcPr>
          <w:p w14:paraId="3B1487E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106</w:t>
            </w:r>
          </w:p>
        </w:tc>
        <w:tc>
          <w:tcPr>
            <w:tcW w:w="676" w:type="dxa"/>
            <w:tcMar>
              <w:left w:w="57" w:type="dxa"/>
              <w:right w:w="57" w:type="dxa"/>
            </w:tcMar>
            <w:vAlign w:val="center"/>
          </w:tcPr>
          <w:p w14:paraId="1DAEBC3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78</w:t>
            </w:r>
          </w:p>
        </w:tc>
      </w:tr>
      <w:tr w:rsidR="00DC6C24" w:rsidRPr="00DC6C24" w14:paraId="318F73E4" w14:textId="77777777" w:rsidTr="002F3994">
        <w:trPr>
          <w:jc w:val="center"/>
        </w:trPr>
        <w:tc>
          <w:tcPr>
            <w:tcW w:w="1746" w:type="dxa"/>
          </w:tcPr>
          <w:p w14:paraId="3817B355"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M</w:t>
            </w:r>
          </w:p>
        </w:tc>
        <w:tc>
          <w:tcPr>
            <w:tcW w:w="675" w:type="dxa"/>
            <w:tcMar>
              <w:left w:w="57" w:type="dxa"/>
              <w:right w:w="57" w:type="dxa"/>
            </w:tcMar>
            <w:vAlign w:val="center"/>
          </w:tcPr>
          <w:p w14:paraId="0047A4E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w:t>
            </w:r>
          </w:p>
        </w:tc>
        <w:tc>
          <w:tcPr>
            <w:tcW w:w="676" w:type="dxa"/>
            <w:tcMar>
              <w:left w:w="57" w:type="dxa"/>
              <w:right w:w="57" w:type="dxa"/>
            </w:tcMar>
            <w:vAlign w:val="center"/>
          </w:tcPr>
          <w:p w14:paraId="578E611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0C2FEFD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249</w:t>
            </w:r>
          </w:p>
        </w:tc>
        <w:tc>
          <w:tcPr>
            <w:tcW w:w="676" w:type="dxa"/>
            <w:tcMar>
              <w:left w:w="57" w:type="dxa"/>
              <w:right w:w="57" w:type="dxa"/>
            </w:tcMar>
            <w:vAlign w:val="center"/>
          </w:tcPr>
          <w:p w14:paraId="2611320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119</w:t>
            </w:r>
          </w:p>
        </w:tc>
        <w:tc>
          <w:tcPr>
            <w:tcW w:w="676" w:type="dxa"/>
            <w:tcMar>
              <w:left w:w="57" w:type="dxa"/>
              <w:right w:w="57" w:type="dxa"/>
            </w:tcMar>
            <w:vAlign w:val="center"/>
          </w:tcPr>
          <w:p w14:paraId="7CB9C48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192</w:t>
            </w:r>
          </w:p>
        </w:tc>
        <w:tc>
          <w:tcPr>
            <w:tcW w:w="676" w:type="dxa"/>
            <w:tcMar>
              <w:left w:w="57" w:type="dxa"/>
              <w:right w:w="57" w:type="dxa"/>
            </w:tcMar>
            <w:vAlign w:val="center"/>
          </w:tcPr>
          <w:p w14:paraId="7DB49A5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174</w:t>
            </w:r>
          </w:p>
        </w:tc>
        <w:tc>
          <w:tcPr>
            <w:tcW w:w="676" w:type="dxa"/>
            <w:tcMar>
              <w:left w:w="57" w:type="dxa"/>
              <w:right w:w="57" w:type="dxa"/>
            </w:tcMar>
            <w:vAlign w:val="center"/>
          </w:tcPr>
          <w:p w14:paraId="1493252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Mar>
              <w:left w:w="57" w:type="dxa"/>
              <w:right w:w="57" w:type="dxa"/>
            </w:tcMar>
            <w:vAlign w:val="center"/>
          </w:tcPr>
          <w:p w14:paraId="6C0404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78</w:t>
            </w:r>
          </w:p>
        </w:tc>
        <w:tc>
          <w:tcPr>
            <w:tcW w:w="676" w:type="dxa"/>
            <w:tcMar>
              <w:left w:w="57" w:type="dxa"/>
              <w:right w:w="57" w:type="dxa"/>
            </w:tcMar>
            <w:vAlign w:val="center"/>
          </w:tcPr>
          <w:p w14:paraId="7138436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167F6D4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r>
      <w:tr w:rsidR="00DC6C24" w:rsidRPr="00DC6C24" w14:paraId="6294173C" w14:textId="77777777" w:rsidTr="002F3994">
        <w:trPr>
          <w:jc w:val="center"/>
        </w:trPr>
        <w:tc>
          <w:tcPr>
            <w:tcW w:w="1746" w:type="dxa"/>
          </w:tcPr>
          <w:p w14:paraId="675DAF6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N</w:t>
            </w:r>
          </w:p>
        </w:tc>
        <w:tc>
          <w:tcPr>
            <w:tcW w:w="675" w:type="dxa"/>
            <w:tcMar>
              <w:left w:w="57" w:type="dxa"/>
              <w:right w:w="57" w:type="dxa"/>
            </w:tcMar>
            <w:vAlign w:val="center"/>
          </w:tcPr>
          <w:p w14:paraId="101F818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23B9C45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171</w:t>
            </w:r>
          </w:p>
        </w:tc>
        <w:tc>
          <w:tcPr>
            <w:tcW w:w="676" w:type="dxa"/>
            <w:tcMar>
              <w:left w:w="57" w:type="dxa"/>
              <w:right w:w="57" w:type="dxa"/>
            </w:tcMar>
            <w:vAlign w:val="center"/>
          </w:tcPr>
          <w:p w14:paraId="28AEB18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240</w:t>
            </w:r>
          </w:p>
        </w:tc>
        <w:tc>
          <w:tcPr>
            <w:tcW w:w="676" w:type="dxa"/>
            <w:tcMar>
              <w:left w:w="57" w:type="dxa"/>
              <w:right w:w="57" w:type="dxa"/>
            </w:tcMar>
            <w:vAlign w:val="center"/>
          </w:tcPr>
          <w:p w14:paraId="50DC383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107</w:t>
            </w:r>
          </w:p>
        </w:tc>
        <w:tc>
          <w:tcPr>
            <w:tcW w:w="676" w:type="dxa"/>
            <w:tcMar>
              <w:left w:w="57" w:type="dxa"/>
              <w:right w:w="57" w:type="dxa"/>
            </w:tcMar>
            <w:vAlign w:val="center"/>
          </w:tcPr>
          <w:p w14:paraId="2B648E9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202</w:t>
            </w:r>
          </w:p>
        </w:tc>
        <w:tc>
          <w:tcPr>
            <w:tcW w:w="676" w:type="dxa"/>
            <w:tcMar>
              <w:left w:w="57" w:type="dxa"/>
              <w:right w:w="57" w:type="dxa"/>
            </w:tcMar>
            <w:vAlign w:val="center"/>
          </w:tcPr>
          <w:p w14:paraId="4BBEE1B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Mar>
              <w:left w:w="57" w:type="dxa"/>
              <w:right w:w="57" w:type="dxa"/>
            </w:tcMar>
            <w:vAlign w:val="center"/>
          </w:tcPr>
          <w:p w14:paraId="74E5FF6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137</w:t>
            </w:r>
          </w:p>
        </w:tc>
        <w:tc>
          <w:tcPr>
            <w:tcW w:w="676" w:type="dxa"/>
            <w:tcMar>
              <w:left w:w="57" w:type="dxa"/>
              <w:right w:w="57" w:type="dxa"/>
            </w:tcMar>
            <w:vAlign w:val="center"/>
          </w:tcPr>
          <w:p w14:paraId="3684B93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84</w:t>
            </w:r>
          </w:p>
        </w:tc>
        <w:tc>
          <w:tcPr>
            <w:tcW w:w="676" w:type="dxa"/>
            <w:tcMar>
              <w:left w:w="57" w:type="dxa"/>
              <w:right w:w="57" w:type="dxa"/>
            </w:tcMar>
            <w:vAlign w:val="center"/>
          </w:tcPr>
          <w:p w14:paraId="1CC1301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118</w:t>
            </w:r>
          </w:p>
        </w:tc>
        <w:tc>
          <w:tcPr>
            <w:tcW w:w="676" w:type="dxa"/>
            <w:tcMar>
              <w:left w:w="57" w:type="dxa"/>
              <w:right w:w="57" w:type="dxa"/>
            </w:tcMar>
            <w:vAlign w:val="center"/>
          </w:tcPr>
          <w:p w14:paraId="3A5ED16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81</w:t>
            </w:r>
          </w:p>
        </w:tc>
      </w:tr>
      <w:tr w:rsidR="00DC6C24" w:rsidRPr="00DC6C24" w14:paraId="03C4533E" w14:textId="77777777" w:rsidTr="002F3994">
        <w:trPr>
          <w:jc w:val="center"/>
        </w:trPr>
        <w:tc>
          <w:tcPr>
            <w:tcW w:w="1746" w:type="dxa"/>
          </w:tcPr>
          <w:p w14:paraId="664C493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Чугуївка</w:t>
            </w:r>
          </w:p>
        </w:tc>
        <w:tc>
          <w:tcPr>
            <w:tcW w:w="675" w:type="dxa"/>
            <w:tcMar>
              <w:left w:w="57" w:type="dxa"/>
              <w:right w:w="57" w:type="dxa"/>
            </w:tcMar>
            <w:vAlign w:val="center"/>
          </w:tcPr>
          <w:p w14:paraId="17A0A1F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087226F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152</w:t>
            </w:r>
          </w:p>
        </w:tc>
        <w:tc>
          <w:tcPr>
            <w:tcW w:w="676" w:type="dxa"/>
            <w:tcMar>
              <w:left w:w="57" w:type="dxa"/>
              <w:right w:w="57" w:type="dxa"/>
            </w:tcMar>
            <w:vAlign w:val="center"/>
          </w:tcPr>
          <w:p w14:paraId="1E4CDDD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05E674D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Mar>
              <w:left w:w="57" w:type="dxa"/>
              <w:right w:w="57" w:type="dxa"/>
            </w:tcMar>
            <w:vAlign w:val="center"/>
          </w:tcPr>
          <w:p w14:paraId="751D34B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238</w:t>
            </w:r>
          </w:p>
        </w:tc>
        <w:tc>
          <w:tcPr>
            <w:tcW w:w="676" w:type="dxa"/>
            <w:tcMar>
              <w:left w:w="57" w:type="dxa"/>
              <w:right w:w="57" w:type="dxa"/>
            </w:tcMar>
            <w:vAlign w:val="center"/>
          </w:tcPr>
          <w:p w14:paraId="7C7D58A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184</w:t>
            </w:r>
          </w:p>
        </w:tc>
        <w:tc>
          <w:tcPr>
            <w:tcW w:w="676" w:type="dxa"/>
            <w:tcMar>
              <w:left w:w="57" w:type="dxa"/>
              <w:right w:w="57" w:type="dxa"/>
            </w:tcMar>
            <w:vAlign w:val="center"/>
          </w:tcPr>
          <w:p w14:paraId="6FBEF3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0B9B15E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c>
          <w:tcPr>
            <w:tcW w:w="676" w:type="dxa"/>
            <w:tcMar>
              <w:left w:w="57" w:type="dxa"/>
              <w:right w:w="57" w:type="dxa"/>
            </w:tcMar>
            <w:vAlign w:val="center"/>
          </w:tcPr>
          <w:p w14:paraId="57A3F51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c>
          <w:tcPr>
            <w:tcW w:w="676" w:type="dxa"/>
            <w:tcMar>
              <w:left w:w="57" w:type="dxa"/>
              <w:right w:w="57" w:type="dxa"/>
            </w:tcMar>
            <w:vAlign w:val="center"/>
          </w:tcPr>
          <w:p w14:paraId="47FE59B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r>
      <w:tr w:rsidR="00DC6C24" w:rsidRPr="00DC6C24" w14:paraId="17226A5B" w14:textId="77777777" w:rsidTr="002F3994">
        <w:trPr>
          <w:jc w:val="center"/>
        </w:trPr>
        <w:tc>
          <w:tcPr>
            <w:tcW w:w="1746" w:type="dxa"/>
          </w:tcPr>
          <w:p w14:paraId="1DBA26E0"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Молочаївка</w:t>
            </w:r>
          </w:p>
        </w:tc>
        <w:tc>
          <w:tcPr>
            <w:tcW w:w="675" w:type="dxa"/>
            <w:tcMar>
              <w:left w:w="57" w:type="dxa"/>
              <w:right w:w="57" w:type="dxa"/>
            </w:tcMar>
            <w:vAlign w:val="center"/>
          </w:tcPr>
          <w:p w14:paraId="09721F7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7A2CF12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186</w:t>
            </w:r>
          </w:p>
        </w:tc>
        <w:tc>
          <w:tcPr>
            <w:tcW w:w="676" w:type="dxa"/>
            <w:tcMar>
              <w:left w:w="57" w:type="dxa"/>
              <w:right w:w="57" w:type="dxa"/>
            </w:tcMar>
            <w:vAlign w:val="center"/>
          </w:tcPr>
          <w:p w14:paraId="292BC9A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204</w:t>
            </w:r>
          </w:p>
        </w:tc>
        <w:tc>
          <w:tcPr>
            <w:tcW w:w="676" w:type="dxa"/>
            <w:tcMar>
              <w:left w:w="57" w:type="dxa"/>
              <w:right w:w="57" w:type="dxa"/>
            </w:tcMar>
            <w:vAlign w:val="center"/>
          </w:tcPr>
          <w:p w14:paraId="0FE48C0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4DDB9E8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194</w:t>
            </w:r>
          </w:p>
        </w:tc>
        <w:tc>
          <w:tcPr>
            <w:tcW w:w="676" w:type="dxa"/>
            <w:tcMar>
              <w:left w:w="57" w:type="dxa"/>
              <w:right w:w="57" w:type="dxa"/>
            </w:tcMar>
            <w:vAlign w:val="center"/>
          </w:tcPr>
          <w:p w14:paraId="7D5DD2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137469B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109</w:t>
            </w:r>
          </w:p>
        </w:tc>
        <w:tc>
          <w:tcPr>
            <w:tcW w:w="676" w:type="dxa"/>
            <w:tcMar>
              <w:left w:w="57" w:type="dxa"/>
              <w:right w:w="57" w:type="dxa"/>
            </w:tcMar>
            <w:vAlign w:val="center"/>
          </w:tcPr>
          <w:p w14:paraId="740751E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c>
          <w:tcPr>
            <w:tcW w:w="676" w:type="dxa"/>
            <w:tcMar>
              <w:left w:w="57" w:type="dxa"/>
              <w:right w:w="57" w:type="dxa"/>
            </w:tcMar>
            <w:vAlign w:val="center"/>
          </w:tcPr>
          <w:p w14:paraId="57DD603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84</w:t>
            </w:r>
          </w:p>
        </w:tc>
        <w:tc>
          <w:tcPr>
            <w:tcW w:w="676" w:type="dxa"/>
            <w:tcMar>
              <w:left w:w="57" w:type="dxa"/>
              <w:right w:w="57" w:type="dxa"/>
            </w:tcMar>
            <w:vAlign w:val="center"/>
          </w:tcPr>
          <w:p w14:paraId="62C0BD1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r>
      <w:tr w:rsidR="00DC6C24" w:rsidRPr="00DC6C24" w14:paraId="6DD84FAC" w14:textId="77777777" w:rsidTr="002F3994">
        <w:trPr>
          <w:jc w:val="center"/>
        </w:trPr>
        <w:tc>
          <w:tcPr>
            <w:tcW w:w="1746" w:type="dxa"/>
          </w:tcPr>
          <w:p w14:paraId="1E56E07B"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Хазарове</w:t>
            </w:r>
          </w:p>
        </w:tc>
        <w:tc>
          <w:tcPr>
            <w:tcW w:w="675" w:type="dxa"/>
            <w:tcMar>
              <w:left w:w="57" w:type="dxa"/>
              <w:right w:w="57" w:type="dxa"/>
            </w:tcMar>
            <w:vAlign w:val="center"/>
          </w:tcPr>
          <w:p w14:paraId="05EE83B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132</w:t>
            </w:r>
          </w:p>
        </w:tc>
        <w:tc>
          <w:tcPr>
            <w:tcW w:w="676" w:type="dxa"/>
            <w:tcMar>
              <w:left w:w="57" w:type="dxa"/>
              <w:right w:w="57" w:type="dxa"/>
            </w:tcMar>
            <w:vAlign w:val="center"/>
          </w:tcPr>
          <w:p w14:paraId="2A408DD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173</w:t>
            </w:r>
          </w:p>
        </w:tc>
        <w:tc>
          <w:tcPr>
            <w:tcW w:w="676" w:type="dxa"/>
            <w:tcMar>
              <w:left w:w="57" w:type="dxa"/>
              <w:right w:w="57" w:type="dxa"/>
            </w:tcMar>
            <w:vAlign w:val="center"/>
          </w:tcPr>
          <w:p w14:paraId="098EB3C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208</w:t>
            </w:r>
          </w:p>
        </w:tc>
        <w:tc>
          <w:tcPr>
            <w:tcW w:w="676" w:type="dxa"/>
            <w:tcMar>
              <w:left w:w="57" w:type="dxa"/>
              <w:right w:w="57" w:type="dxa"/>
            </w:tcMar>
            <w:vAlign w:val="center"/>
          </w:tcPr>
          <w:p w14:paraId="429362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2B3CBBE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182</w:t>
            </w:r>
          </w:p>
        </w:tc>
        <w:tc>
          <w:tcPr>
            <w:tcW w:w="676" w:type="dxa"/>
            <w:tcMar>
              <w:left w:w="57" w:type="dxa"/>
              <w:right w:w="57" w:type="dxa"/>
            </w:tcMar>
            <w:vAlign w:val="center"/>
          </w:tcPr>
          <w:p w14:paraId="54020DF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132</w:t>
            </w:r>
          </w:p>
        </w:tc>
        <w:tc>
          <w:tcPr>
            <w:tcW w:w="676" w:type="dxa"/>
            <w:tcMar>
              <w:left w:w="57" w:type="dxa"/>
              <w:right w:w="57" w:type="dxa"/>
            </w:tcMar>
            <w:vAlign w:val="center"/>
          </w:tcPr>
          <w:p w14:paraId="6DDFD17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171</w:t>
            </w:r>
          </w:p>
        </w:tc>
        <w:tc>
          <w:tcPr>
            <w:tcW w:w="676" w:type="dxa"/>
            <w:tcMar>
              <w:left w:w="57" w:type="dxa"/>
              <w:right w:w="57" w:type="dxa"/>
            </w:tcMar>
            <w:vAlign w:val="center"/>
          </w:tcPr>
          <w:p w14:paraId="3E74B12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c>
          <w:tcPr>
            <w:tcW w:w="676" w:type="dxa"/>
            <w:tcMar>
              <w:left w:w="57" w:type="dxa"/>
              <w:right w:w="57" w:type="dxa"/>
            </w:tcMar>
            <w:vAlign w:val="center"/>
          </w:tcPr>
          <w:p w14:paraId="1DBD12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7969E0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98</w:t>
            </w:r>
          </w:p>
        </w:tc>
      </w:tr>
      <w:tr w:rsidR="00DC6C24" w:rsidRPr="00DC6C24" w14:paraId="0F8D3DEA" w14:textId="77777777" w:rsidTr="002F3994">
        <w:trPr>
          <w:jc w:val="center"/>
        </w:trPr>
        <w:tc>
          <w:tcPr>
            <w:tcW w:w="1746" w:type="dxa"/>
          </w:tcPr>
          <w:p w14:paraId="1E755A38"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Нечуївка</w:t>
            </w:r>
          </w:p>
        </w:tc>
        <w:tc>
          <w:tcPr>
            <w:tcW w:w="675" w:type="dxa"/>
            <w:tcMar>
              <w:left w:w="57" w:type="dxa"/>
              <w:right w:w="57" w:type="dxa"/>
            </w:tcMar>
            <w:vAlign w:val="center"/>
          </w:tcPr>
          <w:p w14:paraId="1712DD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49B52DD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153</w:t>
            </w:r>
          </w:p>
        </w:tc>
        <w:tc>
          <w:tcPr>
            <w:tcW w:w="676" w:type="dxa"/>
            <w:tcMar>
              <w:left w:w="57" w:type="dxa"/>
              <w:right w:w="57" w:type="dxa"/>
            </w:tcMar>
            <w:vAlign w:val="center"/>
          </w:tcPr>
          <w:p w14:paraId="46ACF0C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244</w:t>
            </w:r>
          </w:p>
        </w:tc>
        <w:tc>
          <w:tcPr>
            <w:tcW w:w="676" w:type="dxa"/>
            <w:tcMar>
              <w:left w:w="57" w:type="dxa"/>
              <w:right w:w="57" w:type="dxa"/>
            </w:tcMar>
            <w:vAlign w:val="center"/>
          </w:tcPr>
          <w:p w14:paraId="739D709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79F5EF9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6AF5EC8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7780653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138</w:t>
            </w:r>
          </w:p>
        </w:tc>
        <w:tc>
          <w:tcPr>
            <w:tcW w:w="676" w:type="dxa"/>
            <w:tcMar>
              <w:left w:w="57" w:type="dxa"/>
              <w:right w:w="57" w:type="dxa"/>
            </w:tcMar>
            <w:vAlign w:val="center"/>
          </w:tcPr>
          <w:p w14:paraId="13B8BFC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90</w:t>
            </w:r>
          </w:p>
        </w:tc>
        <w:tc>
          <w:tcPr>
            <w:tcW w:w="676" w:type="dxa"/>
            <w:tcMar>
              <w:left w:w="57" w:type="dxa"/>
              <w:right w:w="57" w:type="dxa"/>
            </w:tcMar>
            <w:vAlign w:val="center"/>
          </w:tcPr>
          <w:p w14:paraId="31A247C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114</w:t>
            </w:r>
          </w:p>
        </w:tc>
        <w:tc>
          <w:tcPr>
            <w:tcW w:w="676" w:type="dxa"/>
            <w:tcMar>
              <w:left w:w="57" w:type="dxa"/>
              <w:right w:w="57" w:type="dxa"/>
            </w:tcMar>
            <w:vAlign w:val="center"/>
          </w:tcPr>
          <w:p w14:paraId="39A87B4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59</w:t>
            </w:r>
          </w:p>
        </w:tc>
      </w:tr>
      <w:tr w:rsidR="00DC6C24" w:rsidRPr="00DC6C24" w14:paraId="3A55E048" w14:textId="77777777" w:rsidTr="002F3994">
        <w:trPr>
          <w:jc w:val="center"/>
        </w:trPr>
        <w:tc>
          <w:tcPr>
            <w:tcW w:w="1746" w:type="dxa"/>
          </w:tcPr>
          <w:p w14:paraId="388CF08E"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Грибове</w:t>
            </w:r>
          </w:p>
        </w:tc>
        <w:tc>
          <w:tcPr>
            <w:tcW w:w="675" w:type="dxa"/>
            <w:tcMar>
              <w:left w:w="57" w:type="dxa"/>
              <w:right w:w="57" w:type="dxa"/>
            </w:tcMar>
            <w:vAlign w:val="center"/>
          </w:tcPr>
          <w:p w14:paraId="11F55A6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157</w:t>
            </w:r>
          </w:p>
        </w:tc>
        <w:tc>
          <w:tcPr>
            <w:tcW w:w="676" w:type="dxa"/>
            <w:tcMar>
              <w:left w:w="57" w:type="dxa"/>
              <w:right w:w="57" w:type="dxa"/>
            </w:tcMar>
            <w:vAlign w:val="center"/>
          </w:tcPr>
          <w:p w14:paraId="0C9A84C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169</w:t>
            </w:r>
          </w:p>
        </w:tc>
        <w:tc>
          <w:tcPr>
            <w:tcW w:w="676" w:type="dxa"/>
            <w:tcMar>
              <w:left w:w="57" w:type="dxa"/>
              <w:right w:w="57" w:type="dxa"/>
            </w:tcMar>
            <w:vAlign w:val="center"/>
          </w:tcPr>
          <w:p w14:paraId="1EE3975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232</w:t>
            </w:r>
          </w:p>
        </w:tc>
        <w:tc>
          <w:tcPr>
            <w:tcW w:w="676" w:type="dxa"/>
            <w:tcMar>
              <w:left w:w="57" w:type="dxa"/>
              <w:right w:w="57" w:type="dxa"/>
            </w:tcMar>
            <w:vAlign w:val="center"/>
          </w:tcPr>
          <w:p w14:paraId="1C31931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104</w:t>
            </w:r>
          </w:p>
        </w:tc>
        <w:tc>
          <w:tcPr>
            <w:tcW w:w="676" w:type="dxa"/>
            <w:tcMar>
              <w:left w:w="57" w:type="dxa"/>
              <w:right w:w="57" w:type="dxa"/>
            </w:tcMar>
            <w:vAlign w:val="center"/>
          </w:tcPr>
          <w:p w14:paraId="34E397F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Mar>
              <w:left w:w="57" w:type="dxa"/>
              <w:right w:w="57" w:type="dxa"/>
            </w:tcMar>
            <w:vAlign w:val="center"/>
          </w:tcPr>
          <w:p w14:paraId="1A49BFB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157</w:t>
            </w:r>
          </w:p>
        </w:tc>
        <w:tc>
          <w:tcPr>
            <w:tcW w:w="676" w:type="dxa"/>
            <w:tcMar>
              <w:left w:w="57" w:type="dxa"/>
              <w:right w:w="57" w:type="dxa"/>
            </w:tcMar>
            <w:vAlign w:val="center"/>
          </w:tcPr>
          <w:p w14:paraId="1A4B9E6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122</w:t>
            </w:r>
          </w:p>
        </w:tc>
        <w:tc>
          <w:tcPr>
            <w:tcW w:w="676" w:type="dxa"/>
            <w:tcMar>
              <w:left w:w="57" w:type="dxa"/>
              <w:right w:w="57" w:type="dxa"/>
            </w:tcMar>
            <w:vAlign w:val="center"/>
          </w:tcPr>
          <w:p w14:paraId="62098D1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92</w:t>
            </w:r>
          </w:p>
        </w:tc>
        <w:tc>
          <w:tcPr>
            <w:tcW w:w="676" w:type="dxa"/>
            <w:tcMar>
              <w:left w:w="57" w:type="dxa"/>
              <w:right w:w="57" w:type="dxa"/>
            </w:tcMar>
            <w:vAlign w:val="center"/>
          </w:tcPr>
          <w:p w14:paraId="2377A9B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125</w:t>
            </w:r>
          </w:p>
        </w:tc>
        <w:tc>
          <w:tcPr>
            <w:tcW w:w="676" w:type="dxa"/>
            <w:tcMar>
              <w:left w:w="57" w:type="dxa"/>
              <w:right w:w="57" w:type="dxa"/>
            </w:tcMar>
            <w:vAlign w:val="center"/>
          </w:tcPr>
          <w:p w14:paraId="40B6A7F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64</w:t>
            </w:r>
          </w:p>
        </w:tc>
      </w:tr>
      <w:tr w:rsidR="00DC6C24" w:rsidRPr="00DC6C24" w14:paraId="2A510C9D" w14:textId="77777777" w:rsidTr="002F3994">
        <w:trPr>
          <w:jc w:val="center"/>
        </w:trPr>
        <w:tc>
          <w:tcPr>
            <w:tcW w:w="1746" w:type="dxa"/>
          </w:tcPr>
          <w:p w14:paraId="0B89FD2E"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Миронівна</w:t>
            </w:r>
          </w:p>
        </w:tc>
        <w:tc>
          <w:tcPr>
            <w:tcW w:w="675" w:type="dxa"/>
            <w:tcMar>
              <w:left w:w="57" w:type="dxa"/>
              <w:right w:w="57" w:type="dxa"/>
            </w:tcMar>
            <w:vAlign w:val="center"/>
          </w:tcPr>
          <w:p w14:paraId="47C28B1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163</w:t>
            </w:r>
          </w:p>
        </w:tc>
        <w:tc>
          <w:tcPr>
            <w:tcW w:w="676" w:type="dxa"/>
            <w:tcMar>
              <w:left w:w="57" w:type="dxa"/>
              <w:right w:w="57" w:type="dxa"/>
            </w:tcMar>
            <w:vAlign w:val="center"/>
          </w:tcPr>
          <w:p w14:paraId="0D5E4F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170</w:t>
            </w:r>
          </w:p>
        </w:tc>
        <w:tc>
          <w:tcPr>
            <w:tcW w:w="676" w:type="dxa"/>
            <w:tcMar>
              <w:left w:w="57" w:type="dxa"/>
              <w:right w:w="57" w:type="dxa"/>
            </w:tcMar>
            <w:vAlign w:val="center"/>
          </w:tcPr>
          <w:p w14:paraId="760B052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238</w:t>
            </w:r>
          </w:p>
        </w:tc>
        <w:tc>
          <w:tcPr>
            <w:tcW w:w="676" w:type="dxa"/>
            <w:tcMar>
              <w:left w:w="57" w:type="dxa"/>
              <w:right w:w="57" w:type="dxa"/>
            </w:tcMar>
            <w:vAlign w:val="center"/>
          </w:tcPr>
          <w:p w14:paraId="1FD09C4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123</w:t>
            </w:r>
          </w:p>
        </w:tc>
        <w:tc>
          <w:tcPr>
            <w:tcW w:w="676" w:type="dxa"/>
            <w:tcMar>
              <w:left w:w="57" w:type="dxa"/>
              <w:right w:w="57" w:type="dxa"/>
            </w:tcMar>
            <w:vAlign w:val="center"/>
          </w:tcPr>
          <w:p w14:paraId="2109239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228</w:t>
            </w:r>
          </w:p>
        </w:tc>
        <w:tc>
          <w:tcPr>
            <w:tcW w:w="676" w:type="dxa"/>
            <w:tcMar>
              <w:left w:w="57" w:type="dxa"/>
              <w:right w:w="57" w:type="dxa"/>
            </w:tcMar>
            <w:vAlign w:val="center"/>
          </w:tcPr>
          <w:p w14:paraId="76A74E1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163</w:t>
            </w:r>
          </w:p>
        </w:tc>
        <w:tc>
          <w:tcPr>
            <w:tcW w:w="676" w:type="dxa"/>
            <w:tcMar>
              <w:left w:w="57" w:type="dxa"/>
              <w:right w:w="57" w:type="dxa"/>
            </w:tcMar>
            <w:vAlign w:val="center"/>
          </w:tcPr>
          <w:p w14:paraId="0B6BBA5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133</w:t>
            </w:r>
          </w:p>
        </w:tc>
        <w:tc>
          <w:tcPr>
            <w:tcW w:w="676" w:type="dxa"/>
            <w:tcMar>
              <w:left w:w="57" w:type="dxa"/>
              <w:right w:w="57" w:type="dxa"/>
            </w:tcMar>
            <w:vAlign w:val="center"/>
          </w:tcPr>
          <w:p w14:paraId="3ED7C04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c>
          <w:tcPr>
            <w:tcW w:w="676" w:type="dxa"/>
            <w:tcMar>
              <w:left w:w="57" w:type="dxa"/>
              <w:right w:w="57" w:type="dxa"/>
            </w:tcMar>
            <w:vAlign w:val="center"/>
          </w:tcPr>
          <w:p w14:paraId="75F7E0C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116</w:t>
            </w:r>
          </w:p>
        </w:tc>
        <w:tc>
          <w:tcPr>
            <w:tcW w:w="676" w:type="dxa"/>
            <w:tcMar>
              <w:left w:w="57" w:type="dxa"/>
              <w:right w:w="57" w:type="dxa"/>
            </w:tcMar>
            <w:vAlign w:val="center"/>
          </w:tcPr>
          <w:p w14:paraId="4177C1C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r>
      <w:tr w:rsidR="00DC6C24" w:rsidRPr="00DC6C24" w14:paraId="4439062D" w14:textId="77777777" w:rsidTr="002F3994">
        <w:trPr>
          <w:jc w:val="center"/>
        </w:trPr>
        <w:tc>
          <w:tcPr>
            <w:tcW w:w="1746" w:type="dxa"/>
          </w:tcPr>
          <w:p w14:paraId="025DB46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Дубівка</w:t>
            </w:r>
          </w:p>
        </w:tc>
        <w:tc>
          <w:tcPr>
            <w:tcW w:w="675" w:type="dxa"/>
            <w:tcMar>
              <w:left w:w="57" w:type="dxa"/>
              <w:right w:w="57" w:type="dxa"/>
            </w:tcMar>
            <w:vAlign w:val="center"/>
          </w:tcPr>
          <w:p w14:paraId="5FDEDDA9"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03EA7B1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194</w:t>
            </w:r>
          </w:p>
        </w:tc>
        <w:tc>
          <w:tcPr>
            <w:tcW w:w="676" w:type="dxa"/>
            <w:tcMar>
              <w:left w:w="57" w:type="dxa"/>
              <w:right w:w="57" w:type="dxa"/>
            </w:tcMar>
            <w:vAlign w:val="center"/>
          </w:tcPr>
          <w:p w14:paraId="55819C1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216</w:t>
            </w:r>
          </w:p>
        </w:tc>
        <w:tc>
          <w:tcPr>
            <w:tcW w:w="676" w:type="dxa"/>
            <w:tcMar>
              <w:left w:w="57" w:type="dxa"/>
              <w:right w:w="57" w:type="dxa"/>
            </w:tcMar>
            <w:vAlign w:val="center"/>
          </w:tcPr>
          <w:p w14:paraId="684D092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142</w:t>
            </w:r>
          </w:p>
        </w:tc>
        <w:tc>
          <w:tcPr>
            <w:tcW w:w="676" w:type="dxa"/>
            <w:tcMar>
              <w:left w:w="57" w:type="dxa"/>
              <w:right w:w="57" w:type="dxa"/>
            </w:tcMar>
            <w:vAlign w:val="center"/>
          </w:tcPr>
          <w:p w14:paraId="6E65C46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207</w:t>
            </w:r>
          </w:p>
        </w:tc>
        <w:tc>
          <w:tcPr>
            <w:tcW w:w="676" w:type="dxa"/>
            <w:tcMar>
              <w:left w:w="57" w:type="dxa"/>
              <w:right w:w="57" w:type="dxa"/>
            </w:tcMar>
            <w:vAlign w:val="center"/>
          </w:tcPr>
          <w:p w14:paraId="512BD6E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140</w:t>
            </w:r>
          </w:p>
        </w:tc>
        <w:tc>
          <w:tcPr>
            <w:tcW w:w="676" w:type="dxa"/>
            <w:tcMar>
              <w:left w:w="57" w:type="dxa"/>
              <w:right w:w="57" w:type="dxa"/>
            </w:tcMar>
            <w:vAlign w:val="center"/>
          </w:tcPr>
          <w:p w14:paraId="19E0BDD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102</w:t>
            </w:r>
          </w:p>
        </w:tc>
        <w:tc>
          <w:tcPr>
            <w:tcW w:w="676" w:type="dxa"/>
            <w:tcMar>
              <w:left w:w="57" w:type="dxa"/>
              <w:right w:w="57" w:type="dxa"/>
            </w:tcMar>
            <w:vAlign w:val="center"/>
          </w:tcPr>
          <w:p w14:paraId="5DDF3A4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54</w:t>
            </w:r>
          </w:p>
        </w:tc>
        <w:tc>
          <w:tcPr>
            <w:tcW w:w="676" w:type="dxa"/>
            <w:tcMar>
              <w:left w:w="57" w:type="dxa"/>
              <w:right w:w="57" w:type="dxa"/>
            </w:tcMar>
            <w:vAlign w:val="center"/>
          </w:tcPr>
          <w:p w14:paraId="57CC25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110</w:t>
            </w:r>
          </w:p>
        </w:tc>
        <w:tc>
          <w:tcPr>
            <w:tcW w:w="676" w:type="dxa"/>
            <w:tcMar>
              <w:left w:w="57" w:type="dxa"/>
              <w:right w:w="57" w:type="dxa"/>
            </w:tcMar>
            <w:vAlign w:val="center"/>
          </w:tcPr>
          <w:p w14:paraId="4DCCC89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r>
      <w:tr w:rsidR="00DC6C24" w:rsidRPr="00DC6C24" w14:paraId="265B1F95" w14:textId="77777777" w:rsidTr="002F3994">
        <w:trPr>
          <w:jc w:val="center"/>
        </w:trPr>
        <w:tc>
          <w:tcPr>
            <w:tcW w:w="1746" w:type="dxa"/>
          </w:tcPr>
          <w:p w14:paraId="5AAECFB4"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Лузанівка</w:t>
            </w:r>
          </w:p>
        </w:tc>
        <w:tc>
          <w:tcPr>
            <w:tcW w:w="675" w:type="dxa"/>
            <w:tcMar>
              <w:left w:w="57" w:type="dxa"/>
              <w:right w:w="57" w:type="dxa"/>
            </w:tcMar>
            <w:vAlign w:val="center"/>
          </w:tcPr>
          <w:p w14:paraId="7F6300A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141E20A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172</w:t>
            </w:r>
          </w:p>
        </w:tc>
        <w:tc>
          <w:tcPr>
            <w:tcW w:w="676" w:type="dxa"/>
            <w:tcMar>
              <w:left w:w="57" w:type="dxa"/>
              <w:right w:w="57" w:type="dxa"/>
            </w:tcMar>
            <w:vAlign w:val="center"/>
          </w:tcPr>
          <w:p w14:paraId="62D8644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220</w:t>
            </w:r>
          </w:p>
        </w:tc>
        <w:tc>
          <w:tcPr>
            <w:tcW w:w="676" w:type="dxa"/>
            <w:tcMar>
              <w:left w:w="57" w:type="dxa"/>
              <w:right w:w="57" w:type="dxa"/>
            </w:tcMar>
            <w:vAlign w:val="center"/>
          </w:tcPr>
          <w:p w14:paraId="228C43C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128</w:t>
            </w:r>
          </w:p>
        </w:tc>
        <w:tc>
          <w:tcPr>
            <w:tcW w:w="676" w:type="dxa"/>
            <w:tcMar>
              <w:left w:w="57" w:type="dxa"/>
              <w:right w:w="57" w:type="dxa"/>
            </w:tcMar>
            <w:vAlign w:val="center"/>
          </w:tcPr>
          <w:p w14:paraId="7A0FE08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200</w:t>
            </w:r>
          </w:p>
        </w:tc>
        <w:tc>
          <w:tcPr>
            <w:tcW w:w="676" w:type="dxa"/>
            <w:tcMar>
              <w:left w:w="57" w:type="dxa"/>
              <w:right w:w="57" w:type="dxa"/>
            </w:tcMar>
            <w:vAlign w:val="center"/>
          </w:tcPr>
          <w:p w14:paraId="4E26B68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127</w:t>
            </w:r>
          </w:p>
        </w:tc>
        <w:tc>
          <w:tcPr>
            <w:tcW w:w="676" w:type="dxa"/>
            <w:tcMar>
              <w:left w:w="57" w:type="dxa"/>
              <w:right w:w="57" w:type="dxa"/>
            </w:tcMar>
            <w:vAlign w:val="center"/>
          </w:tcPr>
          <w:p w14:paraId="3E36089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39F3E8F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62</w:t>
            </w:r>
          </w:p>
        </w:tc>
        <w:tc>
          <w:tcPr>
            <w:tcW w:w="676" w:type="dxa"/>
            <w:tcMar>
              <w:left w:w="57" w:type="dxa"/>
              <w:right w:w="57" w:type="dxa"/>
            </w:tcMar>
            <w:vAlign w:val="center"/>
          </w:tcPr>
          <w:p w14:paraId="5D3C0A7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97</w:t>
            </w:r>
          </w:p>
        </w:tc>
        <w:tc>
          <w:tcPr>
            <w:tcW w:w="676" w:type="dxa"/>
            <w:tcMar>
              <w:left w:w="57" w:type="dxa"/>
              <w:right w:w="57" w:type="dxa"/>
            </w:tcMar>
            <w:vAlign w:val="center"/>
          </w:tcPr>
          <w:p w14:paraId="636B4C4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85</w:t>
            </w:r>
          </w:p>
        </w:tc>
      </w:tr>
      <w:tr w:rsidR="00DC6C24" w:rsidRPr="00DC6C24" w14:paraId="2DF99A19" w14:textId="77777777" w:rsidTr="002F3994">
        <w:trPr>
          <w:jc w:val="center"/>
        </w:trPr>
        <w:tc>
          <w:tcPr>
            <w:tcW w:w="1746" w:type="dxa"/>
          </w:tcPr>
          <w:p w14:paraId="10D76967"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Кашино</w:t>
            </w:r>
          </w:p>
        </w:tc>
        <w:tc>
          <w:tcPr>
            <w:tcW w:w="675" w:type="dxa"/>
            <w:tcMar>
              <w:left w:w="57" w:type="dxa"/>
              <w:right w:w="57" w:type="dxa"/>
            </w:tcMar>
            <w:vAlign w:val="center"/>
          </w:tcPr>
          <w:p w14:paraId="32F358D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3CA390A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69F08BF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237</w:t>
            </w:r>
          </w:p>
        </w:tc>
        <w:tc>
          <w:tcPr>
            <w:tcW w:w="676" w:type="dxa"/>
            <w:tcMar>
              <w:left w:w="57" w:type="dxa"/>
              <w:right w:w="57" w:type="dxa"/>
            </w:tcMar>
            <w:vAlign w:val="center"/>
          </w:tcPr>
          <w:p w14:paraId="4C3658E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148</w:t>
            </w:r>
          </w:p>
        </w:tc>
        <w:tc>
          <w:tcPr>
            <w:tcW w:w="676" w:type="dxa"/>
            <w:tcMar>
              <w:left w:w="57" w:type="dxa"/>
              <w:right w:w="57" w:type="dxa"/>
            </w:tcMar>
            <w:vAlign w:val="center"/>
          </w:tcPr>
          <w:p w14:paraId="5BFD450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1E4EC0D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164</w:t>
            </w:r>
          </w:p>
        </w:tc>
        <w:tc>
          <w:tcPr>
            <w:tcW w:w="676" w:type="dxa"/>
            <w:tcMar>
              <w:left w:w="57" w:type="dxa"/>
              <w:right w:w="57" w:type="dxa"/>
            </w:tcMar>
            <w:vAlign w:val="center"/>
          </w:tcPr>
          <w:p w14:paraId="4E49C08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117</w:t>
            </w:r>
          </w:p>
        </w:tc>
        <w:tc>
          <w:tcPr>
            <w:tcW w:w="676" w:type="dxa"/>
            <w:tcMar>
              <w:left w:w="57" w:type="dxa"/>
              <w:right w:w="57" w:type="dxa"/>
            </w:tcMar>
            <w:vAlign w:val="center"/>
          </w:tcPr>
          <w:p w14:paraId="7E6B66C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82</w:t>
            </w:r>
          </w:p>
        </w:tc>
        <w:tc>
          <w:tcPr>
            <w:tcW w:w="676" w:type="dxa"/>
            <w:tcMar>
              <w:left w:w="57" w:type="dxa"/>
              <w:right w:w="57" w:type="dxa"/>
            </w:tcMar>
            <w:vAlign w:val="center"/>
          </w:tcPr>
          <w:p w14:paraId="795411C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134</w:t>
            </w:r>
          </w:p>
        </w:tc>
        <w:tc>
          <w:tcPr>
            <w:tcW w:w="676" w:type="dxa"/>
            <w:tcMar>
              <w:left w:w="57" w:type="dxa"/>
              <w:right w:w="57" w:type="dxa"/>
            </w:tcMar>
            <w:vAlign w:val="center"/>
          </w:tcPr>
          <w:p w14:paraId="2939EB0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60</w:t>
            </w:r>
          </w:p>
        </w:tc>
      </w:tr>
      <w:tr w:rsidR="00DC6C24" w:rsidRPr="00DC6C24" w14:paraId="427F8A89" w14:textId="77777777" w:rsidTr="002F3994">
        <w:trPr>
          <w:jc w:val="center"/>
        </w:trPr>
        <w:tc>
          <w:tcPr>
            <w:tcW w:w="1746" w:type="dxa"/>
          </w:tcPr>
          <w:p w14:paraId="5B9979E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Маслово</w:t>
            </w:r>
          </w:p>
        </w:tc>
        <w:tc>
          <w:tcPr>
            <w:tcW w:w="675" w:type="dxa"/>
            <w:tcMar>
              <w:left w:w="57" w:type="dxa"/>
              <w:right w:w="57" w:type="dxa"/>
            </w:tcMar>
            <w:vAlign w:val="center"/>
          </w:tcPr>
          <w:p w14:paraId="29E6CEC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1696F6F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182</w:t>
            </w:r>
          </w:p>
        </w:tc>
        <w:tc>
          <w:tcPr>
            <w:tcW w:w="676" w:type="dxa"/>
            <w:tcMar>
              <w:left w:w="57" w:type="dxa"/>
              <w:right w:w="57" w:type="dxa"/>
            </w:tcMar>
            <w:vAlign w:val="center"/>
          </w:tcPr>
          <w:p w14:paraId="388E342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219</w:t>
            </w:r>
          </w:p>
        </w:tc>
        <w:tc>
          <w:tcPr>
            <w:tcW w:w="676" w:type="dxa"/>
            <w:tcMar>
              <w:left w:w="57" w:type="dxa"/>
              <w:right w:w="57" w:type="dxa"/>
            </w:tcMar>
            <w:vAlign w:val="center"/>
          </w:tcPr>
          <w:p w14:paraId="4274B49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150</w:t>
            </w:r>
          </w:p>
        </w:tc>
        <w:tc>
          <w:tcPr>
            <w:tcW w:w="676" w:type="dxa"/>
            <w:tcMar>
              <w:left w:w="57" w:type="dxa"/>
              <w:right w:w="57" w:type="dxa"/>
            </w:tcMar>
            <w:vAlign w:val="center"/>
          </w:tcPr>
          <w:p w14:paraId="12418DB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209</w:t>
            </w:r>
          </w:p>
        </w:tc>
        <w:tc>
          <w:tcPr>
            <w:tcW w:w="676" w:type="dxa"/>
            <w:tcMar>
              <w:left w:w="57" w:type="dxa"/>
              <w:right w:w="57" w:type="dxa"/>
            </w:tcMar>
            <w:vAlign w:val="center"/>
          </w:tcPr>
          <w:p w14:paraId="77E6F63A"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158</w:t>
            </w:r>
          </w:p>
        </w:tc>
        <w:tc>
          <w:tcPr>
            <w:tcW w:w="676" w:type="dxa"/>
            <w:tcMar>
              <w:left w:w="57" w:type="dxa"/>
              <w:right w:w="57" w:type="dxa"/>
            </w:tcMar>
            <w:vAlign w:val="center"/>
          </w:tcPr>
          <w:p w14:paraId="7281113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130</w:t>
            </w:r>
          </w:p>
        </w:tc>
        <w:tc>
          <w:tcPr>
            <w:tcW w:w="676" w:type="dxa"/>
            <w:tcMar>
              <w:left w:w="57" w:type="dxa"/>
              <w:right w:w="57" w:type="dxa"/>
            </w:tcMar>
            <w:vAlign w:val="center"/>
          </w:tcPr>
          <w:p w14:paraId="5C7E7ED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79</w:t>
            </w:r>
          </w:p>
        </w:tc>
        <w:tc>
          <w:tcPr>
            <w:tcW w:w="676" w:type="dxa"/>
            <w:tcMar>
              <w:left w:w="57" w:type="dxa"/>
              <w:right w:w="57" w:type="dxa"/>
            </w:tcMar>
            <w:vAlign w:val="center"/>
          </w:tcPr>
          <w:p w14:paraId="7BD3D9E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115</w:t>
            </w:r>
          </w:p>
        </w:tc>
        <w:tc>
          <w:tcPr>
            <w:tcW w:w="676" w:type="dxa"/>
            <w:tcMar>
              <w:left w:w="57" w:type="dxa"/>
              <w:right w:w="57" w:type="dxa"/>
            </w:tcMar>
            <w:vAlign w:val="center"/>
          </w:tcPr>
          <w:p w14:paraId="095CA701"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65</w:t>
            </w:r>
          </w:p>
        </w:tc>
      </w:tr>
      <w:tr w:rsidR="00DC6C24" w:rsidRPr="00DC6C24" w14:paraId="310D4C7F" w14:textId="77777777" w:rsidTr="002F3994">
        <w:trPr>
          <w:jc w:val="center"/>
        </w:trPr>
        <w:tc>
          <w:tcPr>
            <w:tcW w:w="1746" w:type="dxa"/>
          </w:tcPr>
          <w:p w14:paraId="31F273F3"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Піщане</w:t>
            </w:r>
          </w:p>
        </w:tc>
        <w:tc>
          <w:tcPr>
            <w:tcW w:w="675" w:type="dxa"/>
            <w:tcMar>
              <w:left w:w="57" w:type="dxa"/>
              <w:right w:w="57" w:type="dxa"/>
            </w:tcMar>
            <w:vAlign w:val="center"/>
          </w:tcPr>
          <w:p w14:paraId="3D57046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4E4F9B3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151</w:t>
            </w:r>
          </w:p>
        </w:tc>
        <w:tc>
          <w:tcPr>
            <w:tcW w:w="676" w:type="dxa"/>
            <w:tcMar>
              <w:left w:w="57" w:type="dxa"/>
              <w:right w:w="57" w:type="dxa"/>
            </w:tcMar>
            <w:vAlign w:val="center"/>
          </w:tcPr>
          <w:p w14:paraId="5F023344"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244</w:t>
            </w:r>
          </w:p>
        </w:tc>
        <w:tc>
          <w:tcPr>
            <w:tcW w:w="676" w:type="dxa"/>
            <w:tcMar>
              <w:left w:w="57" w:type="dxa"/>
              <w:right w:w="57" w:type="dxa"/>
            </w:tcMar>
            <w:vAlign w:val="center"/>
          </w:tcPr>
          <w:p w14:paraId="7275B0EF"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128</w:t>
            </w:r>
          </w:p>
        </w:tc>
        <w:tc>
          <w:tcPr>
            <w:tcW w:w="676" w:type="dxa"/>
            <w:tcMar>
              <w:left w:w="57" w:type="dxa"/>
              <w:right w:w="57" w:type="dxa"/>
            </w:tcMar>
            <w:vAlign w:val="center"/>
          </w:tcPr>
          <w:p w14:paraId="2811BCF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234</w:t>
            </w:r>
          </w:p>
        </w:tc>
        <w:tc>
          <w:tcPr>
            <w:tcW w:w="676" w:type="dxa"/>
            <w:tcMar>
              <w:left w:w="57" w:type="dxa"/>
              <w:right w:w="57" w:type="dxa"/>
            </w:tcMar>
            <w:vAlign w:val="center"/>
          </w:tcPr>
          <w:p w14:paraId="4B8BC246"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180</w:t>
            </w:r>
          </w:p>
        </w:tc>
        <w:tc>
          <w:tcPr>
            <w:tcW w:w="676" w:type="dxa"/>
            <w:tcMar>
              <w:left w:w="57" w:type="dxa"/>
              <w:right w:w="57" w:type="dxa"/>
            </w:tcMar>
            <w:vAlign w:val="center"/>
          </w:tcPr>
          <w:p w14:paraId="4BA8D025"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141</w:t>
            </w:r>
          </w:p>
        </w:tc>
        <w:tc>
          <w:tcPr>
            <w:tcW w:w="676" w:type="dxa"/>
            <w:tcMar>
              <w:left w:w="57" w:type="dxa"/>
              <w:right w:w="57" w:type="dxa"/>
            </w:tcMar>
            <w:vAlign w:val="center"/>
          </w:tcPr>
          <w:p w14:paraId="2645F7AE"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100</w:t>
            </w:r>
          </w:p>
        </w:tc>
        <w:tc>
          <w:tcPr>
            <w:tcW w:w="676" w:type="dxa"/>
            <w:tcMar>
              <w:left w:w="57" w:type="dxa"/>
              <w:right w:w="57" w:type="dxa"/>
            </w:tcMar>
            <w:vAlign w:val="center"/>
          </w:tcPr>
          <w:p w14:paraId="653B98B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132</w:t>
            </w:r>
          </w:p>
        </w:tc>
        <w:tc>
          <w:tcPr>
            <w:tcW w:w="676" w:type="dxa"/>
            <w:tcMar>
              <w:left w:w="57" w:type="dxa"/>
              <w:right w:w="57" w:type="dxa"/>
            </w:tcMar>
            <w:vAlign w:val="center"/>
          </w:tcPr>
          <w:p w14:paraId="3A5D86E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72</w:t>
            </w:r>
          </w:p>
        </w:tc>
      </w:tr>
      <w:tr w:rsidR="00DC6C24" w:rsidRPr="00DC6C24" w14:paraId="226F9090" w14:textId="77777777" w:rsidTr="002F3994">
        <w:trPr>
          <w:jc w:val="center"/>
        </w:trPr>
        <w:tc>
          <w:tcPr>
            <w:tcW w:w="1746" w:type="dxa"/>
            <w:tcBorders>
              <w:bottom w:val="single" w:sz="12" w:space="0" w:color="000000"/>
            </w:tcBorders>
          </w:tcPr>
          <w:p w14:paraId="663C7249" w14:textId="77777777" w:rsidR="00DC6C24" w:rsidRPr="00DC6C24" w:rsidRDefault="00DC6C24" w:rsidP="00DC6C24">
            <w:pPr>
              <w:spacing w:after="0" w:line="240" w:lineRule="auto"/>
              <w:jc w:val="center"/>
              <w:rPr>
                <w:rFonts w:ascii="Times New Roman" w:hAnsi="Times New Roman"/>
                <w:b/>
                <w:sz w:val="24"/>
                <w:szCs w:val="24"/>
                <w:lang w:val="uk-UA"/>
              </w:rPr>
            </w:pPr>
            <w:r w:rsidRPr="00DC6C24">
              <w:rPr>
                <w:rFonts w:ascii="Times New Roman" w:hAnsi="Times New Roman"/>
                <w:b/>
                <w:sz w:val="24"/>
                <w:szCs w:val="24"/>
                <w:lang w:val="uk-UA"/>
              </w:rPr>
              <w:t>Микитівка</w:t>
            </w:r>
          </w:p>
        </w:tc>
        <w:tc>
          <w:tcPr>
            <w:tcW w:w="675" w:type="dxa"/>
            <w:tcBorders>
              <w:bottom w:val="single" w:sz="12" w:space="0" w:color="000000"/>
            </w:tcBorders>
            <w:tcMar>
              <w:left w:w="57" w:type="dxa"/>
              <w:right w:w="57" w:type="dxa"/>
            </w:tcMar>
            <w:vAlign w:val="center"/>
          </w:tcPr>
          <w:p w14:paraId="37F945A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190</w:t>
            </w:r>
          </w:p>
        </w:tc>
        <w:tc>
          <w:tcPr>
            <w:tcW w:w="676" w:type="dxa"/>
            <w:tcBorders>
              <w:bottom w:val="single" w:sz="12" w:space="0" w:color="000000"/>
            </w:tcBorders>
            <w:tcMar>
              <w:left w:w="57" w:type="dxa"/>
              <w:right w:w="57" w:type="dxa"/>
            </w:tcMar>
            <w:vAlign w:val="center"/>
          </w:tcPr>
          <w:p w14:paraId="70F28137"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210</w:t>
            </w:r>
          </w:p>
        </w:tc>
        <w:tc>
          <w:tcPr>
            <w:tcW w:w="676" w:type="dxa"/>
            <w:tcBorders>
              <w:bottom w:val="single" w:sz="12" w:space="0" w:color="000000"/>
            </w:tcBorders>
            <w:tcMar>
              <w:left w:w="57" w:type="dxa"/>
              <w:right w:w="57" w:type="dxa"/>
            </w:tcMar>
            <w:vAlign w:val="center"/>
          </w:tcPr>
          <w:p w14:paraId="225421D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260</w:t>
            </w:r>
          </w:p>
        </w:tc>
        <w:tc>
          <w:tcPr>
            <w:tcW w:w="676" w:type="dxa"/>
            <w:tcBorders>
              <w:bottom w:val="single" w:sz="12" w:space="0" w:color="000000"/>
            </w:tcBorders>
            <w:tcMar>
              <w:left w:w="57" w:type="dxa"/>
              <w:right w:w="57" w:type="dxa"/>
            </w:tcMar>
            <w:vAlign w:val="center"/>
          </w:tcPr>
          <w:p w14:paraId="10A3803D"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175</w:t>
            </w:r>
          </w:p>
        </w:tc>
        <w:tc>
          <w:tcPr>
            <w:tcW w:w="676" w:type="dxa"/>
            <w:tcBorders>
              <w:bottom w:val="single" w:sz="12" w:space="0" w:color="000000"/>
            </w:tcBorders>
            <w:tcMar>
              <w:left w:w="57" w:type="dxa"/>
              <w:right w:w="57" w:type="dxa"/>
            </w:tcMar>
            <w:vAlign w:val="center"/>
          </w:tcPr>
          <w:p w14:paraId="6B7B680B"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245</w:t>
            </w:r>
          </w:p>
        </w:tc>
        <w:tc>
          <w:tcPr>
            <w:tcW w:w="676" w:type="dxa"/>
            <w:tcBorders>
              <w:bottom w:val="single" w:sz="12" w:space="0" w:color="000000"/>
            </w:tcBorders>
            <w:tcMar>
              <w:left w:w="57" w:type="dxa"/>
              <w:right w:w="57" w:type="dxa"/>
            </w:tcMar>
            <w:vAlign w:val="center"/>
          </w:tcPr>
          <w:p w14:paraId="78535D90"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195</w:t>
            </w:r>
          </w:p>
        </w:tc>
        <w:tc>
          <w:tcPr>
            <w:tcW w:w="676" w:type="dxa"/>
            <w:tcBorders>
              <w:bottom w:val="single" w:sz="12" w:space="0" w:color="000000"/>
            </w:tcBorders>
            <w:tcMar>
              <w:left w:w="57" w:type="dxa"/>
              <w:right w:w="57" w:type="dxa"/>
            </w:tcMar>
            <w:vAlign w:val="center"/>
          </w:tcPr>
          <w:p w14:paraId="313948FC"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165</w:t>
            </w:r>
          </w:p>
        </w:tc>
        <w:tc>
          <w:tcPr>
            <w:tcW w:w="676" w:type="dxa"/>
            <w:tcBorders>
              <w:bottom w:val="single" w:sz="12" w:space="0" w:color="000000"/>
            </w:tcBorders>
            <w:tcMar>
              <w:left w:w="57" w:type="dxa"/>
              <w:right w:w="57" w:type="dxa"/>
            </w:tcMar>
            <w:vAlign w:val="center"/>
          </w:tcPr>
          <w:p w14:paraId="7DB1C622"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120</w:t>
            </w:r>
          </w:p>
        </w:tc>
        <w:tc>
          <w:tcPr>
            <w:tcW w:w="676" w:type="dxa"/>
            <w:tcBorders>
              <w:bottom w:val="single" w:sz="12" w:space="0" w:color="000000"/>
            </w:tcBorders>
            <w:tcMar>
              <w:left w:w="57" w:type="dxa"/>
              <w:right w:w="57" w:type="dxa"/>
            </w:tcMar>
            <w:vAlign w:val="center"/>
          </w:tcPr>
          <w:p w14:paraId="280AF758"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145</w:t>
            </w:r>
          </w:p>
        </w:tc>
        <w:tc>
          <w:tcPr>
            <w:tcW w:w="676" w:type="dxa"/>
            <w:tcBorders>
              <w:bottom w:val="single" w:sz="12" w:space="0" w:color="000000"/>
            </w:tcBorders>
            <w:tcMar>
              <w:left w:w="57" w:type="dxa"/>
              <w:right w:w="57" w:type="dxa"/>
            </w:tcMar>
            <w:vAlign w:val="center"/>
          </w:tcPr>
          <w:p w14:paraId="47BFC183" w14:textId="77777777" w:rsidR="00DC6C24" w:rsidRPr="00DC6C24" w:rsidRDefault="00DC6C24" w:rsidP="00DC6C24">
            <w:pPr>
              <w:spacing w:after="0" w:line="240" w:lineRule="auto"/>
              <w:jc w:val="center"/>
              <w:rPr>
                <w:rFonts w:ascii="Times New Roman" w:hAnsi="Times New Roman"/>
                <w:bCs/>
                <w:sz w:val="24"/>
                <w:szCs w:val="24"/>
                <w:lang w:val="uk-UA"/>
              </w:rPr>
            </w:pPr>
            <w:r w:rsidRPr="00DC6C24">
              <w:rPr>
                <w:rFonts w:ascii="Times New Roman" w:hAnsi="Times New Roman"/>
                <w:bCs/>
                <w:sz w:val="24"/>
                <w:szCs w:val="24"/>
                <w:lang w:val="uk-UA"/>
              </w:rPr>
              <w:t>95</w:t>
            </w:r>
          </w:p>
        </w:tc>
      </w:tr>
    </w:tbl>
    <w:p w14:paraId="2D09B337" w14:textId="77777777" w:rsidR="00724DDF" w:rsidRDefault="00724DDF" w:rsidP="00DC6C24">
      <w:pPr>
        <w:rPr>
          <w:lang w:val="uk-UA"/>
        </w:rPr>
      </w:pPr>
    </w:p>
    <w:p w14:paraId="682D02B8" w14:textId="77777777" w:rsidR="00724DDF" w:rsidRPr="00724DDF" w:rsidRDefault="00724DDF" w:rsidP="00724DDF">
      <w:pPr>
        <w:rPr>
          <w:lang w:val="uk-UA"/>
        </w:rPr>
      </w:pPr>
    </w:p>
    <w:p w14:paraId="21CE4076" w14:textId="77777777" w:rsidR="00724DDF" w:rsidRPr="00724DDF" w:rsidRDefault="00724DDF" w:rsidP="00724DDF">
      <w:pPr>
        <w:rPr>
          <w:lang w:val="uk-UA"/>
        </w:rPr>
      </w:pPr>
    </w:p>
    <w:p w14:paraId="008BACC3" w14:textId="77777777" w:rsidR="00724DDF" w:rsidRPr="00724DDF" w:rsidRDefault="00724DDF" w:rsidP="00724DDF">
      <w:pPr>
        <w:rPr>
          <w:lang w:val="uk-UA"/>
        </w:rPr>
      </w:pPr>
    </w:p>
    <w:p w14:paraId="096F69AB" w14:textId="77777777" w:rsidR="00724DDF" w:rsidRPr="00724DDF" w:rsidRDefault="00724DDF" w:rsidP="00724DDF">
      <w:pPr>
        <w:rPr>
          <w:lang w:val="uk-UA"/>
        </w:rPr>
      </w:pPr>
    </w:p>
    <w:p w14:paraId="12357AC6" w14:textId="77777777" w:rsidR="00724DDF" w:rsidRPr="00724DDF" w:rsidRDefault="00724DDF" w:rsidP="00724DDF">
      <w:pPr>
        <w:rPr>
          <w:lang w:val="uk-UA"/>
        </w:rPr>
      </w:pPr>
    </w:p>
    <w:p w14:paraId="28B3BF02" w14:textId="77777777" w:rsidR="00724DDF" w:rsidRPr="00724DDF" w:rsidRDefault="00724DDF" w:rsidP="00724DDF">
      <w:pPr>
        <w:rPr>
          <w:lang w:val="uk-UA"/>
        </w:rPr>
      </w:pPr>
    </w:p>
    <w:p w14:paraId="12B36CFC" w14:textId="77777777" w:rsidR="00724DDF" w:rsidRPr="00724DDF" w:rsidRDefault="00724DDF" w:rsidP="00724DDF">
      <w:pPr>
        <w:rPr>
          <w:lang w:val="uk-UA"/>
        </w:rPr>
      </w:pPr>
    </w:p>
    <w:p w14:paraId="0868B2B0" w14:textId="77777777" w:rsidR="00724DDF" w:rsidRPr="00724DDF" w:rsidRDefault="00724DDF" w:rsidP="00724DDF">
      <w:pPr>
        <w:rPr>
          <w:lang w:val="uk-UA"/>
        </w:rPr>
      </w:pPr>
    </w:p>
    <w:p w14:paraId="339BCF6F" w14:textId="77777777" w:rsidR="00724DDF" w:rsidRPr="00724DDF" w:rsidRDefault="00724DDF" w:rsidP="00724DDF">
      <w:pPr>
        <w:rPr>
          <w:lang w:val="uk-UA"/>
        </w:rPr>
      </w:pPr>
    </w:p>
    <w:p w14:paraId="7B71AE13" w14:textId="77777777" w:rsidR="00724DDF" w:rsidRPr="00724DDF" w:rsidRDefault="00724DDF" w:rsidP="00724DDF">
      <w:pPr>
        <w:rPr>
          <w:lang w:val="uk-UA"/>
        </w:rPr>
      </w:pPr>
    </w:p>
    <w:p w14:paraId="533001CE" w14:textId="77777777" w:rsidR="00724DDF" w:rsidRPr="00724DDF" w:rsidRDefault="00724DDF" w:rsidP="00724DDF">
      <w:pPr>
        <w:rPr>
          <w:lang w:val="uk-UA"/>
        </w:rPr>
      </w:pPr>
    </w:p>
    <w:p w14:paraId="73C21778" w14:textId="77777777" w:rsidR="00724DDF" w:rsidRPr="00724DDF" w:rsidRDefault="00724DDF" w:rsidP="00724DDF">
      <w:pPr>
        <w:rPr>
          <w:lang w:val="uk-UA"/>
        </w:rPr>
      </w:pPr>
    </w:p>
    <w:p w14:paraId="780B5C6A" w14:textId="77777777" w:rsidR="00724DDF" w:rsidRPr="00724DDF" w:rsidRDefault="00724DDF" w:rsidP="00724DDF">
      <w:pPr>
        <w:rPr>
          <w:lang w:val="uk-UA"/>
        </w:rPr>
      </w:pPr>
    </w:p>
    <w:p w14:paraId="66E5383B" w14:textId="77777777" w:rsidR="00724DDF" w:rsidRDefault="00724DDF" w:rsidP="00724DDF">
      <w:pPr>
        <w:rPr>
          <w:lang w:val="uk-UA"/>
        </w:rPr>
      </w:pPr>
    </w:p>
    <w:p w14:paraId="02AB14AA" w14:textId="77777777" w:rsidR="00DC6C24" w:rsidRDefault="00DC6C24" w:rsidP="00724DDF">
      <w:pPr>
        <w:rPr>
          <w:lang w:val="uk-UA"/>
        </w:rPr>
      </w:pPr>
    </w:p>
    <w:p w14:paraId="78448071" w14:textId="77777777" w:rsidR="00724DDF" w:rsidRDefault="00724DDF" w:rsidP="00724DDF">
      <w:pPr>
        <w:rPr>
          <w:lang w:val="uk-UA"/>
        </w:rPr>
      </w:pPr>
    </w:p>
    <w:p w14:paraId="77006237" w14:textId="77777777" w:rsidR="00724DDF" w:rsidRDefault="00724DDF" w:rsidP="00724DDF">
      <w:pPr>
        <w:pStyle w:val="8"/>
        <w:spacing w:after="120" w:line="240" w:lineRule="auto"/>
        <w:jc w:val="center"/>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lastRenderedPageBreak/>
        <w:t xml:space="preserve">Додаток </w:t>
      </w:r>
      <w:r w:rsidR="00AF20C7">
        <w:rPr>
          <w:rFonts w:ascii="Times New Roman" w:hAnsi="Times New Roman" w:cs="Times New Roman"/>
          <w:b/>
          <w:color w:val="000000" w:themeColor="text1"/>
          <w:sz w:val="28"/>
          <w:szCs w:val="28"/>
          <w:lang w:val="uk-UA"/>
        </w:rPr>
        <w:t>Г</w:t>
      </w:r>
    </w:p>
    <w:p w14:paraId="64C4CFCA" w14:textId="77777777" w:rsidR="00203AF2" w:rsidRDefault="001D6CAB" w:rsidP="00203AF2">
      <w:pPr>
        <w:rPr>
          <w:lang w:val="uk-UA"/>
        </w:rPr>
      </w:pPr>
      <w:r w:rsidRPr="001A3890">
        <w:rPr>
          <w:noProof/>
        </w:rPr>
        <w:drawing>
          <wp:inline distT="0" distB="0" distL="0" distR="0" wp14:anchorId="74432804" wp14:editId="4F631D4F">
            <wp:extent cx="6238875" cy="8483917"/>
            <wp:effectExtent l="0" t="0" r="0" b="0"/>
            <wp:docPr id="51" name="Рисунок 51" descr="Новый 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Новый рисунок (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37416" cy="8481932"/>
                    </a:xfrm>
                    <a:prstGeom prst="rect">
                      <a:avLst/>
                    </a:prstGeom>
                    <a:noFill/>
                    <a:ln>
                      <a:noFill/>
                    </a:ln>
                  </pic:spPr>
                </pic:pic>
              </a:graphicData>
            </a:graphic>
          </wp:inline>
        </w:drawing>
      </w:r>
    </w:p>
    <w:p w14:paraId="6D64634E" w14:textId="77777777" w:rsidR="009A5036" w:rsidRDefault="009A5036" w:rsidP="009A5036">
      <w:pPr>
        <w:pStyle w:val="8"/>
        <w:spacing w:after="120" w:line="240" w:lineRule="auto"/>
        <w:jc w:val="center"/>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lastRenderedPageBreak/>
        <w:t xml:space="preserve">Додаток </w:t>
      </w:r>
      <w:r w:rsidR="00724DDF">
        <w:rPr>
          <w:rFonts w:ascii="Times New Roman" w:hAnsi="Times New Roman" w:cs="Times New Roman"/>
          <w:b/>
          <w:color w:val="000000" w:themeColor="text1"/>
          <w:sz w:val="28"/>
          <w:szCs w:val="28"/>
          <w:lang w:val="uk-UA"/>
        </w:rPr>
        <w:t>Д</w:t>
      </w:r>
    </w:p>
    <w:p w14:paraId="3F4288E5" w14:textId="77777777" w:rsidR="009763E9" w:rsidRPr="009763E9" w:rsidRDefault="009763E9" w:rsidP="009763E9">
      <w:pPr>
        <w:jc w:val="right"/>
        <w:rPr>
          <w:lang w:val="uk-UA"/>
        </w:rPr>
      </w:pPr>
      <w:r w:rsidRPr="001A3890">
        <w:rPr>
          <w:b/>
          <w:noProof/>
          <w:sz w:val="28"/>
          <w:szCs w:val="28"/>
        </w:rPr>
        <w:drawing>
          <wp:inline distT="0" distB="0" distL="0" distR="0" wp14:anchorId="28684348" wp14:editId="42E9E3FE">
            <wp:extent cx="6043295" cy="8356600"/>
            <wp:effectExtent l="0" t="0" r="0" b="6350"/>
            <wp:docPr id="52" name="Рисунок 52" descr="карт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карта 3"/>
                    <pic:cNvPicPr>
                      <a:picLocks noChangeAspect="1" noChangeArrowheads="1"/>
                    </pic:cNvPicPr>
                  </pic:nvPicPr>
                  <pic:blipFill>
                    <a:blip r:embed="rId129">
                      <a:extLst>
                        <a:ext uri="{28A0092B-C50C-407E-A947-70E740481C1C}">
                          <a14:useLocalDpi xmlns:a14="http://schemas.microsoft.com/office/drawing/2010/main" val="0"/>
                        </a:ext>
                      </a:extLst>
                    </a:blip>
                    <a:srcRect r="38445"/>
                    <a:stretch>
                      <a:fillRect/>
                    </a:stretch>
                  </pic:blipFill>
                  <pic:spPr bwMode="auto">
                    <a:xfrm>
                      <a:off x="0" y="0"/>
                      <a:ext cx="6043295" cy="8356600"/>
                    </a:xfrm>
                    <a:prstGeom prst="rect">
                      <a:avLst/>
                    </a:prstGeom>
                    <a:noFill/>
                    <a:ln>
                      <a:noFill/>
                    </a:ln>
                  </pic:spPr>
                </pic:pic>
              </a:graphicData>
            </a:graphic>
          </wp:inline>
        </w:drawing>
      </w:r>
    </w:p>
    <w:sectPr w:rsidR="009763E9" w:rsidRPr="009763E9" w:rsidSect="00F2773E">
      <w:footerReference w:type="default" r:id="rId130"/>
      <w:footerReference w:type="first" r:id="rId131"/>
      <w:pgSz w:w="11906" w:h="16838"/>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C9249" w14:textId="77777777" w:rsidR="0042705C" w:rsidRDefault="0042705C" w:rsidP="00526C29">
      <w:pPr>
        <w:spacing w:after="0" w:line="240" w:lineRule="auto"/>
      </w:pPr>
      <w:r>
        <w:separator/>
      </w:r>
    </w:p>
  </w:endnote>
  <w:endnote w:type="continuationSeparator" w:id="0">
    <w:p w14:paraId="68F9D6F6" w14:textId="77777777" w:rsidR="0042705C" w:rsidRDefault="0042705C" w:rsidP="00526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541077"/>
      <w:docPartObj>
        <w:docPartGallery w:val="Page Numbers (Bottom of Page)"/>
        <w:docPartUnique/>
      </w:docPartObj>
    </w:sdtPr>
    <w:sdtContent>
      <w:p w14:paraId="1604153D" w14:textId="77777777" w:rsidR="000651AE" w:rsidRDefault="000651AE">
        <w:pPr>
          <w:pStyle w:val="af1"/>
          <w:jc w:val="center"/>
        </w:pPr>
        <w:r>
          <w:fldChar w:fldCharType="begin"/>
        </w:r>
        <w:r>
          <w:instrText>PAGE   \* MERGEFORMAT</w:instrText>
        </w:r>
        <w:r>
          <w:fldChar w:fldCharType="separate"/>
        </w:r>
        <w:r>
          <w:rPr>
            <w:noProof/>
          </w:rPr>
          <w:t>2</w:t>
        </w:r>
        <w:r>
          <w:fldChar w:fldCharType="end"/>
        </w:r>
      </w:p>
    </w:sdtContent>
  </w:sdt>
  <w:p w14:paraId="35AF8D8B" w14:textId="77777777" w:rsidR="000651AE" w:rsidRDefault="000651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50359" w14:textId="77777777" w:rsidR="000651AE" w:rsidRDefault="000651AE">
    <w:pPr>
      <w:pStyle w:val="af1"/>
      <w:jc w:val="center"/>
    </w:pPr>
  </w:p>
  <w:p w14:paraId="235E575C" w14:textId="77777777" w:rsidR="000651AE" w:rsidRDefault="000651A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C4C0B" w14:textId="77777777" w:rsidR="0042705C" w:rsidRDefault="0042705C" w:rsidP="00526C29">
      <w:pPr>
        <w:spacing w:after="0" w:line="240" w:lineRule="auto"/>
      </w:pPr>
      <w:r>
        <w:separator/>
      </w:r>
    </w:p>
  </w:footnote>
  <w:footnote w:type="continuationSeparator" w:id="0">
    <w:p w14:paraId="29D949B2" w14:textId="77777777" w:rsidR="0042705C" w:rsidRDefault="0042705C" w:rsidP="00526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3B582E9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446CD3"/>
    <w:multiLevelType w:val="hybridMultilevel"/>
    <w:tmpl w:val="4816C6FC"/>
    <w:lvl w:ilvl="0" w:tplc="4C5CCE4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01281747"/>
    <w:multiLevelType w:val="multilevel"/>
    <w:tmpl w:val="6EA6428A"/>
    <w:lvl w:ilvl="0">
      <w:start w:val="5"/>
      <w:numFmt w:val="decimal"/>
      <w:lvlText w:val="%1"/>
      <w:lvlJc w:val="left"/>
      <w:pPr>
        <w:ind w:left="375" w:hanging="375"/>
      </w:pPr>
      <w:rPr>
        <w:rFonts w:hint="default"/>
      </w:rPr>
    </w:lvl>
    <w:lvl w:ilvl="1">
      <w:start w:val="1"/>
      <w:numFmt w:val="decimal"/>
      <w:lvlText w:val="%1.%2"/>
      <w:lvlJc w:val="left"/>
      <w:pPr>
        <w:ind w:left="1125" w:hanging="37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8160" w:hanging="2160"/>
      </w:pPr>
      <w:rPr>
        <w:rFonts w:hint="default"/>
      </w:rPr>
    </w:lvl>
  </w:abstractNum>
  <w:abstractNum w:abstractNumId="3" w15:restartNumberingAfterBreak="0">
    <w:nsid w:val="0ABC7312"/>
    <w:multiLevelType w:val="hybridMultilevel"/>
    <w:tmpl w:val="9446F074"/>
    <w:lvl w:ilvl="0" w:tplc="6E46118C">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4" w15:restartNumberingAfterBreak="0">
    <w:nsid w:val="0D4959EA"/>
    <w:multiLevelType w:val="hybridMultilevel"/>
    <w:tmpl w:val="796827C0"/>
    <w:lvl w:ilvl="0" w:tplc="04220001">
      <w:start w:val="1"/>
      <w:numFmt w:val="bullet"/>
      <w:lvlText w:val=""/>
      <w:lvlJc w:val="left"/>
      <w:pPr>
        <w:ind w:left="1266" w:hanging="360"/>
      </w:pPr>
      <w:rPr>
        <w:rFonts w:ascii="Symbol" w:hAnsi="Symbol" w:hint="default"/>
      </w:rPr>
    </w:lvl>
    <w:lvl w:ilvl="1" w:tplc="04220003" w:tentative="1">
      <w:start w:val="1"/>
      <w:numFmt w:val="bullet"/>
      <w:lvlText w:val="o"/>
      <w:lvlJc w:val="left"/>
      <w:pPr>
        <w:ind w:left="1986" w:hanging="360"/>
      </w:pPr>
      <w:rPr>
        <w:rFonts w:ascii="Courier New" w:hAnsi="Courier New" w:hint="default"/>
      </w:rPr>
    </w:lvl>
    <w:lvl w:ilvl="2" w:tplc="04220005" w:tentative="1">
      <w:start w:val="1"/>
      <w:numFmt w:val="bullet"/>
      <w:lvlText w:val=""/>
      <w:lvlJc w:val="left"/>
      <w:pPr>
        <w:ind w:left="2706" w:hanging="360"/>
      </w:pPr>
      <w:rPr>
        <w:rFonts w:ascii="Wingdings" w:hAnsi="Wingdings" w:hint="default"/>
      </w:rPr>
    </w:lvl>
    <w:lvl w:ilvl="3" w:tplc="04220001" w:tentative="1">
      <w:start w:val="1"/>
      <w:numFmt w:val="bullet"/>
      <w:lvlText w:val=""/>
      <w:lvlJc w:val="left"/>
      <w:pPr>
        <w:ind w:left="3426" w:hanging="360"/>
      </w:pPr>
      <w:rPr>
        <w:rFonts w:ascii="Symbol" w:hAnsi="Symbol" w:hint="default"/>
      </w:rPr>
    </w:lvl>
    <w:lvl w:ilvl="4" w:tplc="04220003" w:tentative="1">
      <w:start w:val="1"/>
      <w:numFmt w:val="bullet"/>
      <w:lvlText w:val="o"/>
      <w:lvlJc w:val="left"/>
      <w:pPr>
        <w:ind w:left="4146" w:hanging="360"/>
      </w:pPr>
      <w:rPr>
        <w:rFonts w:ascii="Courier New" w:hAnsi="Courier New" w:hint="default"/>
      </w:rPr>
    </w:lvl>
    <w:lvl w:ilvl="5" w:tplc="04220005" w:tentative="1">
      <w:start w:val="1"/>
      <w:numFmt w:val="bullet"/>
      <w:lvlText w:val=""/>
      <w:lvlJc w:val="left"/>
      <w:pPr>
        <w:ind w:left="4866" w:hanging="360"/>
      </w:pPr>
      <w:rPr>
        <w:rFonts w:ascii="Wingdings" w:hAnsi="Wingdings" w:hint="default"/>
      </w:rPr>
    </w:lvl>
    <w:lvl w:ilvl="6" w:tplc="04220001" w:tentative="1">
      <w:start w:val="1"/>
      <w:numFmt w:val="bullet"/>
      <w:lvlText w:val=""/>
      <w:lvlJc w:val="left"/>
      <w:pPr>
        <w:ind w:left="5586" w:hanging="360"/>
      </w:pPr>
      <w:rPr>
        <w:rFonts w:ascii="Symbol" w:hAnsi="Symbol" w:hint="default"/>
      </w:rPr>
    </w:lvl>
    <w:lvl w:ilvl="7" w:tplc="04220003" w:tentative="1">
      <w:start w:val="1"/>
      <w:numFmt w:val="bullet"/>
      <w:lvlText w:val="o"/>
      <w:lvlJc w:val="left"/>
      <w:pPr>
        <w:ind w:left="6306" w:hanging="360"/>
      </w:pPr>
      <w:rPr>
        <w:rFonts w:ascii="Courier New" w:hAnsi="Courier New" w:hint="default"/>
      </w:rPr>
    </w:lvl>
    <w:lvl w:ilvl="8" w:tplc="04220005" w:tentative="1">
      <w:start w:val="1"/>
      <w:numFmt w:val="bullet"/>
      <w:lvlText w:val=""/>
      <w:lvlJc w:val="left"/>
      <w:pPr>
        <w:ind w:left="7026" w:hanging="360"/>
      </w:pPr>
      <w:rPr>
        <w:rFonts w:ascii="Wingdings" w:hAnsi="Wingdings" w:hint="default"/>
      </w:rPr>
    </w:lvl>
  </w:abstractNum>
  <w:abstractNum w:abstractNumId="5" w15:restartNumberingAfterBreak="0">
    <w:nsid w:val="0D6760FD"/>
    <w:multiLevelType w:val="hybridMultilevel"/>
    <w:tmpl w:val="C7BAA086"/>
    <w:lvl w:ilvl="0" w:tplc="B7BC260C">
      <w:start w:val="1"/>
      <w:numFmt w:val="decimal"/>
      <w:lvlText w:val="%1."/>
      <w:lvlJc w:val="left"/>
      <w:pPr>
        <w:ind w:left="36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E30AA0"/>
    <w:multiLevelType w:val="hybridMultilevel"/>
    <w:tmpl w:val="7D98D86C"/>
    <w:lvl w:ilvl="0" w:tplc="EA9E6662">
      <w:start w:val="1"/>
      <w:numFmt w:val="decimal"/>
      <w:pStyle w:val="a0"/>
      <w:lvlText w:val="%1."/>
      <w:lvlJc w:val="left"/>
      <w:pPr>
        <w:tabs>
          <w:tab w:val="num" w:pos="106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4A52EAF"/>
    <w:multiLevelType w:val="multilevel"/>
    <w:tmpl w:val="9C0ADB3A"/>
    <w:lvl w:ilvl="0">
      <w:start w:val="5"/>
      <w:numFmt w:val="decimal"/>
      <w:lvlText w:val="%1"/>
      <w:lvlJc w:val="left"/>
      <w:pPr>
        <w:ind w:left="600" w:hanging="600"/>
      </w:pPr>
      <w:rPr>
        <w:rFonts w:hint="default"/>
      </w:rPr>
    </w:lvl>
    <w:lvl w:ilvl="1">
      <w:start w:val="2"/>
      <w:numFmt w:val="decimal"/>
      <w:lvlText w:val="%1.%2"/>
      <w:lvlJc w:val="left"/>
      <w:pPr>
        <w:ind w:left="883" w:hanging="60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8" w15:restartNumberingAfterBreak="0">
    <w:nsid w:val="1C3A0656"/>
    <w:multiLevelType w:val="hybridMultilevel"/>
    <w:tmpl w:val="F67489D0"/>
    <w:lvl w:ilvl="0" w:tplc="52FCE38C">
      <w:start w:val="1"/>
      <w:numFmt w:val="decimal"/>
      <w:lvlText w:val="%1."/>
      <w:lvlJc w:val="left"/>
      <w:pPr>
        <w:tabs>
          <w:tab w:val="num" w:pos="927"/>
        </w:tabs>
        <w:ind w:left="0" w:firstLine="567"/>
      </w:pPr>
      <w:rPr>
        <w:rFonts w:hint="default"/>
        <w:b w:val="0"/>
        <w:i w:val="0"/>
        <w:color w:val="000000"/>
        <w:sz w:val="28"/>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CB919A7"/>
    <w:multiLevelType w:val="multilevel"/>
    <w:tmpl w:val="7F36BEC4"/>
    <w:lvl w:ilvl="0">
      <w:start w:val="4"/>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BD12B8"/>
    <w:multiLevelType w:val="multilevel"/>
    <w:tmpl w:val="B23079B2"/>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01B735E"/>
    <w:multiLevelType w:val="hybridMultilevel"/>
    <w:tmpl w:val="8110E1D8"/>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41F75E7"/>
    <w:multiLevelType w:val="hybridMultilevel"/>
    <w:tmpl w:val="FC1C77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8810AA2"/>
    <w:multiLevelType w:val="hybridMultilevel"/>
    <w:tmpl w:val="37F28CD2"/>
    <w:lvl w:ilvl="0" w:tplc="6E46118C">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2C0D17E4"/>
    <w:multiLevelType w:val="hybridMultilevel"/>
    <w:tmpl w:val="D9505082"/>
    <w:lvl w:ilvl="0" w:tplc="CF101018">
      <w:start w:val="1"/>
      <w:numFmt w:val="decimal"/>
      <w:lvlText w:val="%1."/>
      <w:lvlJc w:val="left"/>
      <w:pPr>
        <w:tabs>
          <w:tab w:val="num" w:pos="540"/>
        </w:tabs>
        <w:ind w:left="540" w:hanging="360"/>
      </w:pPr>
      <w:rPr>
        <w:rFonts w:hint="default"/>
      </w:rPr>
    </w:lvl>
    <w:lvl w:ilvl="1" w:tplc="04190019" w:tentative="1">
      <w:start w:val="1"/>
      <w:numFmt w:val="lowerLetter"/>
      <w:lvlText w:val="%2."/>
      <w:lvlJc w:val="left"/>
      <w:pPr>
        <w:tabs>
          <w:tab w:val="num" w:pos="1194"/>
        </w:tabs>
        <w:ind w:left="1194" w:hanging="360"/>
      </w:pPr>
    </w:lvl>
    <w:lvl w:ilvl="2" w:tplc="0419001B" w:tentative="1">
      <w:start w:val="1"/>
      <w:numFmt w:val="lowerRoman"/>
      <w:lvlText w:val="%3."/>
      <w:lvlJc w:val="right"/>
      <w:pPr>
        <w:tabs>
          <w:tab w:val="num" w:pos="1914"/>
        </w:tabs>
        <w:ind w:left="1914" w:hanging="180"/>
      </w:pPr>
    </w:lvl>
    <w:lvl w:ilvl="3" w:tplc="0419000F" w:tentative="1">
      <w:start w:val="1"/>
      <w:numFmt w:val="decimal"/>
      <w:lvlText w:val="%4."/>
      <w:lvlJc w:val="left"/>
      <w:pPr>
        <w:tabs>
          <w:tab w:val="num" w:pos="2634"/>
        </w:tabs>
        <w:ind w:left="2634" w:hanging="360"/>
      </w:pPr>
    </w:lvl>
    <w:lvl w:ilvl="4" w:tplc="04190019" w:tentative="1">
      <w:start w:val="1"/>
      <w:numFmt w:val="lowerLetter"/>
      <w:lvlText w:val="%5."/>
      <w:lvlJc w:val="left"/>
      <w:pPr>
        <w:tabs>
          <w:tab w:val="num" w:pos="3354"/>
        </w:tabs>
        <w:ind w:left="3354" w:hanging="360"/>
      </w:pPr>
    </w:lvl>
    <w:lvl w:ilvl="5" w:tplc="0419001B" w:tentative="1">
      <w:start w:val="1"/>
      <w:numFmt w:val="lowerRoman"/>
      <w:lvlText w:val="%6."/>
      <w:lvlJc w:val="right"/>
      <w:pPr>
        <w:tabs>
          <w:tab w:val="num" w:pos="4074"/>
        </w:tabs>
        <w:ind w:left="4074" w:hanging="180"/>
      </w:pPr>
    </w:lvl>
    <w:lvl w:ilvl="6" w:tplc="0419000F" w:tentative="1">
      <w:start w:val="1"/>
      <w:numFmt w:val="decimal"/>
      <w:lvlText w:val="%7."/>
      <w:lvlJc w:val="left"/>
      <w:pPr>
        <w:tabs>
          <w:tab w:val="num" w:pos="4794"/>
        </w:tabs>
        <w:ind w:left="4794" w:hanging="360"/>
      </w:pPr>
    </w:lvl>
    <w:lvl w:ilvl="7" w:tplc="04190019" w:tentative="1">
      <w:start w:val="1"/>
      <w:numFmt w:val="lowerLetter"/>
      <w:lvlText w:val="%8."/>
      <w:lvlJc w:val="left"/>
      <w:pPr>
        <w:tabs>
          <w:tab w:val="num" w:pos="5514"/>
        </w:tabs>
        <w:ind w:left="5514" w:hanging="360"/>
      </w:pPr>
    </w:lvl>
    <w:lvl w:ilvl="8" w:tplc="0419001B" w:tentative="1">
      <w:start w:val="1"/>
      <w:numFmt w:val="lowerRoman"/>
      <w:lvlText w:val="%9."/>
      <w:lvlJc w:val="right"/>
      <w:pPr>
        <w:tabs>
          <w:tab w:val="num" w:pos="6234"/>
        </w:tabs>
        <w:ind w:left="6234" w:hanging="180"/>
      </w:pPr>
    </w:lvl>
  </w:abstractNum>
  <w:abstractNum w:abstractNumId="15" w15:restartNumberingAfterBreak="0">
    <w:nsid w:val="31F11CED"/>
    <w:multiLevelType w:val="hybridMultilevel"/>
    <w:tmpl w:val="B050950C"/>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41142"/>
    <w:multiLevelType w:val="hybridMultilevel"/>
    <w:tmpl w:val="9F24BB5E"/>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443C7C"/>
    <w:multiLevelType w:val="hybridMultilevel"/>
    <w:tmpl w:val="23107656"/>
    <w:lvl w:ilvl="0" w:tplc="E03C13C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388622F5"/>
    <w:multiLevelType w:val="multilevel"/>
    <w:tmpl w:val="E294EE70"/>
    <w:lvl w:ilvl="0">
      <w:start w:val="1"/>
      <w:numFmt w:val="decimal"/>
      <w:lvlText w:val="%1."/>
      <w:lvlJc w:val="left"/>
      <w:pPr>
        <w:tabs>
          <w:tab w:val="num" w:pos="927"/>
        </w:tabs>
        <w:ind w:left="0" w:firstLine="567"/>
      </w:pPr>
      <w:rPr>
        <w:rFonts w:hint="default"/>
        <w:b w:val="0"/>
        <w:i w:val="0"/>
        <w:sz w:val="28"/>
      </w:rPr>
    </w:lvl>
    <w:lvl w:ilvl="1">
      <w:start w:val="1"/>
      <w:numFmt w:val="decimal"/>
      <w:isLgl/>
      <w:lvlText w:val="%1.%2"/>
      <w:lvlJc w:val="left"/>
      <w:pPr>
        <w:ind w:left="1455" w:hanging="375"/>
      </w:pPr>
      <w:rPr>
        <w:rFonts w:hint="default"/>
      </w:rPr>
    </w:lvl>
    <w:lvl w:ilvl="2">
      <w:start w:val="1"/>
      <w:numFmt w:val="decimal"/>
      <w:isLgl/>
      <w:lvlText w:val="%1.%2.%3"/>
      <w:lvlJc w:val="left"/>
      <w:pPr>
        <w:ind w:left="2313" w:hanging="720"/>
      </w:pPr>
      <w:rPr>
        <w:rFonts w:hint="default"/>
      </w:rPr>
    </w:lvl>
    <w:lvl w:ilvl="3">
      <w:start w:val="1"/>
      <w:numFmt w:val="decimal"/>
      <w:isLgl/>
      <w:lvlText w:val="%1.%2.%3.%4"/>
      <w:lvlJc w:val="left"/>
      <w:pPr>
        <w:ind w:left="3186" w:hanging="1080"/>
      </w:pPr>
      <w:rPr>
        <w:rFonts w:hint="default"/>
      </w:rPr>
    </w:lvl>
    <w:lvl w:ilvl="4">
      <w:start w:val="1"/>
      <w:numFmt w:val="decimal"/>
      <w:isLgl/>
      <w:lvlText w:val="%1.%2.%3.%4.%5"/>
      <w:lvlJc w:val="left"/>
      <w:pPr>
        <w:ind w:left="3699" w:hanging="1080"/>
      </w:pPr>
      <w:rPr>
        <w:rFonts w:hint="default"/>
      </w:rPr>
    </w:lvl>
    <w:lvl w:ilvl="5">
      <w:start w:val="1"/>
      <w:numFmt w:val="decimal"/>
      <w:isLgl/>
      <w:lvlText w:val="%1.%2.%3.%4.%5.%6"/>
      <w:lvlJc w:val="left"/>
      <w:pPr>
        <w:ind w:left="4572" w:hanging="1440"/>
      </w:pPr>
      <w:rPr>
        <w:rFonts w:hint="default"/>
      </w:rPr>
    </w:lvl>
    <w:lvl w:ilvl="6">
      <w:start w:val="1"/>
      <w:numFmt w:val="decimal"/>
      <w:isLgl/>
      <w:lvlText w:val="%1.%2.%3.%4.%5.%6.%7"/>
      <w:lvlJc w:val="left"/>
      <w:pPr>
        <w:ind w:left="5085" w:hanging="1440"/>
      </w:pPr>
      <w:rPr>
        <w:rFonts w:hint="default"/>
      </w:rPr>
    </w:lvl>
    <w:lvl w:ilvl="7">
      <w:start w:val="1"/>
      <w:numFmt w:val="decimal"/>
      <w:isLgl/>
      <w:lvlText w:val="%1.%2.%3.%4.%5.%6.%7.%8"/>
      <w:lvlJc w:val="left"/>
      <w:pPr>
        <w:ind w:left="5958" w:hanging="1800"/>
      </w:pPr>
      <w:rPr>
        <w:rFonts w:hint="default"/>
      </w:rPr>
    </w:lvl>
    <w:lvl w:ilvl="8">
      <w:start w:val="1"/>
      <w:numFmt w:val="decimal"/>
      <w:isLgl/>
      <w:lvlText w:val="%1.%2.%3.%4.%5.%6.%7.%8.%9"/>
      <w:lvlJc w:val="left"/>
      <w:pPr>
        <w:ind w:left="6831" w:hanging="2160"/>
      </w:pPr>
      <w:rPr>
        <w:rFonts w:hint="default"/>
      </w:rPr>
    </w:lvl>
  </w:abstractNum>
  <w:abstractNum w:abstractNumId="19" w15:restartNumberingAfterBreak="0">
    <w:nsid w:val="3BDF1A79"/>
    <w:multiLevelType w:val="multilevel"/>
    <w:tmpl w:val="1CDCA324"/>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b/>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3C49020C"/>
    <w:multiLevelType w:val="multilevel"/>
    <w:tmpl w:val="44200AEA"/>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3C9C7C65"/>
    <w:multiLevelType w:val="hybridMultilevel"/>
    <w:tmpl w:val="EE3C1D02"/>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2CE220C"/>
    <w:multiLevelType w:val="hybridMultilevel"/>
    <w:tmpl w:val="B20CFFFA"/>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3" w15:restartNumberingAfterBreak="0">
    <w:nsid w:val="49FB6580"/>
    <w:multiLevelType w:val="hybridMultilevel"/>
    <w:tmpl w:val="7834EDAC"/>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AC53ED0"/>
    <w:multiLevelType w:val="hybridMultilevel"/>
    <w:tmpl w:val="E4BE0F3A"/>
    <w:lvl w:ilvl="0" w:tplc="6E46118C">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4B4967F1"/>
    <w:multiLevelType w:val="hybridMultilevel"/>
    <w:tmpl w:val="A34899A8"/>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C68772F"/>
    <w:multiLevelType w:val="hybridMultilevel"/>
    <w:tmpl w:val="4B22E0D8"/>
    <w:lvl w:ilvl="0" w:tplc="6E46118C">
      <w:start w:val="1"/>
      <w:numFmt w:val="bullet"/>
      <w:lvlText w:val=""/>
      <w:lvlJc w:val="left"/>
      <w:pPr>
        <w:ind w:left="1053" w:hanging="360"/>
      </w:pPr>
      <w:rPr>
        <w:rFonts w:ascii="Symbol" w:hAnsi="Symbol" w:hint="default"/>
      </w:rPr>
    </w:lvl>
    <w:lvl w:ilvl="1" w:tplc="04190003" w:tentative="1">
      <w:start w:val="1"/>
      <w:numFmt w:val="bullet"/>
      <w:lvlText w:val="o"/>
      <w:lvlJc w:val="left"/>
      <w:pPr>
        <w:ind w:left="1773" w:hanging="360"/>
      </w:pPr>
      <w:rPr>
        <w:rFonts w:ascii="Courier New" w:hAnsi="Courier New" w:cs="Courier New" w:hint="default"/>
      </w:rPr>
    </w:lvl>
    <w:lvl w:ilvl="2" w:tplc="04190005" w:tentative="1">
      <w:start w:val="1"/>
      <w:numFmt w:val="bullet"/>
      <w:lvlText w:val=""/>
      <w:lvlJc w:val="left"/>
      <w:pPr>
        <w:ind w:left="2493" w:hanging="360"/>
      </w:pPr>
      <w:rPr>
        <w:rFonts w:ascii="Wingdings" w:hAnsi="Wingdings" w:hint="default"/>
      </w:rPr>
    </w:lvl>
    <w:lvl w:ilvl="3" w:tplc="04190001" w:tentative="1">
      <w:start w:val="1"/>
      <w:numFmt w:val="bullet"/>
      <w:lvlText w:val=""/>
      <w:lvlJc w:val="left"/>
      <w:pPr>
        <w:ind w:left="3213" w:hanging="360"/>
      </w:pPr>
      <w:rPr>
        <w:rFonts w:ascii="Symbol" w:hAnsi="Symbol" w:hint="default"/>
      </w:rPr>
    </w:lvl>
    <w:lvl w:ilvl="4" w:tplc="04190003" w:tentative="1">
      <w:start w:val="1"/>
      <w:numFmt w:val="bullet"/>
      <w:lvlText w:val="o"/>
      <w:lvlJc w:val="left"/>
      <w:pPr>
        <w:ind w:left="3933" w:hanging="360"/>
      </w:pPr>
      <w:rPr>
        <w:rFonts w:ascii="Courier New" w:hAnsi="Courier New" w:cs="Courier New" w:hint="default"/>
      </w:rPr>
    </w:lvl>
    <w:lvl w:ilvl="5" w:tplc="04190005" w:tentative="1">
      <w:start w:val="1"/>
      <w:numFmt w:val="bullet"/>
      <w:lvlText w:val=""/>
      <w:lvlJc w:val="left"/>
      <w:pPr>
        <w:ind w:left="4653" w:hanging="360"/>
      </w:pPr>
      <w:rPr>
        <w:rFonts w:ascii="Wingdings" w:hAnsi="Wingdings" w:hint="default"/>
      </w:rPr>
    </w:lvl>
    <w:lvl w:ilvl="6" w:tplc="04190001" w:tentative="1">
      <w:start w:val="1"/>
      <w:numFmt w:val="bullet"/>
      <w:lvlText w:val=""/>
      <w:lvlJc w:val="left"/>
      <w:pPr>
        <w:ind w:left="5373" w:hanging="360"/>
      </w:pPr>
      <w:rPr>
        <w:rFonts w:ascii="Symbol" w:hAnsi="Symbol" w:hint="default"/>
      </w:rPr>
    </w:lvl>
    <w:lvl w:ilvl="7" w:tplc="04190003" w:tentative="1">
      <w:start w:val="1"/>
      <w:numFmt w:val="bullet"/>
      <w:lvlText w:val="o"/>
      <w:lvlJc w:val="left"/>
      <w:pPr>
        <w:ind w:left="6093" w:hanging="360"/>
      </w:pPr>
      <w:rPr>
        <w:rFonts w:ascii="Courier New" w:hAnsi="Courier New" w:cs="Courier New" w:hint="default"/>
      </w:rPr>
    </w:lvl>
    <w:lvl w:ilvl="8" w:tplc="04190005" w:tentative="1">
      <w:start w:val="1"/>
      <w:numFmt w:val="bullet"/>
      <w:lvlText w:val=""/>
      <w:lvlJc w:val="left"/>
      <w:pPr>
        <w:ind w:left="6813" w:hanging="360"/>
      </w:pPr>
      <w:rPr>
        <w:rFonts w:ascii="Wingdings" w:hAnsi="Wingdings" w:hint="default"/>
      </w:rPr>
    </w:lvl>
  </w:abstractNum>
  <w:abstractNum w:abstractNumId="27" w15:restartNumberingAfterBreak="0">
    <w:nsid w:val="4C871576"/>
    <w:multiLevelType w:val="multilevel"/>
    <w:tmpl w:val="FCB40E1A"/>
    <w:lvl w:ilvl="0">
      <w:start w:val="5"/>
      <w:numFmt w:val="decimal"/>
      <w:lvlText w:val="%1"/>
      <w:lvlJc w:val="left"/>
      <w:pPr>
        <w:ind w:left="600" w:hanging="600"/>
      </w:pPr>
      <w:rPr>
        <w:rFonts w:hint="default"/>
      </w:rPr>
    </w:lvl>
    <w:lvl w:ilvl="1">
      <w:start w:val="2"/>
      <w:numFmt w:val="decimal"/>
      <w:lvlText w:val="%1.%2"/>
      <w:lvlJc w:val="left"/>
      <w:pPr>
        <w:ind w:left="883" w:hanging="60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8" w15:restartNumberingAfterBreak="0">
    <w:nsid w:val="51F440E0"/>
    <w:multiLevelType w:val="hybridMultilevel"/>
    <w:tmpl w:val="4AF2A760"/>
    <w:lvl w:ilvl="0" w:tplc="E03C13C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54B74A38"/>
    <w:multiLevelType w:val="hybridMultilevel"/>
    <w:tmpl w:val="05F6074A"/>
    <w:lvl w:ilvl="0" w:tplc="6E46118C">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0" w15:restartNumberingAfterBreak="0">
    <w:nsid w:val="563F6D05"/>
    <w:multiLevelType w:val="hybridMultilevel"/>
    <w:tmpl w:val="49B03774"/>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9B449D"/>
    <w:multiLevelType w:val="hybridMultilevel"/>
    <w:tmpl w:val="0ECC004C"/>
    <w:lvl w:ilvl="0" w:tplc="6E46118C">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579366A5"/>
    <w:multiLevelType w:val="hybridMultilevel"/>
    <w:tmpl w:val="4DF8B472"/>
    <w:lvl w:ilvl="0" w:tplc="7688A2B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3" w15:restartNumberingAfterBreak="0">
    <w:nsid w:val="588D4EE9"/>
    <w:multiLevelType w:val="multilevel"/>
    <w:tmpl w:val="01960E1C"/>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4" w15:restartNumberingAfterBreak="0">
    <w:nsid w:val="691C1FC2"/>
    <w:multiLevelType w:val="hybridMultilevel"/>
    <w:tmpl w:val="FE964E84"/>
    <w:lvl w:ilvl="0" w:tplc="6E46118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A272786"/>
    <w:multiLevelType w:val="hybridMultilevel"/>
    <w:tmpl w:val="02782636"/>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DC15CC1"/>
    <w:multiLevelType w:val="hybridMultilevel"/>
    <w:tmpl w:val="5E86D05A"/>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1CF6AEA"/>
    <w:multiLevelType w:val="singleLevel"/>
    <w:tmpl w:val="8D626590"/>
    <w:lvl w:ilvl="0">
      <w:start w:val="1"/>
      <w:numFmt w:val="bullet"/>
      <w:pStyle w:val="MetodSpysokmarkovanyj"/>
      <w:lvlText w:val=""/>
      <w:lvlJc w:val="left"/>
      <w:pPr>
        <w:tabs>
          <w:tab w:val="num" w:pos="360"/>
        </w:tabs>
        <w:ind w:left="360" w:hanging="360"/>
      </w:pPr>
      <w:rPr>
        <w:rFonts w:ascii="Symbol" w:hAnsi="Symbol" w:hint="default"/>
      </w:rPr>
    </w:lvl>
  </w:abstractNum>
  <w:abstractNum w:abstractNumId="38" w15:restartNumberingAfterBreak="0">
    <w:nsid w:val="73166AE3"/>
    <w:multiLevelType w:val="hybridMultilevel"/>
    <w:tmpl w:val="885CD6C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74EF3AF3"/>
    <w:multiLevelType w:val="hybridMultilevel"/>
    <w:tmpl w:val="7F0A0902"/>
    <w:lvl w:ilvl="0" w:tplc="6E4611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5F5171E"/>
    <w:multiLevelType w:val="hybridMultilevel"/>
    <w:tmpl w:val="270693AA"/>
    <w:lvl w:ilvl="0" w:tplc="6E46118C">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1" w15:restartNumberingAfterBreak="0">
    <w:nsid w:val="77332460"/>
    <w:multiLevelType w:val="hybridMultilevel"/>
    <w:tmpl w:val="78AA85A4"/>
    <w:lvl w:ilvl="0" w:tplc="DE2CE05A">
      <w:start w:val="1"/>
      <w:numFmt w:val="bullet"/>
      <w:lvlText w:val="-"/>
      <w:lvlJc w:val="left"/>
      <w:pPr>
        <w:tabs>
          <w:tab w:val="num" w:pos="360"/>
        </w:tabs>
        <w:ind w:left="340" w:hanging="340"/>
      </w:pPr>
      <w:rPr>
        <w:rFonts w:ascii="Times New Roman" w:eastAsia="Times New Roman" w:hAnsi="Times New Roman" w:cs="Times New Roman" w:hint="default"/>
        <w:color w:val="auto"/>
      </w:rPr>
    </w:lvl>
    <w:lvl w:ilvl="1" w:tplc="04190003" w:tentative="1">
      <w:start w:val="1"/>
      <w:numFmt w:val="bullet"/>
      <w:lvlText w:val="o"/>
      <w:lvlJc w:val="left"/>
      <w:pPr>
        <w:tabs>
          <w:tab w:val="num" w:pos="1986"/>
        </w:tabs>
        <w:ind w:left="1986" w:hanging="360"/>
      </w:pPr>
      <w:rPr>
        <w:rFonts w:ascii="Courier New" w:hAnsi="Courier New" w:hint="default"/>
      </w:rPr>
    </w:lvl>
    <w:lvl w:ilvl="2" w:tplc="04190005" w:tentative="1">
      <w:start w:val="1"/>
      <w:numFmt w:val="bullet"/>
      <w:lvlText w:val=""/>
      <w:lvlJc w:val="left"/>
      <w:pPr>
        <w:tabs>
          <w:tab w:val="num" w:pos="2706"/>
        </w:tabs>
        <w:ind w:left="2706" w:hanging="360"/>
      </w:pPr>
      <w:rPr>
        <w:rFonts w:ascii="Wingdings" w:hAnsi="Wingdings" w:hint="default"/>
      </w:rPr>
    </w:lvl>
    <w:lvl w:ilvl="3" w:tplc="04190001" w:tentative="1">
      <w:start w:val="1"/>
      <w:numFmt w:val="bullet"/>
      <w:lvlText w:val=""/>
      <w:lvlJc w:val="left"/>
      <w:pPr>
        <w:tabs>
          <w:tab w:val="num" w:pos="3426"/>
        </w:tabs>
        <w:ind w:left="3426" w:hanging="360"/>
      </w:pPr>
      <w:rPr>
        <w:rFonts w:ascii="Symbol" w:hAnsi="Symbol" w:hint="default"/>
      </w:rPr>
    </w:lvl>
    <w:lvl w:ilvl="4" w:tplc="04190003" w:tentative="1">
      <w:start w:val="1"/>
      <w:numFmt w:val="bullet"/>
      <w:lvlText w:val="o"/>
      <w:lvlJc w:val="left"/>
      <w:pPr>
        <w:tabs>
          <w:tab w:val="num" w:pos="4146"/>
        </w:tabs>
        <w:ind w:left="4146" w:hanging="360"/>
      </w:pPr>
      <w:rPr>
        <w:rFonts w:ascii="Courier New" w:hAnsi="Courier New" w:hint="default"/>
      </w:rPr>
    </w:lvl>
    <w:lvl w:ilvl="5" w:tplc="04190005" w:tentative="1">
      <w:start w:val="1"/>
      <w:numFmt w:val="bullet"/>
      <w:lvlText w:val=""/>
      <w:lvlJc w:val="left"/>
      <w:pPr>
        <w:tabs>
          <w:tab w:val="num" w:pos="4866"/>
        </w:tabs>
        <w:ind w:left="4866" w:hanging="360"/>
      </w:pPr>
      <w:rPr>
        <w:rFonts w:ascii="Wingdings" w:hAnsi="Wingdings" w:hint="default"/>
      </w:rPr>
    </w:lvl>
    <w:lvl w:ilvl="6" w:tplc="04190001" w:tentative="1">
      <w:start w:val="1"/>
      <w:numFmt w:val="bullet"/>
      <w:lvlText w:val=""/>
      <w:lvlJc w:val="left"/>
      <w:pPr>
        <w:tabs>
          <w:tab w:val="num" w:pos="5586"/>
        </w:tabs>
        <w:ind w:left="5586" w:hanging="360"/>
      </w:pPr>
      <w:rPr>
        <w:rFonts w:ascii="Symbol" w:hAnsi="Symbol" w:hint="default"/>
      </w:rPr>
    </w:lvl>
    <w:lvl w:ilvl="7" w:tplc="04190003" w:tentative="1">
      <w:start w:val="1"/>
      <w:numFmt w:val="bullet"/>
      <w:lvlText w:val="o"/>
      <w:lvlJc w:val="left"/>
      <w:pPr>
        <w:tabs>
          <w:tab w:val="num" w:pos="6306"/>
        </w:tabs>
        <w:ind w:left="6306" w:hanging="360"/>
      </w:pPr>
      <w:rPr>
        <w:rFonts w:ascii="Courier New" w:hAnsi="Courier New" w:hint="default"/>
      </w:rPr>
    </w:lvl>
    <w:lvl w:ilvl="8" w:tplc="04190005" w:tentative="1">
      <w:start w:val="1"/>
      <w:numFmt w:val="bullet"/>
      <w:lvlText w:val=""/>
      <w:lvlJc w:val="left"/>
      <w:pPr>
        <w:tabs>
          <w:tab w:val="num" w:pos="7026"/>
        </w:tabs>
        <w:ind w:left="7026" w:hanging="360"/>
      </w:pPr>
      <w:rPr>
        <w:rFonts w:ascii="Wingdings" w:hAnsi="Wingdings" w:hint="default"/>
      </w:rPr>
    </w:lvl>
  </w:abstractNum>
  <w:abstractNum w:abstractNumId="42" w15:restartNumberingAfterBreak="0">
    <w:nsid w:val="798245C6"/>
    <w:multiLevelType w:val="hybridMultilevel"/>
    <w:tmpl w:val="E4F06278"/>
    <w:lvl w:ilvl="0" w:tplc="6E4611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40"/>
  </w:num>
  <w:num w:numId="3">
    <w:abstractNumId w:val="13"/>
  </w:num>
  <w:num w:numId="4">
    <w:abstractNumId w:val="11"/>
  </w:num>
  <w:num w:numId="5">
    <w:abstractNumId w:val="34"/>
  </w:num>
  <w:num w:numId="6">
    <w:abstractNumId w:val="20"/>
  </w:num>
  <w:num w:numId="7">
    <w:abstractNumId w:val="21"/>
  </w:num>
  <w:num w:numId="8">
    <w:abstractNumId w:val="15"/>
  </w:num>
  <w:num w:numId="9">
    <w:abstractNumId w:val="23"/>
  </w:num>
  <w:num w:numId="10">
    <w:abstractNumId w:val="31"/>
  </w:num>
  <w:num w:numId="11">
    <w:abstractNumId w:val="19"/>
  </w:num>
  <w:num w:numId="12">
    <w:abstractNumId w:val="29"/>
  </w:num>
  <w:num w:numId="13">
    <w:abstractNumId w:val="42"/>
  </w:num>
  <w:num w:numId="14">
    <w:abstractNumId w:val="32"/>
  </w:num>
  <w:num w:numId="15">
    <w:abstractNumId w:val="10"/>
  </w:num>
  <w:num w:numId="16">
    <w:abstractNumId w:val="38"/>
  </w:num>
  <w:num w:numId="17">
    <w:abstractNumId w:val="4"/>
  </w:num>
  <w:num w:numId="18">
    <w:abstractNumId w:val="35"/>
  </w:num>
  <w:num w:numId="19">
    <w:abstractNumId w:val="25"/>
  </w:num>
  <w:num w:numId="20">
    <w:abstractNumId w:val="24"/>
  </w:num>
  <w:num w:numId="21">
    <w:abstractNumId w:val="8"/>
  </w:num>
  <w:num w:numId="22">
    <w:abstractNumId w:val="41"/>
  </w:num>
  <w:num w:numId="23">
    <w:abstractNumId w:val="36"/>
  </w:num>
  <w:num w:numId="24">
    <w:abstractNumId w:val="39"/>
  </w:num>
  <w:num w:numId="25">
    <w:abstractNumId w:val="33"/>
  </w:num>
  <w:num w:numId="26">
    <w:abstractNumId w:val="18"/>
  </w:num>
  <w:num w:numId="27">
    <w:abstractNumId w:val="26"/>
  </w:num>
  <w:num w:numId="28">
    <w:abstractNumId w:val="3"/>
  </w:num>
  <w:num w:numId="29">
    <w:abstractNumId w:val="16"/>
  </w:num>
  <w:num w:numId="30">
    <w:abstractNumId w:val="9"/>
  </w:num>
  <w:num w:numId="31">
    <w:abstractNumId w:val="30"/>
  </w:num>
  <w:num w:numId="32">
    <w:abstractNumId w:val="2"/>
  </w:num>
  <w:num w:numId="33">
    <w:abstractNumId w:val="7"/>
  </w:num>
  <w:num w:numId="34">
    <w:abstractNumId w:val="1"/>
  </w:num>
  <w:num w:numId="35">
    <w:abstractNumId w:val="27"/>
  </w:num>
  <w:num w:numId="36">
    <w:abstractNumId w:val="5"/>
  </w:num>
  <w:num w:numId="37">
    <w:abstractNumId w:val="14"/>
  </w:num>
  <w:num w:numId="38">
    <w:abstractNumId w:val="12"/>
  </w:num>
  <w:num w:numId="39">
    <w:abstractNumId w:val="22"/>
  </w:num>
  <w:num w:numId="40">
    <w:abstractNumId w:val="0"/>
  </w:num>
  <w:num w:numId="41">
    <w:abstractNumId w:val="37"/>
  </w:num>
  <w:num w:numId="42">
    <w:abstractNumId w:val="28"/>
  </w:num>
  <w:num w:numId="43">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AF8"/>
    <w:rsid w:val="00002D7F"/>
    <w:rsid w:val="0002686E"/>
    <w:rsid w:val="00041B14"/>
    <w:rsid w:val="000651AE"/>
    <w:rsid w:val="00091346"/>
    <w:rsid w:val="0009271F"/>
    <w:rsid w:val="000E0C82"/>
    <w:rsid w:val="000E69AE"/>
    <w:rsid w:val="000F5492"/>
    <w:rsid w:val="00116051"/>
    <w:rsid w:val="00161D49"/>
    <w:rsid w:val="00170F06"/>
    <w:rsid w:val="00183411"/>
    <w:rsid w:val="00193263"/>
    <w:rsid w:val="001D6CAB"/>
    <w:rsid w:val="00203AF2"/>
    <w:rsid w:val="002276F2"/>
    <w:rsid w:val="00261805"/>
    <w:rsid w:val="0026641C"/>
    <w:rsid w:val="002F3994"/>
    <w:rsid w:val="002F4206"/>
    <w:rsid w:val="00307D60"/>
    <w:rsid w:val="00325276"/>
    <w:rsid w:val="00367AD3"/>
    <w:rsid w:val="003F2D47"/>
    <w:rsid w:val="004057EA"/>
    <w:rsid w:val="0042705C"/>
    <w:rsid w:val="0045187A"/>
    <w:rsid w:val="00453470"/>
    <w:rsid w:val="00482FFC"/>
    <w:rsid w:val="004A13C0"/>
    <w:rsid w:val="004B09B6"/>
    <w:rsid w:val="004B7ADD"/>
    <w:rsid w:val="004D07F5"/>
    <w:rsid w:val="004D5DA1"/>
    <w:rsid w:val="00526C29"/>
    <w:rsid w:val="0053736B"/>
    <w:rsid w:val="00586621"/>
    <w:rsid w:val="00594977"/>
    <w:rsid w:val="005C1F88"/>
    <w:rsid w:val="006035A9"/>
    <w:rsid w:val="00614EF2"/>
    <w:rsid w:val="0062154F"/>
    <w:rsid w:val="006278E7"/>
    <w:rsid w:val="0066752C"/>
    <w:rsid w:val="006852B7"/>
    <w:rsid w:val="00696B37"/>
    <w:rsid w:val="006A0C30"/>
    <w:rsid w:val="006B1492"/>
    <w:rsid w:val="006F2CF6"/>
    <w:rsid w:val="0071324A"/>
    <w:rsid w:val="00724DDF"/>
    <w:rsid w:val="007759B0"/>
    <w:rsid w:val="007A587B"/>
    <w:rsid w:val="007C29A6"/>
    <w:rsid w:val="007F64D5"/>
    <w:rsid w:val="00885273"/>
    <w:rsid w:val="008948C0"/>
    <w:rsid w:val="00894AF8"/>
    <w:rsid w:val="008C4085"/>
    <w:rsid w:val="008D60EF"/>
    <w:rsid w:val="008E0644"/>
    <w:rsid w:val="008E6ABB"/>
    <w:rsid w:val="008F77B7"/>
    <w:rsid w:val="009763E9"/>
    <w:rsid w:val="0098388E"/>
    <w:rsid w:val="0099735C"/>
    <w:rsid w:val="009A24C6"/>
    <w:rsid w:val="009A5036"/>
    <w:rsid w:val="009B7207"/>
    <w:rsid w:val="009D545A"/>
    <w:rsid w:val="009E72CF"/>
    <w:rsid w:val="009F14B7"/>
    <w:rsid w:val="00A0376A"/>
    <w:rsid w:val="00A03864"/>
    <w:rsid w:val="00A10B88"/>
    <w:rsid w:val="00A35325"/>
    <w:rsid w:val="00A40E93"/>
    <w:rsid w:val="00A52C59"/>
    <w:rsid w:val="00A77E61"/>
    <w:rsid w:val="00AA5FE2"/>
    <w:rsid w:val="00AB7F86"/>
    <w:rsid w:val="00AC75E5"/>
    <w:rsid w:val="00AF20C7"/>
    <w:rsid w:val="00AF254A"/>
    <w:rsid w:val="00AF2ED6"/>
    <w:rsid w:val="00B21C14"/>
    <w:rsid w:val="00B44041"/>
    <w:rsid w:val="00B6266D"/>
    <w:rsid w:val="00B71A48"/>
    <w:rsid w:val="00BC3300"/>
    <w:rsid w:val="00C02857"/>
    <w:rsid w:val="00C02B8E"/>
    <w:rsid w:val="00C031CD"/>
    <w:rsid w:val="00C04501"/>
    <w:rsid w:val="00C07B33"/>
    <w:rsid w:val="00C20961"/>
    <w:rsid w:val="00C228BC"/>
    <w:rsid w:val="00C30FC1"/>
    <w:rsid w:val="00C34D20"/>
    <w:rsid w:val="00C85738"/>
    <w:rsid w:val="00CA775F"/>
    <w:rsid w:val="00D25564"/>
    <w:rsid w:val="00D40330"/>
    <w:rsid w:val="00D4227C"/>
    <w:rsid w:val="00DC6C24"/>
    <w:rsid w:val="00DD1A9F"/>
    <w:rsid w:val="00DE2C71"/>
    <w:rsid w:val="00E02F71"/>
    <w:rsid w:val="00E622C6"/>
    <w:rsid w:val="00E67F22"/>
    <w:rsid w:val="00E71DAB"/>
    <w:rsid w:val="00EA6E38"/>
    <w:rsid w:val="00EC126C"/>
    <w:rsid w:val="00F00E65"/>
    <w:rsid w:val="00F2773E"/>
    <w:rsid w:val="00F47F7E"/>
    <w:rsid w:val="00F571B9"/>
    <w:rsid w:val="00F77AF5"/>
    <w:rsid w:val="00FA0637"/>
    <w:rsid w:val="00FA2CB6"/>
    <w:rsid w:val="00FE1C7A"/>
    <w:rsid w:val="00FF29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9897627"/>
  <w15:docId w15:val="{9C03F7FF-8263-49F6-B690-5C68311AF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F4206"/>
    <w:rPr>
      <w:rFonts w:ascii="Calibri" w:eastAsia="Times New Roman" w:hAnsi="Calibri" w:cs="Times New Roman"/>
      <w:lang w:eastAsia="ru-RU"/>
    </w:rPr>
  </w:style>
  <w:style w:type="paragraph" w:styleId="1">
    <w:name w:val="heading 1"/>
    <w:basedOn w:val="a1"/>
    <w:next w:val="a1"/>
    <w:link w:val="10"/>
    <w:qFormat/>
    <w:rsid w:val="002F4206"/>
    <w:pPr>
      <w:keepNext/>
      <w:keepLines/>
      <w:spacing w:before="480" w:after="0"/>
      <w:outlineLvl w:val="0"/>
    </w:pPr>
    <w:rPr>
      <w:rFonts w:ascii="Cambria" w:hAnsi="Cambria"/>
      <w:b/>
      <w:bCs/>
      <w:color w:val="365F91"/>
      <w:sz w:val="28"/>
      <w:szCs w:val="28"/>
      <w:lang w:eastAsia="en-US"/>
    </w:rPr>
  </w:style>
  <w:style w:type="paragraph" w:styleId="2">
    <w:name w:val="heading 2"/>
    <w:basedOn w:val="a1"/>
    <w:next w:val="a1"/>
    <w:link w:val="20"/>
    <w:unhideWhenUsed/>
    <w:qFormat/>
    <w:rsid w:val="002F42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nhideWhenUsed/>
    <w:qFormat/>
    <w:rsid w:val="00EC126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nhideWhenUsed/>
    <w:qFormat/>
    <w:rsid w:val="000F5492"/>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nhideWhenUsed/>
    <w:qFormat/>
    <w:rsid w:val="00DC6C2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qFormat/>
    <w:rsid w:val="00DC6C24"/>
    <w:pPr>
      <w:keepNext/>
      <w:spacing w:after="0" w:line="360" w:lineRule="auto"/>
      <w:ind w:firstLine="546"/>
      <w:jc w:val="right"/>
      <w:outlineLvl w:val="5"/>
    </w:pPr>
    <w:rPr>
      <w:rFonts w:ascii="Times New Roman" w:hAnsi="Times New Roman"/>
      <w:i/>
      <w:iCs/>
      <w:sz w:val="24"/>
      <w:szCs w:val="20"/>
    </w:rPr>
  </w:style>
  <w:style w:type="paragraph" w:styleId="7">
    <w:name w:val="heading 7"/>
    <w:basedOn w:val="a1"/>
    <w:next w:val="a1"/>
    <w:link w:val="70"/>
    <w:unhideWhenUsed/>
    <w:qFormat/>
    <w:rsid w:val="002F420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nhideWhenUsed/>
    <w:qFormat/>
    <w:rsid w:val="002F420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qFormat/>
    <w:rsid w:val="00DC6C24"/>
    <w:pPr>
      <w:keepNext/>
      <w:spacing w:after="0" w:line="240" w:lineRule="auto"/>
      <w:jc w:val="center"/>
      <w:outlineLvl w:val="8"/>
    </w:pPr>
    <w:rPr>
      <w:rFonts w:ascii="Times New Roman" w:hAnsi="Times New Roman"/>
      <w:b/>
      <w:bCs/>
      <w:sz w:val="28"/>
      <w:szCs w:val="20"/>
      <w:lang w:val="uk-UA"/>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2F4206"/>
    <w:rPr>
      <w:rFonts w:ascii="Cambria" w:eastAsia="Times New Roman" w:hAnsi="Cambria" w:cs="Times New Roman"/>
      <w:b/>
      <w:bCs/>
      <w:color w:val="365F91"/>
      <w:sz w:val="28"/>
      <w:szCs w:val="28"/>
    </w:rPr>
  </w:style>
  <w:style w:type="paragraph" w:styleId="a5">
    <w:name w:val="Title"/>
    <w:aliases w:val="Таблица,1.1 з,Номер таблиці,Название схем"/>
    <w:basedOn w:val="a1"/>
    <w:link w:val="a6"/>
    <w:qFormat/>
    <w:rsid w:val="002F4206"/>
    <w:pPr>
      <w:spacing w:after="0" w:line="240" w:lineRule="auto"/>
      <w:jc w:val="center"/>
    </w:pPr>
    <w:rPr>
      <w:rFonts w:ascii="Times New Roman" w:hAnsi="Times New Roman"/>
      <w:b/>
      <w:sz w:val="24"/>
      <w:szCs w:val="20"/>
    </w:rPr>
  </w:style>
  <w:style w:type="character" w:customStyle="1" w:styleId="a6">
    <w:name w:val="Заголовок Знак"/>
    <w:aliases w:val="Таблица Знак,1.1 з Знак,Номер таблиці Знак,Название схем Знак"/>
    <w:basedOn w:val="a2"/>
    <w:link w:val="a5"/>
    <w:rsid w:val="002F4206"/>
    <w:rPr>
      <w:rFonts w:ascii="Times New Roman" w:eastAsia="Times New Roman" w:hAnsi="Times New Roman" w:cs="Times New Roman"/>
      <w:b/>
      <w:sz w:val="24"/>
      <w:szCs w:val="20"/>
      <w:lang w:eastAsia="ru-RU"/>
    </w:rPr>
  </w:style>
  <w:style w:type="paragraph" w:customStyle="1" w:styleId="FR2">
    <w:name w:val="FR2"/>
    <w:rsid w:val="002F4206"/>
    <w:pPr>
      <w:widowControl w:val="0"/>
      <w:spacing w:after="0" w:line="320" w:lineRule="auto"/>
      <w:jc w:val="center"/>
    </w:pPr>
    <w:rPr>
      <w:rFonts w:ascii="Arial" w:eastAsia="Times New Roman" w:hAnsi="Arial" w:cs="Times New Roman"/>
      <w:i/>
      <w:snapToGrid w:val="0"/>
      <w:sz w:val="18"/>
      <w:szCs w:val="20"/>
      <w:lang w:val="uk-UA" w:eastAsia="uk-UA"/>
    </w:rPr>
  </w:style>
  <w:style w:type="paragraph" w:styleId="a7">
    <w:name w:val="Body Text"/>
    <w:basedOn w:val="a1"/>
    <w:link w:val="a8"/>
    <w:rsid w:val="002F4206"/>
    <w:pPr>
      <w:spacing w:after="120" w:line="240" w:lineRule="auto"/>
    </w:pPr>
    <w:rPr>
      <w:rFonts w:ascii="Times New Roman" w:hAnsi="Times New Roman"/>
      <w:sz w:val="24"/>
      <w:szCs w:val="24"/>
      <w:lang w:val="uk-UA"/>
    </w:rPr>
  </w:style>
  <w:style w:type="character" w:customStyle="1" w:styleId="a8">
    <w:name w:val="Основной текст Знак"/>
    <w:basedOn w:val="a2"/>
    <w:link w:val="a7"/>
    <w:rsid w:val="002F4206"/>
    <w:rPr>
      <w:rFonts w:ascii="Times New Roman" w:eastAsia="Times New Roman" w:hAnsi="Times New Roman" w:cs="Times New Roman"/>
      <w:sz w:val="24"/>
      <w:szCs w:val="24"/>
      <w:lang w:val="uk-UA" w:eastAsia="ru-RU"/>
    </w:rPr>
  </w:style>
  <w:style w:type="paragraph" w:customStyle="1" w:styleId="11">
    <w:name w:val="Обычный1"/>
    <w:link w:val="Normal"/>
    <w:rsid w:val="002F4206"/>
    <w:pPr>
      <w:widowControl w:val="0"/>
      <w:spacing w:after="0" w:line="240" w:lineRule="auto"/>
      <w:ind w:firstLine="320"/>
      <w:jc w:val="both"/>
    </w:pPr>
    <w:rPr>
      <w:rFonts w:ascii="Times New Roman" w:eastAsia="Times New Roman" w:hAnsi="Times New Roman" w:cs="Times New Roman"/>
      <w:snapToGrid w:val="0"/>
      <w:lang w:eastAsia="ru-RU"/>
    </w:rPr>
  </w:style>
  <w:style w:type="character" w:customStyle="1" w:styleId="Normal">
    <w:name w:val="Normal Знак"/>
    <w:link w:val="11"/>
    <w:uiPriority w:val="99"/>
    <w:locked/>
    <w:rsid w:val="002F4206"/>
    <w:rPr>
      <w:rFonts w:ascii="Times New Roman" w:eastAsia="Times New Roman" w:hAnsi="Times New Roman" w:cs="Times New Roman"/>
      <w:snapToGrid w:val="0"/>
      <w:lang w:eastAsia="ru-RU"/>
    </w:rPr>
  </w:style>
  <w:style w:type="paragraph" w:styleId="a9">
    <w:name w:val="No Spacing"/>
    <w:uiPriority w:val="1"/>
    <w:qFormat/>
    <w:rsid w:val="002F4206"/>
    <w:pPr>
      <w:spacing w:after="0" w:line="240" w:lineRule="auto"/>
    </w:pPr>
    <w:rPr>
      <w:rFonts w:ascii="Calibri" w:eastAsia="Times New Roman" w:hAnsi="Calibri" w:cs="Times New Roman"/>
      <w:lang w:eastAsia="ru-RU"/>
    </w:rPr>
  </w:style>
  <w:style w:type="character" w:customStyle="1" w:styleId="80">
    <w:name w:val="Заголовок 8 Знак"/>
    <w:basedOn w:val="a2"/>
    <w:link w:val="8"/>
    <w:rsid w:val="002F4206"/>
    <w:rPr>
      <w:rFonts w:asciiTheme="majorHAnsi" w:eastAsiaTheme="majorEastAsia" w:hAnsiTheme="majorHAnsi" w:cstheme="majorBidi"/>
      <w:color w:val="404040" w:themeColor="text1" w:themeTint="BF"/>
      <w:sz w:val="20"/>
      <w:szCs w:val="20"/>
      <w:lang w:eastAsia="ru-RU"/>
    </w:rPr>
  </w:style>
  <w:style w:type="table" w:styleId="aa">
    <w:name w:val="Table Grid"/>
    <w:basedOn w:val="a3"/>
    <w:rsid w:val="002F4206"/>
    <w:pPr>
      <w:spacing w:after="0" w:line="240" w:lineRule="auto"/>
    </w:pPr>
    <w:rPr>
      <w:rFonts w:ascii="Calibri" w:eastAsia="Calibri" w:hAnsi="Calibri" w:cs="Calibri"/>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0">
    <w:name w:val="Subtitle"/>
    <w:basedOn w:val="a1"/>
    <w:link w:val="ab"/>
    <w:qFormat/>
    <w:rsid w:val="002F4206"/>
    <w:pPr>
      <w:numPr>
        <w:numId w:val="1"/>
      </w:numPr>
      <w:tabs>
        <w:tab w:val="clear" w:pos="1069"/>
      </w:tabs>
      <w:spacing w:after="0" w:line="360" w:lineRule="auto"/>
      <w:ind w:firstLine="0"/>
      <w:jc w:val="both"/>
    </w:pPr>
    <w:rPr>
      <w:rFonts w:ascii="Times New Roman" w:hAnsi="Times New Roman"/>
      <w:sz w:val="24"/>
      <w:szCs w:val="20"/>
    </w:rPr>
  </w:style>
  <w:style w:type="character" w:customStyle="1" w:styleId="ab">
    <w:name w:val="Подзаголовок Знак"/>
    <w:basedOn w:val="a2"/>
    <w:link w:val="a0"/>
    <w:rsid w:val="002F4206"/>
    <w:rPr>
      <w:rFonts w:ascii="Times New Roman" w:eastAsia="Times New Roman" w:hAnsi="Times New Roman" w:cs="Times New Roman"/>
      <w:sz w:val="24"/>
      <w:szCs w:val="20"/>
      <w:lang w:eastAsia="ru-RU"/>
    </w:rPr>
  </w:style>
  <w:style w:type="character" w:customStyle="1" w:styleId="70">
    <w:name w:val="Заголовок 7 Знак"/>
    <w:basedOn w:val="a2"/>
    <w:link w:val="7"/>
    <w:rsid w:val="002F4206"/>
    <w:rPr>
      <w:rFonts w:asciiTheme="majorHAnsi" w:eastAsiaTheme="majorEastAsia" w:hAnsiTheme="majorHAnsi" w:cstheme="majorBidi"/>
      <w:i/>
      <w:iCs/>
      <w:color w:val="404040" w:themeColor="text1" w:themeTint="BF"/>
      <w:lang w:eastAsia="ru-RU"/>
    </w:rPr>
  </w:style>
  <w:style w:type="character" w:styleId="ac">
    <w:name w:val="Book Title"/>
    <w:basedOn w:val="a2"/>
    <w:uiPriority w:val="33"/>
    <w:qFormat/>
    <w:rsid w:val="002F4206"/>
    <w:rPr>
      <w:b/>
      <w:bCs/>
      <w:smallCaps/>
      <w:spacing w:val="5"/>
    </w:rPr>
  </w:style>
  <w:style w:type="paragraph" w:styleId="ad">
    <w:name w:val="List Paragraph"/>
    <w:basedOn w:val="a1"/>
    <w:uiPriority w:val="34"/>
    <w:qFormat/>
    <w:rsid w:val="002F4206"/>
    <w:pPr>
      <w:ind w:left="720"/>
      <w:contextualSpacing/>
    </w:pPr>
    <w:rPr>
      <w:rFonts w:eastAsia="Calibri"/>
      <w:lang w:eastAsia="en-US"/>
    </w:rPr>
  </w:style>
  <w:style w:type="character" w:customStyle="1" w:styleId="20">
    <w:name w:val="Заголовок 2 Знак"/>
    <w:basedOn w:val="a2"/>
    <w:link w:val="2"/>
    <w:rsid w:val="002F4206"/>
    <w:rPr>
      <w:rFonts w:asciiTheme="majorHAnsi" w:eastAsiaTheme="majorEastAsia" w:hAnsiTheme="majorHAnsi" w:cstheme="majorBidi"/>
      <w:b/>
      <w:bCs/>
      <w:color w:val="4F81BD" w:themeColor="accent1"/>
      <w:sz w:val="26"/>
      <w:szCs w:val="26"/>
      <w:lang w:eastAsia="ru-RU"/>
    </w:rPr>
  </w:style>
  <w:style w:type="character" w:styleId="ae">
    <w:name w:val="Strong"/>
    <w:basedOn w:val="a2"/>
    <w:uiPriority w:val="22"/>
    <w:qFormat/>
    <w:rsid w:val="002F4206"/>
    <w:rPr>
      <w:b/>
      <w:bCs/>
    </w:rPr>
  </w:style>
  <w:style w:type="character" w:customStyle="1" w:styleId="apple-converted-space">
    <w:name w:val="apple-converted-space"/>
    <w:basedOn w:val="a2"/>
    <w:rsid w:val="002F4206"/>
  </w:style>
  <w:style w:type="paragraph" w:styleId="af">
    <w:name w:val="header"/>
    <w:basedOn w:val="a1"/>
    <w:link w:val="af0"/>
    <w:unhideWhenUsed/>
    <w:rsid w:val="00526C29"/>
    <w:pPr>
      <w:tabs>
        <w:tab w:val="center" w:pos="4677"/>
        <w:tab w:val="right" w:pos="9355"/>
      </w:tabs>
      <w:spacing w:after="0" w:line="240" w:lineRule="auto"/>
    </w:pPr>
  </w:style>
  <w:style w:type="character" w:customStyle="1" w:styleId="af0">
    <w:name w:val="Верхний колонтитул Знак"/>
    <w:basedOn w:val="a2"/>
    <w:link w:val="af"/>
    <w:rsid w:val="00526C29"/>
    <w:rPr>
      <w:rFonts w:ascii="Calibri" w:eastAsia="Times New Roman" w:hAnsi="Calibri" w:cs="Times New Roman"/>
      <w:lang w:eastAsia="ru-RU"/>
    </w:rPr>
  </w:style>
  <w:style w:type="paragraph" w:styleId="af1">
    <w:name w:val="footer"/>
    <w:basedOn w:val="a1"/>
    <w:link w:val="af2"/>
    <w:uiPriority w:val="99"/>
    <w:unhideWhenUsed/>
    <w:rsid w:val="00526C29"/>
    <w:pPr>
      <w:tabs>
        <w:tab w:val="center" w:pos="4677"/>
        <w:tab w:val="right" w:pos="9355"/>
      </w:tabs>
      <w:spacing w:after="0" w:line="240" w:lineRule="auto"/>
    </w:pPr>
  </w:style>
  <w:style w:type="character" w:customStyle="1" w:styleId="af2">
    <w:name w:val="Нижний колонтитул Знак"/>
    <w:basedOn w:val="a2"/>
    <w:link w:val="af1"/>
    <w:uiPriority w:val="99"/>
    <w:rsid w:val="00526C29"/>
    <w:rPr>
      <w:rFonts w:ascii="Calibri" w:eastAsia="Times New Roman" w:hAnsi="Calibri" w:cs="Times New Roman"/>
      <w:lang w:eastAsia="ru-RU"/>
    </w:rPr>
  </w:style>
  <w:style w:type="paragraph" w:styleId="af3">
    <w:name w:val="Normal (Web)"/>
    <w:basedOn w:val="a1"/>
    <w:uiPriority w:val="99"/>
    <w:rsid w:val="00D4227C"/>
    <w:pPr>
      <w:spacing w:before="100" w:beforeAutospacing="1" w:after="100" w:afterAutospacing="1" w:line="240" w:lineRule="auto"/>
    </w:pPr>
    <w:rPr>
      <w:rFonts w:ascii="Times New Roman" w:hAnsi="Times New Roman"/>
      <w:sz w:val="24"/>
      <w:szCs w:val="24"/>
      <w:lang w:val="uk-UA" w:eastAsia="uk-UA"/>
    </w:rPr>
  </w:style>
  <w:style w:type="paragraph" w:customStyle="1" w:styleId="FR1">
    <w:name w:val="FR1"/>
    <w:rsid w:val="00D4227C"/>
    <w:pPr>
      <w:widowControl w:val="0"/>
      <w:autoSpaceDE w:val="0"/>
      <w:autoSpaceDN w:val="0"/>
      <w:adjustRightInd w:val="0"/>
      <w:spacing w:before="180" w:after="0" w:line="240" w:lineRule="auto"/>
    </w:pPr>
    <w:rPr>
      <w:rFonts w:ascii="Times New Roman" w:eastAsia="Times New Roman" w:hAnsi="Times New Roman" w:cs="Times New Roman"/>
      <w:noProof/>
      <w:sz w:val="24"/>
      <w:szCs w:val="24"/>
      <w:lang w:eastAsia="ru-RU"/>
    </w:rPr>
  </w:style>
  <w:style w:type="character" w:customStyle="1" w:styleId="style19">
    <w:name w:val="style19"/>
    <w:basedOn w:val="a2"/>
    <w:uiPriority w:val="99"/>
    <w:rsid w:val="00183411"/>
  </w:style>
  <w:style w:type="paragraph" w:customStyle="1" w:styleId="style191">
    <w:name w:val="style191"/>
    <w:basedOn w:val="a1"/>
    <w:uiPriority w:val="99"/>
    <w:rsid w:val="00183411"/>
    <w:pPr>
      <w:spacing w:before="100" w:beforeAutospacing="1" w:after="100" w:afterAutospacing="1" w:line="240" w:lineRule="auto"/>
    </w:pPr>
    <w:rPr>
      <w:rFonts w:ascii="Times New Roman" w:hAnsi="Times New Roman"/>
      <w:sz w:val="24"/>
      <w:szCs w:val="24"/>
      <w:lang w:val="uk-UA" w:eastAsia="uk-UA"/>
    </w:rPr>
  </w:style>
  <w:style w:type="character" w:customStyle="1" w:styleId="40">
    <w:name w:val="Заголовок 4 Знак"/>
    <w:basedOn w:val="a2"/>
    <w:link w:val="4"/>
    <w:rsid w:val="000F5492"/>
    <w:rPr>
      <w:rFonts w:asciiTheme="majorHAnsi" w:eastAsiaTheme="majorEastAsia" w:hAnsiTheme="majorHAnsi" w:cstheme="majorBidi"/>
      <w:b/>
      <w:bCs/>
      <w:i/>
      <w:iCs/>
      <w:color w:val="4F81BD" w:themeColor="accent1"/>
      <w:lang w:eastAsia="ru-RU"/>
    </w:rPr>
  </w:style>
  <w:style w:type="character" w:customStyle="1" w:styleId="30">
    <w:name w:val="Заголовок 3 Знак"/>
    <w:basedOn w:val="a2"/>
    <w:link w:val="3"/>
    <w:rsid w:val="00EC126C"/>
    <w:rPr>
      <w:rFonts w:asciiTheme="majorHAnsi" w:eastAsiaTheme="majorEastAsia" w:hAnsiTheme="majorHAnsi" w:cstheme="majorBidi"/>
      <w:b/>
      <w:bCs/>
      <w:color w:val="4F81BD" w:themeColor="accent1"/>
      <w:lang w:eastAsia="ru-RU"/>
    </w:rPr>
  </w:style>
  <w:style w:type="character" w:styleId="af4">
    <w:name w:val="Hyperlink"/>
    <w:basedOn w:val="a2"/>
    <w:uiPriority w:val="99"/>
    <w:rsid w:val="00C02B8E"/>
    <w:rPr>
      <w:color w:val="0000FF"/>
      <w:u w:val="single"/>
    </w:rPr>
  </w:style>
  <w:style w:type="paragraph" w:customStyle="1" w:styleId="rvps3">
    <w:name w:val="rvps3"/>
    <w:basedOn w:val="a1"/>
    <w:rsid w:val="00E71DAB"/>
    <w:pPr>
      <w:spacing w:before="100" w:beforeAutospacing="1" w:after="100" w:afterAutospacing="1" w:line="240" w:lineRule="auto"/>
    </w:pPr>
    <w:rPr>
      <w:rFonts w:ascii="Times New Roman" w:hAnsi="Times New Roman"/>
      <w:sz w:val="24"/>
      <w:szCs w:val="24"/>
      <w:lang w:val="uk-UA" w:eastAsia="uk-UA"/>
    </w:rPr>
  </w:style>
  <w:style w:type="character" w:customStyle="1" w:styleId="rvts8">
    <w:name w:val="rvts8"/>
    <w:rsid w:val="00E71DAB"/>
  </w:style>
  <w:style w:type="paragraph" w:styleId="af5">
    <w:name w:val="Balloon Text"/>
    <w:basedOn w:val="a1"/>
    <w:link w:val="af6"/>
    <w:unhideWhenUsed/>
    <w:rsid w:val="005C1F88"/>
    <w:pPr>
      <w:spacing w:after="0" w:line="240" w:lineRule="auto"/>
    </w:pPr>
    <w:rPr>
      <w:rFonts w:ascii="Tahoma" w:hAnsi="Tahoma" w:cs="Tahoma"/>
      <w:sz w:val="16"/>
      <w:szCs w:val="16"/>
    </w:rPr>
  </w:style>
  <w:style w:type="character" w:customStyle="1" w:styleId="af6">
    <w:name w:val="Текст выноски Знак"/>
    <w:basedOn w:val="a2"/>
    <w:link w:val="af5"/>
    <w:rsid w:val="005C1F88"/>
    <w:rPr>
      <w:rFonts w:ascii="Tahoma" w:eastAsia="Times New Roman" w:hAnsi="Tahoma" w:cs="Tahoma"/>
      <w:sz w:val="16"/>
      <w:szCs w:val="16"/>
      <w:lang w:eastAsia="ru-RU"/>
    </w:rPr>
  </w:style>
  <w:style w:type="character" w:styleId="af7">
    <w:name w:val="Emphasis"/>
    <w:uiPriority w:val="20"/>
    <w:qFormat/>
    <w:rsid w:val="00FA0637"/>
    <w:rPr>
      <w:i/>
      <w:iCs/>
    </w:rPr>
  </w:style>
  <w:style w:type="paragraph" w:styleId="af8">
    <w:name w:val="Body Text Indent"/>
    <w:basedOn w:val="a1"/>
    <w:link w:val="af9"/>
    <w:unhideWhenUsed/>
    <w:rsid w:val="0026641C"/>
    <w:pPr>
      <w:spacing w:after="120"/>
      <w:ind w:left="283"/>
    </w:pPr>
  </w:style>
  <w:style w:type="character" w:customStyle="1" w:styleId="af9">
    <w:name w:val="Основной текст с отступом Знак"/>
    <w:basedOn w:val="a2"/>
    <w:link w:val="af8"/>
    <w:rsid w:val="0026641C"/>
    <w:rPr>
      <w:rFonts w:ascii="Calibri" w:eastAsia="Times New Roman" w:hAnsi="Calibri" w:cs="Times New Roman"/>
      <w:lang w:eastAsia="ru-RU"/>
    </w:rPr>
  </w:style>
  <w:style w:type="paragraph" w:styleId="21">
    <w:name w:val="Body Text Indent 2"/>
    <w:basedOn w:val="a1"/>
    <w:link w:val="22"/>
    <w:unhideWhenUsed/>
    <w:rsid w:val="0071324A"/>
    <w:pPr>
      <w:spacing w:after="120" w:line="480" w:lineRule="auto"/>
      <w:ind w:left="283"/>
    </w:pPr>
  </w:style>
  <w:style w:type="character" w:customStyle="1" w:styleId="22">
    <w:name w:val="Основной текст с отступом 2 Знак"/>
    <w:basedOn w:val="a2"/>
    <w:link w:val="21"/>
    <w:rsid w:val="0071324A"/>
    <w:rPr>
      <w:rFonts w:ascii="Calibri" w:eastAsia="Times New Roman" w:hAnsi="Calibri" w:cs="Times New Roman"/>
      <w:lang w:eastAsia="ru-RU"/>
    </w:rPr>
  </w:style>
  <w:style w:type="paragraph" w:styleId="31">
    <w:name w:val="Body Text 3"/>
    <w:basedOn w:val="a1"/>
    <w:link w:val="32"/>
    <w:unhideWhenUsed/>
    <w:rsid w:val="00AF254A"/>
    <w:pPr>
      <w:spacing w:after="120"/>
    </w:pPr>
    <w:rPr>
      <w:sz w:val="16"/>
      <w:szCs w:val="16"/>
    </w:rPr>
  </w:style>
  <w:style w:type="character" w:customStyle="1" w:styleId="32">
    <w:name w:val="Основной текст 3 Знак"/>
    <w:basedOn w:val="a2"/>
    <w:link w:val="31"/>
    <w:rsid w:val="00AF254A"/>
    <w:rPr>
      <w:rFonts w:ascii="Calibri" w:eastAsia="Times New Roman" w:hAnsi="Calibri" w:cs="Times New Roman"/>
      <w:sz w:val="16"/>
      <w:szCs w:val="16"/>
      <w:lang w:eastAsia="ru-RU"/>
    </w:rPr>
  </w:style>
  <w:style w:type="paragraph" w:styleId="33">
    <w:name w:val="Body Text Indent 3"/>
    <w:basedOn w:val="a1"/>
    <w:link w:val="34"/>
    <w:unhideWhenUsed/>
    <w:rsid w:val="00AF254A"/>
    <w:pPr>
      <w:spacing w:after="120"/>
      <w:ind w:left="283"/>
    </w:pPr>
    <w:rPr>
      <w:sz w:val="16"/>
      <w:szCs w:val="16"/>
    </w:rPr>
  </w:style>
  <w:style w:type="character" w:customStyle="1" w:styleId="34">
    <w:name w:val="Основной текст с отступом 3 Знак"/>
    <w:basedOn w:val="a2"/>
    <w:link w:val="33"/>
    <w:rsid w:val="00AF254A"/>
    <w:rPr>
      <w:rFonts w:ascii="Calibri" w:eastAsia="Times New Roman" w:hAnsi="Calibri" w:cs="Times New Roman"/>
      <w:sz w:val="16"/>
      <w:szCs w:val="16"/>
      <w:lang w:eastAsia="ru-RU"/>
    </w:rPr>
  </w:style>
  <w:style w:type="paragraph" w:styleId="23">
    <w:name w:val="Body Text 2"/>
    <w:basedOn w:val="a1"/>
    <w:link w:val="24"/>
    <w:unhideWhenUsed/>
    <w:rsid w:val="0066752C"/>
    <w:pPr>
      <w:spacing w:after="120" w:line="480" w:lineRule="auto"/>
    </w:pPr>
  </w:style>
  <w:style w:type="character" w:customStyle="1" w:styleId="24">
    <w:name w:val="Основной текст 2 Знак"/>
    <w:basedOn w:val="a2"/>
    <w:link w:val="23"/>
    <w:rsid w:val="0066752C"/>
    <w:rPr>
      <w:rFonts w:ascii="Calibri" w:eastAsia="Times New Roman" w:hAnsi="Calibri" w:cs="Times New Roman"/>
      <w:lang w:eastAsia="ru-RU"/>
    </w:rPr>
  </w:style>
  <w:style w:type="paragraph" w:customStyle="1" w:styleId="Preformatted">
    <w:name w:val="Preformatted"/>
    <w:basedOn w:val="a1"/>
    <w:rsid w:val="00170F06"/>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hAnsi="Courier New"/>
      <w:sz w:val="20"/>
      <w:szCs w:val="20"/>
    </w:rPr>
  </w:style>
  <w:style w:type="character" w:customStyle="1" w:styleId="FontStyle34">
    <w:name w:val="Font Style34"/>
    <w:basedOn w:val="a2"/>
    <w:uiPriority w:val="99"/>
    <w:rsid w:val="00170F06"/>
    <w:rPr>
      <w:rFonts w:ascii="Times New Roman" w:hAnsi="Times New Roman" w:cs="Times New Roman"/>
      <w:sz w:val="26"/>
      <w:szCs w:val="26"/>
    </w:rPr>
  </w:style>
  <w:style w:type="character" w:customStyle="1" w:styleId="50">
    <w:name w:val="Заголовок 5 Знак"/>
    <w:basedOn w:val="a2"/>
    <w:link w:val="5"/>
    <w:rsid w:val="00DC6C24"/>
    <w:rPr>
      <w:rFonts w:asciiTheme="majorHAnsi" w:eastAsiaTheme="majorEastAsia" w:hAnsiTheme="majorHAnsi" w:cstheme="majorBidi"/>
      <w:color w:val="243F60" w:themeColor="accent1" w:themeShade="7F"/>
      <w:lang w:eastAsia="ru-RU"/>
    </w:rPr>
  </w:style>
  <w:style w:type="character" w:customStyle="1" w:styleId="60">
    <w:name w:val="Заголовок 6 Знак"/>
    <w:basedOn w:val="a2"/>
    <w:link w:val="6"/>
    <w:rsid w:val="00DC6C24"/>
    <w:rPr>
      <w:rFonts w:ascii="Times New Roman" w:eastAsia="Times New Roman" w:hAnsi="Times New Roman" w:cs="Times New Roman"/>
      <w:i/>
      <w:iCs/>
      <w:sz w:val="24"/>
      <w:szCs w:val="20"/>
      <w:lang w:eastAsia="ru-RU"/>
    </w:rPr>
  </w:style>
  <w:style w:type="character" w:customStyle="1" w:styleId="90">
    <w:name w:val="Заголовок 9 Знак"/>
    <w:basedOn w:val="a2"/>
    <w:link w:val="9"/>
    <w:rsid w:val="00DC6C24"/>
    <w:rPr>
      <w:rFonts w:ascii="Times New Roman" w:eastAsia="Times New Roman" w:hAnsi="Times New Roman" w:cs="Times New Roman"/>
      <w:b/>
      <w:bCs/>
      <w:sz w:val="28"/>
      <w:szCs w:val="20"/>
      <w:lang w:val="uk-UA" w:eastAsia="ru-RU"/>
    </w:rPr>
  </w:style>
  <w:style w:type="numbering" w:customStyle="1" w:styleId="12">
    <w:name w:val="Нет списка1"/>
    <w:next w:val="a4"/>
    <w:uiPriority w:val="99"/>
    <w:semiHidden/>
    <w:unhideWhenUsed/>
    <w:rsid w:val="00DC6C24"/>
  </w:style>
  <w:style w:type="table" w:customStyle="1" w:styleId="13">
    <w:name w:val="Сетка таблицы1"/>
    <w:basedOn w:val="a3"/>
    <w:next w:val="aa"/>
    <w:rsid w:val="00DC6C24"/>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1"/>
    <w:link w:val="HTML0"/>
    <w:rsid w:val="00DC6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0">
    <w:name w:val="Стандартный HTML Знак"/>
    <w:basedOn w:val="a2"/>
    <w:link w:val="HTML"/>
    <w:rsid w:val="00DC6C24"/>
    <w:rPr>
      <w:rFonts w:ascii="Courier New" w:eastAsia="Courier New" w:hAnsi="Courier New" w:cs="Courier New"/>
      <w:sz w:val="20"/>
      <w:szCs w:val="20"/>
      <w:lang w:eastAsia="ru-RU"/>
    </w:rPr>
  </w:style>
  <w:style w:type="character" w:styleId="afa">
    <w:name w:val="page number"/>
    <w:basedOn w:val="a2"/>
    <w:rsid w:val="00DC6C24"/>
  </w:style>
  <w:style w:type="paragraph" w:styleId="afb">
    <w:name w:val="Block Text"/>
    <w:basedOn w:val="a1"/>
    <w:rsid w:val="00DC6C24"/>
    <w:pPr>
      <w:spacing w:after="0" w:line="240" w:lineRule="auto"/>
      <w:ind w:left="-26" w:right="-35"/>
      <w:jc w:val="both"/>
    </w:pPr>
    <w:rPr>
      <w:rFonts w:ascii="Times New Roman" w:hAnsi="Times New Roman"/>
      <w:bCs/>
      <w:sz w:val="24"/>
      <w:szCs w:val="24"/>
      <w:lang w:val="uk-UA"/>
    </w:rPr>
  </w:style>
  <w:style w:type="paragraph" w:customStyle="1" w:styleId="25">
    <w:name w:val="заголовок 2"/>
    <w:basedOn w:val="a1"/>
    <w:next w:val="a1"/>
    <w:rsid w:val="00DC6C24"/>
    <w:pPr>
      <w:keepNext/>
      <w:autoSpaceDE w:val="0"/>
      <w:autoSpaceDN w:val="0"/>
      <w:spacing w:after="0" w:line="240" w:lineRule="auto"/>
      <w:jc w:val="both"/>
      <w:outlineLvl w:val="1"/>
    </w:pPr>
    <w:rPr>
      <w:rFonts w:ascii="Times New Roman" w:hAnsi="Times New Roman"/>
      <w:sz w:val="28"/>
      <w:szCs w:val="28"/>
      <w:lang w:val="uk-UA"/>
    </w:rPr>
  </w:style>
  <w:style w:type="paragraph" w:customStyle="1" w:styleId="14">
    <w:name w:val="Стиль1"/>
    <w:basedOn w:val="a1"/>
    <w:rsid w:val="00DC6C24"/>
    <w:pPr>
      <w:tabs>
        <w:tab w:val="num" w:pos="360"/>
      </w:tabs>
      <w:spacing w:after="0" w:line="240" w:lineRule="auto"/>
      <w:ind w:left="360" w:hanging="360"/>
      <w:jc w:val="both"/>
    </w:pPr>
    <w:rPr>
      <w:rFonts w:ascii="Times New Roman" w:hAnsi="Times New Roman"/>
      <w:bCs/>
      <w:noProof/>
      <w:sz w:val="28"/>
      <w:szCs w:val="24"/>
      <w:lang w:val="uk-UA"/>
    </w:rPr>
  </w:style>
  <w:style w:type="paragraph" w:customStyle="1" w:styleId="15">
    <w:name w:val="заголовок 1"/>
    <w:basedOn w:val="a1"/>
    <w:next w:val="a1"/>
    <w:rsid w:val="00DC6C24"/>
    <w:pPr>
      <w:keepNext/>
      <w:autoSpaceDE w:val="0"/>
      <w:autoSpaceDN w:val="0"/>
      <w:spacing w:after="0" w:line="240" w:lineRule="auto"/>
      <w:outlineLvl w:val="0"/>
    </w:pPr>
    <w:rPr>
      <w:rFonts w:ascii="Times New Roman" w:hAnsi="Times New Roman"/>
      <w:sz w:val="32"/>
      <w:szCs w:val="32"/>
      <w:lang w:val="uk-UA"/>
    </w:rPr>
  </w:style>
  <w:style w:type="paragraph" w:customStyle="1" w:styleId="35">
    <w:name w:val="заголовок 3"/>
    <w:basedOn w:val="a1"/>
    <w:next w:val="a1"/>
    <w:rsid w:val="00DC6C24"/>
    <w:pPr>
      <w:keepNext/>
      <w:autoSpaceDE w:val="0"/>
      <w:autoSpaceDN w:val="0"/>
      <w:spacing w:after="0" w:line="240" w:lineRule="auto"/>
      <w:ind w:firstLine="567"/>
      <w:outlineLvl w:val="2"/>
    </w:pPr>
    <w:rPr>
      <w:rFonts w:ascii="Times New Roman" w:hAnsi="Times New Roman"/>
      <w:sz w:val="28"/>
      <w:szCs w:val="28"/>
      <w:lang w:val="uk-UA"/>
    </w:rPr>
  </w:style>
  <w:style w:type="paragraph" w:styleId="afc">
    <w:name w:val="caption"/>
    <w:basedOn w:val="a1"/>
    <w:next w:val="a1"/>
    <w:qFormat/>
    <w:rsid w:val="00DC6C24"/>
    <w:pPr>
      <w:widowControl w:val="0"/>
      <w:spacing w:before="1040" w:after="0" w:line="240" w:lineRule="auto"/>
      <w:jc w:val="both"/>
    </w:pPr>
    <w:rPr>
      <w:rFonts w:ascii="Times New Roman" w:hAnsi="Times New Roman"/>
      <w:sz w:val="24"/>
      <w:szCs w:val="20"/>
      <w:lang w:val="uk-UA"/>
    </w:rPr>
  </w:style>
  <w:style w:type="paragraph" w:styleId="a">
    <w:name w:val="List Bullet"/>
    <w:basedOn w:val="a1"/>
    <w:rsid w:val="00DC6C24"/>
    <w:pPr>
      <w:numPr>
        <w:numId w:val="40"/>
      </w:numPr>
      <w:spacing w:after="0" w:line="240" w:lineRule="auto"/>
    </w:pPr>
    <w:rPr>
      <w:rFonts w:ascii="Times New Roman" w:hAnsi="Times New Roman"/>
      <w:b/>
      <w:sz w:val="28"/>
      <w:szCs w:val="24"/>
      <w:lang w:val="uk-UA"/>
    </w:rPr>
  </w:style>
  <w:style w:type="paragraph" w:customStyle="1" w:styleId="MetodSpysokmarkovanyj">
    <w:name w:val="Metod_Spysok markovanyj"/>
    <w:basedOn w:val="a1"/>
    <w:rsid w:val="00DC6C24"/>
    <w:pPr>
      <w:numPr>
        <w:numId w:val="41"/>
      </w:numPr>
      <w:tabs>
        <w:tab w:val="clear" w:pos="360"/>
        <w:tab w:val="num" w:pos="603"/>
      </w:tabs>
      <w:spacing w:after="0" w:line="240" w:lineRule="auto"/>
      <w:ind w:left="603" w:hanging="315"/>
      <w:jc w:val="both"/>
    </w:pPr>
    <w:rPr>
      <w:rFonts w:ascii="Times New Roman" w:hAnsi="Times New Roman"/>
      <w:lang w:val="uk-UA" w:eastAsia="uk-UA"/>
    </w:rPr>
  </w:style>
  <w:style w:type="character" w:customStyle="1" w:styleId="apple-style-span">
    <w:name w:val="apple-style-span"/>
    <w:basedOn w:val="a2"/>
    <w:rsid w:val="00DC6C24"/>
  </w:style>
  <w:style w:type="paragraph" w:customStyle="1" w:styleId="44">
    <w:name w:val="Заголовок 44"/>
    <w:basedOn w:val="a1"/>
    <w:next w:val="a1"/>
    <w:rsid w:val="00DC6C24"/>
    <w:pPr>
      <w:keepNext/>
      <w:suppressAutoHyphens/>
      <w:spacing w:before="360" w:after="120" w:line="240" w:lineRule="auto"/>
      <w:outlineLvl w:val="3"/>
    </w:pPr>
    <w:rPr>
      <w:rFonts w:ascii="Arial" w:hAnsi="Arial"/>
      <w:b/>
      <w:bCs/>
      <w:color w:val="000000"/>
      <w:sz w:val="28"/>
      <w:szCs w:val="20"/>
      <w:lang w:val="uk-UA" w:eastAsia="uk-UA"/>
    </w:rPr>
  </w:style>
  <w:style w:type="character" w:customStyle="1" w:styleId="16">
    <w:name w:val="Просмотренная гиперссылка1"/>
    <w:basedOn w:val="a2"/>
    <w:rsid w:val="00DC6C24"/>
    <w:rPr>
      <w:color w:val="800080"/>
      <w:u w:val="single"/>
    </w:rPr>
  </w:style>
  <w:style w:type="character" w:styleId="afd">
    <w:name w:val="FollowedHyperlink"/>
    <w:basedOn w:val="a2"/>
    <w:uiPriority w:val="99"/>
    <w:semiHidden/>
    <w:unhideWhenUsed/>
    <w:rsid w:val="00DC6C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11.xml"/><Relationship Id="rId21" Type="http://schemas.openxmlformats.org/officeDocument/2006/relationships/image" Target="media/image7.jpeg"/><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image" Target="media/image40.wmf"/><Relationship Id="rId16" Type="http://schemas.openxmlformats.org/officeDocument/2006/relationships/image" Target="media/image5.wmf"/><Relationship Id="rId107" Type="http://schemas.openxmlformats.org/officeDocument/2006/relationships/customXml" Target="ink/ink6.xml"/><Relationship Id="rId11" Type="http://schemas.openxmlformats.org/officeDocument/2006/relationships/oleObject" Target="embeddings/oleObject2.bin"/><Relationship Id="rId32" Type="http://schemas.openxmlformats.org/officeDocument/2006/relationships/oleObject" Target="embeddings/oleObject8.bin"/><Relationship Id="rId37" Type="http://schemas.openxmlformats.org/officeDocument/2006/relationships/image" Target="media/image17.wmf"/><Relationship Id="rId53" Type="http://schemas.openxmlformats.org/officeDocument/2006/relationships/oleObject" Target="embeddings/oleObject19.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2.bin"/><Relationship Id="rId102" Type="http://schemas.openxmlformats.org/officeDocument/2006/relationships/image" Target="media/image43.png"/><Relationship Id="rId123" Type="http://schemas.openxmlformats.org/officeDocument/2006/relationships/customXml" Target="ink/ink14.xml"/><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hyperlink" Target="http://www.mns.gov.ua" TargetMode="External"/><Relationship Id="rId95" Type="http://schemas.openxmlformats.org/officeDocument/2006/relationships/hyperlink" Target="http://www.erriu.ukrtel.net/index.htm" TargetMode="External"/><Relationship Id="rId22" Type="http://schemas.openxmlformats.org/officeDocument/2006/relationships/image" Target="media/image8.jpeg"/><Relationship Id="rId27" Type="http://schemas.openxmlformats.org/officeDocument/2006/relationships/image" Target="media/image12.jpeg"/><Relationship Id="rId43" Type="http://schemas.openxmlformats.org/officeDocument/2006/relationships/image" Target="media/image20.wmf"/><Relationship Id="rId48" Type="http://schemas.openxmlformats.org/officeDocument/2006/relationships/oleObject" Target="embeddings/oleObject16.bin"/><Relationship Id="rId64" Type="http://schemas.openxmlformats.org/officeDocument/2006/relationships/image" Target="media/image30.wmf"/><Relationship Id="rId69" Type="http://schemas.openxmlformats.org/officeDocument/2006/relationships/oleObject" Target="embeddings/oleObject27.bin"/><Relationship Id="rId113" Type="http://schemas.openxmlformats.org/officeDocument/2006/relationships/customXml" Target="ink/ink9.xml"/><Relationship Id="rId118" Type="http://schemas.openxmlformats.org/officeDocument/2006/relationships/image" Target="media/image51.png"/><Relationship Id="rId80" Type="http://schemas.openxmlformats.org/officeDocument/2006/relationships/image" Target="media/image38.wmf"/><Relationship Id="rId85" Type="http://schemas.openxmlformats.org/officeDocument/2006/relationships/oleObject" Target="embeddings/oleObject35.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5.wmf"/><Relationship Id="rId38" Type="http://schemas.openxmlformats.org/officeDocument/2006/relationships/oleObject" Target="embeddings/oleObject11.bin"/><Relationship Id="rId59" Type="http://schemas.openxmlformats.org/officeDocument/2006/relationships/oleObject" Target="embeddings/oleObject22.bin"/><Relationship Id="rId103" Type="http://schemas.openxmlformats.org/officeDocument/2006/relationships/customXml" Target="ink/ink4.xml"/><Relationship Id="rId108" Type="http://schemas.openxmlformats.org/officeDocument/2006/relationships/image" Target="media/image46.png"/><Relationship Id="rId124" Type="http://schemas.openxmlformats.org/officeDocument/2006/relationships/image" Target="media/image54.png"/><Relationship Id="rId129" Type="http://schemas.openxmlformats.org/officeDocument/2006/relationships/image" Target="media/image58.jpeg"/><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30.bin"/><Relationship Id="rId91" Type="http://schemas.openxmlformats.org/officeDocument/2006/relationships/hyperlink" Target="http://www.rainbow.gov.ua" TargetMode="External"/><Relationship Id="rId96" Type="http://schemas.openxmlformats.org/officeDocument/2006/relationships/hyperlink" Target="http://warning.dp.ua/bezopIN.ht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jpeg"/><Relationship Id="rId28" Type="http://schemas.openxmlformats.org/officeDocument/2006/relationships/image" Target="http://www.gippokrat.ru/fanline/description/images/maxi2300.jpg" TargetMode="External"/><Relationship Id="rId49" Type="http://schemas.openxmlformats.org/officeDocument/2006/relationships/image" Target="media/image23.wmf"/><Relationship Id="rId114" Type="http://schemas.openxmlformats.org/officeDocument/2006/relationships/image" Target="media/image49.png"/><Relationship Id="rId119" Type="http://schemas.openxmlformats.org/officeDocument/2006/relationships/customXml" Target="ink/ink12.xml"/><Relationship Id="rId44" Type="http://schemas.openxmlformats.org/officeDocument/2006/relationships/oleObject" Target="embeddings/oleObject14.bin"/><Relationship Id="rId60" Type="http://schemas.openxmlformats.org/officeDocument/2006/relationships/image" Target="media/image28.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hyperlink" Target="http://www.president.gov.ua" TargetMode="External"/><Relationship Id="rId130" Type="http://schemas.openxmlformats.org/officeDocument/2006/relationships/footer" Target="footer1.xml"/><Relationship Id="rId13" Type="http://schemas.openxmlformats.org/officeDocument/2006/relationships/oleObject" Target="embeddings/oleObject3.bin"/><Relationship Id="rId18" Type="http://schemas.openxmlformats.org/officeDocument/2006/relationships/hyperlink" Target="http://www.calorizator.ru/analyzer/products" TargetMode="External"/><Relationship Id="rId39" Type="http://schemas.openxmlformats.org/officeDocument/2006/relationships/image" Target="media/image18.wmf"/><Relationship Id="rId109" Type="http://schemas.openxmlformats.org/officeDocument/2006/relationships/customXml" Target="ink/ink7.xml"/><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oleObject" Target="embeddings/oleObject20.bin"/><Relationship Id="rId76" Type="http://schemas.openxmlformats.org/officeDocument/2006/relationships/image" Target="media/image36.wmf"/><Relationship Id="rId97" Type="http://schemas.openxmlformats.org/officeDocument/2006/relationships/customXml" Target="ink/ink1.xml"/><Relationship Id="rId104" Type="http://schemas.openxmlformats.org/officeDocument/2006/relationships/image" Target="media/image44.png"/><Relationship Id="rId120" Type="http://schemas.openxmlformats.org/officeDocument/2006/relationships/image" Target="media/image52.png"/><Relationship Id="rId125" Type="http://schemas.openxmlformats.org/officeDocument/2006/relationships/customXml" Target="ink/ink15.xm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hyperlink" Target="http://www.uamission.org" TargetMode="External"/><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0.jpeg"/><Relationship Id="rId40" Type="http://schemas.openxmlformats.org/officeDocument/2006/relationships/oleObject" Target="embeddings/oleObject12.bin"/><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hyperlink" Target="http://www.rada.kiev.ua" TargetMode="External"/><Relationship Id="rId110" Type="http://schemas.openxmlformats.org/officeDocument/2006/relationships/image" Target="media/image47.png"/><Relationship Id="rId115" Type="http://schemas.openxmlformats.org/officeDocument/2006/relationships/customXml" Target="ink/ink10.xml"/><Relationship Id="rId131" Type="http://schemas.openxmlformats.org/officeDocument/2006/relationships/footer" Target="footer2.xml"/><Relationship Id="rId61" Type="http://schemas.openxmlformats.org/officeDocument/2006/relationships/oleObject" Target="embeddings/oleObject23.bin"/><Relationship Id="rId82" Type="http://schemas.openxmlformats.org/officeDocument/2006/relationships/image" Target="media/image39.wmf"/><Relationship Id="rId19" Type="http://schemas.openxmlformats.org/officeDocument/2006/relationships/hyperlink" Target="http://calories.ru/cgi-bin/calc.pl?2" TargetMode="External"/><Relationship Id="rId14" Type="http://schemas.openxmlformats.org/officeDocument/2006/relationships/image" Target="media/image4.wmf"/><Relationship Id="rId30" Type="http://schemas.openxmlformats.org/officeDocument/2006/relationships/oleObject" Target="embeddings/oleObject7.bin"/><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oleObject" Target="embeddings/oleObject31.bin"/><Relationship Id="rId100" Type="http://schemas.openxmlformats.org/officeDocument/2006/relationships/image" Target="media/image42.png"/><Relationship Id="rId105" Type="http://schemas.openxmlformats.org/officeDocument/2006/relationships/customXml" Target="ink/ink5.xml"/><Relationship Id="rId126" Type="http://schemas.openxmlformats.org/officeDocument/2006/relationships/image" Target="media/image55.png"/><Relationship Id="rId8" Type="http://schemas.openxmlformats.org/officeDocument/2006/relationships/image" Target="media/image1.wmf"/><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hyperlink" Target="http://www.scgis.ru/russian/" TargetMode="External"/><Relationship Id="rId98" Type="http://schemas.openxmlformats.org/officeDocument/2006/relationships/image" Target="media/image41.png"/><Relationship Id="rId121" Type="http://schemas.openxmlformats.org/officeDocument/2006/relationships/customXml" Target="ink/ink13.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0.png"/><Relationship Id="rId20" Type="http://schemas.openxmlformats.org/officeDocument/2006/relationships/image" Target="media/image6.jpeg"/><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oleObject" Target="embeddings/oleObject34.bin"/><Relationship Id="rId88" Type="http://schemas.openxmlformats.org/officeDocument/2006/relationships/hyperlink" Target="http://www.kmu.gov.ua" TargetMode="External"/><Relationship Id="rId111" Type="http://schemas.openxmlformats.org/officeDocument/2006/relationships/customXml" Target="ink/ink8.xml"/><Relationship Id="rId132"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oleObject" Target="embeddings/oleObject10.bin"/><Relationship Id="rId57" Type="http://schemas.openxmlformats.org/officeDocument/2006/relationships/oleObject" Target="embeddings/oleObject21.bin"/><Relationship Id="rId106" Type="http://schemas.openxmlformats.org/officeDocument/2006/relationships/image" Target="media/image45.png"/><Relationship Id="rId127" Type="http://schemas.openxmlformats.org/officeDocument/2006/relationships/image" Target="media/image56.png"/><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7.wmf"/><Relationship Id="rId94" Type="http://schemas.openxmlformats.org/officeDocument/2006/relationships/hyperlink" Target="http://www.chronicl.chat.ru/index.htm" TargetMode="External"/><Relationship Id="rId99" Type="http://schemas.openxmlformats.org/officeDocument/2006/relationships/customXml" Target="ink/ink2.xml"/><Relationship Id="rId101" Type="http://schemas.openxmlformats.org/officeDocument/2006/relationships/customXml" Target="ink/ink3.xml"/><Relationship Id="rId122"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6.bin"/><Relationship Id="rId47" Type="http://schemas.openxmlformats.org/officeDocument/2006/relationships/image" Target="media/image22.wmf"/><Relationship Id="rId68" Type="http://schemas.openxmlformats.org/officeDocument/2006/relationships/image" Target="media/image32.wmf"/><Relationship Id="rId89" Type="http://schemas.openxmlformats.org/officeDocument/2006/relationships/hyperlink" Target="http://www.menr.gov.ua" TargetMode="External"/><Relationship Id="rId112" Type="http://schemas.openxmlformats.org/officeDocument/2006/relationships/image" Target="media/image48.png"/><Relationship Id="rId13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0:51.356"/>
    </inkml:context>
    <inkml:brush xml:id="br0">
      <inkml:brushProperty name="width" value="0.05" units="cm"/>
      <inkml:brushProperty name="height" value="0.05" units="cm"/>
    </inkml:brush>
  </inkml:definitions>
  <inkml:trace contextRef="#ctx0" brushRef="#br0">8751 1 10229,'0'0'10108,"17"15"-9590,50 50-435,-64-62-71,0 0 1,0 0-1,0 1 1,0 0 0,0-1-1,-1 1 1,1 0-1,-1 0 1,0 0 0,-1 1-1,1-1 1,-1 0 0,1 1-1,-1-1 1,-1 1-1,1-1 1,-1 1 0,1 0-1,-1-1 1,-1 1-1,1-1 1,-2 9 0,0 12-485,2-24-4,1 0-1,0 1 1,0-1-1,-1 0 1,1 1-1,0-1 1,0 0-1,0 0 1,0 0-1,1 0 1,-1 0-1,0 0 1,0 0-1,0-1 1,1 1-1,-1 0 1,0-1-1,1 1 1,-1-1-1,1 1 1,-1-1 0,1 0-1,-1 1 1,1-1-1,-1 0 1,1 0-1,-1 0 1,1 0-1,1-1 1,3 1-2288</inkml:trace>
  <inkml:trace contextRef="#ctx0" brushRef="#br0" timeOffset="1">9086 460 15639,'0'0'3282,"42"78"-5267</inkml:trace>
  <inkml:trace contextRef="#ctx0" brushRef="#br0" timeOffset="474.75">9377 886 18392,'0'0'4627,"73"72"-4691,-51-72-1,-2 0-1199</inkml:trace>
  <inkml:trace contextRef="#ctx0" brushRef="#br0" timeOffset="475.75">9720 1114 6835,'0'0'3010</inkml:trace>
  <inkml:trace contextRef="#ctx0" brushRef="#br0" timeOffset="-21864.23">12369 2840 22538,'0'0'6176,"25"7"-5954,86 18-161,-80-21-144,-1-1-1,1-1 1,0-2-1,0-1 1,45-7 0,41-1-1679,79 18-98,-132-1 2639,0 2 0,90 28 0,-140-35-640,0-1-1,1-1 1,-1 0-1,0-1 1,27-2-1,5 0-125,23 0 2263,34-5-9530,3 0 1233,-35 5 10785,15-3-2822,-4-9-4378,-67 13 200,8 1 4268,6 0 1808,-11-5-6908,-4-2-5333</inkml:trace>
  <inkml:trace contextRef="#ctx0" brushRef="#br0" timeOffset="-21863.23">14428 2886 22714,'0'0'0</inkml:trace>
  <inkml:trace contextRef="#ctx0" brushRef="#br0" timeOffset="-24615.85">7041 2889 27469,'3'5'144,"8"-5"-144,6 0-1745,11 0-1825,-17 0-3489,0 0-2641</inkml:trace>
  <inkml:trace contextRef="#ctx0" brushRef="#br0" timeOffset="-24174.75">7517 2902 11189,'0'0'14599</inkml:trace>
  <inkml:trace contextRef="#ctx0" brushRef="#br0" timeOffset="-54346.75">2627 2937 26012,'0'0'944,"148"5"-2368,-118-5-1570,-21 0-2912,-6 0 4193</inkml:trace>
  <inkml:trace contextRef="#ctx0" brushRef="#br0" timeOffset="-54345.75">2978 2942 1841,'0'0'17032,"25"0"-14148,161 0 3148,-7-11-13361,7-1-125,-169 13 7532,-11-1-52,0 0 0,0 0 0,0 0 1,0-1-1,0 1 0,7-3 0,4-4-119</inkml:trace>
  <inkml:trace contextRef="#ctx0" brushRef="#br0" timeOffset="-53879.65">4148 2861 27228,'0'0'1617,"92"3"-1585,-55-3-64,5 0-304,-20 0-1809</inkml:trace>
  <inkml:trace contextRef="#ctx0" brushRef="#br0" timeOffset="-53878.65">5139 2929 24603,'0'0'3122,"42"15"-3058,-42-12 128,8-3-240,3 0-128,3 0-385,3 0-415,-9 0-1089,3-3-3618</inkml:trace>
  <inkml:trace contextRef="#ctx0" brushRef="#br0" timeOffset="-52496.11">7125 2304 12822,'0'0'3810</inkml:trace>
  <inkml:trace contextRef="#ctx0" brushRef="#br0" timeOffset="-52495.11">7122 2096 11189,'0'0'17688,"-3"-25"-16807,3 12-529,0-5-352,0-12 0,0-7-144,0 2-208,0-3-801,3 5-1568,-3 23-1457</inkml:trace>
  <inkml:trace contextRef="#ctx0" brushRef="#br0" timeOffset="-52032.01">7105 1696 19081,'0'0'9124,"-50"-8"-8740,47 3-384,3-5-96,0-3-368,0 6-881,0-3-4754</inkml:trace>
  <inkml:trace contextRef="#ctx0" brushRef="#br0" timeOffset="-52031.01">7097 1477 19881,'0'0'3810,"25"-70"-3810,-16 55-96,2 0-128,-6-3-977,-5 11-2400</inkml:trace>
  <inkml:trace contextRef="#ctx0" brushRef="#br0" timeOffset="-53421.54">5671 2933 20938,'0'0'7451,"13"2"-7403,24 0-276,44-2 1,-24-6-4219,65-7 4958,0 4 1,136 9-1,-114 2-654,-104-3 192,-23 0 139,1 0 1,-1 1 0,1 1-1,-1 1 1,1 0-1,-1 2 1,33 9-1,-50-12-215,1-1-1,-1 0 0,1 0 0,-1 1 0,1-1 0,-1 0 0,1 0 0,-1 0 0,1 1 0,-1-1 0,1 0 0,-1 0 1,1 0-1,-1 0 0,1 0 0,-1 0 0,1 0 0,-1 0 0,1-1 0,-1 1 0,1 0 0,-1 0 0,1 0 0,-1 0 1,1-1-1,-1 1 0,1 0 0,-1-1 0,1 1 0,-1 0 0,1-1 0,-1 1 0,0 0 0,1-1 0,-1 1 1,0-1-1,1 1 0,-1-1 0,0 1 0,0-1 0,1 1 0,-1-1 0,0 1 0,0-2 0,0-9-3425</inkml:trace>
  <inkml:trace contextRef="#ctx0" brushRef="#br0" timeOffset="-53420.54">6747 2873 3570,'0'0'0</inkml:trace>
  <inkml:trace contextRef="#ctx0" brushRef="#br0" timeOffset="-52957.95">7012 2823 8244,'0'0'10917</inkml:trace>
  <inkml:trace contextRef="#ctx0" brushRef="#br0" timeOffset="-52956.95">7012 2823 22474,'151'-106'2129,"-151"104"-2129,0-6-400,0-2-368,0 5-833,0-2-3201</inkml:trace>
  <inkml:trace contextRef="#ctx0" brushRef="#br0" timeOffset="-52955.95">7163 2642 20729,'0'0'65</inkml:trace>
  <inkml:trace contextRef="#ctx0" brushRef="#br0" timeOffset="-50651.68">7163 2735 13494,'0'0'3906,"-5"20"-3378,-1-17 113,-2-3-129,2 2-32,0-2-480,4 0-240</inkml:trace>
  <inkml:trace contextRef="#ctx0" brushRef="#br0" timeOffset="-50191.59">7164 2735 22410</inkml:trace>
  <inkml:trace contextRef="#ctx0" brushRef="#br0" timeOffset="-50190.59">7164 2735 22410,'0'166'833,"0"-174"-4355,-3 3 3202,-5 3 320,-3-1 320,2-2 480,1 5-527,5-10-273,3 7-1153</inkml:trace>
  <inkml:trace contextRef="#ctx0" brushRef="#br0" timeOffset="-49746.48">7122 2836 21354,'0'0'1008</inkml:trace>
  <inkml:trace contextRef="#ctx0" brushRef="#br0" timeOffset="-49745.48">7122 2836 20281,'53'3'1489,"-58"-1"112,5 1-1377,0-1-224</inkml:trace>
  <inkml:trace contextRef="#ctx0" brushRef="#br0" timeOffset="-51560.9">7248 1147 6579,'0'0'11173,"11"-46"-8131,-11 41-946,0-2-943,0-6-1153,0-7-304,3 8-1729,8-8-10933</inkml:trace>
  <inkml:trace contextRef="#ctx0" brushRef="#br0" timeOffset="-51559.9">7292 913 17480,'0'0'5891,"-30"0"-6788,30-5-431,0-5 623,0-2-1264</inkml:trace>
  <inkml:trace contextRef="#ctx0" brushRef="#br0" timeOffset="-51096.79">7292 912 12118,'-33'-108'13926</inkml:trace>
  <inkml:trace contextRef="#ctx0" brushRef="#br0" timeOffset="-4973.11">5291 833 21210,'0'0'1440,"-123"148"305,76-100-1745,11-18 1761,13-10 48,7-8-1313,5 1-496,2-3-384,4-2-433,2-6-399,0-2-785</inkml:trace>
  <inkml:trace contextRef="#ctx0" brushRef="#br0" timeOffset="-4043.92">4150 2509 20361,'0'0'0,"-47"43"-11381,44-43 11269</inkml:trace>
  <inkml:trace contextRef="#ctx0" brushRef="#br0" timeOffset="-4042.92">4150 2509 3970,'-159'113'2209,"154"-103"-528,-1-7-1425,0 2-256,4-3-128,-1-2 128,-3 3-769,3 2-3008,-5 0 3777,2-3 0,1 1 0</inkml:trace>
  <inkml:trace contextRef="#ctx0" brushRef="#br0" timeOffset="7440.15">5596 2387 14583,'0'0'4578,"-36"-33"-3938,28 31 1057,-1-3-545,4 2-495,-1-4-369,0 2-288,1 0 0,-3-3-640</inkml:trace>
  <inkml:trace contextRef="#ctx0" brushRef="#br0" timeOffset="-4502.02">4541 1736 22826,'0'0'2866,"-87"118"-16440,87-116 14406</inkml:trace>
  <inkml:trace contextRef="#ctx0" brushRef="#br0" timeOffset="-4501.02">4362 1982 15527,'0'0'1953,"-8"113"-2209,8-103 336,3-3 192,-1-2 272,1 3-544,0-1-96</inkml:trace>
  <inkml:trace contextRef="#ctx0" brushRef="#br0" timeOffset="7905.25">5114 2171 10709,'0'0'13113,"-4"-4"-12857,-54-62-1374,34 40-4558,-23-10 4094,12 10 1727,-6 1-5659,-4 6 4870,4 3 3868,4-5 3304,28 11-4638,-2-8-12751,5 6 3652,1 4 5610,-7-3 9699,-4 1-7617</inkml:trace>
  <inkml:trace contextRef="#ctx0" brushRef="#br0" timeOffset="7906.25">4625 1835 7732,'0'0'0</inkml:trace>
  <inkml:trace contextRef="#ctx0" brushRef="#br0" timeOffset="8357.36">4625 1835 2913,'-50'-31'128,"50"29"-1456,0-1 2000</inkml:trace>
  <inkml:trace contextRef="#ctx0" brushRef="#br0" timeOffset="6045.84">7525 2800 2513,'0'0'785,"-59"5"-2370</inkml:trace>
  <inkml:trace contextRef="#ctx0" brushRef="#br0" timeOffset="6046.84">7525 2800 7091,'-209'10'4802,"200"-10"-1776,-2 0-2306,0 0-720,-6 3-112,3-1-288,9-2-577</inkml:trace>
  <inkml:trace contextRef="#ctx0" brushRef="#br0" timeOffset="6507.95">6717 2677 13926,'0'0'2498,"-39"-22"-7973</inkml:trace>
  <inkml:trace contextRef="#ctx0" brushRef="#br0" timeOffset="6973.04">6263 2583 17400,'0'0'5731,"-42"-13"-5731,31 8-64,3 3 64,-4-1-289,1-2-319,6 3-2001</inkml:trace>
  <inkml:trace contextRef="#ctx0" brushRef="#br0" timeOffset="-23716.65">7939 2894 22410,'0'0'574,"25"6"-179,77 17 389,-42-13 680,0-11-5085,-19-2 2523,-22 3 203,50 0-1616,-22 0-2956</inkml:trace>
  <inkml:trace contextRef="#ctx0" brushRef="#br0" timeOffset="-23715.65">8458 2929 6707,'0'0'18729,"108"0"-18681,-91 0 0,-3 0-48,3 0-176,-3 0-81,2-5-639,4-2-2225</inkml:trace>
  <inkml:trace contextRef="#ctx0" brushRef="#br0" timeOffset="-23714.65">9085 2844 24843,'0'0'337</inkml:trace>
  <inkml:trace contextRef="#ctx0" brushRef="#br0" timeOffset="-23249.55">9390 2846 19481,'0'0'6704,"4"3"-5607,4 0-933,-1 0 0,0 0-1,1 0 1,0-1 0,-1 0 0,1-1 0,0 0 0,0 0 0,0-1 0,11 0-1,90-11-2520,-67 5-4,-10 2-405,43-7-9785,-34 4 10158,-32 7-4263</inkml:trace>
  <inkml:trace contextRef="#ctx0" brushRef="#br0" timeOffset="-23248.55">10024 2819 22170,'0'0'2289,"136"-18"-6387</inkml:trace>
  <inkml:trace contextRef="#ctx0" brushRef="#br0" timeOffset="-22790.44">10468 2771 16231,'0'0'7495,"9"0"-5511,-2 0-1810,43 0-149,-1-1 0,70-13 0,-75 6-7627,69-4 1,-7 7 555,-38 2 5983,-1-1 3971,-35 3-5180,-19 1 3644,10 2 16881,-16 3-15700,16 6-2658,45-7 94,-49-4 14,0 1 0,1 1-1,33 8 1,-25-1-163,18 4 358,-14-9-3619,-23-4-3633</inkml:trace>
  <inkml:trace contextRef="#ctx0" brushRef="#br0" timeOffset="-22324.34">11708 2850 20281,'0'0'5539,"122"0"-5539,-99 0-32,-7-7-96,1 2-48,3 0-209,2 0-207,9 0-272,-23 2-2050</inkml:trace>
  <inkml:trace contextRef="#ctx0" brushRef="#br0" timeOffset="1864.9">10824 2534 1585,'0'0'15463,"12"9"-14452,71 45 555,-78-49-1087,0 0 0,-1 1 0,1 0 0,-1 0-1,0 0 1,-1 0 0,1 1 0,2 6 0,16 28-443,-11-26-393,21 30 213,-23-16-3837</inkml:trace>
  <inkml:trace contextRef="#ctx0" brushRef="#br0" timeOffset="942.96">9996 1362 19401,'0'0'160,"67"100"-1601,-62-95-848,4 0-944</inkml:trace>
  <inkml:trace contextRef="#ctx0" brushRef="#br0" timeOffset="943.96">10322 1711 15831,'0'0'1902,"8"22"956,24 68-1004,-21-49-1056,-11-40-806,0-1-1,0 1 1,0 0 0,0-1-1,0 1 1,1 0 0,-1-1-1,0 1 1,0-1 0,0 1-1,1-1 1,-1 1 0,0 0-1,1-1 1,-1 1 0,0-1-1,1 0 1,-1 1 0,1-1-1,-1 1 1,1-1 0,-1 1-1,1-1 1,-1 0 0,1 1-1,-1-1 1,1 0 0,0 1-1,10 5-224,-10-6 166,-1 1 1,1-1 0,-1 1-1,1 0 1,-1-1 0,0 1-1,1 0 1,-1-1 0,0 1-1,1 0 1,-1 0-1,0-1 1,0 1 0,0 0-1,0 0 1,0-1 0,0 1-1,0 0 1,0 0 0,0 0-1,0-1 1,0 1-1,0 0 1,-1 1 0,2 15-1528,7-9-4808</inkml:trace>
  <inkml:trace contextRef="#ctx0" brushRef="#br0" timeOffset="1417.1">10491 2035 7988,'0'0'8014,"8"19"-8086,22 58-344,-29-74 212,0 0-1,0 0 1,0 0 0,1 0 0,-1-1 0,1 1 0,-1 0 0,1-1 0,0 1-1,0-1 1,0 0 0,0 1 0,1-1 0,2 2 0,7 7 339,34 36 6627,8-6-7066,8 7-3563,-56-42 3890,0-1 1,1 1 0,0-1-1,0 0 1,0-1 0,15 7-1,11-5-3705</inkml:trace>
  <inkml:trace contextRef="#ctx0" brushRef="#br0" timeOffset="4666.53">10204 1682 18296,'0'0'4000,"0"0"-3989,0-1 0,1 1 1,-1-1-1,0 1 1,0-1-1,0 1 1,1-1-1,-1 1 1,0-1-1,0 1 0,0-1 1,0 1-1,0-1 1,0 1-1,0-1 1,0 1-1,0-1 1,-1 1-1,1-1 0,0 1 1,0-1-1,0 1 1,0-1-1,-1 1 1,1-1-1,0 1 1,-1-1-1,1 1 1,0 0-1,-1-1 0,-4 1-2,1 1-1,0 0 1,-1 0 0,1 1-1,-1-1 1,1 1-1,0 0 1,0 0-1,0 0 1,0 1-1,0-1 1,1 1-1,-1 0 1,-5 7-1,-50 58 234,31-33-110,26-33-135,-99 103 1591,100-104-2109</inkml:trace>
  <inkml:trace contextRef="#ctx0" brushRef="#br0" timeOffset="5121.63">9911 1914 18200,'0'0'7700,"-131"133"-7700,117-115-592,0-3-1281</inkml:trace>
  <inkml:trace contextRef="#ctx0" brushRef="#br0" timeOffset="5122.63">9409 2343 10101,'0'0'2145,"-92"58"-4659,81-58 2627,8 0-113,0 0-609</inkml:trace>
  <inkml:trace contextRef="#ctx0" brushRef="#br0" timeOffset="5123.63">9018 2464 23371,'0'0'1024</inkml:trace>
  <inkml:trace contextRef="#ctx0" brushRef="#br0" timeOffset="5579.73">8598 2559 5138,'0'0'8148</inkml:trace>
  <inkml:trace contextRef="#ctx0" brushRef="#br0" timeOffset="5580.73">8001 2697 12950,'0'0'7331,"-64"18"-9588,50-16 1537,0 1 720,6-1 0,-1-2 96,6 0-96</inkml:trace>
  <inkml:trace contextRef="#ctx0" brushRef="#br0" timeOffset="153099.78">7392 1000 19321,'0'0'10634,"-6"34"-9145,5-5-1331,-9 47 1,5-45-8,-1 48 0,5-53-151,-1-1 0,-9 49 0,5-54-1889</inkml:trace>
  <inkml:trace contextRef="#ctx0" brushRef="#br0" timeOffset="154150.46">7507 1171 24763,'0'0'4416,"-4"7"-3899,0 6-386,0 0-1,0 0 0,1 1 0,1-1 0,0 1 1,1 0-1,0-1 0,1 1 0,1 0 1,2 15-1,-2-27-127,0 1 1,1 0-1,-1 0 0,1 0 1,0-1-1,0 1 0,0-1 1,0 1-1,0-1 1,0 0-1,1 0 0,-1 0 1,1 0-1,0 0 0,-1 0 1,1-1-1,0 1 0,0-1 1,0 0-1,0 0 0,0 0 1,0 0-1,0-1 1,1 1-1,-1-1 0,4 0 1,-2 1 0,0-1 1,0 0 0,1 0-1,-1-1 1,0 1 0,0-1-1,0 0 1,0 0 0,0-1-1,0 0 1,0 0 0,0 0-1,-1 0 1,1-1 0,5-3-1,7-14-11,0 0 0,-1 0 0,-2-1 0,0-1 0,-1-1 0,-1 0 0,15-44 0,-24 57-23,-1 0 0,-1 0 0,0 0-1,0 0 1,-1 0 0,0 0 0,-2-13-1,0-12-23,2 33 55,-1 1 0,1-1 0,-1 0 0,0 1 0,1-1 0,-1 1 0,0-1 0,0 1 0,0-1 0,0 1 0,0 0 0,-1 0 0,1-1 0,0 1 0,0 0 0,-1 0 0,1 0-1,-1 0 1,1 0 0,-1 1 0,1-1 0,-1 0 0,0 1 0,1-1 0,-1 1 0,0-1 0,1 1 0,-1 0 0,0 0 0,1 0 0,-1 0 0,0 0 0,-2 0 0,-1 0 3,0 0 1,0 0-1,-1 0 1,1 1-1,0 0 1,0 0-1,0 0 1,0 0-1,-9 5 1,-5 5-2,1 2 0,1 0 0,0 1 0,1 0 0,1 1 0,0 1 1,1 1-1,1 0 0,0 1 0,-11 22 0,22-35-99,1 1-1,-1 0 1,1-1 0,1 1-1,-1 0 1,1 0-1,0-1 1,1 10 0,-1 2-4194</inkml:trace>
  <inkml:trace contextRef="#ctx0" brushRef="#br0" timeOffset="154637.54">7836 1384 25051,'0'0'4907,"-1"9"-4422,-5 25-143,-1 54-1,6-82-245,0 0-3988</inkml:trace>
  <inkml:trace contextRef="#ctx0" brushRef="#br0" timeOffset="155920.72">8294 968 9108,'0'0'18718,"-34"-5"-16082,25 7-2563,1-1 1,0 1-1,-1 0 0,1 1 0,0 0 1,0 0-1,1 1 0,-1 0 1,1 0-1,-8 6 0,-21 11-15,27-16-38,1 1 0,-1 0 1,1 1-1,0 0 0,1 0 0,-1 1 0,-11 16 0,-38 66 123,46-70-139,1 1-1,1 0 0,1 0 0,1 1 0,-7 36 0,14-56-2,-1 1-1,1-1 0,-1 1 1,1-1-1,0 1 1,0-1-1,0 1 0,0-1 1,1 1-1,-1-1 1,1 1-1,1 3 0,-1-5 0,0 1 0,1-1-1,-1 0 1,1 0-1,-1 0 1,1 0 0,-1-1-1,1 1 1,-1 0-1,1-1 1,0 1-1,-1-1 1,1 1 0,0-1-1,0 0 1,-1 0-1,1 0 1,2 0-1,1 1-1,13 1 6,0-1 0,0 0-1,-1-1 1,29-4-1,-37 0-3,-1 0 0,1-1 0,-1 0 0,0-1 0,-1 0 0,1 0 0,-1-1 0,0 0 0,-1 0 0,7-9 0,19-18 11,-31 33-10,0 1-1,-1 0 0,1-1 1,-1 1-1,1-1 0,-1 1 1,0-1-1,1 1 1,-1-1-1,1 1 0,-1-1 1,0 0-1,1 1 0,-1-1 1,0 0-1,0 1 1,1-1-1,-1 0 0,0 1 1,0-1-1,0 0 0,0 1 1,0-1-1,0 0 1,0 1-1,0-1 0,0 0 1,0 1-1,-1-2 0,-16-12 26,-34-1 21,46 13-45,-31-7-53,19 4-91,-1 0 0,1 1 1,-1 1-1,0 1 0,0 1 0,-19 0 0,26 4-1784,3 1-3076</inkml:trace>
  <inkml:trace contextRef="#ctx0" brushRef="#br0" timeOffset="330222.99">0 2173 19321,'0'0'0,"84"-18"-5283,-68 8 5283,4 2-2737,-1 6-8564,9 2 11301,6 0 11893,-20 0-11893,-6 0-592</inkml:trace>
  <inkml:trace contextRef="#ctx0" brushRef="#br0" timeOffset="330223.99">332 2060 4626,'0'0'17726,"6"-4"-15403,6 0-2058,-1 1 0,1 0 0,0 0-1,0 1 1,0 1 0,0 0 0,23 1 0,105 0-5244</inkml:trace>
  <inkml:trace contextRef="#ctx0" brushRef="#br0" timeOffset="330224.99">622 2115 1040,'0'0'10389</inkml:trace>
  <inkml:trace contextRef="#ctx0" brushRef="#br0" timeOffset="330694.1">869 2220 6051,'0'0'5234,"14"-1"-4532,14-2-1987,67-2 12395,-65 4-11401,-2 1-5060</inkml:trace>
  <inkml:trace contextRef="#ctx0" brushRef="#br0" timeOffset="331152.2">1376 2236 13926,'0'0'657,"109"-27"5281,-103 27-4481,-3 0-1457,-1 0-1457</inkml:trace>
  <inkml:trace contextRef="#ctx0" brushRef="#br0" timeOffset="331616.3">1612 2195 7732,'0'0'11725,"12"0"-9023,47 1-640,67 2-1265,-49-7-4656,-68 2 1146</inkml:trace>
  <inkml:trace contextRef="#ctx0" brushRef="#br0" timeOffset="331617.3">1942 2190 2513,'0'0'13988,"25"-1"-10539,178-3 1391,-162 4-5052,55 0 352,-32 0-3136,-55-2 384</inkml:trace>
  <inkml:trace contextRef="#ctx0" brushRef="#br0" timeOffset="331618.3">2667 2157 9973,'0'0'9668</inkml:trace>
  <inkml:trace contextRef="#ctx0" brushRef="#br0" timeOffset="332065.4">3015 2096 12950,'0'0'10306,"15"4"-9831,-11-2-444,9 1 110,-1 1 0,0 1 0,1 0 1,-2 0-1,1 2 0,-1-1 0,0 1 1,20 17-1,-28-20-90,1 1-1,0-1 1,1 0 0,-1-1 0,1 1 0,-1-1 0,1 0-1,0 0 1,0 0 0,0-1 0,1 0 0,-1 0-1,1 0 1,-1-1 0,1 1 0,-1-1 0,1-1-1,0 1 1,0-1 0,10-1 0,224-1-715,-237 2 442,-1 0 0,0 0 1,0 0-1,1 0 1,-1-1-1,0 1 1,0-1-1,1 1 0,-1-1 1,0 0-1,0 0 1,0 1-1,0-2 0,0 1 1,0 0-1,3-3 1</inkml:trace>
  <inkml:trace contextRef="#ctx0" brushRef="#br0" timeOffset="332942.6">3824 2220 13830,'-2'0'12060,"7"0"-12045,82 0-4304,-49 0-2155</inkml:trace>
  <inkml:trace contextRef="#ctx0" brushRef="#br0" timeOffset="333401.71">4029 2220 3041,'9'0'12198,"-1"0"-8596,1 0-2402,2 0-1200,5 0-80,1 0 0,0 0-80,-3 0-80,0 0 80,-3 0-160,-3 3 320,1 2 80,2-3 0,6-2 0,2 0-80,6 0-400,-16 0-4403</inkml:trace>
  <inkml:trace contextRef="#ctx0" brushRef="#br0" timeOffset="333402.71">4345 2245 11077,'0'0'7043</inkml:trace>
  <inkml:trace contextRef="#ctx0" brushRef="#br0" timeOffset="333869.81">4651 2244 2385,'0'0'23515,"39"0"-23851,-20 0-257,9-3-1664,0-2-3521,-14-5-3042</inkml:trace>
  <inkml:trace contextRef="#ctx0" brushRef="#br0" timeOffset="333870.81">4651 2244 512,'32'-4'2179,"7"0"-3740,2-2-563,-9 4 5141,2 1 4700,8 0 6543,1-2-13024,20-10-5932,2 0-835,-22 10 5382,-33 3-37,16 1 584,-13-5-5444</inkml:trace>
  <inkml:trace contextRef="#ctx0" brushRef="#br0" timeOffset="333871.81">5181 2186 1185,'0'0'15142,"125"-35"-25146</inkml:trace>
  <inkml:trace contextRef="#ctx0" brushRef="#br0" timeOffset="334315.91">5182 2186 4482,'178'-68'6227,"-172"68"-2353,5 0-3442,6 0-432,-12 0-1841</inkml:trace>
  <inkml:trace contextRef="#ctx0" brushRef="#br0" timeOffset="334316.91">5547 2191 7475,'0'0'361,"18"2"860,146 6 9817,-149-8-11348,9 1-3486,0-2-1,43-6 1</inkml:trace>
  <inkml:trace contextRef="#ctx0" brushRef="#br0" timeOffset="334317.91">5901 2191 5410,'0'0'3720,"11"0"-3344,24 0 1557,45 0 11038,-42 0-10032,-2 0-5148,-4 0-7793</inkml:trace>
  <inkml:trace contextRef="#ctx0" brushRef="#br0" timeOffset="334781.01">6601 2186 20041,'0'0'-435,"13"1"-466,-5 0 995,0 1-20,1-1 1,-1 0-1,0 0 0,1-1 0,-1 0 0,0 0 0,0-1 0,1 0 0,-1 0 0,10-4 0,-15 3-96,-1 0-1,1 0 1,-1 0 0,1-1-1,-1 1 1,0-1-1,0 0 1,0 1-1,2-6 1,-2 5 31,-1 0 0,1 1 0,0-1 0,0 1 0,0-1 0,0 1 0,0 0 0,0 0 0,0 0 0,1 0 0,-1 0 1,6-3-1,78-30 889,-43 18-2413,-1-1-3348</inkml:trace>
  <inkml:trace contextRef="#ctx0" brushRef="#br0" timeOffset="335247.13">7050 2051 15431,'0'0'4826,"6"0"-3028,24 0 150,-8 0-1860,54-4-1385,-44 2 308,-1 1 0,35 4 1,-9-2 115,-51-1-234</inkml:trace>
  <inkml:trace contextRef="#ctx0" brushRef="#br0" timeOffset="335248.13">7424 2048 6579,'0'0'9556,"53"13"-18984,-34-8 9428,6-3 5891,3 1-3250,-8 2-2641,-15-5-2993</inkml:trace>
  <inkml:trace contextRef="#ctx0" brushRef="#br0" timeOffset="335749.24">7585 2180 21562,'0'0'5490,"76"0"-5490,-60 0-192,1 0-336,0 0-881,0 0-79,-3 0 31,0 0 353,-1 0 671,1 0-287</inkml:trace>
  <inkml:trace contextRef="#ctx0" brushRef="#br0" timeOffset="336218.34">7873 2180 912,'0'0'15512,"114"0"-15512,-103 0-1089</inkml:trace>
  <inkml:trace contextRef="#ctx0" brushRef="#br0" timeOffset="336745.45">8394 2155 25692,'0'0'101,"25"5"-194,78 12-25,-92-16-216,0 0 0,0-1-1,0-1 1,0 1-1,0-2 1,-1 1-1,1-2 1,0 1 0,17-8-1,-19 6-221,1 1-1,0 0 0,0 1 1,0 0-1,0 0 0,13 0 1,22 2 939,-18-1-1182,0 1 1,0 1-1,0 1 1,29 7-1,-36-5 1577,1-1-1,0-1 1,23-1 0,-23-1 872,-1 1 1,40 7-1,-28 5 854,-29-11-2407,1 0 1,-1-1 0,1 1-1,0-1 1,-1 0 0,1 0-1,0 0 1,0 0 0,0-1-1,5 1 1,0-1-97,7 0 14,0 0 0,0-1-1,22-5 1,-32 5-87,0-1 0,0 0 1,0-1-1,-1 1 0,1-1 1,-1 0-1,1 0 0,-1-1 1,0 0-1,0 0 0,8-9 1,24-33-1944,-29 34 1485,0 2-1,1-1 1,17-16-1,-22 24 503,0 0 0,1 0 0,-1 1 0,0-1 0,1 1 0,-1 0 0,1 0 0,0 1 0,0-1 0,-1 1 0,1 0 0,0 0 0,0 1 0,7-1 0,-7 3 261,0-1 1,0 1-1,0 0 0,0 0 1,0 1-1,-1 0 0,1-1 1,-1 1-1,5 4 0,24 14-640,-8-9 429,0-2 0,0-1 1,1-2-1,1 0 0,-1-1 0,1-2 0,0-1 0,0-1 0,53-3 1,-71-1-428,0 0 0,0-1 1,0 0-1,0 0 0,0-1 1,-1 0-1,0-1 1,14-9-1,-20 10 71,-2 2 68</inkml:trace>
  <inkml:trace contextRef="#ctx0" brushRef="#br0" timeOffset="337207.56">10054 2072 20121,'0'0'0</inkml:trace>
  <inkml:trace contextRef="#ctx0" brushRef="#br0" timeOffset="337208.56">10054 2072 15335,'78'30'2593,"-55"-25"-160,10 3-1712,12-6-721,13 1 336,12-3 1024,-3 0-767,0 2-593,-6 3 112,-8 0-112,-5 5 0,-6 0 64,5 0 80,6-7-144,14 0-624,6-3-401,-45 0-79,-6 0-3010</inkml:trace>
  <inkml:trace contextRef="#ctx0" brushRef="#br0" timeOffset="337209.56">11173 2198 23691,'0'0'1873,"109"5"-4659,-106-5 4611,2 0-944,6 0-833,6-10-48,11 0-561,-17 2-975,6 3-2898</inkml:trace>
  <inkml:trace contextRef="#ctx0" brushRef="#br0" timeOffset="337210.56">11552 2157 13830,'0'0'1809,"148"-2"-1713,-131 2-96,-6 2 0,-3 9 0,4-4 96</inkml:trace>
  <inkml:trace contextRef="#ctx0" brushRef="#br0" timeOffset="337692.55">11756 2175 19401,'10'0'514,"144"2"4413,-87 0-4163,95 17-1,-89-10-879,0-3 0,125-7 0,-77-1 128,-53 4-72,-24-1 322,61-5 0,-98 3-534,0 0-1,0-1 1,0 0-1,-1 0 1,1 0-1,0-1 1,8-5-1,-1 1-3352</inkml:trace>
  <inkml:trace contextRef="#ctx0" brushRef="#br0" timeOffset="337693.55">13165 2115 11301,'0'0'13590,"223"0"-13382,-120 0-208,6 0-752,-73 0-2801,-11-5-13415</inkml:trace>
  <inkml:trace contextRef="#ctx0" brushRef="#br0" timeOffset="338161.65">14031 2035 4098,'0'0'20812,"1"14"-20201,5 41-160,-5-53-405,0 0 1,0 1-1,0-1 1,0 0-1,0 0 0,0 0 1,1 0-1,-1-1 1,1 1-1,-1 0 0,1-1 1,0 1-1,0-1 1,-1 1-1,1-1 0,0 0 1,0 0-1,0 0 1,1 0-1,-1 0 0,3 1 1,43 6 319,139-7-2540,-97-2-3178,-73 1-5501</inkml:trace>
  <inkml:trace contextRef="#ctx0" brushRef="#br0" timeOffset="340892.62">4270 1148 19961,'0'0'5699,"34"45"-4739,-34-25-496,0 0-63,0-2-401,0-16 0,0 1-865</inkml:trace>
  <inkml:trace contextRef="#ctx0" brushRef="#br0" timeOffset="341358.57">4547 1423 25228,'0'0'304,"115"48"-688,-96-41 335,1 6-31,-4-1-224,4-2-320,0 0 272,-1-2-192,-13-8-1713</inkml:trace>
  <inkml:trace contextRef="#ctx0" brushRef="#br0" timeOffset="341359.57">4876 1579 9732,'0'0'16712,"62"100"-15815,-40-88-481,3-4-240,6-5-176,2-3-849,-24 0-1984</inkml:trace>
  <inkml:trace contextRef="#ctx0" brushRef="#br0" timeOffset="341816.84">5287 1767 20201,'0'0'5235,"89"45"-4723,-70-42-512,-13-3-160,2 0-2609</inkml:trace>
  <inkml:trace contextRef="#ctx0" brushRef="#br0" timeOffset="341817.84">5674 1917 12950,'0'0'0</inkml:trace>
  <inkml:trace contextRef="#ctx0" brushRef="#br0" timeOffset="342281.94">6115 2028 7860,'0'0'5970,"148"60"-4673,-131-50 2897,-1-5-865,1 3-1584,0-1-864,5-4-545,6-3-288,3 0-96,0 0-849,5 0-2192,-3 0-2706,-24 0-1168,-4 0 3505</inkml:trace>
  <inkml:trace contextRef="#ctx0" brushRef="#br0" timeOffset="342282.94">6631 2128 17400,'0'0'6147,"140"3"-18265</inkml:trace>
  <inkml:trace contextRef="#ctx0" brushRef="#br0" timeOffset="342283.94">6631 2128 6963,'154'-25'0,"-154"18"512,2 2 3314,4-3 1200,2 3-2192,1-2-1474,2-1-1296,-8 6-64,0-1-1504</inkml:trace>
  <inkml:trace contextRef="#ctx0" brushRef="#br0" timeOffset="342726.03">6824 1962 22234,'0'0'544</inkml:trace>
  <inkml:trace contextRef="#ctx0" brushRef="#br0" timeOffset="342727.03">7108 1992 11893,'0'0'9509,"25"2"-8949,77 5-480,-97-7-354,1 0 0,-1 0 1,0-1-1,0 1 0,0-1 0,0 0 0,0-1 1,0 1-1,0-1 0,0 0 0,5-3 0,-9 4 139,1 0 0,-1 0 1,0 0-1,1 0 0,-1 1 0,1-1 0,-1 1 0,1-1 0,0 1 0,-1 0 0,1-1 0,-1 1 0,1 0 0,0 0 0,-1 0 0,1 0 0,0 0 0,-1 1 0,1-1 0,-1 0 0,1 1 0,2 0 0,-3 0-870</inkml:trace>
  <inkml:trace contextRef="#ctx0" brushRef="#br0" timeOffset="343188.14">7436 1982 384,'0'0'20636,"17"-1"-19531,56-1-838,-64 2-243,-1-1 0,0 0 0,0-1 0,0 0 1,0 0-1,-1-1 0,1 1 0,13-8 1,5-2-2294,4 7-6555</inkml:trace>
  <inkml:trace contextRef="#ctx0" brushRef="#br0" timeOffset="343189.14">7723 1939 9973,'0'0'14118,"106"-5"-14118,-98 0 64,-5 2-128,0 1-176,3 2 240,2-5-64,6 0 64,-6 0-656</inkml:trace>
  <inkml:trace contextRef="#ctx0" brushRef="#br0" timeOffset="343190.14">8105 1871 25099,'0'0'3730,"31"0"-3730,-14 0 0,5 0-240,-11 0-1409,-3 0-4289</inkml:trace>
  <inkml:trace contextRef="#ctx0" brushRef="#br0" timeOffset="343666.24">8334 1847 11077,'0'0'13174</inkml:trace>
  <inkml:trace contextRef="#ctx0" brushRef="#br0" timeOffset="343667.24">8635 1749 19721,'0'0'2193,"115"-37"-2193,-115 34-416</inkml:trace>
  <inkml:trace contextRef="#ctx0" brushRef="#br0" timeOffset="344156.35">8899 1638 256</inkml:trace>
  <inkml:trace contextRef="#ctx0" brushRef="#br0" timeOffset="344608.46">7129 1978 19721,'0'0'3650,"150"67"-6019,-108-56 2513,3-4-80,0-7 16,-4 0-16,-29 0-128</inkml:trace>
  <inkml:trace contextRef="#ctx0" brushRef="#br0" timeOffset="344609.46">7723 2013 20281,'0'0'801,"87"-3"1360,-62 3-1057,5 0-688,15-10-416,-26-2-3201</inkml:trace>
  <inkml:trace contextRef="#ctx0" brushRef="#br0" timeOffset="345088.57">8211 1942 6451,'0'0'20521,"23"-2"-20483,6 1-41,-17 2-48,1-2-1,-1 1 1,1-2 0,-1 0-1,1 0 1,-1-1 0,22-8-1,14-3-1399,-36 12-178,0-1-1,0-1 1,21-9-1,18-12 9081,73-24-7309,-77 35 164,-32 10 54,0-1 0,0-1-1,26-13 1,-33 14-696,0 0 1,0 0-1,1 1 0,0 0 1,-1 1-1,2 0 0,-1 0 1,0 1-1,15-2 1,-21 2-7,-3-1-1387</inkml:trace>
  <inkml:trace contextRef="#ctx0" brushRef="#br0" timeOffset="345551.67">9156 1709 15735,'0'0'0</inkml:trace>
  <inkml:trace contextRef="#ctx0" brushRef="#br0" timeOffset="345552.67">9156 1709 15015,'201'-176'3554,"-193"174"-977,-2-3-352,5-3-112,-3-4-977,6-3-528,3-5-255,-3-3-321,3 0 0,-1-4-32,-2-1-208,6 6-241,-6-1-1007,-11 18-769</inkml:trace>
  <inkml:trace contextRef="#ctx0" brushRef="#br0" timeOffset="346023.77">9533 1269 15639,'0'0'11661,"1"-10"-10014,2 9-1819,0 0 0,0 0 0,0 0 0,0 0 1,0 0-1,-1-1 0,1 1 0,0-1 0,-1 0 0,1 1 1,-1-1-1,0 0 0,0-1 0,3-2 0,34-42-5708,-29 34 1977,0 0 985,31-44 1349,-34 47 1475</inkml:trace>
  <inkml:trace contextRef="#ctx0" brushRef="#br0" timeOffset="346024.77">9792 982 21354,'0'0'3745,"6"-12"-3745,2 2-752,-2-3-3954</inkml:trace>
  <inkml:trace contextRef="#ctx0" brushRef="#br0" timeOffset="346719.93">4565 1181 10837,'0'0'13673,"14"21"-12721,65 98 38,-64-94-853,-11-17-115,0 0 1,1-1-1,0 0 1,9 10-1,-11-15-17,-1 0-1,1 0 0,0 0 0,0 0 1,0-1-1,0 1 0,0-1 0,0 1 1,0-1-1,0 0 0,1 0 1,-1-1-1,0 1 0,1-1 0,3 1 1,133-7 336,-24 0-4167,-116 6 3780,1 1-1,-1 0 0,1-1 0,-1 1 1,1 0-1,-1 0 0,0-1 0,1 1 1,-1 0-1,0 0 0,0 0 0,0-1 0,1 1 1,-1 0-1,0 0 0,0 0 0,0-1 1,0 1-1,0 0 0,0 0 0,-1 0 1,1 0-1,-1 1 0,-3 31-50,3-25 145,0-5 57,1 0 1,0 0-1,0 0 1,0 0-1,0 0 0,0 0 1,1 0-1,-1 0 0,1 0 1,0 0-1,0 0 0,0 0 1,0-1-1,1 1 0,-1 0 1,1 0-1,-1-1 0,1 1 1,0-1-1,0 0 0,0 0 1,0 0-1,1 1 0,-1-2 1,0 1-1,1 0 0,0 0 1,-1-1-1,1 0 1,0 1-1,0-1 0,-1 0 1,1 0-1,0-1 0,0 1 1,0-1-1,0 1 0,6-1 1</inkml:trace>
  <inkml:trace contextRef="#ctx0" brushRef="#br0" timeOffset="347180.04">4734 1261 28269,'0'0'526,"26"19"-361,83 62-53,-98-71-89,0 0 0,-1 0-1,0 2 1,0-1 0,-1 1 0,-1 0 0,0 1-1,0 0 1,-1 0 0,6 20 0,-8-21-46,1-1 0,0 1 0,0-1 0,1 0 0,9 11 0,-12-17-88,0-1 0,1 0 0,-1-1 0,1 1 0,0-1 0,0 0 0,0 0 0,1-1 0,-1 1 0,1-1-1,-1 0 1,1-1 0,0 1 0,11 0 0,20 1-2197,-4-2-1087,-11 4-3812</inkml:trace>
  <inkml:trace contextRef="#ctx0" brushRef="#br0" timeOffset="347652.14">5309 1734 23739,'0'0'1312,"125"63"-1264,-116-48 33,5-5-33,2 0-48,10-7 48,4-3-144,-16 0-193,0 0-3312</inkml:trace>
  <inkml:trace contextRef="#ctx0" brushRef="#br0" timeOffset="347653.14">5789 1925 18745,'0'0'603,"24"5"-403,75 16 90,-95-21-168,-1 1 0,1-1 0,-1 1 0,0 1 0,1-1-1,-1 0 1,0 1 0,0-1 0,0 1 0,0 0 0,0 0-1,0 0 1,0 1 0,-1-1 0,1 1 0,1 2 0,13 12 1413,-3-10-1245,0 0-1,0-1 0,0 0 0,1-1 0,0-1 1,0 0-1,0-1 0,0-1 0,1 0 0,27-1 0,-14 0-294,47 9-1,-71-9 0,0 0 1,-1 1 0,1-1-1,-1 1 1,1 0-1,-1 0 1,0 1-1,0-1 1,0 1 0,0 0-1,0 0 1,-1 0-1,6 6 1,-2 0 5,-1 1 0,0-1 0,0 2 0,5 11 0,-5-8 1,-5-12-2,0-1 0,0 1 0,0 0 0,0-1 0,0 1 0,1 0 0,-1-1-1,1 1 1,-1-1 0,1 0 0,-1 0 0,1 1 0,0-1 0,0 0 0,-1 0 0,1-1 0,0 1 0,0 0 0,3 0-1,41 1-559,-30-2-104,0 0-840</inkml:trace>
  <inkml:trace contextRef="#ctx0" brushRef="#br0" timeOffset="348115.24">6785 2165 18392,'0'0'929</inkml:trace>
  <inkml:trace contextRef="#ctx0" brushRef="#br0" timeOffset="348116.24">7267 2085 15431,'0'0'7646,"27"-2"-5618,88-6-1265,-93 5-794,-1-1 0,1 0 0,-1-1 1,32-14-1,-36 13-879,0 0 0,1 1 0,24-4 0,207-33 3598,-67 9-8788,-150 29 5398,16 1 3792,27-4 3873,-24-4-7169,-34 5-54,-1 0 0,1-1 0,26-14 0,-32 13-3488</inkml:trace>
  <inkml:trace contextRef="#ctx0" brushRef="#br0" timeOffset="348581.35">9047 1736 20874,'0'0'4434,"173"-35"-3762,-145 22-672,-6 3-1265,-8 2-912</inkml:trace>
  <inkml:trace contextRef="#ctx0" brushRef="#br0" timeOffset="348582.35">9555 1382 11077,'0'0'12870</inkml:trace>
  <inkml:trace contextRef="#ctx0" brushRef="#br0" timeOffset="349054.45">9955 863 23851,'0'0'2561</inkml:trace>
  <inkml:trace contextRef="#ctx0" brushRef="#br0" timeOffset="349055.45">9955 863 8500,'145'-176'9348,"-145"169"-6995,0-3-1760,0 2-241,0 1-288,3-1 80,5-2-144,-5 2-272,0 6-2065</inkml:trace>
  <inkml:trace contextRef="#ctx0" brushRef="#br0" timeOffset="349056.45">10117 624 7091,'0'0'0</inkml:trace>
  <inkml:trace contextRef="#ctx0" brushRef="#br0" timeOffset="349759.61">4592 782 25788,'0'0'4722,"-14"100"-4562,14-70-160,0 0 32,0-2-64,11-3 16,3-2-192,0-1-176,6-2-561,-1-2-479,-11-18-1378,4 2-3008</inkml:trace>
  <inkml:trace contextRef="#ctx0" brushRef="#br0" timeOffset="350227.73">4928 1315 16824,'0'0'7267,"76"128"-7267,-71-128-352,4 0-5811</inkml:trace>
  <inkml:trace contextRef="#ctx0" brushRef="#br0" timeOffset="350686.82">5347 1599 10597,'0'0'2270,"28"12"-1872,89 39-185,-52-14-348,2 19 6708,-10-9-139,-8-22-5942,-2-12-402,1-1 0,0-2 0,1-2 0,94 1 0,4-8-73,-77-1-3614,-62 0-554</inkml:trace>
  <inkml:trace contextRef="#ctx0" brushRef="#br0" timeOffset="350687.82">7224 2078 1441,'0'0'7427,"154"8"-8307,-123-13 880,-4-5 0,-4 0 1120,-6 0 2594,-4 2-3362,-4-2-352,-4 2-224,1 3 96</inkml:trace>
  <inkml:trace contextRef="#ctx0" brushRef="#br0" timeOffset="355780.49">6319 1915 22042,'0'0'4165,"6"0"-3899,30-1-174,-12 0-147,-1 1 1,1 0-1,-1 2 0,0 1 1,1 1-1,30 9 1,-49-12 24,-1 0 1,1 0 0,0-1-1,-1 0 1,1 1-1,0-1 1,4-1 0,6 1-2247,-8 0-2075</inkml:trace>
  <inkml:trace contextRef="#ctx0" brushRef="#br0" timeOffset="356244.6">6750 1943 3970,'0'0'13702,"95"20"-28461</inkml:trace>
  <inkml:trace contextRef="#ctx0" brushRef="#br0" timeOffset="356711.7">6989 1938 14471,'0'0'3153,"31"0"-2689,7 13 342,-34-11-953,-1-1-1,1 1 0,0-1 1,0 1-1,-1-1 0,1 0 1,0-1-1,7 2 0,-4-2-3379</inkml:trace>
  <inkml:trace contextRef="#ctx0" brushRef="#br0" timeOffset="356712.7">7321 1938 4098,'0'0'2737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49:43.733"/>
    </inkml:context>
    <inkml:brush xml:id="br0">
      <inkml:brushProperty name="width" value="0.05" units="cm"/>
      <inkml:brushProperty name="height" value="0.05" units="cm"/>
    </inkml:brush>
  </inkml:definitions>
  <inkml:trace contextRef="#ctx0" brushRef="#br0">77 1 512,'0'0'19983,"0"8"-18855,0-2-904,1 1-1,-1-1 1,1 1-1,0-1 1,1 1-1,0-1 1,0 1-1,0-1 1,0 0-1,1 0 1,0 0-1,6 8 1,-4-8-225,-1 1 0,0 0 0,0 0 0,0 1 0,-1-1 1,0 1-1,-1 0 0,0 0 0,0 0 0,0 0 0,-1 0 1,0 0-1,-1 0 0,0 0 0,-1 11 0,2-13-15,-1 1 0,-1 0 0,1 0 0,-1 0 0,0 0 0,0-1 0,-1 1 0,0 0 0,-5 10 0,4-5 35,-1 1 0,2 0-1,0-1 1,-1 25 0,5 41-244,0-27 520,-7 66 0,-5 3 295,9-115-570,-1-1 1,1 1 0,-1 0 0,0 0 0,0-1 0,0 1 0,0-1-1,-1 0 1,-5 7 0,5-7 70,0-1 0,1 1 0,-1 0 1,1 0-1,0 0 0,0 0 0,0 0 0,1 1 0,-1-1 0,1 1 0,0-1 0,0 6 0,-2 261 651,-8-156-758,13-20 46,0-37-29,-9 106 0,-9-107 61,12-49-46,1 0 1,1 1-1,-1-1 0,2 1 0,-1-1 1,0 16-1,2-16-3,-1-3-11,1 0 1,0 1 0,0-1 0,0 0-1,1 0 1,0 1 0,0-1-1,0 0 1,0 0 0,1 0 0,0 0-1,0 0 1,1 0 0,3 5-1,27 48 3,-25-42-52,1 1 0,22 27 0,-29-40 55,1 1 1,0-1-1,-1 1 0,0 0 0,0 0 0,-1 0 0,1 0 1,-1 0-1,0 0 0,0 0 0,-1 11 0,-4 59 116,-10-23-122,11-43-3,0-1 1,0 1 0,1 0 0,0 0-1,1 0 1,-1 9 0,2 142-2465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49:35.537"/>
    </inkml:context>
    <inkml:brush xml:id="br0">
      <inkml:brushProperty name="width" value="0.05" units="cm"/>
      <inkml:brushProperty name="height" value="0.05" units="cm"/>
    </inkml:brush>
  </inkml:definitions>
  <inkml:trace contextRef="#ctx0" brushRef="#br0">1 232 28221,'0'0'0,"58"2"-9060</inkml:trace>
  <inkml:trace contextRef="#ctx0" brushRef="#br0" timeOffset="1">246 219 3698,'0'0'16503,"70"-2"-14294,-59 2-880,-2 0-673,2 0 0,0 0-271,3 0-385,8-8-160,-11 1-1329,1-1-4626</inkml:trace>
  <inkml:trace contextRef="#ctx0" brushRef="#br0" timeOffset="498.39">802 169 15527,'0'0'5891,"164"-13"-18809,-119 6 16536,-12 4-3618,-10 3 0</inkml:trace>
  <inkml:trace contextRef="#ctx0" brushRef="#br0" timeOffset="499.39">1831 151 28461,'0'0'240,"4"2"-213,-2-1-63,1 0 0,-1 0 0,1 0 0,-1 0 1,1-1-1,0 1 0,-1 0 0,1-1 0,0 0 1,0 0-1,-1 0 0,1 0 0,0 0 0,0-1 0,-1 1 1,1-1-1,0 1 0,-1-1 0,1 0 0,-1 0 0,1 0 1,-1-1-1,1 1 0,-1-1 0,4-3 0,5-2-841,3 0-3111,0 0 0,1 2 0,29-9-1,-6 5 5495,-28 7 1117,3-2-2247,-4-1-1697</inkml:trace>
  <inkml:trace contextRef="#ctx0" brushRef="#br0" timeOffset="1010.81">2248 66 18296,'0'0'9714,"6"0"-9519,89 0-971,144-19-1,-220 16 876,55 2-9323,-58 1 11282,0 0 3601,-11 4-2571,-4-3-3069,0 0 1,1 0-1,-1 0 1,0 0-1,0 0 1,1 0-1,-1 0 1,0-1-1,1 1 1,-1 0-1,1-1 1,-1 1 0,4-1-1,29 0-2356,1 0 1023,-11 0-2988,-4 0-3409,0 0-5230,-18 0 12941</inkml:trace>
  <inkml:trace contextRef="#ctx0" brushRef="#br0" timeOffset="2259.08">2950 61 15127,'0'0'1505,"25"0"-11958</inkml:trace>
  <inkml:trace contextRef="#ctx0" brushRef="#br0" timeOffset="2260.08">3159 28 5410,'8'0'1041</inkml:trace>
  <inkml:trace contextRef="#ctx0" brushRef="#br0" timeOffset="2261.08">3243 23 21210,'0'0'7235,"5"0"-7235,-2 0-1393,0 0-511</inkml:trace>
  <inkml:trace contextRef="#ctx0" brushRef="#br0" timeOffset="2262.08">3243 23 21706,'39'-22'6744,"-64"27"-6189,12 7-968,19-6-404,27-4-4793,-26-2 2947</inkml:trace>
  <inkml:trace contextRef="#ctx0" brushRef="#br0" timeOffset="2715.17">3302 27 17928,'0'0'6867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49:34.102"/>
    </inkml:context>
    <inkml:brush xml:id="br0">
      <inkml:brushProperty name="width" value="0.05" units="cm"/>
      <inkml:brushProperty name="height" value="0.05" units="cm"/>
    </inkml:brush>
  </inkml:definitions>
  <inkml:trace contextRef="#ctx0" brushRef="#br0">0 46 5923,'0'0'21860,"3"4"-21249,0-1-559,-1-1 0,1 1 0,-1-1-1,1 0 1,0 0 0,0 0 0,0-1 0,0 1-1,0 0 1,0-1 0,0 0 0,0 0-1,1 0 1,-1 0 0,0-1 0,1 1 0,-1-1-1,1 0 1,-1 0 0,0 0 0,6-1 0,16 0-1317,0-2 0,0-1 0,42-12 1,-43 10-1221,0 0 1,1 2 0,44-3-1</inkml:trace>
  <inkml:trace contextRef="#ctx0" brushRef="#br0" timeOffset="1">628 1 6323,'0'0'18472,"56"0"-18760,-40 0 288,1 2 0,3-2 0,-1 3 0,-13-3-416,-1 0-4034</inkml:trace>
  <inkml:trace contextRef="#ctx0" brushRef="#br0" timeOffset="479.34">1023 24 24395,'0'0'1598,"12"0"-1512,61 7 471,-34-2-2829,-12 0-3084,-2 1-4517,75 15 11305,2-3 6901,-42-7-1176,-38-7-4858,-4 0-2193,0-1 0,31 0 0,92-3-5462,-94 0-1019,0 0-4256</inkml:trace>
  <inkml:trace contextRef="#ctx0" brushRef="#br0" timeOffset="480.34">1941 119 8868,'0'0'2652,"25"-1"-2385,15 0 107,41 0 334,-50 0 4050,0-1 4040,16-6-10888,-25 0-4955,-20 8 5965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49:31.235"/>
    </inkml:context>
    <inkml:brush xml:id="br0">
      <inkml:brushProperty name="width" value="0.05" units="cm"/>
      <inkml:brushProperty name="height" value="0.05" units="cm"/>
    </inkml:brush>
  </inkml:definitions>
  <inkml:trace contextRef="#ctx0" brushRef="#br0">0 117 4882,'0'0'21845,"42"0"-31265,-37 0 7783</inkml:trace>
  <inkml:trace contextRef="#ctx0" brushRef="#br0" timeOffset="472.1">244 117 12822,'0'0'0</inkml:trace>
  <inkml:trace contextRef="#ctx0" brushRef="#br0" timeOffset="947.25">244 118 6835,'212'-2'2641,"-209"2"-2641,2 0-1360</inkml:trace>
  <inkml:trace contextRef="#ctx0" brushRef="#br0" timeOffset="948.25">766 101 17032,'0'0'1617,"89"-25"-1617,-75 17-257,0 1-559,-3 2-625</inkml:trace>
  <inkml:trace contextRef="#ctx0" brushRef="#br0" timeOffset="1430.34">1058 36 1040,'0'0'21786,"23"0"-22842,-4 0-1713,-10 0-2306,-1 0 17</inkml:trace>
  <inkml:trace contextRef="#ctx0" brushRef="#br0" timeOffset="1431.34">1326 31 5667,'0'0'15959,"48"0"-14342,-43 0-865,-2 0-448,5 0-304,4 0-512,2 0-144,2 0-305,7 0-415,-4 0-1842</inkml:trace>
  <inkml:trace contextRef="#ctx0" brushRef="#br0" timeOffset="1919.23">1834 37 17752,'0'0'8116,"25"13"-10037,-17-13-1585</inkml:trace>
  <inkml:trace contextRef="#ctx0" brushRef="#br0" timeOffset="1920.23">2124 37 24155,'0'0'496,"67"-2"-24363</inkml:trace>
  <inkml:trace contextRef="#ctx0" brushRef="#br0" timeOffset="2388.09">2518 0 16632,'0'0'3569,"41"0"-3409,-32 0-160,-4 0-160,1 0-3617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49:35.065"/>
    </inkml:context>
    <inkml:brush xml:id="br0">
      <inkml:brushProperty name="width" value="0.05" units="cm"/>
      <inkml:brushProperty name="height" value="0.05" units="cm"/>
    </inkml:brush>
  </inkml:definitions>
  <inkml:trace contextRef="#ctx0" brushRef="#br0">0 0 27981,'0'0'736,"65"13"-800,-40-13 48,-3 0-416,-14 0-1361</inkml:trace>
  <inkml:trace contextRef="#ctx0" brushRef="#br0" timeOffset="1">346 38 23131,'0'0'4338,"59"30"-3538,-48-27-656,6-3-144,5 0-16,-13 0-1425</inkml:trace>
  <inkml:trace contextRef="#ctx0" brushRef="#br0" timeOffset="2">851 133 27341,'0'0'352,"101"-10"-15095,-85 8 2577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48:44.115"/>
    </inkml:context>
    <inkml:brush xml:id="br0">
      <inkml:brushProperty name="width" value="0.05" units="cm"/>
      <inkml:brushProperty name="height" value="0.05" units="cm"/>
    </inkml:brush>
  </inkml:definitions>
  <inkml:trace contextRef="#ctx0" brushRef="#br0">112 204 19001,'-111'-204'0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6:15.862"/>
    </inkml:context>
    <inkml:brush xml:id="br0">
      <inkml:brushProperty name="width" value="0.05" units="cm"/>
      <inkml:brushProperty name="height" value="0.05" units="cm"/>
    </inkml:brush>
  </inkml:definitions>
  <inkml:trace contextRef="#ctx0" brushRef="#br0">1 297 5410,'0'0'3458,"6"0"-3954,-4 0 1360,1 0-496,0 0 129,0 0-497,-3-8 0</inkml:trace>
  <inkml:trace contextRef="#ctx0" brushRef="#br0" timeOffset="795.76">35 212 4482,'0'0'18819,"6"23"-15462,56-20-3441,-41-4-1913</inkml:trace>
  <inkml:trace contextRef="#ctx0" brushRef="#br0" timeOffset="1292.89">273 229 1713,'0'0'3169,"36"2"-4353,-33-2 1184,-1 0 400,1 0-272,0 0 128,3 0-112</inkml:trace>
  <inkml:trace contextRef="#ctx0" brushRef="#br0" timeOffset="1786.99">273 229 5923,'128'-3'14871,"-125"3"-13751,-1 0-1120,1 0-416</inkml:trace>
  <inkml:trace contextRef="#ctx0" brushRef="#br0" timeOffset="1787.99">566 201 10709,'0'0'10229,"27"-2"-10438,-24 2 145,0 0 64,5 0-80,-2 0 16,-3 0-2257</inkml:trace>
  <inkml:trace contextRef="#ctx0" brushRef="#br0" timeOffset="2296.11">565 201 784,'198'-40'19337,"-196"40"-19337,1 0-640,6 0-913,-1 0 657,0 0 191,1 0 705,-4 0 0,6 0-192,1 0 192</inkml:trace>
  <inkml:trace contextRef="#ctx0" brushRef="#br0" timeOffset="2297.11">1011 76 15015,'0'0'371,"11"-11"984,36-31 1916,-45 40-2716,0 1-1,0-1 1,1 0 0,-1 1-1,0 0 1,1-1 0,-1 1 0,1 0-1,5-1 1,32 3-1646,-24 0 709,-10-1-97,-3 1 153,0-1-1,0 0 1,0-1-1,0 1 1,-1 0-1,1-1 1,0 1 0,0-1-1,3-2 1,5-2-7195</inkml:trace>
  <inkml:trace contextRef="#ctx0" brushRef="#br0" timeOffset="3882.45">903 196 1585,'0'0'17907,"8"1"-17251,10 1 109,0 2 0,26 8 0,-14-4 752,-9-4-1532,0-2-1,1 0 0,-1-1 1,39-4-1,0 0-330,-25 2 259,-24 0-66,0 1 0,0 0 1,1 0-1,-1 1 0,0 0 0,0 1 1,1 1-1,12 4 0,-15-4-1552,1 0-1,0 0 1,0-1-1,0 0 0,0-1 1,0 0-1,14 0 1,43-4-1599,-13 1 7822,-14 2 2520,-1 1-4485,39 0-5271,-41 14 3051,-17-15-1533,-10 0-3474</inkml:trace>
  <inkml:trace contextRef="#ctx0" brushRef="#br0" timeOffset="4343.56">1904 265 2913,'0'0'10693</inkml:trace>
  <inkml:trace contextRef="#ctx0" brushRef="#br0" timeOffset="4344.56">2191 245 17928,'0'0'2737,"47"3"-2817,-38-3 80,-1 0-304,3 0-256,-2 0-592</inkml:trace>
  <inkml:trace contextRef="#ctx0" brushRef="#br0" timeOffset="4811.68">2482 238 7475,'0'0'10453,"114"-35"-8980,-97 30-1473,-8 2 80,-1 1-160,-5 2 0,2 0-592</inkml:trace>
  <inkml:trace contextRef="#ctx0" brushRef="#br0" timeOffset="5255.76">2836 191 8868,'0'0'8676,"12"0"-8372,138-12 1609,-96 9-6591,0 3 5526,-25 0 2809,39 4-2509,4 0-4319,-61-4-1220</inkml:trace>
  <inkml:trace contextRef="#ctx0" brushRef="#br0" timeOffset="5256.76">3520 191 1713,'0'0'16135,"58"3"-16135,-52-3 0,0 0 0,2 0 0,3 0-544,0 0-1633,-5 0 544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0:45.462"/>
    </inkml:context>
    <inkml:brush xml:id="br0">
      <inkml:brushProperty name="width" value="0.05" units="cm"/>
      <inkml:brushProperty name="height" value="0.05" units="cm"/>
    </inkml:brush>
  </inkml:definitions>
  <inkml:trace contextRef="#ctx0" brushRef="#br0">569 42 19641,'0'0'400,"-83"93"-400,71-83-400,10-7-1841</inkml:trace>
  <inkml:trace contextRef="#ctx0" brushRef="#br0" timeOffset="1">307 349 20361,'0'0'1345,"-50"55"-4931</inkml:trace>
  <inkml:trace contextRef="#ctx0" brushRef="#br0" timeOffset="2">0 630 18200,'0'0'0</inkml:trace>
  <inkml:trace contextRef="#ctx0" brushRef="#br0" timeOffset="169615.81">596 1 21562,'0'0'5730,"9"40"-2995,-9-36-2701,0 0 0,1 0 1,0 0-1,0 0 0,0 0 0,1 0 0,-1 0 1,1 0-1,0 0 0,0-1 0,0 1 1,1-1-1,4 6 0,44 40 480,-35-35-464,-10-8-51,0-1-1,0 0 0,1-1 1,0 1-1,0-1 1,0 0-1,0-1 0,0 0 1,14 4-1,-2-1-6,-10-3-22,0 0 0,1-1 0,-1 0 0,1 0 0,0-1-1,14 0 1,46 4-114,33 8-475,-82-12 714,5 0-4023</inkml:trace>
  <inkml:trace contextRef="#ctx0" brushRef="#br0" timeOffset="170816.07">485 287 16936,'0'0'11565,"-4"7"-11063,-3 9-441,1 0 226,-2 0-1,1-1 1,-2 0-1,-11 15 1,10-18-306,-1-1 0,0 0 0,0-1 0,-1-1 0,0 0 0,-1 0 0,-16 8 0,27-13-378,10-2 236,8 0 124,8-3 9,0 0 1,0-2 0,-1-1 0,0 0-1,1-2 1,-2-1 0,1 0-1,29-15 1,-51 25 55,-1-1 0,1 1-1,-1 0 1,0 0 0,0 0-1,0 0 1,0 0 0,0 0 0,-1-1-1,1 1 1,-1 0 0,-1 3-1,-8 12-19,-2-1 1,0-1-1,-2 0 0,-27 26 0,21-21-14,-21 26-904</inkml:trace>
  <inkml:trace contextRef="#ctx0" brushRef="#br0" timeOffset="171543.24">722 479 22826,'0'0'4488,"-11"15"-4003,-34 47-306,42-58-173,1 0 0,-1-1-1,-1 1 1,1 0 0,0-1 0,-1 0 0,0 0-1,0 0 1,0 0 0,0 0 0,0-1-1,-5 3 1,5-4-28,3 0-60,6-1-442,-1 1 401,1-1 0,-1 0 0,1 0 0,-1 0-1,1 0 1,-1-1 0,9-2 0,-9 3 42,21-4 621,47-2 0,-71 7-481,0-1 1,0 1-1,0 0 0,0 0 0,0-1 1,-1 1-1,1 0 0,0 0 0,-1 0 0,1 0 1,-1 0-1,1 0 0,-1 0 0,1 0 1,-1 0-1,1 0 0,-1 0 0,0 0 0,0 1 1,0-1-1,0 0 0,0 0 0,0 0 1,0 0-1,0 2 0,0 40 703,0-36-489,1-4-244,-1 0 1,0 0-1,1 0 1,-1 1 0,-1-1-1,1 0 1,0 0-1,-1 0 1,1 0-1,-1 0 1,0 0-1,0 0 1,0 0 0,0 0-1,-1 0 1,1-1-1,-1 1 1,0-1-1,0 1 1,0-1-1,0 1 1,0-1 0,0 0-1,-1 0 1,1 0-1,-1 0 1,1 0-1,-1-1 1,0 1-1,1-1 1,-1 0 0,0 0-1,0 0 1,0 0-1,0 0 1,0-1-1,-4 1 1,-1 2-910,-16 3 2331,15-5-4683,1-1-4368</inkml:trace>
  <inkml:trace contextRef="#ctx0" brushRef="#br0" timeOffset="172021.34">730 455 21002,'0'0'8337,"14"0"-7668,2 0-510,-9-1-88,0 1-1,0 0 0,0 0 1,0 1-1,0 0 0,13 3 0,1 4 581,-2 0-1532,-3-6-7538</inkml:trace>
  <inkml:trace contextRef="#ctx0" brushRef="#br0" timeOffset="173221.61">594 424 6179,'0'0'9207,"16"-10"-1861,-6 4-5365,-11 6-1946,1 0 1,0 0 0,0 0 0,0 0-1,-1 0 1,1 0 0,0-1-1,0 1 1,0 0 0,0 0 0,0 0-1,0 0 1,-1-1 0,1 1-1,0 0 1,0 0 0,0 0 0,0 0-1,0-1 1,0 1 0,0 0-1,0 0 1,0 0 0,0-1 0,0 1-1,0 0 1,0 0 0,0-1-1,0 1 1,0 0 0,0 0 0,0 0-1,0-1 1,0 1 0,0 0-1,0 0 1,0 0 0,0-1 0,0 1-1,1 0 1,-1 0 0,0 0 0,0 0-1,0 0 1,0-1 0,0 1-1,1 0 1,-1 0 0,0 0 0,0 0-1,0 0 1,1 0 0,-1 0-1,0-1 1,0 1 0,0 0 0,1 0-1,-1 0 1,0 0 0,0 0-1,0 0 1,1 0 0,-1 0 0,0 0-1,-19-3-169,19 3 156,-2-2-266</inkml:trace>
  <inkml:trace contextRef="#ctx0" brushRef="#br0" timeOffset="173992.94">609 406 2769,'0'0'13097,"5"-35"-9565,-4 25-8582</inkml:trace>
  <inkml:trace contextRef="#ctx0" brushRef="#br0" timeOffset="174737.11">628 341 384,'0'0'17624,"-6"35"-10874,2-30-6865,0-1-3832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0:48.741"/>
    </inkml:context>
    <inkml:brush xml:id="br0">
      <inkml:brushProperty name="width" value="0.05" units="cm"/>
      <inkml:brushProperty name="height" value="0.05" units="cm"/>
    </inkml:brush>
  </inkml:definitions>
  <inkml:trace contextRef="#ctx0" brushRef="#br0">25 8 12118,'0'0'12437,"-14"70"-13093,20-60 608,8-2 96,0 2 0,0-3-48,-11-7-880</inkml:trace>
  <inkml:trace contextRef="#ctx0" brushRef="#br0" timeOffset="460.11">229 371 21418,'0'0'0,"89"55"-12678</inkml:trace>
  <inkml:trace contextRef="#ctx0" brushRef="#br0" timeOffset="461.11">474 780 11429,'0'0'5507</inkml:trace>
  <inkml:trace contextRef="#ctx0" brushRef="#br0" timeOffset="1226.27">0 5 25308,'0'0'1256,"2"-3"-677,-2 3-565,0 0 0,0 0 0,0 0 0,0 0 0,0 0 0,0 0-1,0 0 1,0 0 0,0 0 0,0 0 0,0 0 0,0 0 0,1 0 0,-1 0 0,0 0 0,0 0 0,0 0-1,0 0 1,0 0 0,0 0 0,0 0 0,0 0 0,0 0 0,0 0 0,1 0 0,-1 0 0,0 0 0,0 0-1,0 0 1,0 0 0,0 0 0,0 0 0,0 0 0,0 0 0,0 0 0,0 0 0,0 0 0,0 0 0,0-1-1,1 1 1,-1 0 0,0 0 0,0 0 0,0 0 0,0 0 0,2 18 201,-2-10-385,0 1 1,1-1-1,0 0 0,1 0 1,0 1-1,0-1 0,0 0 1,1-1-1,1 1 1,7 13-1,37 24-2841,-36-36 1615,0 1 0,-1 1 0,0 0 0,-1 0 0,17 25 0,-25-32-1274</inkml:trace>
  <inkml:trace contextRef="#ctx0" brushRef="#br0" timeOffset="1681.37">363 353 7347,'0'0'0,"148"48"385,-140-33 1728,-5 3 2737,-3 2-64,0 2-3057,0 1-1105,0-3-480,0 0-80,0-2-128,0-3 64,5 0-560,7-15-1377,-4 0-4258</inkml:trace>
  <inkml:trace contextRef="#ctx0" brushRef="#br0" timeOffset="1682.37">823 936 1585,'0'0'0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0:50.887"/>
    </inkml:context>
    <inkml:brush xml:id="br0">
      <inkml:brushProperty name="width" value="0.05" units="cm"/>
      <inkml:brushProperty name="height" value="0.05" units="cm"/>
    </inkml:brush>
  </inkml:definitions>
  <inkml:trace contextRef="#ctx0" brushRef="#br0">0 1 3570,'0'0'8195,"143"58"-7842,-135-46 239,-2 1-16,-6 4-144,0-4-224,0-8-208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0:44.080"/>
    </inkml:context>
    <inkml:brush xml:id="br0">
      <inkml:brushProperty name="width" value="0.05" units="cm"/>
      <inkml:brushProperty name="height" value="0.05" units="cm"/>
    </inkml:brush>
  </inkml:definitions>
  <inkml:trace contextRef="#ctx0" brushRef="#br0">405 0 25900,'0'0'2412,"-4"15"-2372,-17 70-22,15-70 407,2-4-3201</inkml:trace>
  <inkml:trace contextRef="#ctx0" brushRef="#br0" timeOffset="453.1">405 0 21770</inkml:trace>
  <inkml:trace contextRef="#ctx0" brushRef="#br0" timeOffset="914.2">405 0 21770,'-53'65'64,"39"-47"752,-3 2-159,3 5-225,-5 5 80,-1-2-112,1 0 97,-1-1-113,0 1-176,4-3-128,2-3-80,5-6-512</inkml:trace>
  <inkml:trace contextRef="#ctx0" brushRef="#br0" timeOffset="915.2">201 281 9845,'0'0'15943,"-131"128"-15607,111-103-240,4 3-16,2 0-160,3-3 48,2-5-464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50:45.929"/>
    </inkml:context>
    <inkml:brush xml:id="br0">
      <inkml:brushProperty name="width" value="0.05" units="cm"/>
      <inkml:brushProperty name="height" value="0.05" units="cm"/>
    </inkml:brush>
  </inkml:definitions>
  <inkml:trace contextRef="#ctx0" brushRef="#br0">369 1 19001,'0'0'2289,"-70"83"-4258</inkml:trace>
  <inkml:trace contextRef="#ctx0" brushRef="#br0" timeOffset="1">1 405 18649,'0'0'272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49:55.785"/>
    </inkml:context>
    <inkml:brush xml:id="br0">
      <inkml:brushProperty name="width" value="0.05" units="cm"/>
      <inkml:brushProperty name="height" value="0.05" units="cm"/>
    </inkml:brush>
  </inkml:definitions>
  <inkml:trace contextRef="#ctx0" brushRef="#br0">0 75 19321,'0'0'2801,"51"7"-2801,-37-7-80,-9 0-1841</inkml:trace>
  <inkml:trace contextRef="#ctx0" brushRef="#br0" timeOffset="762.15">326 41 18120,'0'0'2823,"27"-1"-1369,197-1 582,-203 4-2295,-15-1 116,0-1-1,0 1 1,0-1-1,0 0 1,-1-1-1,1 1 1,10-4 0,-3-2 4295,2-4-9291,-1-1-4211,-2 6 6095,1 2 5071,5 2 6086,10 1-7024,0 2-1,52 10 1,-18 5-2762,-5 10-5308,-53-25 7946,-1 0 0,1 0 0,0-1 0,0 0 0,0 0 0,0 0 0,0 0 0,6 0 0,36-1-126,-37-1-1001,-1 0 0,1 1 0,0 1 0,-1-1 0,16 4 0,41 21-237,-51-18 785,-1-1 0,1-1 0,0-1 0,1 0 0,-1 0 1,22 1-1,294 5 1911,-296-10-2551,44-2 1676,-30-11-3382,-20 7-594,22 7 3849,-15 1 355,23-7 513,68-14 0,-74 10-1874,102-6 0,-146 15-4277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01T22:49:53.020"/>
    </inkml:context>
    <inkml:brush xml:id="br0">
      <inkml:brushProperty name="width" value="0.05" units="cm"/>
      <inkml:brushProperty name="height" value="0.05" units="cm"/>
    </inkml:brush>
  </inkml:definitions>
  <inkml:trace contextRef="#ctx0" brushRef="#br0">1 214 7091,'0'0'16757,"31"7"-16586,6-5-1174,6-1-4566,-4-4-6574,-33 1 8424</inkml:trace>
  <inkml:trace contextRef="#ctx0" brushRef="#br0" timeOffset="450.1">316 211 3570,'0'0'12069,"50"20"-11877,-36-20-192,-8 0-592</inkml:trace>
  <inkml:trace contextRef="#ctx0" brushRef="#br0" timeOffset="451.1">548 231 19881,'0'0'4578,"19"0"-4578,-11 0-160,4 0-144,4 0-865,-7 0-1376</inkml:trace>
  <inkml:trace contextRef="#ctx0" brushRef="#br0" timeOffset="895.2">787 211 384,'0'0'22859,"56"-5"-23932,-47 3-3073</inkml:trace>
  <inkml:trace contextRef="#ctx0" brushRef="#br0" timeOffset="896.2">1078 171 13830,'0'0'977,"58"-10"-545,-49 10-240,2 0-96,3 0-96,-3 0 0,-8 0-96,2 0-3794</inkml:trace>
  <inkml:trace contextRef="#ctx0" brushRef="#br0" timeOffset="1370.3">1417 128 14583,'0'0'2993,"42"0"-11205</inkml:trace>
  <inkml:trace contextRef="#ctx0" brushRef="#br0" timeOffset="1371.3">1688 118 3442,'0'0'15639,"58"0"-15975,-52 0-2370</inkml:trace>
  <inkml:trace contextRef="#ctx0" brushRef="#br0" timeOffset="1830.41">1977 119 11189,'0'0'12758,"39"0"-11782,-28 0-495,3 0-481,6 0-224,-12 0-1409,0 0-5490</inkml:trace>
  <inkml:trace contextRef="#ctx0" brushRef="#br0" timeOffset="1831.41">2379 97 18296,'0'0'945,"92"-23"-7236</inkml:trace>
  <inkml:trace contextRef="#ctx0" brushRef="#br0" timeOffset="2290.55">2799 40 17928,'0'0'6915,"39"-7"-6867,-33 7-96,2 0 48,0 0-48,1 0 16,-1-3-480,3 1-913</inkml:trace>
  <inkml:trace contextRef="#ctx0" brushRef="#br0" timeOffset="2291.55">3044 18 11077,'0'0'12118,"37"0"-10966,-32 0-448,-2 0-656,5 0-48,6 0-256,-8-5-1216,5 0-3603</inkml:trace>
  <inkml:trace contextRef="#ctx0" brushRef="#br0" timeOffset="2292.55">3441 0 16728,'0'0'8291,"44"0"-9523,-27 0 512,0 0-49,-3 0-527,-3 0-305,0 0 48</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A4129-BE7A-462E-A76E-5169EA189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Pages>
  <Words>22682</Words>
  <Characters>129291</Characters>
  <Application>Microsoft Office Word</Application>
  <DocSecurity>0</DocSecurity>
  <Lines>1077</Lines>
  <Paragraphs>303</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151670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Александр Яковлев</cp:lastModifiedBy>
  <cp:revision>4</cp:revision>
  <dcterms:created xsi:type="dcterms:W3CDTF">2020-12-01T18:14:00Z</dcterms:created>
  <dcterms:modified xsi:type="dcterms:W3CDTF">2020-12-01T23:31:00Z</dcterms:modified>
</cp:coreProperties>
</file>