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7222E"/>
          <w:sz w:val="56"/>
        </w:rPr>
        <w:t>AI投資会議アプリ 基本設計書</w:t>
      </w:r>
    </w:p>
    <w:p>
      <w:pPr>
        <w:jc w:val="center"/>
      </w:pPr>
      <w:r>
        <w:rPr>
          <w:rFonts w:ascii="Noto Sans CJK JP" w:hAnsi="Noto Sans CJK JP" w:eastAsia="Noto Sans CJK JP"/>
          <w:color w:val="526170"/>
          <w:sz w:val="26"/>
        </w:rPr>
        <w:t>MVPアーキテクチャ・画面・データ・AIオーケストレーション・ハンドオーバー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プロジェクト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AI投資会議アプリ（仮称）</w:t>
            </w:r>
          </w:p>
        </w:tc>
      </w:tr>
      <w:tr>
        <w:tc>
          <w:tcPr>
            <w:tcW w:type="dxa" w:w="4986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版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v0.1 / MVP設計</w:t>
            </w:r>
          </w:p>
        </w:tc>
      </w:tr>
      <w:tr>
        <w:tc>
          <w:tcPr>
            <w:tcW w:type="dxa" w:w="4986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作成日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2026-09-05</w:t>
            </w:r>
          </w:p>
        </w:tc>
      </w:tr>
      <w:tr>
        <w:tc>
          <w:tcPr>
            <w:tcW w:type="dxa" w:w="4986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対象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個人投資家向け・将来SaaS化を想定</w:t>
            </w:r>
          </w:p>
        </w:tc>
      </w:tr>
    </w:tbl>
    <w:p>
      <w:r>
        <w:br w:type="page"/>
      </w:r>
    </w:p>
    <w:p>
      <w:pPr>
        <w:pStyle w:val="Heading1"/>
      </w:pPr>
      <w:r>
        <w:t>1. 設計方針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スマホファーストのWebアプリとして開始し、必要ならPWA/ネイティブへ拡張する。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AIの役割を1プロンプトに混在させず、6役を独立ジョブとして実行する。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司令塔は各担当レポートの統合に専念し、レッドチームの反対意見を保持する。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市場データ/IR取得、AI実行、保存をレイヤー分離し、外部サービスを差し替え可能にする。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証券口座・注文機能は設計上も境界外とする。</w:t>
      </w:r>
    </w:p>
    <w:p>
      <w:pPr>
        <w:pStyle w:val="Heading1"/>
      </w:pPr>
      <w:r>
        <w:t>2. システム構成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3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論理アーキテクチャ</w:t>
              <w:br/>
            </w:r>
            <w:r>
              <w:rPr>
                <w:rFonts w:ascii="Noto Sans CJK JP" w:hAnsi="Noto Sans CJK JP" w:eastAsia="Noto Sans CJK JP"/>
                <w:sz w:val="18"/>
              </w:rPr>
              <w:t>Client（スマホWeb） → Application API → Meeting Orchestrator → 6 AI Agents → Investment Chair → Report / Journal DB</w:t>
              <w:br/>
              <w:t xml:space="preserve">　　　　　　　　　　　　　　　↘ Market / IR / Public Data Adapters → Source Store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レイヤー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候補技術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Frontend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入力・進捗・結果・履歴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React/Next.js系のWeb UI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Application API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認証、会議作成、履歴、計算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TypeScript系APIまたは同等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Orchestrator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6役の実行制御、再試行、統合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ジョブ/ワークフロー層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LLM Adapter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モデル呼び出し、構造化出力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プロバイダ抽象化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Data Adapter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株価・IR・ニュース等の取得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公式/契約データソースごとのAdapter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Database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会議・レポート・日誌・レビュー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PostgreSQL互換DB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Observability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エラー、所要時間、トークン/コスト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構造化ログ＋メトリクス</w:t>
            </w:r>
          </w:p>
        </w:tc>
      </w:tr>
    </w:tbl>
    <w:p/>
    <w:p>
      <w:pPr>
        <w:pStyle w:val="Heading1"/>
      </w:pPr>
      <w:r>
        <w:t>3. 画面設計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画面ID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画面名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主要要素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SCR-01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ホーム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新しい投資会議、最近の銘柄、保有/候補、レビュー待ち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SCR-02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会議入力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銘柄、検討価格、株数、現物/信用、任意メモ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SCR-03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会議進行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6役カード、完了/失敗/再実行、取得データ時刻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SCR-04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会議結果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総合判定、レッドチーム、最大損失、各分析、注目価格、出典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SCR-05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最終判断保存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購入/見送り/保留、理由、前提崩壊条件の確認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SCR-06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銘柄詳細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会議履歴、トレード日誌、最新レビュー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SCR-07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仮説レビュー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購入時仮説 vs 最新事実、維持/弱化/崩壊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SCR-08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設定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分析方針、リスクルール、表示設定</w:t>
            </w:r>
          </w:p>
        </w:tc>
      </w:tr>
    </w:tbl>
    <w:p/>
    <w:p>
      <w:pPr>
        <w:pStyle w:val="Heading1"/>
      </w:pPr>
      <w:r>
        <w:t>4. 主要ユーザーフロー</w:t>
      </w:r>
    </w:p>
    <w:p>
      <w:pPr>
        <w:pStyle w:val="Heading2"/>
      </w:pPr>
      <w:r>
        <w:t>4.1 新規投資会議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ホームで「新しい投資会議」を押す。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銘柄、検討価格、株数、現物/信用を入力する。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サーバが銘柄と公開情報を解決し、取得日時とソースを記録する。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6役のAIジョブを開始する。可能なものは並列実行する。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全役完了後、司令塔が統合レポートを生成する。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ユーザーは結果を読み、自分の最終判断（購入/保留/見送り）を保存する。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購入の場合はトレード日誌を生成し、レビュー対象にする。</w:t>
      </w:r>
    </w:p>
    <w:p>
      <w:pPr>
        <w:pStyle w:val="Heading2"/>
      </w:pPr>
      <w:r>
        <w:t>4.2 仮説レビュー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銘柄詳細から過去のトレード日誌を選ぶ。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購入時の thesis / risks / invalidation を取得する。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最新決算・公開情報を取得する。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各論点を「変化なし / 改善 / 悪化 / 不明」で比較する。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レビュー担当が thesis intact / weakened / broken を提示する。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ユーザーが継続/再検討などの自分の判断を記録する。</w:t>
      </w:r>
    </w:p>
    <w:p>
      <w:pPr>
        <w:pStyle w:val="Heading1"/>
      </w:pPr>
      <w:r>
        <w:t>5. AIオーケストレーション設計</w:t>
      </w:r>
    </w:p>
    <w:p>
      <w:pPr>
        <w:spacing w:after="100" w:line="288" w:lineRule="auto"/>
      </w:pPr>
      <w:r>
        <w:rPr>
          <w:rFonts w:ascii="Noto Sans CJK JP" w:hAnsi="Noto Sans CJK JP" w:eastAsia="Noto Sans CJK JP"/>
        </w:rPr>
        <w:t>各担当は共通コンテキスト（銘柄、検討条件、取得済みソース、共通憲法）を受け取り、役割固有の入力と出力スキーマで実行する。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Agent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構造化出力（例）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earnings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公式決算/IR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rating, positives[], negatives[], changes[], watch_next[]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valuation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財務指標/比較データ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rating, metrics[], peer_comparison[], rationale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technical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OHLCV/チャート特徴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trend, support[], resistance[], entry_zone[], invalidation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red_team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他担当とは独立した事実セット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counterarguments[&gt;=3], weakest_assumption, short_case, failure_scenarios[]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risk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価格/株数/口座種別/ルール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exposure, max_loss, concentration_flags[], margin_warnings[]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chair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全AgentReport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verdict, buy_factors[3], wait_factors[3], key_prices, human_checks[]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重要</w:t>
              <w:br/>
            </w:r>
            <w:r>
              <w:rPr>
                <w:rFonts w:ascii="Noto Sans CJK JP" w:hAnsi="Noto Sans CJK JP" w:eastAsia="Noto Sans CJK JP"/>
                <w:sz w:val="18"/>
              </w:rPr>
              <w:t>レッドチームは、他担当の最終結論を読んで「バランスを取る」のではなく、独立した否定仮説を作る。司令塔は反対意見を要約してもよいが削除しない。</w:t>
            </w:r>
          </w:p>
        </w:tc>
      </w:tr>
    </w:tbl>
    <w:p/>
    <w:p>
      <w:pPr>
        <w:pStyle w:val="Heading1"/>
      </w:pPr>
      <w:r>
        <w:t>6. 共通AI憲法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最終売買判断をしない。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事実・計算・推測を分離する。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数字を推測で埋めない。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可能な限り一次情報を優先し、ソース参照を保持する。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未来の価格や収益を断定しない。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不明な点は「不明」と出力する。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ユーザーの買いたい気持ちに迎合しない。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信用取引には追加のリスク警告を付与する。</w:t>
      </w:r>
    </w:p>
    <w:p>
      <w:pPr>
        <w:pStyle w:val="Heading1"/>
      </w:pPr>
      <w:r>
        <w:t>7. API基本設計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Method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Path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用途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POST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/api/meetings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投資会議作成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/api/meetings/{id}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会議詳細取得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POST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/api/meetings/{id}/run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会議実行/再実行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/api/meetings/{id}/status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進捗取得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POST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/api/meetings/{id}/decision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ユーザー最終判断保存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/api/securities/{ticker}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銘柄詳細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/api/securities/{ticker}/meetings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銘柄別会議履歴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POST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/api/journals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トレード日誌作成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GET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/api/journals/{id}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日誌取得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POST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/api/journals/{id}/reviews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仮説レビュー作成</w:t>
            </w:r>
          </w:p>
        </w:tc>
      </w:tr>
    </w:tbl>
    <w:p/>
    <w:p>
      <w:pPr>
        <w:pStyle w:val="Heading1"/>
      </w:pPr>
      <w:r>
        <w:t>8. データベース設計（論理）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Table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主キー/主な列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備考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users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settings_json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認証プロバイダIDと分離可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securities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ticker, name, market, sector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銘柄マスタ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meetings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user_id, security_id, entry_price, shares, position_type, status, created_at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1会議=1検討時点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agent_reports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meeting_id, role, output_json, output_text, status, model_meta_json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役割ごと1+件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sources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meeting_id, type, uri, title, published_at, fetched_at, checksum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会議時点の根拠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decisions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meeting_id, user_decision, reason, decided_at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人間の最終決裁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trade_journals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user_id, security_id, meeting_id, entry_price, shares, thesis, risks_json, invalidation, next_earnings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購入判断記録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reviews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journal_id, reviewed_at, thesis_status, changes_json, conclusion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四半期/決算後レビュー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jobs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meeting_id, role, status, retry_count, started_at, finished_at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非同期実行管理</w:t>
            </w:r>
          </w:p>
        </w:tc>
      </w:tr>
    </w:tbl>
    <w:p/>
    <w:p>
      <w:pPr>
        <w:pStyle w:val="Heading1"/>
      </w:pPr>
      <w:r>
        <w:t>9. 会議ステータス設計</w:t>
      </w:r>
    </w:p>
    <w:p>
      <w:pPr>
        <w:spacing w:after="100" w:line="288" w:lineRule="auto"/>
      </w:pPr>
      <w:r>
        <w:rPr>
          <w:rFonts w:ascii="Noto Sans CJK JP" w:hAnsi="Noto Sans CJK JP" w:eastAsia="Noto Sans CJK JP"/>
        </w:rPr>
        <w:t>DRAFT → DATA_FETCHING → ANALYZING → SYNTHESIZING → COMPLETED を正常系とする。部分失敗時は PARTIAL_COMPLETED、致命的な失敗は FAILED。ユーザーが同一会議を再実行した場合は新しい execution version を保持する。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意味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DRAFT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入力済み・未実行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DATA_FETCHING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外部データ取得中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ANALYZING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各Agent実行中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SYNTHESIZING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司令塔統合中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COMPLETED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全体完了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PARTIAL_COMPLETED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一部データ/Agent失敗だが結果表示可能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FAILED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結果生成不能</w:t>
            </w:r>
          </w:p>
        </w:tc>
      </w:tr>
    </w:tbl>
    <w:p/>
    <w:p>
      <w:pPr>
        <w:pStyle w:val="Heading1"/>
      </w:pPr>
      <w:r>
        <w:t>10. リスク計算仕様</w:t>
      </w:r>
    </w:p>
    <w:p>
      <w:pPr>
        <w:spacing w:after="100" w:line="288" w:lineRule="auto"/>
      </w:pPr>
      <w:r>
        <w:rPr>
          <w:rFonts w:ascii="Noto Sans CJK JP" w:hAnsi="Noto Sans CJK JP" w:eastAsia="Noto Sans CJK JP"/>
        </w:rPr>
        <w:t>基本計算はLLMに任せずアプリケーションコードで行う。AIは計算結果を解釈・説明する。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式/ルール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投資金額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entry_price × shares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1株あたりリスク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max(entry_price − invalidation_price, 0) ※買いポジション例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最大想定損失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1株あたりリスク × shares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ポートフォリオ比率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投資金額 / ユーザーが設定した評価資産額 ※設定時のみ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信用警告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position_type=margin の場合は固定警告＋設定ルールを追加</w:t>
            </w:r>
          </w:p>
        </w:tc>
      </w:tr>
    </w:tbl>
    <w:p/>
    <w:p>
      <w:pPr>
        <w:pStyle w:val="Heading1"/>
      </w:pPr>
      <w:r>
        <w:t>11. 外部データ取得設計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一次情報（企業IR、決算資料、適時開示等）を最優先する。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市場価格・財務指標は取得元ごとに Adapter を作り、UI/Agentから直接依存させない。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各Sourceに fetched_at と published_at を持ち、最新性を判定できるようにする。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同一資料の重複取得を checksum 等で抑制する。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取得ライセンス上、保存や再配布に制約があるデータはメタ情報のみ保存する方式を選べるようにする。</w:t>
      </w:r>
    </w:p>
    <w:p>
      <w:pPr>
        <w:pStyle w:val="Heading1"/>
      </w:pPr>
      <w:r>
        <w:t>12. セキュリティ・プライバシー設計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ユーザーごとのRow Level Security相当のアクセス制御を採用する。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LLM/APIキーをクライアントへ配布しない。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会議入力・投資履歴はログに平文で不要に出さない。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証券口座ID・パスワードを保存するフィールドを作らない。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本番ではレート制限、CSRF/XSS対策、依存ライブラリ更新、監査ログを実施する。</w:t>
      </w:r>
    </w:p>
    <w:p>
      <w:pPr>
        <w:pStyle w:val="Heading1"/>
      </w:pPr>
      <w:r>
        <w:t>13. エラー・フォールバック設計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ケース</w:t>
            </w:r>
          </w:p>
        </w:tc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挙動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株価取得失敗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価格をユーザー入力値で継続し「現在値未確認」と表示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IR取得失敗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決算担当を未確認扱いにし他Agentを継続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Agent単体失敗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最大2回再試行後、PARTIAL_COMPLETEDで表示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司令塔失敗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各Agentレポートを個別表示し、統合のみ再実行可能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構造化出力不正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スキーマ検証→修復リトライ→失敗なら生テキスト隔離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古いデータ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取得日時を目立つ位置に表示し、再取得導線を出す</w:t>
            </w:r>
          </w:p>
        </w:tc>
      </w:tr>
    </w:tbl>
    <w:p/>
    <w:p>
      <w:pPr>
        <w:pStyle w:val="Heading1"/>
      </w:pPr>
      <w:r>
        <w:t>14. ログ・監視・コスト管理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meeting_id / execution_id / role を全ログに付与する。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Agentごとの処理時間、成功率、再試行回数、入力/出力サイズ、推定コストを記録する。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ユーザー画面には技術ログを出さず、「どの担当で何が不足したか」を表示する。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将来のSaaS化に備え、会議1回あたりの総コストを計測する。</w:t>
      </w:r>
    </w:p>
    <w:p>
      <w:pPr>
        <w:pStyle w:val="Heading1"/>
      </w:pPr>
      <w:r>
        <w:t>15. テスト設計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テスト</w:t>
            </w:r>
          </w:p>
        </w:tc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主な観点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Unit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リスク計算、状態遷移、スキーマ検証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Integration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データ取得→Agent→司令塔→保存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Prompt regression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同じfixtureで必須項目/禁止事項が維持されるか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Red-team regression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最低3反論、迎合しない、弱い前提を出す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E2E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スマホで入力→会議→結果→判断保存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Failure test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外部データ/Agent障害時に部分結果が返る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Security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他ユーザーの会議を参照できない</w:t>
            </w:r>
          </w:p>
        </w:tc>
      </w:tr>
    </w:tbl>
    <w:p/>
    <w:p>
      <w:pPr>
        <w:pStyle w:val="Heading1"/>
      </w:pPr>
      <w:r>
        <w:t>16. 実装ステップ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Phase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成果物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完了条件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0 仕様固定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要件・基本設計・AI出力schema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受入基準の合意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1 UI骨格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ホーム/入力/結果のモック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ダミーデータで全フローが触れる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2 AI会議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6役＋司令塔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1銘柄で構造化レポート完成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3 データ取得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株価/IR Adapter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出典・取得時刻がレポートに紐づく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4 保存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会議履歴/判断/日誌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過去判断を再表示できる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5 レビュー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仮説レビュー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購入時理由との比較ができる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6 QA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失敗系/モバイル/コスト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MVP受入基準を満たす</w:t>
            </w:r>
          </w:p>
        </w:tc>
      </w:tr>
    </w:tbl>
    <w:p/>
    <w:p>
      <w:pPr>
        <w:pStyle w:val="Heading1"/>
      </w:pPr>
      <w:r>
        <w:t>17. 推奨リポジトリ構成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例</w:t>
              <w:br/>
            </w:r>
            <w:r>
              <w:rPr>
                <w:rFonts w:ascii="Noto Sans CJK JP" w:hAnsi="Noto Sans CJK JP" w:eastAsia="Noto Sans CJK JP"/>
                <w:sz w:val="18"/>
              </w:rPr>
              <w:t>apps/web/</w:t>
              <w:br/>
              <w:t xml:space="preserve">  app/ or src/</w:t>
              <w:br/>
              <w:t xml:space="preserve">  components/</w:t>
              <w:br/>
              <w:t xml:space="preserve">  features/meetings/</w:t>
              <w:br/>
              <w:t>packages/ai/</w:t>
              <w:br/>
              <w:t xml:space="preserve">  agents/</w:t>
              <w:br/>
              <w:t xml:space="preserve">  prompts/</w:t>
              <w:br/>
              <w:t xml:space="preserve">  schemas/</w:t>
              <w:br/>
              <w:t xml:space="preserve">  orchestrator/</w:t>
              <w:br/>
              <w:t>packages/data/</w:t>
              <w:br/>
              <w:t xml:space="preserve">  adapters/</w:t>
              <w:br/>
              <w:t xml:space="preserve">  sources/</w:t>
              <w:br/>
              <w:t>packages/domain/</w:t>
              <w:br/>
              <w:t xml:space="preserve">  risk/</w:t>
              <w:br/>
              <w:t xml:space="preserve">  meetings/</w:t>
              <w:br/>
              <w:t xml:space="preserve">  journals/</w:t>
              <w:br/>
              <w:t>db/</w:t>
              <w:br/>
              <w:t xml:space="preserve">  migrations/</w:t>
              <w:br/>
              <w:t>tests/</w:t>
              <w:br/>
              <w:t>docs/</w:t>
              <w:br/>
              <w:t xml:space="preserve">  REQUIREMENTS.md</w:t>
              <w:br/>
              <w:t xml:space="preserve">  BASIC_DESIGN.md</w:t>
              <w:br/>
              <w:t xml:space="preserve">  HANDOVER.md</w:t>
            </w:r>
          </w:p>
        </w:tc>
      </w:tr>
    </w:tbl>
    <w:p/>
    <w:p>
      <w:pPr>
        <w:pStyle w:val="Heading1"/>
      </w:pPr>
      <w:r>
        <w:t>18. HANDOVER（次の開発担当へ）</w:t>
      </w:r>
    </w:p>
    <w:p>
      <w:pPr>
        <w:spacing w:after="100" w:line="288" w:lineRule="auto"/>
      </w:pPr>
      <w:r>
        <w:rPr>
          <w:rFonts w:ascii="Noto Sans CJK JP" w:hAnsi="Noto Sans CJK JP" w:eastAsia="Noto Sans CJK JP"/>
        </w:rPr>
        <w:t>以下を開発開始時の前提として扱う。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プロダクト名は仮称「AI投資会議」。名前変更は可だが、コンセプトは「AIに会議をさせ、人間が決裁する」を維持する。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MVPは6役：earnings / valuation / technical / red_team / risk / chair。いきなり27役へ増やさない。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最重要差別化は red_team。最低3つの反対意見と weakest assumption を必須にする。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数値計算（投資金額・最大損失）はLLMではなくアプリコードで行う。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AI出力は必ずJSON Schema等で構造化し、UIが自由文パースに依存しないようにする。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ソースはAgentReportと紐づけ、取得日時を保存する。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証券口座連携・自動発注・売買決裁を追加しない。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特定LLMモデルに密結合させずAdapter化する。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まず1銘柄fixtureでE2Eを完成し、その後複数銘柄/異常系へ広げる。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完成後は docs/HANDOVER.md に「実装済み / 未実装 / known issues / 次にやること」を更新する。</w:t>
      </w:r>
    </w:p>
    <w:p>
      <w:pPr>
        <w:pStyle w:val="Heading1"/>
      </w:pPr>
      <w:r>
        <w:t>19. 開発担当の最初のTODO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リポジトリを作成し、READMEとdocsを配置する。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Meeting / AgentReport / Source / Decision / TradeJournal / Review の型とDBスキーマを定義する。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6役のJSON出力Schemaを定義する。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共通AI憲法＋各役割のプロンプトを実装する。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ダミーデータでSCR-02〜SCR-05を先に完成する。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Orchestratorで5分析役→chairの順序を実装する（独立役は並列可）。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リスク計算をドメインコードとして実装しUnit Testを付ける。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外部データAdapterを1つずつ接続する。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失敗時のPARTIAL_COMPLETEDを実装する。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最低3銘柄のfixtureで回帰テストを作る。</w:t>
      </w:r>
    </w:p>
    <w:p>
      <w:pPr>
        <w:pStyle w:val="Heading1"/>
      </w:pPr>
      <w:r>
        <w:t>20. Definition of Done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スマホから1分以内の入力で会議を開始できる。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6役の出力が独立して確認できる。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レッドチームが最低3反論を生成する。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最大想定損失がコード計算される。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司令塔レポートが固定スキーマで表示される。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ユーザーの最終判断と理由を保存できる。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過去の会議/判断を再表示できる。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外部データの取得時刻・不足情報が分かる。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証券口座や自動発注への経路がない。</w:t>
      </w:r>
    </w:p>
    <w:p>
      <w:pPr>
        <w:pStyle w:val="Heading1"/>
      </w:pPr>
      <w:r>
        <w:t>21. Phase 2候補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株主還元Agent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競合比較Agent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マクロAgent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需給Agent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適時開示ウォッチ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決算カレンダー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ポートフォリオ集中リスク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定期レビュー通知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レポート共有/エクスポート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E6E6E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22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A3B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A3B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22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