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029" w:rsidRDefault="00C57029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BA226F">
      <w:pPr>
        <w:ind w:firstLine="851"/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r w:rsidRPr="00AE4B62">
        <w:lastRenderedPageBreak/>
        <w:t>ВВЕДЕНИЕ</w:t>
      </w:r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r w:rsidRPr="00BA38B3">
        <w:lastRenderedPageBreak/>
        <w:t xml:space="preserve">1 </w:t>
      </w:r>
      <w:r w:rsidR="0074312B">
        <w:t>ПОСТАНОВКА ТЕХНИЧЕСКОГО ЗАДАНИЯ</w:t>
      </w:r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r w:rsidRPr="009E53AA">
        <w:t>Описание предметной области</w:t>
      </w:r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r w:rsidRPr="00D05118">
        <w:t>Обоснование необходимости проектирования ЛВС</w:t>
      </w:r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  <w:t>Расчет количества и размещение рабочих мест в помещениях зданий</w:t>
      </w:r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предприятия </w:t>
      </w:r>
      <w:r w:rsidR="003A1208">
        <w:lastRenderedPageBreak/>
        <w:t>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0" w:name="_Toc513734314"/>
      <w:bookmarkStart w:id="1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611215">
            <w:pPr>
              <w:pStyle w:val="af4"/>
              <w:spacing w:after="120" w:line="240" w:lineRule="auto"/>
              <w:ind w:firstLine="0"/>
              <w:jc w:val="right"/>
            </w:pPr>
            <w:r w:rsidRPr="000738B4">
              <w:t>И</w:t>
            </w:r>
            <w:r>
              <w:t>того</w:t>
            </w:r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  <w:r w:rsidR="001E1BA8">
        <w:rPr>
          <w:b/>
          <w:bCs/>
          <w:kern w:val="32"/>
          <w:szCs w:val="28"/>
        </w:rPr>
        <w:lastRenderedPageBreak/>
        <w:t xml:space="preserve"> </w:t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r w:rsidRPr="0005193D">
        <w:rPr>
          <w:rFonts w:cs="Times New Roman"/>
          <w:szCs w:val="28"/>
        </w:rPr>
        <w:t>2</w:t>
      </w:r>
      <w:bookmarkEnd w:id="0"/>
      <w:bookmarkEnd w:id="1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2" w:name="_Toc128518149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2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lastRenderedPageBreak/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это витая пара 5 категории) к отдельному порту устройства, называемого </w:t>
      </w:r>
      <w:r w:rsidRPr="0084264F">
        <w:t>концентратором или повторителем (репитер), или хабом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lastRenderedPageBreak/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proofErr w:type="gramStart"/>
      <w:r>
        <w:t xml:space="preserve">Достоинства </w:t>
      </w:r>
      <w:r w:rsidRPr="00680EC1"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3" w:name="_Toc128518150"/>
      <w:r>
        <w:t>2.2 Описание используемой топологии компьютерной системы</w:t>
      </w:r>
      <w:bookmarkEnd w:id="3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4" w:name="_Toc513734315"/>
      <w:bookmarkStart w:id="5" w:name="_Toc514186130"/>
      <w:bookmarkStart w:id="6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r w:rsidRPr="00065DEC">
        <w:t xml:space="preserve">3 </w:t>
      </w:r>
      <w:bookmarkEnd w:id="4"/>
      <w:bookmarkEnd w:id="5"/>
      <w:bookmarkEnd w:id="6"/>
      <w:r w:rsidRPr="00065DEC">
        <w:t>РАЗРАБОТКА СТРУКТУРНОЙ СХЕМЫ ЛОКАЛЬНОЙ ВЫЧИСЛИТЕЛЬНОЙ СЕТИ</w:t>
      </w:r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r w:rsidRPr="00BA226F">
        <w:t>3.1 Расчет площади рабочего места с учетом требований Санитарных норм и правил</w:t>
      </w:r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зданий необходимо разработать проект размещения рабочих мест. При проетировании</w:t>
      </w:r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proofErr w:type="spellStart"/>
            <w:r w:rsidRPr="00366981">
              <w:rPr>
                <w:szCs w:val="28"/>
              </w:rPr>
              <w:t>Толщина</w:t>
            </w:r>
            <w:proofErr w:type="spellEnd"/>
            <w:r w:rsidRPr="00366981">
              <w:rPr>
                <w:szCs w:val="28"/>
              </w:rPr>
              <w:t xml:space="preserve">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</w:t>
            </w:r>
            <w:proofErr w:type="spellStart"/>
            <w:r w:rsidRPr="00366981">
              <w:rPr>
                <w:szCs w:val="28"/>
              </w:rPr>
              <w:t>стен</w:t>
            </w:r>
            <w:proofErr w:type="spellEnd"/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r w:rsidRPr="00B97C92">
        <w:t>3.2 Размещение рабочих мест в помещениях зданий</w:t>
      </w:r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611215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Pr="00B97C92" w:rsidRDefault="00B97C92" w:rsidP="00B97C92"/>
    <w:p w:rsidR="00CC77E7" w:rsidRDefault="00CC77E7" w:rsidP="00B97C92">
      <w:pPr>
        <w:pStyle w:val="1"/>
        <w:ind w:firstLine="709"/>
      </w:pPr>
      <w:r w:rsidRPr="00CC77E7">
        <w:t>3.3 Проектирование горизонтальной подсистемы</w:t>
      </w:r>
    </w:p>
    <w:p w:rsidR="00B97C92" w:rsidRDefault="00B97C92" w:rsidP="00B97C92"/>
    <w:p w:rsidR="00B97C92" w:rsidRPr="00B97C92" w:rsidRDefault="00B97C92" w:rsidP="00B97C92"/>
    <w:p w:rsidR="00CC77E7" w:rsidRPr="00CC77E7" w:rsidRDefault="00CC77E7" w:rsidP="00B97C9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Для зданий в качестве кабельных сегментов горизонтальной подсистемы используется кабель UTP </w:t>
      </w:r>
      <w:proofErr w:type="spellStart"/>
      <w:r w:rsidRPr="00FF0BAE">
        <w:rPr>
          <w:color w:val="000000" w:themeColor="text1"/>
        </w:rPr>
        <w:t>Category</w:t>
      </w:r>
      <w:proofErr w:type="spellEnd"/>
      <w:r w:rsidRPr="00FF0BAE">
        <w:rPr>
          <w:color w:val="000000" w:themeColor="text1"/>
        </w:rPr>
        <w:t xml:space="preserve">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Pr="00FF0BAE" w:rsidRDefault="00CC77E7" w:rsidP="00B97C9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таблице 3.1. и 3</w:t>
      </w:r>
      <w:r w:rsidRPr="00FF0BAE">
        <w:rPr>
          <w:color w:val="000000" w:themeColor="text1"/>
        </w:rPr>
        <w:t>.2.</w:t>
      </w:r>
    </w:p>
    <w:p w:rsidR="00CC77E7" w:rsidRDefault="00CC77E7" w:rsidP="00E05BBE">
      <w:pPr>
        <w:rPr>
          <w:color w:val="000000" w:themeColor="text1"/>
        </w:rPr>
      </w:pPr>
    </w:p>
    <w:p w:rsidR="00E05BBE" w:rsidRPr="00454B44" w:rsidRDefault="00E05BBE" w:rsidP="00B97C92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E05BB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B97C92" w:rsidRPr="007C020C" w:rsidRDefault="00B97C92" w:rsidP="00B97C92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p w:rsidR="00E05BBE" w:rsidRDefault="00E05BBE" w:rsidP="00E05BBE">
      <w:pPr>
        <w:rPr>
          <w:color w:val="000000" w:themeColor="text1"/>
        </w:rPr>
      </w:pP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5E7E87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,27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7C020C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B97C92" w:rsidRPr="00B97C92" w:rsidRDefault="00B97C92" w:rsidP="00B97C92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p w:rsidR="007C020C" w:rsidRDefault="007C020C" w:rsidP="00E05BBE">
      <w:pPr>
        <w:rPr>
          <w:color w:val="000000" w:themeColor="text1"/>
        </w:rPr>
      </w:pP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065DEC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</w:p>
    <w:p w:rsidR="00A44906" w:rsidRPr="00A44906" w:rsidRDefault="00A44906" w:rsidP="00F85879">
      <w:pPr>
        <w:rPr>
          <w:rFonts w:eastAsiaTheme="minorEastAsia"/>
          <w:iCs/>
        </w:rPr>
      </w:pPr>
    </w:p>
    <w:p w:rsidR="00065DEC" w:rsidRPr="002E2A61" w:rsidRDefault="00065DEC" w:rsidP="006B3078">
      <w:pPr>
        <w:pStyle w:val="1"/>
        <w:ind w:firstLine="709"/>
      </w:pPr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</w:p>
    <w:p w:rsidR="00065DEC" w:rsidRDefault="00065DEC"/>
    <w:p w:rsidR="006B3078" w:rsidRDefault="006B3078"/>
    <w:p w:rsidR="006B3078" w:rsidRPr="00BE4BD5" w:rsidRDefault="006B3078" w:rsidP="006B3078">
      <w:pPr>
        <w:ind w:firstLine="709"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</w:t>
      </w:r>
      <w:proofErr w:type="spellStart"/>
      <w:r w:rsidRPr="00DF53C6">
        <w:t>одномодовый</w:t>
      </w:r>
      <w:proofErr w:type="spellEnd"/>
      <w:r w:rsidRPr="00DF53C6">
        <w:t xml:space="preserve">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</w:t>
      </w:r>
      <w:r w:rsidRPr="00DF53C6">
        <w:lastRenderedPageBreak/>
        <w:t>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6B3078">
      <w:r>
        <w:t xml:space="preserve">Длина кабеля, проводимого от А до Б равна  </w:t>
      </w:r>
    </w:p>
    <w:p w:rsidR="006B3078" w:rsidRPr="006B3078" w:rsidRDefault="006B307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i/>
            </w:rPr>
            <m:t>0,7+0,2+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>+0,2+0,2=2001,3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A07D2C">
      <w:pPr>
        <w:ind w:firstLine="709"/>
      </w:pPr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065DEC" w:rsidRDefault="00065DEC"/>
    <w:p w:rsidR="00065DEC" w:rsidRDefault="00065DEC">
      <w:pPr>
        <w:spacing w:after="200" w:line="276" w:lineRule="auto"/>
        <w:jc w:val="left"/>
      </w:pPr>
      <w:r>
        <w:br w:type="page"/>
      </w:r>
    </w:p>
    <w:p w:rsidR="00065DEC" w:rsidRDefault="00065DEC"/>
    <w:p w:rsidR="00E335E4" w:rsidRPr="00BF11BC" w:rsidRDefault="00BF11BC" w:rsidP="00D31112">
      <w:pPr>
        <w:pStyle w:val="1"/>
        <w:ind w:firstLine="851"/>
        <w:contextualSpacing/>
        <w:mirrorIndents/>
        <w:rPr>
          <w:lang w:eastAsia="en-US"/>
        </w:rPr>
      </w:pPr>
      <w:bookmarkStart w:id="7" w:name="_Toc513734316"/>
      <w:bookmarkStart w:id="8" w:name="_Toc514186131"/>
      <w:bookmarkStart w:id="9" w:name="_Toc90435921"/>
      <w:r>
        <w:t>4</w:t>
      </w:r>
      <w:bookmarkEnd w:id="7"/>
      <w:bookmarkEnd w:id="8"/>
      <w:bookmarkEnd w:id="9"/>
      <w:r w:rsidR="0005657A">
        <w:t xml:space="preserve"> СЕТЕВЫЕ </w:t>
      </w:r>
      <w:r w:rsidR="00B94299">
        <w:t>УСТРОЙСТВА:</w:t>
      </w:r>
      <w:r w:rsidR="0005657A">
        <w:t xml:space="preserve"> ТИПЫ СЕТЕВЫХ УСТРОЙСТВ И ИХ ФУНКЦИИ</w:t>
      </w:r>
    </w:p>
    <w:p w:rsidR="00E3122A" w:rsidRDefault="00E3122A" w:rsidP="00BA226F">
      <w:pPr>
        <w:spacing w:after="200"/>
        <w:ind w:firstLine="851"/>
        <w:contextualSpacing/>
        <w:mirrorIndents/>
      </w:pPr>
      <w:r>
        <w:br w:type="page"/>
      </w:r>
    </w:p>
    <w:p w:rsidR="00E335E4" w:rsidRDefault="00E3122A" w:rsidP="00BA226F">
      <w:pPr>
        <w:pStyle w:val="1"/>
        <w:ind w:firstLine="851"/>
        <w:contextualSpacing/>
        <w:mirrorIndents/>
      </w:pPr>
      <w:proofErr w:type="gramStart"/>
      <w:r>
        <w:lastRenderedPageBreak/>
        <w:t xml:space="preserve">5 </w:t>
      </w:r>
      <w:r w:rsidR="006B3078">
        <w:t xml:space="preserve"> </w:t>
      </w:r>
      <w:r>
        <w:t>РАСЧЕТ</w:t>
      </w:r>
      <w:proofErr w:type="gramEnd"/>
      <w:r>
        <w:t xml:space="preserve"> СТОИМОСТИ ПРИ ПРОЕКТИРОВАНИИ ЛОКАЛЬНОЙ ВЫЧИСЛИТЕЛЬНОЙ СЕТИ</w:t>
      </w: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r>
        <w:lastRenderedPageBreak/>
        <w:t>6 НАСТРОЙКА СЕТЕВОГО ОБОРУДОВАНИЯ И ПРОГРАММНОГО ОБЕСПЕЧЕНИЯ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6.1 Разбиение на сети и подсети с выбором IP адресов</w:t>
      </w:r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A07D2C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>Рекомендованный диапазон IP адресов – 10.10.0.0 – 10.255.255.255.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 широковещательного канала и адреса самой подсети.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>Так как в моем случае, я буду разбивать сеть на подсети при помощи маски /</w:t>
      </w:r>
      <w:r w:rsidR="00EA5A78">
        <w:rPr>
          <w:szCs w:val="28"/>
        </w:rPr>
        <w:t>11</w:t>
      </w:r>
      <w:r>
        <w:rPr>
          <w:szCs w:val="28"/>
        </w:rPr>
        <w:t xml:space="preserve"> </w:t>
      </w:r>
      <w:r w:rsidR="00B11524">
        <w:rPr>
          <w:szCs w:val="28"/>
        </w:rPr>
        <w:t>255.255.255.248</w:t>
      </w:r>
      <w:r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-адресов.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Найти степень двойки, при возведении в которую мы получаем данное число.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Степень будет равна количеству нулей на конце маски нашей подсети.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>
        <w:rPr>
          <w:szCs w:val="28"/>
        </w:rPr>
        <w:t xml:space="preserve">Вычислить краткую запись маски подсети, </w:t>
      </w:r>
      <w:r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Default="006925F8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В индивидуальном задании </w:t>
      </w:r>
      <w:r w:rsidR="00E84170">
        <w:rPr>
          <w:szCs w:val="28"/>
        </w:rPr>
        <w:t>выделено 6 сетей и 8 подсетей</w:t>
      </w:r>
      <w:r w:rsidR="002E445E">
        <w:rPr>
          <w:szCs w:val="28"/>
        </w:rPr>
        <w:t>. Общем количеством подсетей является произведение количества подсетей на количество сетей</w:t>
      </w:r>
      <w:r w:rsidR="002E445E" w:rsidRPr="002E445E">
        <w:rPr>
          <w:szCs w:val="28"/>
        </w:rPr>
        <w:t xml:space="preserve">, </w:t>
      </w:r>
      <w:r w:rsidR="002E445E">
        <w:rPr>
          <w:szCs w:val="28"/>
        </w:rPr>
        <w:t>а именно 48.</w:t>
      </w:r>
    </w:p>
    <w:p w:rsidR="00C17360" w:rsidRPr="002E445E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F0993" w:rsidRDefault="007F0993" w:rsidP="00454E30">
      <w:pPr>
        <w:contextualSpacing/>
        <w:mirrorIndents/>
        <w:rPr>
          <w:szCs w:val="28"/>
          <w:lang w:val="en-US"/>
        </w:rPr>
      </w:pPr>
      <w:r>
        <w:rPr>
          <w:szCs w:val="28"/>
        </w:rPr>
        <w:t xml:space="preserve">1 </w:t>
      </w:r>
      <w:proofErr w:type="gramStart"/>
      <w:r>
        <w:rPr>
          <w:szCs w:val="28"/>
        </w:rPr>
        <w:t xml:space="preserve">сеть </w:t>
      </w:r>
      <w:r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322245" w:rsidRDefault="00C17C20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611642">
                <w:rPr>
                  <w:rStyle w:val="af"/>
                  <w:color w:val="000000"/>
                  <w:sz w:val="24"/>
                  <w:lang w:val="ru-RU"/>
                </w:rPr>
                <w:t>255.</w:t>
              </w:r>
              <w:r w:rsidR="00322245">
                <w:rPr>
                  <w:rStyle w:val="af"/>
                  <w:color w:val="000000"/>
                  <w:sz w:val="24"/>
                  <w:lang w:val="ru-RU"/>
                </w:rPr>
                <w:t>255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="00322245">
                <w:rPr>
                  <w:rStyle w:val="af"/>
                  <w:color w:val="000000"/>
                  <w:sz w:val="24"/>
                  <w:lang w:val="ru-RU"/>
                </w:rPr>
                <w:t>255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 w:rsidR="00322245">
              <w:rPr>
                <w:rStyle w:val="af"/>
                <w:color w:val="000000"/>
                <w:sz w:val="24"/>
                <w:lang w:val="ru-RU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9F4AAF" w:rsidRDefault="00C17C20" w:rsidP="00BA226F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</w:t>
            </w:r>
            <w:r w:rsidR="009F4AAF">
              <w:rPr>
                <w:color w:val="000000"/>
                <w:sz w:val="24"/>
                <w:szCs w:val="18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9F4AAF" w:rsidRDefault="00C17C20" w:rsidP="00BA226F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</w:t>
            </w:r>
            <w:r w:rsidR="009F4AAF">
              <w:rPr>
                <w:color w:val="000000"/>
                <w:sz w:val="24"/>
                <w:szCs w:val="18"/>
              </w:rP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>
                <w:rPr>
                  <w:rStyle w:val="af"/>
                  <w:color w:val="000000"/>
                  <w:sz w:val="24"/>
                  <w:lang w:val="ru-RU"/>
                </w:rPr>
                <w:t>10.10.1.0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10.10.1.1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D3111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00001010.00001010.00000001.00000001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10.10.1.5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611642" w:rsidRPr="00454E30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>
                <w:rPr>
                  <w:rStyle w:val="af"/>
                  <w:color w:val="000000"/>
                  <w:sz w:val="24"/>
                  <w:lang w:val="ru-RU"/>
                </w:rPr>
                <w:t>10.10.2.0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>
                <w:rPr>
                  <w:rStyle w:val="af"/>
                  <w:color w:val="000000"/>
                  <w:sz w:val="24"/>
                  <w:lang w:val="ru-RU"/>
                </w:rPr>
                <w:t>10.10.3.0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>
                <w:rPr>
                  <w:rStyle w:val="af"/>
                  <w:color w:val="000000"/>
                  <w:sz w:val="24"/>
                  <w:lang w:val="ru-RU"/>
                </w:rPr>
                <w:t>10.10.4.0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>
                <w:rPr>
                  <w:rStyle w:val="af"/>
                  <w:color w:val="000000"/>
                  <w:sz w:val="24"/>
                  <w:lang w:val="ru-RU"/>
                </w:rPr>
                <w:t>10.10.5.0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>
                <w:rPr>
                  <w:rStyle w:val="af"/>
                  <w:color w:val="000000"/>
                  <w:sz w:val="24"/>
                  <w:lang w:val="ru-RU"/>
                </w:rPr>
                <w:t>10.10.6.0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7F0993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>
                <w:rPr>
                  <w:rStyle w:val="af"/>
                  <w:color w:val="000000"/>
                  <w:sz w:val="24"/>
                  <w:lang w:val="ru-RU"/>
                </w:rPr>
                <w:t>10.10.7.0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360" w:rsidRDefault="00C17360" w:rsidP="00611642">
      <w:pPr>
        <w:contextualSpacing/>
        <w:mirrorIndents/>
        <w:rPr>
          <w:szCs w:val="22"/>
          <w:lang w:eastAsia="en-US"/>
        </w:rPr>
      </w:pPr>
    </w:p>
    <w:p w:rsidR="00C17360" w:rsidRDefault="007F0993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>
                <w:rPr>
                  <w:rStyle w:val="af"/>
                  <w:color w:val="000000"/>
                  <w:sz w:val="24"/>
                  <w:lang w:val="ru-RU"/>
                </w:rPr>
                <w:t>10.11.0.0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10.11.0.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>
                <w:rPr>
                  <w:rStyle w:val="af"/>
                  <w:color w:val="000000"/>
                  <w:sz w:val="24"/>
                  <w:lang w:val="ru-RU"/>
                </w:rPr>
                <w:t>10.11.1.0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>
                <w:rPr>
                  <w:rStyle w:val="af"/>
                  <w:color w:val="000000"/>
                  <w:sz w:val="24"/>
                  <w:lang w:val="ru-RU"/>
                </w:rPr>
                <w:t>10.11.2.0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>
                <w:rPr>
                  <w:rStyle w:val="af"/>
                  <w:color w:val="000000"/>
                  <w:sz w:val="24"/>
                  <w:lang w:val="ru-RU"/>
                </w:rPr>
                <w:t>10.11.3.0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>
                <w:rPr>
                  <w:rStyle w:val="af"/>
                  <w:color w:val="000000"/>
                  <w:sz w:val="24"/>
                  <w:lang w:val="ru-RU"/>
                </w:rPr>
                <w:t>10.11.4.0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9F4AAF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t>6</w:t>
            </w:r>
            <w:r w:rsidR="00611642">
              <w:rPr>
                <w:lang w:val="ru-RU"/>
              </w:rPr>
              <w:t xml:space="preserve">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>
                <w:rPr>
                  <w:rStyle w:val="af"/>
                  <w:color w:val="000000"/>
                  <w:sz w:val="24"/>
                  <w:lang w:val="ru-RU"/>
                </w:rPr>
                <w:t>10.11.5.0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>
                <w:rPr>
                  <w:rStyle w:val="af"/>
                  <w:color w:val="000000"/>
                  <w:sz w:val="24"/>
                  <w:lang w:val="ru-RU"/>
                </w:rPr>
                <w:t>10.11.</w:t>
              </w:r>
              <w:r w:rsidR="009F4AAF">
                <w:rPr>
                  <w:rStyle w:val="af"/>
                  <w:color w:val="000000"/>
                  <w:sz w:val="24"/>
                </w:rPr>
                <w:t>6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>
                <w:rPr>
                  <w:rStyle w:val="af"/>
                  <w:color w:val="000000"/>
                  <w:sz w:val="24"/>
                  <w:lang w:val="ru-RU"/>
                </w:rPr>
                <w:t>10.11.7.0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B006E3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 w:rsidR="003E4CD6"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0260F2" w:rsidRDefault="000260F2" w:rsidP="00065DEC">
      <w:pPr>
        <w:contextualSpacing/>
        <w:mirrorIndents/>
        <w:rPr>
          <w:szCs w:val="22"/>
          <w:lang w:eastAsia="en-US"/>
        </w:rPr>
      </w:pPr>
    </w:p>
    <w:p w:rsidR="000260F2" w:rsidRDefault="008D1069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000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lastRenderedPageBreak/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360" w:rsidRDefault="00C17360" w:rsidP="00BA226F">
      <w:pPr>
        <w:ind w:firstLine="851"/>
        <w:contextualSpacing/>
        <w:mirrorIndents/>
        <w:rPr>
          <w:szCs w:val="22"/>
          <w:lang w:eastAsia="en-US"/>
        </w:rPr>
      </w:pPr>
    </w:p>
    <w:p w:rsidR="0024796F" w:rsidRDefault="00034D18" w:rsidP="00787D74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4</w:t>
      </w:r>
      <w:r w:rsidR="0000204F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>
                <w:rPr>
                  <w:rStyle w:val="af"/>
                  <w:color w:val="000000"/>
                  <w:sz w:val="24"/>
                  <w:lang w:val="ru-RU"/>
                </w:rPr>
                <w:t>10.13.0.0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>
                <w:rPr>
                  <w:rStyle w:val="af"/>
                  <w:color w:val="000000"/>
                  <w:sz w:val="24"/>
                  <w:lang w:val="ru-RU"/>
                </w:rPr>
                <w:t>10.13.1.0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>
                <w:rPr>
                  <w:rStyle w:val="af"/>
                  <w:color w:val="000000"/>
                  <w:sz w:val="24"/>
                  <w:lang w:val="ru-RU"/>
                </w:rPr>
                <w:t>10.13.2.0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>
                <w:rPr>
                  <w:rStyle w:val="af"/>
                  <w:color w:val="000000"/>
                  <w:sz w:val="24"/>
                  <w:lang w:val="ru-RU"/>
                </w:rPr>
                <w:t>10.13.3.0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9F4AA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>
                <w:rPr>
                  <w:rStyle w:val="af"/>
                  <w:color w:val="000000"/>
                  <w:sz w:val="24"/>
                  <w:lang w:val="ru-RU"/>
                </w:rPr>
                <w:t>10.13.4.0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>
                <w:rPr>
                  <w:rStyle w:val="af"/>
                  <w:color w:val="000000"/>
                  <w:sz w:val="24"/>
                  <w:lang w:val="ru-RU"/>
                </w:rPr>
                <w:t>10.13.5.0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>
                <w:rPr>
                  <w:rStyle w:val="af"/>
                  <w:color w:val="000000"/>
                  <w:sz w:val="24"/>
                  <w:lang w:val="ru-RU"/>
                </w:rPr>
                <w:t>10.13.6.0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>
                <w:rPr>
                  <w:rStyle w:val="af"/>
                  <w:color w:val="000000"/>
                  <w:sz w:val="24"/>
                  <w:lang w:val="ru-RU"/>
                </w:rPr>
                <w:t>10.13.7.0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Default="00770627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>
                <w:rPr>
                  <w:rStyle w:val="af"/>
                  <w:color w:val="000000"/>
                  <w:sz w:val="24"/>
                  <w:lang w:val="ru-RU"/>
                </w:rPr>
                <w:t>10.14.0.0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>
                <w:rPr>
                  <w:rStyle w:val="af"/>
                  <w:color w:val="000000"/>
                  <w:sz w:val="24"/>
                  <w:lang w:val="ru-RU"/>
                </w:rPr>
                <w:t>10.14.1.0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>
                <w:rPr>
                  <w:rStyle w:val="af"/>
                  <w:color w:val="000000"/>
                  <w:sz w:val="24"/>
                  <w:lang w:val="ru-RU"/>
                </w:rPr>
                <w:t>10.14.2.0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>
                <w:rPr>
                  <w:rStyle w:val="af"/>
                  <w:color w:val="000000"/>
                  <w:sz w:val="24"/>
                  <w:lang w:val="ru-RU"/>
                </w:rPr>
                <w:t>10.14.3.0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>
                <w:rPr>
                  <w:rStyle w:val="af"/>
                  <w:color w:val="000000"/>
                  <w:sz w:val="24"/>
                  <w:lang w:val="ru-RU"/>
                </w:rPr>
                <w:t>10.14.4.0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>
                <w:rPr>
                  <w:rStyle w:val="af"/>
                  <w:color w:val="000000"/>
                  <w:sz w:val="24"/>
                  <w:lang w:val="ru-RU"/>
                </w:rPr>
                <w:t>10.14.5.0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>
                <w:rPr>
                  <w:rStyle w:val="af"/>
                  <w:color w:val="000000"/>
                  <w:sz w:val="24"/>
                  <w:lang w:val="ru-RU"/>
                </w:rPr>
                <w:t>10.14.6.0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>
                <w:rPr>
                  <w:rStyle w:val="af"/>
                  <w:color w:val="000000"/>
                  <w:sz w:val="24"/>
                  <w:lang w:val="ru-RU"/>
                </w:rPr>
                <w:t>10.14.7.0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31332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Default="00713FC9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>
                <w:rPr>
                  <w:rStyle w:val="af"/>
                  <w:color w:val="000000"/>
                  <w:sz w:val="24"/>
                  <w:lang w:val="ru-RU"/>
                </w:rPr>
                <w:t>10.15.0.0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>
                <w:rPr>
                  <w:rStyle w:val="af"/>
                  <w:color w:val="000000"/>
                  <w:sz w:val="24"/>
                  <w:lang w:val="ru-RU"/>
                </w:rPr>
                <w:t>10.15.1.0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10.15.1.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>
                <w:rPr>
                  <w:rStyle w:val="af"/>
                  <w:color w:val="000000"/>
                  <w:sz w:val="24"/>
                  <w:lang w:val="ru-RU"/>
                </w:rPr>
                <w:t>10.15.2.0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>
                <w:rPr>
                  <w:rStyle w:val="af"/>
                  <w:color w:val="000000"/>
                  <w:sz w:val="24"/>
                  <w:lang w:val="ru-RU"/>
                </w:rPr>
                <w:t>10.15.3.0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>
                <w:rPr>
                  <w:rStyle w:val="af"/>
                  <w:color w:val="000000"/>
                  <w:sz w:val="24"/>
                  <w:lang w:val="ru-RU"/>
                </w:rPr>
                <w:t>10.15.4.0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>
                <w:rPr>
                  <w:rStyle w:val="af"/>
                  <w:color w:val="000000"/>
                  <w:sz w:val="24"/>
                  <w:lang w:val="ru-RU"/>
                </w:rPr>
                <w:t>10.15.5.0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>
                <w:rPr>
                  <w:rStyle w:val="af"/>
                  <w:color w:val="000000"/>
                  <w:sz w:val="24"/>
                  <w:lang w:val="ru-RU"/>
                </w:rPr>
                <w:t>10.15.6.0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D31112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454E30">
                <w:rPr>
                  <w:rStyle w:val="af"/>
                  <w:color w:val="000000"/>
                  <w:sz w:val="24"/>
                  <w:lang w:val="ru-RU"/>
                </w:rPr>
                <w:t>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D31112" w:rsidRDefault="00D31112" w:rsidP="00D31112">
      <w:pPr>
        <w:contextualSpacing/>
      </w:pPr>
    </w:p>
    <w:p w:rsidR="00D31112" w:rsidRDefault="00D31112" w:rsidP="00D31112">
      <w:pPr>
        <w:pStyle w:val="1"/>
        <w:ind w:firstLine="709"/>
      </w:pPr>
      <w:r w:rsidRPr="002E2A61">
        <w:lastRenderedPageBreak/>
        <w:t>6.2 Настройка сетевого серверного прогр</w:t>
      </w:r>
      <w:r>
        <w:t xml:space="preserve">аммного обеспечения в программе Cisco Packet </w:t>
      </w:r>
      <w:r w:rsidRPr="002E2A61">
        <w:t>Tracer.</w:t>
      </w:r>
    </w:p>
    <w:p w:rsid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6.4 Настройка сетевого дополнительного оборудования в ОС Windows10</w:t>
      </w:r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7.1 Общие принципы безопасности</w:t>
      </w:r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proofErr w:type="gramStart"/>
      <w:r w:rsidR="008D2005">
        <w:t>Например</w:t>
      </w:r>
      <w:proofErr w:type="gramEnd"/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7.2 Оценка вероятных угроз</w:t>
      </w:r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</w:t>
      </w:r>
      <w:proofErr w:type="spellStart"/>
      <w:r>
        <w:t>файервол</w:t>
      </w:r>
      <w:proofErr w:type="spellEnd"/>
      <w:r>
        <w:t xml:space="preserve">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7.3 Распределение прав пользователей</w:t>
      </w:r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10" w:name="_Toc103730027"/>
      <w:r w:rsidRPr="00783DCA">
        <w:rPr>
          <w:rFonts w:cs="Times New Roman"/>
          <w:szCs w:val="28"/>
        </w:rPr>
        <w:t>СПИСОК ИСПОЛЬЗОВАННЫХ ИСТОЧНИКОВ</w:t>
      </w:r>
      <w:bookmarkEnd w:id="10"/>
    </w:p>
    <w:p w:rsidR="00560495" w:rsidRDefault="00187523" w:rsidP="002F377D">
      <w:pPr>
        <w:ind w:firstLine="851"/>
        <w:contextualSpacing/>
        <w:mirrorIndents/>
      </w:pPr>
      <w:hyperlink r:id="rId107" w:history="1">
        <w:r w:rsidRPr="003E6BCA">
          <w:rPr>
            <w:rStyle w:val="af"/>
          </w:rPr>
          <w:t>http://www.vadzhra.ru/topology_of_local_networks.html</w:t>
        </w:r>
      </w:hyperlink>
    </w:p>
    <w:p w:rsidR="00187523" w:rsidRPr="00760B0F" w:rsidRDefault="00187523" w:rsidP="002F377D">
      <w:pPr>
        <w:ind w:firstLine="851"/>
        <w:contextualSpacing/>
        <w:mirrorIndents/>
      </w:pPr>
    </w:p>
    <w:sectPr w:rsidR="00187523" w:rsidRPr="00760B0F" w:rsidSect="00AE4B62">
      <w:headerReference w:type="default" r:id="rId108"/>
      <w:footerReference w:type="default" r:id="rId109"/>
      <w:headerReference w:type="first" r:id="rId110"/>
      <w:footerReference w:type="first" r:id="rId111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2C09" w:rsidRDefault="00152C09" w:rsidP="0085029A">
      <w:r>
        <w:separator/>
      </w:r>
    </w:p>
  </w:endnote>
  <w:endnote w:type="continuationSeparator" w:id="0">
    <w:p w:rsidR="00152C09" w:rsidRDefault="00152C0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A78" w:rsidRDefault="00EA5A78">
    <w:pPr>
      <w:pStyle w:val="a6"/>
      <w:jc w:val="right"/>
    </w:pPr>
  </w:p>
  <w:p w:rsidR="00EA5A78" w:rsidRDefault="00EA5A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Pr="00032665" w:rsidRDefault="00EA5A7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2C09" w:rsidRDefault="00152C09" w:rsidP="0085029A">
      <w:r>
        <w:separator/>
      </w:r>
    </w:p>
  </w:footnote>
  <w:footnote w:type="continuationSeparator" w:id="0">
    <w:p w:rsidR="00152C09" w:rsidRDefault="00152C0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A78" w:rsidRDefault="00EA5A7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1764E8" w:rsidRDefault="00EA5A7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55A24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21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D46E73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EA5A78" w:rsidRPr="00E351C3" w:rsidRDefault="00EA5A7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EA5A78" w:rsidRPr="00AB1AC7" w:rsidRDefault="00EA5A7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A5A78" w:rsidRPr="001764E8" w:rsidRDefault="00EA5A7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555A24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21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A5A78" w:rsidRPr="00D46E73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EA5A78" w:rsidRPr="00E351C3" w:rsidRDefault="00EA5A7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EA5A78" w:rsidRPr="00AB1AC7" w:rsidRDefault="00EA5A7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5A78" w:rsidRDefault="00EA5A7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D46E73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EA5A78" w:rsidRPr="009F281D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5C3B1A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4F18B7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9F281D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A87D47" w:rsidRDefault="00EA5A7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A87D47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6E4EA9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EA5A78" w:rsidRPr="006E4EA9" w:rsidRDefault="00EA5A7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227FA4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636F5F" w:rsidRDefault="00EA5A7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Default="00EA5A7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D40ADE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1271BA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D46E73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EA5A78" w:rsidRPr="009F281D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Pr="005C3B1A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EA5A78" w:rsidRPr="004F18B7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Pr="009F281D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EA5A78" w:rsidRPr="00A87D47" w:rsidRDefault="00EA5A7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A87D47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EA5A78" w:rsidRPr="006E4EA9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EA5A78" w:rsidRPr="006E4EA9" w:rsidRDefault="00EA5A7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EA5A78" w:rsidRPr="00227FA4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EA5A78" w:rsidRPr="00636F5F" w:rsidRDefault="00EA5A7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Default="00EA5A7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D40ADE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Pr="001271BA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2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80868">
    <w:abstractNumId w:val="11"/>
  </w:num>
  <w:num w:numId="2" w16cid:durableId="1294949136">
    <w:abstractNumId w:val="0"/>
  </w:num>
  <w:num w:numId="3" w16cid:durableId="278535912">
    <w:abstractNumId w:val="9"/>
  </w:num>
  <w:num w:numId="4" w16cid:durableId="1881428712">
    <w:abstractNumId w:val="14"/>
  </w:num>
  <w:num w:numId="5" w16cid:durableId="110898566">
    <w:abstractNumId w:val="16"/>
  </w:num>
  <w:num w:numId="6" w16cid:durableId="111756069">
    <w:abstractNumId w:val="3"/>
  </w:num>
  <w:num w:numId="7" w16cid:durableId="49619433">
    <w:abstractNumId w:val="12"/>
  </w:num>
  <w:num w:numId="8" w16cid:durableId="1809544216">
    <w:abstractNumId w:val="6"/>
  </w:num>
  <w:num w:numId="9" w16cid:durableId="2065247810">
    <w:abstractNumId w:val="13"/>
  </w:num>
  <w:num w:numId="10" w16cid:durableId="1443959339">
    <w:abstractNumId w:val="4"/>
  </w:num>
  <w:num w:numId="11" w16cid:durableId="1892813609">
    <w:abstractNumId w:val="15"/>
  </w:num>
  <w:num w:numId="12" w16cid:durableId="16918355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225007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28297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7952252">
    <w:abstractNumId w:val="7"/>
  </w:num>
  <w:num w:numId="16" w16cid:durableId="180512922">
    <w:abstractNumId w:val="5"/>
  </w:num>
  <w:num w:numId="17" w16cid:durableId="759257206">
    <w:abstractNumId w:val="1"/>
  </w:num>
  <w:num w:numId="18" w16cid:durableId="213713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83791"/>
    <w:rsid w:val="000843CB"/>
    <w:rsid w:val="000E612C"/>
    <w:rsid w:val="000F04AF"/>
    <w:rsid w:val="001043F6"/>
    <w:rsid w:val="00117874"/>
    <w:rsid w:val="001341DE"/>
    <w:rsid w:val="00152C09"/>
    <w:rsid w:val="00170727"/>
    <w:rsid w:val="001720BC"/>
    <w:rsid w:val="00172F7D"/>
    <w:rsid w:val="001764E8"/>
    <w:rsid w:val="00181A7B"/>
    <w:rsid w:val="00187523"/>
    <w:rsid w:val="00193D87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796F"/>
    <w:rsid w:val="00264439"/>
    <w:rsid w:val="002728FE"/>
    <w:rsid w:val="0028429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7466C"/>
    <w:rsid w:val="003918FA"/>
    <w:rsid w:val="003A1208"/>
    <w:rsid w:val="003B683F"/>
    <w:rsid w:val="003E4CD6"/>
    <w:rsid w:val="003E5848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506FE2"/>
    <w:rsid w:val="005154C8"/>
    <w:rsid w:val="0052580E"/>
    <w:rsid w:val="00535225"/>
    <w:rsid w:val="0053536F"/>
    <w:rsid w:val="00537B56"/>
    <w:rsid w:val="00555A24"/>
    <w:rsid w:val="00556BCB"/>
    <w:rsid w:val="00560495"/>
    <w:rsid w:val="005907AD"/>
    <w:rsid w:val="005D1628"/>
    <w:rsid w:val="005E7E87"/>
    <w:rsid w:val="00611642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7005B0"/>
    <w:rsid w:val="00713FC9"/>
    <w:rsid w:val="0074312B"/>
    <w:rsid w:val="00760B0F"/>
    <w:rsid w:val="00770627"/>
    <w:rsid w:val="00787D74"/>
    <w:rsid w:val="007A285D"/>
    <w:rsid w:val="007C020C"/>
    <w:rsid w:val="007F0993"/>
    <w:rsid w:val="0084264F"/>
    <w:rsid w:val="0085029A"/>
    <w:rsid w:val="00871140"/>
    <w:rsid w:val="00895BB2"/>
    <w:rsid w:val="008C5E49"/>
    <w:rsid w:val="008D1069"/>
    <w:rsid w:val="008D2005"/>
    <w:rsid w:val="008D29BC"/>
    <w:rsid w:val="008D4F86"/>
    <w:rsid w:val="00917ECF"/>
    <w:rsid w:val="009340C7"/>
    <w:rsid w:val="00957486"/>
    <w:rsid w:val="00961810"/>
    <w:rsid w:val="00995ABD"/>
    <w:rsid w:val="009A081C"/>
    <w:rsid w:val="009B4691"/>
    <w:rsid w:val="009C12CC"/>
    <w:rsid w:val="009E53AA"/>
    <w:rsid w:val="009F3A7E"/>
    <w:rsid w:val="009F4AAF"/>
    <w:rsid w:val="00A071D4"/>
    <w:rsid w:val="00A07D2C"/>
    <w:rsid w:val="00A44906"/>
    <w:rsid w:val="00A656AA"/>
    <w:rsid w:val="00AB75BA"/>
    <w:rsid w:val="00AC157F"/>
    <w:rsid w:val="00AE4B62"/>
    <w:rsid w:val="00B006E3"/>
    <w:rsid w:val="00B11524"/>
    <w:rsid w:val="00B4370C"/>
    <w:rsid w:val="00B43C43"/>
    <w:rsid w:val="00B45A1C"/>
    <w:rsid w:val="00B4643C"/>
    <w:rsid w:val="00B608BC"/>
    <w:rsid w:val="00B664FD"/>
    <w:rsid w:val="00B94299"/>
    <w:rsid w:val="00B97C92"/>
    <w:rsid w:val="00BA16DC"/>
    <w:rsid w:val="00BA226F"/>
    <w:rsid w:val="00BA38B3"/>
    <w:rsid w:val="00BB3169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57029"/>
    <w:rsid w:val="00C93E73"/>
    <w:rsid w:val="00CA19BC"/>
    <w:rsid w:val="00CB46ED"/>
    <w:rsid w:val="00CC3201"/>
    <w:rsid w:val="00CC77E7"/>
    <w:rsid w:val="00CE0788"/>
    <w:rsid w:val="00CF3F44"/>
    <w:rsid w:val="00D05118"/>
    <w:rsid w:val="00D31112"/>
    <w:rsid w:val="00D7167A"/>
    <w:rsid w:val="00D9157E"/>
    <w:rsid w:val="00D925DA"/>
    <w:rsid w:val="00DA1EAE"/>
    <w:rsid w:val="00DB3707"/>
    <w:rsid w:val="00DB6BE2"/>
    <w:rsid w:val="00E05BBE"/>
    <w:rsid w:val="00E26148"/>
    <w:rsid w:val="00E3122A"/>
    <w:rsid w:val="00E335E4"/>
    <w:rsid w:val="00E54BE0"/>
    <w:rsid w:val="00E67020"/>
    <w:rsid w:val="00E7061D"/>
    <w:rsid w:val="00E7455D"/>
    <w:rsid w:val="00E84170"/>
    <w:rsid w:val="00E935E9"/>
    <w:rsid w:val="00EA5A78"/>
    <w:rsid w:val="00EB0ADD"/>
    <w:rsid w:val="00EB7230"/>
    <w:rsid w:val="00EE48BF"/>
    <w:rsid w:val="00EE4BF4"/>
    <w:rsid w:val="00F73B01"/>
    <w:rsid w:val="00F85879"/>
    <w:rsid w:val="00F93F99"/>
    <w:rsid w:val="00F943D3"/>
    <w:rsid w:val="00FC2314"/>
    <w:rsid w:val="00FC62EB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75E74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164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Unresolved Mention"/>
    <w:basedOn w:val="a1"/>
    <w:uiPriority w:val="99"/>
    <w:semiHidden/>
    <w:unhideWhenUsed/>
    <w:rsid w:val="00187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www.vadzhra.ru/topology_of_local_networks.html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eader" Target="header1.xm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footer" Target="footer1.xm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eader" Target="header2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1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5C711-361E-4FB7-8F8A-7283BEB2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7953</Words>
  <Characters>45333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53180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89</cp:revision>
  <cp:lastPrinted>2010-01-16T17:27:00Z</cp:lastPrinted>
  <dcterms:created xsi:type="dcterms:W3CDTF">2023-03-19T16:03:00Z</dcterms:created>
  <dcterms:modified xsi:type="dcterms:W3CDTF">2023-05-10T12:00:00Z</dcterms:modified>
  <cp:category>Шаблоны</cp:category>
</cp:coreProperties>
</file>