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7029" w:rsidRDefault="00C57029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2A370A" w:rsidRDefault="002A370A" w:rsidP="00BA226F">
      <w:pPr>
        <w:ind w:firstLine="851"/>
        <w:contextualSpacing/>
        <w:mirrorIndents/>
        <w:rPr>
          <w:lang w:val="en-US"/>
        </w:rPr>
      </w:pPr>
    </w:p>
    <w:p w:rsidR="00BE7A7F" w:rsidRDefault="00BE7A7F" w:rsidP="00BA226F">
      <w:pPr>
        <w:ind w:firstLine="851"/>
        <w:contextualSpacing/>
        <w:mirrorIndents/>
        <w:rPr>
          <w:lang w:val="en-US"/>
        </w:rPr>
      </w:pPr>
    </w:p>
    <w:p w:rsidR="00BE7A7F" w:rsidRPr="00225F9C" w:rsidRDefault="00BE7A7F" w:rsidP="00BA226F">
      <w:pPr>
        <w:ind w:firstLine="851"/>
        <w:contextualSpacing/>
        <w:mirrorIndents/>
      </w:pPr>
    </w:p>
    <w:p w:rsidR="00BE7A7F" w:rsidRPr="00225F9C" w:rsidRDefault="00BE7A7F" w:rsidP="00BA226F">
      <w:pPr>
        <w:ind w:firstLine="851"/>
        <w:contextualSpacing/>
        <w:mirrorIndents/>
      </w:pPr>
    </w:p>
    <w:p w:rsidR="00BE7A7F" w:rsidRPr="00225F9C" w:rsidRDefault="00BE7A7F" w:rsidP="00BA226F">
      <w:pPr>
        <w:ind w:firstLine="851"/>
        <w:contextualSpacing/>
        <w:mirrorIndents/>
      </w:pPr>
    </w:p>
    <w:p w:rsidR="00BE7A7F" w:rsidRPr="00225F9C" w:rsidRDefault="00BE7A7F" w:rsidP="00BA226F">
      <w:pPr>
        <w:ind w:firstLine="851"/>
        <w:contextualSpacing/>
        <w:mirrorIndents/>
      </w:pPr>
    </w:p>
    <w:p w:rsidR="00BE7A7F" w:rsidRPr="00225F9C" w:rsidRDefault="00BE7A7F" w:rsidP="00BA226F">
      <w:pPr>
        <w:ind w:firstLine="851"/>
        <w:contextualSpacing/>
        <w:mirrorIndents/>
      </w:pPr>
    </w:p>
    <w:p w:rsidR="00BE7A7F" w:rsidRPr="00225F9C" w:rsidRDefault="00BE7A7F" w:rsidP="00BA226F">
      <w:pPr>
        <w:ind w:firstLine="851"/>
        <w:contextualSpacing/>
        <w:mirrorIndents/>
      </w:pPr>
    </w:p>
    <w:p w:rsidR="00BE7A7F" w:rsidRPr="00225F9C" w:rsidRDefault="00BE7A7F" w:rsidP="00BA226F">
      <w:pPr>
        <w:ind w:firstLine="851"/>
        <w:contextualSpacing/>
        <w:mirrorIndents/>
      </w:pPr>
    </w:p>
    <w:p w:rsidR="00BE7A7F" w:rsidRPr="00225F9C" w:rsidRDefault="00BE7A7F" w:rsidP="00BA226F">
      <w:pPr>
        <w:ind w:firstLine="851"/>
        <w:contextualSpacing/>
        <w:mirrorIndents/>
      </w:pPr>
    </w:p>
    <w:p w:rsidR="00BE7A7F" w:rsidRPr="00225F9C" w:rsidRDefault="00BE7A7F" w:rsidP="00BA226F">
      <w:pPr>
        <w:ind w:firstLine="851"/>
        <w:contextualSpacing/>
        <w:mirrorIndents/>
      </w:pPr>
    </w:p>
    <w:p w:rsidR="004C0D17" w:rsidRDefault="004C0D17" w:rsidP="00BA226F">
      <w:pPr>
        <w:ind w:firstLine="851"/>
        <w:contextualSpacing/>
        <w:mirrorIndents/>
      </w:pPr>
    </w:p>
    <w:p w:rsidR="004C0D17" w:rsidRDefault="00AE4B62" w:rsidP="00BA226F">
      <w:pPr>
        <w:pStyle w:val="1"/>
        <w:ind w:firstLine="851"/>
        <w:contextualSpacing/>
        <w:mirrorIndents/>
        <w:jc w:val="center"/>
      </w:pPr>
      <w:r w:rsidRPr="00AE4B62">
        <w:lastRenderedPageBreak/>
        <w:t>ВВЕДЕНИЕ</w:t>
      </w:r>
    </w:p>
    <w:p w:rsidR="0034720E" w:rsidRDefault="0034720E" w:rsidP="0034720E"/>
    <w:p w:rsidR="0034720E" w:rsidRPr="0034720E" w:rsidRDefault="0034720E" w:rsidP="0034720E"/>
    <w:p w:rsidR="00BA38B3" w:rsidRPr="0034720E" w:rsidRDefault="0034720E" w:rsidP="00FC62EB">
      <w:pPr>
        <w:ind w:firstLine="851"/>
        <w:contextualSpacing/>
      </w:pPr>
      <w:r>
        <w:t xml:space="preserve">Целью курсового проекта формирование устойчивых теоретических знаний и практических навыков в области проектирования и реализации программных решений, основанных на технологиях локальных и глобальных вычислительных сетей и интернет-технологиях. </w:t>
      </w:r>
    </w:p>
    <w:p w:rsidR="00BA38B3" w:rsidRDefault="002A4915" w:rsidP="00FC62EB">
      <w:pPr>
        <w:ind w:firstLine="851"/>
      </w:pPr>
      <w:r>
        <w:t>Курсовой проект представляет собой проектирование двух офисных зданий</w:t>
      </w:r>
      <w:r w:rsidRPr="002A4915">
        <w:t xml:space="preserve">, </w:t>
      </w:r>
      <w:r>
        <w:t>проведение локально вычислительной сети между зданиями и подсчётом затрат на проведение локально вычислительной сети.</w:t>
      </w:r>
    </w:p>
    <w:p w:rsidR="0034720E" w:rsidRDefault="0034720E" w:rsidP="00FC62EB">
      <w:pPr>
        <w:ind w:firstLine="851"/>
      </w:pPr>
      <w:r w:rsidRPr="0034720E">
        <w:t>Локальная вычислительная система позволяет организовать общий доступ в интернет без, настроить сервер или установить программу для обмена мгновенными сообщениями. Так же локальная система предоставляет возможность сотрудникам совместно трудиться над документами и проектами на сервере, не создавая дубликатов и копий. Компания, в свою очередь, экономит на стоимости расходных материалов, приобретая сетевой принтер или сканер.</w:t>
      </w:r>
    </w:p>
    <w:p w:rsidR="0034720E" w:rsidRDefault="0034720E" w:rsidP="00FC62EB">
      <w:pPr>
        <w:ind w:firstLine="851"/>
      </w:pPr>
      <w:r>
        <w:t xml:space="preserve">Проектированием </w:t>
      </w:r>
      <w:r w:rsidRPr="00E52F6B">
        <w:t>структурированной кабель</w:t>
      </w:r>
      <w:r>
        <w:t>ной сети является разработка документации с описанием структуры сети и</w:t>
      </w:r>
      <w:r w:rsidRPr="00E52F6B">
        <w:t xml:space="preserve"> е</w:t>
      </w:r>
      <w:r>
        <w:t>е</w:t>
      </w:r>
      <w:r w:rsidRPr="00E52F6B">
        <w:t xml:space="preserve"> топологи</w:t>
      </w:r>
      <w:r>
        <w:t>и</w:t>
      </w:r>
      <w:r w:rsidRPr="00E52F6B">
        <w:t>,</w:t>
      </w:r>
      <w:r>
        <w:t xml:space="preserve"> схемы расположения</w:t>
      </w:r>
      <w:r w:rsidRPr="00E52F6B">
        <w:t xml:space="preserve"> конечных устройств</w:t>
      </w:r>
      <w:r>
        <w:t xml:space="preserve"> пользователей</w:t>
      </w:r>
      <w:r w:rsidRPr="00E52F6B">
        <w:t xml:space="preserve">, компьютерных розеток и характеристики оборудования для построения ЛВС. </w:t>
      </w:r>
    </w:p>
    <w:p w:rsidR="0034720E" w:rsidRPr="002A4915" w:rsidRDefault="0034720E" w:rsidP="00FC62EB">
      <w:pPr>
        <w:ind w:firstLine="851"/>
      </w:pPr>
      <w:r>
        <w:t>Принципами проектирования локальной вычислительной сети являются</w:t>
      </w:r>
      <w:r w:rsidRPr="00E52F6B">
        <w:t xml:space="preserve"> обеспечение высокой скорости и</w:t>
      </w:r>
      <w:r>
        <w:t xml:space="preserve"> безопасности передачи данных. Учитывая необходимые требования, </w:t>
      </w:r>
      <w:r w:rsidRPr="00E52F6B">
        <w:t>инженеры-проектировщики выбирают</w:t>
      </w:r>
      <w:r>
        <w:t xml:space="preserve"> максимально</w:t>
      </w:r>
      <w:r w:rsidRPr="00E52F6B">
        <w:t xml:space="preserve"> подходящее </w:t>
      </w:r>
      <w:r>
        <w:t>сетевое оборудование и операционная система</w:t>
      </w:r>
      <w:r w:rsidRPr="00E52F6B">
        <w:t xml:space="preserve"> для сервера и пользовательских устройств.</w:t>
      </w:r>
    </w:p>
    <w:p w:rsidR="00BA38B3" w:rsidRDefault="00BA38B3" w:rsidP="00BA226F">
      <w:pPr>
        <w:ind w:firstLine="851"/>
        <w:contextualSpacing/>
      </w:pPr>
      <w:r>
        <w:br w:type="page"/>
      </w:r>
    </w:p>
    <w:p w:rsidR="00B4643C" w:rsidRDefault="00BA38B3" w:rsidP="00FC62EB">
      <w:pPr>
        <w:pStyle w:val="1"/>
        <w:ind w:firstLine="851"/>
        <w:contextualSpacing/>
      </w:pPr>
      <w:r w:rsidRPr="00BA38B3">
        <w:lastRenderedPageBreak/>
        <w:t xml:space="preserve">1 </w:t>
      </w:r>
      <w:r w:rsidR="0074312B">
        <w:t>ПОСТАНОВКА ТЕХНИЧЕСКОГО ЗАДАНИЯ</w:t>
      </w:r>
    </w:p>
    <w:p w:rsidR="00F73B01" w:rsidRPr="00F73B01" w:rsidRDefault="00F73B01" w:rsidP="00FC62EB">
      <w:pPr>
        <w:ind w:firstLine="851"/>
      </w:pPr>
    </w:p>
    <w:p w:rsidR="00E7455D" w:rsidRDefault="00CA19BC" w:rsidP="00FC62EB">
      <w:pPr>
        <w:pStyle w:val="2"/>
        <w:spacing w:before="0" w:line="240" w:lineRule="auto"/>
        <w:ind w:left="0" w:firstLine="851"/>
        <w:contextualSpacing/>
      </w:pPr>
      <w:r w:rsidRPr="009E53AA">
        <w:t>Описание предметной области</w:t>
      </w:r>
    </w:p>
    <w:p w:rsidR="00F73B01" w:rsidRDefault="00F73B01" w:rsidP="00FC62EB">
      <w:pPr>
        <w:ind w:firstLine="851"/>
      </w:pPr>
    </w:p>
    <w:p w:rsidR="00F73B01" w:rsidRPr="00F73B01" w:rsidRDefault="00F73B01" w:rsidP="00FC62EB">
      <w:pPr>
        <w:ind w:firstLine="851"/>
      </w:pPr>
    </w:p>
    <w:p w:rsidR="00556BCB" w:rsidRDefault="0005193D" w:rsidP="00FC62EB">
      <w:pPr>
        <w:pStyle w:val="ac"/>
        <w:ind w:left="0" w:firstLine="851"/>
      </w:pPr>
      <w:r>
        <w:t>Темой курсового проекта является проектирование и расчёт локальной вычислительной сети</w:t>
      </w:r>
      <w:r w:rsidR="00F73B01">
        <w:t xml:space="preserve"> для нескольких зданий</w:t>
      </w:r>
      <w:r>
        <w:t xml:space="preserve">. </w:t>
      </w:r>
      <w:r w:rsidR="00F73B01">
        <w:t>Н</w:t>
      </w:r>
      <w:r>
        <w:t>еобходимо спроектировать поэтажный план двух зданий заданной формы.</w:t>
      </w:r>
      <w:r w:rsidR="0034720E">
        <w:t xml:space="preserve"> Форма первого здания- прямоугольный треугольник</w:t>
      </w:r>
      <w:r w:rsidR="0034720E" w:rsidRPr="0034720E">
        <w:t xml:space="preserve">, </w:t>
      </w:r>
      <w:r w:rsidR="0034720E">
        <w:t xml:space="preserve">форма второго – тупоугольный треугольник. </w:t>
      </w:r>
    </w:p>
    <w:p w:rsidR="00F73B01" w:rsidRDefault="0005193D" w:rsidP="00FC62EB">
      <w:pPr>
        <w:pStyle w:val="ac"/>
        <w:ind w:left="0" w:firstLine="851"/>
      </w:pPr>
      <w:r>
        <w:t xml:space="preserve">Также используя программу </w:t>
      </w:r>
      <w:r w:rsidRPr="0005193D">
        <w:rPr>
          <w:lang w:val="en-US"/>
        </w:rPr>
        <w:t>Cisco</w:t>
      </w:r>
      <w:r w:rsidRPr="00B4643C">
        <w:t xml:space="preserve"> </w:t>
      </w:r>
      <w:r w:rsidRPr="0005193D">
        <w:rPr>
          <w:lang w:val="en-US"/>
        </w:rPr>
        <w:t>Packet</w:t>
      </w:r>
      <w:r w:rsidRPr="00B4643C">
        <w:t xml:space="preserve"> </w:t>
      </w:r>
      <w:r w:rsidRPr="0005193D">
        <w:rPr>
          <w:lang w:val="en-US"/>
        </w:rPr>
        <w:t>Tracer</w:t>
      </w:r>
      <w:r w:rsidRPr="00B4643C">
        <w:t xml:space="preserve"> </w:t>
      </w:r>
      <w:r>
        <w:t>необходимо создать топологию локальной сети с указанием функциональных узлов</w:t>
      </w:r>
      <w:r w:rsidRPr="00B4643C">
        <w:t>,</w:t>
      </w:r>
      <w:r>
        <w:t xml:space="preserve"> ролей подключения компьютеров</w:t>
      </w:r>
      <w:r w:rsidRPr="00B4643C">
        <w:t xml:space="preserve">, </w:t>
      </w:r>
      <w:r>
        <w:t xml:space="preserve">их </w:t>
      </w:r>
      <w:r w:rsidRPr="0005193D">
        <w:rPr>
          <w:lang w:val="en-US"/>
        </w:rPr>
        <w:t>IP</w:t>
      </w:r>
      <w:r w:rsidRPr="00B4643C">
        <w:t>-</w:t>
      </w:r>
      <w:r>
        <w:t>адресов и параметров настройки. При создании топологии локальной сети необходимо учитывать выделенное количество сетей</w:t>
      </w:r>
      <w:r w:rsidRPr="00CA19BC">
        <w:t xml:space="preserve">, </w:t>
      </w:r>
      <w:r>
        <w:t>подсетей в сети</w:t>
      </w:r>
      <w:r w:rsidRPr="00CA19BC">
        <w:t xml:space="preserve">, </w:t>
      </w:r>
      <w:r>
        <w:t xml:space="preserve">а также рекомендованный диапазон </w:t>
      </w:r>
      <w:r w:rsidRPr="0005193D">
        <w:rPr>
          <w:lang w:val="en-US"/>
        </w:rPr>
        <w:t>IP</w:t>
      </w:r>
      <w:r w:rsidRPr="00CA19BC">
        <w:t xml:space="preserve"> </w:t>
      </w:r>
      <w:r>
        <w:t xml:space="preserve">адресов. </w:t>
      </w:r>
    </w:p>
    <w:p w:rsidR="00556BCB" w:rsidRDefault="00556BCB" w:rsidP="00FC62EB">
      <w:pPr>
        <w:pStyle w:val="ac"/>
        <w:ind w:left="0" w:firstLine="851"/>
      </w:pPr>
      <w:r>
        <w:t>Необходимо учесть количество и стоимость необходимого оборудования</w:t>
      </w:r>
      <w:r w:rsidRPr="00556BCB">
        <w:t xml:space="preserve">, </w:t>
      </w:r>
      <w:r>
        <w:t>а также воссоздать трассировку сети для всех зданий.</w:t>
      </w:r>
    </w:p>
    <w:p w:rsidR="00F73B01" w:rsidRDefault="00556BCB" w:rsidP="00FC62EB">
      <w:pPr>
        <w:ind w:right="119" w:firstLine="851"/>
        <w:rPr>
          <w:rFonts w:eastAsia="Calibri"/>
          <w:szCs w:val="28"/>
        </w:rPr>
      </w:pPr>
      <w:r>
        <w:rPr>
          <w:rFonts w:eastAsia="Calibri"/>
          <w:szCs w:val="28"/>
        </w:rPr>
        <w:t>Л</w:t>
      </w:r>
      <w:r w:rsidRPr="00DB01F4">
        <w:rPr>
          <w:rFonts w:eastAsia="Calibri"/>
          <w:szCs w:val="28"/>
        </w:rPr>
        <w:t>окальная вычислит</w:t>
      </w:r>
      <w:r>
        <w:rPr>
          <w:rFonts w:eastAsia="Calibri"/>
          <w:szCs w:val="28"/>
        </w:rPr>
        <w:t>ельная сеть должна соответствовать</w:t>
      </w:r>
      <w:r w:rsidRPr="00DB01F4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всем требованиям для нормальной</w:t>
      </w:r>
      <w:r w:rsidRPr="00DB01F4">
        <w:rPr>
          <w:rFonts w:eastAsia="Calibri"/>
          <w:szCs w:val="28"/>
        </w:rPr>
        <w:t xml:space="preserve"> работы с</w:t>
      </w:r>
      <w:r>
        <w:rPr>
          <w:rFonts w:eastAsia="Calibri"/>
          <w:szCs w:val="28"/>
        </w:rPr>
        <w:t>отрудников и предприятия</w:t>
      </w:r>
      <w:r w:rsidRPr="00DB01F4">
        <w:rPr>
          <w:rFonts w:eastAsia="Calibri"/>
          <w:szCs w:val="28"/>
        </w:rPr>
        <w:t>.</w:t>
      </w:r>
    </w:p>
    <w:p w:rsidR="00556BCB" w:rsidRDefault="00556BCB" w:rsidP="00FC62EB">
      <w:pPr>
        <w:ind w:right="119" w:firstLine="851"/>
        <w:rPr>
          <w:rFonts w:eastAsia="Calibri"/>
          <w:szCs w:val="28"/>
        </w:rPr>
      </w:pPr>
    </w:p>
    <w:p w:rsidR="00556BCB" w:rsidRPr="00556BCB" w:rsidRDefault="00556BCB" w:rsidP="00FC62EB">
      <w:pPr>
        <w:ind w:right="119" w:firstLine="851"/>
        <w:rPr>
          <w:rFonts w:eastAsia="Calibri"/>
          <w:szCs w:val="28"/>
        </w:rPr>
      </w:pPr>
    </w:p>
    <w:p w:rsidR="00E7455D" w:rsidRDefault="00D05118" w:rsidP="00F73B01">
      <w:pPr>
        <w:pStyle w:val="2"/>
        <w:spacing w:before="0" w:line="240" w:lineRule="auto"/>
        <w:ind w:left="0" w:firstLine="851"/>
        <w:contextualSpacing/>
      </w:pPr>
      <w:r>
        <w:tab/>
      </w:r>
      <w:r w:rsidRPr="00D05118">
        <w:t>Обоснование необходимости проектирования ЛВС</w:t>
      </w:r>
    </w:p>
    <w:p w:rsidR="00F73B01" w:rsidRDefault="00F73B01" w:rsidP="00F73B01"/>
    <w:p w:rsidR="00F73B01" w:rsidRPr="00F73B01" w:rsidRDefault="00F73B01" w:rsidP="00F73B01"/>
    <w:p w:rsidR="002A4915" w:rsidRDefault="002A4915" w:rsidP="00FC62EB">
      <w:pPr>
        <w:ind w:firstLine="851"/>
        <w:mirrorIndents/>
      </w:pPr>
      <w:r>
        <w:t>Локально вычислительная сеть соединяет между собой различные устройства</w:t>
      </w:r>
      <w:r w:rsidRPr="002A4915">
        <w:t xml:space="preserve">, </w:t>
      </w:r>
      <w:r>
        <w:t xml:space="preserve">что позволяет им быстро и удобно обмениваться между собой информацией. Отсутствие локально вычислительной сети </w:t>
      </w:r>
      <w:r w:rsidR="00F73B01">
        <w:t>может привести к неэффективному функционированию предприятия и повлечь за собой множественные затраты.</w:t>
      </w:r>
    </w:p>
    <w:p w:rsidR="00556BCB" w:rsidRPr="00556BCB" w:rsidRDefault="00556BCB" w:rsidP="00FC62EB">
      <w:pPr>
        <w:ind w:firstLine="851"/>
        <w:mirrorIndents/>
      </w:pPr>
      <w:r>
        <w:t>Основные достоинства локально вычислительной сети</w:t>
      </w:r>
      <w:r w:rsidRPr="00556BCB">
        <w:t>:</w:t>
      </w:r>
    </w:p>
    <w:p w:rsidR="00556BCB" w:rsidRPr="009C2F40" w:rsidRDefault="00556BCB" w:rsidP="00FC62EB">
      <w:pPr>
        <w:ind w:firstLine="851"/>
        <w:mirrorIndents/>
      </w:pPr>
      <w:r>
        <w:t xml:space="preserve">- </w:t>
      </w:r>
      <w:r w:rsidRPr="009C2F40">
        <w:t>высокая скорость обмена данными;</w:t>
      </w:r>
    </w:p>
    <w:p w:rsidR="00556BCB" w:rsidRPr="009C2F40" w:rsidRDefault="00556BCB" w:rsidP="00FC62EB">
      <w:pPr>
        <w:ind w:firstLine="851"/>
        <w:mirrorIndents/>
      </w:pPr>
      <w:r>
        <w:t>- недоступность для внешних подключений</w:t>
      </w:r>
      <w:r w:rsidRPr="009C2F40">
        <w:t>;</w:t>
      </w:r>
    </w:p>
    <w:p w:rsidR="00556BCB" w:rsidRPr="00A45080" w:rsidRDefault="00556BCB" w:rsidP="00FC62EB">
      <w:pPr>
        <w:ind w:firstLine="851"/>
        <w:mirrorIndents/>
      </w:pPr>
      <w:r>
        <w:tab/>
      </w:r>
      <w:r w:rsidRPr="00556BCB">
        <w:t xml:space="preserve">- </w:t>
      </w:r>
      <w:r>
        <w:t>Объединение множества устройств в рамках одного предприятия</w:t>
      </w:r>
    </w:p>
    <w:p w:rsidR="00556BCB" w:rsidRPr="00556BCB" w:rsidRDefault="00556BCB" w:rsidP="00FC62EB">
      <w:pPr>
        <w:ind w:firstLine="851"/>
        <w:mirrorIndents/>
      </w:pPr>
    </w:p>
    <w:p w:rsidR="00F73B01" w:rsidRPr="002A4915" w:rsidRDefault="00F73B01" w:rsidP="00555A24">
      <w:pPr>
        <w:mirrorIndents/>
      </w:pPr>
    </w:p>
    <w:p w:rsidR="00E7455D" w:rsidRDefault="00D05118" w:rsidP="00FC62EB">
      <w:pPr>
        <w:pStyle w:val="2"/>
        <w:spacing w:before="0" w:line="240" w:lineRule="auto"/>
        <w:ind w:left="0" w:firstLine="851"/>
        <w:contextualSpacing/>
        <w:mirrorIndents/>
      </w:pPr>
      <w:r>
        <w:tab/>
        <w:t>Расчет количества и размещение рабочих мест в помещениях зданий</w:t>
      </w:r>
    </w:p>
    <w:p w:rsidR="00F73B01" w:rsidRDefault="00F73B01" w:rsidP="00FC62EB">
      <w:pPr>
        <w:ind w:firstLine="851"/>
        <w:mirrorIndents/>
      </w:pPr>
    </w:p>
    <w:p w:rsidR="00F73B01" w:rsidRPr="00F73B01" w:rsidRDefault="00F73B01" w:rsidP="00FC62EB">
      <w:pPr>
        <w:ind w:firstLine="851"/>
        <w:mirrorIndents/>
      </w:pPr>
    </w:p>
    <w:p w:rsidR="00E7455D" w:rsidRPr="006A7A81" w:rsidRDefault="009C12CC" w:rsidP="00FC62EB">
      <w:pPr>
        <w:ind w:firstLine="851"/>
        <w:contextualSpacing/>
        <w:mirrorIndents/>
      </w:pPr>
      <w:r>
        <w:t xml:space="preserve">Согласно индивидуальному заданию необходимо спроектировать 2 </w:t>
      </w:r>
      <w:r w:rsidR="006A5F72">
        <w:t>здания,</w:t>
      </w:r>
      <w:r w:rsidRPr="009C12CC">
        <w:t xml:space="preserve"> </w:t>
      </w:r>
      <w:r>
        <w:t xml:space="preserve">рассчитанных на размещение 179 </w:t>
      </w:r>
      <w:r w:rsidR="001043F6">
        <w:t>сотрудников</w:t>
      </w:r>
      <w:r w:rsidR="00EE4BF4">
        <w:t>.</w:t>
      </w:r>
      <w:r w:rsidR="001C7AA2">
        <w:t xml:space="preserve"> В </w:t>
      </w:r>
      <w:r w:rsidR="00680693">
        <w:t xml:space="preserve">сумме в здания необходимо вместить 36 рабочих помещений по 5 рабочих мест в </w:t>
      </w:r>
      <w:r w:rsidR="00490DDD">
        <w:t>каждом. Рабочие</w:t>
      </w:r>
      <w:r w:rsidR="006A7A81">
        <w:t xml:space="preserve"> места должны быть размещены с учётом санитарных норм и </w:t>
      </w:r>
      <w:r w:rsidR="006A7A81">
        <w:lastRenderedPageBreak/>
        <w:t>правил.</w:t>
      </w:r>
      <w:r w:rsidR="003A1208" w:rsidRPr="003A1208">
        <w:t xml:space="preserve"> </w:t>
      </w:r>
      <w:r w:rsidR="003A1208">
        <w:t>Также при планировке стоит учесть обязательные для каждого предприятия помещения. Из основных обязательных помещений можно выделить</w:t>
      </w:r>
      <w:r w:rsidR="003A1208" w:rsidRPr="00957486">
        <w:t xml:space="preserve"> </w:t>
      </w:r>
      <w:r w:rsidR="003A1208">
        <w:t>гардероб</w:t>
      </w:r>
      <w:r w:rsidR="003A1208" w:rsidRPr="00957486">
        <w:t xml:space="preserve">, </w:t>
      </w:r>
      <w:r w:rsidR="003A1208">
        <w:t>столовую</w:t>
      </w:r>
      <w:r w:rsidR="003A1208" w:rsidRPr="00957486">
        <w:t xml:space="preserve">, </w:t>
      </w:r>
      <w:r w:rsidR="003A1208">
        <w:t>комнату отдыха</w:t>
      </w:r>
      <w:r w:rsidR="003A1208" w:rsidRPr="00957486">
        <w:t xml:space="preserve">, </w:t>
      </w:r>
      <w:r w:rsidR="003A1208">
        <w:t>санитарные комнаты</w:t>
      </w:r>
      <w:r w:rsidR="003A1208" w:rsidRPr="00957486">
        <w:t xml:space="preserve">, </w:t>
      </w:r>
      <w:r w:rsidR="003A1208">
        <w:t>ресепшн</w:t>
      </w:r>
      <w:r w:rsidR="003A1208" w:rsidRPr="00957486">
        <w:t xml:space="preserve">, </w:t>
      </w:r>
      <w:r w:rsidR="003A1208">
        <w:t>кладовую</w:t>
      </w:r>
      <w:r w:rsidR="003A1208" w:rsidRPr="00957486">
        <w:t xml:space="preserve">, </w:t>
      </w:r>
      <w:r w:rsidR="003A1208">
        <w:t>серверную.</w:t>
      </w:r>
      <w:r w:rsidR="00E935E9" w:rsidRPr="00E935E9">
        <w:t xml:space="preserve"> </w:t>
      </w:r>
      <w:r w:rsidR="00E935E9">
        <w:t>Столовую</w:t>
      </w:r>
      <w:r w:rsidR="00E935E9" w:rsidRPr="00957486">
        <w:t xml:space="preserve">, </w:t>
      </w:r>
      <w:r w:rsidR="00E935E9">
        <w:t>комнату отдыха и кладовую достаточно будет разместить одну на здание. Ресепшн должен располагаться на входе</w:t>
      </w:r>
      <w:r w:rsidR="00E935E9" w:rsidRPr="00957486">
        <w:t>, а гардероб недалеко от входа.</w:t>
      </w:r>
      <w:r w:rsidR="00E935E9">
        <w:t xml:space="preserve"> Санитарный узел стоит размещать хотя бы по одному на этаж. Серверной будет достаточно одной на два здания.</w:t>
      </w:r>
    </w:p>
    <w:p w:rsidR="00E7455D" w:rsidRDefault="002D5F51" w:rsidP="00FC62EB">
      <w:pPr>
        <w:ind w:firstLine="851"/>
        <w:contextualSpacing/>
      </w:pPr>
      <w:r>
        <w:t xml:space="preserve">Перед размещением рабочих мест стоит </w:t>
      </w:r>
      <w:r w:rsidR="003326F4">
        <w:t>убедиться,</w:t>
      </w:r>
      <w:r>
        <w:t xml:space="preserve"> что их действительно хватает на 179 сотрудников.</w:t>
      </w:r>
      <w:r w:rsidR="00264439">
        <w:t xml:space="preserve"> Для того чтобы разместить всех сотрудников должно выполнятся неравенство </w:t>
      </w:r>
      <m:oMath>
        <m:r>
          <w:rPr>
            <w:rFonts w:ascii="Cambria Math" w:hAnsi="Cambria Math"/>
          </w:rPr>
          <m:t>N≤n*m</m:t>
        </m:r>
      </m:oMath>
      <w:r w:rsidR="00264439">
        <w:t>,</w:t>
      </w:r>
    </w:p>
    <w:p w:rsidR="00264439" w:rsidRPr="000E612C" w:rsidRDefault="00034CB2" w:rsidP="00FC62EB">
      <w:pPr>
        <w:ind w:firstLine="851"/>
        <w:contextualSpacing/>
      </w:pPr>
      <w:r>
        <w:rPr>
          <w:lang w:val="en-US"/>
        </w:rPr>
        <w:t>N</w:t>
      </w:r>
      <w:r w:rsidRPr="000E612C">
        <w:t xml:space="preserve"> – </w:t>
      </w:r>
      <w:r>
        <w:t>количество сотрудников</w:t>
      </w:r>
      <w:r w:rsidRPr="000E612C">
        <w:t>,</w:t>
      </w:r>
    </w:p>
    <w:p w:rsidR="00034CB2" w:rsidRDefault="00034CB2" w:rsidP="00FC62EB">
      <w:pPr>
        <w:ind w:firstLine="851"/>
        <w:contextualSpacing/>
      </w:pPr>
      <w:r>
        <w:rPr>
          <w:lang w:val="en-US"/>
        </w:rPr>
        <w:t>n</w:t>
      </w:r>
      <w:r w:rsidRPr="000E612C">
        <w:t xml:space="preserve"> – </w:t>
      </w:r>
      <w:r>
        <w:t>количество помещений</w:t>
      </w:r>
      <w:r w:rsidRPr="000E612C">
        <w:t xml:space="preserve">, </w:t>
      </w:r>
    </w:p>
    <w:p w:rsidR="00034CB2" w:rsidRDefault="00034CB2" w:rsidP="00FC62EB">
      <w:pPr>
        <w:ind w:firstLine="851"/>
        <w:contextualSpacing/>
      </w:pPr>
      <w:r>
        <w:rPr>
          <w:lang w:val="en-US"/>
        </w:rPr>
        <w:t>m</w:t>
      </w:r>
      <w:r w:rsidRPr="00034CB2">
        <w:t xml:space="preserve"> – </w:t>
      </w:r>
      <w:r>
        <w:t>количество рабочих мест в помещении.</w:t>
      </w:r>
    </w:p>
    <w:p w:rsidR="00034CB2" w:rsidRDefault="00C36FDD" w:rsidP="00FC62EB">
      <w:pPr>
        <w:ind w:firstLine="851"/>
        <w:contextualSpacing/>
      </w:pPr>
      <w:r>
        <w:t>Подставим в неравенство и получим</w:t>
      </w:r>
      <w:r w:rsidRPr="00C36FDD">
        <w:t>:</w:t>
      </w:r>
    </w:p>
    <w:p w:rsidR="00C36FDD" w:rsidRPr="00C36FDD" w:rsidRDefault="00C36FDD" w:rsidP="00FC62EB">
      <w:pPr>
        <w:ind w:firstLine="851"/>
        <w:contextualSpacing/>
        <w:jc w:val="center"/>
      </w:pPr>
      <w:r>
        <w:t xml:space="preserve">179 </w:t>
      </w:r>
      <m:oMath>
        <m:r>
          <w:rPr>
            <w:rFonts w:ascii="Cambria Math" w:hAnsi="Cambria Math"/>
          </w:rPr>
          <m:t>≤</m:t>
        </m:r>
      </m:oMath>
      <w:r>
        <w:t xml:space="preserve"> 36 * 5</w:t>
      </w:r>
    </w:p>
    <w:p w:rsidR="00E7455D" w:rsidRDefault="00400E4B" w:rsidP="00FC62EB">
      <w:pPr>
        <w:ind w:firstLine="851"/>
        <w:contextualSpacing/>
        <w:jc w:val="center"/>
      </w:pPr>
      <w:r>
        <w:t xml:space="preserve">179  </w:t>
      </w:r>
      <m:oMath>
        <m:r>
          <w:rPr>
            <w:rFonts w:ascii="Cambria Math" w:hAnsi="Cambria Math"/>
          </w:rPr>
          <m:t>≤</m:t>
        </m:r>
      </m:oMath>
      <w:r w:rsidR="005907AD">
        <w:t xml:space="preserve"> 180</w:t>
      </w:r>
    </w:p>
    <w:p w:rsidR="00B43C43" w:rsidRPr="00B43C43" w:rsidRDefault="00B43C43" w:rsidP="00FC62EB">
      <w:pPr>
        <w:ind w:firstLine="851"/>
        <w:contextualSpacing/>
      </w:pPr>
      <w:r>
        <w:t>Неравенство выполняется</w:t>
      </w:r>
      <w:r w:rsidRPr="00B43C43">
        <w:t xml:space="preserve">, </w:t>
      </w:r>
      <w:r>
        <w:t>значит рабочих мест хватит для размещения сотрудников.</w:t>
      </w:r>
    </w:p>
    <w:p w:rsidR="004A5941" w:rsidRDefault="004A5941" w:rsidP="00FC62EB">
      <w:pPr>
        <w:spacing w:after="200" w:line="276" w:lineRule="auto"/>
        <w:ind w:firstLine="851"/>
        <w:jc w:val="left"/>
        <w:rPr>
          <w:szCs w:val="28"/>
        </w:rPr>
      </w:pPr>
      <w:bookmarkStart w:id="0" w:name="_Toc513734314"/>
      <w:bookmarkStart w:id="1" w:name="_Toc90435919"/>
      <w:r>
        <w:rPr>
          <w:szCs w:val="28"/>
        </w:rPr>
        <w:t>Также необходимо определится с общим количеством помещений в зданиях. Все используемые в зданиях помещениях описаны в таблице 2.1.</w:t>
      </w:r>
    </w:p>
    <w:p w:rsidR="004A5941" w:rsidRPr="00432EB3" w:rsidRDefault="004A5941" w:rsidP="004A5941">
      <w:pPr>
        <w:pStyle w:val="af4"/>
        <w:spacing w:line="240" w:lineRule="auto"/>
        <w:ind w:firstLine="0"/>
      </w:pPr>
      <w:r w:rsidRPr="00432EB3">
        <w:t>Таблица</w:t>
      </w:r>
      <w:r>
        <w:t xml:space="preserve"> </w:t>
      </w:r>
      <w:r w:rsidRPr="00432EB3">
        <w:t>2.1</w:t>
      </w:r>
      <w:r>
        <w:t xml:space="preserve"> </w:t>
      </w:r>
      <w:r w:rsidRPr="00432EB3">
        <w:t>–</w:t>
      </w:r>
      <w:r>
        <w:t xml:space="preserve"> </w:t>
      </w:r>
      <w:r w:rsidRPr="00432EB3">
        <w:t>Общее</w:t>
      </w:r>
      <w:r>
        <w:t xml:space="preserve"> </w:t>
      </w:r>
      <w:r w:rsidRPr="00432EB3">
        <w:t>количество</w:t>
      </w:r>
      <w:r>
        <w:t xml:space="preserve"> </w:t>
      </w:r>
      <w:r w:rsidRPr="00432EB3">
        <w:t>помещений</w:t>
      </w:r>
    </w:p>
    <w:tbl>
      <w:tblPr>
        <w:tblStyle w:val="af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800"/>
        <w:gridCol w:w="4801"/>
      </w:tblGrid>
      <w:tr w:rsidR="004A5941" w:rsidRPr="00432EB3" w:rsidTr="00611215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611215">
            <w:pPr>
              <w:pStyle w:val="af4"/>
              <w:spacing w:after="120" w:line="240" w:lineRule="auto"/>
              <w:ind w:firstLine="0"/>
              <w:jc w:val="center"/>
            </w:pPr>
            <w:r w:rsidRPr="00432EB3">
              <w:t>Название</w:t>
            </w:r>
            <w:r>
              <w:t xml:space="preserve"> </w:t>
            </w:r>
            <w:r w:rsidRPr="00432EB3">
              <w:t>помещения</w:t>
            </w:r>
          </w:p>
        </w:tc>
        <w:tc>
          <w:tcPr>
            <w:tcW w:w="4801" w:type="dxa"/>
            <w:vAlign w:val="center"/>
          </w:tcPr>
          <w:p w:rsidR="004A5941" w:rsidRPr="00432EB3" w:rsidRDefault="004A5941" w:rsidP="00611215">
            <w:pPr>
              <w:pStyle w:val="af4"/>
              <w:spacing w:after="120" w:line="240" w:lineRule="auto"/>
              <w:ind w:firstLine="0"/>
              <w:jc w:val="center"/>
            </w:pPr>
            <w:r w:rsidRPr="00432EB3">
              <w:t>Количество</w:t>
            </w:r>
          </w:p>
        </w:tc>
      </w:tr>
      <w:tr w:rsidR="004A5941" w:rsidRPr="00432EB3" w:rsidTr="00611215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611215">
            <w:pPr>
              <w:pStyle w:val="af4"/>
              <w:spacing w:after="120" w:line="240" w:lineRule="auto"/>
              <w:ind w:firstLine="0"/>
            </w:pPr>
            <w:r w:rsidRPr="00432EB3">
              <w:t>Рабочее</w:t>
            </w:r>
            <w:r>
              <w:t xml:space="preserve"> </w:t>
            </w:r>
            <w:r w:rsidRPr="00432EB3">
              <w:t>помещение</w:t>
            </w:r>
          </w:p>
        </w:tc>
        <w:tc>
          <w:tcPr>
            <w:tcW w:w="4801" w:type="dxa"/>
            <w:vAlign w:val="center"/>
          </w:tcPr>
          <w:p w:rsidR="004A5941" w:rsidRPr="004A5941" w:rsidRDefault="004A5941" w:rsidP="00611215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</w:tr>
      <w:tr w:rsidR="004A5941" w:rsidRPr="00432EB3" w:rsidTr="00611215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611215">
            <w:pPr>
              <w:pStyle w:val="af4"/>
              <w:spacing w:after="120" w:line="240" w:lineRule="auto"/>
              <w:ind w:firstLine="0"/>
            </w:pPr>
            <w:r>
              <w:t>Вахта</w:t>
            </w:r>
          </w:p>
        </w:tc>
        <w:tc>
          <w:tcPr>
            <w:tcW w:w="4801" w:type="dxa"/>
            <w:vAlign w:val="center"/>
          </w:tcPr>
          <w:p w:rsidR="004A5941" w:rsidRPr="00432EB3" w:rsidRDefault="004A5941" w:rsidP="00611215">
            <w:pPr>
              <w:pStyle w:val="af4"/>
              <w:spacing w:after="120"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="004A5941" w:rsidRPr="00432EB3" w:rsidTr="00611215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611215">
            <w:pPr>
              <w:pStyle w:val="af4"/>
              <w:spacing w:after="120" w:line="240" w:lineRule="auto"/>
              <w:ind w:firstLine="0"/>
            </w:pPr>
            <w:r w:rsidRPr="00432EB3">
              <w:t>Гардероб</w:t>
            </w:r>
          </w:p>
        </w:tc>
        <w:tc>
          <w:tcPr>
            <w:tcW w:w="4801" w:type="dxa"/>
            <w:vAlign w:val="center"/>
          </w:tcPr>
          <w:p w:rsidR="004A5941" w:rsidRPr="00432EB3" w:rsidRDefault="004A5941" w:rsidP="00611215">
            <w:pPr>
              <w:pStyle w:val="af4"/>
              <w:spacing w:after="120"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="004A5941" w:rsidRPr="00432EB3" w:rsidTr="00611215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611215">
            <w:pPr>
              <w:pStyle w:val="af4"/>
              <w:spacing w:after="120" w:line="240" w:lineRule="auto"/>
              <w:ind w:firstLine="0"/>
            </w:pPr>
            <w:r w:rsidRPr="00432EB3">
              <w:t>Комната</w:t>
            </w:r>
            <w:r>
              <w:t xml:space="preserve"> </w:t>
            </w:r>
            <w:r w:rsidRPr="00432EB3">
              <w:t>отдыха</w:t>
            </w:r>
          </w:p>
        </w:tc>
        <w:tc>
          <w:tcPr>
            <w:tcW w:w="4801" w:type="dxa"/>
            <w:vAlign w:val="center"/>
          </w:tcPr>
          <w:p w:rsidR="004A5941" w:rsidRPr="004A5941" w:rsidRDefault="004A5941" w:rsidP="00611215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A5941" w:rsidRPr="00432EB3" w:rsidTr="00611215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611215">
            <w:pPr>
              <w:pStyle w:val="af4"/>
              <w:spacing w:after="120" w:line="240" w:lineRule="auto"/>
              <w:ind w:firstLine="0"/>
            </w:pPr>
            <w:r>
              <w:t>Столовая</w:t>
            </w:r>
          </w:p>
        </w:tc>
        <w:tc>
          <w:tcPr>
            <w:tcW w:w="4801" w:type="dxa"/>
            <w:vAlign w:val="center"/>
          </w:tcPr>
          <w:p w:rsidR="004A5941" w:rsidRPr="004A5941" w:rsidRDefault="004A5941" w:rsidP="00611215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A5941" w:rsidRPr="00432EB3" w:rsidTr="00611215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611215">
            <w:pPr>
              <w:pStyle w:val="af4"/>
              <w:spacing w:after="120" w:line="240" w:lineRule="auto"/>
              <w:ind w:firstLine="0"/>
            </w:pPr>
            <w:r>
              <w:t>Серверная</w:t>
            </w:r>
          </w:p>
        </w:tc>
        <w:tc>
          <w:tcPr>
            <w:tcW w:w="4801" w:type="dxa"/>
            <w:vAlign w:val="center"/>
          </w:tcPr>
          <w:p w:rsidR="004A5941" w:rsidRPr="00432EB3" w:rsidRDefault="004A5941" w:rsidP="00611215">
            <w:pPr>
              <w:pStyle w:val="af4"/>
              <w:spacing w:after="120" w:line="240" w:lineRule="auto"/>
              <w:ind w:firstLine="0"/>
              <w:jc w:val="center"/>
            </w:pPr>
            <w:r w:rsidRPr="00432EB3">
              <w:t>2</w:t>
            </w:r>
          </w:p>
        </w:tc>
      </w:tr>
      <w:tr w:rsidR="004A5941" w:rsidRPr="00432EB3" w:rsidTr="00611215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32EB3" w:rsidRDefault="004A5941" w:rsidP="00611215">
            <w:pPr>
              <w:pStyle w:val="af4"/>
              <w:spacing w:after="120" w:line="240" w:lineRule="auto"/>
              <w:ind w:firstLine="0"/>
            </w:pPr>
            <w:r w:rsidRPr="00432EB3">
              <w:t>Санитарная</w:t>
            </w:r>
            <w:r>
              <w:t xml:space="preserve"> </w:t>
            </w:r>
            <w:r w:rsidRPr="00432EB3">
              <w:t>комната</w:t>
            </w:r>
          </w:p>
        </w:tc>
        <w:tc>
          <w:tcPr>
            <w:tcW w:w="4801" w:type="dxa"/>
            <w:vAlign w:val="center"/>
          </w:tcPr>
          <w:p w:rsidR="004A5941" w:rsidRPr="004A5941" w:rsidRDefault="004A5941" w:rsidP="004A5941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  <w:tr w:rsidR="004A5941" w:rsidRPr="00432EB3" w:rsidTr="00611215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4A5941" w:rsidRDefault="004A5941" w:rsidP="00611215">
            <w:pPr>
              <w:pStyle w:val="af4"/>
              <w:spacing w:after="120"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Кладовая</w:t>
            </w:r>
          </w:p>
        </w:tc>
        <w:tc>
          <w:tcPr>
            <w:tcW w:w="4801" w:type="dxa"/>
            <w:vAlign w:val="center"/>
          </w:tcPr>
          <w:p w:rsidR="004A5941" w:rsidRPr="004A5941" w:rsidRDefault="004A5941" w:rsidP="004A5941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A5941" w:rsidRPr="00432EB3" w:rsidTr="00611215">
        <w:trPr>
          <w:trHeight w:val="624"/>
          <w:jc w:val="center"/>
        </w:trPr>
        <w:tc>
          <w:tcPr>
            <w:tcW w:w="4800" w:type="dxa"/>
            <w:vAlign w:val="center"/>
          </w:tcPr>
          <w:p w:rsidR="004A5941" w:rsidRPr="000738B4" w:rsidRDefault="004A5941" w:rsidP="00611215">
            <w:pPr>
              <w:pStyle w:val="af4"/>
              <w:spacing w:after="120" w:line="240" w:lineRule="auto"/>
              <w:ind w:firstLine="0"/>
              <w:jc w:val="right"/>
            </w:pPr>
            <w:r w:rsidRPr="000738B4">
              <w:t>И</w:t>
            </w:r>
            <w:r>
              <w:t>того</w:t>
            </w:r>
            <w:r w:rsidRPr="000738B4">
              <w:t>:</w:t>
            </w:r>
          </w:p>
        </w:tc>
        <w:tc>
          <w:tcPr>
            <w:tcW w:w="4801" w:type="dxa"/>
            <w:vAlign w:val="center"/>
          </w:tcPr>
          <w:p w:rsidR="004A5941" w:rsidRPr="004A5941" w:rsidRDefault="004A5941" w:rsidP="00611215">
            <w:pPr>
              <w:pStyle w:val="af4"/>
              <w:spacing w:after="120"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</w:tr>
    </w:tbl>
    <w:p w:rsidR="007005B0" w:rsidRDefault="00BA226F" w:rsidP="001E1BA8">
      <w:pPr>
        <w:spacing w:after="200" w:line="276" w:lineRule="auto"/>
        <w:ind w:firstLine="709"/>
        <w:jc w:val="left"/>
        <w:rPr>
          <w:b/>
          <w:bCs/>
          <w:kern w:val="32"/>
          <w:szCs w:val="28"/>
        </w:rPr>
      </w:pPr>
      <w:r>
        <w:rPr>
          <w:szCs w:val="28"/>
        </w:rPr>
        <w:br w:type="page"/>
      </w:r>
      <w:r w:rsidR="001E1BA8">
        <w:rPr>
          <w:b/>
          <w:bCs/>
          <w:kern w:val="32"/>
          <w:szCs w:val="28"/>
        </w:rPr>
        <w:lastRenderedPageBreak/>
        <w:t xml:space="preserve"> </w:t>
      </w:r>
    </w:p>
    <w:p w:rsidR="0005193D" w:rsidRPr="0005193D" w:rsidRDefault="0005193D" w:rsidP="00F73B01">
      <w:pPr>
        <w:pStyle w:val="1"/>
        <w:ind w:firstLine="851"/>
        <w:contextualSpacing/>
        <w:mirrorIndents/>
        <w:rPr>
          <w:rFonts w:cs="Times New Roman"/>
          <w:szCs w:val="28"/>
          <w:lang w:eastAsia="en-US"/>
        </w:rPr>
      </w:pPr>
      <w:r w:rsidRPr="0005193D">
        <w:rPr>
          <w:rFonts w:cs="Times New Roman"/>
          <w:szCs w:val="28"/>
        </w:rPr>
        <w:t>2</w:t>
      </w:r>
      <w:bookmarkEnd w:id="0"/>
      <w:bookmarkEnd w:id="1"/>
      <w:r w:rsidR="00DB6B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РАЗРАБОТКА КОНФИГУРАЦИИ ЛОКАЛЬНОЙ ВЫЧИСЛИТЕЛЬНОЙ СЕТИ</w:t>
      </w:r>
    </w:p>
    <w:p w:rsidR="0005193D" w:rsidRDefault="0005193D" w:rsidP="00BA226F">
      <w:pPr>
        <w:ind w:firstLine="851"/>
        <w:contextualSpacing/>
        <w:mirrorIndents/>
      </w:pPr>
    </w:p>
    <w:p w:rsidR="0005193D" w:rsidRDefault="00D925DA" w:rsidP="00BA226F">
      <w:pPr>
        <w:pStyle w:val="2"/>
        <w:numPr>
          <w:ilvl w:val="0"/>
          <w:numId w:val="0"/>
        </w:numPr>
        <w:spacing w:before="0" w:line="240" w:lineRule="auto"/>
        <w:ind w:firstLine="851"/>
        <w:contextualSpacing/>
        <w:mirrorIndents/>
      </w:pPr>
      <w:bookmarkStart w:id="2" w:name="_Toc128518149"/>
      <w:r>
        <w:t xml:space="preserve">2.1 </w:t>
      </w:r>
      <w:r w:rsidR="0005193D">
        <w:t>Обзор существующих топологий локальных вычислительных систем</w:t>
      </w:r>
      <w:bookmarkEnd w:id="2"/>
    </w:p>
    <w:p w:rsidR="002F377D" w:rsidRDefault="002F377D" w:rsidP="002F377D"/>
    <w:p w:rsidR="002F377D" w:rsidRDefault="002F377D" w:rsidP="002F377D"/>
    <w:p w:rsidR="002F377D" w:rsidRDefault="002F377D" w:rsidP="002F377D">
      <w:pPr>
        <w:ind w:firstLine="709"/>
      </w:pPr>
      <w:r>
        <w:t>Топология –</w:t>
      </w:r>
      <w:r w:rsidRPr="002F377D">
        <w:t xml:space="preserve"> это способ физического соединения компьютеров в локальную сеть. Все устройства в локальной сети соединены линиями связи. Расположение линий связи, относительно узлов сети и физическое подключение узлов к сети, называется физической топологией. В зависимости от этого различают сети: шинной, кольцевой, звездной, иерархической и произвольной структуры.</w:t>
      </w:r>
    </w:p>
    <w:p w:rsidR="002F377D" w:rsidRDefault="002F377D" w:rsidP="002F377D">
      <w:pPr>
        <w:ind w:firstLine="709"/>
        <w:rPr>
          <w:lang w:val="en-US"/>
        </w:rPr>
      </w:pPr>
      <w:r>
        <w:t>Сетевая топология может быть</w:t>
      </w:r>
      <w:r>
        <w:rPr>
          <w:lang w:val="en-US"/>
        </w:rPr>
        <w:t>:</w:t>
      </w:r>
    </w:p>
    <w:p w:rsidR="002F377D" w:rsidRDefault="002F377D" w:rsidP="002F377D">
      <w:r w:rsidRPr="002F377D">
        <w:t xml:space="preserve">- физической </w:t>
      </w:r>
      <w:r>
        <w:t>–</w:t>
      </w:r>
      <w:r w:rsidRPr="002F377D">
        <w:t xml:space="preserve"> описывает реальное расположение и связи между узлами сети;</w:t>
      </w:r>
      <w:r>
        <w:br/>
      </w:r>
      <w:r w:rsidRPr="002F377D">
        <w:t xml:space="preserve">- логической </w:t>
      </w:r>
      <w:r>
        <w:t>–</w:t>
      </w:r>
      <w:r w:rsidRPr="002F377D">
        <w:t xml:space="preserve"> описывает хождение сигнала в рамках физической топологии; </w:t>
      </w:r>
    </w:p>
    <w:p w:rsidR="002F377D" w:rsidRDefault="002F377D" w:rsidP="002F377D">
      <w:r>
        <w:t>-</w:t>
      </w:r>
      <w:r w:rsidRPr="002F377D">
        <w:t xml:space="preserve"> инфор</w:t>
      </w:r>
      <w:r>
        <w:t>мационной -</w:t>
      </w:r>
      <w:r w:rsidRPr="002F377D">
        <w:t xml:space="preserve"> описывает направление потоков информации, передаваемых по сети; </w:t>
      </w:r>
    </w:p>
    <w:p w:rsidR="002F377D" w:rsidRDefault="002F377D" w:rsidP="002F377D">
      <w:r>
        <w:t>-</w:t>
      </w:r>
      <w:r w:rsidRPr="002F377D">
        <w:t xml:space="preserve"> управления обменом </w:t>
      </w:r>
      <w:r>
        <w:t xml:space="preserve">– </w:t>
      </w:r>
      <w:r w:rsidRPr="002F377D">
        <w:t>это принцип передачи права на пользование сетью.</w:t>
      </w:r>
    </w:p>
    <w:p w:rsidR="002F377D" w:rsidRDefault="002F377D" w:rsidP="002F377D">
      <w:pPr>
        <w:ind w:firstLine="709"/>
      </w:pPr>
      <w:r>
        <w:t xml:space="preserve">Логическая </w:t>
      </w:r>
      <w:r w:rsidRPr="002F377D">
        <w:t>представляет собой логическую структуру сети. Такая схема определяет, как элементы сети взаимодействуют между собой, как передается информация в сети, и какой путь она при этом преодолевает.</w:t>
      </w:r>
    </w:p>
    <w:p w:rsidR="002F377D" w:rsidRDefault="002F377D" w:rsidP="002F377D">
      <w:pPr>
        <w:ind w:firstLine="709"/>
      </w:pPr>
      <w:r>
        <w:t xml:space="preserve">Физическая </w:t>
      </w:r>
      <w:r w:rsidRPr="002F377D">
        <w:t>определяет расположение монтажных соединений сети. Она задает схему соединения элементов сети между собой (имеются в виду электрические соединения). Определяет, что произойдет в сети при выходе из строя какого-либо узла.</w:t>
      </w:r>
    </w:p>
    <w:p w:rsidR="002F377D" w:rsidRDefault="002F377D" w:rsidP="002F377D">
      <w:pPr>
        <w:ind w:firstLine="709"/>
      </w:pPr>
      <w:r>
        <w:t>Существует множество видов топологии, среди которых можно выделить три основных:</w:t>
      </w:r>
    </w:p>
    <w:p w:rsidR="002F377D" w:rsidRDefault="002F377D" w:rsidP="002F377D">
      <w:pPr>
        <w:ind w:firstLine="709"/>
      </w:pPr>
      <w:r>
        <w:t>- шина</w:t>
      </w:r>
    </w:p>
    <w:p w:rsidR="002F377D" w:rsidRDefault="002F377D" w:rsidP="002F377D">
      <w:pPr>
        <w:ind w:firstLine="709"/>
      </w:pPr>
      <w:r>
        <w:t>- звезда</w:t>
      </w:r>
    </w:p>
    <w:p w:rsidR="002F377D" w:rsidRDefault="002F377D" w:rsidP="002F377D">
      <w:pPr>
        <w:ind w:firstLine="709"/>
      </w:pPr>
      <w:r>
        <w:t>-</w:t>
      </w:r>
      <w:r w:rsidR="0084264F">
        <w:rPr>
          <w:lang w:val="en-US"/>
        </w:rPr>
        <w:t xml:space="preserve"> </w:t>
      </w:r>
      <w:r>
        <w:t>кольцо</w:t>
      </w:r>
    </w:p>
    <w:p w:rsidR="0084264F" w:rsidRDefault="002F377D" w:rsidP="0084264F">
      <w:pPr>
        <w:ind w:firstLine="709"/>
      </w:pPr>
      <w:r>
        <w:t>Понятие топологии относится прежде всего к локальным сетям, в которых структуру связей можно легко проследить. В глобальных сетях структура связей обычно скрыта от пользователей и не слишком важна, так как каждый сеанс связи может</w:t>
      </w:r>
      <w:r w:rsidR="0084264F">
        <w:t xml:space="preserve"> производиться по разному пути. </w:t>
      </w:r>
    </w:p>
    <w:p w:rsidR="002F377D" w:rsidRDefault="002F377D" w:rsidP="0084264F">
      <w:pPr>
        <w:ind w:firstLine="709"/>
      </w:pPr>
      <w:r>
        <w:t>Так же, топология определяет требования к оборудованию, тип используемого кабеля, допустимые и наиболее удобные методы управления обменом, надежность, возможности расширения сети.</w:t>
      </w:r>
    </w:p>
    <w:p w:rsidR="0084264F" w:rsidRDefault="0084264F" w:rsidP="0084264F">
      <w:pPr>
        <w:ind w:firstLine="709"/>
      </w:pPr>
      <w:r>
        <w:t>Смешанная топология –</w:t>
      </w:r>
      <w:r w:rsidRPr="0084264F">
        <w:t xml:space="preserve"> преобладающая в крупных сетях с произвольными связями между компьютерами. В таких сетях можно выделить отдельные произвольно связанные фрагменты (подсети), имеющие типовую топологию, поэтому их называют сетями со смешанной топологией.</w:t>
      </w:r>
    </w:p>
    <w:p w:rsidR="0084264F" w:rsidRDefault="0084264F" w:rsidP="0084264F">
      <w:pPr>
        <w:ind w:firstLine="709"/>
      </w:pPr>
      <w:r>
        <w:lastRenderedPageBreak/>
        <w:t xml:space="preserve">Топология звезда – это базовая топология компьютерной сети, предполагает подключение каждого компьютера отдельным кабелем (обычно, - это витая пара 5 категории) к отдельному порту устройства, называемого </w:t>
      </w:r>
      <w:r w:rsidRPr="0084264F">
        <w:t xml:space="preserve">концентратором или повторителем (репитер), или </w:t>
      </w:r>
      <w:proofErr w:type="spellStart"/>
      <w:r w:rsidRPr="0084264F">
        <w:t>хабом</w:t>
      </w:r>
      <w:proofErr w:type="spellEnd"/>
      <w:r w:rsidRPr="0084264F">
        <w:t xml:space="preserve"> (</w:t>
      </w:r>
      <w:proofErr w:type="spellStart"/>
      <w:r w:rsidRPr="0084264F">
        <w:t>Hub</w:t>
      </w:r>
      <w:proofErr w:type="spellEnd"/>
      <w:r w:rsidRPr="0084264F">
        <w:t>)</w:t>
      </w:r>
      <w:r>
        <w:t xml:space="preserve"> Данная сетевая топология наиболее удобна при поиске повреждений сетевых элементов: кабеля, сетевых адаптеров или разъемов. </w:t>
      </w:r>
    </w:p>
    <w:p w:rsidR="0084264F" w:rsidRDefault="0084264F" w:rsidP="0084264F">
      <w:pPr>
        <w:ind w:firstLine="709"/>
      </w:pPr>
      <w:proofErr w:type="gramStart"/>
      <w:r>
        <w:t xml:space="preserve">Достоинства </w:t>
      </w:r>
      <w:r w:rsidRPr="0084264F">
        <w:t>:</w:t>
      </w:r>
      <w:proofErr w:type="gramEnd"/>
      <w:r w:rsidRPr="0084264F">
        <w:t xml:space="preserve"> </w:t>
      </w:r>
    </w:p>
    <w:p w:rsidR="0084264F" w:rsidRDefault="0084264F" w:rsidP="0084264F">
      <w:pPr>
        <w:ind w:firstLine="709"/>
      </w:pPr>
      <w:r w:rsidRPr="0084264F">
        <w:t>- Топология локальных сетей "звезда" выгодно отличается от других полным отсутствием конфликтов в ЛВС – это достигается за счет централизованного управления.</w:t>
      </w:r>
    </w:p>
    <w:p w:rsidR="0084264F" w:rsidRDefault="0084264F" w:rsidP="0084264F">
      <w:pPr>
        <w:ind w:firstLine="709"/>
      </w:pPr>
      <w:r w:rsidRPr="0084264F">
        <w:t>- Поломка одного из узлов или повреждение кабеля не окажет никакого влияния на сеть в целом.</w:t>
      </w:r>
    </w:p>
    <w:p w:rsidR="0084264F" w:rsidRDefault="0084264F" w:rsidP="0084264F">
      <w:pPr>
        <w:ind w:firstLine="709"/>
      </w:pPr>
      <w:r>
        <w:t>- Наличие только двух абонентов, основного и периферийного, позволяет упростить сетевое оборудование.</w:t>
      </w:r>
    </w:p>
    <w:p w:rsidR="0084264F" w:rsidRDefault="0084264F" w:rsidP="0084264F">
      <w:pPr>
        <w:ind w:firstLine="709"/>
      </w:pPr>
      <w:r>
        <w:t>- Скопление точек подключения в небольшом радиусе упрощает процесс контроля сети, а также позволяет повысить ее безопасность путем ограничения доступа посторонних.</w:t>
      </w:r>
    </w:p>
    <w:p w:rsidR="0084264F" w:rsidRPr="0084264F" w:rsidRDefault="0084264F" w:rsidP="0084264F">
      <w:pPr>
        <w:ind w:firstLine="709"/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:rsidR="0084264F" w:rsidRDefault="0084264F" w:rsidP="0084264F">
      <w:pPr>
        <w:ind w:firstLine="709"/>
      </w:pPr>
      <w:r w:rsidRPr="0084264F">
        <w:t xml:space="preserve">- Такая локальная сеть в случае отказа центрального сервера полностью становится неработоспособной. </w:t>
      </w:r>
    </w:p>
    <w:p w:rsidR="0084264F" w:rsidRDefault="0084264F" w:rsidP="0084264F">
      <w:pPr>
        <w:ind w:firstLine="709"/>
      </w:pPr>
      <w:r w:rsidRPr="0084264F">
        <w:t>- Стоимость "звезды" выше, чем остальных топологий, поскольку кабеля требуется гораздо больше.</w:t>
      </w:r>
    </w:p>
    <w:p w:rsidR="0084264F" w:rsidRDefault="0084264F" w:rsidP="0084264F">
      <w:pPr>
        <w:ind w:firstLine="709"/>
      </w:pPr>
      <w:r>
        <w:t xml:space="preserve">Топология кольцо – </w:t>
      </w:r>
      <w:r w:rsidRPr="0084264F">
        <w:t xml:space="preserve"> это топология, в которой каждый компьютер соединён линиями связи только с двумя другими: от одного он только получает информацию, а другому только передаёт. На каждой линии связи, как и в случае звезды, работает только один передатчик и один приёмник. Это позволяет отказаться от применения внешних терминаторов.</w:t>
      </w:r>
    </w:p>
    <w:p w:rsidR="0084264F" w:rsidRDefault="0084264F" w:rsidP="0084264F">
      <w:pPr>
        <w:ind w:firstLine="709"/>
      </w:pPr>
      <w:r>
        <w:t>Каждый компьютер ретранслирует (возобновляет) сигнал, то есть выступает в роли повторителя, потому затухание сигнала во всём кольце не имеет никакого значения, важно только затухание между соседними компьютерами кольца. Чётко выделенного центра в этом случае нет, все компьютеры могут быть одинаковыми. Однако достаточно часто в кольце выделяется специальный абонент, который управляет обменом или контролирует обмен. Понятно, что наличие такого управляющего абонента снижает надёжность сети, потому что выход его из строя сразу же парализует весь обмен.</w:t>
      </w:r>
    </w:p>
    <w:p w:rsidR="0084264F" w:rsidRPr="00D7167A" w:rsidRDefault="0084264F" w:rsidP="0084264F">
      <w:pPr>
        <w:ind w:firstLine="709"/>
      </w:pPr>
      <w:r>
        <w:t>Достоинства</w:t>
      </w:r>
      <w:r w:rsidRPr="00D7167A">
        <w:t>:</w:t>
      </w:r>
    </w:p>
    <w:p w:rsidR="00D7167A" w:rsidRPr="00D7167A" w:rsidRDefault="00D7167A" w:rsidP="00D7167A">
      <w:pPr>
        <w:ind w:firstLine="709"/>
      </w:pPr>
      <w:r w:rsidRPr="00D7167A">
        <w:t>- быстрое создание и настройка этой топологии локальных сетей.</w:t>
      </w:r>
    </w:p>
    <w:p w:rsidR="00D7167A" w:rsidRPr="00D7167A" w:rsidRDefault="00D7167A" w:rsidP="00D7167A">
      <w:pPr>
        <w:ind w:firstLine="709"/>
      </w:pPr>
      <w:r w:rsidRPr="00D7167A">
        <w:t>- легкое масштабирование, требующее, однако, прекращения работы сети на время установки нового узла.</w:t>
      </w:r>
    </w:p>
    <w:p w:rsidR="00D7167A" w:rsidRPr="00D7167A" w:rsidRDefault="00D7167A" w:rsidP="00D7167A">
      <w:pPr>
        <w:ind w:firstLine="709"/>
      </w:pPr>
      <w:r w:rsidRPr="00D7167A">
        <w:t>- большое количество возможных абонентов.</w:t>
      </w:r>
    </w:p>
    <w:p w:rsidR="00D7167A" w:rsidRPr="00D7167A" w:rsidRDefault="00D7167A" w:rsidP="00D7167A">
      <w:pPr>
        <w:ind w:firstLine="709"/>
      </w:pPr>
      <w:r w:rsidRPr="00D7167A">
        <w:t>- устойчивость к перегрузкам и отсутствие сетевых конфликтов.</w:t>
      </w:r>
    </w:p>
    <w:p w:rsidR="0084264F" w:rsidRDefault="00D7167A" w:rsidP="00D7167A">
      <w:pPr>
        <w:ind w:firstLine="709"/>
      </w:pPr>
      <w:r w:rsidRPr="00D7167A">
        <w:t>- возможность увеличения сети до огромных размеров за счет ретрансляции сигнала между компьютерами.</w:t>
      </w:r>
    </w:p>
    <w:p w:rsidR="00D7167A" w:rsidRPr="00D7167A" w:rsidRDefault="00D7167A" w:rsidP="00D7167A">
      <w:pPr>
        <w:ind w:firstLine="709"/>
      </w:pPr>
      <w:r>
        <w:lastRenderedPageBreak/>
        <w:t>Недостатки</w:t>
      </w:r>
      <w:r w:rsidRPr="00D7167A">
        <w:t>:</w:t>
      </w:r>
    </w:p>
    <w:p w:rsidR="00D7167A" w:rsidRPr="00D7167A" w:rsidRDefault="00D7167A" w:rsidP="00D7167A">
      <w:pPr>
        <w:ind w:firstLine="709"/>
      </w:pPr>
      <w:r w:rsidRPr="00D7167A">
        <w:t>- каждая рабочая станция должна активно участвовать в пересылке информации; в случае выхода из строя хотя бы одной из них или обрыва кабеля – работа всей сети останавливается;</w:t>
      </w:r>
    </w:p>
    <w:p w:rsidR="00D7167A" w:rsidRPr="00D7167A" w:rsidRDefault="00D7167A" w:rsidP="00D7167A">
      <w:pPr>
        <w:ind w:firstLine="709"/>
      </w:pPr>
      <w:r w:rsidRPr="00D7167A">
        <w:t>- подключение новой рабочей станции требует краткосрочного выключения сети, поскольку во время установки нового ПК кольцо должно быть разомкнуто;</w:t>
      </w:r>
    </w:p>
    <w:p w:rsidR="00D7167A" w:rsidRPr="00D7167A" w:rsidRDefault="00D7167A" w:rsidP="00D7167A">
      <w:pPr>
        <w:ind w:firstLine="709"/>
      </w:pPr>
      <w:r w:rsidRPr="00D7167A">
        <w:t>- сложность конфигурирования и настройки;</w:t>
      </w:r>
    </w:p>
    <w:p w:rsidR="00D7167A" w:rsidRPr="00D7167A" w:rsidRDefault="00D7167A" w:rsidP="00D7167A">
      <w:pPr>
        <w:ind w:firstLine="709"/>
      </w:pPr>
      <w:r w:rsidRPr="00D7167A">
        <w:t>- сложность поиска неисправностей.</w:t>
      </w:r>
    </w:p>
    <w:p w:rsidR="00D7167A" w:rsidRDefault="00D7167A" w:rsidP="00D7167A">
      <w:pPr>
        <w:ind w:firstLine="709"/>
      </w:pPr>
      <w:r>
        <w:t>Топология шина</w:t>
      </w:r>
      <w:r w:rsidRPr="00D7167A">
        <w:t>, представляет собой общий кабель (называемый шина или магистраль), к которому подсоединены все рабочие станции. Каждый компьютер подключается к коаксиальному кабелю с помощью Т-разъема (Т - коннектор). На концах кабеля находятся терминаторы, для предотвращения отражения сигнала.</w:t>
      </w:r>
      <w:r>
        <w:t xml:space="preserve"> </w:t>
      </w:r>
      <w:r w:rsidRPr="00D7167A">
        <w:t>В этом способе соединения все рабочие станции подключены к единственной линии –</w:t>
      </w:r>
      <w:r>
        <w:t xml:space="preserve"> коаксиальному кабелю</w:t>
      </w:r>
      <w:r w:rsidRPr="00D7167A">
        <w:t>, а данные от одного абонента отсылаются остальным в режиме полудуплексного обмена. Топологии локальных сетей подобного вида предполагают наличие на каждом конце шины специального терминатора, без которого сигнал искажается.</w:t>
      </w:r>
      <w:r>
        <w:t xml:space="preserve"> Терминаторы</w:t>
      </w:r>
      <w:r w:rsidRPr="00D7167A">
        <w:t xml:space="preserve"> предотвращают отражение сигналов, т.е. используются для гашения сигналов, которые достигают концов канала передачи данных.</w:t>
      </w:r>
    </w:p>
    <w:p w:rsidR="00D7167A" w:rsidRDefault="00D7167A" w:rsidP="00D7167A">
      <w:pPr>
        <w:ind w:firstLine="709"/>
        <w:rPr>
          <w:lang w:val="en-US"/>
        </w:rPr>
      </w:pPr>
      <w:proofErr w:type="gramStart"/>
      <w:r>
        <w:t xml:space="preserve">Достоинства </w:t>
      </w:r>
      <w:r>
        <w:rPr>
          <w:lang w:val="en-US"/>
        </w:rPr>
        <w:t>:</w:t>
      </w:r>
      <w:proofErr w:type="gramEnd"/>
    </w:p>
    <w:p w:rsidR="00D7167A" w:rsidRPr="00D7167A" w:rsidRDefault="00D7167A" w:rsidP="00D7167A">
      <w:pPr>
        <w:ind w:firstLine="709"/>
      </w:pPr>
      <w:r w:rsidRPr="00D7167A">
        <w:t>- Все компьютеры равноправны.</w:t>
      </w:r>
    </w:p>
    <w:p w:rsidR="00D7167A" w:rsidRPr="00D7167A" w:rsidRDefault="00D7167A" w:rsidP="00D7167A">
      <w:pPr>
        <w:ind w:firstLine="709"/>
      </w:pPr>
      <w:r w:rsidRPr="00D7167A">
        <w:t>- Возможность легкого масштабирования сети даже во время ее работы.</w:t>
      </w:r>
    </w:p>
    <w:p w:rsidR="00D7167A" w:rsidRPr="00D7167A" w:rsidRDefault="00D7167A" w:rsidP="00D7167A">
      <w:pPr>
        <w:ind w:firstLine="709"/>
      </w:pPr>
      <w:r w:rsidRPr="00D7167A">
        <w:t>- Выход из строя одного узла не оказывает влияния на остальные.</w:t>
      </w:r>
    </w:p>
    <w:p w:rsidR="00D7167A" w:rsidRDefault="00D7167A" w:rsidP="00D7167A">
      <w:pPr>
        <w:ind w:firstLine="709"/>
      </w:pPr>
      <w:r w:rsidRPr="00D7167A">
        <w:t>- Расход кабеля существенно уменьшен.</w:t>
      </w:r>
    </w:p>
    <w:p w:rsidR="00D7167A" w:rsidRDefault="00D7167A" w:rsidP="00D7167A">
      <w:pPr>
        <w:ind w:firstLine="709"/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:rsidR="00D7167A" w:rsidRPr="00D7167A" w:rsidRDefault="00D7167A" w:rsidP="00D7167A">
      <w:pPr>
        <w:ind w:firstLine="709"/>
      </w:pPr>
      <w:r w:rsidRPr="00D7167A">
        <w:t>- Недостаточная надежность сети из-за проблем с разъемами кабеля.</w:t>
      </w:r>
    </w:p>
    <w:p w:rsidR="00D7167A" w:rsidRPr="00D7167A" w:rsidRDefault="00D7167A" w:rsidP="00D7167A">
      <w:pPr>
        <w:ind w:firstLine="709"/>
      </w:pPr>
      <w:r w:rsidRPr="00D7167A">
        <w:t>- Маленькая производительность, обусловленная разделением канала между всеми абонентами.</w:t>
      </w:r>
    </w:p>
    <w:p w:rsidR="00D7167A" w:rsidRPr="00D7167A" w:rsidRDefault="00D7167A" w:rsidP="00D7167A">
      <w:pPr>
        <w:ind w:firstLine="709"/>
      </w:pPr>
      <w:r w:rsidRPr="00D7167A">
        <w:t>- Сложность управления и обнаружения неисправностей за счет параллельно включенных адаптеров.</w:t>
      </w:r>
    </w:p>
    <w:p w:rsidR="00B97C92" w:rsidRDefault="00D7167A" w:rsidP="00B97C92">
      <w:pPr>
        <w:ind w:firstLine="709"/>
      </w:pPr>
      <w:r w:rsidRPr="00D7167A">
        <w:t>- Длина линии связи ограничена, потому эти виды топологии локальной сети применяют только для небольшого количества компьютеров.</w:t>
      </w:r>
    </w:p>
    <w:p w:rsidR="00B97C92" w:rsidRPr="00B97C92" w:rsidRDefault="00B97C92" w:rsidP="00B97C92">
      <w:pPr>
        <w:ind w:firstLine="709"/>
        <w:rPr>
          <w:lang w:val="en-US"/>
        </w:rPr>
      </w:pPr>
    </w:p>
    <w:p w:rsidR="00B97C92" w:rsidRPr="002F377D" w:rsidRDefault="00B97C92" w:rsidP="00B97C92">
      <w:pPr>
        <w:ind w:firstLine="709"/>
      </w:pPr>
    </w:p>
    <w:p w:rsidR="004C0D17" w:rsidRDefault="00D925DA" w:rsidP="00B97C92">
      <w:pPr>
        <w:pStyle w:val="2"/>
        <w:numPr>
          <w:ilvl w:val="0"/>
          <w:numId w:val="0"/>
        </w:numPr>
        <w:spacing w:before="0" w:line="240" w:lineRule="auto"/>
        <w:ind w:firstLine="851"/>
        <w:contextualSpacing/>
        <w:mirrorIndents/>
      </w:pPr>
      <w:bookmarkStart w:id="3" w:name="_Toc128518150"/>
      <w:r>
        <w:t>2.2 Описание используемой топологии компьютерной системы</w:t>
      </w:r>
      <w:bookmarkEnd w:id="3"/>
    </w:p>
    <w:p w:rsidR="00B97C92" w:rsidRDefault="00B97C92" w:rsidP="00B97C92"/>
    <w:p w:rsidR="00B97C92" w:rsidRPr="00B97C92" w:rsidRDefault="00B97C92" w:rsidP="00B97C92"/>
    <w:p w:rsidR="00B97C92" w:rsidRDefault="00B97C92" w:rsidP="00B97C92">
      <w:pPr>
        <w:ind w:firstLine="709"/>
        <w:rPr>
          <w:rFonts w:eastAsia="Calibri"/>
          <w:color w:val="000000" w:themeColor="text1"/>
          <w:szCs w:val="28"/>
        </w:rPr>
      </w:pPr>
      <w:bookmarkStart w:id="4" w:name="_Toc513734315"/>
      <w:bookmarkStart w:id="5" w:name="_Toc514186130"/>
      <w:bookmarkStart w:id="6" w:name="_Toc90435920"/>
      <w:r w:rsidRPr="003C34FA">
        <w:rPr>
          <w:rFonts w:eastAsia="Calibri"/>
          <w:color w:val="000000" w:themeColor="text1"/>
          <w:szCs w:val="28"/>
        </w:rPr>
        <w:t>В проекте используются топологии звезда, звезда-шина и древовидная.</w:t>
      </w:r>
    </w:p>
    <w:p w:rsidR="00B97C92" w:rsidRPr="00E7755E" w:rsidRDefault="00B97C92" w:rsidP="00B97C92">
      <w:pPr>
        <w:rPr>
          <w:rFonts w:eastAsia="Calibri"/>
          <w:color w:val="000000" w:themeColor="text1"/>
          <w:szCs w:val="28"/>
        </w:rPr>
      </w:pPr>
      <w:r w:rsidRPr="00E7755E">
        <w:rPr>
          <w:rFonts w:eastAsia="Calibri"/>
          <w:color w:val="000000" w:themeColor="text1"/>
          <w:szCs w:val="28"/>
        </w:rPr>
        <w:t>Рас</w:t>
      </w:r>
      <w:r>
        <w:rPr>
          <w:rFonts w:eastAsia="Calibri"/>
          <w:color w:val="000000" w:themeColor="text1"/>
          <w:szCs w:val="28"/>
        </w:rPr>
        <w:t>смотрим данные топологии сетей.</w:t>
      </w:r>
    </w:p>
    <w:p w:rsidR="00B97C92" w:rsidRPr="00E7755E" w:rsidRDefault="00B97C92" w:rsidP="00B97C92">
      <w:pPr>
        <w:spacing w:after="120"/>
        <w:rPr>
          <w:rFonts w:eastAsia="Calibri"/>
          <w:color w:val="000000" w:themeColor="text1"/>
          <w:szCs w:val="28"/>
        </w:rPr>
      </w:pPr>
      <w:r w:rsidRPr="00E7755E">
        <w:rPr>
          <w:rFonts w:eastAsia="Calibri"/>
          <w:color w:val="000000" w:themeColor="text1"/>
          <w:szCs w:val="28"/>
        </w:rPr>
        <w:t>Топология типа звезда. При использовании топологии типа звезда информация между клиентами сети передается через е</w:t>
      </w:r>
      <w:r>
        <w:rPr>
          <w:rFonts w:eastAsia="Calibri"/>
          <w:color w:val="000000" w:themeColor="text1"/>
          <w:szCs w:val="28"/>
        </w:rPr>
        <w:t>диный центральный узел</w:t>
      </w:r>
      <w:r w:rsidRPr="00E7755E">
        <w:rPr>
          <w:rFonts w:eastAsia="Calibri"/>
          <w:color w:val="000000" w:themeColor="text1"/>
          <w:szCs w:val="28"/>
        </w:rPr>
        <w:t>. В качестве центрального узла может выступать сервер или специальное</w:t>
      </w:r>
      <w:r>
        <w:rPr>
          <w:rFonts w:eastAsia="Calibri"/>
          <w:color w:val="000000" w:themeColor="text1"/>
          <w:szCs w:val="28"/>
        </w:rPr>
        <w:t xml:space="preserve"> устройство – концентратор</w:t>
      </w:r>
      <w:r w:rsidRPr="00E7755E">
        <w:rPr>
          <w:rFonts w:eastAsia="Calibri"/>
          <w:color w:val="000000" w:themeColor="text1"/>
          <w:szCs w:val="28"/>
        </w:rPr>
        <w:t>.</w:t>
      </w:r>
    </w:p>
    <w:p w:rsidR="00B97C92" w:rsidRPr="00895BB2" w:rsidRDefault="001E1BA8" w:rsidP="00B97C92">
      <w:pPr>
        <w:jc w:val="center"/>
        <w:rPr>
          <w:rFonts w:eastAsia="Calibri"/>
          <w:color w:val="FF0000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48DB31B" wp14:editId="0F17A4BC">
            <wp:extent cx="4305300" cy="29813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92" w:rsidRPr="00186FE8" w:rsidRDefault="00B97C92" w:rsidP="00B97C92">
      <w:pPr>
        <w:spacing w:after="120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Рис. 2.1. - </w:t>
      </w:r>
      <w:r w:rsidRPr="00186FE8">
        <w:rPr>
          <w:rFonts w:eastAsia="Calibri"/>
          <w:szCs w:val="28"/>
        </w:rPr>
        <w:t>Топология типа звезда</w:t>
      </w:r>
    </w:p>
    <w:p w:rsidR="00B97C92" w:rsidRDefault="00B97C92" w:rsidP="00B97C92">
      <w:pPr>
        <w:spacing w:after="120"/>
        <w:ind w:firstLine="709"/>
        <w:rPr>
          <w:rFonts w:eastAsia="Calibri"/>
          <w:color w:val="000000" w:themeColor="text1"/>
          <w:szCs w:val="28"/>
        </w:rPr>
      </w:pPr>
      <w:r>
        <w:rPr>
          <w:rFonts w:eastAsia="Calibri"/>
          <w:color w:val="000000" w:themeColor="text1"/>
          <w:szCs w:val="28"/>
        </w:rPr>
        <w:t>Звезда-шина –</w:t>
      </w:r>
      <w:r w:rsidRPr="00E7755E">
        <w:rPr>
          <w:rFonts w:eastAsia="Calibri"/>
          <w:color w:val="000000" w:themeColor="text1"/>
          <w:szCs w:val="28"/>
        </w:rPr>
        <w:t xml:space="preserve"> это комбинация топологий «шина» и «звезда». Чаще всего это выглядит так: несколько сетей с топологией ``звезда'' объединяются при помощи магистральной линейной шины. В этом случае выход из строя одного компьютера не оказывает никакого влияния на сеть - остальные компьютеры по-прежнему взаимодействуют друг с другом. А выход из строя концентратора повлечет за собой остановку подключенных к нему компьютеров и концентраторов.</w:t>
      </w:r>
    </w:p>
    <w:p w:rsidR="00B97C92" w:rsidRDefault="00895BB2" w:rsidP="00B97C92">
      <w:pPr>
        <w:jc w:val="center"/>
        <w:rPr>
          <w:rFonts w:eastAsia="Calibri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3B822B63" wp14:editId="7497CF80">
            <wp:extent cx="5429250" cy="3763434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2550" cy="376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C92" w:rsidRPr="00186FE8" w:rsidRDefault="00B97C92" w:rsidP="00B97C92">
      <w:pPr>
        <w:spacing w:after="120"/>
        <w:jc w:val="center"/>
        <w:rPr>
          <w:rFonts w:eastAsia="Calibri"/>
          <w:szCs w:val="28"/>
        </w:rPr>
      </w:pPr>
      <w:r w:rsidRPr="00186FE8">
        <w:rPr>
          <w:rFonts w:eastAsia="Calibri"/>
          <w:szCs w:val="28"/>
        </w:rPr>
        <w:t>Рис. 2.2. - Топология типа звезда-шина</w:t>
      </w:r>
    </w:p>
    <w:p w:rsidR="00B97C92" w:rsidRDefault="00B97C92" w:rsidP="00B97C92">
      <w:pPr>
        <w:spacing w:after="120"/>
        <w:ind w:firstLine="709"/>
        <w:rPr>
          <w:rFonts w:eastAsia="Calibri"/>
          <w:color w:val="000000" w:themeColor="text1"/>
          <w:szCs w:val="28"/>
        </w:rPr>
      </w:pPr>
      <w:r w:rsidRPr="00E7755E">
        <w:rPr>
          <w:rFonts w:eastAsia="Calibri"/>
          <w:color w:val="000000" w:themeColor="text1"/>
          <w:szCs w:val="28"/>
        </w:rPr>
        <w:lastRenderedPageBreak/>
        <w:t>Древовидная топология. В сетях с древовидной топологией компьютеры непосредственно связаны с центральными узл</w:t>
      </w:r>
      <w:r>
        <w:rPr>
          <w:rFonts w:eastAsia="Calibri"/>
          <w:color w:val="000000" w:themeColor="text1"/>
          <w:szCs w:val="28"/>
        </w:rPr>
        <w:t>ами сети – серверами (Рис. 14).</w:t>
      </w:r>
      <w:r w:rsidRPr="00E7755E">
        <w:t xml:space="preserve"> </w:t>
      </w:r>
      <w:r w:rsidRPr="00E7755E">
        <w:rPr>
          <w:rFonts w:eastAsia="Calibri"/>
          <w:color w:val="000000" w:themeColor="text1"/>
          <w:szCs w:val="28"/>
        </w:rPr>
        <w:t>Древовидная топология представляет собой комбинацию топологии типа звезда и топологии типа общая шина. Поэтому ей в основном присущи те же преимущества и недостатки, которые были указаны для данных топологий.</w:t>
      </w:r>
    </w:p>
    <w:p w:rsidR="00B97C92" w:rsidRPr="00E7755E" w:rsidRDefault="00555A24" w:rsidP="00B97C92">
      <w:pPr>
        <w:spacing w:after="120"/>
        <w:jc w:val="center"/>
        <w:rPr>
          <w:rFonts w:eastAsia="Calibri"/>
          <w:color w:val="000000" w:themeColor="text1"/>
          <w:szCs w:val="28"/>
        </w:rPr>
      </w:pPr>
      <w:r>
        <w:rPr>
          <w:noProof/>
        </w:rPr>
        <w:drawing>
          <wp:inline distT="0" distB="0" distL="0" distR="0" wp14:anchorId="01CE2F78" wp14:editId="4EFC8398">
            <wp:extent cx="5438775" cy="29146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B97C92" w:rsidRPr="0027374E" w:rsidRDefault="00B97C92" w:rsidP="00B97C92">
      <w:pPr>
        <w:jc w:val="center"/>
        <w:rPr>
          <w:rFonts w:eastAsia="Calibri"/>
          <w:szCs w:val="28"/>
        </w:rPr>
      </w:pPr>
      <w:r w:rsidRPr="0027374E">
        <w:rPr>
          <w:rFonts w:eastAsia="Calibri"/>
          <w:szCs w:val="28"/>
        </w:rPr>
        <w:t>Рис. 2.3. - Древовидная топология</w:t>
      </w:r>
    </w:p>
    <w:p w:rsidR="00BA226F" w:rsidRDefault="00BA226F">
      <w:pPr>
        <w:spacing w:after="200" w:line="276" w:lineRule="auto"/>
        <w:jc w:val="left"/>
        <w:rPr>
          <w:b/>
          <w:bCs/>
          <w:kern w:val="32"/>
          <w:szCs w:val="32"/>
        </w:rPr>
      </w:pPr>
    </w:p>
    <w:p w:rsidR="00065DEC" w:rsidRDefault="00E335E4" w:rsidP="00065DEC">
      <w:pPr>
        <w:pStyle w:val="1"/>
        <w:ind w:firstLine="709"/>
      </w:pPr>
      <w:r w:rsidRPr="00065DEC">
        <w:t xml:space="preserve">3 </w:t>
      </w:r>
      <w:bookmarkEnd w:id="4"/>
      <w:bookmarkEnd w:id="5"/>
      <w:bookmarkEnd w:id="6"/>
      <w:r w:rsidRPr="00065DEC">
        <w:t>РАЗРАБОТКА СТРУКТУРНОЙ СХЕМЫ ЛОКАЛЬНОЙ ВЫЧИСЛИТЕЛЬНОЙ СЕТИ</w:t>
      </w:r>
    </w:p>
    <w:p w:rsidR="006B3078" w:rsidRPr="006B3078" w:rsidRDefault="006B3078" w:rsidP="006B3078"/>
    <w:p w:rsidR="00BA226F" w:rsidRDefault="00BA226F" w:rsidP="00065DEC">
      <w:pPr>
        <w:pStyle w:val="1"/>
        <w:ind w:firstLine="709"/>
      </w:pPr>
      <w:r w:rsidRPr="00BA226F">
        <w:t>3.1 Расчет площади рабочего места с учетом требований Санитарных норм и правил</w:t>
      </w:r>
    </w:p>
    <w:p w:rsidR="00F73B01" w:rsidRDefault="00F73B01" w:rsidP="00F73B01"/>
    <w:p w:rsidR="00F73B01" w:rsidRPr="00F73B01" w:rsidRDefault="00F73B01" w:rsidP="00F73B01"/>
    <w:p w:rsidR="00BA226F" w:rsidRPr="004854B1" w:rsidRDefault="00BA226F" w:rsidP="00BA226F">
      <w:pPr>
        <w:spacing w:after="120"/>
        <w:ind w:right="119" w:firstLine="709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Для зданий необходимо разработать проект размещения рабочих мест. При проетировании</w:t>
      </w:r>
      <w:r w:rsidR="002A4915">
        <w:rPr>
          <w:szCs w:val="28"/>
          <w:shd w:val="clear" w:color="auto" w:fill="FFFFFF"/>
        </w:rPr>
        <w:t xml:space="preserve"> и размещении</w:t>
      </w:r>
      <w:r>
        <w:rPr>
          <w:szCs w:val="28"/>
          <w:shd w:val="clear" w:color="auto" w:fill="FFFFFF"/>
        </w:rPr>
        <w:t xml:space="preserve"> рабочих мест</w:t>
      </w:r>
      <w:r w:rsidR="002A4915">
        <w:rPr>
          <w:szCs w:val="28"/>
          <w:shd w:val="clear" w:color="auto" w:fill="FFFFFF"/>
        </w:rPr>
        <w:t xml:space="preserve"> в помещениях</w:t>
      </w:r>
      <w:r>
        <w:rPr>
          <w:szCs w:val="28"/>
          <w:shd w:val="clear" w:color="auto" w:fill="FFFFFF"/>
        </w:rPr>
        <w:t xml:space="preserve"> стоит </w:t>
      </w:r>
      <w:r w:rsidR="002A4915">
        <w:rPr>
          <w:szCs w:val="28"/>
          <w:shd w:val="clear" w:color="auto" w:fill="FFFFFF"/>
        </w:rPr>
        <w:t>соблюдать</w:t>
      </w:r>
      <w:r>
        <w:rPr>
          <w:szCs w:val="28"/>
          <w:shd w:val="clear" w:color="auto" w:fill="FFFFFF"/>
        </w:rPr>
        <w:t xml:space="preserve"> нормы СанПиН. </w:t>
      </w:r>
      <w:r w:rsidRPr="00604BC7">
        <w:rPr>
          <w:szCs w:val="28"/>
          <w:shd w:val="clear" w:color="auto" w:fill="FFFFFF"/>
        </w:rPr>
        <w:t>Данны</w:t>
      </w:r>
      <w:r>
        <w:rPr>
          <w:szCs w:val="28"/>
          <w:shd w:val="clear" w:color="auto" w:fill="FFFFFF"/>
        </w:rPr>
        <w:t>е для таблицы 3.1 были взяты с учетом этого документа.</w:t>
      </w:r>
    </w:p>
    <w:p w:rsidR="00BA226F" w:rsidRPr="00366981" w:rsidRDefault="00BA226F" w:rsidP="00BA226F">
      <w:pPr>
        <w:ind w:right="119"/>
        <w:rPr>
          <w:szCs w:val="28"/>
        </w:rPr>
      </w:pPr>
      <w:r>
        <w:rPr>
          <w:szCs w:val="28"/>
        </w:rPr>
        <w:t xml:space="preserve">Таблица 3.1 </w:t>
      </w:r>
      <w:r>
        <w:rPr>
          <w:szCs w:val="28"/>
        </w:rPr>
        <w:sym w:font="Symbol" w:char="F02D"/>
      </w:r>
      <w:r w:rsidRPr="00366981">
        <w:rPr>
          <w:szCs w:val="28"/>
        </w:rPr>
        <w:t xml:space="preserve"> Перечень основных характеристик зданий</w:t>
      </w:r>
    </w:p>
    <w:tbl>
      <w:tblPr>
        <w:tblStyle w:val="af1"/>
        <w:tblW w:w="9781" w:type="dxa"/>
        <w:tblInd w:w="-5" w:type="dxa"/>
        <w:tblLook w:val="04A0" w:firstRow="1" w:lastRow="0" w:firstColumn="1" w:lastColumn="0" w:noHBand="0" w:noVBand="1"/>
      </w:tblPr>
      <w:tblGrid>
        <w:gridCol w:w="6883"/>
        <w:gridCol w:w="2898"/>
      </w:tblGrid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rFonts w:eastAsia="SymbolMT"/>
                <w:szCs w:val="28"/>
              </w:rPr>
            </w:pPr>
            <w:r w:rsidRPr="00366981">
              <w:rPr>
                <w:szCs w:val="28"/>
              </w:rPr>
              <w:t>Параметр</w:t>
            </w:r>
          </w:p>
        </w:tc>
        <w:tc>
          <w:tcPr>
            <w:tcW w:w="2898" w:type="dxa"/>
            <w:vAlign w:val="center"/>
          </w:tcPr>
          <w:p w:rsidR="00BA226F" w:rsidRPr="00366981" w:rsidRDefault="00BA226F" w:rsidP="00BA226F">
            <w:pPr>
              <w:ind w:right="119"/>
              <w:rPr>
                <w:rFonts w:eastAsia="SymbolMT"/>
                <w:szCs w:val="28"/>
              </w:rPr>
            </w:pPr>
            <w:r w:rsidRPr="00366981">
              <w:rPr>
                <w:szCs w:val="28"/>
              </w:rPr>
              <w:t>Значение, м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t>Высота этажа</w:t>
            </w:r>
          </w:p>
        </w:tc>
        <w:tc>
          <w:tcPr>
            <w:tcW w:w="2898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t>3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BA226F" w:rsidRDefault="00BA226F" w:rsidP="00BA226F">
            <w:pPr>
              <w:ind w:right="119"/>
              <w:rPr>
                <w:szCs w:val="28"/>
                <w:lang w:val="ru-RU"/>
              </w:rPr>
            </w:pPr>
            <w:r w:rsidRPr="00BA226F">
              <w:rPr>
                <w:szCs w:val="28"/>
                <w:lang w:val="ru-RU"/>
              </w:rPr>
              <w:t>Размер дверного проёма (Ш × В)</w:t>
            </w:r>
          </w:p>
        </w:tc>
        <w:tc>
          <w:tcPr>
            <w:tcW w:w="2898" w:type="dxa"/>
            <w:vAlign w:val="center"/>
          </w:tcPr>
          <w:p w:rsidR="00BA226F" w:rsidRPr="00CD4ED4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0.</w:t>
            </w:r>
            <w:r w:rsidRPr="00CD27A6">
              <w:rPr>
                <w:szCs w:val="28"/>
              </w:rPr>
              <w:t>9</w:t>
            </w:r>
            <w:r>
              <w:rPr>
                <w:szCs w:val="28"/>
              </w:rPr>
              <w:t>×</w:t>
            </w:r>
            <w:r w:rsidRPr="005D3B31">
              <w:rPr>
                <w:szCs w:val="28"/>
              </w:rPr>
              <w:t>2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BA226F" w:rsidRDefault="00BA226F" w:rsidP="00BA226F">
            <w:pPr>
              <w:ind w:right="119"/>
              <w:rPr>
                <w:szCs w:val="28"/>
                <w:lang w:val="ru-RU"/>
              </w:rPr>
            </w:pPr>
            <w:r w:rsidRPr="00BA226F">
              <w:rPr>
                <w:szCs w:val="28"/>
                <w:lang w:val="ru-RU"/>
              </w:rPr>
              <w:t>Размер оконного проема (Ш × В)</w:t>
            </w:r>
          </w:p>
        </w:tc>
        <w:tc>
          <w:tcPr>
            <w:tcW w:w="2898" w:type="dxa"/>
            <w:vAlign w:val="center"/>
          </w:tcPr>
          <w:p w:rsidR="00BA226F" w:rsidRPr="00B95254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0,9 × 1,5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BA226F" w:rsidRDefault="00BA226F" w:rsidP="00BA226F">
            <w:pPr>
              <w:ind w:right="119"/>
              <w:rPr>
                <w:szCs w:val="28"/>
                <w:lang w:val="ru-RU"/>
              </w:rPr>
            </w:pPr>
            <w:r w:rsidRPr="00BA226F">
              <w:rPr>
                <w:szCs w:val="28"/>
                <w:lang w:val="ru-RU"/>
              </w:rPr>
              <w:t>Высота оконного проёма над полом</w:t>
            </w:r>
          </w:p>
        </w:tc>
        <w:tc>
          <w:tcPr>
            <w:tcW w:w="2898" w:type="dxa"/>
            <w:vAlign w:val="center"/>
          </w:tcPr>
          <w:p w:rsidR="00BA226F" w:rsidRPr="00B95254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0,8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t>Высота перекрытия</w:t>
            </w:r>
          </w:p>
        </w:tc>
        <w:tc>
          <w:tcPr>
            <w:tcW w:w="2898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0,4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lastRenderedPageBreak/>
              <w:t>Толщина внешних стен</w:t>
            </w:r>
          </w:p>
        </w:tc>
        <w:tc>
          <w:tcPr>
            <w:tcW w:w="2898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0,2</w:t>
            </w:r>
          </w:p>
        </w:tc>
      </w:tr>
      <w:tr w:rsidR="00BA226F" w:rsidRPr="00366981" w:rsidTr="00BA226F">
        <w:trPr>
          <w:trHeight w:val="454"/>
        </w:trPr>
        <w:tc>
          <w:tcPr>
            <w:tcW w:w="6883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 w:rsidRPr="00366981">
              <w:rPr>
                <w:szCs w:val="28"/>
              </w:rPr>
              <w:t xml:space="preserve">Толщина </w:t>
            </w:r>
            <w:proofErr w:type="spellStart"/>
            <w:r w:rsidRPr="00366981">
              <w:rPr>
                <w:szCs w:val="28"/>
              </w:rPr>
              <w:t>внутренних</w:t>
            </w:r>
            <w:proofErr w:type="spellEnd"/>
            <w:r w:rsidRPr="00366981">
              <w:rPr>
                <w:szCs w:val="28"/>
              </w:rPr>
              <w:t xml:space="preserve"> стен</w:t>
            </w:r>
          </w:p>
        </w:tc>
        <w:tc>
          <w:tcPr>
            <w:tcW w:w="2898" w:type="dxa"/>
            <w:vAlign w:val="center"/>
          </w:tcPr>
          <w:p w:rsidR="00BA226F" w:rsidRPr="00366981" w:rsidRDefault="00BA226F" w:rsidP="00BA226F">
            <w:pPr>
              <w:ind w:right="119"/>
              <w:rPr>
                <w:szCs w:val="28"/>
              </w:rPr>
            </w:pPr>
            <w:r>
              <w:rPr>
                <w:szCs w:val="28"/>
              </w:rPr>
              <w:t>0,1</w:t>
            </w:r>
          </w:p>
        </w:tc>
      </w:tr>
    </w:tbl>
    <w:p w:rsidR="00BA226F" w:rsidRDefault="00BA226F" w:rsidP="00BA226F">
      <w:pPr>
        <w:ind w:firstLine="709"/>
      </w:pPr>
      <w:r w:rsidRPr="00D21B82">
        <w:t>Согласно СанПиН на каждое рабочее место нужно выделить 4,5 м</w:t>
      </w:r>
      <w:r w:rsidRPr="00D21B82">
        <w:rPr>
          <w:vertAlign w:val="superscript"/>
        </w:rPr>
        <w:t>2</w:t>
      </w:r>
      <w:r w:rsidRPr="00D21B82">
        <w:t xml:space="preserve"> площади. </w:t>
      </w:r>
      <w:r w:rsidR="004A5045">
        <w:t>В одном кабинете находятся не больше пяти сотрудников</w:t>
      </w:r>
      <w:r w:rsidR="004A5045" w:rsidRPr="004A5045">
        <w:t>,</w:t>
      </w:r>
      <w:r w:rsidR="004A5045">
        <w:t xml:space="preserve"> для двух зданий. Минимальная площадь кабинета здания А составляет 62</w:t>
      </w:r>
      <w:r w:rsidR="004A5045" w:rsidRPr="004A5045">
        <w:t xml:space="preserve"> </w:t>
      </w:r>
      <w:r w:rsidR="004A5045" w:rsidRPr="00D21B82">
        <w:t>м</w:t>
      </w:r>
      <w:r w:rsidR="004A5045" w:rsidRPr="00D21B82">
        <w:rPr>
          <w:vertAlign w:val="superscript"/>
        </w:rPr>
        <w:t>2</w:t>
      </w:r>
      <w:r w:rsidR="004A5045">
        <w:t>. В кабинете, с минимальной</w:t>
      </w:r>
      <w:r w:rsidR="004A5045" w:rsidRPr="004A5045">
        <w:t>,</w:t>
      </w:r>
      <w:r w:rsidR="004A5045">
        <w:t xml:space="preserve"> площадью здания А на каждого сотрудника приходится по 12,4, значит здание А соответствует нормам СанПиН.</w:t>
      </w:r>
      <w:r w:rsidR="004A5045" w:rsidRPr="004A5045">
        <w:t xml:space="preserve"> </w:t>
      </w:r>
      <w:r w:rsidR="004A5045">
        <w:t>Минимальная площадь кабинета здания Б составляет 57</w:t>
      </w:r>
      <w:r w:rsidR="004A5045" w:rsidRPr="004A5045">
        <w:t xml:space="preserve"> </w:t>
      </w:r>
      <w:r w:rsidR="004A5045" w:rsidRPr="00D21B82">
        <w:t>м</w:t>
      </w:r>
      <w:r w:rsidR="004A5045" w:rsidRPr="00D21B82">
        <w:rPr>
          <w:vertAlign w:val="superscript"/>
        </w:rPr>
        <w:t>2</w:t>
      </w:r>
      <w:r w:rsidR="004A5045">
        <w:t>. В кабинете, с минимальной</w:t>
      </w:r>
      <w:r w:rsidR="004A5045" w:rsidRPr="004A5045">
        <w:t>,</w:t>
      </w:r>
      <w:r w:rsidR="004A5045">
        <w:t xml:space="preserve"> площадью здания А на каждого сотрудника приходится по 11,4, значит здание Б также соответствует нормам СанПиН. </w:t>
      </w:r>
      <w:r>
        <w:t xml:space="preserve">В зданиях кроме кабинетов имеются </w:t>
      </w:r>
      <w:r w:rsidR="004A5045">
        <w:t>столовые, зоны отдыха, гардеробы и санитарные узлы</w:t>
      </w:r>
      <w:r>
        <w:t>. Кроме этого, имеется вспомогательная площадь, используемая для перемещения сотру</w:t>
      </w:r>
      <w:r w:rsidR="004A5045">
        <w:t>дников внутри зданий</w:t>
      </w:r>
      <w:r>
        <w:t>.</w:t>
      </w:r>
    </w:p>
    <w:p w:rsidR="00BA226F" w:rsidRDefault="00BA226F" w:rsidP="00BA226F">
      <w:pPr>
        <w:ind w:firstLine="709"/>
      </w:pPr>
      <w:r w:rsidRPr="00927DCB">
        <w:t>Схемы распо</w:t>
      </w:r>
      <w:r>
        <w:t>ложения рабочих мест находится</w:t>
      </w:r>
      <w:r w:rsidRPr="00927DCB">
        <w:t xml:space="preserve"> в приложениях А, В, Д, </w:t>
      </w:r>
      <w:proofErr w:type="gramStart"/>
      <w:r w:rsidRPr="00927DCB">
        <w:t>Ж .</w:t>
      </w:r>
      <w:proofErr w:type="gramEnd"/>
    </w:p>
    <w:p w:rsidR="00065DEC" w:rsidRDefault="00065DEC" w:rsidP="00BA226F">
      <w:pPr>
        <w:ind w:firstLine="709"/>
      </w:pPr>
    </w:p>
    <w:p w:rsidR="00065DEC" w:rsidRDefault="00065DEC" w:rsidP="00BA226F">
      <w:pPr>
        <w:ind w:firstLine="709"/>
      </w:pPr>
    </w:p>
    <w:p w:rsidR="00B97C92" w:rsidRDefault="00B97C92" w:rsidP="00065DEC">
      <w:pPr>
        <w:pStyle w:val="1"/>
        <w:ind w:firstLine="709"/>
      </w:pPr>
      <w:r w:rsidRPr="00B97C92">
        <w:t>3.2 Размещение рабочих мест в помещениях зданий</w:t>
      </w:r>
    </w:p>
    <w:p w:rsidR="001E1BA8" w:rsidRDefault="001E1BA8" w:rsidP="001E1BA8"/>
    <w:p w:rsidR="001E1BA8" w:rsidRPr="001E1BA8" w:rsidRDefault="001E1BA8" w:rsidP="001E1BA8"/>
    <w:p w:rsidR="001E1BA8" w:rsidRDefault="001E1BA8" w:rsidP="001E1BA8">
      <w:pPr>
        <w:spacing w:after="200" w:line="276" w:lineRule="auto"/>
        <w:ind w:firstLine="709"/>
        <w:jc w:val="left"/>
        <w:rPr>
          <w:szCs w:val="28"/>
        </w:rPr>
      </w:pPr>
      <w:r>
        <w:rPr>
          <w:szCs w:val="28"/>
        </w:rPr>
        <w:t xml:space="preserve">После определения общего количества помещений необходимо распределить их по этажам. Распределение помещений по этажам представлено в таблице </w:t>
      </w:r>
    </w:p>
    <w:p w:rsidR="001E1BA8" w:rsidRDefault="001E1BA8" w:rsidP="001E1BA8">
      <w:pPr>
        <w:spacing w:line="276" w:lineRule="auto"/>
        <w:jc w:val="left"/>
        <w:rPr>
          <w:szCs w:val="28"/>
        </w:rPr>
      </w:pPr>
      <w:r>
        <w:rPr>
          <w:szCs w:val="28"/>
        </w:rPr>
        <w:t xml:space="preserve">Таблица </w:t>
      </w:r>
      <w:r w:rsidRPr="00432EB3">
        <w:t>–</w:t>
      </w:r>
      <w:r>
        <w:t xml:space="preserve"> </w:t>
      </w:r>
      <w:r w:rsidRPr="00432EB3">
        <w:t>Распределение</w:t>
      </w:r>
      <w:r>
        <w:t xml:space="preserve"> </w:t>
      </w:r>
      <w:r w:rsidRPr="00432EB3">
        <w:t>помещений</w:t>
      </w:r>
      <w:r>
        <w:t xml:space="preserve"> </w:t>
      </w:r>
      <w:r w:rsidRPr="00432EB3">
        <w:t>на</w:t>
      </w:r>
      <w:r>
        <w:t xml:space="preserve"> </w:t>
      </w:r>
      <w:r w:rsidRPr="00432EB3">
        <w:t>этажах</w:t>
      </w:r>
    </w:p>
    <w:tbl>
      <w:tblPr>
        <w:tblStyle w:val="af1"/>
        <w:tblW w:w="9634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405"/>
        <w:gridCol w:w="992"/>
        <w:gridCol w:w="4536"/>
        <w:gridCol w:w="1701"/>
      </w:tblGrid>
      <w:tr w:rsidR="001E1BA8" w:rsidRPr="00432EB3" w:rsidTr="00611215">
        <w:trPr>
          <w:trHeight w:val="510"/>
          <w:jc w:val="center"/>
        </w:trPr>
        <w:tc>
          <w:tcPr>
            <w:tcW w:w="2405" w:type="dxa"/>
            <w:vAlign w:val="center"/>
          </w:tcPr>
          <w:p w:rsidR="001E1BA8" w:rsidRPr="001E1BA8" w:rsidRDefault="001E1BA8" w:rsidP="00611215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Форма основания здания</w:t>
            </w:r>
          </w:p>
        </w:tc>
        <w:tc>
          <w:tcPr>
            <w:tcW w:w="992" w:type="dxa"/>
            <w:vAlign w:val="center"/>
          </w:tcPr>
          <w:p w:rsidR="001E1BA8" w:rsidRPr="001E1BA8" w:rsidRDefault="001E1BA8" w:rsidP="00611215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Этаж</w:t>
            </w:r>
          </w:p>
        </w:tc>
        <w:tc>
          <w:tcPr>
            <w:tcW w:w="4536" w:type="dxa"/>
            <w:vAlign w:val="center"/>
          </w:tcPr>
          <w:p w:rsidR="001E1BA8" w:rsidRPr="001E1BA8" w:rsidRDefault="001E1BA8" w:rsidP="00611215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Название помещения</w:t>
            </w:r>
          </w:p>
        </w:tc>
        <w:tc>
          <w:tcPr>
            <w:tcW w:w="1701" w:type="dxa"/>
            <w:vAlign w:val="center"/>
          </w:tcPr>
          <w:p w:rsidR="001E1BA8" w:rsidRPr="001E1BA8" w:rsidRDefault="001E1BA8" w:rsidP="00611215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Количество</w:t>
            </w:r>
          </w:p>
        </w:tc>
      </w:tr>
      <w:tr w:rsidR="001E1BA8" w:rsidRPr="00432EB3" w:rsidTr="00611215">
        <w:trPr>
          <w:trHeight w:val="510"/>
          <w:jc w:val="center"/>
        </w:trPr>
        <w:tc>
          <w:tcPr>
            <w:tcW w:w="2405" w:type="dxa"/>
            <w:vMerge w:val="restart"/>
            <w:vAlign w:val="center"/>
          </w:tcPr>
          <w:p w:rsidR="001E1BA8" w:rsidRPr="007005B0" w:rsidRDefault="001E1BA8" w:rsidP="00611215">
            <w:pPr>
              <w:pStyle w:val="af4"/>
              <w:spacing w:line="240" w:lineRule="auto"/>
              <w:ind w:firstLine="29"/>
              <w:rPr>
                <w:lang w:val="ru-RU"/>
              </w:rPr>
            </w:pPr>
            <w:r>
              <w:rPr>
                <w:lang w:val="ru-RU"/>
              </w:rPr>
              <w:t>Прямоугольный треугольник</w:t>
            </w:r>
          </w:p>
        </w:tc>
        <w:tc>
          <w:tcPr>
            <w:tcW w:w="992" w:type="dxa"/>
            <w:vMerge w:val="restart"/>
            <w:vAlign w:val="center"/>
          </w:tcPr>
          <w:p w:rsidR="001E1BA8" w:rsidRPr="001E1BA8" w:rsidRDefault="001E1BA8" w:rsidP="00611215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1</w:t>
            </w:r>
          </w:p>
        </w:tc>
        <w:tc>
          <w:tcPr>
            <w:tcW w:w="4536" w:type="dxa"/>
            <w:vAlign w:val="center"/>
          </w:tcPr>
          <w:p w:rsidR="001E1BA8" w:rsidRPr="001E1BA8" w:rsidRDefault="001E1BA8" w:rsidP="00611215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 w:rsidRPr="001E1BA8">
              <w:rPr>
                <w:lang w:val="ru-RU"/>
              </w:rPr>
              <w:t>Рабочее помещение</w:t>
            </w:r>
          </w:p>
        </w:tc>
        <w:tc>
          <w:tcPr>
            <w:tcW w:w="1701" w:type="dxa"/>
            <w:vAlign w:val="center"/>
          </w:tcPr>
          <w:p w:rsidR="001E1BA8" w:rsidRPr="007005B0" w:rsidRDefault="001E1BA8" w:rsidP="00611215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1E1BA8" w:rsidRPr="00432EB3" w:rsidTr="00611215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1E1BA8" w:rsidRDefault="001E1BA8" w:rsidP="00611215">
            <w:pPr>
              <w:pStyle w:val="af4"/>
              <w:spacing w:line="240" w:lineRule="auto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E1BA8" w:rsidRPr="001E1BA8" w:rsidRDefault="001E1BA8" w:rsidP="00611215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</w:p>
        </w:tc>
        <w:tc>
          <w:tcPr>
            <w:tcW w:w="4536" w:type="dxa"/>
            <w:vAlign w:val="center"/>
          </w:tcPr>
          <w:p w:rsidR="001E1BA8" w:rsidRPr="001E1BA8" w:rsidRDefault="001E1BA8" w:rsidP="00611215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 w:rsidRPr="001E1BA8">
              <w:rPr>
                <w:lang w:val="ru-RU"/>
              </w:rPr>
              <w:t>Гардероб</w:t>
            </w:r>
          </w:p>
        </w:tc>
        <w:tc>
          <w:tcPr>
            <w:tcW w:w="1701" w:type="dxa"/>
            <w:vAlign w:val="center"/>
          </w:tcPr>
          <w:p w:rsidR="001E1BA8" w:rsidRPr="001E1BA8" w:rsidRDefault="001E1BA8" w:rsidP="00611215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 w:rsidRPr="001E1BA8">
              <w:rPr>
                <w:lang w:val="ru-RU"/>
              </w:rPr>
              <w:t>1</w:t>
            </w:r>
          </w:p>
        </w:tc>
      </w:tr>
      <w:tr w:rsidR="001E1BA8" w:rsidRPr="00432EB3" w:rsidTr="00611215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1E1BA8" w:rsidRDefault="001E1BA8" w:rsidP="00611215">
            <w:pPr>
              <w:pStyle w:val="af4"/>
              <w:spacing w:line="240" w:lineRule="auto"/>
              <w:rPr>
                <w:lang w:val="ru-RU"/>
              </w:rPr>
            </w:pPr>
          </w:p>
        </w:tc>
        <w:tc>
          <w:tcPr>
            <w:tcW w:w="992" w:type="dxa"/>
            <w:vMerge/>
            <w:vAlign w:val="center"/>
          </w:tcPr>
          <w:p w:rsidR="001E1BA8" w:rsidRPr="001E1BA8" w:rsidRDefault="001E1BA8" w:rsidP="00611215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  <w:r w:rsidRPr="001E1BA8">
              <w:rPr>
                <w:lang w:val="ru-RU"/>
              </w:rPr>
              <w:t>Стол</w:t>
            </w:r>
            <w:proofErr w:type="spellStart"/>
            <w:r w:rsidRPr="00432EB3">
              <w:t>овая</w:t>
            </w:r>
            <w:proofErr w:type="spellEnd"/>
          </w:p>
        </w:tc>
        <w:tc>
          <w:tcPr>
            <w:tcW w:w="1701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="001E1BA8" w:rsidRPr="00432EB3" w:rsidTr="00611215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  <w:r w:rsidRPr="00432EB3">
              <w:t>Комната</w:t>
            </w:r>
            <w:r>
              <w:t xml:space="preserve"> </w:t>
            </w:r>
            <w:r w:rsidRPr="00432EB3">
              <w:t>отдыха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="001E1BA8" w:rsidRPr="00432EB3" w:rsidTr="00611215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  <w:r w:rsidRPr="00432EB3">
              <w:t>Вахта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</w:tr>
      <w:tr w:rsidR="001E1BA8" w:rsidRPr="00432EB3" w:rsidTr="00611215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  <w:r w:rsidRPr="00432EB3">
              <w:t>Санитарная</w:t>
            </w:r>
            <w:r>
              <w:t xml:space="preserve"> </w:t>
            </w:r>
            <w:r w:rsidRPr="00432EB3">
              <w:t>комната</w:t>
            </w:r>
          </w:p>
        </w:tc>
        <w:tc>
          <w:tcPr>
            <w:tcW w:w="1701" w:type="dxa"/>
            <w:vAlign w:val="center"/>
          </w:tcPr>
          <w:p w:rsidR="001E1BA8" w:rsidRPr="007005B0" w:rsidRDefault="001E1BA8" w:rsidP="00611215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1E1BA8" w:rsidRPr="00432EB3" w:rsidTr="00611215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</w:pPr>
          </w:p>
        </w:tc>
        <w:tc>
          <w:tcPr>
            <w:tcW w:w="992" w:type="dxa"/>
            <w:vMerge w:val="restart"/>
            <w:vAlign w:val="center"/>
          </w:tcPr>
          <w:p w:rsidR="001E1BA8" w:rsidRPr="00FC62EB" w:rsidRDefault="001E1BA8" w:rsidP="00611215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536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  <w:r w:rsidRPr="00432EB3">
              <w:t>Рабочее</w:t>
            </w:r>
            <w:r>
              <w:t xml:space="preserve"> </w:t>
            </w:r>
            <w:r w:rsidRPr="00432EB3">
              <w:t>помещение</w:t>
            </w:r>
          </w:p>
        </w:tc>
        <w:tc>
          <w:tcPr>
            <w:tcW w:w="1701" w:type="dxa"/>
            <w:vAlign w:val="center"/>
          </w:tcPr>
          <w:p w:rsidR="001E1BA8" w:rsidRPr="007005B0" w:rsidRDefault="001E1BA8" w:rsidP="00611215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1E1BA8" w:rsidRPr="00432EB3" w:rsidTr="00611215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  <w:r w:rsidRPr="00432EB3">
              <w:t>Санитарная</w:t>
            </w:r>
            <w:r>
              <w:t xml:space="preserve"> </w:t>
            </w:r>
            <w:r w:rsidRPr="00432EB3">
              <w:t>комната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  <w:jc w:val="center"/>
            </w:pPr>
            <w:r>
              <w:rPr>
                <w:lang w:val="ru-RU"/>
              </w:rPr>
              <w:t>1</w:t>
            </w:r>
          </w:p>
        </w:tc>
      </w:tr>
      <w:tr w:rsidR="001E1BA8" w:rsidRPr="00432EB3" w:rsidTr="00611215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  <w:r>
              <w:t>Серверная</w:t>
            </w:r>
          </w:p>
        </w:tc>
        <w:tc>
          <w:tcPr>
            <w:tcW w:w="1701" w:type="dxa"/>
            <w:vAlign w:val="center"/>
          </w:tcPr>
          <w:p w:rsidR="001E1BA8" w:rsidRPr="00FC62EB" w:rsidRDefault="001E1BA8" w:rsidP="00611215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t>1</w:t>
            </w:r>
          </w:p>
        </w:tc>
      </w:tr>
      <w:tr w:rsidR="001E1BA8" w:rsidRPr="00432EB3" w:rsidTr="00611215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 w:val="restart"/>
            <w:vAlign w:val="center"/>
          </w:tcPr>
          <w:p w:rsidR="001E1BA8" w:rsidRPr="007005B0" w:rsidRDefault="001E1BA8" w:rsidP="00611215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4536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  <w:r w:rsidRPr="00432EB3">
              <w:t>Рабочее</w:t>
            </w:r>
            <w:r>
              <w:t xml:space="preserve"> </w:t>
            </w:r>
            <w:r w:rsidRPr="00432EB3">
              <w:t>помещение</w:t>
            </w:r>
          </w:p>
        </w:tc>
        <w:tc>
          <w:tcPr>
            <w:tcW w:w="1701" w:type="dxa"/>
            <w:vAlign w:val="center"/>
          </w:tcPr>
          <w:p w:rsidR="001E1BA8" w:rsidRPr="007005B0" w:rsidRDefault="001E1BA8" w:rsidP="00611215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1E1BA8" w:rsidRPr="00432EB3" w:rsidTr="00611215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Default="001E1BA8" w:rsidP="00611215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  <w:r w:rsidRPr="00432EB3">
              <w:t>Санитарная</w:t>
            </w:r>
            <w:r>
              <w:t xml:space="preserve"> </w:t>
            </w:r>
            <w:r w:rsidRPr="00432EB3">
              <w:t>комната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  <w:jc w:val="center"/>
            </w:pPr>
            <w:r>
              <w:rPr>
                <w:lang w:val="ru-RU"/>
              </w:rPr>
              <w:t>1</w:t>
            </w:r>
          </w:p>
        </w:tc>
      </w:tr>
      <w:tr w:rsidR="001E1BA8" w:rsidRPr="00432EB3" w:rsidTr="00611215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Default="001E1BA8" w:rsidP="00611215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FC62EB" w:rsidRDefault="001E1BA8" w:rsidP="00611215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Кладовая</w:t>
            </w:r>
          </w:p>
        </w:tc>
        <w:tc>
          <w:tcPr>
            <w:tcW w:w="1701" w:type="dxa"/>
            <w:vAlign w:val="center"/>
          </w:tcPr>
          <w:p w:rsidR="001E1BA8" w:rsidRPr="00FC62EB" w:rsidRDefault="001E1BA8" w:rsidP="00611215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t>1</w:t>
            </w:r>
          </w:p>
        </w:tc>
      </w:tr>
      <w:tr w:rsidR="001E1BA8" w:rsidRPr="00432EB3" w:rsidTr="00611215">
        <w:trPr>
          <w:trHeight w:val="510"/>
          <w:jc w:val="center"/>
        </w:trPr>
        <w:tc>
          <w:tcPr>
            <w:tcW w:w="2405" w:type="dxa"/>
            <w:vMerge w:val="restart"/>
            <w:vAlign w:val="center"/>
          </w:tcPr>
          <w:p w:rsidR="001E1BA8" w:rsidRPr="007005B0" w:rsidRDefault="001E1BA8" w:rsidP="00611215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Тупоугольный треугольник</w:t>
            </w:r>
          </w:p>
        </w:tc>
        <w:tc>
          <w:tcPr>
            <w:tcW w:w="992" w:type="dxa"/>
            <w:vMerge w:val="restart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  <w:jc w:val="center"/>
            </w:pPr>
            <w:r w:rsidRPr="00432EB3">
              <w:t>1</w:t>
            </w:r>
          </w:p>
        </w:tc>
        <w:tc>
          <w:tcPr>
            <w:tcW w:w="4536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  <w:r w:rsidRPr="00432EB3">
              <w:t>Гардероб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611215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  <w:r w:rsidRPr="00432EB3">
              <w:t>Столовая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611215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  <w:r w:rsidRPr="00432EB3">
              <w:t>Комната</w:t>
            </w:r>
            <w:r>
              <w:t xml:space="preserve"> </w:t>
            </w:r>
            <w:r w:rsidRPr="00432EB3">
              <w:t>отдыха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611215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  <w:r w:rsidRPr="00432EB3">
              <w:t>Вахта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611215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  <w:r w:rsidRPr="00432EB3">
              <w:t>Санитарная</w:t>
            </w:r>
            <w:r>
              <w:t xml:space="preserve"> </w:t>
            </w:r>
            <w:r w:rsidRPr="00432EB3">
              <w:t>комната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  <w:jc w:val="center"/>
            </w:pPr>
            <w:r>
              <w:t>2</w:t>
            </w:r>
          </w:p>
        </w:tc>
      </w:tr>
      <w:tr w:rsidR="001E1BA8" w:rsidRPr="00432EB3" w:rsidTr="00611215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  <w:jc w:val="center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  <w:r w:rsidRPr="00432EB3">
              <w:t>Рабочее</w:t>
            </w:r>
            <w:r>
              <w:t xml:space="preserve"> </w:t>
            </w:r>
            <w:r w:rsidRPr="00432EB3">
              <w:t>помещение</w:t>
            </w:r>
          </w:p>
        </w:tc>
        <w:tc>
          <w:tcPr>
            <w:tcW w:w="1701" w:type="dxa"/>
            <w:vAlign w:val="center"/>
          </w:tcPr>
          <w:p w:rsidR="001E1BA8" w:rsidRPr="00FC62EB" w:rsidRDefault="001E1BA8" w:rsidP="00611215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1E1BA8" w:rsidRPr="00432EB3" w:rsidTr="00611215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</w:pPr>
          </w:p>
        </w:tc>
        <w:tc>
          <w:tcPr>
            <w:tcW w:w="992" w:type="dxa"/>
            <w:vMerge w:val="restart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  <w:jc w:val="center"/>
            </w:pPr>
            <w:r w:rsidRPr="00432EB3">
              <w:t>2</w:t>
            </w:r>
          </w:p>
        </w:tc>
        <w:tc>
          <w:tcPr>
            <w:tcW w:w="4536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  <w:r w:rsidRPr="00432EB3">
              <w:t>Комната</w:t>
            </w:r>
            <w:r>
              <w:t xml:space="preserve"> </w:t>
            </w:r>
            <w:r w:rsidRPr="00432EB3">
              <w:t>отдыха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611215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  <w:r>
              <w:t>Серверная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611215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  <w:r w:rsidRPr="00432EB3">
              <w:t>Санитарная</w:t>
            </w:r>
            <w:r>
              <w:t xml:space="preserve"> </w:t>
            </w:r>
            <w:r w:rsidRPr="00432EB3">
              <w:t>комната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  <w:jc w:val="center"/>
            </w:pPr>
            <w:r>
              <w:t>2</w:t>
            </w:r>
          </w:p>
        </w:tc>
      </w:tr>
      <w:tr w:rsidR="001E1BA8" w:rsidRPr="00432EB3" w:rsidTr="00611215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  <w:r w:rsidRPr="00432EB3">
              <w:t>Столовая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611215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  <w:r w:rsidRPr="00432EB3">
              <w:t>Комната</w:t>
            </w:r>
            <w:r>
              <w:t xml:space="preserve"> </w:t>
            </w:r>
            <w:r w:rsidRPr="00432EB3">
              <w:t>отдыха</w:t>
            </w:r>
          </w:p>
        </w:tc>
        <w:tc>
          <w:tcPr>
            <w:tcW w:w="1701" w:type="dxa"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  <w:jc w:val="center"/>
            </w:pPr>
            <w:r>
              <w:t>1</w:t>
            </w:r>
          </w:p>
        </w:tc>
      </w:tr>
      <w:tr w:rsidR="001E1BA8" w:rsidRPr="00432EB3" w:rsidTr="00611215">
        <w:trPr>
          <w:trHeight w:val="510"/>
          <w:jc w:val="center"/>
        </w:trPr>
        <w:tc>
          <w:tcPr>
            <w:tcW w:w="2405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  <w:ind w:firstLine="0"/>
            </w:pPr>
          </w:p>
        </w:tc>
        <w:tc>
          <w:tcPr>
            <w:tcW w:w="992" w:type="dxa"/>
            <w:vMerge/>
            <w:vAlign w:val="center"/>
          </w:tcPr>
          <w:p w:rsidR="001E1BA8" w:rsidRPr="00432EB3" w:rsidRDefault="001E1BA8" w:rsidP="00611215">
            <w:pPr>
              <w:pStyle w:val="af4"/>
              <w:spacing w:line="240" w:lineRule="auto"/>
            </w:pPr>
          </w:p>
        </w:tc>
        <w:tc>
          <w:tcPr>
            <w:tcW w:w="4536" w:type="dxa"/>
            <w:vAlign w:val="center"/>
          </w:tcPr>
          <w:p w:rsidR="001E1BA8" w:rsidRPr="00FC62EB" w:rsidRDefault="001E1BA8" w:rsidP="00611215">
            <w:pPr>
              <w:pStyle w:val="af4"/>
              <w:spacing w:line="240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Рабочее помещение</w:t>
            </w:r>
          </w:p>
        </w:tc>
        <w:tc>
          <w:tcPr>
            <w:tcW w:w="1701" w:type="dxa"/>
            <w:vAlign w:val="center"/>
          </w:tcPr>
          <w:p w:rsidR="001E1BA8" w:rsidRPr="00FC62EB" w:rsidRDefault="001E1BA8" w:rsidP="00611215">
            <w:pPr>
              <w:pStyle w:val="af4"/>
              <w:spacing w:line="240" w:lineRule="auto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</w:tbl>
    <w:p w:rsidR="00B97C92" w:rsidRPr="00B97C92" w:rsidRDefault="00B97C92" w:rsidP="00B97C92"/>
    <w:p w:rsidR="00CC77E7" w:rsidRDefault="00CC77E7" w:rsidP="00B97C92">
      <w:pPr>
        <w:pStyle w:val="1"/>
        <w:ind w:firstLine="709"/>
      </w:pPr>
      <w:r w:rsidRPr="00CC77E7">
        <w:t>3.3 Проектирование горизонтальной подсистемы</w:t>
      </w:r>
    </w:p>
    <w:p w:rsidR="00B97C92" w:rsidRDefault="00B97C92" w:rsidP="00B97C92"/>
    <w:p w:rsidR="00B97C92" w:rsidRPr="00B97C92" w:rsidRDefault="00B97C92" w:rsidP="00B97C92"/>
    <w:p w:rsidR="00CC77E7" w:rsidRPr="00CC77E7" w:rsidRDefault="00CC77E7" w:rsidP="00B97C92">
      <w:pPr>
        <w:ind w:firstLine="709"/>
        <w:rPr>
          <w:color w:val="000000" w:themeColor="text1"/>
        </w:rPr>
      </w:pPr>
      <w:r w:rsidRPr="00FF0BAE">
        <w:rPr>
          <w:color w:val="000000" w:themeColor="text1"/>
        </w:rPr>
        <w:t xml:space="preserve">Для зданий в качестве кабельных сегментов горизонтальной подсистемы используется кабель UTP </w:t>
      </w:r>
      <w:proofErr w:type="spellStart"/>
      <w:r w:rsidRPr="00FF0BAE">
        <w:rPr>
          <w:color w:val="000000" w:themeColor="text1"/>
        </w:rPr>
        <w:t>Category</w:t>
      </w:r>
      <w:proofErr w:type="spellEnd"/>
      <w:r w:rsidRPr="00FF0BAE">
        <w:rPr>
          <w:color w:val="000000" w:themeColor="text1"/>
        </w:rPr>
        <w:t xml:space="preserve"> 5e. При подв</w:t>
      </w:r>
      <w:r>
        <w:rPr>
          <w:color w:val="000000" w:themeColor="text1"/>
        </w:rPr>
        <w:t>едении кабеля к коммутационному шкафу (КШ</w:t>
      </w:r>
      <w:r w:rsidRPr="00FF0BAE">
        <w:rPr>
          <w:color w:val="000000" w:themeColor="text1"/>
        </w:rPr>
        <w:t xml:space="preserve">) к длине прибавляется </w:t>
      </w:r>
      <w:r>
        <w:rPr>
          <w:color w:val="000000" w:themeColor="text1"/>
        </w:rPr>
        <w:t>расстояние между высотой шкафа и кабельных сегментов</w:t>
      </w:r>
      <w:r w:rsidRPr="00FF0BAE">
        <w:rPr>
          <w:color w:val="000000" w:themeColor="text1"/>
        </w:rPr>
        <w:t xml:space="preserve"> – в данном случае </w:t>
      </w:r>
      <w:r>
        <w:rPr>
          <w:color w:val="000000" w:themeColor="text1"/>
        </w:rPr>
        <w:t>1</w:t>
      </w:r>
      <w:r w:rsidRPr="00FF0BAE">
        <w:rPr>
          <w:color w:val="000000" w:themeColor="text1"/>
        </w:rPr>
        <w:t xml:space="preserve"> м. </w:t>
      </w:r>
      <w:r>
        <w:rPr>
          <w:color w:val="000000" w:themeColor="text1"/>
        </w:rPr>
        <w:t>Высота кабельных сегментов – 0,7 м. Высота коммутационного шкафа 1</w:t>
      </w:r>
      <w:r w:rsidRPr="00CC77E7">
        <w:rPr>
          <w:color w:val="000000" w:themeColor="text1"/>
        </w:rPr>
        <w:t xml:space="preserve">,7 </w:t>
      </w:r>
      <w:r>
        <w:rPr>
          <w:color w:val="000000" w:themeColor="text1"/>
        </w:rPr>
        <w:t>м.</w:t>
      </w:r>
    </w:p>
    <w:p w:rsidR="00CC77E7" w:rsidRPr="00FF0BAE" w:rsidRDefault="00CC77E7" w:rsidP="00B97C92">
      <w:pPr>
        <w:ind w:firstLine="709"/>
        <w:rPr>
          <w:color w:val="000000" w:themeColor="text1"/>
        </w:rPr>
      </w:pPr>
      <w:r w:rsidRPr="00FF0BAE">
        <w:rPr>
          <w:color w:val="000000" w:themeColor="text1"/>
        </w:rPr>
        <w:t>Расчёт длины кабеля для горизонтальной подсистемы, основанной на витой паре.</w:t>
      </w:r>
      <w:r>
        <w:rPr>
          <w:color w:val="000000" w:themeColor="text1"/>
        </w:rPr>
        <w:t xml:space="preserve"> К итоговому результату было до</w:t>
      </w:r>
      <w:r w:rsidRPr="00FF0BAE">
        <w:rPr>
          <w:color w:val="000000" w:themeColor="text1"/>
        </w:rPr>
        <w:t>бавлено 10% в качестве запаса для наращивания кабеля в случае необходимости.</w:t>
      </w:r>
      <w:r>
        <w:rPr>
          <w:color w:val="000000" w:themeColor="text1"/>
        </w:rPr>
        <w:t xml:space="preserve"> Расчеты приведены в таблице 3.1. и 3</w:t>
      </w:r>
      <w:r w:rsidRPr="00FF0BAE">
        <w:rPr>
          <w:color w:val="000000" w:themeColor="text1"/>
        </w:rPr>
        <w:t>.2.</w:t>
      </w:r>
    </w:p>
    <w:p w:rsidR="00CC77E7" w:rsidRDefault="00CC77E7" w:rsidP="00E05BBE">
      <w:pPr>
        <w:rPr>
          <w:color w:val="000000" w:themeColor="text1"/>
        </w:rPr>
      </w:pPr>
    </w:p>
    <w:p w:rsidR="00E05BBE" w:rsidRPr="00454B44" w:rsidRDefault="00E05BBE" w:rsidP="00B97C92">
      <w:pPr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3.2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 w:rsidR="007C020C">
        <w:rPr>
          <w:rFonts w:eastAsiaTheme="minorEastAsia"/>
          <w:iCs/>
          <w:color w:val="000000" w:themeColor="text1"/>
        </w:rPr>
        <w:t xml:space="preserve"> первого этажа</w:t>
      </w:r>
      <w:r w:rsidRPr="00FF0BAE">
        <w:rPr>
          <w:rFonts w:eastAsiaTheme="minorEastAsia"/>
          <w:iCs/>
          <w:color w:val="000000" w:themeColor="text1"/>
        </w:rPr>
        <w:t xml:space="preserve"> здания А</w:t>
      </w:r>
    </w:p>
    <w:tbl>
      <w:tblPr>
        <w:tblW w:w="8220" w:type="dxa"/>
        <w:tblInd w:w="-5" w:type="dxa"/>
        <w:tblLook w:val="04A0" w:firstRow="1" w:lastRow="0" w:firstColumn="1" w:lastColumn="0" w:noHBand="0" w:noVBand="1"/>
      </w:tblPr>
      <w:tblGrid>
        <w:gridCol w:w="1040"/>
        <w:gridCol w:w="1560"/>
        <w:gridCol w:w="4660"/>
        <w:gridCol w:w="1022"/>
      </w:tblGrid>
      <w:tr w:rsidR="00E05BBE" w:rsidRPr="00E05BBE" w:rsidTr="00E05BBE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№ шкафа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№ розетки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Сумма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 + 3,28 + 3,2 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10,88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 + 3,28 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7,68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</w:t>
            </w:r>
          </w:p>
        </w:tc>
      </w:tr>
      <w:tr w:rsidR="00E05BBE" w:rsidRPr="00E05BBE" w:rsidTr="00E05BBE">
        <w:trPr>
          <w:trHeight w:val="34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4A5045">
            <w:r w:rsidRPr="00E05BBE">
              <w:t>А1.4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5BBE" w:rsidRPr="00E05BBE" w:rsidRDefault="00E05BBE" w:rsidP="004A5045">
            <w:r w:rsidRPr="00E05BBE">
              <w:t>4,4 + 3,28 + 3,2 + 1,24 + 9,35 + 1,28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5BBE" w:rsidRPr="00E05BBE" w:rsidRDefault="00E05BBE" w:rsidP="004A5045">
            <w:r w:rsidRPr="00E05BBE">
              <w:t>22,75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5BBE" w:rsidRPr="00E05BBE" w:rsidRDefault="00E05BBE" w:rsidP="004A5045">
            <w:r w:rsidRPr="00E05BBE">
              <w:t>4,4 + 3,28 + 3,2 + 1,24 + 9,35 + 1,28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5BBE" w:rsidRPr="00E05BBE" w:rsidRDefault="00E05BBE" w:rsidP="004A5045">
            <w:r w:rsidRPr="00E05BBE">
              <w:t>25,95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+ 3,37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10,95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+ 3,37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7,75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+ 3,37 + 3,2 + 9,52 + 1,14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21,61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4,38 + 3,37 + 3,2 + 9,52 + 1,14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24,81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1,98 + 3,24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8,42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1,98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5,22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4A5045">
            <w:r w:rsidRPr="00E05BBE">
              <w:t>1,98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5BBE" w:rsidRPr="00E05BBE" w:rsidRDefault="00E05BBE" w:rsidP="004A5045">
            <w:r w:rsidRPr="00E05BBE">
              <w:t>1,98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1,98 + 3,24 + 3,2 + 3,84 + 7,42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19,68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1,98 + 3,24 + 3,2 + 3,84 + 7,42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22,88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0,42 + 2,65 + 3,25 + 3,2 + 2,51 + 3,68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15,71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0,42 + 2,65 + 3,25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9,52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0,42 + 2,65 + 3,25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6,32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А1.19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0,42 + 2,65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3,07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3,26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3,26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3,24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3,24 + 3,71 + 1,52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8,47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3,24 + 3,71 + 1,52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11,67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3,24 + 3,71 + 1,52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14,91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3,24 + 3,71 + 1,52 + 3,2 + 3,24 + 3,38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18,29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7,12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2,22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2,22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2,22 + 2,25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4,47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А1.29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2,05 + 3,4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5,45</w:t>
            </w:r>
          </w:p>
        </w:tc>
      </w:tr>
      <w:tr w:rsidR="00E05BBE" w:rsidRPr="00E05BBE" w:rsidTr="00E05BBE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А1.7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А1.30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2,05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2,05</w:t>
            </w:r>
          </w:p>
        </w:tc>
      </w:tr>
    </w:tbl>
    <w:p w:rsidR="00E05BBE" w:rsidRPr="007C020C" w:rsidRDefault="007C020C" w:rsidP="007C020C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3.3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>
        <w:rPr>
          <w:rFonts w:eastAsiaTheme="minorEastAsia"/>
          <w:iCs/>
          <w:color w:val="000000" w:themeColor="text1"/>
        </w:rPr>
        <w:t xml:space="preserve"> второго этажа</w:t>
      </w:r>
      <w:r w:rsidRPr="00FF0BAE">
        <w:rPr>
          <w:rFonts w:eastAsiaTheme="minorEastAsia"/>
          <w:iCs/>
          <w:color w:val="000000" w:themeColor="text1"/>
        </w:rPr>
        <w:t xml:space="preserve"> здания А</w:t>
      </w:r>
    </w:p>
    <w:tbl>
      <w:tblPr>
        <w:tblW w:w="8160" w:type="dxa"/>
        <w:tblInd w:w="-5" w:type="dxa"/>
        <w:tblLook w:val="04A0" w:firstRow="1" w:lastRow="0" w:firstColumn="1" w:lastColumn="0" w:noHBand="0" w:noVBand="1"/>
      </w:tblPr>
      <w:tblGrid>
        <w:gridCol w:w="998"/>
        <w:gridCol w:w="1580"/>
        <w:gridCol w:w="4660"/>
        <w:gridCol w:w="1022"/>
      </w:tblGrid>
      <w:tr w:rsidR="00E05BBE" w:rsidRPr="00E05BBE" w:rsidTr="00E05BBE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№ шкафа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Номер розетки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Сумма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3,49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4,49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3,49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7,73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3,49 + 3,24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10,93</w:t>
            </w:r>
          </w:p>
        </w:tc>
      </w:tr>
      <w:tr w:rsidR="00E05BBE" w:rsidRPr="00E05BBE" w:rsidTr="00E05BBE">
        <w:trPr>
          <w:trHeight w:val="34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3,49 + 3,24 + 3,2 + 1,8 + 6,12 + 1,58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23,63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3,49 + 3,24 + 3,2 + 1,8 + 6,12 + 1,58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20,43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2,34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3,34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2,34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6,54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2,34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9,78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1,45 + 8,24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10,69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1,45 + 8,24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13,89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5,48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4,48 + 3,24 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8,72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4,48 + 3,24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11,92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4,48 + 3,24 + 3,2 + 1,19 + 9,53 + 1,23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27,07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4,48 + 3,24 + 3,2 + 1,19 + 9,53 + 1,23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23,87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5,43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4,43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8,67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4,43 + 3,24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11,87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А2.19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4,43 + 3,24 + 3,2 + 1,31 + 9,71 + 1,22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27,31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4,43 + 3,24 + 3,2 + 1,31 + 9,71 + 1,22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24,11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2,05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3,05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2,05 + 3,23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6,28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2,05 + 3,23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9,48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2,05 + 3,23 + 3,2 + 3,78 + 7,55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24,01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2,05 + 3,23 + 3,2 + 3,78 + 7,55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20,81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2,55 + 3,2 + 1,38 + 4,22 + 4,03 + 1,48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17,86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2,55 + 3,2 + 1,38 + 4,22 + 4,03 + 1,48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21,06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2,55 + 3,2 + 1,38 + 4,22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12,35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А2.29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2,55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6,75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2,55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3,55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3,33 + 3,77 + 1,36 + 3,25 + 3,2 + 1,72 + 3,9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21,53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3,33 + 3,77 + 1,36 + 3,25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15,91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3,33 + 3,77 + 1,36 + 3,25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12,71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3,33 + 3,77 + 1,36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9,46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4,33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4,34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3,34 + 3,77 + 1,45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9,56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3,34 + 3,77 + 1,45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12,76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А2.39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3,34 + 3,77 + 1,45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16</w:t>
            </w:r>
          </w:p>
        </w:tc>
      </w:tr>
      <w:tr w:rsidR="00E05BBE" w:rsidRPr="00E05BBE" w:rsidTr="00E05BB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А2.40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3,34 + 3,77 + 1,45 + 3,2 + 3,24 + 3,38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19,38</w:t>
            </w:r>
          </w:p>
        </w:tc>
      </w:tr>
    </w:tbl>
    <w:p w:rsidR="00B97C92" w:rsidRPr="007C020C" w:rsidRDefault="00B97C92" w:rsidP="00B97C92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3.3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>
        <w:rPr>
          <w:rFonts w:eastAsiaTheme="minorEastAsia"/>
          <w:iCs/>
          <w:color w:val="000000" w:themeColor="text1"/>
        </w:rPr>
        <w:t xml:space="preserve"> третьего этажа</w:t>
      </w:r>
      <w:r w:rsidRPr="00FF0BAE">
        <w:rPr>
          <w:rFonts w:eastAsiaTheme="minorEastAsia"/>
          <w:iCs/>
          <w:color w:val="000000" w:themeColor="text1"/>
        </w:rPr>
        <w:t xml:space="preserve"> здания А</w:t>
      </w:r>
    </w:p>
    <w:p w:rsidR="00E05BBE" w:rsidRDefault="00E05BBE" w:rsidP="00E05BBE">
      <w:pPr>
        <w:rPr>
          <w:color w:val="000000" w:themeColor="text1"/>
        </w:rPr>
      </w:pPr>
    </w:p>
    <w:tbl>
      <w:tblPr>
        <w:tblW w:w="8260" w:type="dxa"/>
        <w:tblInd w:w="-5" w:type="dxa"/>
        <w:tblLook w:val="04A0" w:firstRow="1" w:lastRow="0" w:firstColumn="1" w:lastColumn="0" w:noHBand="0" w:noVBand="1"/>
      </w:tblPr>
      <w:tblGrid>
        <w:gridCol w:w="998"/>
        <w:gridCol w:w="1580"/>
        <w:gridCol w:w="4660"/>
        <w:gridCol w:w="1022"/>
      </w:tblGrid>
      <w:tr w:rsidR="00E05BBE" w:rsidRPr="00E05BBE" w:rsidTr="005E7E87">
        <w:trPr>
          <w:trHeight w:val="30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№ шкафа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Номер розетки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 xml:space="preserve">Длина м. 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Сумма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3,49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4,49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3,49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7,73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3,49 + 3,24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10,93</w:t>
            </w:r>
          </w:p>
        </w:tc>
      </w:tr>
      <w:tr w:rsidR="00E05BBE" w:rsidRPr="00E05BBE" w:rsidTr="005E7E87">
        <w:trPr>
          <w:trHeight w:val="345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3,49 + 3,24 + 3,2 + 1,8 + 6,12 + 1,58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23,63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3,49 + 3,24 + 3,2 + 1,8 + 6,12 + 1,58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20,43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2,34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3,34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2,34 + 3,2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6,54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2,34 + 3,2 + 3,24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9,78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1,45 + 8,24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10,69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1,45 + 8,24 + 3,2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13,89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lastRenderedPageBreak/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4,48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5,48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4,48 + 3,24 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8,72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4,48 + 3,24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11,92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4,48 + 3,24 + 3,2 + 1,19 + 9,53 + 1,23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27,07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4,48 + 3,24 + 3,2 + 1,19 + 9,53 + 1,23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23,87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5,43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4,43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8,67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4,43 + 3,24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11,87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А3.19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4,43 + 3,24 + 3,2 + 1,31 + 9,71 + 1,22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27,31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А3.20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4,43 + 3,24 + 3,2 + 1,31 + 9,71 + 1,22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24,11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А3.21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2,05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3,05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А3.22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2,05 + 3,23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6,28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А3.23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2,05 + 3,23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4A5045">
            <w:r w:rsidRPr="00E05BBE">
              <w:t>9,48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2,05 + 3,23 + 3,2 + 3,78 + 7,55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24,01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2,05 + 3,23 + 3,2 + 3,78 + 7,55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20,81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2,55 + 3,2 + 1,38 + 4,22 + 4,03 + 1,48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17,86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2,55 + 3,2 + 1,38 + 4,22 + 4,03 + 1,48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21,06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2,55 + 3,2 + 1,38 + 4,22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12,35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А3.29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2,55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6,75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2,55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3,55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3,33 + 3,77 + 1,36 + 3,25 + 3,2 + 1,72 + 3,9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21,53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lastRenderedPageBreak/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3,33 + 3,77 + 1,36 + 3,25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15,91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3,33 + 3,77 + 1,36 + 3,25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12,71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3,33 + 3,77 + 1,36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9,46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3,33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4,33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3,34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4,34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3,34 + 3,77 + 1,45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9,56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3,34 + 3,77 + 1,45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12,76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А3.39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3,34 + 3,77 + 1,45 + 3,2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16</w:t>
            </w:r>
          </w:p>
        </w:tc>
      </w:tr>
      <w:tr w:rsidR="00E05BBE" w:rsidRPr="00E05BBE" w:rsidTr="005E7E87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КШ А3.3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А3.40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3,34 + 3,77 + 1,45 + 3,2 + 3,24 + 3,38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BBE" w:rsidRPr="00E05BBE" w:rsidRDefault="00E05BBE" w:rsidP="00065DEC">
            <w:r w:rsidRPr="00E05BBE">
              <w:t>19,38</w:t>
            </w:r>
          </w:p>
        </w:tc>
      </w:tr>
    </w:tbl>
    <w:p w:rsidR="00CC3201" w:rsidRPr="00CC3201" w:rsidRDefault="00CC3201" w:rsidP="00CC3201">
      <w:pPr>
        <w:ind w:firstLine="709"/>
      </w:pPr>
      <w:r>
        <w:t>Итоговая длина кабеля горизонтальной подсистемы здания Б:</w:t>
      </w:r>
      <w:r w:rsidRPr="00CC3201">
        <w:t xml:space="preserve"> 1349,27.</w:t>
      </w:r>
    </w:p>
    <w:p w:rsidR="005E7E87" w:rsidRDefault="005E7E87" w:rsidP="00CC3201">
      <w:pPr>
        <w:ind w:firstLine="709"/>
      </w:pPr>
      <w:r>
        <w:t xml:space="preserve">Общая </w:t>
      </w:r>
      <w:r w:rsidRPr="005F1B1D">
        <w:t>длина кабеля для горизо</w:t>
      </w:r>
      <w:r>
        <w:t xml:space="preserve">нтальной </w:t>
      </w:r>
      <w:proofErr w:type="gramStart"/>
      <w:r>
        <w:t>подсистемы  трёхэтажного</w:t>
      </w:r>
      <w:proofErr w:type="gramEnd"/>
      <w:r w:rsidRPr="005F1B1D">
        <w:t xml:space="preserve"> здания А с учётом добавления запаса</w:t>
      </w:r>
      <w:r>
        <w:t xml:space="preserve"> в</w:t>
      </w:r>
      <w:r w:rsidRPr="005F1B1D">
        <w:t xml:space="preserve"> </w:t>
      </w:r>
      <w:r w:rsidRPr="006613D8">
        <w:t>10%</w:t>
      </w:r>
      <w:r>
        <w:t xml:space="preserve"> составит</w:t>
      </w:r>
    </w:p>
    <w:p w:rsidR="005E7E87" w:rsidRDefault="005E7E87" w:rsidP="005E7E87">
      <w:pPr>
        <w:spacing w:before="120"/>
        <w:rPr>
          <w:rFonts w:eastAsiaTheme="minorEastAsia"/>
          <w:iCs/>
          <w:color w:val="000000" w:themeColor="text1"/>
        </w:rPr>
      </w:pPr>
      <m:oMathPara>
        <m:oMath>
          <m:r>
            <m:rPr>
              <m:nor/>
            </m:rPr>
            <w:rPr>
              <w:rFonts w:ascii="Cambria Math" w:eastAsiaTheme="minorEastAsia"/>
              <w:iCs/>
            </w:rPr>
            <m:t xml:space="preserve">                                                       </m:t>
          </m:r>
          <m:r>
            <m:rPr>
              <m:nor/>
            </m:rPr>
            <w:rPr>
              <w:rFonts w:eastAsiaTheme="minorEastAsia"/>
              <w:i/>
              <w:iCs/>
            </w:rPr>
            <m:t xml:space="preserve">        1349</m:t>
          </m:r>
          <m:r>
            <m:rPr>
              <m:nor/>
            </m:rPr>
            <w:rPr>
              <w:rFonts w:eastAsiaTheme="minorEastAsia"/>
              <w:i/>
              <w:iCs/>
              <w:lang w:val="en-US"/>
            </w:rPr>
            <m:t xml:space="preserve">,27 </m:t>
          </m:r>
          <m:r>
            <m:rPr>
              <m:nor/>
            </m:rPr>
            <w:rPr>
              <w:i/>
            </w:rPr>
            <m:t xml:space="preserve">∙ 110% ≈ </m:t>
          </m:r>
          <m:r>
            <m:rPr>
              <m:nor/>
            </m:rPr>
            <w:rPr>
              <w:i/>
              <w:lang w:val="en-US"/>
            </w:rPr>
            <m:t>1484,197</m:t>
          </m:r>
          <m:r>
            <m:rPr>
              <m:nor/>
            </m:rPr>
            <w:rPr>
              <w:i/>
            </w:rPr>
            <m:t xml:space="preserve"> (м).  </m:t>
          </m:r>
          <m:r>
            <m:rPr>
              <m:nor/>
            </m:rPr>
            <w:rPr>
              <w:rFonts w:ascii="Cambria Math"/>
            </w:rPr>
            <m:t xml:space="preserve">                                   </m:t>
          </m:r>
        </m:oMath>
      </m:oMathPara>
    </w:p>
    <w:p w:rsidR="00E05BBE" w:rsidRPr="005E7E87" w:rsidRDefault="00B97C92" w:rsidP="005E7E87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3.3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>
        <w:rPr>
          <w:rFonts w:eastAsiaTheme="minorEastAsia"/>
          <w:iCs/>
          <w:color w:val="000000" w:themeColor="text1"/>
        </w:rPr>
        <w:t xml:space="preserve"> второго этажа</w:t>
      </w:r>
      <w:r w:rsidRPr="00FF0BAE">
        <w:rPr>
          <w:rFonts w:eastAsiaTheme="minorEastAsia"/>
          <w:iCs/>
          <w:color w:val="000000" w:themeColor="text1"/>
        </w:rPr>
        <w:t xml:space="preserve"> здания </w:t>
      </w:r>
      <w:r>
        <w:rPr>
          <w:rFonts w:eastAsiaTheme="minorEastAsia"/>
          <w:iCs/>
          <w:color w:val="000000" w:themeColor="text1"/>
        </w:rPr>
        <w:t>Б</w:t>
      </w:r>
    </w:p>
    <w:tbl>
      <w:tblPr>
        <w:tblW w:w="9200" w:type="dxa"/>
        <w:tblInd w:w="-5" w:type="dxa"/>
        <w:tblLook w:val="04A0" w:firstRow="1" w:lastRow="0" w:firstColumn="1" w:lastColumn="0" w:noHBand="0" w:noVBand="1"/>
      </w:tblPr>
      <w:tblGrid>
        <w:gridCol w:w="1040"/>
        <w:gridCol w:w="1580"/>
        <w:gridCol w:w="5620"/>
        <w:gridCol w:w="1022"/>
      </w:tblGrid>
      <w:tr w:rsidR="007C020C" w:rsidRPr="007C020C" w:rsidTr="007C020C">
        <w:trPr>
          <w:trHeight w:val="30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№ шкафа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Номер розетки</w:t>
            </w:r>
          </w:p>
        </w:tc>
        <w:tc>
          <w:tcPr>
            <w:tcW w:w="5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 xml:space="preserve">Длина м.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Сумма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5,02 + 2,01 + 3,2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17,67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5,02 + 2,01 + 3,2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14,43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5,02 + 2,01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11,23</w:t>
            </w:r>
          </w:p>
        </w:tc>
      </w:tr>
      <w:tr w:rsidR="007C020C" w:rsidRPr="007C020C" w:rsidTr="007C020C">
        <w:trPr>
          <w:trHeight w:val="345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5,02 + 2,01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8,03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5,02 + 2,01 + 3,2 + 3,2 + 3,24 +  + 5,3 + 10,81 + 1,16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34,94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5,06 + 1,93 + 3,2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17,63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5,06 + 1,93 + 3,2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14,39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5,06 + 1,93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11,19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lastRenderedPageBreak/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Б1.9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5,06 + 1,93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7,99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5,06 + 1,93 + 3,2 + 3,2 + 3,24 + 1,67 + 5,5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24,8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5,06 + 4,09 + 3,2 + 3,17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16,52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5,06 + 4,09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13,35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5,06 + 4,09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10,15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5,06 + 4,09 + 3,2 + 3,17 + 1,23 + 5,5 + 1,16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24,41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5,06 + 4,09 + 3,2 + 3,17 + 1,23 + 5,5 + 1,16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27,65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4,07 + 3,17 + 3,32 + 1,35 + 5,65 + 1,2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19,76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4,07 + 3,17 + 3,32 + 1,35 + 5,65 + 1,2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23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4,07 + 3,17 + 3,32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11,56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Б1.19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4,07 + 3,17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8,24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4,07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5,07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5,01 + 4,03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10,04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5,01 + 4,03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13,24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5,01 + 4,03 + 3,2 + 3,21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16,45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5,01 + 4,03 + 3,2 + 3,21 + 1,37 + 5,57 + 1,24 + 3,21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27,84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5,01 + 4,03 + 3,2 + 3,21 + 1,37 + 5,57 + 1,24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24,63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3,36 + 3,27 + 3,21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14,04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3,36 + 3,27 + 3,21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10,84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3,36 + 3,27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7,63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Б1.29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3,36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4,36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lastRenderedPageBreak/>
              <w:t>КШ Б1.6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3,36 + 3,27 + 3,21 + 3,2 + 1,56 + 5,57 + 6,31 + 1,55 + 1,7 + 1,7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32,43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0,52 + 2,08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3,6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4,35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5,35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4,35 + 4,36 + 0,99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10,7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4,35 + 4,36 + 0,99 + 3,2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13,9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4,35 + 4,36 + 0,99 + 3,2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17,14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3,5 + 4,1 + 0,88 + 3,26 + 3,24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15,98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3,5 + 4,1 + 0,88 + 3,26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12,74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3,5 + 4,1 + 0,88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9,48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Б1.39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3,5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4,5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Б1.40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0,48 + 2,37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3,85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Б1.41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5,61 + 0,9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7,51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Б1.42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1,59 + 4,97 + 1,67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9,23</w:t>
            </w:r>
          </w:p>
        </w:tc>
      </w:tr>
      <w:tr w:rsidR="007C020C" w:rsidRPr="007C020C" w:rsidTr="007C020C">
        <w:trPr>
          <w:trHeight w:val="30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Б1.10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Б1.43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1,59 + 1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2,59</w:t>
            </w:r>
          </w:p>
        </w:tc>
      </w:tr>
    </w:tbl>
    <w:p w:rsidR="00B97C92" w:rsidRPr="00B97C92" w:rsidRDefault="00B97C92" w:rsidP="00B97C92">
      <w:pPr>
        <w:spacing w:before="120"/>
        <w:rPr>
          <w:rFonts w:eastAsiaTheme="minorEastAsia"/>
          <w:iCs/>
          <w:color w:val="000000" w:themeColor="text1"/>
        </w:rPr>
      </w:pPr>
      <w:r>
        <w:rPr>
          <w:rFonts w:eastAsiaTheme="minorEastAsia"/>
          <w:iCs/>
          <w:color w:val="000000" w:themeColor="text1"/>
        </w:rPr>
        <w:t>Таблица 3.3</w:t>
      </w:r>
      <w:r w:rsidRPr="00FF0BAE">
        <w:rPr>
          <w:rFonts w:eastAsiaTheme="minorEastAsia"/>
          <w:iCs/>
          <w:color w:val="000000" w:themeColor="text1"/>
        </w:rPr>
        <w:t xml:space="preserve"> – Расчет длины кабеля горизонтальной подсистемы</w:t>
      </w:r>
      <w:r>
        <w:rPr>
          <w:rFonts w:eastAsiaTheme="minorEastAsia"/>
          <w:iCs/>
          <w:color w:val="000000" w:themeColor="text1"/>
        </w:rPr>
        <w:t xml:space="preserve"> второго этажа</w:t>
      </w:r>
      <w:r w:rsidRPr="00FF0BAE">
        <w:rPr>
          <w:rFonts w:eastAsiaTheme="minorEastAsia"/>
          <w:iCs/>
          <w:color w:val="000000" w:themeColor="text1"/>
        </w:rPr>
        <w:t xml:space="preserve"> здания </w:t>
      </w:r>
      <w:r>
        <w:rPr>
          <w:rFonts w:eastAsiaTheme="minorEastAsia"/>
          <w:iCs/>
          <w:color w:val="000000" w:themeColor="text1"/>
        </w:rPr>
        <w:t>Б</w:t>
      </w:r>
    </w:p>
    <w:p w:rsidR="007C020C" w:rsidRDefault="007C020C" w:rsidP="00E05BBE">
      <w:pPr>
        <w:rPr>
          <w:color w:val="000000" w:themeColor="text1"/>
        </w:rPr>
      </w:pPr>
    </w:p>
    <w:tbl>
      <w:tblPr>
        <w:tblW w:w="8260" w:type="dxa"/>
        <w:tblInd w:w="-5" w:type="dxa"/>
        <w:tblLook w:val="04A0" w:firstRow="1" w:lastRow="0" w:firstColumn="1" w:lastColumn="0" w:noHBand="0" w:noVBand="1"/>
      </w:tblPr>
      <w:tblGrid>
        <w:gridCol w:w="998"/>
        <w:gridCol w:w="1580"/>
        <w:gridCol w:w="4660"/>
        <w:gridCol w:w="1022"/>
      </w:tblGrid>
      <w:tr w:rsidR="007C020C" w:rsidRPr="007C020C" w:rsidTr="00065DEC">
        <w:trPr>
          <w:trHeight w:val="30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№ шкафа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Номер розетки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 xml:space="preserve">Длина м. 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Сумма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0,43 + 5,5 + 2,01 + 3,2 + 3,2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18,58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0,43 + 5,5 + 2,01 + 3,2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15,34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0,43 + 5,5 + 2,01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12,14</w:t>
            </w:r>
          </w:p>
        </w:tc>
      </w:tr>
      <w:tr w:rsidR="007C020C" w:rsidRPr="007C020C" w:rsidTr="00065DEC">
        <w:trPr>
          <w:trHeight w:val="345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0,43 + 5,5 + 2,01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8,94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lastRenderedPageBreak/>
              <w:t>КШ Б2.2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5,03 + 1,93 + 3,2 + 3,2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17,6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5,03 + 1,93 + 3,2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14,36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5,03 + 1,93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11,16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Б2.2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5,03 + 1,93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7,96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5,07 + 4,09 + 3,2 + 3,17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16,53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5,07 + 4,09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13,36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5,07 + 4,09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10,16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5,07 + 4,09 + 3,2 + 3,17 + 1,23 + 5,5 + 1,16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24,42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4,7 + 3,17 + 3,32 + 1,35 + 5,56 + 1,2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20,3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4,7 + 3,17 + 3,32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12,19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4,7 + 3,17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8,87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5,7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5,01 + 4,04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10,05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5,01 + 4,04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13,25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Б2.19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5,01 + 4,04 + 3,2 + 3,21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16,46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5,01 + 4,04 + 3,2 + 3,21 + 1,37 + 5,57 + 1,24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24,64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3,36 + 3,27 + 3,21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14,04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3,36 + 3,27 + 3,21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10,84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3,36 + 3,27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7,63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3,36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4,36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0,51 + 2,08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3,59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lastRenderedPageBreak/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6,7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Б2.27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5,7 + 3,01 + 0,99 + 3,2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17,14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Б2.28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5,7 + 3,01 + 0,99 + 3,2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13,9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Б2.7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Б2.29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5,7 + 3,01 + 0,99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10,7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Б2.30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3,51 + 4,1 + 4,15 + 3,24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16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3,51 + 4,1 + 4,15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12,76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Б2.32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3,51 + 4,1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8,61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3,51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4,51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Б2.34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0,48 + 2,37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3,85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Б2.9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Б2.35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5,61 + 0,9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7,51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Б2.36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1,59 + 4,97 + 3,43 + 1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10,99</w:t>
            </w:r>
          </w:p>
        </w:tc>
      </w:tr>
      <w:tr w:rsidR="007C020C" w:rsidRPr="007C020C" w:rsidTr="00065DEC">
        <w:trPr>
          <w:trHeight w:val="300"/>
        </w:trPr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КШ Б2.10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Б2.37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1,59 + 1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0C" w:rsidRPr="007C020C" w:rsidRDefault="007C020C" w:rsidP="00065DEC">
            <w:r w:rsidRPr="007C020C">
              <w:t>2,59</w:t>
            </w:r>
          </w:p>
        </w:tc>
      </w:tr>
    </w:tbl>
    <w:p w:rsidR="005E7E87" w:rsidRPr="00CC3201" w:rsidRDefault="00CC3201" w:rsidP="00CC3201">
      <w:pPr>
        <w:ind w:firstLine="709"/>
      </w:pPr>
      <w:r>
        <w:t>Итоговая длина кабеля горизонтальной подсистемы здания Б:</w:t>
      </w:r>
      <w:r w:rsidRPr="00CC3201">
        <w:t xml:space="preserve"> 1037,81.</w:t>
      </w:r>
    </w:p>
    <w:p w:rsidR="005E7E87" w:rsidRDefault="005E7E87" w:rsidP="00CC3201">
      <w:pPr>
        <w:ind w:firstLine="709"/>
      </w:pPr>
      <w:r>
        <w:t xml:space="preserve">Общая </w:t>
      </w:r>
      <w:r w:rsidRPr="005F1B1D">
        <w:t>длина кабеля для горизо</w:t>
      </w:r>
      <w:r>
        <w:t xml:space="preserve">нтальной </w:t>
      </w:r>
      <w:r w:rsidR="00CC3201">
        <w:t>подсистемы трёхэтажного</w:t>
      </w:r>
      <w:r>
        <w:t xml:space="preserve"> здания Б</w:t>
      </w:r>
      <w:r w:rsidRPr="005F1B1D">
        <w:t xml:space="preserve"> с учётом добавления запаса</w:t>
      </w:r>
      <w:r>
        <w:t xml:space="preserve"> в</w:t>
      </w:r>
      <w:r w:rsidRPr="005F1B1D">
        <w:t xml:space="preserve"> </w:t>
      </w:r>
      <w:r w:rsidRPr="006613D8">
        <w:t>10%</w:t>
      </w:r>
      <w:r>
        <w:t xml:space="preserve"> составит</w:t>
      </w:r>
    </w:p>
    <w:p w:rsidR="00065DEC" w:rsidRPr="00CC3201" w:rsidRDefault="005E7E87" w:rsidP="00CC3201">
      <w:pPr>
        <w:spacing w:before="240" w:after="240"/>
      </w:pPr>
      <m:oMathPara>
        <m:oMathParaPr>
          <m:jc m:val="center"/>
        </m:oMathParaPr>
        <m:oMath>
          <m:r>
            <m:rPr>
              <m:nor/>
            </m:rPr>
            <w:rPr>
              <w:rFonts w:eastAsiaTheme="minorEastAsia"/>
              <w:i/>
              <w:iCs/>
            </w:rPr>
            <m:t>1037,81</m:t>
          </m:r>
          <m:r>
            <m:rPr>
              <m:nor/>
            </m:rPr>
            <w:rPr>
              <w:rFonts w:eastAsiaTheme="minorEastAsia"/>
              <w:i/>
              <w:iCs/>
            </w:rPr>
            <m:t xml:space="preserve"> </m:t>
          </m:r>
          <m:r>
            <m:rPr>
              <m:nor/>
            </m:rPr>
            <w:rPr>
              <w:i/>
            </w:rPr>
            <m:t xml:space="preserve">∙ 110% ≈ </m:t>
          </m:r>
          <m:r>
            <m:rPr>
              <m:nor/>
            </m:rPr>
            <w:rPr>
              <w:rFonts w:ascii="Cambria Math"/>
              <w:i/>
            </w:rPr>
            <m:t>1141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591</m:t>
          </m:r>
          <m:r>
            <m:rPr>
              <m:nor/>
            </m:rPr>
            <w:rPr>
              <w:i/>
            </w:rPr>
            <m:t xml:space="preserve"> (м).  </m:t>
          </m:r>
          <m:r>
            <m:rPr>
              <m:nor/>
            </m:rPr>
            <w:rPr>
              <w:rFonts w:ascii="Cambria Math"/>
            </w:rPr>
            <m:t xml:space="preserve">            </m:t>
          </m:r>
          <m:r>
            <m:rPr>
              <m:nor/>
            </m:rPr>
            <w:rPr>
              <w:rFonts w:ascii="Cambria Math"/>
            </w:rPr>
            <m:t xml:space="preserve"> </m:t>
          </m:r>
        </m:oMath>
      </m:oMathPara>
    </w:p>
    <w:p w:rsidR="00CC3201" w:rsidRPr="00BD7B8E" w:rsidRDefault="00CC3201" w:rsidP="00CC3201">
      <w:r w:rsidRPr="00BD7B8E">
        <w:t>Длина кабеля для горизонтальной подсистемы равна</w:t>
      </w:r>
    </w:p>
    <w:p w:rsidR="006B3078" w:rsidRPr="00CC3201" w:rsidRDefault="00CC3201" w:rsidP="00CC3201">
      <w:pPr>
        <w:spacing w:before="120"/>
        <w:rPr>
          <w:rFonts w:eastAsiaTheme="minorEastAsia"/>
          <w:i/>
        </w:rPr>
      </w:pPr>
      <m:oMathPara>
        <m:oMath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i/>
              <w:lang w:val="en-US"/>
            </w:rPr>
            <m:t>1484,197</m:t>
          </m:r>
          <m:r>
            <m:rPr>
              <m:nor/>
            </m:rPr>
            <w:rPr>
              <w:rFonts w:eastAsiaTheme="minorEastAsia"/>
              <w:i/>
            </w:rPr>
            <m:t xml:space="preserve">  + </m:t>
          </m:r>
          <m:r>
            <m:rPr>
              <m:nor/>
            </m:rPr>
            <w:rPr>
              <w:rFonts w:ascii="Cambria Math"/>
              <w:i/>
            </w:rPr>
            <m:t>1141</m:t>
          </m:r>
          <m:r>
            <m:rPr>
              <m:nor/>
            </m:rPr>
            <w:rPr>
              <w:i/>
            </w:rPr>
            <m:t>,</m:t>
          </m:r>
          <m:r>
            <m:rPr>
              <m:nor/>
            </m:rPr>
            <w:rPr>
              <w:rFonts w:ascii="Cambria Math"/>
              <w:i/>
            </w:rPr>
            <m:t>591</m:t>
          </m:r>
          <m:r>
            <m:rPr>
              <m:nor/>
            </m:rPr>
            <w:rPr>
              <w:i/>
            </w:rPr>
            <m:t xml:space="preserve"> </m:t>
          </m:r>
          <m:r>
            <m:rPr>
              <m:nor/>
            </m:rPr>
            <w:rPr>
              <w:rFonts w:eastAsiaTheme="minorEastAsia"/>
              <w:i/>
            </w:rPr>
            <m:t xml:space="preserve"> = </m:t>
          </m:r>
          <m:r>
            <m:rPr>
              <m:nor/>
            </m:rPr>
            <w:rPr>
              <w:rFonts w:ascii="Cambria Math" w:eastAsiaTheme="minorEastAsia"/>
              <w:i/>
              <w:lang w:val="en-US"/>
            </w:rPr>
            <m:t>2525,788</m:t>
          </m:r>
          <m:r>
            <m:rPr>
              <m:nor/>
            </m:rPr>
            <w:rPr>
              <w:rFonts w:eastAsiaTheme="minorEastAsia"/>
              <w:i/>
            </w:rPr>
            <m:t xml:space="preserve"> (м).</m:t>
          </m:r>
          <m:r>
            <m:rPr>
              <m:nor/>
            </m:rPr>
            <w:rPr>
              <w:i/>
            </w:rPr>
            <m:t xml:space="preserve">         </m:t>
          </m:r>
          <m:r>
            <m:rPr>
              <m:nor/>
            </m:rPr>
            <w:rPr>
              <w:rFonts w:ascii="Cambria Math"/>
              <w:i/>
            </w:rPr>
            <m:t xml:space="preserve">    </m:t>
          </m:r>
          <m:r>
            <m:rPr>
              <m:nor/>
            </m:rPr>
            <w:rPr>
              <w:rFonts w:ascii="Cambria Math"/>
            </w:rPr>
            <m:t xml:space="preserve">                          </m:t>
          </m:r>
        </m:oMath>
      </m:oMathPara>
    </w:p>
    <w:p w:rsidR="00CC3201" w:rsidRPr="00CC3201" w:rsidRDefault="00CC3201" w:rsidP="00CC3201">
      <w:pPr>
        <w:spacing w:before="120"/>
        <w:rPr>
          <w:rFonts w:eastAsiaTheme="minorEastAsia"/>
          <w:i/>
        </w:rPr>
      </w:pPr>
    </w:p>
    <w:p w:rsidR="00065DEC" w:rsidRPr="002E2A61" w:rsidRDefault="00065DEC" w:rsidP="006B3078">
      <w:pPr>
        <w:pStyle w:val="1"/>
        <w:ind w:firstLine="709"/>
      </w:pPr>
      <w:r w:rsidRPr="002E2A61">
        <w:t>3.4 Проектирование магистральной подсистемы</w:t>
      </w:r>
    </w:p>
    <w:p w:rsidR="00065DEC" w:rsidRDefault="00065DEC"/>
    <w:p w:rsidR="006B3078" w:rsidRDefault="006B3078"/>
    <w:p w:rsidR="006B3078" w:rsidRPr="00BE4BD5" w:rsidRDefault="006B3078" w:rsidP="006B3078">
      <w:pPr>
        <w:ind w:firstLine="709"/>
      </w:pPr>
      <w:r w:rsidRPr="00DF53C6">
        <w:t xml:space="preserve">Для соединения зданий, расположенных на расстоянии </w:t>
      </w:r>
      <w:r>
        <w:t>4909</w:t>
      </w:r>
      <w:r w:rsidRPr="00DF53C6">
        <w:t xml:space="preserve"> м, используется </w:t>
      </w:r>
      <w:proofErr w:type="spellStart"/>
      <w:r w:rsidRPr="00DF53C6">
        <w:t>одномодовый</w:t>
      </w:r>
      <w:proofErr w:type="spellEnd"/>
      <w:r w:rsidRPr="00DF53C6">
        <w:t xml:space="preserve"> оптоволоконный кабель для прокладки</w:t>
      </w:r>
      <w:r>
        <w:t xml:space="preserve"> его</w:t>
      </w:r>
      <w:r w:rsidRPr="00DF53C6">
        <w:t xml:space="preserve"> в грунт. Кабель подводится к зд</w:t>
      </w:r>
      <w:r>
        <w:t>аниям используя шахты, которые расположены</w:t>
      </w:r>
      <w:r w:rsidRPr="00DF53C6">
        <w:t xml:space="preserve"> непосредственно в серверных. Это</w:t>
      </w:r>
      <w:r>
        <w:t xml:space="preserve"> позволяет избежать лишней</w:t>
      </w:r>
      <w:r w:rsidRPr="00DF53C6">
        <w:t xml:space="preserve"> проводки по помещениям. Глубина прокладки </w:t>
      </w:r>
      <w:r>
        <w:t>этого кабеля – 2 м.</w:t>
      </w:r>
    </w:p>
    <w:p w:rsidR="006B3078" w:rsidRDefault="006B3078" w:rsidP="006B3078">
      <w:r>
        <w:t xml:space="preserve">Длина кабеля, проводимого от А до Б равна  </w:t>
      </w:r>
    </w:p>
    <w:p w:rsidR="006B3078" w:rsidRPr="006B3078" w:rsidRDefault="006B3078" w:rsidP="00CC3201">
      <w:pPr>
        <w:spacing w:before="240" w:after="240"/>
        <w:jc w:val="right"/>
      </w:pPr>
      <m:oMathPara>
        <m:oMathParaPr>
          <m:jc m:val="center"/>
        </m:oMathParaPr>
        <m:oMath>
          <m:r>
            <m:rPr>
              <m:nor/>
            </m:rPr>
            <w:rPr>
              <w:i/>
            </w:rPr>
            <w:lastRenderedPageBreak/>
            <m:t>0,7+0,2+</m:t>
          </m:r>
          <m:r>
            <m:rPr>
              <m:nor/>
            </m:rPr>
            <w:rPr>
              <w:rFonts w:ascii="Cambria Math"/>
              <w:i/>
            </w:rPr>
            <m:t>4909</m:t>
          </m:r>
          <m:r>
            <m:rPr>
              <m:nor/>
            </m:rPr>
            <w:rPr>
              <w:i/>
            </w:rPr>
            <m:t>+0,2+0,2=2001,3</m:t>
          </m:r>
          <m:r>
            <m:rPr>
              <m:nor/>
            </m:rPr>
            <w:rPr>
              <w:rFonts w:ascii="Cambria Math"/>
              <w:i/>
            </w:rPr>
            <m:t xml:space="preserve"> (</m:t>
          </m:r>
          <m:r>
            <m:rPr>
              <m:nor/>
            </m:rPr>
            <w:rPr>
              <w:rFonts w:ascii="Cambria Math"/>
              <w:i/>
            </w:rPr>
            <m:t>м</m:t>
          </m:r>
          <m:r>
            <m:rPr>
              <m:nor/>
            </m:rPr>
            <w:rPr>
              <w:rFonts w:ascii="Cambria Math"/>
              <w:i/>
            </w:rPr>
            <m:t xml:space="preserve">).                     </m:t>
          </m:r>
          <m:r>
            <m:rPr>
              <m:nor/>
            </m:rPr>
            <w:rPr>
              <w:i/>
            </w:rPr>
            <m:t xml:space="preserve"> </m:t>
          </m:r>
        </m:oMath>
      </m:oMathPara>
    </w:p>
    <w:p w:rsidR="006B3078" w:rsidRPr="00BE4BD5" w:rsidRDefault="006B3078" w:rsidP="006B3078">
      <w:r>
        <w:t xml:space="preserve">Из этого следует, что итоговая </w:t>
      </w:r>
      <w:r w:rsidRPr="00BE4BD5">
        <w:t xml:space="preserve">длина </w:t>
      </w:r>
      <w:proofErr w:type="spellStart"/>
      <w:r w:rsidRPr="00BE4BD5">
        <w:t>одномодового</w:t>
      </w:r>
      <w:proofErr w:type="spellEnd"/>
      <w:r w:rsidRPr="00BE4BD5">
        <w:t xml:space="preserve"> оптоволоконного кабеля с учетом 10 % запаса составляет</w:t>
      </w:r>
    </w:p>
    <w:p w:rsidR="006B3078" w:rsidRPr="00CC3201" w:rsidRDefault="006B3078" w:rsidP="006B3078">
      <w:pPr>
        <w:spacing w:before="120" w:after="120"/>
        <w:rPr>
          <w:rFonts w:eastAsiaTheme="minorEastAsia"/>
          <w:i/>
        </w:rPr>
      </w:pPr>
      <m:oMathPara>
        <m:oMathParaPr>
          <m:jc m:val="center"/>
        </m:oMathParaPr>
        <m:oMath>
          <m:r>
            <m:rPr>
              <m:nor/>
            </m:rPr>
            <w:rPr>
              <w:rFonts w:eastAsiaTheme="minorEastAsia"/>
              <w:i/>
            </w:rPr>
            <m:t>2001,3 ∙ 110% ≈ 2201,43 (м)</m:t>
          </m:r>
          <m:r>
            <w:rPr>
              <w:rFonts w:ascii="Cambria Math" w:eastAsiaTheme="minorEastAsia" w:hAnsi="Cambria Math"/>
            </w:rPr>
            <m:t>.</m:t>
          </m:r>
          <m:r>
            <m:rPr>
              <m:nor/>
            </m:rPr>
            <m:t xml:space="preserve"> </m:t>
          </m:r>
          <m:r>
            <m:rPr>
              <m:nor/>
            </m:rPr>
            <w:rPr>
              <w:rFonts w:ascii="Cambria Math"/>
            </w:rPr>
            <m:t xml:space="preserve">                             </m:t>
          </m:r>
          <m:r>
            <m:rPr>
              <m:nor/>
            </m:rPr>
            <w:rPr>
              <w:rFonts w:ascii="Cambria Math"/>
            </w:rPr>
            <m:t xml:space="preserve"> </m:t>
          </m:r>
        </m:oMath>
      </m:oMathPara>
    </w:p>
    <w:p w:rsidR="006B3078" w:rsidRDefault="006B3078"/>
    <w:p w:rsidR="00065DEC" w:rsidRDefault="00065DEC"/>
    <w:p w:rsidR="00065DEC" w:rsidRDefault="00065DEC">
      <w:pPr>
        <w:spacing w:after="200" w:line="276" w:lineRule="auto"/>
        <w:jc w:val="left"/>
      </w:pPr>
      <w:r>
        <w:br w:type="page"/>
      </w:r>
    </w:p>
    <w:p w:rsidR="00065DEC" w:rsidRDefault="00065DEC"/>
    <w:p w:rsidR="00E335E4" w:rsidRPr="00BF11BC" w:rsidRDefault="00BF11BC" w:rsidP="00D31112">
      <w:pPr>
        <w:pStyle w:val="1"/>
        <w:ind w:firstLine="851"/>
        <w:contextualSpacing/>
        <w:mirrorIndents/>
        <w:rPr>
          <w:lang w:eastAsia="en-US"/>
        </w:rPr>
      </w:pPr>
      <w:bookmarkStart w:id="8" w:name="_Toc513734316"/>
      <w:bookmarkStart w:id="9" w:name="_Toc514186131"/>
      <w:bookmarkStart w:id="10" w:name="_Toc90435921"/>
      <w:r>
        <w:t>4</w:t>
      </w:r>
      <w:bookmarkEnd w:id="8"/>
      <w:bookmarkEnd w:id="9"/>
      <w:bookmarkEnd w:id="10"/>
      <w:r w:rsidR="0005657A">
        <w:t xml:space="preserve"> СЕТЕВЫЕ </w:t>
      </w:r>
      <w:r w:rsidR="00B94299">
        <w:t>УСТРОЙСТВА:</w:t>
      </w:r>
      <w:r w:rsidR="0005657A">
        <w:t xml:space="preserve"> ТИПЫ СЕТЕВЫХ УСТРОЙСТВ И ИХ ФУНКЦИИ</w:t>
      </w:r>
    </w:p>
    <w:p w:rsidR="00E3122A" w:rsidRDefault="00E3122A" w:rsidP="00BA226F">
      <w:pPr>
        <w:spacing w:after="200"/>
        <w:ind w:firstLine="851"/>
        <w:contextualSpacing/>
        <w:mirrorIndents/>
      </w:pPr>
      <w:r>
        <w:br w:type="page"/>
      </w:r>
    </w:p>
    <w:p w:rsidR="00E335E4" w:rsidRDefault="00E3122A" w:rsidP="00BA226F">
      <w:pPr>
        <w:pStyle w:val="1"/>
        <w:ind w:firstLine="851"/>
        <w:contextualSpacing/>
        <w:mirrorIndents/>
      </w:pPr>
      <w:proofErr w:type="gramStart"/>
      <w:r>
        <w:lastRenderedPageBreak/>
        <w:t xml:space="preserve">5 </w:t>
      </w:r>
      <w:r w:rsidR="006B3078">
        <w:t xml:space="preserve"> </w:t>
      </w:r>
      <w:r>
        <w:t>РАСЧЕТ</w:t>
      </w:r>
      <w:proofErr w:type="gramEnd"/>
      <w:r>
        <w:t xml:space="preserve"> СТОИМОСТИ ПРИ ПРОЕКТИРОВАНИИ ЛОКАЛЬНОЙ ВЫЧИСЛИТЕЛЬНОЙ СЕТИ</w:t>
      </w:r>
    </w:p>
    <w:p w:rsidR="000E612C" w:rsidRDefault="000E612C" w:rsidP="00BA226F">
      <w:pPr>
        <w:ind w:firstLine="851"/>
        <w:contextualSpacing/>
        <w:mirrorIndents/>
      </w:pPr>
    </w:p>
    <w:p w:rsidR="000E612C" w:rsidRDefault="000E612C" w:rsidP="00BA226F">
      <w:pPr>
        <w:ind w:firstLine="851"/>
        <w:contextualSpacing/>
        <w:mirrorIndents/>
      </w:pPr>
    </w:p>
    <w:p w:rsidR="000E612C" w:rsidRDefault="000E612C" w:rsidP="00BA226F">
      <w:pPr>
        <w:spacing w:after="200"/>
        <w:ind w:firstLine="851"/>
        <w:contextualSpacing/>
        <w:mirrorIndents/>
      </w:pPr>
      <w:r>
        <w:br w:type="page"/>
      </w:r>
    </w:p>
    <w:p w:rsidR="000E612C" w:rsidRDefault="000E612C" w:rsidP="00BA226F">
      <w:pPr>
        <w:pStyle w:val="1"/>
        <w:ind w:firstLine="851"/>
        <w:contextualSpacing/>
        <w:mirrorIndents/>
      </w:pPr>
      <w:r>
        <w:lastRenderedPageBreak/>
        <w:t>6 НАСТРОЙКА СЕТЕВОГО ОБОРУДОВАНИЯ И ПРОГРАММНОГО ОБЕСПЕЧЕНИЯ</w:t>
      </w:r>
    </w:p>
    <w:p w:rsidR="00D31112" w:rsidRPr="00D31112" w:rsidRDefault="00D31112" w:rsidP="00D31112"/>
    <w:p w:rsidR="00D31112" w:rsidRPr="002E2A61" w:rsidRDefault="00D31112" w:rsidP="00D31112">
      <w:pPr>
        <w:pStyle w:val="1"/>
        <w:ind w:firstLine="709"/>
      </w:pPr>
      <w:r w:rsidRPr="002E2A61">
        <w:t>6.1 Разбиение на сети и подсети с выбором IP адресов</w:t>
      </w:r>
    </w:p>
    <w:p w:rsidR="00760B0F" w:rsidRDefault="00760B0F" w:rsidP="00BA226F">
      <w:pPr>
        <w:ind w:firstLine="851"/>
        <w:contextualSpacing/>
        <w:mirrorIndents/>
      </w:pPr>
    </w:p>
    <w:p w:rsidR="00D31112" w:rsidRDefault="00D31112" w:rsidP="00BA226F">
      <w:pPr>
        <w:ind w:firstLine="851"/>
        <w:contextualSpacing/>
        <w:mirrorIndents/>
      </w:pPr>
    </w:p>
    <w:p w:rsidR="00560495" w:rsidRDefault="00760B0F" w:rsidP="00D31112">
      <w:pPr>
        <w:ind w:firstLine="851"/>
        <w:contextualSpacing/>
        <w:mirrorIndents/>
      </w:pPr>
      <w:r>
        <w:t xml:space="preserve">Разбиение сети на подсети с выбором </w:t>
      </w:r>
      <w:r>
        <w:rPr>
          <w:lang w:val="en-US"/>
        </w:rPr>
        <w:t>IP</w:t>
      </w:r>
      <w:r w:rsidRPr="00760B0F">
        <w:t xml:space="preserve"> </w:t>
      </w:r>
      <w:r w:rsidR="00D31112">
        <w:t>адресов</w:t>
      </w:r>
    </w:p>
    <w:p w:rsidR="00560495" w:rsidRDefault="00560495" w:rsidP="00BA226F">
      <w:pPr>
        <w:ind w:firstLine="851"/>
        <w:contextualSpacing/>
        <w:mirrorIndents/>
      </w:pPr>
      <w:r>
        <w:t>Сети необходимо разбивать на подсети меньшего размера для увеличения производительности сетей и обеспечения безопасности.</w:t>
      </w:r>
    </w:p>
    <w:p w:rsidR="008D2005" w:rsidRPr="008D2005" w:rsidRDefault="008D2005" w:rsidP="00BA226F">
      <w:pPr>
        <w:ind w:firstLine="851"/>
        <w:contextualSpacing/>
        <w:mirrorIndents/>
        <w:rPr>
          <w:szCs w:val="28"/>
          <w:lang w:val="en-US" w:eastAsia="en-US"/>
        </w:rPr>
      </w:pPr>
      <w:r w:rsidRPr="008D2005">
        <w:rPr>
          <w:szCs w:val="28"/>
          <w:lang w:eastAsia="en-US"/>
        </w:rPr>
        <w:t>Рекомендованный диапазон IP адресов – 10.10.0.0 – 10.255.255.255.</w:t>
      </w:r>
    </w:p>
    <w:p w:rsidR="00560495" w:rsidRDefault="00560495" w:rsidP="00BA226F">
      <w:pPr>
        <w:ind w:firstLine="851"/>
        <w:contextualSpacing/>
        <w:mirrorIndents/>
        <w:rPr>
          <w:szCs w:val="28"/>
        </w:rPr>
      </w:pPr>
      <w:r>
        <w:rPr>
          <w:szCs w:val="28"/>
        </w:rPr>
        <w:t xml:space="preserve">Для начала, требуется рассчитать общее количество единиц техники, для которых нужны </w:t>
      </w:r>
      <w:proofErr w:type="spellStart"/>
      <w:r>
        <w:rPr>
          <w:szCs w:val="28"/>
          <w:lang w:val="en-US"/>
        </w:rPr>
        <w:t>ip</w:t>
      </w:r>
      <w:proofErr w:type="spellEnd"/>
      <w:r>
        <w:rPr>
          <w:szCs w:val="28"/>
        </w:rPr>
        <w:t xml:space="preserve">-адреса, в каждом помещении в зданиях. Далее, к нашему количеству единиц техники мы прибавляем еще 2 единицы: </w:t>
      </w:r>
      <w:proofErr w:type="spellStart"/>
      <w:r>
        <w:rPr>
          <w:szCs w:val="28"/>
          <w:lang w:val="en-US"/>
        </w:rPr>
        <w:t>ip</w:t>
      </w:r>
      <w:proofErr w:type="spellEnd"/>
      <w:r>
        <w:rPr>
          <w:szCs w:val="28"/>
        </w:rPr>
        <w:t>-адрес широковещательного канала и адреса самой подсети.</w:t>
      </w:r>
    </w:p>
    <w:p w:rsidR="00560495" w:rsidRDefault="00560495" w:rsidP="00BA226F">
      <w:pPr>
        <w:ind w:firstLine="851"/>
        <w:contextualSpacing/>
        <w:mirrorIndents/>
        <w:rPr>
          <w:szCs w:val="28"/>
        </w:rPr>
      </w:pPr>
      <w:r>
        <w:rPr>
          <w:szCs w:val="28"/>
        </w:rPr>
        <w:t>Так как в моем случае, я буду разбивать сеть на подсети при помощи маски /</w:t>
      </w:r>
      <w:r w:rsidR="00EA5A78">
        <w:rPr>
          <w:szCs w:val="28"/>
        </w:rPr>
        <w:t>11</w:t>
      </w:r>
      <w:r>
        <w:rPr>
          <w:szCs w:val="28"/>
        </w:rPr>
        <w:t xml:space="preserve"> 255.</w:t>
      </w:r>
      <w:r w:rsidR="00EA5A78">
        <w:rPr>
          <w:szCs w:val="28"/>
        </w:rPr>
        <w:t>224</w:t>
      </w:r>
      <w:r>
        <w:rPr>
          <w:szCs w:val="28"/>
        </w:rPr>
        <w:t>.</w:t>
      </w:r>
      <w:r w:rsidR="00EA5A78">
        <w:rPr>
          <w:szCs w:val="28"/>
        </w:rPr>
        <w:t>0</w:t>
      </w:r>
      <w:r>
        <w:rPr>
          <w:szCs w:val="28"/>
        </w:rPr>
        <w:t>.0, то мне требуется выставить маски для моих подсетей. Для вычисления требуется:</w:t>
      </w:r>
    </w:p>
    <w:p w:rsidR="00560495" w:rsidRDefault="00560495" w:rsidP="00BA226F">
      <w:pPr>
        <w:pStyle w:val="ac"/>
        <w:numPr>
          <w:ilvl w:val="0"/>
          <w:numId w:val="14"/>
        </w:numPr>
        <w:ind w:left="0" w:firstLine="851"/>
        <w:mirrorIndents/>
        <w:rPr>
          <w:szCs w:val="28"/>
        </w:rPr>
      </w:pPr>
      <w:r>
        <w:rPr>
          <w:szCs w:val="28"/>
        </w:rPr>
        <w:t xml:space="preserve">Найти ближайшее, число, являющееся степенью двойки, обязательно число должно больше, чем количество требуемых </w:t>
      </w:r>
      <w:proofErr w:type="spellStart"/>
      <w:r>
        <w:rPr>
          <w:szCs w:val="28"/>
          <w:lang w:val="en-US"/>
        </w:rPr>
        <w:t>ip</w:t>
      </w:r>
      <w:proofErr w:type="spellEnd"/>
      <w:r>
        <w:rPr>
          <w:szCs w:val="28"/>
        </w:rPr>
        <w:t>-адресов.</w:t>
      </w:r>
    </w:p>
    <w:p w:rsidR="00560495" w:rsidRDefault="00560495" w:rsidP="00BA226F">
      <w:pPr>
        <w:pStyle w:val="ac"/>
        <w:numPr>
          <w:ilvl w:val="0"/>
          <w:numId w:val="14"/>
        </w:numPr>
        <w:ind w:left="0" w:firstLine="851"/>
        <w:mirrorIndents/>
        <w:rPr>
          <w:szCs w:val="28"/>
        </w:rPr>
      </w:pPr>
      <w:r>
        <w:rPr>
          <w:szCs w:val="28"/>
        </w:rPr>
        <w:t>Найти степень двойки, при возведении в которую мы получаем данное число.</w:t>
      </w:r>
    </w:p>
    <w:p w:rsidR="00560495" w:rsidRDefault="00560495" w:rsidP="00BA226F">
      <w:pPr>
        <w:pStyle w:val="ac"/>
        <w:numPr>
          <w:ilvl w:val="0"/>
          <w:numId w:val="14"/>
        </w:numPr>
        <w:ind w:left="0" w:firstLine="851"/>
        <w:mirrorIndents/>
        <w:rPr>
          <w:szCs w:val="28"/>
        </w:rPr>
      </w:pPr>
      <w:r>
        <w:rPr>
          <w:szCs w:val="28"/>
        </w:rPr>
        <w:t>Степень будет равна количеству нулей на конце маски нашей подсети.</w:t>
      </w:r>
    </w:p>
    <w:p w:rsidR="00560495" w:rsidRDefault="00560495" w:rsidP="00BA226F">
      <w:pPr>
        <w:pStyle w:val="ac"/>
        <w:numPr>
          <w:ilvl w:val="0"/>
          <w:numId w:val="14"/>
        </w:numPr>
        <w:ind w:left="0" w:firstLine="851"/>
        <w:mirrorIndents/>
        <w:rPr>
          <w:rStyle w:val="hgkelc"/>
          <w:szCs w:val="28"/>
        </w:rPr>
      </w:pPr>
      <w:r>
        <w:rPr>
          <w:szCs w:val="28"/>
        </w:rPr>
        <w:t xml:space="preserve">Вычислить краткую запись маски подсети, </w:t>
      </w:r>
      <w:r>
        <w:rPr>
          <w:rStyle w:val="hgkelc"/>
          <w:szCs w:val="28"/>
        </w:rPr>
        <w:t>ей будет являться количество единичных бит в маске, записанных после символа «/».</w:t>
      </w:r>
    </w:p>
    <w:p w:rsidR="006925F8" w:rsidRDefault="006925F8" w:rsidP="00BA226F">
      <w:pPr>
        <w:ind w:firstLine="851"/>
        <w:contextualSpacing/>
        <w:mirrorIndents/>
        <w:rPr>
          <w:szCs w:val="28"/>
        </w:rPr>
      </w:pPr>
      <w:r>
        <w:rPr>
          <w:szCs w:val="28"/>
        </w:rPr>
        <w:t xml:space="preserve">В индивидуальном задании </w:t>
      </w:r>
      <w:r w:rsidR="00E84170">
        <w:rPr>
          <w:szCs w:val="28"/>
        </w:rPr>
        <w:t>выделено 6 сетей и 8 подсетей</w:t>
      </w:r>
      <w:r w:rsidR="002E445E">
        <w:rPr>
          <w:szCs w:val="28"/>
        </w:rPr>
        <w:t>. Общем количеством подсетей является произведение количества подсетей на количество сетей</w:t>
      </w:r>
      <w:r w:rsidR="002E445E" w:rsidRPr="002E445E">
        <w:rPr>
          <w:szCs w:val="28"/>
        </w:rPr>
        <w:t xml:space="preserve">, </w:t>
      </w:r>
      <w:r w:rsidR="002E445E">
        <w:rPr>
          <w:szCs w:val="28"/>
        </w:rPr>
        <w:t>а именно 48.</w:t>
      </w:r>
    </w:p>
    <w:p w:rsidR="00C17360" w:rsidRPr="002E445E" w:rsidRDefault="00C17360" w:rsidP="00BA226F">
      <w:pPr>
        <w:ind w:firstLine="851"/>
        <w:contextualSpacing/>
        <w:mirrorIndents/>
        <w:rPr>
          <w:szCs w:val="28"/>
        </w:rPr>
      </w:pPr>
    </w:p>
    <w:p w:rsidR="00560495" w:rsidRPr="007F0993" w:rsidRDefault="007F0993" w:rsidP="00454E30">
      <w:pPr>
        <w:contextualSpacing/>
        <w:mirrorIndents/>
        <w:rPr>
          <w:szCs w:val="28"/>
          <w:lang w:val="en-US"/>
        </w:rPr>
      </w:pPr>
      <w:r>
        <w:rPr>
          <w:szCs w:val="28"/>
        </w:rPr>
        <w:t xml:space="preserve">1 </w:t>
      </w:r>
      <w:proofErr w:type="gramStart"/>
      <w:r>
        <w:rPr>
          <w:szCs w:val="28"/>
        </w:rPr>
        <w:t xml:space="preserve">сеть </w:t>
      </w:r>
      <w:r>
        <w:rPr>
          <w:szCs w:val="28"/>
          <w:lang w:val="en-US"/>
        </w:rPr>
        <w:t>:</w:t>
      </w:r>
      <w:proofErr w:type="gramEnd"/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C17C20" w:rsidTr="00C17C20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 w:rsidP="00BA22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1 подсеть: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 w:rsidP="00BA22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1" w:history="1">
              <w:r w:rsidR="009A081C">
                <w:rPr>
                  <w:rStyle w:val="af"/>
                  <w:color w:val="000000"/>
                  <w:sz w:val="24"/>
                  <w:lang w:val="ru-RU"/>
                </w:rPr>
                <w:t>10.10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454E30" w:rsidP="00454E30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</w:t>
            </w:r>
            <w:r w:rsidR="00C17C20">
              <w:rPr>
                <w:sz w:val="24"/>
                <w:lang w:val="ru-RU"/>
              </w:rPr>
              <w:t>.</w:t>
            </w:r>
            <w:r>
              <w:rPr>
                <w:sz w:val="24"/>
                <w:lang w:val="ru-RU"/>
              </w:rPr>
              <w:t>00001010</w:t>
            </w:r>
            <w:r w:rsidR="00C17C20">
              <w:rPr>
                <w:sz w:val="24"/>
                <w:lang w:val="ru-RU"/>
              </w:rPr>
              <w:t>.00000000.00000000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12" w:history="1">
              <w:r w:rsidR="00611642">
                <w:rPr>
                  <w:rStyle w:val="af"/>
                  <w:color w:val="000000"/>
                  <w:sz w:val="24"/>
                  <w:lang w:val="ru-RU"/>
                </w:rPr>
                <w:t>255.224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</w:t>
              </w:r>
              <w:r w:rsidR="00611642"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</w:t>
              </w:r>
              <w:r w:rsidR="00611642"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</w:t>
            </w:r>
            <w:r w:rsidR="00611642">
              <w:rPr>
                <w:sz w:val="24"/>
                <w:lang w:val="ru-RU"/>
              </w:rPr>
              <w:t>00000</w:t>
            </w:r>
            <w:r>
              <w:rPr>
                <w:sz w:val="24"/>
                <w:lang w:val="ru-RU"/>
              </w:rPr>
              <w:t>.</w:t>
            </w:r>
            <w:r w:rsidR="00611642">
              <w:rPr>
                <w:sz w:val="24"/>
                <w:lang w:val="ru-RU"/>
              </w:rPr>
              <w:t>00000000</w:t>
            </w:r>
            <w:r>
              <w:rPr>
                <w:sz w:val="24"/>
                <w:lang w:val="ru-RU"/>
              </w:rPr>
              <w:t>.</w:t>
            </w:r>
            <w:r w:rsidR="00611642">
              <w:rPr>
                <w:sz w:val="24"/>
                <w:lang w:val="ru-RU"/>
              </w:rPr>
              <w:t>00000</w:t>
            </w:r>
            <w:r>
              <w:rPr>
                <w:sz w:val="24"/>
                <w:lang w:val="ru-RU"/>
              </w:rPr>
              <w:t>000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 w:rsidP="00BA22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 w:rsidR="009A081C">
              <w:rPr>
                <w:color w:val="000000"/>
                <w:sz w:val="24"/>
                <w:lang w:val="ru-RU"/>
              </w:rPr>
              <w:t>10.10</w:t>
            </w:r>
            <w:r>
              <w:rPr>
                <w:color w:val="000000"/>
                <w:sz w:val="24"/>
                <w:lang w:val="ru-RU"/>
              </w:rPr>
              <w:t>.0.1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454E30" w:rsidP="00454E30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</w:t>
            </w:r>
            <w:r w:rsidR="00C17C20">
              <w:rPr>
                <w:sz w:val="24"/>
                <w:lang w:val="ru-RU"/>
              </w:rPr>
              <w:t>.</w:t>
            </w:r>
            <w:r>
              <w:rPr>
                <w:sz w:val="24"/>
                <w:lang w:val="ru-RU"/>
              </w:rPr>
              <w:t>00001010</w:t>
            </w:r>
            <w:r w:rsidR="00C17C20">
              <w:rPr>
                <w:sz w:val="24"/>
                <w:lang w:val="ru-RU"/>
              </w:rPr>
              <w:t>.00000000.00000001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 w:rsidP="00BA22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.0.6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454E30" w:rsidP="00454E30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.00000000.00000110</w:t>
            </w:r>
          </w:p>
        </w:tc>
      </w:tr>
      <w:tr w:rsidR="00C17C20" w:rsidTr="00C17C20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C17C20" w:rsidP="00BA22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 xml:space="preserve">Широковещательный </w:t>
            </w:r>
            <w:r w:rsidR="009A081C">
              <w:rPr>
                <w:color w:val="000000"/>
                <w:sz w:val="24"/>
                <w:szCs w:val="18"/>
                <w:lang w:val="ru-RU"/>
              </w:rPr>
              <w:t>10.10</w:t>
            </w:r>
            <w:r>
              <w:rPr>
                <w:color w:val="000000"/>
                <w:sz w:val="24"/>
                <w:szCs w:val="18"/>
                <w:lang w:val="ru-RU"/>
              </w:rPr>
              <w:t>.0.7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C20" w:rsidRDefault="00454E30" w:rsidP="00454E30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</w:t>
            </w:r>
            <w:r w:rsidR="00C17C20">
              <w:rPr>
                <w:sz w:val="24"/>
                <w:lang w:val="ru-RU"/>
              </w:rPr>
              <w:t>.00000000.00000111</w:t>
            </w:r>
          </w:p>
        </w:tc>
      </w:tr>
    </w:tbl>
    <w:p w:rsidR="00C17C20" w:rsidRDefault="00C17C20" w:rsidP="00BA22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611642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2 подсеть:</w:t>
            </w:r>
          </w:p>
        </w:tc>
      </w:tr>
      <w:tr w:rsidR="00611642" w:rsidTr="0061164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3" w:history="1">
              <w:r>
                <w:rPr>
                  <w:rStyle w:val="af"/>
                  <w:color w:val="000000"/>
                  <w:sz w:val="24"/>
                  <w:lang w:val="ru-RU"/>
                </w:rPr>
                <w:t>10.10.1.0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454E30" w:rsidP="00454E30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00001010.00001010.00000001.00000000</w:t>
            </w:r>
          </w:p>
        </w:tc>
      </w:tr>
      <w:tr w:rsidR="00611642" w:rsidTr="0061164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14" w:history="1">
              <w:r>
                <w:rPr>
                  <w:rStyle w:val="af"/>
                  <w:color w:val="000000"/>
                  <w:sz w:val="24"/>
                  <w:lang w:val="ru-RU"/>
                </w:rPr>
                <w:t>255.224.0.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</w:hyperlink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11111111.11100000.00000000.00000000</w:t>
            </w:r>
          </w:p>
        </w:tc>
      </w:tr>
      <w:tr w:rsidR="00611642" w:rsidTr="0061164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10.10.1.1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D31112" w:rsidP="00D3111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00001010.00001010.00000001.00000001</w:t>
            </w:r>
          </w:p>
        </w:tc>
      </w:tr>
      <w:tr w:rsidR="00611642" w:rsidTr="0061164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10.10.1.6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D31112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00001010.00001010.0000000</w:t>
            </w:r>
            <w:r w:rsidR="003E4CD6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.00000110</w:t>
            </w:r>
          </w:p>
        </w:tc>
      </w:tr>
      <w:tr w:rsidR="00611642" w:rsidRPr="00454E30" w:rsidTr="00611642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10.10.1.7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D31112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00001010.00001010.0000000</w:t>
            </w:r>
            <w:r w:rsidR="003E4CD6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.00000111</w:t>
            </w:r>
          </w:p>
        </w:tc>
      </w:tr>
    </w:tbl>
    <w:p w:rsidR="00611642" w:rsidRDefault="00611642" w:rsidP="00EB7230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lastRenderedPageBreak/>
              <w:t>3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5" w:history="1">
              <w:r>
                <w:rPr>
                  <w:rStyle w:val="af"/>
                  <w:color w:val="000000"/>
                  <w:sz w:val="24"/>
                  <w:lang w:val="ru-RU"/>
                </w:rPr>
                <w:t>10.10.2.0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</w:t>
            </w:r>
            <w:r w:rsidR="003E4CD6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16" w:history="1">
              <w:r>
                <w:rPr>
                  <w:rStyle w:val="af"/>
                  <w:color w:val="000000"/>
                  <w:sz w:val="24"/>
                  <w:lang w:val="ru-RU"/>
                </w:rPr>
                <w:t>255.224.0.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3E4CD6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11111111.11100000.000000</w:t>
            </w:r>
            <w:r w:rsidR="003E4CD6">
              <w:rPr>
                <w:sz w:val="24"/>
                <w:lang w:val="ru-RU"/>
              </w:rPr>
              <w:t>0</w:t>
            </w:r>
            <w:r>
              <w:rPr>
                <w:sz w:val="24"/>
                <w:lang w:val="ru-RU"/>
              </w:rPr>
              <w:t>0.00000000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10.10.2.1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00001010.00001010.00000010.00000001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10.10.2.6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00001010.00001010.00000010.00000110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10.10.2.7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00001010.00001010.00000010.00000111</w:t>
            </w:r>
          </w:p>
        </w:tc>
      </w:tr>
    </w:tbl>
    <w:p w:rsidR="00C17C20" w:rsidRDefault="00C17C20" w:rsidP="00BA22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4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7" w:history="1">
              <w:r>
                <w:rPr>
                  <w:rStyle w:val="af"/>
                  <w:color w:val="000000"/>
                  <w:sz w:val="24"/>
                  <w:lang w:val="ru-RU"/>
                </w:rPr>
                <w:t>10.10.3.0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</w:t>
            </w:r>
            <w:r w:rsidR="003E4CD6">
              <w:rPr>
                <w:sz w:val="24"/>
                <w:lang w:val="ru-RU"/>
              </w:rPr>
              <w:t>11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18" w:history="1">
              <w:r>
                <w:rPr>
                  <w:rStyle w:val="af"/>
                  <w:color w:val="000000"/>
                  <w:sz w:val="24"/>
                  <w:lang w:val="ru-RU"/>
                </w:rPr>
                <w:t>255.224.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3E4CD6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11111111.11100000.000000</w:t>
            </w:r>
            <w:r w:rsidR="003E4CD6">
              <w:rPr>
                <w:sz w:val="24"/>
                <w:lang w:val="ru-RU"/>
              </w:rPr>
              <w:t>00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10.10.3.1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00001010.00001010.00000011.00000001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10.10.3.6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00001010.00001010.00000011.00000110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10.10.3.7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00001010.00001010.00000011.00000111</w:t>
            </w:r>
          </w:p>
        </w:tc>
      </w:tr>
    </w:tbl>
    <w:p w:rsidR="00611642" w:rsidRDefault="00611642" w:rsidP="00BA22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5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9" w:history="1">
              <w:r>
                <w:rPr>
                  <w:rStyle w:val="af"/>
                  <w:color w:val="000000"/>
                  <w:sz w:val="24"/>
                  <w:lang w:val="ru-RU"/>
                </w:rPr>
                <w:t>10.10.4.0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3E4CD6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00.00000000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20" w:history="1">
              <w:r>
                <w:rPr>
                  <w:rStyle w:val="af"/>
                  <w:color w:val="000000"/>
                  <w:sz w:val="24"/>
                  <w:lang w:val="ru-RU"/>
                </w:rPr>
                <w:t>255.224.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3E4CD6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11111111.11100000.00000</w:t>
            </w:r>
            <w:r w:rsidR="003E4CD6">
              <w:rPr>
                <w:sz w:val="24"/>
                <w:lang w:val="ru-RU"/>
              </w:rPr>
              <w:t>0</w:t>
            </w:r>
            <w:r>
              <w:rPr>
                <w:sz w:val="24"/>
                <w:lang w:val="ru-RU"/>
              </w:rPr>
              <w:t>00.00000000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10.10.4.1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00001010.00001010.00000100.00000001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10.10.4.6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00001010.00001010.00000100.00000110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10.10.4.7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00001010.00001010.00000100.00000111</w:t>
            </w:r>
          </w:p>
        </w:tc>
      </w:tr>
    </w:tbl>
    <w:p w:rsidR="00C17C20" w:rsidRDefault="00C17C20" w:rsidP="00BA22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6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21" w:history="1">
              <w:r>
                <w:rPr>
                  <w:rStyle w:val="af"/>
                  <w:color w:val="000000"/>
                  <w:sz w:val="24"/>
                  <w:lang w:val="ru-RU"/>
                </w:rPr>
                <w:t>10.10.5.0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3E4CD6">
              <w:rPr>
                <w:sz w:val="24"/>
                <w:lang w:val="ru-RU"/>
              </w:rPr>
              <w:t>101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22" w:history="1">
              <w:r>
                <w:rPr>
                  <w:rStyle w:val="af"/>
                  <w:color w:val="000000"/>
                  <w:sz w:val="24"/>
                  <w:lang w:val="ru-RU"/>
                </w:rPr>
                <w:t>255.224.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11111111.11100000.00000000.00000000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10.10.5.1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00001010.00001010.00000101.00000001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10.10.5.6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00001010.00001010.00000101.00000110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10.10.5.7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00001010.00001010.00000101.00000111</w:t>
            </w:r>
          </w:p>
        </w:tc>
      </w:tr>
    </w:tbl>
    <w:p w:rsidR="00C17C20" w:rsidRDefault="00C17C20" w:rsidP="00BA22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7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23" w:history="1">
              <w:r>
                <w:rPr>
                  <w:rStyle w:val="af"/>
                  <w:color w:val="000000"/>
                  <w:sz w:val="24"/>
                  <w:lang w:val="ru-RU"/>
                </w:rPr>
                <w:t>10.10.6.0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3E4CD6">
              <w:rPr>
                <w:sz w:val="24"/>
                <w:lang w:val="ru-RU"/>
              </w:rPr>
              <w:t>110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24" w:history="1">
              <w:r>
                <w:rPr>
                  <w:rStyle w:val="af"/>
                  <w:color w:val="000000"/>
                  <w:sz w:val="24"/>
                  <w:lang w:val="ru-RU"/>
                </w:rPr>
                <w:t>255.224.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11111111.11100000.00000000.00000000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10.10.6.1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00001010.00001010.00000110.00000001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10.10.6.6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00001010.00001010.00000110.00000110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10.10.6.7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00001010.00001010.00000110.00000111</w:t>
            </w:r>
          </w:p>
        </w:tc>
      </w:tr>
    </w:tbl>
    <w:p w:rsidR="007F0993" w:rsidRDefault="007F0993" w:rsidP="00611642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8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25" w:history="1">
              <w:r>
                <w:rPr>
                  <w:rStyle w:val="af"/>
                  <w:color w:val="000000"/>
                  <w:sz w:val="24"/>
                  <w:lang w:val="ru-RU"/>
                </w:rPr>
                <w:t>10.10.7.0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3E4CD6">
              <w:rPr>
                <w:sz w:val="24"/>
                <w:lang w:val="ru-RU"/>
              </w:rPr>
              <w:t>111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26" w:history="1">
              <w:r>
                <w:rPr>
                  <w:rStyle w:val="af"/>
                  <w:color w:val="000000"/>
                  <w:sz w:val="24"/>
                  <w:lang w:val="ru-RU"/>
                </w:rPr>
                <w:t>255.224.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11111111.11100000.00000000.00000000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10.10.7.1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00001010.00001010.00000111.00000001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10.10.7.6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00001010.00001010.00000111.00000110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10.10.7.7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00001010.00001010.00000111.00000111</w:t>
            </w:r>
          </w:p>
        </w:tc>
      </w:tr>
    </w:tbl>
    <w:p w:rsidR="00C17360" w:rsidRDefault="00C17360" w:rsidP="00611642">
      <w:pPr>
        <w:contextualSpacing/>
        <w:mirrorIndents/>
        <w:rPr>
          <w:szCs w:val="22"/>
          <w:lang w:eastAsia="en-US"/>
        </w:rPr>
      </w:pPr>
    </w:p>
    <w:p w:rsidR="00C17360" w:rsidRDefault="007F0993" w:rsidP="00454E30">
      <w:pPr>
        <w:contextualSpacing/>
        <w:mirrorIndents/>
        <w:rPr>
          <w:szCs w:val="22"/>
          <w:lang w:eastAsia="en-US"/>
        </w:rPr>
      </w:pPr>
      <w:r>
        <w:rPr>
          <w:szCs w:val="22"/>
          <w:lang w:eastAsia="en-US"/>
        </w:rPr>
        <w:t>2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1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27" w:history="1">
              <w:r>
                <w:rPr>
                  <w:rStyle w:val="af"/>
                  <w:color w:val="000000"/>
                  <w:sz w:val="24"/>
                  <w:lang w:val="ru-RU"/>
                </w:rPr>
                <w:t>10.11.0.0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28" w:history="1">
              <w:r>
                <w:rPr>
                  <w:rStyle w:val="af"/>
                  <w:color w:val="000000"/>
                  <w:sz w:val="24"/>
                  <w:lang w:val="ru-RU"/>
                </w:rPr>
                <w:t>255.224.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11111111.11100000.00000000.00000000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10.11.0.1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00001010.00001011.00000000.00000001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lastRenderedPageBreak/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10.11.0.6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00001010.00001011.00000000.00000110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10.11.0.7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00001010.00001011.00000000.00000111</w:t>
            </w:r>
          </w:p>
        </w:tc>
      </w:tr>
    </w:tbl>
    <w:p w:rsidR="00611642" w:rsidRDefault="00611642" w:rsidP="00611642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2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29" w:history="1">
              <w:r>
                <w:rPr>
                  <w:rStyle w:val="af"/>
                  <w:color w:val="000000"/>
                  <w:sz w:val="24"/>
                  <w:lang w:val="ru-RU"/>
                </w:rPr>
                <w:t>10.11.1.0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</w:t>
            </w:r>
            <w:r w:rsidR="003E4CD6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30" w:history="1">
              <w:r>
                <w:rPr>
                  <w:rStyle w:val="af"/>
                  <w:color w:val="000000"/>
                  <w:sz w:val="24"/>
                  <w:lang w:val="ru-RU"/>
                </w:rPr>
                <w:t>255.224.0.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11111111.11100000.00000000.00000000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10.11.1.1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00001010.00001011.00000001.00000001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10.11.1.6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00001010.00001011.00000001.00000110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10.11.1.7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00001010.00001011.00000001.00000111</w:t>
            </w:r>
          </w:p>
        </w:tc>
      </w:tr>
    </w:tbl>
    <w:p w:rsidR="00611642" w:rsidRDefault="00611642" w:rsidP="00611642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3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31" w:history="1">
              <w:r>
                <w:rPr>
                  <w:rStyle w:val="af"/>
                  <w:color w:val="000000"/>
                  <w:sz w:val="24"/>
                  <w:lang w:val="ru-RU"/>
                </w:rPr>
                <w:t>10.11.2.0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</w:t>
            </w:r>
            <w:r w:rsidR="003E4CD6">
              <w:rPr>
                <w:sz w:val="24"/>
                <w:lang w:val="ru-RU"/>
              </w:rPr>
              <w:t>10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32" w:history="1">
              <w:r>
                <w:rPr>
                  <w:rStyle w:val="af"/>
                  <w:color w:val="000000"/>
                  <w:sz w:val="24"/>
                  <w:lang w:val="ru-RU"/>
                </w:rPr>
                <w:t>255.224.0.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11111111.11100000.00000000.00000000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10.11.2.1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00001010.00001011.00000010.00000001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10.11.2.6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00001010.00001011.00000010.00000110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10.11.2.7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00001010.00001011.00000010.00000111</w:t>
            </w:r>
          </w:p>
        </w:tc>
      </w:tr>
    </w:tbl>
    <w:p w:rsidR="00611642" w:rsidRDefault="00611642" w:rsidP="00611642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4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33" w:history="1">
              <w:r>
                <w:rPr>
                  <w:rStyle w:val="af"/>
                  <w:color w:val="000000"/>
                  <w:sz w:val="24"/>
                  <w:lang w:val="ru-RU"/>
                </w:rPr>
                <w:t>10.11.3.0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</w:t>
            </w:r>
            <w:r w:rsidR="003E4CD6">
              <w:rPr>
                <w:sz w:val="24"/>
                <w:lang w:val="ru-RU"/>
              </w:rPr>
              <w:t>11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34" w:history="1">
              <w:r>
                <w:rPr>
                  <w:rStyle w:val="af"/>
                  <w:color w:val="000000"/>
                  <w:sz w:val="24"/>
                  <w:lang w:val="ru-RU"/>
                </w:rPr>
                <w:t>255.224.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11111111.11100000.00000000.00000000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10.11.3.1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00001010.00001011.00000011.00000001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10.11.3.6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00001010.00001011.00000011.00000110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10.11.3.7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00001010.00001011.00000011.00000111</w:t>
            </w:r>
          </w:p>
        </w:tc>
      </w:tr>
    </w:tbl>
    <w:p w:rsidR="00611642" w:rsidRDefault="00611642" w:rsidP="00611642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5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35" w:history="1">
              <w:r>
                <w:rPr>
                  <w:rStyle w:val="af"/>
                  <w:color w:val="000000"/>
                  <w:sz w:val="24"/>
                  <w:lang w:val="ru-RU"/>
                </w:rPr>
                <w:t>10.11.4.0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3E4CD6">
              <w:rPr>
                <w:sz w:val="24"/>
                <w:lang w:val="ru-RU"/>
              </w:rPr>
              <w:t>100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36" w:history="1">
              <w:r>
                <w:rPr>
                  <w:rStyle w:val="af"/>
                  <w:color w:val="000000"/>
                  <w:sz w:val="24"/>
                  <w:lang w:val="ru-RU"/>
                </w:rPr>
                <w:t>255.224.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11111111.11100000.00000000.00000000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10.11.4.1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00001010.00001011.00000100.00000001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10.11.4.6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00001010.00001011.00000100.00000110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10.11.4.7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00001010.00001011.00000100.00000111</w:t>
            </w:r>
          </w:p>
        </w:tc>
      </w:tr>
    </w:tbl>
    <w:p w:rsidR="00611642" w:rsidRDefault="00611642" w:rsidP="00611642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6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37" w:history="1">
              <w:r>
                <w:rPr>
                  <w:rStyle w:val="af"/>
                  <w:color w:val="000000"/>
                  <w:sz w:val="24"/>
                  <w:lang w:val="ru-RU"/>
                </w:rPr>
                <w:t>10.11.5.0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3E4CD6">
              <w:rPr>
                <w:sz w:val="24"/>
                <w:lang w:val="ru-RU"/>
              </w:rPr>
              <w:t>101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38" w:history="1">
              <w:r>
                <w:rPr>
                  <w:rStyle w:val="af"/>
                  <w:color w:val="000000"/>
                  <w:sz w:val="24"/>
                  <w:lang w:val="ru-RU"/>
                </w:rPr>
                <w:t>255.224.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11111111.11100000.00000000.00000000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10.11.5.1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00001010.00001011.00000101.00000001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10.11.5.6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00001010.00001011.00000101.00000110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10.11.5.7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00001010.00001011.00000101.00000111</w:t>
            </w:r>
          </w:p>
        </w:tc>
      </w:tr>
    </w:tbl>
    <w:p w:rsidR="00611642" w:rsidRDefault="00611642" w:rsidP="00611642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7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39" w:history="1">
              <w:r>
                <w:rPr>
                  <w:rStyle w:val="af"/>
                  <w:color w:val="000000"/>
                  <w:sz w:val="24"/>
                  <w:lang w:val="ru-RU"/>
                </w:rPr>
                <w:t>10.11.6.0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3E4CD6">
              <w:rPr>
                <w:sz w:val="24"/>
                <w:lang w:val="ru-RU"/>
              </w:rPr>
              <w:t>1</w:t>
            </w:r>
            <w:r w:rsidR="00B006E3">
              <w:rPr>
                <w:sz w:val="24"/>
                <w:lang w:val="ru-RU"/>
              </w:rPr>
              <w:t>10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40" w:history="1">
              <w:r>
                <w:rPr>
                  <w:rStyle w:val="af"/>
                  <w:color w:val="000000"/>
                  <w:sz w:val="24"/>
                  <w:lang w:val="ru-RU"/>
                </w:rPr>
                <w:t>255.224.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11111111.11100000.00000000.00000000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10.11.6.1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00001010.00001011.000001</w:t>
            </w:r>
            <w:r w:rsidR="00B006E3">
              <w:rPr>
                <w:sz w:val="24"/>
                <w:lang w:val="ru-RU"/>
              </w:rPr>
              <w:t>10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10.11.6.6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00001010.00001011.000001</w:t>
            </w:r>
            <w:r w:rsidR="00B006E3">
              <w:rPr>
                <w:sz w:val="24"/>
                <w:lang w:val="ru-RU"/>
              </w:rPr>
              <w:t>10</w:t>
            </w:r>
            <w:r>
              <w:rPr>
                <w:sz w:val="24"/>
                <w:lang w:val="ru-RU"/>
              </w:rPr>
              <w:t>.00000110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10.11.6.7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00001010.00001011.000001</w:t>
            </w:r>
            <w:r w:rsidR="00B006E3">
              <w:rPr>
                <w:sz w:val="24"/>
                <w:lang w:val="ru-RU"/>
              </w:rPr>
              <w:t>10</w:t>
            </w:r>
            <w:r>
              <w:rPr>
                <w:sz w:val="24"/>
                <w:lang w:val="ru-RU"/>
              </w:rPr>
              <w:t>.00000111</w:t>
            </w:r>
          </w:p>
        </w:tc>
      </w:tr>
    </w:tbl>
    <w:p w:rsidR="00611642" w:rsidRDefault="00611642" w:rsidP="00611642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8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41" w:history="1">
              <w:r>
                <w:rPr>
                  <w:rStyle w:val="af"/>
                  <w:color w:val="000000"/>
                  <w:sz w:val="24"/>
                  <w:lang w:val="ru-RU"/>
                </w:rPr>
                <w:t>10.11.7.0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3E4CD6">
              <w:rPr>
                <w:sz w:val="24"/>
                <w:lang w:val="ru-RU"/>
              </w:rPr>
              <w:t>11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lastRenderedPageBreak/>
              <w:t xml:space="preserve">Маска подсети  </w:t>
            </w:r>
            <w:hyperlink r:id="rId42" w:history="1">
              <w:r>
                <w:rPr>
                  <w:rStyle w:val="af"/>
                  <w:color w:val="000000"/>
                  <w:sz w:val="24"/>
                  <w:lang w:val="ru-RU"/>
                </w:rPr>
                <w:t>255.224.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11111111.11100000.00000000.00000000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10.11.7.1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00001010.00001011.0000011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10.11.7.6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00001010.00001011.0000011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.00000110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10.11.7.7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B006E3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00001010.00001011.00000111</w:t>
            </w:r>
            <w:r w:rsidR="003E4CD6">
              <w:rPr>
                <w:sz w:val="24"/>
                <w:lang w:val="ru-RU"/>
              </w:rPr>
              <w:t>.00000111</w:t>
            </w:r>
          </w:p>
        </w:tc>
      </w:tr>
    </w:tbl>
    <w:p w:rsidR="000260F2" w:rsidRDefault="000260F2" w:rsidP="00065DEC">
      <w:pPr>
        <w:contextualSpacing/>
        <w:mirrorIndents/>
        <w:rPr>
          <w:szCs w:val="22"/>
          <w:lang w:eastAsia="en-US"/>
        </w:rPr>
      </w:pPr>
    </w:p>
    <w:p w:rsidR="000260F2" w:rsidRDefault="008D1069" w:rsidP="00454E30">
      <w:pPr>
        <w:contextualSpacing/>
        <w:mirrorIndents/>
        <w:rPr>
          <w:szCs w:val="22"/>
          <w:lang w:eastAsia="en-US"/>
        </w:rPr>
      </w:pPr>
      <w:r>
        <w:rPr>
          <w:szCs w:val="22"/>
          <w:lang w:eastAsia="en-US"/>
        </w:rPr>
        <w:t>3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1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43" w:history="1">
              <w:r>
                <w:rPr>
                  <w:rStyle w:val="af"/>
                  <w:color w:val="000000"/>
                  <w:sz w:val="24"/>
                  <w:lang w:val="ru-RU"/>
                </w:rPr>
                <w:t>10.1</w:t>
              </w:r>
              <w:r w:rsidR="0024796F">
                <w:rPr>
                  <w:rStyle w:val="af"/>
                  <w:color w:val="000000"/>
                  <w:sz w:val="24"/>
                  <w:lang w:val="ru-RU"/>
                </w:rPr>
                <w:t>2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.0.0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B006E3">
              <w:rPr>
                <w:sz w:val="24"/>
                <w:lang w:val="ru-RU"/>
              </w:rPr>
              <w:t>000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44" w:history="1">
              <w:r>
                <w:rPr>
                  <w:rStyle w:val="af"/>
                  <w:color w:val="000000"/>
                  <w:sz w:val="24"/>
                  <w:lang w:val="ru-RU"/>
                </w:rPr>
                <w:t>255.224.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11111111.11100000.00000000.00000000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10.12.0.1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00001010.00001100.00000000.00000001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10.12.0.6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00001010.00001100.00000000.00000110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10.12.0.7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00001010.00001100.00000000.00000111</w:t>
            </w:r>
          </w:p>
        </w:tc>
      </w:tr>
    </w:tbl>
    <w:p w:rsidR="00611642" w:rsidRDefault="00611642" w:rsidP="00611642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2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45" w:history="1">
              <w:r>
                <w:rPr>
                  <w:rStyle w:val="af"/>
                  <w:color w:val="000000"/>
                  <w:sz w:val="24"/>
                  <w:lang w:val="ru-RU"/>
                </w:rPr>
                <w:t>10.1</w:t>
              </w:r>
              <w:r w:rsidR="0024796F">
                <w:rPr>
                  <w:rStyle w:val="af"/>
                  <w:color w:val="000000"/>
                  <w:sz w:val="24"/>
                  <w:lang w:val="ru-RU"/>
                </w:rPr>
                <w:t>2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.1.0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</w:t>
            </w:r>
            <w:r w:rsidR="00B006E3">
              <w:rPr>
                <w:sz w:val="24"/>
                <w:lang w:val="ru-RU"/>
              </w:rPr>
              <w:t>0</w:t>
            </w:r>
            <w:r>
              <w:rPr>
                <w:sz w:val="24"/>
                <w:lang w:val="ru-RU"/>
              </w:rPr>
              <w:t>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46" w:history="1">
              <w:r>
                <w:rPr>
                  <w:rStyle w:val="af"/>
                  <w:color w:val="000000"/>
                  <w:sz w:val="24"/>
                  <w:lang w:val="ru-RU"/>
                </w:rPr>
                <w:t>255.224.0.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B006E3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11111111.11100000.0000000</w:t>
            </w:r>
            <w:r w:rsidR="00B006E3">
              <w:rPr>
                <w:sz w:val="24"/>
                <w:lang w:val="ru-RU"/>
              </w:rPr>
              <w:t>0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10.12.1.1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10.12.1.6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.00000110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10.12.1.7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.00000111</w:t>
            </w:r>
          </w:p>
        </w:tc>
      </w:tr>
    </w:tbl>
    <w:p w:rsidR="00611642" w:rsidRDefault="00611642" w:rsidP="00611642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3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47" w:history="1">
              <w:r>
                <w:rPr>
                  <w:rStyle w:val="af"/>
                  <w:color w:val="000000"/>
                  <w:sz w:val="24"/>
                  <w:lang w:val="ru-RU"/>
                </w:rPr>
                <w:t>10.1</w:t>
              </w:r>
              <w:r w:rsidR="0024796F">
                <w:rPr>
                  <w:rStyle w:val="af"/>
                  <w:color w:val="000000"/>
                  <w:sz w:val="24"/>
                  <w:lang w:val="ru-RU"/>
                </w:rPr>
                <w:t>2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.2.0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</w:t>
            </w:r>
            <w:r w:rsidR="00B006E3">
              <w:rPr>
                <w:sz w:val="24"/>
                <w:lang w:val="ru-RU"/>
              </w:rPr>
              <w:t>0</w:t>
            </w:r>
            <w:r>
              <w:rPr>
                <w:sz w:val="24"/>
                <w:lang w:val="ru-RU"/>
              </w:rPr>
              <w:t>0</w:t>
            </w:r>
            <w:r w:rsidR="00B006E3">
              <w:rPr>
                <w:sz w:val="24"/>
                <w:lang w:val="ru-RU"/>
              </w:rPr>
              <w:t>10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48" w:history="1">
              <w:r>
                <w:rPr>
                  <w:rStyle w:val="af"/>
                  <w:color w:val="000000"/>
                  <w:sz w:val="24"/>
                  <w:lang w:val="ru-RU"/>
                </w:rPr>
                <w:t>255.224.0.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11111111.11100000.00000000.00000000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10.12.2.1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10.12.2.6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0.00000110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10.12.2.7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0.00000111</w:t>
            </w:r>
          </w:p>
        </w:tc>
      </w:tr>
    </w:tbl>
    <w:p w:rsidR="00611642" w:rsidRDefault="00611642" w:rsidP="00611642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4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49" w:history="1">
              <w:r>
                <w:rPr>
                  <w:rStyle w:val="af"/>
                  <w:color w:val="000000"/>
                  <w:sz w:val="24"/>
                  <w:lang w:val="ru-RU"/>
                </w:rPr>
                <w:t>10.1</w:t>
              </w:r>
              <w:r w:rsidR="0024796F">
                <w:rPr>
                  <w:rStyle w:val="af"/>
                  <w:color w:val="000000"/>
                  <w:sz w:val="24"/>
                  <w:lang w:val="ru-RU"/>
                </w:rPr>
                <w:t>2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.3.0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</w:t>
            </w:r>
            <w:r w:rsidR="00B006E3">
              <w:rPr>
                <w:sz w:val="24"/>
                <w:lang w:val="ru-RU"/>
              </w:rPr>
              <w:t>0011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50" w:history="1">
              <w:r>
                <w:rPr>
                  <w:rStyle w:val="af"/>
                  <w:color w:val="000000"/>
                  <w:sz w:val="24"/>
                  <w:lang w:val="ru-RU"/>
                </w:rPr>
                <w:t>255.224.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11111111.11100000.00000000.00000000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10.12.3.1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00001010.00001100.000000</w:t>
            </w:r>
            <w:r w:rsidR="00B006E3">
              <w:rPr>
                <w:sz w:val="24"/>
                <w:lang w:val="ru-RU"/>
              </w:rPr>
              <w:t>11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10.12.3.6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00001010.00001100.000000</w:t>
            </w:r>
            <w:r w:rsidR="00B006E3">
              <w:rPr>
                <w:sz w:val="24"/>
                <w:lang w:val="ru-RU"/>
              </w:rPr>
              <w:t>11</w:t>
            </w:r>
            <w:r>
              <w:rPr>
                <w:sz w:val="24"/>
                <w:lang w:val="ru-RU"/>
              </w:rPr>
              <w:t>.00000110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10.12.3.7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00001010.00001100.000000</w:t>
            </w:r>
            <w:r w:rsidR="00B006E3">
              <w:rPr>
                <w:sz w:val="24"/>
                <w:lang w:val="ru-RU"/>
              </w:rPr>
              <w:t>11</w:t>
            </w:r>
            <w:r>
              <w:rPr>
                <w:sz w:val="24"/>
                <w:lang w:val="ru-RU"/>
              </w:rPr>
              <w:t>.00000111</w:t>
            </w:r>
          </w:p>
        </w:tc>
      </w:tr>
    </w:tbl>
    <w:p w:rsidR="00611642" w:rsidRDefault="00611642" w:rsidP="00611642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5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51" w:history="1">
              <w:r>
                <w:rPr>
                  <w:rStyle w:val="af"/>
                  <w:color w:val="000000"/>
                  <w:sz w:val="24"/>
                  <w:lang w:val="ru-RU"/>
                </w:rPr>
                <w:t>10.1</w:t>
              </w:r>
              <w:r w:rsidR="0024796F">
                <w:rPr>
                  <w:rStyle w:val="af"/>
                  <w:color w:val="000000"/>
                  <w:sz w:val="24"/>
                  <w:lang w:val="ru-RU"/>
                </w:rPr>
                <w:t>2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.4.0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00.00000000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52" w:history="1">
              <w:r>
                <w:rPr>
                  <w:rStyle w:val="af"/>
                  <w:color w:val="000000"/>
                  <w:sz w:val="24"/>
                  <w:lang w:val="ru-RU"/>
                </w:rPr>
                <w:t>255.224.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11111111.11100000.00000000.00000000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10.12.4.1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00.00000001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10.12.4.6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00.00000110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10.12.4.7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00.00000111</w:t>
            </w:r>
          </w:p>
        </w:tc>
      </w:tr>
    </w:tbl>
    <w:p w:rsidR="00611642" w:rsidRDefault="00611642" w:rsidP="00611642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6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53" w:history="1">
              <w:r>
                <w:rPr>
                  <w:rStyle w:val="af"/>
                  <w:color w:val="000000"/>
                  <w:sz w:val="24"/>
                  <w:lang w:val="ru-RU"/>
                </w:rPr>
                <w:t>10.1</w:t>
              </w:r>
              <w:r w:rsidR="0024796F">
                <w:rPr>
                  <w:rStyle w:val="af"/>
                  <w:color w:val="000000"/>
                  <w:sz w:val="24"/>
                  <w:lang w:val="ru-RU"/>
                </w:rPr>
                <w:t>2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.5.0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54" w:history="1">
              <w:r>
                <w:rPr>
                  <w:rStyle w:val="af"/>
                  <w:color w:val="000000"/>
                  <w:sz w:val="24"/>
                  <w:lang w:val="ru-RU"/>
                </w:rPr>
                <w:t>255.224.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B006E3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11111111.11100000.00000</w:t>
            </w:r>
            <w:r w:rsidR="00B006E3">
              <w:rPr>
                <w:sz w:val="24"/>
                <w:lang w:val="ru-RU"/>
              </w:rPr>
              <w:t>000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10.12.5.1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</w:t>
            </w:r>
            <w:r w:rsidR="00B006E3">
              <w:rPr>
                <w:sz w:val="24"/>
                <w:lang w:val="ru-RU"/>
              </w:rPr>
              <w:t>101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10.12.5.6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</w:t>
            </w:r>
            <w:r w:rsidR="00B006E3">
              <w:rPr>
                <w:sz w:val="24"/>
                <w:lang w:val="ru-RU"/>
              </w:rPr>
              <w:t>101</w:t>
            </w:r>
            <w:r>
              <w:rPr>
                <w:sz w:val="24"/>
                <w:lang w:val="ru-RU"/>
              </w:rPr>
              <w:t>.00000110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10.12.5.7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</w:t>
            </w:r>
            <w:r w:rsidR="00B006E3">
              <w:rPr>
                <w:sz w:val="24"/>
                <w:lang w:val="ru-RU"/>
              </w:rPr>
              <w:t>101</w:t>
            </w:r>
            <w:r>
              <w:rPr>
                <w:sz w:val="24"/>
                <w:lang w:val="ru-RU"/>
              </w:rPr>
              <w:t>.00000111</w:t>
            </w:r>
          </w:p>
        </w:tc>
      </w:tr>
    </w:tbl>
    <w:p w:rsidR="00611642" w:rsidRDefault="00611642" w:rsidP="00611642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7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55" w:history="1">
              <w:r>
                <w:rPr>
                  <w:rStyle w:val="af"/>
                  <w:color w:val="000000"/>
                  <w:sz w:val="24"/>
                  <w:lang w:val="ru-RU"/>
                </w:rPr>
                <w:t>10.1</w:t>
              </w:r>
              <w:r w:rsidR="0024796F">
                <w:rPr>
                  <w:rStyle w:val="af"/>
                  <w:color w:val="000000"/>
                  <w:sz w:val="24"/>
                  <w:lang w:val="ru-RU"/>
                </w:rPr>
                <w:t>2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.6.0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B006E3">
              <w:rPr>
                <w:sz w:val="24"/>
                <w:lang w:val="ru-RU"/>
              </w:rPr>
              <w:t>110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56" w:history="1">
              <w:r>
                <w:rPr>
                  <w:rStyle w:val="af"/>
                  <w:color w:val="000000"/>
                  <w:sz w:val="24"/>
                  <w:lang w:val="ru-RU"/>
                </w:rPr>
                <w:t>255.224.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11111111.11100000.00000000.00000000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10.12.6.1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</w:t>
            </w:r>
            <w:r w:rsidR="00B006E3">
              <w:rPr>
                <w:sz w:val="24"/>
                <w:lang w:val="ru-RU"/>
              </w:rPr>
              <w:t>110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10.120.6.6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</w:t>
            </w:r>
            <w:r w:rsidR="00B006E3">
              <w:rPr>
                <w:sz w:val="24"/>
                <w:lang w:val="ru-RU"/>
              </w:rPr>
              <w:t>110</w:t>
            </w:r>
            <w:r>
              <w:rPr>
                <w:sz w:val="24"/>
                <w:lang w:val="ru-RU"/>
              </w:rPr>
              <w:t>.00000110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10.12.6.7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</w:t>
            </w:r>
            <w:r w:rsidR="00B006E3">
              <w:rPr>
                <w:sz w:val="24"/>
                <w:lang w:val="ru-RU"/>
              </w:rPr>
              <w:t>110</w:t>
            </w:r>
            <w:r>
              <w:rPr>
                <w:sz w:val="24"/>
                <w:lang w:val="ru-RU"/>
              </w:rPr>
              <w:t>.00000111</w:t>
            </w:r>
          </w:p>
        </w:tc>
      </w:tr>
    </w:tbl>
    <w:p w:rsidR="00611642" w:rsidRDefault="00611642" w:rsidP="00611642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611642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8 подсеть: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57" w:history="1">
              <w:r>
                <w:rPr>
                  <w:rStyle w:val="af"/>
                  <w:color w:val="000000"/>
                  <w:sz w:val="24"/>
                  <w:lang w:val="ru-RU"/>
                </w:rPr>
                <w:t>10.1</w:t>
              </w:r>
              <w:r w:rsidR="0024796F">
                <w:rPr>
                  <w:rStyle w:val="af"/>
                  <w:color w:val="000000"/>
                  <w:sz w:val="24"/>
                  <w:lang w:val="ru-RU"/>
                </w:rPr>
                <w:t>2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.7.0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B006E3">
              <w:rPr>
                <w:sz w:val="24"/>
                <w:lang w:val="ru-RU"/>
              </w:rPr>
              <w:t>111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611642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58" w:history="1">
              <w:r>
                <w:rPr>
                  <w:rStyle w:val="af"/>
                  <w:color w:val="000000"/>
                  <w:sz w:val="24"/>
                  <w:lang w:val="ru-RU"/>
                </w:rPr>
                <w:t>255.224.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1642" w:rsidRDefault="00611642" w:rsidP="00611642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11111111.11100000.00000000.00000000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10.12.7.1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</w:t>
            </w:r>
            <w:r w:rsidR="00B006E3">
              <w:rPr>
                <w:sz w:val="24"/>
                <w:lang w:val="ru-RU"/>
              </w:rPr>
              <w:t>111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10.12.7.6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</w:t>
            </w:r>
            <w:r w:rsidR="00B006E3">
              <w:rPr>
                <w:sz w:val="24"/>
                <w:lang w:val="ru-RU"/>
              </w:rPr>
              <w:t>111</w:t>
            </w:r>
            <w:r>
              <w:rPr>
                <w:sz w:val="24"/>
                <w:lang w:val="ru-RU"/>
              </w:rPr>
              <w:t>.00000110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10.12.7.7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00001010.00001100.00000</w:t>
            </w:r>
            <w:r w:rsidR="00B006E3">
              <w:rPr>
                <w:sz w:val="24"/>
                <w:lang w:val="ru-RU"/>
              </w:rPr>
              <w:t>111</w:t>
            </w:r>
            <w:r>
              <w:rPr>
                <w:sz w:val="24"/>
                <w:lang w:val="ru-RU"/>
              </w:rPr>
              <w:t>.00000111</w:t>
            </w:r>
          </w:p>
        </w:tc>
      </w:tr>
    </w:tbl>
    <w:p w:rsidR="00C17360" w:rsidRDefault="00C17360" w:rsidP="00BA226F">
      <w:pPr>
        <w:ind w:firstLine="851"/>
        <w:contextualSpacing/>
        <w:mirrorIndents/>
        <w:rPr>
          <w:szCs w:val="22"/>
          <w:lang w:eastAsia="en-US"/>
        </w:rPr>
      </w:pPr>
    </w:p>
    <w:p w:rsidR="000260F2" w:rsidRDefault="00034D18" w:rsidP="00454E30">
      <w:pPr>
        <w:contextualSpacing/>
        <w:mirrorIndents/>
        <w:rPr>
          <w:szCs w:val="22"/>
          <w:lang w:eastAsia="en-US"/>
        </w:rPr>
      </w:pPr>
      <w:r>
        <w:rPr>
          <w:szCs w:val="22"/>
          <w:lang w:eastAsia="en-US"/>
        </w:rPr>
        <w:t>4</w:t>
      </w:r>
      <w:r w:rsidR="0000204F">
        <w:rPr>
          <w:szCs w:val="22"/>
          <w:lang w:eastAsia="en-US"/>
        </w:rPr>
        <w:t xml:space="preserve"> сеть:</w:t>
      </w:r>
    </w:p>
    <w:p w:rsidR="0024796F" w:rsidRDefault="0024796F" w:rsidP="00BA22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1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59" w:history="1">
              <w:r>
                <w:rPr>
                  <w:rStyle w:val="af"/>
                  <w:color w:val="000000"/>
                  <w:sz w:val="24"/>
                  <w:lang w:val="ru-RU"/>
                </w:rPr>
                <w:t>10.13.0.0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60" w:history="1">
              <w:r>
                <w:rPr>
                  <w:rStyle w:val="af"/>
                  <w:color w:val="000000"/>
                  <w:sz w:val="24"/>
                  <w:lang w:val="ru-RU"/>
                </w:rPr>
                <w:t>255.224.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11111111.11100000.00000000.00000000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10.13.0.1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B006E3">
              <w:rPr>
                <w:sz w:val="24"/>
                <w:lang w:val="ru-RU"/>
              </w:rPr>
              <w:t>101</w:t>
            </w:r>
            <w:r>
              <w:rPr>
                <w:sz w:val="24"/>
                <w:lang w:val="ru-RU"/>
              </w:rPr>
              <w:t>.0000000</w:t>
            </w:r>
            <w:r w:rsidR="00B006E3">
              <w:rPr>
                <w:sz w:val="24"/>
                <w:lang w:val="ru-RU"/>
              </w:rPr>
              <w:t>0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10.13.0.6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B006E3">
              <w:rPr>
                <w:sz w:val="24"/>
                <w:lang w:val="ru-RU"/>
              </w:rPr>
              <w:t>101</w:t>
            </w:r>
            <w:r>
              <w:rPr>
                <w:sz w:val="24"/>
                <w:lang w:val="ru-RU"/>
              </w:rPr>
              <w:t>.00000000.00000110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10.13.0.7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B006E3">
              <w:rPr>
                <w:sz w:val="24"/>
                <w:lang w:val="ru-RU"/>
              </w:rPr>
              <w:t>101</w:t>
            </w:r>
            <w:r>
              <w:rPr>
                <w:sz w:val="24"/>
                <w:lang w:val="ru-RU"/>
              </w:rPr>
              <w:t>.00000000.00000111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2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61" w:history="1">
              <w:r>
                <w:rPr>
                  <w:rStyle w:val="af"/>
                  <w:color w:val="000000"/>
                  <w:sz w:val="24"/>
                  <w:lang w:val="ru-RU"/>
                </w:rPr>
                <w:t>10.13.1.0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62" w:history="1">
              <w:r>
                <w:rPr>
                  <w:rStyle w:val="af"/>
                  <w:color w:val="000000"/>
                  <w:sz w:val="24"/>
                  <w:lang w:val="ru-RU"/>
                </w:rPr>
                <w:t>255.224.0.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11111111.11100000.00000000.00000000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10.13.1.1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00001010.00001101.00000001.00000001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10.13.1.6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00001010.00001101.00000001.00000110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10.13.1.7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00001010.00001101.00000001.00000111</w:t>
            </w:r>
          </w:p>
        </w:tc>
      </w:tr>
    </w:tbl>
    <w:p w:rsidR="0024796F" w:rsidRDefault="0024796F" w:rsidP="0024796F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3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63" w:history="1">
              <w:r>
                <w:rPr>
                  <w:rStyle w:val="af"/>
                  <w:color w:val="000000"/>
                  <w:sz w:val="24"/>
                  <w:lang w:val="ru-RU"/>
                </w:rPr>
                <w:t>10.13.2.0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</w:t>
            </w:r>
            <w:r w:rsidR="00B006E3">
              <w:rPr>
                <w:sz w:val="24"/>
                <w:lang w:val="ru-RU"/>
              </w:rPr>
              <w:t>10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64" w:history="1">
              <w:r>
                <w:rPr>
                  <w:rStyle w:val="af"/>
                  <w:color w:val="000000"/>
                  <w:sz w:val="24"/>
                  <w:lang w:val="ru-RU"/>
                </w:rPr>
                <w:t>255.224.0.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11111111.11100000.00000000.00000000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10.13.2.1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00001010.00001101.00000010.00000001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10.13.2.6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00001010.00001101.00000010.00000110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10.13.2.7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00001010.00001101.00000010.00000111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4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65" w:history="1">
              <w:r>
                <w:rPr>
                  <w:rStyle w:val="af"/>
                  <w:color w:val="000000"/>
                  <w:sz w:val="24"/>
                  <w:lang w:val="ru-RU"/>
                </w:rPr>
                <w:t>10.13.3.0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</w:t>
            </w:r>
            <w:r w:rsidR="00B006E3">
              <w:rPr>
                <w:sz w:val="24"/>
                <w:lang w:val="ru-RU"/>
              </w:rPr>
              <w:t>11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66" w:history="1">
              <w:r>
                <w:rPr>
                  <w:rStyle w:val="af"/>
                  <w:color w:val="000000"/>
                  <w:sz w:val="24"/>
                  <w:lang w:val="ru-RU"/>
                </w:rPr>
                <w:t>255.224.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11111111.11100000.00000000.00000000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10.13.3.1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00001010.00001101.00000011.00000001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10.13.3.6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00001010.00001101.00000011.00000110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10.13.3.7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00001010.00001101.00000011.00000111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lastRenderedPageBreak/>
              <w:t>5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67" w:history="1">
              <w:r>
                <w:rPr>
                  <w:rStyle w:val="af"/>
                  <w:color w:val="000000"/>
                  <w:sz w:val="24"/>
                  <w:lang w:val="ru-RU"/>
                </w:rPr>
                <w:t>10.13.4.0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B006E3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00.00000000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68" w:history="1">
              <w:r>
                <w:rPr>
                  <w:rStyle w:val="af"/>
                  <w:color w:val="000000"/>
                  <w:sz w:val="24"/>
                  <w:lang w:val="ru-RU"/>
                </w:rPr>
                <w:t>255.224.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11111111.11100000.00000000.00000000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10.13.4.1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00001010.00001101.00000100.00000001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10.13.4.6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00001010.00001101.00000100.00000110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10.13.4.7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00001010.00001101.00000100.00000111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6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69" w:history="1">
              <w:r>
                <w:rPr>
                  <w:rStyle w:val="af"/>
                  <w:color w:val="000000"/>
                  <w:sz w:val="24"/>
                  <w:lang w:val="ru-RU"/>
                </w:rPr>
                <w:t>10.13.5.0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B006E3">
              <w:rPr>
                <w:sz w:val="24"/>
                <w:lang w:val="ru-RU"/>
              </w:rPr>
              <w:t>101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70" w:history="1">
              <w:r>
                <w:rPr>
                  <w:rStyle w:val="af"/>
                  <w:color w:val="000000"/>
                  <w:sz w:val="24"/>
                  <w:lang w:val="ru-RU"/>
                </w:rPr>
                <w:t>255.224.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11111111.11100000.00000000.00000000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10.13.5.1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00001010.00001101.00000101.00000001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10.13.5.6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00001010.00001101.00000101.00000110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10.13.5.7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00001010.00001101.00000101.00000111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7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71" w:history="1">
              <w:r>
                <w:rPr>
                  <w:rStyle w:val="af"/>
                  <w:color w:val="000000"/>
                  <w:sz w:val="24"/>
                  <w:lang w:val="ru-RU"/>
                </w:rPr>
                <w:t>10.13.6.0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B006E3">
              <w:rPr>
                <w:sz w:val="24"/>
                <w:lang w:val="ru-RU"/>
              </w:rPr>
              <w:t>110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72" w:history="1">
              <w:r>
                <w:rPr>
                  <w:rStyle w:val="af"/>
                  <w:color w:val="000000"/>
                  <w:sz w:val="24"/>
                  <w:lang w:val="ru-RU"/>
                </w:rPr>
                <w:t>255.224.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11111111.11100000.00000000.00000000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10.13.6.1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00001010.00001101.00000110.00000001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10.13.6.6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00001010.00001101.00000110.00000110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10.13.6.7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00001010.00001101.00000110.00000111</w:t>
            </w:r>
          </w:p>
        </w:tc>
      </w:tr>
    </w:tbl>
    <w:p w:rsidR="0024796F" w:rsidRDefault="0024796F" w:rsidP="0024796F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8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73" w:history="1">
              <w:r>
                <w:rPr>
                  <w:rStyle w:val="af"/>
                  <w:color w:val="000000"/>
                  <w:sz w:val="24"/>
                  <w:lang w:val="ru-RU"/>
                </w:rPr>
                <w:t>10.13.7.0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B006E3">
              <w:rPr>
                <w:sz w:val="24"/>
                <w:lang w:val="ru-RU"/>
              </w:rPr>
              <w:t>111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74" w:history="1">
              <w:r>
                <w:rPr>
                  <w:rStyle w:val="af"/>
                  <w:color w:val="000000"/>
                  <w:sz w:val="24"/>
                  <w:lang w:val="ru-RU"/>
                </w:rPr>
                <w:t>255.224.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11111111.11100000.00000000.00000000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10.13.7.1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00001010.00001101.00000111.00000001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10.13.7.6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00001010.00001101.00000111.00000110</w:t>
            </w:r>
          </w:p>
        </w:tc>
      </w:tr>
      <w:tr w:rsidR="00B006E3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10.13.7.7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6E3" w:rsidRDefault="00B006E3" w:rsidP="00B006E3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00001010.00001101.00000111.00000111</w:t>
            </w:r>
          </w:p>
        </w:tc>
      </w:tr>
    </w:tbl>
    <w:p w:rsidR="0024796F" w:rsidRDefault="0024796F" w:rsidP="0024796F">
      <w:pPr>
        <w:contextualSpacing/>
        <w:mirrorIndents/>
        <w:rPr>
          <w:szCs w:val="22"/>
          <w:lang w:eastAsia="en-US"/>
        </w:rPr>
      </w:pPr>
    </w:p>
    <w:p w:rsidR="00C17C20" w:rsidRDefault="00770627" w:rsidP="00BA226F">
      <w:pPr>
        <w:ind w:firstLine="851"/>
        <w:contextualSpacing/>
        <w:mirrorIndents/>
        <w:rPr>
          <w:szCs w:val="22"/>
          <w:lang w:eastAsia="en-US"/>
        </w:rPr>
      </w:pPr>
      <w:r>
        <w:rPr>
          <w:szCs w:val="22"/>
          <w:lang w:eastAsia="en-US"/>
        </w:rPr>
        <w:t>5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1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75" w:history="1">
              <w:r>
                <w:rPr>
                  <w:rStyle w:val="af"/>
                  <w:color w:val="000000"/>
                  <w:sz w:val="24"/>
                  <w:lang w:val="ru-RU"/>
                </w:rPr>
                <w:t>10.14.0.0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76" w:history="1">
              <w:r>
                <w:rPr>
                  <w:rStyle w:val="af"/>
                  <w:color w:val="000000"/>
                  <w:sz w:val="24"/>
                  <w:lang w:val="ru-RU"/>
                </w:rPr>
                <w:t>255.224.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11111111.11100000.00000000.00000000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10.14.0.1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110</w:t>
            </w:r>
            <w:r>
              <w:rPr>
                <w:sz w:val="24"/>
                <w:lang w:val="ru-RU"/>
              </w:rPr>
              <w:t>.0000000</w:t>
            </w:r>
            <w:r w:rsidR="00EA5A78">
              <w:rPr>
                <w:sz w:val="24"/>
                <w:lang w:val="ru-RU"/>
              </w:rPr>
              <w:t>0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10.14.0.6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FC2314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10.00000000.00000110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10.14.0.7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FC2314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10.00000000.00000111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2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77" w:history="1">
              <w:r>
                <w:rPr>
                  <w:rStyle w:val="af"/>
                  <w:color w:val="000000"/>
                  <w:sz w:val="24"/>
                  <w:lang w:val="ru-RU"/>
                </w:rPr>
                <w:t>10.14.1.0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</w:t>
            </w:r>
            <w:r w:rsidR="00EA5A78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78" w:history="1">
              <w:r>
                <w:rPr>
                  <w:rStyle w:val="af"/>
                  <w:color w:val="000000"/>
                  <w:sz w:val="24"/>
                  <w:lang w:val="ru-RU"/>
                </w:rPr>
                <w:t>255.224.0.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11111111.11100000.00000000.00000000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10.14.1.1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FC2314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10.00000001.00000001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10.14.1.6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10.0000000</w:t>
            </w:r>
            <w:r w:rsidR="00EA5A78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.00000110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10.14.1.7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10.0000000</w:t>
            </w:r>
            <w:r w:rsidR="00EA5A78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.00000111</w:t>
            </w:r>
          </w:p>
        </w:tc>
      </w:tr>
    </w:tbl>
    <w:p w:rsidR="0024796F" w:rsidRDefault="0024796F" w:rsidP="0024796F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3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79" w:history="1">
              <w:r>
                <w:rPr>
                  <w:rStyle w:val="af"/>
                  <w:color w:val="000000"/>
                  <w:sz w:val="24"/>
                  <w:lang w:val="ru-RU"/>
                </w:rPr>
                <w:t>10.14.2.0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</w:t>
            </w:r>
            <w:r w:rsidR="00EA5A78">
              <w:rPr>
                <w:sz w:val="24"/>
                <w:lang w:val="ru-RU"/>
              </w:rPr>
              <w:t>10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80" w:history="1">
              <w:r>
                <w:rPr>
                  <w:rStyle w:val="af"/>
                  <w:color w:val="000000"/>
                  <w:sz w:val="24"/>
                  <w:lang w:val="ru-RU"/>
                </w:rPr>
                <w:t>255.224.0.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11111111.11100000.00000000.00000000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10.14.2.1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10.000000</w:t>
            </w:r>
            <w:r w:rsidR="00EA5A78">
              <w:rPr>
                <w:sz w:val="24"/>
                <w:lang w:val="ru-RU"/>
              </w:rPr>
              <w:t>10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lastRenderedPageBreak/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10.14.2.6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10.000000</w:t>
            </w:r>
            <w:r w:rsidR="00EA5A78">
              <w:rPr>
                <w:sz w:val="24"/>
                <w:lang w:val="ru-RU"/>
              </w:rPr>
              <w:t>10</w:t>
            </w:r>
            <w:r>
              <w:rPr>
                <w:sz w:val="24"/>
                <w:lang w:val="ru-RU"/>
              </w:rPr>
              <w:t>.00000110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10.14.2.7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10.000000</w:t>
            </w:r>
            <w:r w:rsidR="00EA5A78">
              <w:rPr>
                <w:sz w:val="24"/>
                <w:lang w:val="ru-RU"/>
              </w:rPr>
              <w:t>10</w:t>
            </w:r>
            <w:r>
              <w:rPr>
                <w:sz w:val="24"/>
                <w:lang w:val="ru-RU"/>
              </w:rPr>
              <w:t>.00000111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4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1" w:history="1">
              <w:r>
                <w:rPr>
                  <w:rStyle w:val="af"/>
                  <w:color w:val="000000"/>
                  <w:sz w:val="24"/>
                  <w:lang w:val="ru-RU"/>
                </w:rPr>
                <w:t>10.14.3.0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</w:t>
            </w:r>
            <w:r w:rsidR="00EA5A78">
              <w:rPr>
                <w:sz w:val="24"/>
                <w:lang w:val="ru-RU"/>
              </w:rPr>
              <w:t>11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82" w:history="1">
              <w:r>
                <w:rPr>
                  <w:rStyle w:val="af"/>
                  <w:color w:val="000000"/>
                  <w:sz w:val="24"/>
                  <w:lang w:val="ru-RU"/>
                </w:rPr>
                <w:t>255.224.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11111111.11100000.00000000.00000000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10.14.3.1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10.000000</w:t>
            </w:r>
            <w:r w:rsidR="00EA5A78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10.14.3.6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10.000000</w:t>
            </w:r>
            <w:r w:rsidR="00EA5A78">
              <w:rPr>
                <w:sz w:val="24"/>
                <w:lang w:val="ru-RU"/>
              </w:rPr>
              <w:t>11</w:t>
            </w:r>
            <w:r>
              <w:rPr>
                <w:sz w:val="24"/>
                <w:lang w:val="ru-RU"/>
              </w:rPr>
              <w:t>.00000110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10.14.3.7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10.000000</w:t>
            </w:r>
            <w:r w:rsidR="00EA5A78">
              <w:rPr>
                <w:sz w:val="24"/>
                <w:lang w:val="ru-RU"/>
              </w:rPr>
              <w:t>11</w:t>
            </w:r>
            <w:r>
              <w:rPr>
                <w:sz w:val="24"/>
                <w:lang w:val="ru-RU"/>
              </w:rPr>
              <w:t>.00000111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5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3" w:history="1">
              <w:r>
                <w:rPr>
                  <w:rStyle w:val="af"/>
                  <w:color w:val="000000"/>
                  <w:sz w:val="24"/>
                  <w:lang w:val="ru-RU"/>
                </w:rPr>
                <w:t>10.14.4.0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EA5A78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00.00000000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84" w:history="1">
              <w:r>
                <w:rPr>
                  <w:rStyle w:val="af"/>
                  <w:color w:val="000000"/>
                  <w:sz w:val="24"/>
                  <w:lang w:val="ru-RU"/>
                </w:rPr>
                <w:t>255.224.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11111111.11100000.00000000.00000000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10.14.4.1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</w:t>
            </w:r>
            <w:r w:rsidR="00EA5A78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</w:t>
            </w:r>
            <w:r w:rsidR="00EA5A78">
              <w:rPr>
                <w:sz w:val="24"/>
                <w:lang w:val="ru-RU"/>
              </w:rPr>
              <w:t>0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10.14.4.6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</w:t>
            </w:r>
            <w:r w:rsidR="00EA5A78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00.00000110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10.14.4.7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</w:t>
            </w:r>
            <w:r w:rsidR="00EA5A78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00.00000111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6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5" w:history="1">
              <w:r>
                <w:rPr>
                  <w:rStyle w:val="af"/>
                  <w:color w:val="000000"/>
                  <w:sz w:val="24"/>
                  <w:lang w:val="ru-RU"/>
                </w:rPr>
                <w:t>10.14.5.0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EA5A78">
              <w:rPr>
                <w:sz w:val="24"/>
                <w:lang w:val="ru-RU"/>
              </w:rPr>
              <w:t>101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86" w:history="1">
              <w:r>
                <w:rPr>
                  <w:rStyle w:val="af"/>
                  <w:color w:val="000000"/>
                  <w:sz w:val="24"/>
                  <w:lang w:val="ru-RU"/>
                </w:rPr>
                <w:t>255.224.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11111111.11100000.00000000.00000000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10.14.5.1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</w:t>
            </w:r>
            <w:r w:rsidR="00EA5A78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01.00000001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10.14.5.6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</w:t>
            </w:r>
            <w:r w:rsidR="00EA5A78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</w:t>
            </w:r>
            <w:r w:rsidR="00EA5A78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.00000110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10.14.5.7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</w:t>
            </w:r>
            <w:r w:rsidR="00EA5A78">
              <w:rPr>
                <w:sz w:val="24"/>
                <w:lang w:val="ru-RU"/>
              </w:rPr>
              <w:t>101</w:t>
            </w:r>
            <w:r>
              <w:rPr>
                <w:sz w:val="24"/>
                <w:lang w:val="ru-RU"/>
              </w:rPr>
              <w:t>.00000111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7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7" w:history="1">
              <w:r>
                <w:rPr>
                  <w:rStyle w:val="af"/>
                  <w:color w:val="000000"/>
                  <w:sz w:val="24"/>
                  <w:lang w:val="ru-RU"/>
                </w:rPr>
                <w:t>10.14.6.0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EA5A78">
              <w:rPr>
                <w:sz w:val="24"/>
                <w:lang w:val="ru-RU"/>
              </w:rPr>
              <w:t>110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88" w:history="1">
              <w:r>
                <w:rPr>
                  <w:rStyle w:val="af"/>
                  <w:color w:val="000000"/>
                  <w:sz w:val="24"/>
                  <w:lang w:val="ru-RU"/>
                </w:rPr>
                <w:t>255.224.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11111111.11100000.00000000.00000000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10.14.6.1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</w:t>
            </w:r>
            <w:r w:rsidR="00EA5A78">
              <w:rPr>
                <w:sz w:val="24"/>
                <w:lang w:val="ru-RU"/>
              </w:rPr>
              <w:t>110</w:t>
            </w:r>
            <w:r>
              <w:rPr>
                <w:sz w:val="24"/>
                <w:lang w:val="ru-RU"/>
              </w:rPr>
              <w:t>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10.14.6.6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</w:t>
            </w:r>
            <w:r w:rsidR="00EA5A78">
              <w:rPr>
                <w:sz w:val="24"/>
                <w:lang w:val="ru-RU"/>
              </w:rPr>
              <w:t>110</w:t>
            </w:r>
            <w:r>
              <w:rPr>
                <w:sz w:val="24"/>
                <w:lang w:val="ru-RU"/>
              </w:rPr>
              <w:t>.00000110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10.10.6.7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</w:t>
            </w:r>
            <w:r w:rsidR="00EA5A78">
              <w:rPr>
                <w:sz w:val="24"/>
                <w:lang w:val="ru-RU"/>
              </w:rPr>
              <w:t>110</w:t>
            </w:r>
            <w:r>
              <w:rPr>
                <w:sz w:val="24"/>
                <w:lang w:val="ru-RU"/>
              </w:rPr>
              <w:t>.00000111</w:t>
            </w:r>
          </w:p>
        </w:tc>
      </w:tr>
    </w:tbl>
    <w:p w:rsidR="0024796F" w:rsidRDefault="0024796F" w:rsidP="0024796F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8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89" w:history="1">
              <w:r>
                <w:rPr>
                  <w:rStyle w:val="af"/>
                  <w:color w:val="000000"/>
                  <w:sz w:val="24"/>
                  <w:lang w:val="ru-RU"/>
                </w:rPr>
                <w:t>10.14.7.0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EA5A78">
              <w:rPr>
                <w:sz w:val="24"/>
                <w:lang w:val="ru-RU"/>
              </w:rPr>
              <w:t>111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90" w:history="1">
              <w:r>
                <w:rPr>
                  <w:rStyle w:val="af"/>
                  <w:color w:val="000000"/>
                  <w:sz w:val="24"/>
                  <w:lang w:val="ru-RU"/>
                </w:rPr>
                <w:t>255.224.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11111111.11100000.00000000.00000000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10.14.7.1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</w:t>
            </w:r>
            <w:r w:rsidR="00EA5A78">
              <w:rPr>
                <w:sz w:val="24"/>
                <w:lang w:val="ru-RU"/>
              </w:rPr>
              <w:t>11</w:t>
            </w:r>
            <w:r>
              <w:rPr>
                <w:sz w:val="24"/>
                <w:lang w:val="ru-RU"/>
              </w:rPr>
              <w:t>1.00000001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10.14.7.6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</w:t>
            </w:r>
            <w:r w:rsidR="00EA5A78">
              <w:rPr>
                <w:sz w:val="24"/>
                <w:lang w:val="ru-RU"/>
              </w:rPr>
              <w:t>111</w:t>
            </w:r>
            <w:r>
              <w:rPr>
                <w:sz w:val="24"/>
                <w:lang w:val="ru-RU"/>
              </w:rPr>
              <w:t>.00000110</w:t>
            </w:r>
          </w:p>
        </w:tc>
      </w:tr>
      <w:tr w:rsidR="003E4CD6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3E4CD6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10.14.7.7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4CD6" w:rsidRDefault="003E4CD6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</w:t>
            </w:r>
            <w:r w:rsidR="00FC2314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10.00000</w:t>
            </w:r>
            <w:r w:rsidR="00EA5A78">
              <w:rPr>
                <w:sz w:val="24"/>
                <w:lang w:val="ru-RU"/>
              </w:rPr>
              <w:t>111</w:t>
            </w:r>
            <w:r>
              <w:rPr>
                <w:sz w:val="24"/>
                <w:lang w:val="ru-RU"/>
              </w:rPr>
              <w:t>.00000111</w:t>
            </w:r>
          </w:p>
        </w:tc>
      </w:tr>
    </w:tbl>
    <w:p w:rsidR="00631332" w:rsidRDefault="00631332" w:rsidP="00BA226F">
      <w:pPr>
        <w:ind w:firstLine="851"/>
        <w:contextualSpacing/>
        <w:mirrorIndents/>
        <w:rPr>
          <w:szCs w:val="22"/>
          <w:lang w:eastAsia="en-US"/>
        </w:rPr>
      </w:pPr>
    </w:p>
    <w:p w:rsidR="00C17C20" w:rsidRDefault="00713FC9" w:rsidP="00BA226F">
      <w:pPr>
        <w:ind w:firstLine="851"/>
        <w:contextualSpacing/>
        <w:mirrorIndents/>
        <w:rPr>
          <w:szCs w:val="22"/>
          <w:lang w:eastAsia="en-US"/>
        </w:rPr>
      </w:pPr>
      <w:r>
        <w:rPr>
          <w:szCs w:val="22"/>
          <w:lang w:eastAsia="en-US"/>
        </w:rPr>
        <w:t>6 сеть: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1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91" w:history="1">
              <w:r>
                <w:rPr>
                  <w:rStyle w:val="af"/>
                  <w:color w:val="000000"/>
                  <w:sz w:val="24"/>
                  <w:lang w:val="ru-RU"/>
                </w:rPr>
                <w:t>10.15.0.0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10101100.00010000.00000000.00000000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92" w:history="1">
              <w:r>
                <w:rPr>
                  <w:rStyle w:val="af"/>
                  <w:color w:val="000000"/>
                  <w:sz w:val="24"/>
                  <w:lang w:val="ru-RU"/>
                </w:rPr>
                <w:t>255.224.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11111111.11100000.00000000.00000000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10.15.0.1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00001010.00001111.00000000.00000001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10.15.0.6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00001010.00001111.00000000.00000110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10.15.0.7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00001010.00001111.00000000.00000111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2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lastRenderedPageBreak/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93" w:history="1">
              <w:r>
                <w:rPr>
                  <w:rStyle w:val="af"/>
                  <w:color w:val="000000"/>
                  <w:sz w:val="24"/>
                  <w:lang w:val="ru-RU"/>
                </w:rPr>
                <w:t>10.15.1.0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10101100.00010000.0000000</w:t>
            </w:r>
            <w:r w:rsidR="00EA5A78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94" w:history="1">
              <w:r>
                <w:rPr>
                  <w:rStyle w:val="af"/>
                  <w:color w:val="000000"/>
                  <w:sz w:val="24"/>
                  <w:lang w:val="ru-RU"/>
                </w:rPr>
                <w:t>255.224.0.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11111111.11100000.00000000.00000000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10.15.1.1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00001010.00001111.00000001.00000001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10.15.1.6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00001010.00001111.00000001.00000110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10.15.1.7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00001010.00001111.00000001.00000111</w:t>
            </w:r>
          </w:p>
        </w:tc>
      </w:tr>
    </w:tbl>
    <w:p w:rsidR="0024796F" w:rsidRDefault="0024796F" w:rsidP="0024796F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3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95" w:history="1">
              <w:r>
                <w:rPr>
                  <w:rStyle w:val="af"/>
                  <w:color w:val="000000"/>
                  <w:sz w:val="24"/>
                  <w:lang w:val="ru-RU"/>
                </w:rPr>
                <w:t>10.15.2.0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10101100.00010000.000000</w:t>
            </w:r>
            <w:r w:rsidR="00EA5A78">
              <w:rPr>
                <w:sz w:val="24"/>
                <w:lang w:val="ru-RU"/>
              </w:rPr>
              <w:t>1</w:t>
            </w:r>
            <w:r>
              <w:rPr>
                <w:sz w:val="24"/>
                <w:lang w:val="ru-RU"/>
              </w:rPr>
              <w:t>0.00000000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96" w:history="1">
              <w:r>
                <w:rPr>
                  <w:rStyle w:val="af"/>
                  <w:color w:val="000000"/>
                  <w:sz w:val="24"/>
                  <w:lang w:val="ru-RU"/>
                </w:rPr>
                <w:t>255.224.0.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11111111.11100000.00000000.00000000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10.15.2.1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00001010.00001111.00000010.00000001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10.15.2.6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00001010.00001111.00000010.00000110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10.15.2.7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00001010.00001111.00000010.00000111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4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97" w:history="1">
              <w:r>
                <w:rPr>
                  <w:rStyle w:val="af"/>
                  <w:color w:val="000000"/>
                  <w:sz w:val="24"/>
                  <w:lang w:val="ru-RU"/>
                </w:rPr>
                <w:t>10.15.3.0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EA5A78">
              <w:rPr>
                <w:sz w:val="24"/>
                <w:lang w:val="ru-RU"/>
              </w:rPr>
              <w:t>011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98" w:history="1">
              <w:r>
                <w:rPr>
                  <w:rStyle w:val="af"/>
                  <w:color w:val="000000"/>
                  <w:sz w:val="24"/>
                  <w:lang w:val="ru-RU"/>
                </w:rPr>
                <w:t>255.224.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11111111.11100000.00000000.00000000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10.15.3.1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00001010.00001111.00000011.00000001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10.15.3.6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00001010.00001111.00000011.00000110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10.15.3.7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00001010.00001111.00000011.00000111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5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99" w:history="1">
              <w:r>
                <w:rPr>
                  <w:rStyle w:val="af"/>
                  <w:color w:val="000000"/>
                  <w:sz w:val="24"/>
                  <w:lang w:val="ru-RU"/>
                </w:rPr>
                <w:t>10.15.4.0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EA5A78">
              <w:rPr>
                <w:sz w:val="24"/>
                <w:lang w:val="ru-RU"/>
              </w:rPr>
              <w:t>100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100" w:history="1">
              <w:r>
                <w:rPr>
                  <w:rStyle w:val="af"/>
                  <w:color w:val="000000"/>
                  <w:sz w:val="24"/>
                  <w:lang w:val="ru-RU"/>
                </w:rPr>
                <w:t>255.224.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11111111.11100000.00000000.00000000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10.15.4.1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00001010.00001111.00000100.00000001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10.15.4.6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00001010.00001111.00000100.00000110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10.15.4.7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00001010.00001111.00000100.00000111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6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01" w:history="1">
              <w:r>
                <w:rPr>
                  <w:rStyle w:val="af"/>
                  <w:color w:val="000000"/>
                  <w:sz w:val="24"/>
                  <w:lang w:val="ru-RU"/>
                </w:rPr>
                <w:t>10.15.5.0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EA5A78">
              <w:rPr>
                <w:sz w:val="24"/>
                <w:lang w:val="ru-RU"/>
              </w:rPr>
              <w:t>101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102" w:history="1">
              <w:r>
                <w:rPr>
                  <w:rStyle w:val="af"/>
                  <w:color w:val="000000"/>
                  <w:sz w:val="24"/>
                  <w:lang w:val="ru-RU"/>
                </w:rPr>
                <w:t>255.224.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11111111.11100000.00000000.00000000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10.15.5.1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00001010.00001111.00000101.00000001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10.15.5.6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00001010.00001111.00000101.00000110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10.15.5.7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00001010.00001111.00000101.00000111</w:t>
            </w:r>
          </w:p>
        </w:tc>
      </w:tr>
    </w:tbl>
    <w:p w:rsidR="0024796F" w:rsidRDefault="0024796F" w:rsidP="0024796F">
      <w:pPr>
        <w:ind w:firstLine="851"/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3E4CD6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7 подсеть: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03" w:history="1">
              <w:r>
                <w:rPr>
                  <w:rStyle w:val="af"/>
                  <w:color w:val="000000"/>
                  <w:sz w:val="24"/>
                  <w:lang w:val="ru-RU"/>
                </w:rPr>
                <w:t>10.15.6.0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EA5A78">
              <w:rPr>
                <w:sz w:val="24"/>
                <w:lang w:val="ru-RU"/>
              </w:rPr>
              <w:t>110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104" w:history="1">
              <w:r>
                <w:rPr>
                  <w:rStyle w:val="af"/>
                  <w:color w:val="000000"/>
                  <w:sz w:val="24"/>
                  <w:lang w:val="ru-RU"/>
                </w:rPr>
                <w:t>255.224.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11111111.11100000.00000000.00000000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10.15.6.1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00001010.00001111.00000110.00000001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10.15.6.6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00001010.00001111.00000110.00000110</w:t>
            </w:r>
          </w:p>
        </w:tc>
      </w:tr>
      <w:tr w:rsidR="00EA5A78" w:rsidTr="003E4CD6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10.15.6.7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00001010.00001111.00000110.00000111</w:t>
            </w:r>
          </w:p>
        </w:tc>
      </w:tr>
    </w:tbl>
    <w:p w:rsidR="0024796F" w:rsidRDefault="0024796F" w:rsidP="0024796F">
      <w:pPr>
        <w:contextualSpacing/>
        <w:mirrorIndents/>
        <w:rPr>
          <w:szCs w:val="22"/>
          <w:lang w:eastAsia="en-US"/>
        </w:rPr>
      </w:pP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4653"/>
        <w:gridCol w:w="5088"/>
      </w:tblGrid>
      <w:tr w:rsidR="0024796F" w:rsidTr="00D31112">
        <w:tc>
          <w:tcPr>
            <w:tcW w:w="97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Cs w:val="22"/>
                <w:lang w:val="ru-RU" w:eastAsia="en-US"/>
              </w:rPr>
            </w:pPr>
            <w:r>
              <w:rPr>
                <w:lang w:val="ru-RU"/>
              </w:rPr>
              <w:t>8 подсеть:</w:t>
            </w:r>
          </w:p>
        </w:tc>
      </w:tr>
      <w:tr w:rsidR="0024796F" w:rsidTr="00D31112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454E30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адрес подсети  </w:t>
            </w:r>
            <w:hyperlink r:id="rId105" w:history="1">
              <w:r>
                <w:rPr>
                  <w:rStyle w:val="af"/>
                  <w:color w:val="000000"/>
                  <w:sz w:val="24"/>
                  <w:lang w:val="ru-RU"/>
                </w:rPr>
                <w:t>10.1</w:t>
              </w:r>
              <w:r w:rsidR="00454E30">
                <w:rPr>
                  <w:rStyle w:val="af"/>
                  <w:color w:val="000000"/>
                  <w:sz w:val="24"/>
                  <w:lang w:val="ru-RU"/>
                </w:rPr>
                <w:t>5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.7.0</w:t>
              </w:r>
            </w:hyperlink>
            <w:r>
              <w:rPr>
                <w:sz w:val="24"/>
                <w:lang w:val="ru-RU"/>
              </w:rPr>
              <w:tab/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10101100.00010000.00000</w:t>
            </w:r>
            <w:r w:rsidR="00EA5A78">
              <w:rPr>
                <w:sz w:val="24"/>
                <w:lang w:val="ru-RU"/>
              </w:rPr>
              <w:t>111</w:t>
            </w:r>
            <w:r>
              <w:rPr>
                <w:sz w:val="24"/>
                <w:lang w:val="ru-RU"/>
              </w:rPr>
              <w:t>.00000000</w:t>
            </w:r>
          </w:p>
        </w:tc>
      </w:tr>
      <w:tr w:rsidR="0024796F" w:rsidTr="00D31112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Маска подсети  </w:t>
            </w:r>
            <w:hyperlink r:id="rId106" w:history="1">
              <w:r>
                <w:rPr>
                  <w:rStyle w:val="af"/>
                  <w:color w:val="000000"/>
                  <w:sz w:val="24"/>
                  <w:lang w:val="ru-RU"/>
                </w:rPr>
                <w:t>255.224.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  <w:r>
                <w:rPr>
                  <w:rStyle w:val="af"/>
                  <w:color w:val="000000"/>
                  <w:sz w:val="24"/>
                  <w:lang w:val="ru-RU"/>
                </w:rPr>
                <w:t>.</w:t>
              </w:r>
              <w:r w:rsidRPr="00611642">
                <w:rPr>
                  <w:rStyle w:val="af"/>
                  <w:color w:val="000000"/>
                  <w:sz w:val="24"/>
                  <w:lang w:val="ru-RU"/>
                </w:rPr>
                <w:t>0</w:t>
              </w:r>
            </w:hyperlink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796F" w:rsidRDefault="0024796F" w:rsidP="0024796F">
            <w:pPr>
              <w:ind w:firstLine="851"/>
              <w:contextualSpacing/>
              <w:mirrorIndents/>
              <w:rPr>
                <w:rFonts w:eastAsiaTheme="minorHAnsi"/>
                <w:sz w:val="24"/>
                <w:szCs w:val="22"/>
                <w:lang w:val="ru-RU"/>
              </w:rPr>
            </w:pPr>
            <w:r>
              <w:rPr>
                <w:sz w:val="24"/>
                <w:lang w:val="ru-RU"/>
              </w:rPr>
              <w:t>11111111.11100000.00000000.00000000</w:t>
            </w:r>
          </w:p>
        </w:tc>
      </w:tr>
      <w:tr w:rsidR="00EA5A78" w:rsidTr="00D31112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1 компьютера </w:t>
            </w:r>
            <w:r>
              <w:rPr>
                <w:color w:val="000000"/>
                <w:sz w:val="24"/>
                <w:lang w:val="ru-RU"/>
              </w:rPr>
              <w:t>10.15.7.1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00001010.00001111.00000111.00000001</w:t>
            </w:r>
          </w:p>
        </w:tc>
      </w:tr>
      <w:tr w:rsidR="00EA5A78" w:rsidTr="00D31112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</w:rPr>
              <w:t>IP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18"/>
              </w:rPr>
              <w:t>n</w:t>
            </w:r>
            <w:r>
              <w:rPr>
                <w:color w:val="000000"/>
                <w:sz w:val="24"/>
                <w:szCs w:val="18"/>
                <w:lang w:val="ru-RU"/>
              </w:rPr>
              <w:t xml:space="preserve"> компьютера 10.15.7.6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00001010.00001111.00000111.00000110</w:t>
            </w:r>
          </w:p>
        </w:tc>
      </w:tr>
      <w:tr w:rsidR="00EA5A78" w:rsidTr="00D31112"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color w:val="000000"/>
                <w:sz w:val="24"/>
                <w:szCs w:val="18"/>
                <w:lang w:val="ru-RU"/>
              </w:rPr>
              <w:t>Широковещательный 10.15.7.7</w:t>
            </w:r>
          </w:p>
        </w:tc>
        <w:tc>
          <w:tcPr>
            <w:tcW w:w="5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5A78" w:rsidRDefault="00EA5A78" w:rsidP="00EA5A78">
            <w:pPr>
              <w:ind w:firstLine="851"/>
              <w:contextualSpacing/>
              <w:mirrorIndents/>
              <w:rPr>
                <w:lang w:val="ru-RU"/>
              </w:rPr>
            </w:pPr>
            <w:r>
              <w:rPr>
                <w:sz w:val="24"/>
                <w:lang w:val="ru-RU"/>
              </w:rPr>
              <w:t>00001010.00001111.00000111.00000111</w:t>
            </w:r>
          </w:p>
        </w:tc>
      </w:tr>
    </w:tbl>
    <w:p w:rsidR="00D31112" w:rsidRDefault="00D31112" w:rsidP="00D31112">
      <w:pPr>
        <w:contextualSpacing/>
      </w:pPr>
    </w:p>
    <w:p w:rsidR="00D31112" w:rsidRDefault="00D31112" w:rsidP="00D31112">
      <w:pPr>
        <w:pStyle w:val="1"/>
        <w:ind w:firstLine="709"/>
      </w:pPr>
      <w:r w:rsidRPr="002E2A61">
        <w:t>6.2 Настройка сетевого серверного прогр</w:t>
      </w:r>
      <w:r>
        <w:t xml:space="preserve">аммного обеспечения в программе Cisco Packet </w:t>
      </w:r>
      <w:r w:rsidRPr="002E2A61">
        <w:t>Tracer.</w:t>
      </w:r>
    </w:p>
    <w:p w:rsidR="00D31112" w:rsidRDefault="00D31112" w:rsidP="00D31112"/>
    <w:p w:rsidR="00D31112" w:rsidRPr="002E2A61" w:rsidRDefault="00D31112" w:rsidP="00D31112">
      <w:pPr>
        <w:pStyle w:val="1"/>
        <w:ind w:firstLine="709"/>
      </w:pPr>
      <w:r w:rsidRPr="002E2A61">
        <w:t xml:space="preserve">6.3 Настройка сетевого клиентского программного обеспечения </w:t>
      </w:r>
      <w:r>
        <w:t xml:space="preserve">в программе Cisco </w:t>
      </w:r>
      <w:r w:rsidRPr="002E2A61">
        <w:t>Packet Tracer</w:t>
      </w:r>
    </w:p>
    <w:p w:rsidR="00D31112" w:rsidRPr="00D31112" w:rsidRDefault="00D31112" w:rsidP="00D31112"/>
    <w:p w:rsidR="00D31112" w:rsidRPr="002E2A61" w:rsidRDefault="00D31112" w:rsidP="00D31112">
      <w:pPr>
        <w:pStyle w:val="1"/>
        <w:ind w:firstLine="709"/>
      </w:pPr>
      <w:r w:rsidRPr="002E2A61">
        <w:t>6.4 Настройка сетевого дополнительного оборудования в ОС Windows10</w:t>
      </w:r>
    </w:p>
    <w:p w:rsidR="00C17C20" w:rsidRDefault="00C17C20" w:rsidP="00BA226F">
      <w:pPr>
        <w:ind w:firstLine="851"/>
        <w:contextualSpacing/>
        <w:mirrorIndents/>
        <w:rPr>
          <w:szCs w:val="22"/>
          <w:lang w:eastAsia="en-US"/>
        </w:rPr>
      </w:pPr>
    </w:p>
    <w:p w:rsidR="00DB3707" w:rsidRDefault="00DB3707" w:rsidP="00D31112">
      <w:pPr>
        <w:spacing w:after="200" w:line="276" w:lineRule="auto"/>
        <w:jc w:val="left"/>
      </w:pPr>
      <w:r>
        <w:br w:type="page"/>
      </w:r>
    </w:p>
    <w:p w:rsidR="00DB3707" w:rsidRDefault="00DB3707" w:rsidP="0005170D">
      <w:pPr>
        <w:pStyle w:val="1"/>
        <w:ind w:firstLine="851"/>
        <w:contextualSpacing/>
      </w:pPr>
      <w:r>
        <w:lastRenderedPageBreak/>
        <w:t>7</w:t>
      </w:r>
      <w:r w:rsidRPr="00DB3707">
        <w:t xml:space="preserve"> </w:t>
      </w:r>
      <w:r>
        <w:t>ПЛАНИРОВАНИЕ ИНФОРМАЦИОННОЙ БЕЗОПАСНОТИ СЕТИ</w:t>
      </w:r>
    </w:p>
    <w:p w:rsidR="00DB3707" w:rsidRPr="00DB3707" w:rsidRDefault="00DB3707" w:rsidP="0005170D">
      <w:pPr>
        <w:ind w:firstLine="851"/>
        <w:contextualSpacing/>
      </w:pPr>
    </w:p>
    <w:p w:rsidR="00DB3707" w:rsidRDefault="00DB3707" w:rsidP="0005170D">
      <w:pPr>
        <w:pStyle w:val="1"/>
        <w:ind w:firstLine="851"/>
        <w:contextualSpacing/>
      </w:pPr>
      <w:r w:rsidRPr="002E2A61">
        <w:t>7.1 Общие принципы безопасности</w:t>
      </w:r>
    </w:p>
    <w:p w:rsidR="00DB3707" w:rsidRDefault="00DB3707" w:rsidP="0005170D">
      <w:pPr>
        <w:ind w:firstLine="851"/>
        <w:contextualSpacing/>
      </w:pPr>
    </w:p>
    <w:p w:rsidR="00DB3707" w:rsidRPr="00DB3707" w:rsidRDefault="00DB3707" w:rsidP="0005170D">
      <w:pPr>
        <w:ind w:firstLine="851"/>
        <w:contextualSpacing/>
      </w:pPr>
    </w:p>
    <w:p w:rsidR="00DB3707" w:rsidRDefault="002A0A8F" w:rsidP="0005170D">
      <w:pPr>
        <w:ind w:firstLine="851"/>
        <w:contextualSpacing/>
      </w:pPr>
      <w:r>
        <w:t>О</w:t>
      </w:r>
      <w:r w:rsidR="00DB3707" w:rsidRPr="00C23FAD">
        <w:t>беспечени</w:t>
      </w:r>
      <w:r>
        <w:t>е</w:t>
      </w:r>
      <w:r w:rsidR="00DB3707" w:rsidRPr="00C23FAD">
        <w:t xml:space="preserve"> безопасности представляют собой </w:t>
      </w:r>
      <w:r>
        <w:t>действия</w:t>
      </w:r>
      <w:r w:rsidR="00DB3707" w:rsidRPr="00C23FAD">
        <w:t xml:space="preserve">, </w:t>
      </w:r>
      <w:r>
        <w:t>направленные на</w:t>
      </w:r>
      <w:r w:rsidR="00DB3707" w:rsidRPr="00C23FAD">
        <w:t xml:space="preserve"> исключ</w:t>
      </w:r>
      <w:r>
        <w:t>ение</w:t>
      </w:r>
      <w:r w:rsidR="00DB3707" w:rsidRPr="00C23FAD">
        <w:t xml:space="preserve"> потенциальны</w:t>
      </w:r>
      <w:r>
        <w:t>х</w:t>
      </w:r>
      <w:r w:rsidR="00DB3707" w:rsidRPr="00C23FAD">
        <w:t xml:space="preserve"> угроз, влияющи</w:t>
      </w:r>
      <w:r>
        <w:t>х</w:t>
      </w:r>
      <w:r w:rsidR="00DB3707" w:rsidRPr="00C23FAD">
        <w:t xml:space="preserve"> на состояние человека. Чем сложнее тип деятельности, тем </w:t>
      </w:r>
      <w:r>
        <w:t>сложнее</w:t>
      </w:r>
      <w:r w:rsidR="00DB3707" w:rsidRPr="00C23FAD">
        <w:t xml:space="preserve"> будет</w:t>
      </w:r>
      <w:r>
        <w:t xml:space="preserve"> обеспечить надёжную</w:t>
      </w:r>
      <w:r w:rsidR="00DB3707" w:rsidRPr="00C23FAD">
        <w:t xml:space="preserve"> защит</w:t>
      </w:r>
      <w:r>
        <w:t>у</w:t>
      </w:r>
      <w:r w:rsidR="00DB3707" w:rsidRPr="00C23FAD">
        <w:t>.</w:t>
      </w:r>
      <w:r w:rsidR="00DB3707">
        <w:t xml:space="preserve"> </w:t>
      </w:r>
      <w:r w:rsidR="00DB3707" w:rsidRPr="00A32289">
        <w:t>Основной задачей создания информационной безопасности на предприятии является защита данных, а именно обеспечение их целостности и доступности без ущерба для организации. Систему информационной безопасности выстраивают постепенно.</w:t>
      </w:r>
    </w:p>
    <w:p w:rsidR="00DB3707" w:rsidRPr="00A32289" w:rsidRDefault="00DB3707" w:rsidP="0005170D">
      <w:pPr>
        <w:ind w:firstLine="851"/>
        <w:contextualSpacing/>
      </w:pPr>
      <w:r w:rsidRPr="00A32289">
        <w:t xml:space="preserve">Среди </w:t>
      </w:r>
      <w:r w:rsidR="008D2005">
        <w:t>основных</w:t>
      </w:r>
      <w:r w:rsidRPr="00A32289">
        <w:t xml:space="preserve"> принципов обеспечения безопасности </w:t>
      </w:r>
      <w:r w:rsidR="008D2005">
        <w:t xml:space="preserve">локально вычислительной сети </w:t>
      </w:r>
      <w:r>
        <w:t>можно выделить следующие:</w:t>
      </w:r>
    </w:p>
    <w:p w:rsidR="00DB3707" w:rsidRPr="00A32289" w:rsidRDefault="002A0A8F" w:rsidP="0005170D">
      <w:pPr>
        <w:ind w:firstLine="851"/>
        <w:contextualSpacing/>
      </w:pPr>
      <w:r>
        <w:t xml:space="preserve">- </w:t>
      </w:r>
      <w:r w:rsidR="00DB3707">
        <w:t>з</w:t>
      </w:r>
      <w:r w:rsidR="00DB3707" w:rsidRPr="00A32289">
        <w:t xml:space="preserve">ащита устройств, подключенных к сети. Чтобы надежно защитить устройства, подключенные к сети, необходимо использовать современные </w:t>
      </w:r>
      <w:r w:rsidR="008D2005">
        <w:t xml:space="preserve">решения. </w:t>
      </w:r>
      <w:proofErr w:type="gramStart"/>
      <w:r w:rsidR="008D2005">
        <w:t>Например</w:t>
      </w:r>
      <w:proofErr w:type="gramEnd"/>
      <w:r w:rsidR="008D2005">
        <w:t xml:space="preserve"> </w:t>
      </w:r>
      <w:r w:rsidR="00DB3707" w:rsidRPr="00A32289">
        <w:t>антивирусн</w:t>
      </w:r>
      <w:r w:rsidR="008D2005">
        <w:t>ое</w:t>
      </w:r>
      <w:r w:rsidR="00DB3707" w:rsidRPr="00A32289">
        <w:t xml:space="preserve"> программн</w:t>
      </w:r>
      <w:r w:rsidR="008D2005">
        <w:t>ое</w:t>
      </w:r>
      <w:r w:rsidR="00DB3707" w:rsidRPr="00A32289">
        <w:t xml:space="preserve"> обе</w:t>
      </w:r>
      <w:r w:rsidR="008D2005">
        <w:t>спечение</w:t>
      </w:r>
      <w:r w:rsidR="008D2005" w:rsidRPr="008D2005">
        <w:t xml:space="preserve">, </w:t>
      </w:r>
      <w:r w:rsidR="008D2005">
        <w:t>с автоматическим обновлением их баз.</w:t>
      </w:r>
      <w:r w:rsidR="00DB3707" w:rsidRPr="00A32289">
        <w:t xml:space="preserve"> </w:t>
      </w:r>
    </w:p>
    <w:p w:rsidR="00DB3707" w:rsidRPr="00A32289" w:rsidRDefault="00DB3707" w:rsidP="0005170D">
      <w:pPr>
        <w:ind w:firstLine="851"/>
        <w:contextualSpacing/>
      </w:pPr>
      <w:r>
        <w:t xml:space="preserve"> </w:t>
      </w:r>
      <w:r w:rsidR="002A0A8F">
        <w:t xml:space="preserve">- </w:t>
      </w:r>
      <w:r>
        <w:t>с</w:t>
      </w:r>
      <w:r w:rsidRPr="00A32289">
        <w:t>етевые устройства должны быть стойкими к отказам и предусматривать возможность быстрого восстановления. Важно систематически выполнять мониторинг инфраструктуры, чтобы понимать, в каком именно состоянии находится то или иное устройство</w:t>
      </w:r>
      <w:r w:rsidR="002A0A8F">
        <w:t>.</w:t>
      </w:r>
    </w:p>
    <w:p w:rsidR="00DB3707" w:rsidRPr="00A32289" w:rsidRDefault="002A0A8F" w:rsidP="0005170D">
      <w:pPr>
        <w:ind w:firstLine="851"/>
        <w:contextualSpacing/>
      </w:pPr>
      <w:r>
        <w:t xml:space="preserve">- </w:t>
      </w:r>
      <w:r w:rsidR="00DB3707">
        <w:t xml:space="preserve"> п</w:t>
      </w:r>
      <w:r w:rsidR="00DB3707" w:rsidRPr="00A32289">
        <w:t xml:space="preserve">ропускная способность сети должна непрерывно контролироваться. Если атака будет совершена, это всегда влечет за собой немалые затраты на восстановление работоспособности системы. Поэтому нужно использовать средства защиты от целевых атак и методики предотвращения вторжений в инфраструктуру. </w:t>
      </w:r>
    </w:p>
    <w:p w:rsidR="00DB3707" w:rsidRDefault="002A0A8F" w:rsidP="0005170D">
      <w:pPr>
        <w:ind w:firstLine="851"/>
        <w:contextualSpacing/>
      </w:pPr>
      <w:r>
        <w:t xml:space="preserve">- </w:t>
      </w:r>
      <w:r w:rsidR="00DB3707">
        <w:t>л</w:t>
      </w:r>
      <w:r w:rsidR="00DB3707" w:rsidRPr="00A32289">
        <w:t>окальная сеть предприятия должна быть отказоустойчивой и предусматривать возможность быстрого восстановления в случае необходимости. На 100% защитить сеть не получится ни при каких обстоятельствах, но можно предусмотреть быстрый переход с одного ресурса на другой в случае отказа первого</w:t>
      </w:r>
      <w:r w:rsidR="00DB3707">
        <w:t>.</w:t>
      </w:r>
    </w:p>
    <w:p w:rsidR="00DB3707" w:rsidRPr="00A32289" w:rsidRDefault="00DB3707" w:rsidP="0005170D">
      <w:pPr>
        <w:ind w:firstLine="851"/>
        <w:contextualSpacing/>
      </w:pPr>
      <w:r>
        <w:t>Можно сделать вывод, что основными задачами информационной безопасности являются предотвращение атак, угроз и сбоев, или в противном случае свести все риски к минимуму.</w:t>
      </w:r>
    </w:p>
    <w:p w:rsidR="00DB3707" w:rsidRDefault="00DB3707" w:rsidP="0005170D">
      <w:pPr>
        <w:ind w:firstLine="851"/>
        <w:contextualSpacing/>
      </w:pPr>
    </w:p>
    <w:p w:rsidR="00D31112" w:rsidRPr="002E2A61" w:rsidRDefault="00D31112" w:rsidP="0005170D">
      <w:pPr>
        <w:ind w:firstLine="851"/>
        <w:contextualSpacing/>
      </w:pPr>
    </w:p>
    <w:p w:rsidR="00DB3707" w:rsidRDefault="00DB3707" w:rsidP="0005170D">
      <w:pPr>
        <w:pStyle w:val="1"/>
        <w:ind w:firstLine="851"/>
        <w:contextualSpacing/>
      </w:pPr>
      <w:r w:rsidRPr="002E2A61">
        <w:t>7.2 Оценка вероятных угроз</w:t>
      </w:r>
    </w:p>
    <w:p w:rsidR="00117874" w:rsidRDefault="00117874" w:rsidP="0005170D">
      <w:pPr>
        <w:ind w:firstLine="851"/>
        <w:contextualSpacing/>
      </w:pPr>
    </w:p>
    <w:p w:rsidR="00117874" w:rsidRDefault="00117874" w:rsidP="0005170D">
      <w:pPr>
        <w:ind w:firstLine="851"/>
        <w:contextualSpacing/>
      </w:pPr>
    </w:p>
    <w:p w:rsidR="0005170D" w:rsidRDefault="0005170D" w:rsidP="0005170D">
      <w:pPr>
        <w:ind w:firstLine="851"/>
        <w:contextualSpacing/>
        <w:rPr>
          <w:szCs w:val="28"/>
        </w:rPr>
      </w:pPr>
      <w:r>
        <w:t>При внезапном отключении питания стоит предусмотреть наличие аварийных источников.</w:t>
      </w:r>
    </w:p>
    <w:p w:rsidR="00117874" w:rsidRDefault="00117874" w:rsidP="0005170D">
      <w:pPr>
        <w:ind w:firstLine="851"/>
        <w:contextualSpacing/>
        <w:rPr>
          <w:szCs w:val="28"/>
        </w:rPr>
      </w:pPr>
      <w:r w:rsidRPr="00C02136">
        <w:rPr>
          <w:szCs w:val="28"/>
        </w:rPr>
        <w:lastRenderedPageBreak/>
        <w:t>Во избежание механических повреждений кабеля</w:t>
      </w:r>
      <w:r w:rsidR="0005170D">
        <w:rPr>
          <w:szCs w:val="28"/>
        </w:rPr>
        <w:t xml:space="preserve"> стоит</w:t>
      </w:r>
      <w:r w:rsidRPr="00C02136">
        <w:rPr>
          <w:szCs w:val="28"/>
        </w:rPr>
        <w:t xml:space="preserve"> использ</w:t>
      </w:r>
      <w:r w:rsidR="0005170D">
        <w:rPr>
          <w:szCs w:val="28"/>
        </w:rPr>
        <w:t>овать</w:t>
      </w:r>
      <w:r w:rsidRPr="00C02136">
        <w:rPr>
          <w:szCs w:val="28"/>
        </w:rPr>
        <w:t xml:space="preserve"> специальные з</w:t>
      </w:r>
      <w:r>
        <w:rPr>
          <w:szCs w:val="28"/>
        </w:rPr>
        <w:t>ащитные средства (короба).</w:t>
      </w:r>
    </w:p>
    <w:p w:rsidR="00117874" w:rsidRDefault="00117874" w:rsidP="0005170D">
      <w:pPr>
        <w:tabs>
          <w:tab w:val="left" w:pos="1200"/>
        </w:tabs>
        <w:ind w:firstLine="851"/>
        <w:contextualSpacing/>
        <w:rPr>
          <w:szCs w:val="28"/>
        </w:rPr>
      </w:pPr>
      <w:r>
        <w:rPr>
          <w:szCs w:val="28"/>
        </w:rPr>
        <w:t xml:space="preserve">К основным угрозам </w:t>
      </w:r>
      <w:r w:rsidRPr="0016194D">
        <w:rPr>
          <w:szCs w:val="28"/>
        </w:rPr>
        <w:t>безопасности</w:t>
      </w:r>
      <w:r>
        <w:rPr>
          <w:szCs w:val="28"/>
        </w:rPr>
        <w:t xml:space="preserve"> ЛВС</w:t>
      </w:r>
      <w:r w:rsidRPr="0016194D">
        <w:rPr>
          <w:szCs w:val="28"/>
        </w:rPr>
        <w:t xml:space="preserve"> относятся: </w:t>
      </w:r>
    </w:p>
    <w:p w:rsidR="00117874" w:rsidRPr="0016194D" w:rsidRDefault="00117874" w:rsidP="0005170D">
      <w:pPr>
        <w:pStyle w:val="ac"/>
        <w:numPr>
          <w:ilvl w:val="0"/>
          <w:numId w:val="16"/>
        </w:numPr>
        <w:tabs>
          <w:tab w:val="left" w:pos="1200"/>
        </w:tabs>
        <w:ind w:left="0" w:firstLine="851"/>
        <w:rPr>
          <w:szCs w:val="28"/>
        </w:rPr>
      </w:pPr>
      <w:r w:rsidRPr="0016194D">
        <w:rPr>
          <w:szCs w:val="28"/>
        </w:rPr>
        <w:t>раскрыт</w:t>
      </w:r>
      <w:r>
        <w:rPr>
          <w:szCs w:val="28"/>
        </w:rPr>
        <w:t>ие конфиденциальной информации;</w:t>
      </w:r>
    </w:p>
    <w:p w:rsidR="00117874" w:rsidRPr="0016194D" w:rsidRDefault="00117874" w:rsidP="0005170D">
      <w:pPr>
        <w:pStyle w:val="ac"/>
        <w:numPr>
          <w:ilvl w:val="0"/>
          <w:numId w:val="16"/>
        </w:numPr>
        <w:tabs>
          <w:tab w:val="left" w:pos="1200"/>
        </w:tabs>
        <w:ind w:left="0" w:firstLine="851"/>
        <w:rPr>
          <w:szCs w:val="28"/>
        </w:rPr>
      </w:pPr>
      <w:r w:rsidRPr="0016194D">
        <w:rPr>
          <w:szCs w:val="28"/>
        </w:rPr>
        <w:t>несанкционирова</w:t>
      </w:r>
      <w:r>
        <w:rPr>
          <w:szCs w:val="28"/>
        </w:rPr>
        <w:t>нное использование ресурсов ЛВС;</w:t>
      </w:r>
    </w:p>
    <w:p w:rsidR="00117874" w:rsidRPr="0016194D" w:rsidRDefault="00117874" w:rsidP="0005170D">
      <w:pPr>
        <w:pStyle w:val="ac"/>
        <w:numPr>
          <w:ilvl w:val="0"/>
          <w:numId w:val="16"/>
        </w:numPr>
        <w:tabs>
          <w:tab w:val="left" w:pos="1200"/>
        </w:tabs>
        <w:ind w:left="0" w:firstLine="851"/>
        <w:rPr>
          <w:szCs w:val="28"/>
        </w:rPr>
      </w:pPr>
      <w:r w:rsidRPr="0016194D">
        <w:rPr>
          <w:szCs w:val="28"/>
        </w:rPr>
        <w:t>ошибоч</w:t>
      </w:r>
      <w:r>
        <w:rPr>
          <w:szCs w:val="28"/>
        </w:rPr>
        <w:t>ное использование ресурсов ЛВС;</w:t>
      </w:r>
    </w:p>
    <w:p w:rsidR="00117874" w:rsidRDefault="0005170D" w:rsidP="0005170D">
      <w:pPr>
        <w:pStyle w:val="ac"/>
        <w:numPr>
          <w:ilvl w:val="0"/>
          <w:numId w:val="16"/>
        </w:numPr>
        <w:tabs>
          <w:tab w:val="left" w:pos="1200"/>
        </w:tabs>
        <w:ind w:left="0" w:firstLine="851"/>
        <w:rPr>
          <w:szCs w:val="28"/>
        </w:rPr>
      </w:pPr>
      <w:r>
        <w:rPr>
          <w:szCs w:val="28"/>
        </w:rPr>
        <w:t>неисправность</w:t>
      </w:r>
      <w:r w:rsidR="00117874">
        <w:rPr>
          <w:szCs w:val="28"/>
        </w:rPr>
        <w:t xml:space="preserve"> оборудования;</w:t>
      </w:r>
    </w:p>
    <w:p w:rsidR="00117874" w:rsidRPr="0016194D" w:rsidRDefault="00117874" w:rsidP="0005170D">
      <w:pPr>
        <w:pStyle w:val="ac"/>
        <w:numPr>
          <w:ilvl w:val="0"/>
          <w:numId w:val="16"/>
        </w:numPr>
        <w:tabs>
          <w:tab w:val="left" w:pos="1200"/>
        </w:tabs>
        <w:ind w:left="0" w:firstLine="851"/>
        <w:rPr>
          <w:szCs w:val="28"/>
        </w:rPr>
      </w:pPr>
      <w:r w:rsidRPr="0016194D">
        <w:rPr>
          <w:szCs w:val="28"/>
        </w:rPr>
        <w:t>несанкционированный обмен информацией, отказ от информации, отказ в обслуживании.</w:t>
      </w:r>
    </w:p>
    <w:p w:rsidR="00117874" w:rsidRDefault="00117874" w:rsidP="0005170D">
      <w:pPr>
        <w:tabs>
          <w:tab w:val="left" w:pos="1080"/>
          <w:tab w:val="left" w:pos="1200"/>
        </w:tabs>
        <w:ind w:firstLine="851"/>
        <w:contextualSpacing/>
        <w:rPr>
          <w:szCs w:val="28"/>
        </w:rPr>
      </w:pPr>
      <w:r w:rsidRPr="0016194D">
        <w:rPr>
          <w:szCs w:val="28"/>
        </w:rPr>
        <w:t>Шифрование обеспечивает реализацию служб засекречивания и используется в ряде других служб.</w:t>
      </w:r>
      <w:r>
        <w:rPr>
          <w:szCs w:val="28"/>
        </w:rPr>
        <w:t xml:space="preserve"> </w:t>
      </w:r>
      <w:r w:rsidRPr="00C02136">
        <w:rPr>
          <w:szCs w:val="28"/>
        </w:rPr>
        <w:t xml:space="preserve">Во избежание несанкционированного доступа </w:t>
      </w:r>
      <w:r>
        <w:rPr>
          <w:szCs w:val="28"/>
        </w:rPr>
        <w:t>к ресурсам администратором должны быть настроены</w:t>
      </w:r>
      <w:r w:rsidRPr="00C02136">
        <w:rPr>
          <w:szCs w:val="28"/>
        </w:rPr>
        <w:t xml:space="preserve"> аутентификация пользователей и их привилегии</w:t>
      </w:r>
      <w:r w:rsidR="0005170D">
        <w:rPr>
          <w:szCs w:val="28"/>
        </w:rPr>
        <w:t xml:space="preserve"> в локально вычислительной сети</w:t>
      </w:r>
      <w:r w:rsidRPr="00C02136">
        <w:rPr>
          <w:szCs w:val="28"/>
        </w:rPr>
        <w:t>, а также установлены с</w:t>
      </w:r>
      <w:r>
        <w:rPr>
          <w:szCs w:val="28"/>
        </w:rPr>
        <w:t>етевые экраны и прокси-серверы. Установка антивирусных программ поможет предупредить вирусные атаки.</w:t>
      </w:r>
    </w:p>
    <w:p w:rsidR="00117874" w:rsidRDefault="00117874" w:rsidP="0005170D">
      <w:pPr>
        <w:ind w:firstLine="851"/>
        <w:contextualSpacing/>
      </w:pPr>
      <w:r>
        <w:t xml:space="preserve">Для защиты серверов от возможной DDOS-атаки на них необходимо установить специальный </w:t>
      </w:r>
      <w:proofErr w:type="spellStart"/>
      <w:r>
        <w:t>файервол</w:t>
      </w:r>
      <w:proofErr w:type="spellEnd"/>
      <w:r>
        <w:t xml:space="preserve"> – </w:t>
      </w:r>
      <w:r w:rsidRPr="00251DC2">
        <w:t>программный элемент компьютерной сети, осуществляющий контроль и фильтрацию проходящего через него сетевого трафика в соответствии с заданными правилами</w:t>
      </w:r>
      <w:r>
        <w:t>, который будет отфильтровывать небезопасные подключения.</w:t>
      </w:r>
    </w:p>
    <w:p w:rsidR="00DB3707" w:rsidRPr="002E2A61" w:rsidRDefault="00DB3707" w:rsidP="0005170D">
      <w:pPr>
        <w:ind w:firstLine="851"/>
        <w:contextualSpacing/>
      </w:pPr>
    </w:p>
    <w:p w:rsidR="00DB3707" w:rsidRDefault="00DB3707" w:rsidP="0005170D">
      <w:pPr>
        <w:pStyle w:val="1"/>
        <w:ind w:firstLine="851"/>
        <w:contextualSpacing/>
      </w:pPr>
      <w:r w:rsidRPr="002E2A61">
        <w:t>7.3 Распределение прав пользователей</w:t>
      </w:r>
    </w:p>
    <w:p w:rsidR="00DB3707" w:rsidRPr="002E2A61" w:rsidRDefault="00DB3707" w:rsidP="00DB3707">
      <w:pPr>
        <w:contextualSpacing/>
      </w:pPr>
    </w:p>
    <w:p w:rsidR="00DB3707" w:rsidRDefault="00DB3707">
      <w:pPr>
        <w:spacing w:after="200" w:line="276" w:lineRule="auto"/>
        <w:jc w:val="left"/>
      </w:pPr>
    </w:p>
    <w:p w:rsidR="00DB3707" w:rsidRDefault="00DB3707">
      <w:pPr>
        <w:spacing w:after="200" w:line="276" w:lineRule="auto"/>
        <w:jc w:val="left"/>
      </w:pPr>
    </w:p>
    <w:p w:rsidR="002F377D" w:rsidRDefault="002F377D" w:rsidP="002F377D">
      <w:pPr>
        <w:pStyle w:val="1"/>
        <w:jc w:val="center"/>
        <w:rPr>
          <w:rFonts w:cs="Times New Roman"/>
          <w:szCs w:val="28"/>
        </w:rPr>
      </w:pPr>
      <w:bookmarkStart w:id="11" w:name="_Toc103730027"/>
      <w:r w:rsidRPr="00783DCA">
        <w:rPr>
          <w:rFonts w:cs="Times New Roman"/>
          <w:szCs w:val="28"/>
        </w:rPr>
        <w:t>СПИСОК ИСПОЛЬЗОВАННЫХ ИСТОЧНИКОВ</w:t>
      </w:r>
      <w:bookmarkEnd w:id="11"/>
    </w:p>
    <w:p w:rsidR="00560495" w:rsidRPr="00760B0F" w:rsidRDefault="002F377D" w:rsidP="002F377D">
      <w:pPr>
        <w:ind w:firstLine="851"/>
        <w:contextualSpacing/>
        <w:mirrorIndents/>
      </w:pPr>
      <w:r w:rsidRPr="002F377D">
        <w:t>http://www.vadzhra.ru/topology_of_local_networks.html</w:t>
      </w:r>
    </w:p>
    <w:sectPr w:rsidR="00560495" w:rsidRPr="00760B0F" w:rsidSect="00AE4B62">
      <w:headerReference w:type="default" r:id="rId107"/>
      <w:footerReference w:type="default" r:id="rId108"/>
      <w:headerReference w:type="first" r:id="rId109"/>
      <w:footerReference w:type="first" r:id="rId110"/>
      <w:pgSz w:w="11906" w:h="16838" w:code="9"/>
      <w:pgMar w:top="851" w:right="567" w:bottom="1814" w:left="1588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FE2" w:rsidRDefault="00506FE2" w:rsidP="0085029A">
      <w:r>
        <w:separator/>
      </w:r>
    </w:p>
  </w:endnote>
  <w:endnote w:type="continuationSeparator" w:id="0">
    <w:p w:rsidR="00506FE2" w:rsidRDefault="00506FE2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MT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A78" w:rsidRDefault="00EA5A78">
    <w:pPr>
      <w:pStyle w:val="a6"/>
      <w:jc w:val="right"/>
    </w:pPr>
  </w:p>
  <w:p w:rsidR="00EA5A78" w:rsidRDefault="00EA5A7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A78" w:rsidRDefault="00EA5A78" w:rsidP="00032665">
    <w:pPr>
      <w:pStyle w:val="a6"/>
    </w:pPr>
  </w:p>
  <w:p w:rsidR="00EA5A78" w:rsidRDefault="00EA5A78" w:rsidP="00032665">
    <w:pPr>
      <w:pStyle w:val="a6"/>
    </w:pPr>
  </w:p>
  <w:p w:rsidR="00EA5A78" w:rsidRDefault="00EA5A78" w:rsidP="00032665">
    <w:pPr>
      <w:pStyle w:val="a6"/>
    </w:pPr>
  </w:p>
  <w:p w:rsidR="00EA5A78" w:rsidRDefault="00EA5A78" w:rsidP="00032665">
    <w:pPr>
      <w:pStyle w:val="a6"/>
    </w:pPr>
  </w:p>
  <w:p w:rsidR="00EA5A78" w:rsidRDefault="00EA5A78" w:rsidP="00032665">
    <w:pPr>
      <w:pStyle w:val="a6"/>
    </w:pPr>
  </w:p>
  <w:p w:rsidR="00EA5A78" w:rsidRDefault="00EA5A78" w:rsidP="00032665">
    <w:pPr>
      <w:pStyle w:val="a6"/>
    </w:pPr>
  </w:p>
  <w:p w:rsidR="00EA5A78" w:rsidRDefault="00EA5A78" w:rsidP="00032665">
    <w:pPr>
      <w:pStyle w:val="a6"/>
    </w:pPr>
  </w:p>
  <w:p w:rsidR="00EA5A78" w:rsidRPr="00032665" w:rsidRDefault="00EA5A78" w:rsidP="0003266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FE2" w:rsidRDefault="00506FE2" w:rsidP="0085029A">
      <w:r>
        <w:separator/>
      </w:r>
    </w:p>
  </w:footnote>
  <w:footnote w:type="continuationSeparator" w:id="0">
    <w:p w:rsidR="00506FE2" w:rsidRDefault="00506FE2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A78" w:rsidRDefault="00EA5A78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page">
                <wp:posOffset>738505</wp:posOffset>
              </wp:positionH>
              <wp:positionV relativeFrom="page">
                <wp:posOffset>180975</wp:posOffset>
              </wp:positionV>
              <wp:extent cx="6659880" cy="10332085"/>
              <wp:effectExtent l="0" t="0" r="26670" b="31115"/>
              <wp:wrapNone/>
              <wp:docPr id="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2085"/>
                        <a:chOff x="0" y="0"/>
                        <a:chExt cx="20000" cy="20000"/>
                      </a:xfrm>
                    </wpg:grpSpPr>
                    <wps:wsp>
                      <wps:cNvPr id="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5A78" w:rsidRPr="002D3C6C" w:rsidRDefault="00EA5A78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5A78" w:rsidRPr="002D3C6C" w:rsidRDefault="00EA5A78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5A78" w:rsidRPr="002D3C6C" w:rsidRDefault="00EA5A78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5A78" w:rsidRPr="002D3C6C" w:rsidRDefault="00EA5A78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5A78" w:rsidRPr="002D3C6C" w:rsidRDefault="00EA5A78" w:rsidP="0053536F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5A78" w:rsidRPr="002D3C6C" w:rsidRDefault="00EA5A78" w:rsidP="0053536F">
                            <w:pPr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</w:pPr>
                            <w:r w:rsidRPr="002D3C6C">
                              <w:rPr>
                                <w:rFonts w:ascii="GOST type B" w:hAnsi="GOST type B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5A78" w:rsidRPr="001764E8" w:rsidRDefault="00EA5A78" w:rsidP="001764E8">
                            <w:pPr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555A24">
                              <w:rPr>
                                <w:rFonts w:ascii="GOST type B" w:hAnsi="GOST type B"/>
                                <w:i/>
                                <w:noProof/>
                                <w:sz w:val="32"/>
                                <w:szCs w:val="32"/>
                              </w:rPr>
                              <w:t>21</w:t>
                            </w:r>
                            <w:r w:rsidRPr="001764E8">
                              <w:rPr>
                                <w:rFonts w:ascii="GOST type B" w:hAnsi="GOST type B"/>
                                <w:i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5A78" w:rsidRPr="00D46E73" w:rsidRDefault="00EA5A7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КИВ.</w:t>
                            </w:r>
                            <w:r>
                              <w:rPr>
                                <w:rFonts w:ascii="GOST type B" w:hAnsi="GOST type B"/>
                                <w:lang w:val="en-US"/>
                              </w:rPr>
                              <w:t>502900</w:t>
                            </w:r>
                            <w:r>
                              <w:rPr>
                                <w:rFonts w:ascii="GOST type B" w:hAnsi="GOST type B"/>
                                <w:lang w:val="ru-RU"/>
                              </w:rPr>
                              <w:t xml:space="preserve"> </w:t>
                            </w: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ПЗ</w:t>
                            </w:r>
                          </w:p>
                          <w:p w:rsidR="00EA5A78" w:rsidRPr="00E351C3" w:rsidRDefault="00EA5A78" w:rsidP="0053536F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EA5A78" w:rsidRPr="00AB1AC7" w:rsidRDefault="00EA5A78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1" o:spid="_x0000_s1026" style="position:absolute;left:0;text-align:left;margin-left:58.15pt;margin-top:14.25pt;width:524.4pt;height:813.5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">
              <v:rect id="Rectangle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EA5A78" w:rsidRPr="002D3C6C" w:rsidRDefault="00EA5A78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EA5A78" w:rsidRPr="002D3C6C" w:rsidRDefault="00EA5A78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EA5A78" w:rsidRPr="002D3C6C" w:rsidRDefault="00EA5A78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EA5A78" w:rsidRPr="002D3C6C" w:rsidRDefault="00EA5A78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EA5A78" w:rsidRPr="002D3C6C" w:rsidRDefault="00EA5A78" w:rsidP="0053536F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EA5A78" w:rsidRPr="002D3C6C" w:rsidRDefault="00EA5A78" w:rsidP="0053536F">
                      <w:pPr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</w:pPr>
                      <w:r w:rsidRPr="002D3C6C">
                        <w:rPr>
                          <w:rFonts w:ascii="GOST type B" w:hAnsi="GOST type B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EA5A78" w:rsidRPr="001764E8" w:rsidRDefault="00EA5A78" w:rsidP="001764E8">
                      <w:pPr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t xml:space="preserve"> </w: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begin"/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instrText>PAGE   \* MERGEFORMAT</w:instrTex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separate"/>
                      </w:r>
                      <w:r w:rsidR="00555A24">
                        <w:rPr>
                          <w:rFonts w:ascii="GOST type B" w:hAnsi="GOST type B"/>
                          <w:i/>
                          <w:noProof/>
                          <w:sz w:val="32"/>
                          <w:szCs w:val="32"/>
                        </w:rPr>
                        <w:t>21</w:t>
                      </w:r>
                      <w:r w:rsidRPr="001764E8">
                        <w:rPr>
                          <w:rFonts w:ascii="GOST type B" w:hAnsi="GOST type B"/>
                          <w:i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EA5A78" w:rsidRPr="00D46E73" w:rsidRDefault="00EA5A7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lang w:val="ru-RU"/>
                        </w:rPr>
                      </w:pPr>
                      <w:r w:rsidRPr="00D46E73">
                        <w:rPr>
                          <w:rFonts w:ascii="GOST type B" w:hAnsi="GOST type B"/>
                          <w:lang w:val="ru-RU"/>
                        </w:rPr>
                        <w:t>КИВ.</w:t>
                      </w:r>
                      <w:r>
                        <w:rPr>
                          <w:rFonts w:ascii="GOST type B" w:hAnsi="GOST type B"/>
                          <w:lang w:val="en-US"/>
                        </w:rPr>
                        <w:t>502900</w:t>
                      </w:r>
                      <w:r>
                        <w:rPr>
                          <w:rFonts w:ascii="GOST type B" w:hAnsi="GOST type B"/>
                          <w:lang w:val="ru-RU"/>
                        </w:rPr>
                        <w:t xml:space="preserve"> </w:t>
                      </w:r>
                      <w:r w:rsidRPr="00D46E73">
                        <w:rPr>
                          <w:rFonts w:ascii="GOST type B" w:hAnsi="GOST type B"/>
                          <w:lang w:val="ru-RU"/>
                        </w:rPr>
                        <w:t>ПЗ</w:t>
                      </w:r>
                    </w:p>
                    <w:p w:rsidR="00EA5A78" w:rsidRPr="00E351C3" w:rsidRDefault="00EA5A78" w:rsidP="0053536F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:rsidR="00EA5A78" w:rsidRPr="00AB1AC7" w:rsidRDefault="00EA5A78" w:rsidP="0053536F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A78" w:rsidRDefault="00EA5A78">
    <w:pPr>
      <w:pStyle w:val="a4"/>
    </w:pPr>
    <w:r w:rsidRPr="00B16D3E">
      <w:rPr>
        <w:rFonts w:ascii="GOST type B" w:hAnsi="GOST type B"/>
        <w:i/>
        <w:noProof/>
        <w:sz w:val="18"/>
        <w:szCs w:val="20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6A868E21" wp14:editId="470765CC">
              <wp:simplePos x="0" y="0"/>
              <wp:positionH relativeFrom="margin">
                <wp:posOffset>-236855</wp:posOffset>
              </wp:positionH>
              <wp:positionV relativeFrom="page">
                <wp:posOffset>190500</wp:posOffset>
              </wp:positionV>
              <wp:extent cx="6590030" cy="10296829"/>
              <wp:effectExtent l="0" t="0" r="20320" b="9525"/>
              <wp:wrapNone/>
              <wp:docPr id="1032" name="Группа 10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96829"/>
                        <a:chOff x="1134" y="397"/>
                        <a:chExt cx="10387" cy="16085"/>
                      </a:xfrm>
                    </wpg:grpSpPr>
                    <wps:wsp>
                      <wps:cNvPr id="1034" name="Rectangle 3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5" name="Line 4"/>
                      <wps:cNvCnPr>
                        <a:cxnSpLocks noChangeShapeType="1"/>
                      </wps:cNvCnPr>
                      <wps:spPr bwMode="auto">
                        <a:xfrm>
                          <a:off x="1650" y="13610"/>
                          <a:ext cx="0" cy="114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2" name="Line 5"/>
                      <wps:cNvCnPr>
                        <a:cxnSpLocks noChangeShapeType="1"/>
                      </wps:cNvCnPr>
                      <wps:spPr bwMode="auto">
                        <a:xfrm>
                          <a:off x="5101" y="14467"/>
                          <a:ext cx="640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3" name="Line 6"/>
                      <wps:cNvCnPr>
                        <a:cxnSpLocks noChangeShapeType="1"/>
                      </wps:cNvCnPr>
                      <wps:spPr bwMode="auto">
                        <a:xfrm>
                          <a:off x="2268" y="13611"/>
                          <a:ext cx="1" cy="282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4" name="Line 7"/>
                      <wps:cNvCnPr>
                        <a:cxnSpLocks noChangeShapeType="1"/>
                      </wps:cNvCnPr>
                      <wps:spPr bwMode="auto">
                        <a:xfrm>
                          <a:off x="3687" y="13611"/>
                          <a:ext cx="0" cy="282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5" name="Line 8"/>
                      <wps:cNvCnPr>
                        <a:cxnSpLocks noChangeShapeType="1"/>
                      </wps:cNvCnPr>
                      <wps:spPr bwMode="auto">
                        <a:xfrm>
                          <a:off x="4537" y="13610"/>
                          <a:ext cx="0" cy="282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6" name="Line 9"/>
                      <wps:cNvCnPr>
                        <a:cxnSpLocks noChangeShapeType="1"/>
                      </wps:cNvCnPr>
                      <wps:spPr bwMode="auto">
                        <a:xfrm>
                          <a:off x="5079" y="13611"/>
                          <a:ext cx="25" cy="281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7" name="Line 10"/>
                      <wps:cNvCnPr>
                        <a:cxnSpLocks noChangeShapeType="1"/>
                      </wps:cNvCnPr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8" name="Line 11"/>
                      <wps:cNvCnPr>
                        <a:cxnSpLocks noChangeShapeType="1"/>
                      </wps:cNvCnPr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59" name="Rectangle 12"/>
                      <wps:cNvSpPr>
                        <a:spLocks noChangeArrowheads="1"/>
                      </wps:cNvSpPr>
                      <wps:spPr bwMode="auto">
                        <a:xfrm>
                          <a:off x="1162" y="14476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A5A78" w:rsidRPr="00B42500" w:rsidRDefault="00EA5A7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0" name="Rectangle 13"/>
                      <wps:cNvSpPr>
                        <a:spLocks noChangeArrowheads="1"/>
                      </wps:cNvSpPr>
                      <wps:spPr bwMode="auto">
                        <a:xfrm>
                          <a:off x="1679" y="14476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A5A78" w:rsidRPr="00B42500" w:rsidRDefault="00EA5A7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1" name="Rectangle 14"/>
                      <wps:cNvSpPr>
                        <a:spLocks noChangeArrowheads="1"/>
                      </wps:cNvSpPr>
                      <wps:spPr bwMode="auto">
                        <a:xfrm>
                          <a:off x="2310" y="14476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A5A78" w:rsidRPr="00B42500" w:rsidRDefault="00EA5A7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2" name="Rectangle 15"/>
                      <wps:cNvSpPr>
                        <a:spLocks noChangeArrowheads="1"/>
                      </wps:cNvSpPr>
                      <wps:spPr bwMode="auto">
                        <a:xfrm>
                          <a:off x="3719" y="14476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A5A78" w:rsidRPr="00B42500" w:rsidRDefault="00EA5A7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3" name="Rectangle 16"/>
                      <wps:cNvSpPr>
                        <a:spLocks noChangeArrowheads="1"/>
                      </wps:cNvSpPr>
                      <wps:spPr bwMode="auto">
                        <a:xfrm>
                          <a:off x="4560" y="14476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A5A78" w:rsidRPr="00B42500" w:rsidRDefault="00EA5A7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B42500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4" name="Rectangle 19"/>
                      <wps:cNvSpPr>
                        <a:spLocks noChangeArrowheads="1"/>
                      </wps:cNvSpPr>
                      <wps:spPr bwMode="auto">
                        <a:xfrm>
                          <a:off x="5146" y="13868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A5A78" w:rsidRPr="00D46E73" w:rsidRDefault="00EA5A7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КИВ.</w:t>
                            </w:r>
                            <w:r>
                              <w:rPr>
                                <w:rFonts w:ascii="GOST type B" w:hAnsi="GOST type B"/>
                                <w:lang w:val="en-US"/>
                              </w:rPr>
                              <w:t>502900</w:t>
                            </w:r>
                            <w:r>
                              <w:rPr>
                                <w:rFonts w:ascii="GOST type B" w:hAnsi="GOST type B"/>
                                <w:lang w:val="ru-RU"/>
                              </w:rPr>
                              <w:t xml:space="preserve"> </w:t>
                            </w:r>
                            <w:r w:rsidRPr="00D46E73">
                              <w:rPr>
                                <w:rFonts w:ascii="GOST type B" w:hAnsi="GOST type B"/>
                                <w:lang w:val="ru-RU"/>
                              </w:rPr>
                              <w:t>ПЗ</w:t>
                            </w:r>
                          </w:p>
                          <w:p w:rsidR="00EA5A78" w:rsidRPr="009F281D" w:rsidRDefault="00EA5A7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5" name="Line 20"/>
                      <wps:cNvCnPr>
                        <a:cxnSpLocks noChangeShapeType="1"/>
                      </wps:cNvCnPr>
                      <wps:spPr bwMode="auto">
                        <a:xfrm>
                          <a:off x="8505" y="14816"/>
                          <a:ext cx="298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6" name="Line 21"/>
                      <wps:cNvCnPr>
                        <a:cxnSpLocks noChangeShapeType="1"/>
                      </wps:cNvCnPr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7" name="Line 22"/>
                      <wps:cNvCnPr>
                        <a:cxnSpLocks noChangeShapeType="1"/>
                      </wps:cNvCnPr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8" name="Line 23"/>
                      <wps:cNvCnPr>
                        <a:cxnSpLocks noChangeShapeType="1"/>
                      </wps:cNvCnPr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69" name="Line 24"/>
                      <wps:cNvCnPr>
                        <a:cxnSpLocks noChangeShapeType="1"/>
                      </wps:cNvCnPr>
                      <wps:spPr bwMode="auto">
                        <a:xfrm>
                          <a:off x="1139" y="15306"/>
                          <a:ext cx="3957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070" name="Group 25"/>
                      <wpg:cNvGrpSpPr>
                        <a:grpSpLocks/>
                      </wpg:cNvGrpSpPr>
                      <wpg:grpSpPr bwMode="auto">
                        <a:xfrm>
                          <a:off x="1154" y="147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71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5A78" w:rsidRPr="00B42500" w:rsidRDefault="00EA5A7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2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19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5A78" w:rsidRPr="005C3B1A" w:rsidRDefault="00EA5A7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Катушёнок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 xml:space="preserve"> И.В.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3" name="Group 28"/>
                      <wpg:cNvGrpSpPr>
                        <a:grpSpLocks/>
                      </wpg:cNvGrpSpPr>
                      <wpg:grpSpPr bwMode="auto">
                        <a:xfrm>
                          <a:off x="1154" y="1503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7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5A78" w:rsidRPr="00B42500" w:rsidRDefault="00EA5A7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5A78" w:rsidRPr="004F18B7" w:rsidRDefault="00EA5A7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Русецкий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 xml:space="preserve"> И. 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6" name="Group 31"/>
                      <wpg:cNvGrpSpPr>
                        <a:grpSpLocks/>
                      </wpg:cNvGrpSpPr>
                      <wpg:grpSpPr bwMode="auto">
                        <a:xfrm>
                          <a:off x="1154" y="153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7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5A78" w:rsidRPr="00B42500" w:rsidRDefault="00EA5A7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Т.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5A78" w:rsidRDefault="00EA5A78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79" name="Group 34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8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5A78" w:rsidRPr="00B42500" w:rsidRDefault="00EA5A7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B42500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5A78" w:rsidRDefault="00EA5A78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2" name="Group 37"/>
                      <wpg:cNvGrpSpPr>
                        <a:grpSpLocks/>
                      </wpg:cNvGrpSpPr>
                      <wpg:grpSpPr bwMode="auto">
                        <a:xfrm>
                          <a:off x="1154" y="161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8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5A78" w:rsidRPr="009F281D" w:rsidRDefault="00EA5A7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9F281D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9F281D">
                                <w:rPr>
                                  <w:rFonts w:ascii="GOST type B" w:hAnsi="GOST type B"/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 w:rsidRPr="009F281D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5A78" w:rsidRDefault="00EA5A78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52" name="Line 40"/>
                      <wps:cNvCnPr>
                        <a:cxnSpLocks noChangeShapeType="1"/>
                      </wps:cNvCnPr>
                      <wps:spPr bwMode="auto">
                        <a:xfrm>
                          <a:off x="8505" y="14476"/>
                          <a:ext cx="1" cy="19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3" name="Rectangle 41"/>
                      <wps:cNvSpPr>
                        <a:spLocks noChangeArrowheads="1"/>
                      </wps:cNvSpPr>
                      <wps:spPr bwMode="auto">
                        <a:xfrm>
                          <a:off x="9450" y="14518"/>
                          <a:ext cx="612" cy="2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A5A78" w:rsidRPr="00A87D47" w:rsidRDefault="00EA5A78" w:rsidP="0052580E">
                            <w:pPr>
                              <w:pStyle w:val="a8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4" name="Line 42"/>
                      <wps:cNvCnPr>
                        <a:cxnSpLocks noChangeShapeType="1"/>
                      </wps:cNvCnPr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5" name="Line 44"/>
                      <wps:cNvCnPr>
                        <a:cxnSpLocks noChangeShapeType="1"/>
                      </wps:cNvCnPr>
                      <wps:spPr bwMode="auto">
                        <a:xfrm flipH="1">
                          <a:off x="10207" y="14476"/>
                          <a:ext cx="5" cy="8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6" name="Rectangle 45"/>
                      <wps:cNvSpPr>
                        <a:spLocks noChangeArrowheads="1"/>
                      </wps:cNvSpPr>
                      <wps:spPr bwMode="auto">
                        <a:xfrm>
                          <a:off x="8594" y="14526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A5A78" w:rsidRPr="00A87D47" w:rsidRDefault="00EA5A7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A87D47">
                              <w:rPr>
                                <w:rFonts w:ascii="GOST type B" w:hAnsi="GOST type B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A87D47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7" name="Line 48"/>
                      <wps:cNvCnPr>
                        <a:cxnSpLocks noChangeShapeType="1"/>
                      </wps:cNvCnPr>
                      <wps:spPr bwMode="auto">
                        <a:xfrm>
                          <a:off x="8790" y="14817"/>
                          <a:ext cx="0" cy="48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8" name="Line 49"/>
                      <wps:cNvCnPr>
                        <a:cxnSpLocks noChangeShapeType="1"/>
                      </wps:cNvCnPr>
                      <wps:spPr bwMode="auto">
                        <a:xfrm>
                          <a:off x="9073" y="14817"/>
                          <a:ext cx="0" cy="48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59" name="Rectangle 50"/>
                      <wps:cNvSpPr>
                        <a:spLocks noChangeArrowheads="1"/>
                      </wps:cNvSpPr>
                      <wps:spPr bwMode="auto">
                        <a:xfrm>
                          <a:off x="8516" y="15409"/>
                          <a:ext cx="3005" cy="10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A5A78" w:rsidRPr="006E4EA9" w:rsidRDefault="00EA5A7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20"/>
                                <w:szCs w:val="16"/>
                                <w:lang w:val="ru-RU"/>
                              </w:rPr>
                            </w:pPr>
                            <w:r w:rsidRPr="006E4EA9">
                              <w:rPr>
                                <w:rFonts w:ascii="GOST type B" w:hAnsi="GOST type B"/>
                                <w:sz w:val="20"/>
                                <w:szCs w:val="16"/>
                                <w:lang w:val="ru-RU"/>
                              </w:rPr>
                              <w:t>Учреждение образования &lt;&lt;Полоцкий государственный университет имени Евфросинии Полоцкой&gt;&gt;, гр. 21</w:t>
                            </w:r>
                            <w:r w:rsidRPr="006E4EA9">
                              <w:rPr>
                                <w:rFonts w:ascii="GOST type B" w:hAnsi="GOST type B" w:cs="Arial"/>
                                <w:sz w:val="20"/>
                                <w:szCs w:val="16"/>
                              </w:rPr>
                              <w:t>-</w:t>
                            </w:r>
                            <w:r w:rsidRPr="006E4EA9">
                              <w:rPr>
                                <w:rFonts w:ascii="GOST type B" w:hAnsi="GOST type B"/>
                                <w:sz w:val="20"/>
                                <w:szCs w:val="16"/>
                                <w:lang w:val="ru-RU"/>
                              </w:rPr>
                              <w:t>ИТ</w:t>
                            </w:r>
                            <w:r w:rsidRPr="006E4EA9">
                              <w:rPr>
                                <w:rFonts w:ascii="GOST type B" w:hAnsi="GOST type B" w:cs="Arial"/>
                                <w:sz w:val="20"/>
                                <w:szCs w:val="16"/>
                              </w:rPr>
                              <w:t>-1</w:t>
                            </w:r>
                          </w:p>
                          <w:p w:rsidR="00EA5A78" w:rsidRPr="006E4EA9" w:rsidRDefault="00EA5A78" w:rsidP="0052580E">
                            <w:pPr>
                              <w:pStyle w:val="a8"/>
                              <w:rPr>
                                <w:rFonts w:ascii="GOST type B" w:hAnsi="GOST type B"/>
                                <w:sz w:val="3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0" name="Line 51"/>
                      <wps:cNvCnPr>
                        <a:cxnSpLocks noChangeShapeType="1"/>
                      </wps:cNvCnPr>
                      <wps:spPr bwMode="auto">
                        <a:xfrm>
                          <a:off x="1162" y="13610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1" name="Line 53"/>
                      <wps:cNvCnPr>
                        <a:cxnSpLocks noChangeShapeType="1"/>
                      </wps:cNvCnPr>
                      <wps:spPr bwMode="auto">
                        <a:xfrm>
                          <a:off x="1139" y="138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62" name="Line 54"/>
                      <wps:cNvCnPr>
                        <a:cxnSpLocks noChangeShapeType="1"/>
                      </wps:cNvCnPr>
                      <wps:spPr bwMode="auto">
                        <a:xfrm>
                          <a:off x="1139" y="1502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163" name="Group 55"/>
                      <wpg:cNvGrpSpPr>
                        <a:grpSpLocks/>
                      </wpg:cNvGrpSpPr>
                      <wpg:grpSpPr bwMode="auto">
                        <a:xfrm>
                          <a:off x="1154" y="14533"/>
                          <a:ext cx="10035" cy="1311"/>
                          <a:chOff x="0" y="-85738"/>
                          <a:chExt cx="80575" cy="105738"/>
                        </a:xfrm>
                      </wpg:grpSpPr>
                      <wps:wsp>
                        <wps:cNvPr id="116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5A78" w:rsidRDefault="00EA5A78" w:rsidP="0052580E">
                              <w:pPr>
                                <w:pStyle w:val="a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5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4811" y="-85738"/>
                            <a:ext cx="5764" cy="20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A5A78" w:rsidRPr="00227FA4" w:rsidRDefault="00EA5A78" w:rsidP="0052580E">
                              <w:pPr>
                                <w:pStyle w:val="a8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86" name="Line 58"/>
                      <wps:cNvCnPr>
                        <a:cxnSpLocks noChangeShapeType="1"/>
                      </wps:cNvCnPr>
                      <wps:spPr bwMode="auto">
                        <a:xfrm>
                          <a:off x="9356" y="14476"/>
                          <a:ext cx="3" cy="8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87" name="Rectangle 59"/>
                      <wps:cNvSpPr>
                        <a:spLocks noChangeArrowheads="1"/>
                      </wps:cNvSpPr>
                      <wps:spPr bwMode="auto">
                        <a:xfrm>
                          <a:off x="9406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A5A78" w:rsidRPr="00636F5F" w:rsidRDefault="00EA5A78" w:rsidP="0052580E">
                            <w:pPr>
                              <w:pStyle w:val="a8"/>
                              <w:rPr>
                                <w:rFonts w:ascii="GOST type B" w:hAnsi="GOST type B"/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8" name="Rectangle 62"/>
                      <wps:cNvSpPr>
                        <a:spLocks noChangeArrowheads="1"/>
                      </wps:cNvSpPr>
                      <wps:spPr bwMode="auto">
                        <a:xfrm>
                          <a:off x="5166" y="15140"/>
                          <a:ext cx="3264" cy="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A5A78" w:rsidRDefault="00EA5A78" w:rsidP="0052580E">
                            <w:pPr>
                              <w:pStyle w:val="a8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9" name="Rectangle 63"/>
                      <wps:cNvSpPr>
                        <a:spLocks noChangeArrowheads="1"/>
                      </wps:cNvSpPr>
                      <wps:spPr bwMode="auto">
                        <a:xfrm>
                          <a:off x="9359" y="14956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A5A78" w:rsidRPr="00D40ADE" w:rsidRDefault="00EA5A7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0" name="Rectangle 64"/>
                      <wps:cNvSpPr>
                        <a:spLocks noChangeArrowheads="1"/>
                      </wps:cNvSpPr>
                      <wps:spPr bwMode="auto">
                        <a:xfrm>
                          <a:off x="10212" y="14956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A5A78" w:rsidRPr="001271BA" w:rsidRDefault="00EA5A78" w:rsidP="0052580E">
                            <w:pPr>
                              <w:pStyle w:val="a8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1" name="Line 65"/>
                      <wps:cNvCnPr>
                        <a:cxnSpLocks noChangeShapeType="1"/>
                      </wps:cNvCnPr>
                      <wps:spPr bwMode="auto">
                        <a:xfrm>
                          <a:off x="1139" y="1416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868E21" id="Группа 1032" o:spid="_x0000_s1046" style="position:absolute;left:0;text-align:left;margin-left:-18.65pt;margin-top:15pt;width:518.9pt;height:810.75pt;z-index:251663360;mso-position-horizontal-relative:margin;mso-position-vertical-relative:page" coordorigin="1134,397" coordsize="10387,16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" o:allowincell="f">
              <v:rect id="Rectangle 3" o:spid="_x0000_s104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" filled="f" strokeweight="2pt"/>
              <v:line id="Line 4" o:spid="_x0000_s1048" style="position:absolute;visibility:visible;mso-wrap-style:square" from="1650,13610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lnt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8kU&#10;vt+EE+TqAwAA//8DAFBLAQItABQABgAIAAAAIQDb4fbL7gAAAIUBAAATAAAAAAAAAAAAAAAAAAAA&#10;AABbQ29udGVudF9UeXBlc10ueG1sUEsBAi0AFAAGAAgAAAAhAFr0LFu/AAAAFQEAAAsAAAAAAAAA&#10;AAAAAAAAHwEAAF9yZWxzLy5yZWxzUEsBAi0AFAAGAAgAAAAhAF8CWe2+AAAA3QAAAA8AAAAAAAAA&#10;AAAAAAAABwIAAGRycy9kb3ducmV2LnhtbFBLBQYAAAAAAwADALcAAADyAgAAAAA=&#10;" strokeweight="2pt"/>
              <v:line id="Line 5" o:spid="_x0000_s1049" style="position:absolute;visibility:visible;mso-wrap-style:square" from="5101,14467" to="11503,14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CQ5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wK&#10;32/CCXL9AQAA//8DAFBLAQItABQABgAIAAAAIQDb4fbL7gAAAIUBAAATAAAAAAAAAAAAAAAAAAAA&#10;AABbQ29udGVudF9UeXBlc10ueG1sUEsBAi0AFAAGAAgAAAAhAFr0LFu/AAAAFQEAAAsAAAAAAAAA&#10;AAAAAAAAHwEAAF9yZWxzLy5yZWxzUEsBAi0AFAAGAAgAAAAhAA00JDm+AAAA3QAAAA8AAAAAAAAA&#10;AAAAAAAABwIAAGRycy9kb3ducmV2LnhtbFBLBQYAAAAAAwADALcAAADyAgAAAAA=&#10;" strokeweight="2pt"/>
              <v:line id="Line 6" o:spid="_x0000_s1050" style="position:absolute;visibility:visible;mso-wrap-style:square" from="2268,13611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IGi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o+kE&#10;vt+EE+TqAwAA//8DAFBLAQItABQABgAIAAAAIQDb4fbL7gAAAIUBAAATAAAAAAAAAAAAAAAAAAAA&#10;AABbQ29udGVudF9UeXBlc10ueG1sUEsBAi0AFAAGAAgAAAAhAFr0LFu/AAAAFQEAAAsAAAAAAAAA&#10;AAAAAAAAHwEAAF9yZWxzLy5yZWxzUEsBAi0AFAAGAAgAAAAhAGJ4gaK+AAAA3QAAAA8AAAAAAAAA&#10;AAAAAAAABwIAAGRycy9kb3ducmV2LnhtbFBLBQYAAAAAAwADALcAAADyAgAAAAA=&#10;" strokeweight="2pt"/>
              <v:line id="Line 7" o:spid="_x0000_s1051" style="position:absolute;visibility:visible;mso-wrap-style:square" from="3687,13611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RnW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+kE&#10;vt+EE+TqAwAA//8DAFBLAQItABQABgAIAAAAIQDb4fbL7gAAAIUBAAATAAAAAAAAAAAAAAAAAAAA&#10;AABbQ29udGVudF9UeXBlc10ueG1sUEsBAi0AFAAGAAgAAAAhAFr0LFu/AAAAFQEAAAsAAAAAAAAA&#10;AAAAAAAAHwEAAF9yZWxzLy5yZWxzUEsBAi0AFAAGAAgAAAAhAO2RGda+AAAA3QAAAA8AAAAAAAAA&#10;AAAAAAAABwIAAGRycy9kb3ducmV2LnhtbFBLBQYAAAAAAwADALcAAADyAgAAAAA=&#10;" strokeweight="2pt"/>
              <v:line id="Line 8" o:spid="_x0000_s1052" style="position:absolute;visibility:visible;mso-wrap-style:square" from="4537,13610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" strokeweight="2pt"/>
              <v:line id="Line 9" o:spid="_x0000_s1053" style="position:absolute;visibility:visible;mso-wrap-style:square" from="5079,13611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yI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wO&#10;32/CCXL9AQAA//8DAFBLAQItABQABgAIAAAAIQDb4fbL7gAAAIUBAAATAAAAAAAAAAAAAAAAAAAA&#10;AABbQ29udGVudF9UeXBlc10ueG1sUEsBAi0AFAAGAAgAAAAhAFr0LFu/AAAAFQEAAAsAAAAAAAAA&#10;AAAAAAAAHwEAAF9yZWxzLy5yZWxzUEsBAi0AFAAGAAgAAAAhAHIPIjq+AAAA3QAAAA8AAAAAAAAA&#10;AAAAAAAABwIAAGRycy9kb3ducmV2LnhtbFBLBQYAAAAAAwADALcAAADyAgAAAAA=&#10;" strokeweight="2pt"/>
              <v:line id="Line 10" o:spid="_x0000_s105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uFLwwAAAN0AAAAPAAAAZHJzL2Rvd25yZXYueG1sRE/NagIx&#10;EL4LfYcwQm81q1C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l4bhS8MAAADdAAAADwAA&#10;AAAAAAAAAAAAAAAHAgAAZHJzL2Rvd25yZXYueG1sUEsFBgAAAAADAAMAtwAAAPcCAAAAAA==&#10;" strokeweight="1pt"/>
              <v:line id="Line 11" o:spid="_x0000_s105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XU5xgAAAN0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EvHgVXvpER9PwXAAD//wMAUEsBAi0AFAAGAAgAAAAhANvh9svuAAAAhQEAABMAAAAAAAAA&#10;AAAAAAAAAAAAAFtDb250ZW50X1R5cGVzXS54bWxQSwECLQAUAAYACAAAACEAWvQsW78AAAAVAQAA&#10;CwAAAAAAAAAAAAAAAAAfAQAAX3JlbHMvLnJlbHNQSwECLQAUAAYACAAAACEA5hl1OcYAAADdAAAA&#10;DwAAAAAAAAAAAAAAAAAHAgAAZHJzL2Rvd25yZXYueG1sUEsFBgAAAAADAAMAtwAAAPoCAAAAAA==&#10;" strokeweight="1pt"/>
              <v:rect id="Rectangle 12" o:spid="_x0000_s105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" filled="f" stroked="f" strokeweight=".25pt">
                <v:textbox inset="1pt,1pt,1pt,1pt">
                  <w:txbxContent>
                    <w:p w:rsidR="00EA5A78" w:rsidRPr="00B42500" w:rsidRDefault="00EA5A7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B42500"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proofErr w:type="spellEnd"/>
                      <w:r w:rsidRPr="00B42500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" filled="f" stroked="f" strokeweight=".25pt">
                <v:textbox inset="1pt,1pt,1pt,1pt">
                  <w:txbxContent>
                    <w:p w:rsidR="00EA5A78" w:rsidRPr="00B42500" w:rsidRDefault="00EA5A7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B42500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" filled="f" stroked="f" strokeweight=".25pt">
                <v:textbox inset="1pt,1pt,1pt,1pt">
                  <w:txbxContent>
                    <w:p w:rsidR="00EA5A78" w:rsidRPr="00B42500" w:rsidRDefault="00EA5A7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B42500">
                        <w:rPr>
                          <w:rFonts w:ascii="GOST type B" w:hAnsi="GOST type B"/>
                          <w:sz w:val="18"/>
                        </w:rPr>
                        <w:t xml:space="preserve">№ </w:t>
                      </w:r>
                      <w:proofErr w:type="spellStart"/>
                      <w:r w:rsidRPr="00B42500">
                        <w:rPr>
                          <w:rFonts w:ascii="GOST type B" w:hAnsi="GOST type B"/>
                          <w:sz w:val="18"/>
                        </w:rPr>
                        <w:t>докум</w:t>
                      </w:r>
                      <w:proofErr w:type="spellEnd"/>
                      <w:r w:rsidRPr="00B42500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5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A3y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J8&#10;lWdw+yadINdXAAAA//8DAFBLAQItABQABgAIAAAAIQDb4fbL7gAAAIUBAAATAAAAAAAAAAAAAAAA&#10;AAAAAABbQ29udGVudF9UeXBlc10ueG1sUEsBAi0AFAAGAAgAAAAhAFr0LFu/AAAAFQEAAAsAAAAA&#10;AAAAAAAAAAAAHwEAAF9yZWxzLy5yZWxzUEsBAi0AFAAGAAgAAAAhAGQUDfLBAAAA3QAAAA8AAAAA&#10;AAAAAAAAAAAABwIAAGRycy9kb3ducmV2LnhtbFBLBQYAAAAAAwADALcAAAD1AgAAAAA=&#10;" filled="f" stroked="f" strokeweight=".25pt">
                <v:textbox inset="1pt,1pt,1pt,1pt">
                  <w:txbxContent>
                    <w:p w:rsidR="00EA5A78" w:rsidRPr="00B42500" w:rsidRDefault="00EA5A7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B42500">
                        <w:rPr>
                          <w:rFonts w:ascii="GOST type B" w:hAnsi="GOST type B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Khp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VfYCf9+kE2R5AwAA//8DAFBLAQItABQABgAIAAAAIQDb4fbL7gAAAIUBAAATAAAAAAAAAAAAAAAA&#10;AAAAAABbQ29udGVudF9UeXBlc10ueG1sUEsBAi0AFAAGAAgAAAAhAFr0LFu/AAAAFQEAAAsAAAAA&#10;AAAAAAAAAAAAHwEAAF9yZWxzLy5yZWxzUEsBAi0AFAAGAAgAAAAhAAtYqGnBAAAA3QAAAA8AAAAA&#10;AAAAAAAAAAAABwIAAGRycy9kb3ducmV2LnhtbFBLBQYAAAAAAwADALcAAAD1AgAAAAA=&#10;" filled="f" stroked="f" strokeweight=".25pt">
                <v:textbox inset="1pt,1pt,1pt,1pt">
                  <w:txbxContent>
                    <w:p w:rsidR="00EA5A78" w:rsidRPr="00B42500" w:rsidRDefault="00EA5A7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B42500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61" style="position:absolute;left:5146;top:13868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" filled="f" stroked="f" strokeweight=".25pt">
                <v:textbox inset="1pt,1pt,1pt,1pt">
                  <w:txbxContent>
                    <w:p w:rsidR="00EA5A78" w:rsidRPr="00D46E73" w:rsidRDefault="00EA5A7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lang w:val="ru-RU"/>
                        </w:rPr>
                      </w:pPr>
                      <w:r w:rsidRPr="00D46E73">
                        <w:rPr>
                          <w:rFonts w:ascii="GOST type B" w:hAnsi="GOST type B"/>
                          <w:lang w:val="ru-RU"/>
                        </w:rPr>
                        <w:t>КИВ.</w:t>
                      </w:r>
                      <w:r>
                        <w:rPr>
                          <w:rFonts w:ascii="GOST type B" w:hAnsi="GOST type B"/>
                          <w:lang w:val="en-US"/>
                        </w:rPr>
                        <w:t>502900</w:t>
                      </w:r>
                      <w:r>
                        <w:rPr>
                          <w:rFonts w:ascii="GOST type B" w:hAnsi="GOST type B"/>
                          <w:lang w:val="ru-RU"/>
                        </w:rPr>
                        <w:t xml:space="preserve"> </w:t>
                      </w:r>
                      <w:r w:rsidRPr="00D46E73">
                        <w:rPr>
                          <w:rFonts w:ascii="GOST type B" w:hAnsi="GOST type B"/>
                          <w:lang w:val="ru-RU"/>
                        </w:rPr>
                        <w:t>ПЗ</w:t>
                      </w:r>
                    </w:p>
                    <w:p w:rsidR="00EA5A78" w:rsidRPr="009F281D" w:rsidRDefault="00EA5A7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lang w:val="ru-RU"/>
                        </w:rPr>
                      </w:pPr>
                    </w:p>
                  </w:txbxContent>
                </v:textbox>
              </v:rect>
              <v:line id="Line 20" o:spid="_x0000_s1062" style="position:absolute;visibility:visible;mso-wrap-style:square" from="8505,14816" to="11491,14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Xbw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XwG&#10;32/CCXL9AQAA//8DAFBLAQItABQABgAIAAAAIQDb4fbL7gAAAIUBAAATAAAAAAAAAAAAAAAAAAAA&#10;AABbQ29udGVudF9UeXBlc10ueG1sUEsBAi0AFAAGAAgAAAAhAFr0LFu/AAAAFQEAAAsAAAAAAAAA&#10;AAAAAAAAHwEAAF9yZWxzLy5yZWxzUEsBAi0AFAAGAAgAAAAhAEyxdvC+AAAA3QAAAA8AAAAAAAAA&#10;AAAAAAAABwIAAGRycy9kb3ducmV2LnhtbFBLBQYAAAAAAwADALcAAADyAgAAAAA=&#10;" strokeweight="2pt"/>
              <v:line id="Line 21" o:spid="_x0000_s1063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" strokeweight="2pt"/>
              <v:line id="Line 22" o:spid="_x0000_s1064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00c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" strokeweight="2pt"/>
              <v:line id="Line 23" o:spid="_x0000_s1065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" strokeweight="1pt"/>
              <v:line id="Line 24" o:spid="_x0000_s1066" style="position:absolute;visibility:visible;mso-wrap-style:square" from="1139,15306" to="5096,15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" strokeweight="1pt"/>
              <v:group id="Group 25" o:spid="_x0000_s1067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Boe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wyzcygl7fAQAA//8DAFBLAQItABQABgAIAAAAIQDb4fbL7gAAAIUBAAATAAAAAAAA&#10;AAAAAAAAAAAAAABbQ29udGVudF9UeXBlc10ueG1sUEsBAi0AFAAGAAgAAAAhAFr0LFu/AAAAFQEA&#10;AAsAAAAAAAAAAAAAAAAAHwEAAF9yZWxzLy5yZWxzUEsBAi0AFAAGAAgAAAAhADecGh7HAAAA3QAA&#10;AA8AAAAAAAAAAAAAAAAABwIAAGRycy9kb3ducmV2LnhtbFBLBQYAAAAAAwADALcAAAD7AgAAAAA=&#10;">
                <v:rect id="Rectangle 26" o:spid="_x0000_s106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" filled="f" stroked="f" strokeweight=".25pt">
                  <v:textbox inset="1pt,1pt,1pt,1pt">
                    <w:txbxContent>
                      <w:p w:rsidR="00EA5A78" w:rsidRPr="00B42500" w:rsidRDefault="00EA5A7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Разраб</w:t>
                        </w:r>
                        <w:proofErr w:type="spellEnd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69" style="position:absolute;left:9281;width:10718;height:19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" filled="f" stroked="f" strokeweight=".25pt">
                  <v:textbox inset="1pt,1pt,1pt,1pt">
                    <w:txbxContent>
                      <w:p w:rsidR="00EA5A78" w:rsidRPr="005C3B1A" w:rsidRDefault="00EA5A7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Катушёнок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 xml:space="preserve"> И.В.</w:t>
                        </w:r>
                      </w:p>
                    </w:txbxContent>
                  </v:textbox>
                </v:rect>
              </v:group>
              <v:group id="Group 28" o:spid="_x0000_s1070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Rp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Ooa/b8IJcvkLAAD//wMAUEsBAi0AFAAGAAgAAAAhANvh9svuAAAAhQEAABMAAAAAAAAAAAAA&#10;AAAAAAAAAFtDb250ZW50X1R5cGVzXS54bWxQSwECLQAUAAYACAAAACEAWvQsW78AAAAVAQAACwAA&#10;AAAAAAAAAAAAAAAfAQAAX3JlbHMvLnJlbHNQSwECLQAUAAYACAAAACEAx06EacMAAADdAAAADwAA&#10;AAAAAAAAAAAAAAAHAgAAZHJzL2Rvd25yZXYueG1sUEsFBgAAAAADAAMAtwAAAPcCAAAAAA==&#10;">
                <v:rect id="Rectangle 29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" filled="f" stroked="f" strokeweight=".25pt">
                  <v:textbox inset="1pt,1pt,1pt,1pt">
                    <w:txbxContent>
                      <w:p w:rsidR="00EA5A78" w:rsidRPr="00B42500" w:rsidRDefault="00EA5A7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Провер</w:t>
                        </w:r>
                        <w:proofErr w:type="spellEnd"/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" filled="f" stroked="f" strokeweight=".25pt">
                  <v:textbox inset="1pt,1pt,1pt,1pt">
                    <w:txbxContent>
                      <w:p w:rsidR="00EA5A78" w:rsidRPr="004F18B7" w:rsidRDefault="00EA5A7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Русецкий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 xml:space="preserve"> И. С.</w:t>
                        </w:r>
                      </w:p>
                    </w:txbxContent>
                  </v:textbox>
                </v:rect>
              </v:group>
              <v:group id="Group 31" o:spid="_x0000_s1073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Sfx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RbArPb8IJcvEPAAD//wMAUEsBAi0AFAAGAAgAAAAhANvh9svuAAAAhQEAABMAAAAAAAAAAAAA&#10;AAAAAAAAAFtDb250ZW50X1R5cGVzXS54bWxQSwECLQAUAAYACAAAACEAWvQsW78AAAAVAQAACwAA&#10;AAAAAAAAAAAAAAAfAQAAX3JlbHMvLnJlbHNQSwECLQAUAAYACAAAACEA1zkn8cMAAADdAAAADwAA&#10;AAAAAAAAAAAAAAAHAgAAZHJzL2Rvd25yZXYueG1sUEsFBgAAAAADAAMAtwAAAPcCAAAAAA==&#10;">
                <v:rect id="Rectangle 32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" filled="f" stroked="f" strokeweight=".25pt">
                  <v:textbox inset="1pt,1pt,1pt,1pt">
                    <w:txbxContent>
                      <w:p w:rsidR="00EA5A78" w:rsidRPr="00B42500" w:rsidRDefault="00EA5A7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 xml:space="preserve"> Т. Контр.</w:t>
                        </w:r>
                      </w:p>
                    </w:txbxContent>
                  </v:textbox>
                </v:rect>
                <v:rect id="Rectangle 33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" filled="f" stroked="f" strokeweight=".25pt">
                  <v:textbox inset="1pt,1pt,1pt,1pt">
                    <w:txbxContent>
                      <w:p w:rsidR="00EA5A78" w:rsidRDefault="00EA5A78" w:rsidP="0052580E">
                        <w:pPr>
                          <w:pStyle w:val="a8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4" o:spid="_x0000_s1076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OD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wBv9+EE+TqBwAA//8DAFBLAQItABQABgAIAAAAIQDb4fbL7gAAAIUBAAATAAAAAAAAAAAA&#10;AAAAAAAAAABbQ29udGVudF9UeXBlc10ueG1sUEsBAi0AFAAGAAgAAAAhAFr0LFu/AAAAFQEAAAsA&#10;AAAAAAAAAAAAAAAAHwEAAF9yZWxzLy5yZWxzUEsBAi0AFAAGAAgAAAAhAKams4PEAAAA3QAAAA8A&#10;AAAAAAAAAAAAAAAABwIAAGRycy9kb3ducmV2LnhtbFBLBQYAAAAAAwADALcAAAD4AgAAAAA=&#10;">
                <v:rect id="Rectangle 35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" filled="f" stroked="f" strokeweight=".25pt">
                  <v:textbox inset="1pt,1pt,1pt,1pt">
                    <w:txbxContent>
                      <w:p w:rsidR="00EA5A78" w:rsidRPr="00B42500" w:rsidRDefault="00EA5A7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 w:rsidRPr="00B42500">
                          <w:rPr>
                            <w:rFonts w:ascii="GOST type B" w:hAnsi="GOST type B"/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" filled="f" stroked="f" strokeweight=".25pt">
                  <v:textbox inset="1pt,1pt,1pt,1pt">
                    <w:txbxContent>
                      <w:p w:rsidR="00EA5A78" w:rsidRDefault="00EA5A78" w:rsidP="0052580E">
                        <w:pPr>
                          <w:pStyle w:val="a8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7" o:spid="_x0000_s1079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1HVwgAAAN0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">
                <v:rect id="Rectangle 38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" filled="f" stroked="f" strokeweight=".25pt">
                  <v:textbox inset="1pt,1pt,1pt,1pt">
                    <w:txbxContent>
                      <w:p w:rsidR="00EA5A78" w:rsidRPr="009F281D" w:rsidRDefault="00EA5A7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</w:rPr>
                        </w:pPr>
                        <w:r w:rsidRPr="009F281D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proofErr w:type="spellStart"/>
                        <w:r w:rsidRPr="009F281D">
                          <w:rPr>
                            <w:rFonts w:ascii="GOST type B" w:hAnsi="GOST type B"/>
                            <w:sz w:val="18"/>
                          </w:rPr>
                          <w:t>Утверд</w:t>
                        </w:r>
                        <w:proofErr w:type="spellEnd"/>
                        <w:r w:rsidRPr="009F281D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" filled="f" stroked="f" strokeweight=".25pt">
                  <v:textbox inset="1pt,1pt,1pt,1pt">
                    <w:txbxContent>
                      <w:p w:rsidR="00EA5A78" w:rsidRDefault="00EA5A78" w:rsidP="0052580E">
                        <w:pPr>
                          <w:pStyle w:val="a8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40" o:spid="_x0000_s1082" style="position:absolute;visibility:visible;mso-wrap-style:square" from="8505,14476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Suk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9kU&#10;vt+EE+T6AwAA//8DAFBLAQItABQABgAIAAAAIQDb4fbL7gAAAIUBAAATAAAAAAAAAAAAAAAAAAAA&#10;AABbQ29udGVudF9UeXBlc10ueG1sUEsBAi0AFAAGAAgAAAAhAFr0LFu/AAAAFQEAAAsAAAAAAAAA&#10;AAAAAAAAHwEAAF9yZWxzLy5yZWxzUEsBAi0AFAAGAAgAAAAhAHvVK6S+AAAA3QAAAA8AAAAAAAAA&#10;AAAAAAAABwIAAGRycy9kb3ducmV2LnhtbFBLBQYAAAAAAwADALcAAADyAgAAAAA=&#10;" strokeweight="2pt"/>
              <v:rect id="Rectangle 41" o:spid="_x0000_s1083" style="position:absolute;left:9450;top:14518;width:612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" filled="f" stroked="f" strokeweight=".25pt">
                <v:textbox inset="1pt,1pt,1pt,1pt">
                  <w:txbxContent>
                    <w:p w:rsidR="00EA5A78" w:rsidRPr="00A87D47" w:rsidRDefault="00EA5A78" w:rsidP="0052580E">
                      <w:pPr>
                        <w:pStyle w:val="a8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Лист</w:t>
                      </w:r>
                    </w:p>
                  </w:txbxContent>
                </v:textbox>
              </v:rect>
              <v:line id="Line 42" o:spid="_x0000_s1084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BZL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R9MJ&#10;fL8JJ8jVBwAA//8DAFBLAQItABQABgAIAAAAIQDb4fbL7gAAAIUBAAATAAAAAAAAAAAAAAAAAAAA&#10;AABbQ29udGVudF9UeXBlc10ueG1sUEsBAi0AFAAGAAgAAAAhAFr0LFu/AAAAFQEAAAsAAAAAAAAA&#10;AAAAAAAAHwEAAF9yZWxzLy5yZWxzUEsBAi0AFAAGAAgAAAAhAJtwFku+AAAA3QAAAA8AAAAAAAAA&#10;AAAAAAAABwIAAGRycy9kb3ducmV2LnhtbFBLBQYAAAAAAwADALcAAADyAgAAAAA=&#10;" strokeweight="2pt"/>
              <v:line id="Line 44" o:spid="_x0000_s1085" style="position:absolute;flip:x;visibility:visible;mso-wrap-style:square" from="10207,14476" to="10212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" strokeweight="2pt"/>
              <v:rect id="Rectangle 45" o:spid="_x0000_s1086" style="position:absolute;left:8594;top:14526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" filled="f" stroked="f" strokeweight=".25pt">
                <v:textbox inset="1pt,1pt,1pt,1pt">
                  <w:txbxContent>
                    <w:p w:rsidR="00EA5A78" w:rsidRPr="00A87D47" w:rsidRDefault="00EA5A7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A87D47">
                        <w:rPr>
                          <w:rFonts w:ascii="GOST type B" w:hAnsi="GOST type B"/>
                          <w:sz w:val="18"/>
                        </w:rPr>
                        <w:t>Лит</w:t>
                      </w:r>
                      <w:proofErr w:type="spellEnd"/>
                      <w:r w:rsidRPr="00A87D47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line id="Line 48" o:spid="_x0000_s1087" style="position:absolute;visibility:visible;mso-wrap-style:square" from="8790,14817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" strokeweight="1pt"/>
              <v:line id="Line 49" o:spid="_x0000_s1088" style="position:absolute;visibility:visible;mso-wrap-style:square" from="9073,14817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" strokeweight="1pt"/>
              <v:rect id="Rectangle 50" o:spid="_x0000_s1089" style="position:absolute;left:8516;top:15409;width:3005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" filled="f" stroked="f" strokeweight=".25pt">
                <v:textbox inset="1pt,1pt,1pt,1pt">
                  <w:txbxContent>
                    <w:p w:rsidR="00EA5A78" w:rsidRPr="006E4EA9" w:rsidRDefault="00EA5A7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20"/>
                          <w:szCs w:val="16"/>
                          <w:lang w:val="ru-RU"/>
                        </w:rPr>
                      </w:pPr>
                      <w:r w:rsidRPr="006E4EA9">
                        <w:rPr>
                          <w:rFonts w:ascii="GOST type B" w:hAnsi="GOST type B"/>
                          <w:sz w:val="20"/>
                          <w:szCs w:val="16"/>
                          <w:lang w:val="ru-RU"/>
                        </w:rPr>
                        <w:t>Учреждение образования &lt;&lt;Полоцкий государственный университет имени Евфросинии Полоцкой&gt;&gt;, гр. 21</w:t>
                      </w:r>
                      <w:r w:rsidRPr="006E4EA9">
                        <w:rPr>
                          <w:rFonts w:ascii="GOST type B" w:hAnsi="GOST type B" w:cs="Arial"/>
                          <w:sz w:val="20"/>
                          <w:szCs w:val="16"/>
                        </w:rPr>
                        <w:t>-</w:t>
                      </w:r>
                      <w:r w:rsidRPr="006E4EA9">
                        <w:rPr>
                          <w:rFonts w:ascii="GOST type B" w:hAnsi="GOST type B"/>
                          <w:sz w:val="20"/>
                          <w:szCs w:val="16"/>
                          <w:lang w:val="ru-RU"/>
                        </w:rPr>
                        <w:t>ИТ</w:t>
                      </w:r>
                      <w:r w:rsidRPr="006E4EA9">
                        <w:rPr>
                          <w:rFonts w:ascii="GOST type B" w:hAnsi="GOST type B" w:cs="Arial"/>
                          <w:sz w:val="20"/>
                          <w:szCs w:val="16"/>
                        </w:rPr>
                        <w:t>-1</w:t>
                      </w:r>
                    </w:p>
                    <w:p w:rsidR="00EA5A78" w:rsidRPr="006E4EA9" w:rsidRDefault="00EA5A78" w:rsidP="0052580E">
                      <w:pPr>
                        <w:pStyle w:val="a8"/>
                        <w:rPr>
                          <w:rFonts w:ascii="GOST type B" w:hAnsi="GOST type B"/>
                          <w:sz w:val="32"/>
                          <w:lang w:val="ru-RU"/>
                        </w:rPr>
                      </w:pPr>
                    </w:p>
                  </w:txbxContent>
                </v:textbox>
              </v:rect>
              <v:line id="Line 51" o:spid="_x0000_s1090" style="position:absolute;visibility:visible;mso-wrap-style:square" from="1162,13610" to="11521,13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" strokeweight="2pt"/>
              <v:line id="Line 53" o:spid="_x0000_s1091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" strokeweight="1pt"/>
              <v:line id="Line 54" o:spid="_x0000_s1092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" strokeweight="1pt"/>
              <v:group id="Group 55" o:spid="_x0000_s1093" style="position:absolute;left:1154;top:14533;width:10035;height:1311" coordorigin=",-85738" coordsize="80575,105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h0p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">
                <v:rect id="Rectangle 56" o:spid="_x0000_s109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" filled="f" stroked="f" strokeweight=".25pt">
                  <v:textbox inset="1pt,1pt,1pt,1pt">
                    <w:txbxContent>
                      <w:p w:rsidR="00EA5A78" w:rsidRDefault="00EA5A78" w:rsidP="0052580E">
                        <w:pPr>
                          <w:pStyle w:val="a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o:spid="_x0000_s1095" style="position:absolute;left:74811;top:-85738;width:5764;height:20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" filled="f" stroked="f" strokeweight=".25pt">
                  <v:textbox inset="1pt,1pt,1pt,1pt">
                    <w:txbxContent>
                      <w:p w:rsidR="00EA5A78" w:rsidRPr="00227FA4" w:rsidRDefault="00EA5A78" w:rsidP="0052580E">
                        <w:pPr>
                          <w:pStyle w:val="a8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Листов</w:t>
                        </w:r>
                      </w:p>
                    </w:txbxContent>
                  </v:textbox>
                </v:rect>
              </v:group>
              <v:line id="Line 58" o:spid="_x0000_s1096" style="position:absolute;visibility:visible;mso-wrap-style:square" from="9356,14476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gHg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k8Uc&#10;vt+EE+T6AwAA//8DAFBLAQItABQABgAIAAAAIQDb4fbL7gAAAIUBAAATAAAAAAAAAAAAAAAAAAAA&#10;AABbQ29udGVudF9UeXBlc10ueG1sUEsBAi0AFAAGAAgAAAAhAFr0LFu/AAAAFQEAAAsAAAAAAAAA&#10;AAAAAAAAHwEAAF9yZWxzLy5yZWxzUEsBAi0AFAAGAAgAAAAhAHqOAeC+AAAA3QAAAA8AAAAAAAAA&#10;AAAAAAAABwIAAGRycy9kb3ducmV2LnhtbFBLBQYAAAAAAwADALcAAADyAgAAAAA=&#10;" strokeweight="2pt"/>
              <v:rect id="Rectangle 59" o:spid="_x0000_s1097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" filled="f" stroked="f" strokeweight=".25pt">
                <v:textbox inset="1pt,1pt,1pt,1pt">
                  <w:txbxContent>
                    <w:p w:rsidR="00EA5A78" w:rsidRPr="00636F5F" w:rsidRDefault="00EA5A78" w:rsidP="0052580E">
                      <w:pPr>
                        <w:pStyle w:val="a8"/>
                        <w:rPr>
                          <w:rFonts w:ascii="GOST type B" w:hAnsi="GOST type B"/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62" o:spid="_x0000_s1098" style="position:absolute;left:5166;top:15140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" filled="f" stroked="f" strokeweight=".25pt">
                <v:textbox inset="1pt,1pt,1pt,1pt">
                  <w:txbxContent>
                    <w:p w:rsidR="00EA5A78" w:rsidRDefault="00EA5A78" w:rsidP="0052580E">
                      <w:pPr>
                        <w:pStyle w:val="a8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63" o:spid="_x0000_s1099" style="position:absolute;left:9359;top:14956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" filled="f" stroked="f" strokeweight=".25pt">
                <v:textbox inset="1pt,1pt,1pt,1pt">
                  <w:txbxContent>
                    <w:p w:rsidR="00EA5A78" w:rsidRPr="00D40ADE" w:rsidRDefault="00EA5A7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64" o:spid="_x0000_s1100" style="position:absolute;left:10212;top:14956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" filled="f" stroked="f" strokeweight=".25pt">
                <v:textbox inset="1pt,1pt,1pt,1pt">
                  <w:txbxContent>
                    <w:p w:rsidR="00EA5A78" w:rsidRPr="001271BA" w:rsidRDefault="00EA5A78" w:rsidP="0052580E">
                      <w:pPr>
                        <w:pStyle w:val="a8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22</w:t>
                      </w:r>
                    </w:p>
                  </w:txbxContent>
                </v:textbox>
              </v:rect>
              <v:line id="Line 65" o:spid="_x0000_s1101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0C8631E2"/>
    <w:multiLevelType w:val="hybridMultilevel"/>
    <w:tmpl w:val="26AE57AE"/>
    <w:lvl w:ilvl="0" w:tplc="2222C5A0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14568"/>
    <w:multiLevelType w:val="hybridMultilevel"/>
    <w:tmpl w:val="F64429AE"/>
    <w:lvl w:ilvl="0" w:tplc="1E7A936A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021E8"/>
    <w:multiLevelType w:val="hybridMultilevel"/>
    <w:tmpl w:val="AFB2BC48"/>
    <w:lvl w:ilvl="0" w:tplc="1E7A936A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E0B6E62"/>
    <w:multiLevelType w:val="hybridMultilevel"/>
    <w:tmpl w:val="73867090"/>
    <w:lvl w:ilvl="0" w:tplc="16EA867A">
      <w:start w:val="2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  <w:color w:val="E8EAED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6858C7"/>
    <w:multiLevelType w:val="hybridMultilevel"/>
    <w:tmpl w:val="A746D8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471834D0"/>
    <w:multiLevelType w:val="multilevel"/>
    <w:tmpl w:val="EB0A7114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2"/>
      <w:suff w:val="space"/>
      <w:lvlText w:val="%1.%2"/>
      <w:lvlJc w:val="left"/>
      <w:pPr>
        <w:ind w:left="3828" w:firstLine="709"/>
      </w:pPr>
    </w:lvl>
    <w:lvl w:ilvl="2">
      <w:start w:val="1"/>
      <w:numFmt w:val="decimal"/>
      <w:pStyle w:val="3"/>
      <w:suff w:val="space"/>
      <w:lvlText w:val="%1.%2.%3"/>
      <w:lvlJc w:val="left"/>
      <w:pPr>
        <w:ind w:left="6946" w:firstLine="709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3261" w:firstLine="709"/>
      </w:pPr>
    </w:lvl>
    <w:lvl w:ilvl="4">
      <w:start w:val="1"/>
      <w:numFmt w:val="decimal"/>
      <w:pStyle w:val="5"/>
      <w:suff w:val="space"/>
      <w:lvlText w:val="%1.%2.%3.%4.%5"/>
      <w:lvlJc w:val="left"/>
      <w:pPr>
        <w:ind w:left="1702" w:firstLine="709"/>
      </w:pPr>
    </w:lvl>
    <w:lvl w:ilvl="5">
      <w:start w:val="1"/>
      <w:numFmt w:val="decimal"/>
      <w:suff w:val="space"/>
      <w:lvlText w:val="%1.%2.%3.%4.%5.%6"/>
      <w:lvlJc w:val="left"/>
      <w:pPr>
        <w:ind w:left="2736" w:hanging="936"/>
      </w:pPr>
    </w:lvl>
    <w:lvl w:ilvl="6">
      <w:start w:val="1"/>
      <w:numFmt w:val="decimal"/>
      <w:suff w:val="space"/>
      <w:lvlText w:val="%1.%2.%3.%4.%5.%6.%7"/>
      <w:lvlJc w:val="left"/>
      <w:pPr>
        <w:ind w:left="3240" w:hanging="1080"/>
      </w:pPr>
    </w:lvl>
    <w:lvl w:ilvl="7">
      <w:start w:val="1"/>
      <w:numFmt w:val="decimal"/>
      <w:suff w:val="space"/>
      <w:lvlText w:val="Таблица %1.%8 –"/>
      <w:lvlJc w:val="left"/>
      <w:pPr>
        <w:ind w:left="0" w:firstLine="0"/>
      </w:pPr>
    </w:lvl>
    <w:lvl w:ilvl="8">
      <w:start w:val="1"/>
      <w:numFmt w:val="decimal"/>
      <w:suff w:val="space"/>
      <w:lvlText w:val="Рисунок %1.%9 – "/>
      <w:lvlJc w:val="left"/>
      <w:pPr>
        <w:ind w:left="0" w:firstLine="0"/>
      </w:pPr>
    </w:lvl>
  </w:abstractNum>
  <w:abstractNum w:abstractNumId="11" w15:restartNumberingAfterBreak="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12" w15:restartNumberingAfterBreak="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13" w15:restartNumberingAfterBreak="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5" w15:restartNumberingAfterBreak="0">
    <w:nsid w:val="7B6A7156"/>
    <w:multiLevelType w:val="multilevel"/>
    <w:tmpl w:val="95BCEF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6" w15:restartNumberingAfterBreak="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7BC75D30"/>
    <w:multiLevelType w:val="hybridMultilevel"/>
    <w:tmpl w:val="6D748AE4"/>
    <w:lvl w:ilvl="0" w:tplc="9A5080D8">
      <w:start w:val="1"/>
      <w:numFmt w:val="decimal"/>
      <w:lvlText w:val="2.%1"/>
      <w:lvlJc w:val="left"/>
      <w:pPr>
        <w:ind w:left="1571" w:hanging="360"/>
      </w:pPr>
    </w:lvl>
    <w:lvl w:ilvl="1" w:tplc="9A5080D8">
      <w:start w:val="1"/>
      <w:numFmt w:val="decimal"/>
      <w:lvlText w:val="2.%2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14"/>
  </w:num>
  <w:num w:numId="5">
    <w:abstractNumId w:val="16"/>
  </w:num>
  <w:num w:numId="6">
    <w:abstractNumId w:val="3"/>
  </w:num>
  <w:num w:numId="7">
    <w:abstractNumId w:val="12"/>
  </w:num>
  <w:num w:numId="8">
    <w:abstractNumId w:val="6"/>
  </w:num>
  <w:num w:numId="9">
    <w:abstractNumId w:val="13"/>
  </w:num>
  <w:num w:numId="10">
    <w:abstractNumId w:val="4"/>
  </w:num>
  <w:num w:numId="11">
    <w:abstractNumId w:val="15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5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69"/>
    <w:rsid w:val="0000204F"/>
    <w:rsid w:val="00024F18"/>
    <w:rsid w:val="000260F2"/>
    <w:rsid w:val="00032665"/>
    <w:rsid w:val="00034CB2"/>
    <w:rsid w:val="00034D18"/>
    <w:rsid w:val="000402D4"/>
    <w:rsid w:val="0004707D"/>
    <w:rsid w:val="0005170D"/>
    <w:rsid w:val="0005193D"/>
    <w:rsid w:val="0005657A"/>
    <w:rsid w:val="00065DEC"/>
    <w:rsid w:val="00083791"/>
    <w:rsid w:val="000843CB"/>
    <w:rsid w:val="000E612C"/>
    <w:rsid w:val="000F04AF"/>
    <w:rsid w:val="001043F6"/>
    <w:rsid w:val="00117874"/>
    <w:rsid w:val="001341DE"/>
    <w:rsid w:val="00170727"/>
    <w:rsid w:val="001720BC"/>
    <w:rsid w:val="00172F7D"/>
    <w:rsid w:val="001764E8"/>
    <w:rsid w:val="00181A7B"/>
    <w:rsid w:val="00193D87"/>
    <w:rsid w:val="001A4288"/>
    <w:rsid w:val="001C7AA2"/>
    <w:rsid w:val="001E1419"/>
    <w:rsid w:val="001E1BA8"/>
    <w:rsid w:val="001E580D"/>
    <w:rsid w:val="001F0FB7"/>
    <w:rsid w:val="00220C24"/>
    <w:rsid w:val="00225F9C"/>
    <w:rsid w:val="002347F4"/>
    <w:rsid w:val="00234B38"/>
    <w:rsid w:val="002418CA"/>
    <w:rsid w:val="0024796F"/>
    <w:rsid w:val="00264439"/>
    <w:rsid w:val="002728FE"/>
    <w:rsid w:val="00284292"/>
    <w:rsid w:val="002A0A8F"/>
    <w:rsid w:val="002A370A"/>
    <w:rsid w:val="002A4915"/>
    <w:rsid w:val="002B732A"/>
    <w:rsid w:val="002D3C6C"/>
    <w:rsid w:val="002D5F51"/>
    <w:rsid w:val="002E445E"/>
    <w:rsid w:val="002F377D"/>
    <w:rsid w:val="00314EED"/>
    <w:rsid w:val="003326F4"/>
    <w:rsid w:val="0034720E"/>
    <w:rsid w:val="00351981"/>
    <w:rsid w:val="0037466C"/>
    <w:rsid w:val="003918FA"/>
    <w:rsid w:val="003A1208"/>
    <w:rsid w:val="003B683F"/>
    <w:rsid w:val="003E4CD6"/>
    <w:rsid w:val="003E5848"/>
    <w:rsid w:val="00400E4B"/>
    <w:rsid w:val="00421D43"/>
    <w:rsid w:val="00437E03"/>
    <w:rsid w:val="00454081"/>
    <w:rsid w:val="00454E30"/>
    <w:rsid w:val="00474E4F"/>
    <w:rsid w:val="00490DDD"/>
    <w:rsid w:val="0049400B"/>
    <w:rsid w:val="004A0FC6"/>
    <w:rsid w:val="004A5045"/>
    <w:rsid w:val="004A5941"/>
    <w:rsid w:val="004C0D17"/>
    <w:rsid w:val="00506FE2"/>
    <w:rsid w:val="005154C8"/>
    <w:rsid w:val="0052580E"/>
    <w:rsid w:val="00535225"/>
    <w:rsid w:val="0053536F"/>
    <w:rsid w:val="00537B56"/>
    <w:rsid w:val="00555A24"/>
    <w:rsid w:val="00556BCB"/>
    <w:rsid w:val="00560495"/>
    <w:rsid w:val="005907AD"/>
    <w:rsid w:val="005D1628"/>
    <w:rsid w:val="005E7E87"/>
    <w:rsid w:val="00611642"/>
    <w:rsid w:val="00631332"/>
    <w:rsid w:val="006771B2"/>
    <w:rsid w:val="00680693"/>
    <w:rsid w:val="006925F8"/>
    <w:rsid w:val="006A5740"/>
    <w:rsid w:val="006A5F72"/>
    <w:rsid w:val="006A7A81"/>
    <w:rsid w:val="006B3078"/>
    <w:rsid w:val="007005B0"/>
    <w:rsid w:val="00713FC9"/>
    <w:rsid w:val="0074312B"/>
    <w:rsid w:val="00760B0F"/>
    <w:rsid w:val="00770627"/>
    <w:rsid w:val="007A285D"/>
    <w:rsid w:val="007C020C"/>
    <w:rsid w:val="007F0993"/>
    <w:rsid w:val="0084264F"/>
    <w:rsid w:val="0085029A"/>
    <w:rsid w:val="00871140"/>
    <w:rsid w:val="00895BB2"/>
    <w:rsid w:val="008C5E49"/>
    <w:rsid w:val="008D1069"/>
    <w:rsid w:val="008D2005"/>
    <w:rsid w:val="008D29BC"/>
    <w:rsid w:val="008D4F86"/>
    <w:rsid w:val="00917ECF"/>
    <w:rsid w:val="009340C7"/>
    <w:rsid w:val="00957486"/>
    <w:rsid w:val="00961810"/>
    <w:rsid w:val="009A081C"/>
    <w:rsid w:val="009B4691"/>
    <w:rsid w:val="009C12CC"/>
    <w:rsid w:val="009E53AA"/>
    <w:rsid w:val="009F3A7E"/>
    <w:rsid w:val="00A071D4"/>
    <w:rsid w:val="00A656AA"/>
    <w:rsid w:val="00AB75BA"/>
    <w:rsid w:val="00AC157F"/>
    <w:rsid w:val="00AE4B62"/>
    <w:rsid w:val="00B006E3"/>
    <w:rsid w:val="00B4370C"/>
    <w:rsid w:val="00B43C43"/>
    <w:rsid w:val="00B45A1C"/>
    <w:rsid w:val="00B4643C"/>
    <w:rsid w:val="00B608BC"/>
    <w:rsid w:val="00B664FD"/>
    <w:rsid w:val="00B94299"/>
    <w:rsid w:val="00B97C92"/>
    <w:rsid w:val="00BA16DC"/>
    <w:rsid w:val="00BA226F"/>
    <w:rsid w:val="00BA38B3"/>
    <w:rsid w:val="00BB3169"/>
    <w:rsid w:val="00BE0619"/>
    <w:rsid w:val="00BE7A7F"/>
    <w:rsid w:val="00BF11BC"/>
    <w:rsid w:val="00BF3EC7"/>
    <w:rsid w:val="00C11C66"/>
    <w:rsid w:val="00C17360"/>
    <w:rsid w:val="00C17C20"/>
    <w:rsid w:val="00C2217E"/>
    <w:rsid w:val="00C36FDD"/>
    <w:rsid w:val="00C57029"/>
    <w:rsid w:val="00C93E73"/>
    <w:rsid w:val="00CA19BC"/>
    <w:rsid w:val="00CB46ED"/>
    <w:rsid w:val="00CC3201"/>
    <w:rsid w:val="00CC77E7"/>
    <w:rsid w:val="00CE0788"/>
    <w:rsid w:val="00CF3F44"/>
    <w:rsid w:val="00D05118"/>
    <w:rsid w:val="00D31112"/>
    <w:rsid w:val="00D7167A"/>
    <w:rsid w:val="00D9157E"/>
    <w:rsid w:val="00D925DA"/>
    <w:rsid w:val="00DA1EAE"/>
    <w:rsid w:val="00DB3707"/>
    <w:rsid w:val="00DB6BE2"/>
    <w:rsid w:val="00E05BBE"/>
    <w:rsid w:val="00E26148"/>
    <w:rsid w:val="00E3122A"/>
    <w:rsid w:val="00E335E4"/>
    <w:rsid w:val="00E54BE0"/>
    <w:rsid w:val="00E67020"/>
    <w:rsid w:val="00E7061D"/>
    <w:rsid w:val="00E7455D"/>
    <w:rsid w:val="00E84170"/>
    <w:rsid w:val="00E935E9"/>
    <w:rsid w:val="00EA5A78"/>
    <w:rsid w:val="00EB0ADD"/>
    <w:rsid w:val="00EB7230"/>
    <w:rsid w:val="00EE48BF"/>
    <w:rsid w:val="00EE4BF4"/>
    <w:rsid w:val="00F73B01"/>
    <w:rsid w:val="00F93F99"/>
    <w:rsid w:val="00F943D3"/>
    <w:rsid w:val="00FC2314"/>
    <w:rsid w:val="00FC62EB"/>
    <w:rsid w:val="00FE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61C80A"/>
  <w15:docId w15:val="{3D7F2EE5-CFF1-4D2B-BB7B-C9BE9D99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1164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6B3078"/>
    <w:pPr>
      <w:keepNext/>
      <w:outlineLvl w:val="0"/>
    </w:pPr>
    <w:rPr>
      <w:rFonts w:cs="Arial"/>
      <w:b/>
      <w:bCs/>
      <w:kern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6B3078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styleId="a4">
    <w:name w:val="header"/>
    <w:basedOn w:val="a0"/>
    <w:link w:val="a5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0"/>
    <w:link w:val="a7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9">
    <w:name w:val="Balloon Text"/>
    <w:basedOn w:val="a0"/>
    <w:link w:val="aa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c">
    <w:name w:val="List Paragraph"/>
    <w:basedOn w:val="a0"/>
    <w:link w:val="ad"/>
    <w:uiPriority w:val="34"/>
    <w:qFormat/>
    <w:rsid w:val="0053536F"/>
    <w:pPr>
      <w:ind w:left="720"/>
      <w:contextualSpacing/>
    </w:pPr>
  </w:style>
  <w:style w:type="paragraph" w:styleId="20">
    <w:name w:val="Body Text Indent 2"/>
    <w:basedOn w:val="a0"/>
    <w:link w:val="21"/>
    <w:semiHidden/>
    <w:rsid w:val="0053536F"/>
    <w:pPr>
      <w:ind w:left="800"/>
    </w:pPr>
    <w:rPr>
      <w:szCs w:val="28"/>
    </w:rPr>
  </w:style>
  <w:style w:type="character" w:customStyle="1" w:styleId="21">
    <w:name w:val="Основной текст с отступом 2 Знак"/>
    <w:basedOn w:val="a1"/>
    <w:link w:val="20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2">
    <w:name w:val="СТП Заголовок 2 Знак"/>
    <w:basedOn w:val="a1"/>
    <w:link w:val="2"/>
    <w:locked/>
    <w:rsid w:val="0005193D"/>
    <w:rPr>
      <w:rFonts w:ascii="Times New Roman" w:eastAsia="Times New Roman" w:hAnsi="Times New Roman" w:cs="Times New Roman"/>
      <w:b/>
      <w:bCs/>
      <w:kern w:val="32"/>
      <w:sz w:val="28"/>
      <w:szCs w:val="32"/>
      <w:lang w:eastAsia="ru-RU"/>
    </w:rPr>
  </w:style>
  <w:style w:type="paragraph" w:customStyle="1" w:styleId="2">
    <w:name w:val="СТП Заголовок 2"/>
    <w:basedOn w:val="a0"/>
    <w:next w:val="a0"/>
    <w:link w:val="22"/>
    <w:qFormat/>
    <w:rsid w:val="0005193D"/>
    <w:pPr>
      <w:keepNext/>
      <w:numPr>
        <w:ilvl w:val="1"/>
        <w:numId w:val="12"/>
      </w:numPr>
      <w:tabs>
        <w:tab w:val="left" w:pos="284"/>
      </w:tabs>
      <w:spacing w:before="120" w:line="264" w:lineRule="auto"/>
      <w:ind w:left="2269"/>
      <w:outlineLvl w:val="1"/>
    </w:pPr>
    <w:rPr>
      <w:b/>
      <w:bCs/>
      <w:kern w:val="32"/>
      <w:szCs w:val="32"/>
    </w:rPr>
  </w:style>
  <w:style w:type="paragraph" w:customStyle="1" w:styleId="a">
    <w:name w:val="СТП Заголовок раздела"/>
    <w:basedOn w:val="a0"/>
    <w:next w:val="2"/>
    <w:qFormat/>
    <w:rsid w:val="0005193D"/>
    <w:pPr>
      <w:keepNext/>
      <w:pageBreakBefore/>
      <w:numPr>
        <w:numId w:val="12"/>
      </w:numPr>
      <w:tabs>
        <w:tab w:val="left" w:pos="284"/>
      </w:tabs>
      <w:spacing w:after="120" w:line="264" w:lineRule="auto"/>
      <w:jc w:val="center"/>
      <w:outlineLvl w:val="0"/>
    </w:pPr>
    <w:rPr>
      <w:b/>
      <w:bCs/>
      <w:kern w:val="32"/>
      <w:sz w:val="32"/>
      <w:szCs w:val="32"/>
    </w:rPr>
  </w:style>
  <w:style w:type="paragraph" w:customStyle="1" w:styleId="3">
    <w:name w:val="СТП Заголовок 3"/>
    <w:basedOn w:val="2"/>
    <w:next w:val="a0"/>
    <w:qFormat/>
    <w:rsid w:val="0005193D"/>
    <w:pPr>
      <w:numPr>
        <w:ilvl w:val="2"/>
      </w:numPr>
      <w:tabs>
        <w:tab w:val="num" w:pos="360"/>
      </w:tabs>
      <w:spacing w:before="0"/>
      <w:ind w:left="1080" w:hanging="360"/>
      <w:outlineLvl w:val="2"/>
    </w:pPr>
  </w:style>
  <w:style w:type="paragraph" w:customStyle="1" w:styleId="4">
    <w:name w:val="СТП Заголовок 4"/>
    <w:basedOn w:val="3"/>
    <w:next w:val="a0"/>
    <w:qFormat/>
    <w:rsid w:val="0005193D"/>
    <w:pPr>
      <w:numPr>
        <w:ilvl w:val="3"/>
      </w:numPr>
      <w:tabs>
        <w:tab w:val="num" w:pos="360"/>
      </w:tabs>
      <w:ind w:left="1440" w:hanging="360"/>
      <w:outlineLvl w:val="3"/>
    </w:pPr>
  </w:style>
  <w:style w:type="paragraph" w:customStyle="1" w:styleId="5">
    <w:name w:val="СТП Заголовок 5"/>
    <w:basedOn w:val="4"/>
    <w:next w:val="a0"/>
    <w:qFormat/>
    <w:rsid w:val="0005193D"/>
    <w:pPr>
      <w:numPr>
        <w:ilvl w:val="4"/>
      </w:numPr>
      <w:tabs>
        <w:tab w:val="num" w:pos="360"/>
      </w:tabs>
      <w:ind w:left="1800" w:hanging="360"/>
    </w:pPr>
  </w:style>
  <w:style w:type="paragraph" w:styleId="ae">
    <w:name w:val="TOC Heading"/>
    <w:basedOn w:val="1"/>
    <w:next w:val="a0"/>
    <w:uiPriority w:val="39"/>
    <w:unhideWhenUsed/>
    <w:qFormat/>
    <w:rsid w:val="009E53AA"/>
    <w:pPr>
      <w:keepLines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11">
    <w:name w:val="toc 1"/>
    <w:basedOn w:val="a0"/>
    <w:next w:val="a0"/>
    <w:autoRedefine/>
    <w:uiPriority w:val="39"/>
    <w:unhideWhenUsed/>
    <w:rsid w:val="009E53AA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rsid w:val="009E53AA"/>
    <w:pPr>
      <w:spacing w:after="100"/>
      <w:ind w:left="280"/>
    </w:pPr>
  </w:style>
  <w:style w:type="character" w:styleId="af">
    <w:name w:val="Hyperlink"/>
    <w:basedOn w:val="a1"/>
    <w:uiPriority w:val="99"/>
    <w:unhideWhenUsed/>
    <w:rsid w:val="009E53AA"/>
    <w:rPr>
      <w:color w:val="0000FF" w:themeColor="hyperlink"/>
      <w:u w:val="single"/>
    </w:rPr>
  </w:style>
  <w:style w:type="character" w:customStyle="1" w:styleId="ad">
    <w:name w:val="Абзац списка Знак"/>
    <w:basedOn w:val="a1"/>
    <w:link w:val="ac"/>
    <w:uiPriority w:val="34"/>
    <w:locked/>
    <w:rsid w:val="0056049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gkelc">
    <w:name w:val="hgkelc"/>
    <w:basedOn w:val="a1"/>
    <w:rsid w:val="00560495"/>
  </w:style>
  <w:style w:type="character" w:styleId="af0">
    <w:name w:val="FollowedHyperlink"/>
    <w:basedOn w:val="a1"/>
    <w:uiPriority w:val="99"/>
    <w:semiHidden/>
    <w:unhideWhenUsed/>
    <w:rsid w:val="00C17C20"/>
    <w:rPr>
      <w:color w:val="800080" w:themeColor="followedHyperlink"/>
      <w:u w:val="single"/>
    </w:rPr>
  </w:style>
  <w:style w:type="paragraph" w:customStyle="1" w:styleId="msonormal0">
    <w:name w:val="msonormal"/>
    <w:basedOn w:val="a0"/>
    <w:rsid w:val="00C17C20"/>
    <w:pPr>
      <w:spacing w:before="100" w:beforeAutospacing="1" w:after="100" w:afterAutospacing="1"/>
      <w:jc w:val="left"/>
    </w:pPr>
    <w:rPr>
      <w:sz w:val="24"/>
    </w:rPr>
  </w:style>
  <w:style w:type="table" w:styleId="af1">
    <w:name w:val="Table Grid"/>
    <w:basedOn w:val="a2"/>
    <w:uiPriority w:val="39"/>
    <w:qFormat/>
    <w:rsid w:val="00C17C2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Курс Знак"/>
    <w:basedOn w:val="a1"/>
    <w:link w:val="af3"/>
    <w:qFormat/>
    <w:locked/>
    <w:rsid w:val="0034720E"/>
  </w:style>
  <w:style w:type="paragraph" w:customStyle="1" w:styleId="af3">
    <w:name w:val="Курс"/>
    <w:basedOn w:val="a0"/>
    <w:link w:val="af2"/>
    <w:qFormat/>
    <w:rsid w:val="0034720E"/>
    <w:pPr>
      <w:ind w:firstLine="709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4">
    <w:name w:val="СТП Абзац"/>
    <w:basedOn w:val="a0"/>
    <w:link w:val="af5"/>
    <w:qFormat/>
    <w:rsid w:val="004A5941"/>
    <w:pPr>
      <w:spacing w:line="264" w:lineRule="auto"/>
      <w:ind w:firstLine="709"/>
    </w:pPr>
    <w:rPr>
      <w:szCs w:val="28"/>
    </w:rPr>
  </w:style>
  <w:style w:type="character" w:customStyle="1" w:styleId="af5">
    <w:name w:val="СТП Абзац Знак"/>
    <w:basedOn w:val="a1"/>
    <w:link w:val="af4"/>
    <w:rsid w:val="004A5941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ipmeter.ru/?network=172.16.0.0&amp;mask_prefix=29" TargetMode="External"/><Relationship Id="rId21" Type="http://schemas.openxmlformats.org/officeDocument/2006/relationships/hyperlink" Target="http://ipmeter.ru/?network=172.16.0.0&amp;mask_prefix=29" TargetMode="External"/><Relationship Id="rId42" Type="http://schemas.openxmlformats.org/officeDocument/2006/relationships/hyperlink" Target="http://ipmeter.ru/?network=172.16.0.0&amp;mask_prefix=29" TargetMode="External"/><Relationship Id="rId47" Type="http://schemas.openxmlformats.org/officeDocument/2006/relationships/hyperlink" Target="http://ipmeter.ru/?network=172.16.0.0&amp;mask_prefix=29" TargetMode="External"/><Relationship Id="rId63" Type="http://schemas.openxmlformats.org/officeDocument/2006/relationships/hyperlink" Target="http://ipmeter.ru/?network=172.16.0.0&amp;mask_prefix=29" TargetMode="External"/><Relationship Id="rId68" Type="http://schemas.openxmlformats.org/officeDocument/2006/relationships/hyperlink" Target="http://ipmeter.ru/?network=172.16.0.0&amp;mask_prefix=29" TargetMode="External"/><Relationship Id="rId84" Type="http://schemas.openxmlformats.org/officeDocument/2006/relationships/hyperlink" Target="http://ipmeter.ru/?network=172.16.0.0&amp;mask_prefix=29" TargetMode="External"/><Relationship Id="rId89" Type="http://schemas.openxmlformats.org/officeDocument/2006/relationships/hyperlink" Target="http://ipmeter.ru/?network=172.16.0.0&amp;mask_prefix=29" TargetMode="External"/><Relationship Id="rId1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ipmeter.ru/?network=172.16.0.0&amp;mask_prefix=29" TargetMode="External"/><Relationship Id="rId29" Type="http://schemas.openxmlformats.org/officeDocument/2006/relationships/hyperlink" Target="http://ipmeter.ru/?network=172.16.0.0&amp;mask_prefix=29" TargetMode="External"/><Relationship Id="rId107" Type="http://schemas.openxmlformats.org/officeDocument/2006/relationships/header" Target="header1.xml"/><Relationship Id="rId11" Type="http://schemas.openxmlformats.org/officeDocument/2006/relationships/hyperlink" Target="http://ipmeter.ru/?network=172.16.0.0&amp;mask_prefix=29" TargetMode="External"/><Relationship Id="rId24" Type="http://schemas.openxmlformats.org/officeDocument/2006/relationships/hyperlink" Target="http://ipmeter.ru/?network=172.16.0.0&amp;mask_prefix=29" TargetMode="External"/><Relationship Id="rId32" Type="http://schemas.openxmlformats.org/officeDocument/2006/relationships/hyperlink" Target="http://ipmeter.ru/?network=172.16.0.0&amp;mask_prefix=29" TargetMode="External"/><Relationship Id="rId37" Type="http://schemas.openxmlformats.org/officeDocument/2006/relationships/hyperlink" Target="http://ipmeter.ru/?network=172.16.0.0&amp;mask_prefix=29" TargetMode="External"/><Relationship Id="rId40" Type="http://schemas.openxmlformats.org/officeDocument/2006/relationships/hyperlink" Target="http://ipmeter.ru/?network=172.16.0.0&amp;mask_prefix=29" TargetMode="External"/><Relationship Id="rId45" Type="http://schemas.openxmlformats.org/officeDocument/2006/relationships/hyperlink" Target="http://ipmeter.ru/?network=172.16.0.0&amp;mask_prefix=29" TargetMode="External"/><Relationship Id="rId53" Type="http://schemas.openxmlformats.org/officeDocument/2006/relationships/hyperlink" Target="http://ipmeter.ru/?network=172.16.0.0&amp;mask_prefix=29" TargetMode="External"/><Relationship Id="rId58" Type="http://schemas.openxmlformats.org/officeDocument/2006/relationships/hyperlink" Target="http://ipmeter.ru/?network=172.16.0.0&amp;mask_prefix=29" TargetMode="External"/><Relationship Id="rId66" Type="http://schemas.openxmlformats.org/officeDocument/2006/relationships/hyperlink" Target="http://ipmeter.ru/?network=172.16.0.0&amp;mask_prefix=29" TargetMode="External"/><Relationship Id="rId74" Type="http://schemas.openxmlformats.org/officeDocument/2006/relationships/hyperlink" Target="http://ipmeter.ru/?network=172.16.0.0&amp;mask_prefix=29" TargetMode="External"/><Relationship Id="rId79" Type="http://schemas.openxmlformats.org/officeDocument/2006/relationships/hyperlink" Target="http://ipmeter.ru/?network=172.16.0.0&amp;mask_prefix=29" TargetMode="External"/><Relationship Id="rId87" Type="http://schemas.openxmlformats.org/officeDocument/2006/relationships/hyperlink" Target="http://ipmeter.ru/?network=172.16.0.0&amp;mask_prefix=29" TargetMode="External"/><Relationship Id="rId102" Type="http://schemas.openxmlformats.org/officeDocument/2006/relationships/hyperlink" Target="http://ipmeter.ru/?network=172.16.0.0&amp;mask_prefix=29" TargetMode="External"/><Relationship Id="rId110" Type="http://schemas.openxmlformats.org/officeDocument/2006/relationships/footer" Target="footer2.xml"/><Relationship Id="rId5" Type="http://schemas.openxmlformats.org/officeDocument/2006/relationships/webSettings" Target="webSettings.xml"/><Relationship Id="rId61" Type="http://schemas.openxmlformats.org/officeDocument/2006/relationships/hyperlink" Target="http://ipmeter.ru/?network=172.16.0.0&amp;mask_prefix=29" TargetMode="External"/><Relationship Id="rId82" Type="http://schemas.openxmlformats.org/officeDocument/2006/relationships/hyperlink" Target="http://ipmeter.ru/?network=172.16.0.0&amp;mask_prefix=29" TargetMode="External"/><Relationship Id="rId90" Type="http://schemas.openxmlformats.org/officeDocument/2006/relationships/hyperlink" Target="http://ipmeter.ru/?network=172.16.0.0&amp;mask_prefix=29" TargetMode="External"/><Relationship Id="rId95" Type="http://schemas.openxmlformats.org/officeDocument/2006/relationships/hyperlink" Target="http://ipmeter.ru/?network=172.16.0.0&amp;mask_prefix=29" TargetMode="External"/><Relationship Id="rId19" Type="http://schemas.openxmlformats.org/officeDocument/2006/relationships/hyperlink" Target="http://ipmeter.ru/?network=172.16.0.0&amp;mask_prefix=29" TargetMode="External"/><Relationship Id="rId14" Type="http://schemas.openxmlformats.org/officeDocument/2006/relationships/hyperlink" Target="http://ipmeter.ru/?network=172.16.0.0&amp;mask_prefix=29" TargetMode="External"/><Relationship Id="rId22" Type="http://schemas.openxmlformats.org/officeDocument/2006/relationships/hyperlink" Target="http://ipmeter.ru/?network=172.16.0.0&amp;mask_prefix=29" TargetMode="External"/><Relationship Id="rId27" Type="http://schemas.openxmlformats.org/officeDocument/2006/relationships/hyperlink" Target="http://ipmeter.ru/?network=172.16.0.0&amp;mask_prefix=29" TargetMode="External"/><Relationship Id="rId30" Type="http://schemas.openxmlformats.org/officeDocument/2006/relationships/hyperlink" Target="http://ipmeter.ru/?network=172.16.0.0&amp;mask_prefix=29" TargetMode="External"/><Relationship Id="rId35" Type="http://schemas.openxmlformats.org/officeDocument/2006/relationships/hyperlink" Target="http://ipmeter.ru/?network=172.16.0.0&amp;mask_prefix=29" TargetMode="External"/><Relationship Id="rId43" Type="http://schemas.openxmlformats.org/officeDocument/2006/relationships/hyperlink" Target="http://ipmeter.ru/?network=172.16.0.0&amp;mask_prefix=29" TargetMode="External"/><Relationship Id="rId48" Type="http://schemas.openxmlformats.org/officeDocument/2006/relationships/hyperlink" Target="http://ipmeter.ru/?network=172.16.0.0&amp;mask_prefix=29" TargetMode="External"/><Relationship Id="rId56" Type="http://schemas.openxmlformats.org/officeDocument/2006/relationships/hyperlink" Target="http://ipmeter.ru/?network=172.16.0.0&amp;mask_prefix=29" TargetMode="External"/><Relationship Id="rId64" Type="http://schemas.openxmlformats.org/officeDocument/2006/relationships/hyperlink" Target="http://ipmeter.ru/?network=172.16.0.0&amp;mask_prefix=29" TargetMode="External"/><Relationship Id="rId69" Type="http://schemas.openxmlformats.org/officeDocument/2006/relationships/hyperlink" Target="http://ipmeter.ru/?network=172.16.0.0&amp;mask_prefix=29" TargetMode="External"/><Relationship Id="rId77" Type="http://schemas.openxmlformats.org/officeDocument/2006/relationships/hyperlink" Target="http://ipmeter.ru/?network=172.16.0.0&amp;mask_prefix=29" TargetMode="External"/><Relationship Id="rId100" Type="http://schemas.openxmlformats.org/officeDocument/2006/relationships/hyperlink" Target="http://ipmeter.ru/?network=172.16.0.0&amp;mask_prefix=29" TargetMode="External"/><Relationship Id="rId105" Type="http://schemas.openxmlformats.org/officeDocument/2006/relationships/hyperlink" Target="http://ipmeter.ru/?network=172.16.0.0&amp;mask_prefix=29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ipmeter.ru/?network=172.16.0.0&amp;mask_prefix=29" TargetMode="External"/><Relationship Id="rId72" Type="http://schemas.openxmlformats.org/officeDocument/2006/relationships/hyperlink" Target="http://ipmeter.ru/?network=172.16.0.0&amp;mask_prefix=29" TargetMode="External"/><Relationship Id="rId80" Type="http://schemas.openxmlformats.org/officeDocument/2006/relationships/hyperlink" Target="http://ipmeter.ru/?network=172.16.0.0&amp;mask_prefix=29" TargetMode="External"/><Relationship Id="rId85" Type="http://schemas.openxmlformats.org/officeDocument/2006/relationships/hyperlink" Target="http://ipmeter.ru/?network=172.16.0.0&amp;mask_prefix=29" TargetMode="External"/><Relationship Id="rId93" Type="http://schemas.openxmlformats.org/officeDocument/2006/relationships/hyperlink" Target="http://ipmeter.ru/?network=172.16.0.0&amp;mask_prefix=29" TargetMode="External"/><Relationship Id="rId98" Type="http://schemas.openxmlformats.org/officeDocument/2006/relationships/hyperlink" Target="http://ipmeter.ru/?network=172.16.0.0&amp;mask_prefix=29" TargetMode="External"/><Relationship Id="rId3" Type="http://schemas.openxmlformats.org/officeDocument/2006/relationships/styles" Target="styles.xml"/><Relationship Id="rId12" Type="http://schemas.openxmlformats.org/officeDocument/2006/relationships/hyperlink" Target="http://ipmeter.ru/?network=172.16.0.0&amp;mask_prefix=29" TargetMode="External"/><Relationship Id="rId17" Type="http://schemas.openxmlformats.org/officeDocument/2006/relationships/hyperlink" Target="http://ipmeter.ru/?network=172.16.0.0&amp;mask_prefix=29" TargetMode="External"/><Relationship Id="rId25" Type="http://schemas.openxmlformats.org/officeDocument/2006/relationships/hyperlink" Target="http://ipmeter.ru/?network=172.16.0.0&amp;mask_prefix=29" TargetMode="External"/><Relationship Id="rId33" Type="http://schemas.openxmlformats.org/officeDocument/2006/relationships/hyperlink" Target="http://ipmeter.ru/?network=172.16.0.0&amp;mask_prefix=29" TargetMode="External"/><Relationship Id="rId38" Type="http://schemas.openxmlformats.org/officeDocument/2006/relationships/hyperlink" Target="http://ipmeter.ru/?network=172.16.0.0&amp;mask_prefix=29" TargetMode="External"/><Relationship Id="rId46" Type="http://schemas.openxmlformats.org/officeDocument/2006/relationships/hyperlink" Target="http://ipmeter.ru/?network=172.16.0.0&amp;mask_prefix=29" TargetMode="External"/><Relationship Id="rId59" Type="http://schemas.openxmlformats.org/officeDocument/2006/relationships/hyperlink" Target="http://ipmeter.ru/?network=172.16.0.0&amp;mask_prefix=29" TargetMode="External"/><Relationship Id="rId67" Type="http://schemas.openxmlformats.org/officeDocument/2006/relationships/hyperlink" Target="http://ipmeter.ru/?network=172.16.0.0&amp;mask_prefix=29" TargetMode="External"/><Relationship Id="rId103" Type="http://schemas.openxmlformats.org/officeDocument/2006/relationships/hyperlink" Target="http://ipmeter.ru/?network=172.16.0.0&amp;mask_prefix=29" TargetMode="External"/><Relationship Id="rId108" Type="http://schemas.openxmlformats.org/officeDocument/2006/relationships/footer" Target="footer1.xml"/><Relationship Id="rId20" Type="http://schemas.openxmlformats.org/officeDocument/2006/relationships/hyperlink" Target="http://ipmeter.ru/?network=172.16.0.0&amp;mask_prefix=29" TargetMode="External"/><Relationship Id="rId41" Type="http://schemas.openxmlformats.org/officeDocument/2006/relationships/hyperlink" Target="http://ipmeter.ru/?network=172.16.0.0&amp;mask_prefix=29" TargetMode="External"/><Relationship Id="rId54" Type="http://schemas.openxmlformats.org/officeDocument/2006/relationships/hyperlink" Target="http://ipmeter.ru/?network=172.16.0.0&amp;mask_prefix=29" TargetMode="External"/><Relationship Id="rId62" Type="http://schemas.openxmlformats.org/officeDocument/2006/relationships/hyperlink" Target="http://ipmeter.ru/?network=172.16.0.0&amp;mask_prefix=29" TargetMode="External"/><Relationship Id="rId70" Type="http://schemas.openxmlformats.org/officeDocument/2006/relationships/hyperlink" Target="http://ipmeter.ru/?network=172.16.0.0&amp;mask_prefix=29" TargetMode="External"/><Relationship Id="rId75" Type="http://schemas.openxmlformats.org/officeDocument/2006/relationships/hyperlink" Target="http://ipmeter.ru/?network=172.16.0.0&amp;mask_prefix=29" TargetMode="External"/><Relationship Id="rId83" Type="http://schemas.openxmlformats.org/officeDocument/2006/relationships/hyperlink" Target="http://ipmeter.ru/?network=172.16.0.0&amp;mask_prefix=29" TargetMode="External"/><Relationship Id="rId88" Type="http://schemas.openxmlformats.org/officeDocument/2006/relationships/hyperlink" Target="http://ipmeter.ru/?network=172.16.0.0&amp;mask_prefix=29" TargetMode="External"/><Relationship Id="rId91" Type="http://schemas.openxmlformats.org/officeDocument/2006/relationships/hyperlink" Target="http://ipmeter.ru/?network=172.16.0.0&amp;mask_prefix=29" TargetMode="External"/><Relationship Id="rId96" Type="http://schemas.openxmlformats.org/officeDocument/2006/relationships/hyperlink" Target="http://ipmeter.ru/?network=172.16.0.0&amp;mask_prefix=29" TargetMode="External"/><Relationship Id="rId11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ipmeter.ru/?network=172.16.0.0&amp;mask_prefix=29" TargetMode="External"/><Relationship Id="rId23" Type="http://schemas.openxmlformats.org/officeDocument/2006/relationships/hyperlink" Target="http://ipmeter.ru/?network=172.16.0.0&amp;mask_prefix=29" TargetMode="External"/><Relationship Id="rId28" Type="http://schemas.openxmlformats.org/officeDocument/2006/relationships/hyperlink" Target="http://ipmeter.ru/?network=172.16.0.0&amp;mask_prefix=29" TargetMode="External"/><Relationship Id="rId36" Type="http://schemas.openxmlformats.org/officeDocument/2006/relationships/hyperlink" Target="http://ipmeter.ru/?network=172.16.0.0&amp;mask_prefix=29" TargetMode="External"/><Relationship Id="rId49" Type="http://schemas.openxmlformats.org/officeDocument/2006/relationships/hyperlink" Target="http://ipmeter.ru/?network=172.16.0.0&amp;mask_prefix=29" TargetMode="External"/><Relationship Id="rId57" Type="http://schemas.openxmlformats.org/officeDocument/2006/relationships/hyperlink" Target="http://ipmeter.ru/?network=172.16.0.0&amp;mask_prefix=29" TargetMode="External"/><Relationship Id="rId106" Type="http://schemas.openxmlformats.org/officeDocument/2006/relationships/hyperlink" Target="http://ipmeter.ru/?network=172.16.0.0&amp;mask_prefix=29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://ipmeter.ru/?network=172.16.0.0&amp;mask_prefix=29" TargetMode="External"/><Relationship Id="rId44" Type="http://schemas.openxmlformats.org/officeDocument/2006/relationships/hyperlink" Target="http://ipmeter.ru/?network=172.16.0.0&amp;mask_prefix=29" TargetMode="External"/><Relationship Id="rId52" Type="http://schemas.openxmlformats.org/officeDocument/2006/relationships/hyperlink" Target="http://ipmeter.ru/?network=172.16.0.0&amp;mask_prefix=29" TargetMode="External"/><Relationship Id="rId60" Type="http://schemas.openxmlformats.org/officeDocument/2006/relationships/hyperlink" Target="http://ipmeter.ru/?network=172.16.0.0&amp;mask_prefix=29" TargetMode="External"/><Relationship Id="rId65" Type="http://schemas.openxmlformats.org/officeDocument/2006/relationships/hyperlink" Target="http://ipmeter.ru/?network=172.16.0.0&amp;mask_prefix=29" TargetMode="External"/><Relationship Id="rId73" Type="http://schemas.openxmlformats.org/officeDocument/2006/relationships/hyperlink" Target="http://ipmeter.ru/?network=172.16.0.0&amp;mask_prefix=29" TargetMode="External"/><Relationship Id="rId78" Type="http://schemas.openxmlformats.org/officeDocument/2006/relationships/hyperlink" Target="http://ipmeter.ru/?network=172.16.0.0&amp;mask_prefix=29" TargetMode="External"/><Relationship Id="rId81" Type="http://schemas.openxmlformats.org/officeDocument/2006/relationships/hyperlink" Target="http://ipmeter.ru/?network=172.16.0.0&amp;mask_prefix=29" TargetMode="External"/><Relationship Id="rId86" Type="http://schemas.openxmlformats.org/officeDocument/2006/relationships/hyperlink" Target="http://ipmeter.ru/?network=172.16.0.0&amp;mask_prefix=29" TargetMode="External"/><Relationship Id="rId94" Type="http://schemas.openxmlformats.org/officeDocument/2006/relationships/hyperlink" Target="http://ipmeter.ru/?network=172.16.0.0&amp;mask_prefix=29" TargetMode="External"/><Relationship Id="rId99" Type="http://schemas.openxmlformats.org/officeDocument/2006/relationships/hyperlink" Target="http://ipmeter.ru/?network=172.16.0.0&amp;mask_prefix=29" TargetMode="External"/><Relationship Id="rId101" Type="http://schemas.openxmlformats.org/officeDocument/2006/relationships/hyperlink" Target="http://ipmeter.ru/?network=172.16.0.0&amp;mask_prefix=2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http://ipmeter.ru/?network=172.16.0.0&amp;mask_prefix=29" TargetMode="External"/><Relationship Id="rId18" Type="http://schemas.openxmlformats.org/officeDocument/2006/relationships/hyperlink" Target="http://ipmeter.ru/?network=172.16.0.0&amp;mask_prefix=29" TargetMode="External"/><Relationship Id="rId39" Type="http://schemas.openxmlformats.org/officeDocument/2006/relationships/hyperlink" Target="http://ipmeter.ru/?network=172.16.0.0&amp;mask_prefix=29" TargetMode="External"/><Relationship Id="rId109" Type="http://schemas.openxmlformats.org/officeDocument/2006/relationships/header" Target="header2.xml"/><Relationship Id="rId34" Type="http://schemas.openxmlformats.org/officeDocument/2006/relationships/hyperlink" Target="http://ipmeter.ru/?network=172.16.0.0&amp;mask_prefix=29" TargetMode="External"/><Relationship Id="rId50" Type="http://schemas.openxmlformats.org/officeDocument/2006/relationships/hyperlink" Target="http://ipmeter.ru/?network=172.16.0.0&amp;mask_prefix=29" TargetMode="External"/><Relationship Id="rId55" Type="http://schemas.openxmlformats.org/officeDocument/2006/relationships/hyperlink" Target="http://ipmeter.ru/?network=172.16.0.0&amp;mask_prefix=29" TargetMode="External"/><Relationship Id="rId76" Type="http://schemas.openxmlformats.org/officeDocument/2006/relationships/hyperlink" Target="http://ipmeter.ru/?network=172.16.0.0&amp;mask_prefix=29" TargetMode="External"/><Relationship Id="rId97" Type="http://schemas.openxmlformats.org/officeDocument/2006/relationships/hyperlink" Target="http://ipmeter.ru/?network=172.16.0.0&amp;mask_prefix=29" TargetMode="External"/><Relationship Id="rId104" Type="http://schemas.openxmlformats.org/officeDocument/2006/relationships/hyperlink" Target="http://ipmeter.ru/?network=172.16.0.0&amp;mask_prefix=29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ipmeter.ru/?network=172.16.0.0&amp;mask_prefix=29" TargetMode="External"/><Relationship Id="rId92" Type="http://schemas.openxmlformats.org/officeDocument/2006/relationships/hyperlink" Target="http://ipmeter.ru/?network=172.16.0.0&amp;mask_prefix=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5C711-361E-4FB7-8F8A-7283BEB28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35</Pages>
  <Words>7921</Words>
  <Characters>45151</Characters>
  <Application>Microsoft Office Word</Application>
  <DocSecurity>0</DocSecurity>
  <Lines>376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Рамка чертежная А4</vt:lpstr>
    </vt:vector>
  </TitlesOfParts>
  <Company>BEST_XP</Company>
  <LinksUpToDate>false</LinksUpToDate>
  <CharactersWithSpaces>52967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Рамка чертежная А4</dc:title>
  <dc:subject/>
  <dc:creator>Chertezh.by</dc:creator>
  <cp:keywords>Рамка А4</cp:keywords>
  <dc:description/>
  <cp:lastModifiedBy>Пользователь Windows</cp:lastModifiedBy>
  <cp:revision>78</cp:revision>
  <cp:lastPrinted>2010-01-16T17:27:00Z</cp:lastPrinted>
  <dcterms:created xsi:type="dcterms:W3CDTF">2023-03-19T16:03:00Z</dcterms:created>
  <dcterms:modified xsi:type="dcterms:W3CDTF">2023-05-09T20:40:00Z</dcterms:modified>
  <cp:category>Шаблоны</cp:category>
</cp:coreProperties>
</file>