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D01B88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31BCF45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8F78A53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B82534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1C12BA0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AB35D63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E1264A7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2AC0B4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3A3807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D84411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5C1829D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BBCC5E3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4004AE4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A45D3DD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3DD8041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8E1594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CDEB20D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66143AF" w14:textId="77777777"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660F2F8A" w14:textId="77777777" w:rsidR="009262D6" w:rsidRDefault="009262D6" w:rsidP="00AE7CDA">
      <w:pPr>
        <w:spacing w:line="240" w:lineRule="auto"/>
        <w:ind w:firstLine="0"/>
        <w:jc w:val="center"/>
        <w:rPr>
          <w:b/>
          <w:bCs/>
          <w:lang w:eastAsia="en-US"/>
        </w:rPr>
      </w:pPr>
      <w:r w:rsidRPr="009262D6">
        <w:rPr>
          <w:b/>
          <w:bCs/>
          <w:lang w:eastAsia="en-US"/>
        </w:rPr>
        <w:t>Визуальный low-code конструктор для HTML и CSS</w:t>
      </w:r>
    </w:p>
    <w:p w14:paraId="6590182D" w14:textId="0A8687AA" w:rsidR="00AD2B32" w:rsidRPr="00D62E83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>Руководство пользователя</w:t>
      </w:r>
    </w:p>
    <w:p w14:paraId="63FC52E2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62048E74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63D9D6A0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370B93D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2335F2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7D6DA14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878E27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95E293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122035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0E6BD3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EF642B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86B69B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BC33A2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B9B4F4C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3E01FC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5DEDF43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227E874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0D7F3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0D50E21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88C02F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E59DA9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82413E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B1B284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BE42214" w14:textId="32B6227B" w:rsidR="00AE7CDA" w:rsidRPr="00D62E83" w:rsidRDefault="00AD2B32" w:rsidP="00AD2B32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 w:rsidR="0018597E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49FC127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  <w:r w:rsidRPr="00D62E83">
        <w:rPr>
          <w:rFonts w:eastAsia="Times New Roman" w:cs="Times New Roman"/>
          <w:b/>
          <w:sz w:val="28"/>
          <w:szCs w:val="28"/>
        </w:rPr>
        <w:br w:type="page"/>
      </w:r>
    </w:p>
    <w:p w14:paraId="665C1CDD" w14:textId="77777777"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bookmarkStart w:id="1" w:name="_GoBack"/>
      <w:bookmarkEnd w:id="1"/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76CC43BE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4FBAB9" w14:textId="77777777" w:rsidR="00655ED3" w:rsidRDefault="00655ED3" w:rsidP="00925524">
          <w:pPr>
            <w:pStyle w:val="a8"/>
            <w:keepNext w:val="0"/>
            <w:keepLines w:val="0"/>
            <w:spacing w:before="0" w:line="240" w:lineRule="auto"/>
            <w:ind w:right="567"/>
          </w:pPr>
        </w:p>
        <w:p w14:paraId="2EBB17DC" w14:textId="7549AE95" w:rsidR="009F1958" w:rsidRDefault="00655ED3" w:rsidP="00505226">
          <w:pPr>
            <w:pStyle w:val="11"/>
            <w:tabs>
              <w:tab w:val="clear" w:pos="8789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691865" w:history="1">
            <w:r w:rsidR="009F1958" w:rsidRPr="00204F1E">
              <w:rPr>
                <w:rStyle w:val="a5"/>
                <w:kern w:val="32"/>
                <w:lang w:eastAsia="en-US" w:bidi="en-US"/>
              </w:rPr>
              <w:t>1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kern w:val="32"/>
                <w:lang w:eastAsia="en-US" w:bidi="en-US"/>
              </w:rPr>
              <w:t>Введение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_Toc167691865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3</w:t>
            </w:r>
            <w:r w:rsidR="009F1958">
              <w:rPr>
                <w:webHidden/>
              </w:rPr>
              <w:fldChar w:fldCharType="end"/>
            </w:r>
          </w:hyperlink>
        </w:p>
        <w:p w14:paraId="5A8F25CB" w14:textId="63880BAA" w:rsidR="009F1958" w:rsidRDefault="00347BE5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66" w:history="1">
            <w:r w:rsidR="009F1958" w:rsidRPr="00204F1E">
              <w:rPr>
                <w:rStyle w:val="a5"/>
              </w:rPr>
              <w:t>1.1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Область применения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_Toc167691866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3</w:t>
            </w:r>
            <w:r w:rsidR="009F1958">
              <w:rPr>
                <w:webHidden/>
              </w:rPr>
              <w:fldChar w:fldCharType="end"/>
            </w:r>
          </w:hyperlink>
        </w:p>
        <w:p w14:paraId="40A9B28A" w14:textId="55DCCD4B" w:rsidR="009F1958" w:rsidRDefault="00347BE5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67" w:history="1">
            <w:r w:rsidR="009F1958" w:rsidRPr="00204F1E">
              <w:rPr>
                <w:rStyle w:val="a5"/>
                <w:lang w:eastAsia="en-US" w:bidi="en-US"/>
              </w:rPr>
              <w:t>1.2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Краткое описание возможностей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_Toc167691867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3</w:t>
            </w:r>
            <w:r w:rsidR="009F1958">
              <w:rPr>
                <w:webHidden/>
              </w:rPr>
              <w:fldChar w:fldCharType="end"/>
            </w:r>
          </w:hyperlink>
        </w:p>
        <w:p w14:paraId="4BF1508D" w14:textId="1A4AC22A" w:rsidR="009F1958" w:rsidRDefault="00347BE5" w:rsidP="000046AF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68" w:history="1">
            <w:r w:rsidR="009F1958" w:rsidRPr="00204F1E">
              <w:rPr>
                <w:rStyle w:val="a5"/>
                <w:lang w:eastAsia="en-US" w:bidi="en-US"/>
              </w:rPr>
              <w:t>1.3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Уровень подготовки пользователя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_Toc167691868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4</w:t>
            </w:r>
            <w:r w:rsidR="009F1958">
              <w:rPr>
                <w:webHidden/>
              </w:rPr>
              <w:fldChar w:fldCharType="end"/>
            </w:r>
          </w:hyperlink>
        </w:p>
        <w:p w14:paraId="03AC1196" w14:textId="3C5C4756" w:rsidR="009F1958" w:rsidRDefault="00347BE5" w:rsidP="00505226">
          <w:pPr>
            <w:pStyle w:val="11"/>
            <w:tabs>
              <w:tab w:val="clear" w:pos="8789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0" w:history="1">
            <w:r w:rsidR="009F1958" w:rsidRPr="00204F1E">
              <w:rPr>
                <w:rStyle w:val="a5"/>
                <w:lang w:eastAsia="en-US" w:bidi="en-US"/>
              </w:rPr>
              <w:t>2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Назначение и условия применения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_Toc167691870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5</w:t>
            </w:r>
            <w:r w:rsidR="009F1958">
              <w:rPr>
                <w:webHidden/>
              </w:rPr>
              <w:fldChar w:fldCharType="end"/>
            </w:r>
          </w:hyperlink>
        </w:p>
        <w:p w14:paraId="7B2B4B3B" w14:textId="6598E788" w:rsidR="009F1958" w:rsidRDefault="00347BE5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1" w:history="1">
            <w:r w:rsidR="009F1958" w:rsidRPr="00204F1E">
              <w:rPr>
                <w:rStyle w:val="a5"/>
                <w:lang w:eastAsia="en-US" w:bidi="en-US"/>
              </w:rPr>
              <w:t>2.1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Виды деятельности, функции, для автоматизации которых предназначено данное средство автоматизации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_Toc167691871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5</w:t>
            </w:r>
            <w:r w:rsidR="009F1958">
              <w:rPr>
                <w:webHidden/>
              </w:rPr>
              <w:fldChar w:fldCharType="end"/>
            </w:r>
          </w:hyperlink>
        </w:p>
        <w:p w14:paraId="46F208ED" w14:textId="426EC829" w:rsidR="009F1958" w:rsidRDefault="00347BE5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2" w:history="1">
            <w:r w:rsidR="009F1958" w:rsidRPr="00204F1E">
              <w:rPr>
                <w:rStyle w:val="a5"/>
                <w:lang w:eastAsia="en-US" w:bidi="en-US"/>
              </w:rPr>
              <w:t>2.2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Условия, при соблюдении которых обеспечивается применение средства автоматизации в соответствии с назначением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_Toc167691872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5</w:t>
            </w:r>
            <w:r w:rsidR="009F1958">
              <w:rPr>
                <w:webHidden/>
              </w:rPr>
              <w:fldChar w:fldCharType="end"/>
            </w:r>
          </w:hyperlink>
        </w:p>
        <w:p w14:paraId="4E4D348E" w14:textId="45C2097F" w:rsidR="009F1958" w:rsidRDefault="00347BE5" w:rsidP="00505226">
          <w:pPr>
            <w:pStyle w:val="11"/>
            <w:tabs>
              <w:tab w:val="clear" w:pos="8789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3" w:history="1">
            <w:r w:rsidR="009F1958" w:rsidRPr="00204F1E">
              <w:rPr>
                <w:rStyle w:val="a5"/>
                <w:lang w:eastAsia="en-US" w:bidi="en-US"/>
              </w:rPr>
              <w:t>3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Подготовка к работе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_Toc167691873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6</w:t>
            </w:r>
            <w:r w:rsidR="009F1958">
              <w:rPr>
                <w:webHidden/>
              </w:rPr>
              <w:fldChar w:fldCharType="end"/>
            </w:r>
          </w:hyperlink>
        </w:p>
        <w:p w14:paraId="02E5F7DE" w14:textId="5D211AF7" w:rsidR="009F1958" w:rsidRDefault="00347BE5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4" w:history="1">
            <w:r w:rsidR="009F1958" w:rsidRPr="00204F1E">
              <w:rPr>
                <w:rStyle w:val="a5"/>
                <w:lang w:eastAsia="en-US" w:bidi="en-US"/>
              </w:rPr>
              <w:t>3.1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Состав и содержание дистрибутивного носителя данных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_Toc167691874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6</w:t>
            </w:r>
            <w:r w:rsidR="009F1958">
              <w:rPr>
                <w:webHidden/>
              </w:rPr>
              <w:fldChar w:fldCharType="end"/>
            </w:r>
          </w:hyperlink>
        </w:p>
        <w:p w14:paraId="4B62AFAD" w14:textId="4A035E6C" w:rsidR="009F1958" w:rsidRDefault="00347BE5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5" w:history="1">
            <w:r w:rsidR="009F1958" w:rsidRPr="00204F1E">
              <w:rPr>
                <w:rStyle w:val="a5"/>
                <w:lang w:eastAsia="en-US" w:bidi="en-US"/>
              </w:rPr>
              <w:t>3.2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Порядок загрузки данных программы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_Toc167691875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6</w:t>
            </w:r>
            <w:r w:rsidR="009F1958">
              <w:rPr>
                <w:webHidden/>
              </w:rPr>
              <w:fldChar w:fldCharType="end"/>
            </w:r>
          </w:hyperlink>
        </w:p>
        <w:p w14:paraId="23FA6A40" w14:textId="7485A257" w:rsidR="009F1958" w:rsidRDefault="00347BE5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6" w:history="1">
            <w:r w:rsidR="009F1958" w:rsidRPr="00204F1E">
              <w:rPr>
                <w:rStyle w:val="a5"/>
                <w:lang w:eastAsia="en-US" w:bidi="en-US"/>
              </w:rPr>
              <w:t>3.3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Порядок проверки работоспособности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_Toc167691876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6</w:t>
            </w:r>
            <w:r w:rsidR="009F1958">
              <w:rPr>
                <w:webHidden/>
              </w:rPr>
              <w:fldChar w:fldCharType="end"/>
            </w:r>
          </w:hyperlink>
        </w:p>
        <w:p w14:paraId="58CAE108" w14:textId="3A98EC5F" w:rsidR="009F1958" w:rsidRDefault="00347BE5" w:rsidP="00505226">
          <w:pPr>
            <w:pStyle w:val="11"/>
            <w:tabs>
              <w:tab w:val="clear" w:pos="8789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7" w:history="1">
            <w:r w:rsidR="009F1958" w:rsidRPr="00204F1E">
              <w:rPr>
                <w:rStyle w:val="a5"/>
                <w:lang w:eastAsia="en-US" w:bidi="en-US"/>
              </w:rPr>
              <w:t>4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Описание операций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_Toc167691877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8</w:t>
            </w:r>
            <w:r w:rsidR="009F1958">
              <w:rPr>
                <w:webHidden/>
              </w:rPr>
              <w:fldChar w:fldCharType="end"/>
            </w:r>
          </w:hyperlink>
        </w:p>
        <w:p w14:paraId="7A27CA31" w14:textId="51CD8DF8" w:rsidR="009F1958" w:rsidRDefault="00347BE5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8" w:history="1">
            <w:r w:rsidR="009F1958" w:rsidRPr="00204F1E">
              <w:rPr>
                <w:rStyle w:val="a5"/>
                <w:lang w:eastAsia="en-US" w:bidi="en-US"/>
              </w:rPr>
              <w:t>4.1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Описание всех выполняемых функций, задач, комплексов задач, процедур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_Toc167691878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8</w:t>
            </w:r>
            <w:r w:rsidR="009F1958">
              <w:rPr>
                <w:webHidden/>
              </w:rPr>
              <w:fldChar w:fldCharType="end"/>
            </w:r>
          </w:hyperlink>
        </w:p>
        <w:p w14:paraId="6384B548" w14:textId="1340B492" w:rsidR="009F1958" w:rsidRDefault="00347BE5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9" w:history="1">
            <w:r w:rsidR="009F1958" w:rsidRPr="00204F1E">
              <w:rPr>
                <w:rStyle w:val="a5"/>
                <w:lang w:eastAsia="en-US" w:bidi="en-US"/>
              </w:rPr>
              <w:t>4.2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Описание операций технологического процесса обработки данных, необходимых для выполнения функций, комплексов задач, процедур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_Toc167691879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8</w:t>
            </w:r>
            <w:r w:rsidR="009F1958">
              <w:rPr>
                <w:webHidden/>
              </w:rPr>
              <w:fldChar w:fldCharType="end"/>
            </w:r>
          </w:hyperlink>
        </w:p>
        <w:p w14:paraId="752B722E" w14:textId="4584C49E" w:rsidR="009F1958" w:rsidRDefault="00347BE5" w:rsidP="00505226">
          <w:pPr>
            <w:pStyle w:val="11"/>
            <w:tabs>
              <w:tab w:val="clear" w:pos="8789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80" w:history="1">
            <w:r w:rsidR="009F1958" w:rsidRPr="00204F1E">
              <w:rPr>
                <w:rStyle w:val="a5"/>
                <w:lang w:eastAsia="en-US" w:bidi="en-US"/>
              </w:rPr>
              <w:t>5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Аварийные ситуации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_Toc167691880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12</w:t>
            </w:r>
            <w:r w:rsidR="009F1958">
              <w:rPr>
                <w:webHidden/>
              </w:rPr>
              <w:fldChar w:fldCharType="end"/>
            </w:r>
          </w:hyperlink>
        </w:p>
        <w:p w14:paraId="1EC8458D" w14:textId="53324047" w:rsidR="009F1958" w:rsidRDefault="00347BE5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81" w:history="1">
            <w:r w:rsidR="009F1958" w:rsidRPr="00204F1E">
              <w:rPr>
                <w:rStyle w:val="a5"/>
                <w:lang w:eastAsia="en-US" w:bidi="en-US"/>
              </w:rPr>
              <w:t>5.1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Действия в случае несоблюдения условий выполнения технологического процесса, в том числе при длительных отказах технических средств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_Toc167691881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12</w:t>
            </w:r>
            <w:r w:rsidR="009F1958">
              <w:rPr>
                <w:webHidden/>
              </w:rPr>
              <w:fldChar w:fldCharType="end"/>
            </w:r>
          </w:hyperlink>
        </w:p>
        <w:p w14:paraId="0420E900" w14:textId="10A5A386" w:rsidR="009F1958" w:rsidRDefault="00347BE5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82" w:history="1">
            <w:r w:rsidR="009F1958" w:rsidRPr="00204F1E">
              <w:rPr>
                <w:rStyle w:val="a5"/>
                <w:lang w:eastAsia="en-US" w:bidi="en-US"/>
              </w:rPr>
              <w:t>5.2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Действия по восстановлению программ и/или данных при отказе магнитных носителей или обнаружении ошибок в данных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_Toc167691882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12</w:t>
            </w:r>
            <w:r w:rsidR="009F1958">
              <w:rPr>
                <w:webHidden/>
              </w:rPr>
              <w:fldChar w:fldCharType="end"/>
            </w:r>
          </w:hyperlink>
        </w:p>
        <w:p w14:paraId="7D975001" w14:textId="3CD11080" w:rsidR="009F1958" w:rsidRDefault="00347BE5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83" w:history="1">
            <w:r w:rsidR="009F1958" w:rsidRPr="00204F1E">
              <w:rPr>
                <w:rStyle w:val="a5"/>
              </w:rPr>
              <w:t>5.3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</w:rPr>
              <w:t>Действия в случаях обнаружении несанкционированного вмешательства в данные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_Toc167691883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13</w:t>
            </w:r>
            <w:r w:rsidR="009F1958">
              <w:rPr>
                <w:webHidden/>
              </w:rPr>
              <w:fldChar w:fldCharType="end"/>
            </w:r>
          </w:hyperlink>
        </w:p>
        <w:p w14:paraId="30E5409B" w14:textId="2D43C13D" w:rsidR="009F1958" w:rsidRDefault="00347BE5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84" w:history="1">
            <w:r w:rsidR="009F1958" w:rsidRPr="00204F1E">
              <w:rPr>
                <w:rStyle w:val="a5"/>
              </w:rPr>
              <w:t>5.4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</w:rPr>
              <w:t>Действия в других аварийных ситуациях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_Toc167691884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13</w:t>
            </w:r>
            <w:r w:rsidR="009F1958">
              <w:rPr>
                <w:webHidden/>
              </w:rPr>
              <w:fldChar w:fldCharType="end"/>
            </w:r>
          </w:hyperlink>
        </w:p>
        <w:p w14:paraId="65EC5917" w14:textId="359AA40C" w:rsidR="009F1958" w:rsidRDefault="00347BE5" w:rsidP="00505226">
          <w:pPr>
            <w:pStyle w:val="11"/>
            <w:tabs>
              <w:tab w:val="clear" w:pos="8789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85" w:history="1">
            <w:r w:rsidR="009F1958" w:rsidRPr="00204F1E">
              <w:rPr>
                <w:rStyle w:val="a5"/>
                <w:lang w:eastAsia="en-US" w:bidi="en-US"/>
              </w:rPr>
              <w:t>6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Рекомендации по освоению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_Toc167691885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14</w:t>
            </w:r>
            <w:r w:rsidR="009F1958">
              <w:rPr>
                <w:webHidden/>
              </w:rPr>
              <w:fldChar w:fldCharType="end"/>
            </w:r>
          </w:hyperlink>
        </w:p>
        <w:p w14:paraId="3722BEF1" w14:textId="730814C8" w:rsidR="00655ED3" w:rsidRDefault="00655ED3" w:rsidP="00925524">
          <w:pPr>
            <w:spacing w:before="0" w:line="240" w:lineRule="auto"/>
            <w:ind w:right="567"/>
          </w:pPr>
          <w:r>
            <w:rPr>
              <w:b/>
              <w:bCs/>
            </w:rPr>
            <w:fldChar w:fldCharType="end"/>
          </w:r>
        </w:p>
      </w:sdtContent>
    </w:sdt>
    <w:p w14:paraId="4B03F97E" w14:textId="77777777" w:rsidR="002101A3" w:rsidRPr="002101A3" w:rsidRDefault="002101A3" w:rsidP="002101A3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14:paraId="72873DB9" w14:textId="7F20938B" w:rsidR="00AD2B32" w:rsidRDefault="00D604A7" w:rsidP="002101A3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="00AD2B32"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="00AD2B32" w:rsidRPr="00707095">
        <w:instrText xml:space="preserve"> TOC \o "2-3" \h \z \t "Заголовок 1;1" </w:instrText>
      </w:r>
      <w:r w:rsidRPr="00707095">
        <w:fldChar w:fldCharType="end"/>
      </w:r>
      <w:bookmarkStart w:id="2" w:name="_Объект_испытаний"/>
      <w:bookmarkStart w:id="3" w:name="_Toc106427849"/>
      <w:bookmarkStart w:id="4" w:name="_Toc167667365"/>
      <w:bookmarkStart w:id="5" w:name="_Toc167691865"/>
      <w:bookmarkEnd w:id="2"/>
      <w:r w:rsidR="00AD2B32" w:rsidRPr="00707095">
        <w:rPr>
          <w:kern w:val="32"/>
          <w:lang w:eastAsia="en-US" w:bidi="en-US"/>
        </w:rPr>
        <w:t>Введение</w:t>
      </w:r>
      <w:bookmarkEnd w:id="3"/>
      <w:bookmarkEnd w:id="4"/>
      <w:bookmarkEnd w:id="5"/>
      <w:r w:rsidR="00AD2B32" w:rsidRPr="00707095">
        <w:rPr>
          <w:kern w:val="32"/>
          <w:lang w:eastAsia="en-US" w:bidi="en-US"/>
        </w:rPr>
        <w:t xml:space="preserve"> </w:t>
      </w:r>
    </w:p>
    <w:p w14:paraId="31821202" w14:textId="77777777" w:rsidR="009262D6" w:rsidRPr="009262D6" w:rsidRDefault="009262D6" w:rsidP="009262D6">
      <w:pPr>
        <w:rPr>
          <w:lang w:eastAsia="en-US" w:bidi="en-US"/>
        </w:rPr>
      </w:pPr>
      <w:r w:rsidRPr="009262D6">
        <w:rPr>
          <w:bCs/>
          <w:lang w:eastAsia="en-US" w:bidi="en-US"/>
        </w:rPr>
        <w:t>Данный документ предназначен для ознакомления пользователя с программной системой "Визуальный low-code конструктор для HTML и CSS" (далее – Конструктор).</w:t>
      </w:r>
    </w:p>
    <w:p w14:paraId="19AAC6B1" w14:textId="7E8751E2" w:rsidR="009262D6" w:rsidRPr="00886C14" w:rsidRDefault="009262D6" w:rsidP="009262D6">
      <w:pPr>
        <w:rPr>
          <w:lang w:eastAsia="en-US" w:bidi="en-US"/>
        </w:rPr>
      </w:pPr>
      <w:r w:rsidRPr="009262D6">
        <w:rPr>
          <w:bCs/>
          <w:lang w:eastAsia="en-US" w:bidi="en-US"/>
        </w:rPr>
        <w:t>Настоящее руководство пользователя содержит информацию о назначении и условиях применения, подготовительных действиях и операциях, которые выполняет пользователь при работе с Конструктором.</w:t>
      </w:r>
    </w:p>
    <w:p w14:paraId="4957D213" w14:textId="28960B07" w:rsidR="001F3793" w:rsidRDefault="00AD2B32" w:rsidP="00DC0503">
      <w:pPr>
        <w:pStyle w:val="2"/>
        <w:rPr>
          <w:lang w:eastAsia="en-US" w:bidi="en-US"/>
        </w:rPr>
      </w:pPr>
      <w:bookmarkStart w:id="6" w:name="_Toc106427850"/>
      <w:bookmarkStart w:id="7" w:name="_Toc167667366"/>
      <w:bookmarkStart w:id="8" w:name="_Toc167691866"/>
      <w:r w:rsidRPr="00707095">
        <w:rPr>
          <w:lang w:eastAsia="en-US" w:bidi="en-US"/>
        </w:rPr>
        <w:t>Область применения</w:t>
      </w:r>
      <w:bookmarkStart w:id="9" w:name="_Hlk102201276"/>
      <w:bookmarkStart w:id="10" w:name="_Hlk101863750"/>
      <w:bookmarkStart w:id="11" w:name="_Toc106427851"/>
      <w:bookmarkEnd w:id="6"/>
      <w:bookmarkEnd w:id="7"/>
      <w:bookmarkEnd w:id="8"/>
    </w:p>
    <w:p w14:paraId="7160D056" w14:textId="440640C6" w:rsidR="009262D6" w:rsidRPr="00886C14" w:rsidRDefault="009262D6" w:rsidP="00886C14">
      <w:pPr>
        <w:rPr>
          <w:lang w:eastAsia="en-US" w:bidi="en-US"/>
        </w:rPr>
      </w:pPr>
      <w:r w:rsidRPr="009262D6">
        <w:rPr>
          <w:lang w:eastAsia="en-US" w:bidi="en-US"/>
        </w:rPr>
        <w:t>Конструктор предназначен для использования веб-дизайнерами, фронтенд-разработчиками, проектными менеджерами, а также студентами соответствующих специальностей для визуального проектирования веб-интерфейсов и автоматической генерации HTML и CSS кода. Система может применяться для быстрого прототипирования пользовательских интерфейсов, обучения основам веб-вёрстки и ускорения процесса разработки на этапе создания HTML/CSS макетов веб-страниц и их компонентов.</w:t>
      </w:r>
    </w:p>
    <w:p w14:paraId="5F608A05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12" w:name="_Toc167667367"/>
      <w:bookmarkStart w:id="13" w:name="_Toc167691867"/>
      <w:bookmarkEnd w:id="9"/>
      <w:bookmarkEnd w:id="10"/>
      <w:r w:rsidRPr="00D62E83">
        <w:rPr>
          <w:lang w:eastAsia="en-US" w:bidi="en-US"/>
        </w:rPr>
        <w:t>Краткое описание возможностей</w:t>
      </w:r>
      <w:bookmarkEnd w:id="11"/>
      <w:bookmarkEnd w:id="12"/>
      <w:bookmarkEnd w:id="13"/>
    </w:p>
    <w:p w14:paraId="6A2F612C" w14:textId="035F1EDE" w:rsidR="0018597E" w:rsidRDefault="00DC38A9" w:rsidP="009262D6">
      <w:bookmarkStart w:id="14" w:name="_Toc106427852"/>
      <w:r w:rsidRPr="00D62E83">
        <w:t>Пользователю представлены следующее возможности:</w:t>
      </w:r>
    </w:p>
    <w:p w14:paraId="01AF097D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Регистрация и аутентификация пользователей в системе</w:t>
      </w:r>
    </w:p>
    <w:p w14:paraId="330BB157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Визуальное создание макетов веб-страниц методом перетаскивания элементов</w:t>
      </w:r>
    </w:p>
    <w:p w14:paraId="629F2189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Добавление базовых элементов интерфейса (кнопки, текстовые блоки, контейнеры, изображения, поля ввода)</w:t>
      </w:r>
    </w:p>
    <w:p w14:paraId="0DD667D4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Интерактивное редактирование свойств элементов на холсте (изменение положения, размеров, порядка слоев)</w:t>
      </w:r>
    </w:p>
    <w:p w14:paraId="7559E86F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Точная настройка визуальных параметров элементов через панель свойств (цвет фона, цвет текста, размеры, отступы, шрифты, границы, тени)</w:t>
      </w:r>
    </w:p>
    <w:p w14:paraId="1536E1EA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Генерация семантически корректного HTML-кода на основе созданной структуры</w:t>
      </w:r>
    </w:p>
    <w:p w14:paraId="75857D96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Генерация соответствующих CSS-стилей, включая свойства позиционирования и внешнего вида</w:t>
      </w:r>
    </w:p>
    <w:p w14:paraId="1D2FCA72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Копирование сгенерированного кода в буфер обмена</w:t>
      </w:r>
    </w:p>
    <w:p w14:paraId="4D764111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Сохранение и загрузка проектов для последующего редактирования</w:t>
      </w:r>
    </w:p>
    <w:p w14:paraId="10C5CAD8" w14:textId="5CB316CD" w:rsidR="009262D6" w:rsidRPr="00D62E83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Экспорт результатов работы в виде ZIP-архива, содержащего файлы index.html и styles.css</w:t>
      </w:r>
    </w:p>
    <w:p w14:paraId="2AD2B810" w14:textId="44195ED5" w:rsidR="009262F6" w:rsidRDefault="00AD2B32" w:rsidP="009262D6">
      <w:pPr>
        <w:pStyle w:val="2"/>
        <w:rPr>
          <w:lang w:eastAsia="en-US" w:bidi="en-US"/>
        </w:rPr>
      </w:pPr>
      <w:bookmarkStart w:id="15" w:name="_Toc167667368"/>
      <w:bookmarkStart w:id="16" w:name="_Toc167691868"/>
      <w:r w:rsidRPr="00D62E83">
        <w:rPr>
          <w:lang w:eastAsia="en-US" w:bidi="en-US"/>
        </w:rPr>
        <w:lastRenderedPageBreak/>
        <w:t>Уровень подготовки пользователя</w:t>
      </w:r>
      <w:bookmarkEnd w:id="14"/>
      <w:bookmarkEnd w:id="15"/>
      <w:bookmarkEnd w:id="16"/>
      <w:r w:rsidR="0018597E" w:rsidRPr="0018597E">
        <w:rPr>
          <w:lang w:eastAsia="en-US" w:bidi="en-US"/>
        </w:rPr>
        <w:t xml:space="preserve"> </w:t>
      </w:r>
    </w:p>
    <w:p w14:paraId="3A684A61" w14:textId="385CCDE1" w:rsidR="009262D6" w:rsidRDefault="009262D6" w:rsidP="00840CC5">
      <w:pPr>
        <w:rPr>
          <w:lang w:eastAsia="en-US" w:bidi="en-US"/>
        </w:rPr>
      </w:pPr>
      <w:r w:rsidRPr="009262D6">
        <w:rPr>
          <w:lang w:eastAsia="en-US" w:bidi="en-US"/>
        </w:rPr>
        <w:t>Для работы с Конструктором требуются базовые навыки работы на персональном компьютере с графическим пользовательским интерфейсом, включая умение работать с мышью и клавиатурой. Общее понимание принципов веб-дизайна и базовое знакомство с основами HTML и CSS помогут более эффективному использованию системы, но не являются обязательными требованиями, поскольку Конструктор реализует low-code подход к созданию веб-интерфейсов.</w:t>
      </w:r>
    </w:p>
    <w:p w14:paraId="2C5A11F4" w14:textId="77777777" w:rsidR="009262F6" w:rsidRPr="00D62E83" w:rsidRDefault="009262F6" w:rsidP="009262F6">
      <w:pPr>
        <w:pStyle w:val="2"/>
        <w:rPr>
          <w:lang w:eastAsia="en-US" w:bidi="en-US"/>
        </w:rPr>
      </w:pPr>
      <w:r w:rsidRPr="00D62E83">
        <w:rPr>
          <w:lang w:eastAsia="en-US" w:bidi="en-US"/>
        </w:rPr>
        <w:t>Перечень эксплуатационной документации, с которыми необходимо ознакомиться пользователю</w:t>
      </w:r>
    </w:p>
    <w:p w14:paraId="166F917D" w14:textId="77777777" w:rsidR="009262F6" w:rsidRPr="006D3162" w:rsidRDefault="009262F6" w:rsidP="009262F6">
      <w:pPr>
        <w:rPr>
          <w:lang w:eastAsia="en-US" w:bidi="en-US"/>
        </w:rPr>
      </w:pPr>
      <w:r>
        <w:rPr>
          <w:lang w:eastAsia="en-US" w:bidi="en-US"/>
        </w:rPr>
        <w:t>Перед началом работы пользователю рекомендуется ознакомиться со следующей эксплуатационной документацией:</w:t>
      </w:r>
    </w:p>
    <w:p w14:paraId="512D25B3" w14:textId="62E8C385" w:rsidR="009262F6" w:rsidRDefault="009262F6" w:rsidP="009262F6">
      <w:pPr>
        <w:pStyle w:val="a"/>
        <w:numPr>
          <w:ilvl w:val="0"/>
          <w:numId w:val="17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р</w:t>
      </w:r>
      <w:r w:rsidRPr="006D3162">
        <w:rPr>
          <w:lang w:eastAsia="en-US" w:bidi="en-US"/>
        </w:rPr>
        <w:t>уководство пользователя</w:t>
      </w:r>
      <w:r>
        <w:rPr>
          <w:lang w:eastAsia="en-US" w:bidi="en-US"/>
        </w:rPr>
        <w:t>.</w:t>
      </w:r>
    </w:p>
    <w:p w14:paraId="09577C18" w14:textId="39E89617" w:rsidR="000A5DE3" w:rsidRPr="00D62E83" w:rsidRDefault="000A5DE3" w:rsidP="00840CC5">
      <w:pPr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7C40508C" w14:textId="19A8F367" w:rsidR="00AD2B32" w:rsidRDefault="00AD2B32" w:rsidP="00AD2B32">
      <w:pPr>
        <w:pStyle w:val="1"/>
        <w:rPr>
          <w:lang w:eastAsia="en-US" w:bidi="en-US"/>
        </w:rPr>
      </w:pPr>
      <w:bookmarkStart w:id="17" w:name="_Toc105969072"/>
      <w:bookmarkStart w:id="18" w:name="_Toc106427854"/>
      <w:bookmarkStart w:id="19" w:name="_Toc167667370"/>
      <w:bookmarkStart w:id="20" w:name="_Toc167691870"/>
      <w:r w:rsidRPr="00D62E83">
        <w:rPr>
          <w:lang w:eastAsia="en-US" w:bidi="en-US"/>
        </w:rPr>
        <w:lastRenderedPageBreak/>
        <w:t>Назначение и условия применения</w:t>
      </w:r>
      <w:bookmarkEnd w:id="17"/>
      <w:bookmarkEnd w:id="18"/>
      <w:bookmarkEnd w:id="19"/>
      <w:bookmarkEnd w:id="20"/>
    </w:p>
    <w:p w14:paraId="018E77B0" w14:textId="42367EA3" w:rsidR="00840CC5" w:rsidRPr="00840CC5" w:rsidRDefault="00840CC5" w:rsidP="00840CC5">
      <w:pPr>
        <w:rPr>
          <w:lang w:eastAsia="en-US" w:bidi="en-US"/>
        </w:rPr>
      </w:pPr>
      <w:r>
        <w:rPr>
          <w:lang w:eastAsia="en-US" w:bidi="en-US"/>
        </w:rPr>
        <w:t xml:space="preserve">В данном разделе описаны назначения и условия применения </w:t>
      </w:r>
      <w:r w:rsidR="009262D6">
        <w:rPr>
          <w:lang w:eastAsia="en-US" w:bidi="en-US"/>
        </w:rPr>
        <w:t>конструктора</w:t>
      </w:r>
      <w:r w:rsidR="00163EC3">
        <w:rPr>
          <w:lang w:eastAsia="en-US" w:bidi="en-US"/>
        </w:rPr>
        <w:t>.</w:t>
      </w:r>
    </w:p>
    <w:p w14:paraId="4A5F1507" w14:textId="772CC183" w:rsidR="00AD2B32" w:rsidRDefault="00AD2B32" w:rsidP="00AD2B32">
      <w:pPr>
        <w:pStyle w:val="2"/>
        <w:rPr>
          <w:lang w:eastAsia="en-US" w:bidi="en-US"/>
        </w:rPr>
      </w:pPr>
      <w:bookmarkStart w:id="21" w:name="_Toc105969073"/>
      <w:bookmarkStart w:id="22" w:name="_Toc106427855"/>
      <w:bookmarkStart w:id="23" w:name="_Toc167667371"/>
      <w:bookmarkStart w:id="24" w:name="_Toc167691871"/>
      <w:r w:rsidRPr="00D62E83">
        <w:rPr>
          <w:lang w:eastAsia="en-US" w:bidi="en-US"/>
        </w:rPr>
        <w:t>Виды деятельности, функции, для автоматизации которых предназначено данное средство автоматизации</w:t>
      </w:r>
      <w:bookmarkEnd w:id="21"/>
      <w:bookmarkEnd w:id="22"/>
      <w:bookmarkEnd w:id="23"/>
      <w:bookmarkEnd w:id="24"/>
    </w:p>
    <w:p w14:paraId="0858F789" w14:textId="77777777" w:rsidR="009262D6" w:rsidRPr="009262D6" w:rsidRDefault="009262D6" w:rsidP="009262D6">
      <w:pPr>
        <w:rPr>
          <w:lang w:eastAsia="en-US" w:bidi="en-US"/>
        </w:rPr>
      </w:pPr>
      <w:bookmarkStart w:id="25" w:name="_Toc105969074"/>
      <w:bookmarkStart w:id="26" w:name="_Toc106427856"/>
      <w:bookmarkStart w:id="27" w:name="_Toc167667372"/>
      <w:bookmarkStart w:id="28" w:name="_Toc167691872"/>
      <w:r w:rsidRPr="009262D6">
        <w:rPr>
          <w:lang w:eastAsia="en-US" w:bidi="en-US"/>
        </w:rPr>
        <w:t>Функциональное назначение Конструктора – автоматизация процессов визуального проектирования веб-интерфейсов и генерации кода. Система предназначена для автоматизации следующих видов деятельности и функций:</w:t>
      </w:r>
    </w:p>
    <w:p w14:paraId="581CEE14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Создание макетов веб-страниц и пользовательских интерфейсов</w:t>
      </w:r>
    </w:p>
    <w:p w14:paraId="68E64EA7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Вёрстка HTML/CSS страниц</w:t>
      </w:r>
    </w:p>
    <w:p w14:paraId="66645141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Прототипирование веб-интерфейсов</w:t>
      </w:r>
    </w:p>
    <w:p w14:paraId="318E1CBB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Генерация семантически корректного HTML-кода</w:t>
      </w:r>
    </w:p>
    <w:p w14:paraId="33F0FDE9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Создание соответствующих CSS-стилей</w:t>
      </w:r>
    </w:p>
    <w:p w14:paraId="3F49B487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Визуальное редактирование свойств элементов интерфейса</w:t>
      </w:r>
    </w:p>
    <w:p w14:paraId="099F7391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Сохранение и повторное использование проектов веб-интерфейсов</w:t>
      </w:r>
    </w:p>
    <w:p w14:paraId="1F829DE2" w14:textId="77777777" w:rsidR="00AD2B32" w:rsidRPr="00D62E83" w:rsidRDefault="00AD2B32" w:rsidP="00AD2B32">
      <w:pPr>
        <w:pStyle w:val="2"/>
        <w:rPr>
          <w:lang w:eastAsia="en-US" w:bidi="en-US"/>
        </w:rPr>
      </w:pPr>
      <w:r w:rsidRPr="00D62E83">
        <w:rPr>
          <w:lang w:eastAsia="en-US" w:bidi="en-US"/>
        </w:rPr>
        <w:t>Условия, при соблюдении которых обеспечивается применение средства автоматизации в соответствии с назначением</w:t>
      </w:r>
      <w:bookmarkEnd w:id="25"/>
      <w:bookmarkEnd w:id="26"/>
      <w:bookmarkEnd w:id="27"/>
      <w:bookmarkEnd w:id="28"/>
    </w:p>
    <w:p w14:paraId="3579B560" w14:textId="77777777" w:rsidR="0043435E" w:rsidRPr="006D42E4" w:rsidRDefault="0043435E" w:rsidP="0043435E">
      <w:pPr>
        <w:rPr>
          <w:lang w:val="pl-PL"/>
        </w:rPr>
      </w:pPr>
      <w:r w:rsidRPr="00D62E83">
        <w:t>Для</w:t>
      </w:r>
      <w:r w:rsidRPr="006D42E4">
        <w:rPr>
          <w:lang w:val="pl-PL"/>
        </w:rPr>
        <w:t xml:space="preserve"> </w:t>
      </w:r>
      <w:r w:rsidRPr="00D62E83">
        <w:t>стабильной</w:t>
      </w:r>
      <w:r w:rsidRPr="006D42E4">
        <w:rPr>
          <w:lang w:val="pl-PL"/>
        </w:rPr>
        <w:t xml:space="preserve"> </w:t>
      </w:r>
      <w:r w:rsidRPr="00D62E83">
        <w:t>работы</w:t>
      </w:r>
      <w:r w:rsidRPr="006D42E4">
        <w:rPr>
          <w:lang w:val="pl-PL"/>
        </w:rPr>
        <w:t xml:space="preserve"> </w:t>
      </w:r>
      <w:r w:rsidR="000F5189" w:rsidRPr="00D62E83">
        <w:t>приложения</w:t>
      </w:r>
      <w:r w:rsidRPr="006D42E4">
        <w:rPr>
          <w:lang w:val="pl-PL"/>
        </w:rPr>
        <w:t xml:space="preserve"> </w:t>
      </w:r>
      <w:r w:rsidRPr="00D62E83">
        <w:t>персональный</w:t>
      </w:r>
      <w:r w:rsidRPr="006D42E4">
        <w:rPr>
          <w:lang w:val="pl-PL"/>
        </w:rPr>
        <w:t xml:space="preserve"> </w:t>
      </w:r>
      <w:r w:rsidRPr="00D62E83">
        <w:t>компьютер</w:t>
      </w:r>
      <w:r w:rsidRPr="006D42E4">
        <w:rPr>
          <w:lang w:val="pl-PL"/>
        </w:rPr>
        <w:t xml:space="preserve"> </w:t>
      </w:r>
      <w:r w:rsidRPr="00D62E83">
        <w:t>должен</w:t>
      </w:r>
      <w:r w:rsidRPr="006D42E4">
        <w:rPr>
          <w:lang w:val="pl-PL"/>
        </w:rPr>
        <w:t xml:space="preserve"> </w:t>
      </w:r>
      <w:r w:rsidRPr="00D62E83">
        <w:t>соответствовать</w:t>
      </w:r>
      <w:r w:rsidRPr="006D42E4">
        <w:rPr>
          <w:lang w:val="pl-PL"/>
        </w:rPr>
        <w:t xml:space="preserve"> </w:t>
      </w:r>
      <w:r w:rsidRPr="00D62E83">
        <w:t>минимальным</w:t>
      </w:r>
      <w:r w:rsidRPr="006D42E4">
        <w:rPr>
          <w:lang w:val="pl-PL"/>
        </w:rPr>
        <w:t xml:space="preserve"> </w:t>
      </w:r>
      <w:r w:rsidRPr="00D62E83">
        <w:t>системным</w:t>
      </w:r>
      <w:r w:rsidRPr="006D42E4">
        <w:rPr>
          <w:lang w:val="pl-PL"/>
        </w:rPr>
        <w:t xml:space="preserve"> </w:t>
      </w:r>
      <w:r w:rsidRPr="00D62E83">
        <w:t>требованиям</w:t>
      </w:r>
      <w:r w:rsidRPr="006D42E4">
        <w:rPr>
          <w:lang w:val="pl-PL"/>
        </w:rPr>
        <w:t xml:space="preserve"> (</w:t>
      </w:r>
      <w:r w:rsidRPr="00D62E83">
        <w:t>см</w:t>
      </w:r>
      <w:r w:rsidRPr="006D42E4">
        <w:rPr>
          <w:lang w:val="pl-PL"/>
        </w:rPr>
        <w:t xml:space="preserve">. </w:t>
      </w:r>
      <w:r w:rsidRPr="00D62E83">
        <w:t>таб</w:t>
      </w:r>
      <w:r w:rsidRPr="006D42E4">
        <w:rPr>
          <w:lang w:val="pl-PL"/>
        </w:rPr>
        <w:t>. 1).</w:t>
      </w:r>
    </w:p>
    <w:p w14:paraId="192FF16E" w14:textId="77777777" w:rsidR="0043435E" w:rsidRPr="00D62E83" w:rsidRDefault="0043435E" w:rsidP="00D62E83">
      <w:pPr>
        <w:spacing w:before="0"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  <w:r w:rsidRPr="00D62E83">
        <w:rPr>
          <w:rFonts w:eastAsia="Calibri" w:cs="Times New Roman"/>
          <w:szCs w:val="24"/>
          <w:lang w:eastAsia="en-US"/>
        </w:rPr>
        <w:t>Таблица 1 – Минимальные системные требования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3545"/>
        <w:gridCol w:w="6661"/>
      </w:tblGrid>
      <w:tr w:rsidR="0043435E" w:rsidRPr="00D62E83" w14:paraId="6745C6EB" w14:textId="77777777" w:rsidTr="00D62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5" w:type="dxa"/>
          </w:tcPr>
          <w:p w14:paraId="5F4DBC5C" w14:textId="77777777" w:rsidR="0043435E" w:rsidRPr="00D62E83" w:rsidRDefault="0043435E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Операционная система</w:t>
            </w:r>
          </w:p>
        </w:tc>
        <w:tc>
          <w:tcPr>
            <w:tcW w:w="6661" w:type="dxa"/>
          </w:tcPr>
          <w:p w14:paraId="4440067D" w14:textId="3414DDBA" w:rsidR="0043435E" w:rsidRPr="009262D6" w:rsidRDefault="009262D6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val="en-US" w:eastAsia="en-US"/>
              </w:rPr>
              <w:t>Windows 1</w:t>
            </w:r>
            <w:r>
              <w:rPr>
                <w:rFonts w:eastAsia="Calibri" w:cs="Times New Roman"/>
                <w:szCs w:val="24"/>
                <w:lang w:eastAsia="en-US"/>
              </w:rPr>
              <w:t>1</w:t>
            </w:r>
          </w:p>
        </w:tc>
      </w:tr>
      <w:tr w:rsidR="0043435E" w:rsidRPr="00D62E83" w14:paraId="6A6F65EF" w14:textId="77777777" w:rsidTr="00D62E83">
        <w:tc>
          <w:tcPr>
            <w:tcW w:w="3545" w:type="dxa"/>
          </w:tcPr>
          <w:p w14:paraId="7AED1995" w14:textId="77777777" w:rsidR="0043435E" w:rsidRPr="00D62E83" w:rsidRDefault="0043435E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Компьютерная мышь</w:t>
            </w:r>
          </w:p>
        </w:tc>
        <w:tc>
          <w:tcPr>
            <w:tcW w:w="6661" w:type="dxa"/>
          </w:tcPr>
          <w:p w14:paraId="74FB5EC3" w14:textId="77777777" w:rsidR="0043435E" w:rsidRPr="00D62E83" w:rsidRDefault="0043435E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+</w:t>
            </w:r>
          </w:p>
        </w:tc>
      </w:tr>
      <w:tr w:rsidR="00D42926" w:rsidRPr="00D62E83" w14:paraId="645EEB5C" w14:textId="77777777" w:rsidTr="00D62E83">
        <w:tc>
          <w:tcPr>
            <w:tcW w:w="3545" w:type="dxa"/>
          </w:tcPr>
          <w:p w14:paraId="4EA66ED8" w14:textId="77777777" w:rsidR="00D42926" w:rsidRPr="00D62E83" w:rsidRDefault="00D42926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Клавиатура</w:t>
            </w:r>
          </w:p>
        </w:tc>
        <w:tc>
          <w:tcPr>
            <w:tcW w:w="6661" w:type="dxa"/>
          </w:tcPr>
          <w:p w14:paraId="61F73952" w14:textId="77777777" w:rsidR="00D42926" w:rsidRPr="00D62E83" w:rsidRDefault="00D42926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+</w:t>
            </w:r>
          </w:p>
        </w:tc>
      </w:tr>
      <w:tr w:rsidR="008F2C8D" w:rsidRPr="00D62E83" w14:paraId="4DCC1D24" w14:textId="77777777" w:rsidTr="00D62E83">
        <w:tc>
          <w:tcPr>
            <w:tcW w:w="3545" w:type="dxa"/>
          </w:tcPr>
          <w:p w14:paraId="3FA29550" w14:textId="4131779F" w:rsidR="008F2C8D" w:rsidRPr="00D62E83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 xml:space="preserve">Процессор </w:t>
            </w:r>
          </w:p>
        </w:tc>
        <w:tc>
          <w:tcPr>
            <w:tcW w:w="6661" w:type="dxa"/>
          </w:tcPr>
          <w:p w14:paraId="5B46FFB1" w14:textId="77A61121" w:rsidR="008F2C8D" w:rsidRPr="00D62E83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64-разрядный с двумя или более ядрами</w:t>
            </w:r>
            <w:r w:rsidR="00163EC3">
              <w:rPr>
                <w:rFonts w:eastAsia="Calibri" w:cs="Times New Roman"/>
                <w:szCs w:val="24"/>
                <w:lang w:eastAsia="en-US"/>
              </w:rPr>
              <w:t xml:space="preserve"> с тактовой частотой не менее 2 ГГц</w:t>
            </w:r>
          </w:p>
        </w:tc>
      </w:tr>
      <w:tr w:rsidR="008F2C8D" w:rsidRPr="00D62E83" w14:paraId="1E9DFE05" w14:textId="77777777" w:rsidTr="00D62E83">
        <w:tc>
          <w:tcPr>
            <w:tcW w:w="3545" w:type="dxa"/>
          </w:tcPr>
          <w:p w14:paraId="7CBA21A9" w14:textId="21B2F18D" w:rsidR="008F2C8D" w:rsidRPr="00D62E83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 xml:space="preserve">Оперативная память </w:t>
            </w:r>
          </w:p>
        </w:tc>
        <w:tc>
          <w:tcPr>
            <w:tcW w:w="6661" w:type="dxa"/>
          </w:tcPr>
          <w:p w14:paraId="0BAA4822" w14:textId="60011079" w:rsidR="008F2C8D" w:rsidRPr="00D62E83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 xml:space="preserve">Не менее 4 гигабайта </w:t>
            </w:r>
          </w:p>
        </w:tc>
      </w:tr>
      <w:tr w:rsidR="008F2C8D" w:rsidRPr="00D62E83" w14:paraId="3911EB9F" w14:textId="77777777" w:rsidTr="00D62E83">
        <w:tc>
          <w:tcPr>
            <w:tcW w:w="3545" w:type="dxa"/>
          </w:tcPr>
          <w:p w14:paraId="7E073A50" w14:textId="2AE265A8" w:rsidR="008F2C8D" w:rsidRPr="00D62E83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 xml:space="preserve">Разрешение экрана </w:t>
            </w:r>
          </w:p>
        </w:tc>
        <w:tc>
          <w:tcPr>
            <w:tcW w:w="6661" w:type="dxa"/>
          </w:tcPr>
          <w:p w14:paraId="765514F5" w14:textId="2FAB714B" w:rsidR="008F2C8D" w:rsidRPr="008F2C8D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val="en-US" w:eastAsia="en-US"/>
              </w:rPr>
              <w:t xml:space="preserve">HD </w:t>
            </w:r>
            <w:r>
              <w:rPr>
                <w:rFonts w:eastAsia="Calibri" w:cs="Times New Roman"/>
                <w:szCs w:val="24"/>
                <w:lang w:eastAsia="en-US"/>
              </w:rPr>
              <w:t>(720р) и выше</w:t>
            </w:r>
          </w:p>
        </w:tc>
      </w:tr>
    </w:tbl>
    <w:p w14:paraId="201DE8F4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367E9170" w14:textId="5DBA4F59" w:rsidR="00AD2B32" w:rsidRDefault="00AD2B32" w:rsidP="00AD2B32">
      <w:pPr>
        <w:pStyle w:val="1"/>
        <w:rPr>
          <w:lang w:eastAsia="en-US" w:bidi="en-US"/>
        </w:rPr>
      </w:pPr>
      <w:bookmarkStart w:id="29" w:name="_Toc106427857"/>
      <w:bookmarkStart w:id="30" w:name="_Toc167667373"/>
      <w:bookmarkStart w:id="31" w:name="_Toc167691873"/>
      <w:r w:rsidRPr="00D62E83">
        <w:rPr>
          <w:lang w:eastAsia="en-US" w:bidi="en-US"/>
        </w:rPr>
        <w:lastRenderedPageBreak/>
        <w:t>Подготовка к работе</w:t>
      </w:r>
      <w:bookmarkEnd w:id="29"/>
      <w:bookmarkEnd w:id="30"/>
      <w:bookmarkEnd w:id="31"/>
    </w:p>
    <w:p w14:paraId="4F82FE5F" w14:textId="41739ABD" w:rsidR="00455108" w:rsidRPr="00455108" w:rsidRDefault="00455108" w:rsidP="00455108">
      <w:pPr>
        <w:rPr>
          <w:lang w:eastAsia="en-US" w:bidi="en-US"/>
        </w:rPr>
      </w:pPr>
      <w:r>
        <w:rPr>
          <w:lang w:eastAsia="en-US" w:bidi="en-US"/>
        </w:rPr>
        <w:t>В данном разделе представлены состав и содержание дистрибутивного носителя данных, порядок загрузки данных программы, порядок</w:t>
      </w:r>
      <w:r w:rsidR="00BC46CE">
        <w:rPr>
          <w:lang w:eastAsia="en-US" w:bidi="en-US"/>
        </w:rPr>
        <w:t xml:space="preserve"> проверки работоспособности </w:t>
      </w:r>
      <w:r w:rsidR="009262D6">
        <w:rPr>
          <w:lang w:eastAsia="en-US" w:bidi="en-US"/>
        </w:rPr>
        <w:t>конструктора</w:t>
      </w:r>
      <w:r w:rsidR="00163EC3">
        <w:rPr>
          <w:lang w:eastAsia="en-US" w:bidi="en-US"/>
        </w:rPr>
        <w:t>.</w:t>
      </w:r>
    </w:p>
    <w:p w14:paraId="309E4364" w14:textId="10497236" w:rsidR="00AD2B32" w:rsidRDefault="00AD2B32" w:rsidP="00AD2B32">
      <w:pPr>
        <w:pStyle w:val="2"/>
        <w:rPr>
          <w:lang w:eastAsia="en-US" w:bidi="en-US"/>
        </w:rPr>
      </w:pPr>
      <w:bookmarkStart w:id="32" w:name="_Toc106427858"/>
      <w:bookmarkStart w:id="33" w:name="_Toc167667374"/>
      <w:bookmarkStart w:id="34" w:name="_Toc167691874"/>
      <w:r w:rsidRPr="00D62E83">
        <w:rPr>
          <w:lang w:eastAsia="en-US" w:bidi="en-US"/>
        </w:rPr>
        <w:t>Состав и содержание дистрибутивного носителя данных</w:t>
      </w:r>
      <w:bookmarkEnd w:id="32"/>
      <w:bookmarkEnd w:id="33"/>
      <w:bookmarkEnd w:id="34"/>
    </w:p>
    <w:p w14:paraId="6CAF3324" w14:textId="38BAF390" w:rsidR="00BC46CE" w:rsidRDefault="00163EC3" w:rsidP="00BC46CE">
      <w:pPr>
        <w:rPr>
          <w:lang w:eastAsia="en-US" w:bidi="en-US"/>
        </w:rPr>
      </w:pPr>
      <w:r>
        <w:rPr>
          <w:lang w:eastAsia="en-US" w:bidi="en-US"/>
        </w:rPr>
        <w:t>Дистрибутив Системы включает в себя</w:t>
      </w:r>
      <w:r w:rsidR="00783911">
        <w:rPr>
          <w:lang w:eastAsia="en-US" w:bidi="en-US"/>
        </w:rPr>
        <w:t>:</w:t>
      </w:r>
    </w:p>
    <w:p w14:paraId="7F2D1F70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Основные файлы приложения (HTML, CSS, JavaScript)</w:t>
      </w:r>
    </w:p>
    <w:p w14:paraId="011C19FB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Файлы конфигурации</w:t>
      </w:r>
    </w:p>
    <w:p w14:paraId="2E1D6343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Директорию с ресурсами (изображения, иконки, шрифты)</w:t>
      </w:r>
    </w:p>
    <w:p w14:paraId="3875DA35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Директорию с документацией</w:t>
      </w:r>
    </w:p>
    <w:p w14:paraId="1C40F291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Файлы лицензионного соглашения</w:t>
      </w:r>
    </w:p>
    <w:p w14:paraId="02A6759A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Примеры проектов и шаблонов</w:t>
      </w:r>
    </w:p>
    <w:p w14:paraId="4C558FB3" w14:textId="77777777" w:rsidR="009262D6" w:rsidRPr="00BC46CE" w:rsidRDefault="009262D6" w:rsidP="009262D6">
      <w:pPr>
        <w:pStyle w:val="a"/>
        <w:numPr>
          <w:ilvl w:val="0"/>
          <w:numId w:val="0"/>
        </w:numPr>
        <w:ind w:left="851"/>
        <w:rPr>
          <w:lang w:eastAsia="en-US" w:bidi="en-US"/>
        </w:rPr>
      </w:pPr>
    </w:p>
    <w:p w14:paraId="1301A696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35" w:name="_Toc106427859"/>
      <w:bookmarkStart w:id="36" w:name="_Toc167667375"/>
      <w:bookmarkStart w:id="37" w:name="_Toc167691875"/>
      <w:r w:rsidRPr="00D62E83">
        <w:rPr>
          <w:lang w:eastAsia="en-US" w:bidi="en-US"/>
        </w:rPr>
        <w:t>Порядок загрузки данных программы</w:t>
      </w:r>
      <w:bookmarkEnd w:id="35"/>
      <w:bookmarkEnd w:id="36"/>
      <w:bookmarkEnd w:id="37"/>
    </w:p>
    <w:p w14:paraId="41608064" w14:textId="77777777" w:rsidR="00AD2B32" w:rsidRPr="00D62E83" w:rsidRDefault="00AD2B32" w:rsidP="00AD2B32">
      <w:pPr>
        <w:rPr>
          <w:lang w:eastAsia="en-US" w:bidi="en-US"/>
        </w:rPr>
      </w:pPr>
      <w:r w:rsidRPr="00D62E83">
        <w:rPr>
          <w:lang w:eastAsia="en-US" w:bidi="en-US"/>
        </w:rPr>
        <w:t>Порядок запуска программы:</w:t>
      </w:r>
    </w:p>
    <w:p w14:paraId="3A67A485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bookmarkStart w:id="38" w:name="_Toc106427860"/>
      <w:bookmarkStart w:id="39" w:name="_Toc167667376"/>
      <w:bookmarkStart w:id="40" w:name="_Toc167691876"/>
      <w:r w:rsidRPr="009262D6">
        <w:rPr>
          <w:lang w:eastAsia="en-US" w:bidi="en-US"/>
        </w:rPr>
        <w:t>Убедитесь, что на вашем компьютере установлен современный веб-браузер (Google Chrome, Mozilla Firefox, Microsoft Edge последних версий);</w:t>
      </w:r>
    </w:p>
    <w:p w14:paraId="351F5710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Скопируйте файлы проекта в выбранную директорию на локальном компьютере;</w:t>
      </w:r>
    </w:p>
    <w:p w14:paraId="0E5BC500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Запустите файл index.html в браузере двойным щелчком мыши или через меню "Открыть" браузера;</w:t>
      </w:r>
    </w:p>
    <w:p w14:paraId="71A14FB6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При первом запуске дождитесь полной загрузки интерфейса Конструктора;</w:t>
      </w:r>
    </w:p>
    <w:p w14:paraId="547BFA98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Для начала работы выполните регистрацию учетной записи или войдите в систему;</w:t>
      </w:r>
    </w:p>
    <w:p w14:paraId="33496E43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Создайте новый проект или откройте существующий из списка сохраненных проектов.</w:t>
      </w:r>
    </w:p>
    <w:p w14:paraId="140BEEF1" w14:textId="77777777" w:rsidR="00AD2B32" w:rsidRPr="00D62E83" w:rsidRDefault="00AD2B32" w:rsidP="00AD2B32">
      <w:pPr>
        <w:pStyle w:val="2"/>
        <w:rPr>
          <w:lang w:eastAsia="en-US" w:bidi="en-US"/>
        </w:rPr>
      </w:pPr>
      <w:r w:rsidRPr="00D62E83">
        <w:rPr>
          <w:lang w:eastAsia="en-US" w:bidi="en-US"/>
        </w:rPr>
        <w:t>Порядок проверки работоспособности</w:t>
      </w:r>
      <w:bookmarkEnd w:id="38"/>
      <w:bookmarkEnd w:id="39"/>
      <w:bookmarkEnd w:id="40"/>
    </w:p>
    <w:p w14:paraId="19DFDCB2" w14:textId="71E94174" w:rsidR="0025598E" w:rsidRDefault="00AD2B32" w:rsidP="009262D6">
      <w:pPr>
        <w:rPr>
          <w:lang w:eastAsia="en-US" w:bidi="en-US"/>
        </w:rPr>
      </w:pPr>
      <w:r w:rsidRPr="00D62E83">
        <w:rPr>
          <w:lang w:eastAsia="en-US" w:bidi="en-US"/>
        </w:rPr>
        <w:t>П</w:t>
      </w:r>
      <w:r w:rsidR="000F33D1" w:rsidRPr="00D62E83">
        <w:rPr>
          <w:lang w:eastAsia="en-US" w:bidi="en-US"/>
        </w:rPr>
        <w:t>орядок проверки</w:t>
      </w:r>
      <w:r w:rsidR="00C30981">
        <w:rPr>
          <w:lang w:eastAsia="en-US" w:bidi="en-US"/>
        </w:rPr>
        <w:t xml:space="preserve"> работоспособности Системы</w:t>
      </w:r>
      <w:r w:rsidR="000F33D1" w:rsidRPr="00D62E83">
        <w:rPr>
          <w:lang w:eastAsia="en-US" w:bidi="en-US"/>
        </w:rPr>
        <w:t>:</w:t>
      </w:r>
    </w:p>
    <w:p w14:paraId="0F12D937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Запустите приложение, открыв файл index.html в браузере;</w:t>
      </w:r>
    </w:p>
    <w:p w14:paraId="6123DA89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Успешно авторизуйтесь под тестовой или вашей учетной записью;</w:t>
      </w:r>
    </w:p>
    <w:p w14:paraId="3783A584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Убедитесь, что загружается главный интерфейс Конструктора с рабочей областью, панелью компонентов и панелью свойств;</w:t>
      </w:r>
    </w:p>
    <w:p w14:paraId="50719A6F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lastRenderedPageBreak/>
        <w:t>Проверьте доступ к основным функциям: попробуйте добавить несколько элементов на холст методом перетаскивания;</w:t>
      </w:r>
    </w:p>
    <w:p w14:paraId="313E7A3A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Убедитесь, что работает редактирование свойств элементов через панель свойств (изменение цвета, размеров, текста);</w:t>
      </w:r>
    </w:p>
    <w:p w14:paraId="44E3DE1C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Проверьте функцию генерации кода: создайте простой макет и нажмите кнопку "Сгенерировать код";</w:t>
      </w:r>
    </w:p>
    <w:p w14:paraId="74CCA63F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Убедитесь, что открывается окно с корректно сгенерированным HTML и CSS кодом;</w:t>
      </w:r>
    </w:p>
    <w:p w14:paraId="6A12A310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Проверьте функцию копирования кода в буфер обмена;</w:t>
      </w:r>
    </w:p>
    <w:p w14:paraId="68069778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Убедитесь, что работает сохранение и загрузка проектов через окно "Профиль".</w:t>
      </w:r>
    </w:p>
    <w:p w14:paraId="7732F239" w14:textId="77777777" w:rsidR="009262D6" w:rsidRPr="00D62E83" w:rsidRDefault="009262D6" w:rsidP="009262D6">
      <w:pPr>
        <w:pStyle w:val="a"/>
        <w:numPr>
          <w:ilvl w:val="0"/>
          <w:numId w:val="0"/>
        </w:numPr>
        <w:ind w:left="851"/>
        <w:rPr>
          <w:lang w:eastAsia="en-US" w:bidi="en-US"/>
        </w:rPr>
      </w:pPr>
    </w:p>
    <w:p w14:paraId="2EFDCEA9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59EDF7B1" w14:textId="1F522E00" w:rsidR="00AD2B32" w:rsidRDefault="00AD2B32" w:rsidP="00AD2B32">
      <w:pPr>
        <w:pStyle w:val="1"/>
        <w:rPr>
          <w:lang w:eastAsia="en-US" w:bidi="en-US"/>
        </w:rPr>
      </w:pPr>
      <w:bookmarkStart w:id="41" w:name="_Toc106427861"/>
      <w:bookmarkStart w:id="42" w:name="_Toc167667377"/>
      <w:bookmarkStart w:id="43" w:name="_Toc167691877"/>
      <w:r w:rsidRPr="00D62E83">
        <w:rPr>
          <w:lang w:eastAsia="en-US" w:bidi="en-US"/>
        </w:rPr>
        <w:lastRenderedPageBreak/>
        <w:t>Описание операций</w:t>
      </w:r>
      <w:bookmarkEnd w:id="41"/>
      <w:bookmarkEnd w:id="42"/>
      <w:bookmarkEnd w:id="43"/>
    </w:p>
    <w:p w14:paraId="2EBB7B9C" w14:textId="109104C2" w:rsidR="000E727E" w:rsidRPr="000E727E" w:rsidRDefault="000E727E" w:rsidP="000E727E">
      <w:pPr>
        <w:rPr>
          <w:lang w:eastAsia="en-US" w:bidi="en-US"/>
        </w:rPr>
      </w:pPr>
      <w:r>
        <w:rPr>
          <w:lang w:eastAsia="en-US" w:bidi="en-US"/>
        </w:rPr>
        <w:t xml:space="preserve">Данный раздел содержит описание выполняемых функций, задач и процедур </w:t>
      </w:r>
      <w:r w:rsidR="00AA3722">
        <w:rPr>
          <w:lang w:eastAsia="en-US" w:bidi="en-US"/>
        </w:rPr>
        <w:t>Системы</w:t>
      </w:r>
      <w:r>
        <w:rPr>
          <w:lang w:eastAsia="en-US" w:bidi="en-US"/>
        </w:rPr>
        <w:t xml:space="preserve">. </w:t>
      </w:r>
    </w:p>
    <w:p w14:paraId="19443A63" w14:textId="35CBA80C" w:rsidR="00AD2B32" w:rsidRDefault="00AD2B32" w:rsidP="00AD2B32">
      <w:pPr>
        <w:pStyle w:val="2"/>
        <w:rPr>
          <w:lang w:eastAsia="en-US" w:bidi="en-US"/>
        </w:rPr>
      </w:pPr>
      <w:bookmarkStart w:id="44" w:name="_Toc106427862"/>
      <w:bookmarkStart w:id="45" w:name="_Toc167667378"/>
      <w:bookmarkStart w:id="46" w:name="_Toc167691878"/>
      <w:r w:rsidRPr="00D62E83">
        <w:rPr>
          <w:lang w:eastAsia="en-US" w:bidi="en-US"/>
        </w:rPr>
        <w:t>Описание всех выполняемых функций, задач, комплексов задач, процедур</w:t>
      </w:r>
      <w:bookmarkEnd w:id="44"/>
      <w:bookmarkEnd w:id="45"/>
      <w:bookmarkEnd w:id="46"/>
    </w:p>
    <w:p w14:paraId="60FAA641" w14:textId="64EBCDDC" w:rsidR="000E727E" w:rsidRPr="000E727E" w:rsidRDefault="000E727E" w:rsidP="000E727E">
      <w:pPr>
        <w:rPr>
          <w:lang w:eastAsia="en-US" w:bidi="en-US"/>
        </w:rPr>
      </w:pPr>
      <w:r>
        <w:rPr>
          <w:lang w:eastAsia="en-US" w:bidi="en-US"/>
        </w:rPr>
        <w:t>Пользователю представлены следующие возможности:</w:t>
      </w:r>
    </w:p>
    <w:p w14:paraId="292F003E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Управление элементами интерфейса: Добавление, редактирование, удаление элементов на рабочей области методом перетаскивания;</w:t>
      </w:r>
    </w:p>
    <w:p w14:paraId="0B29239E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Визуальное редактирование свойств: Изменение параметров элементов через панель свойств (размеры, цвета, шрифты, отступы, границы, тени);</w:t>
      </w:r>
    </w:p>
    <w:p w14:paraId="444816C0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Работа со слоями: Изменение порядка элементов, группировка и выравнивание;</w:t>
      </w:r>
    </w:p>
    <w:p w14:paraId="1C9D9FFD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Создание и сохранение проектов: Сохранение текущего рабочего проекта и загрузка ранее созданных проектов;</w:t>
      </w:r>
    </w:p>
    <w:p w14:paraId="660F7763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Генерация кода: Автоматическое преобразование визуального макета в валидный HTML и CSS код;</w:t>
      </w:r>
    </w:p>
    <w:p w14:paraId="7A63FFEE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Просмотр и копирование кода: Отображение сгенерированного кода с возможностью копирования в буфер обмена;</w:t>
      </w:r>
    </w:p>
    <w:p w14:paraId="695E4E09" w14:textId="77777777" w:rsidR="009262D6" w:rsidRPr="009262D6" w:rsidRDefault="009262D6" w:rsidP="009262D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Экспорт проекта: Создание ZIP-архива с готовыми файлами HTML и CSS для использования в веб-проектах;</w:t>
      </w:r>
    </w:p>
    <w:p w14:paraId="45A97DBB" w14:textId="1E937F10" w:rsidR="009262D6" w:rsidRPr="00D62E83" w:rsidRDefault="009262D6" w:rsidP="00E557A5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9262D6">
        <w:rPr>
          <w:lang w:eastAsia="en-US" w:bidi="en-US"/>
        </w:rPr>
        <w:t>Управление профилем: Регистрация, авторизация и управление личным кабинетом пользователя;</w:t>
      </w:r>
    </w:p>
    <w:p w14:paraId="0B6F304C" w14:textId="6E67CDC1" w:rsidR="00354CA8" w:rsidRDefault="00AD2B32" w:rsidP="00354CA8">
      <w:pPr>
        <w:pStyle w:val="2"/>
        <w:rPr>
          <w:lang w:eastAsia="en-US" w:bidi="en-US"/>
        </w:rPr>
      </w:pPr>
      <w:bookmarkStart w:id="47" w:name="_Toc106427863"/>
      <w:bookmarkStart w:id="48" w:name="_Toc167667379"/>
      <w:bookmarkStart w:id="49" w:name="_Toc167691879"/>
      <w:r w:rsidRPr="00D62E83">
        <w:rPr>
          <w:lang w:eastAsia="en-US" w:bidi="en-US"/>
        </w:rPr>
        <w:t>Описание операций технологического процесса обработки данных, необходимых для выполнения функций, комплексов задач, процедур</w:t>
      </w:r>
      <w:bookmarkEnd w:id="47"/>
      <w:bookmarkEnd w:id="48"/>
      <w:bookmarkEnd w:id="49"/>
    </w:p>
    <w:p w14:paraId="1F4D46AC" w14:textId="4BE44A7A" w:rsidR="00F610C7" w:rsidRDefault="00F610C7" w:rsidP="00F610C7">
      <w:pPr>
        <w:rPr>
          <w:lang w:eastAsia="en-US" w:bidi="en-US"/>
        </w:rPr>
      </w:pPr>
      <w:r>
        <w:rPr>
          <w:lang w:eastAsia="en-US" w:bidi="en-US"/>
        </w:rPr>
        <w:t xml:space="preserve">В данном подразделе представлено описание операций технологического процесса обработки данных, необходимых для выполнения функций. </w:t>
      </w:r>
    </w:p>
    <w:p w14:paraId="615FF6E4" w14:textId="77777777" w:rsidR="00BC6337" w:rsidRDefault="00BC6337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14:paraId="0EF2E59B" w14:textId="5B786924" w:rsidR="00E557A5" w:rsidRDefault="00E557A5" w:rsidP="00E557A5">
      <w:r w:rsidRPr="00E557A5">
        <w:lastRenderedPageBreak/>
        <w:t>На рисунке 1 изображен прототип окна регистрации. В центре расположены три поля для ввода данных: «Логин», «Пароль» и «Подтверждение пароля». В нижней части находится кнопка «Зарегистрироваться» для отправки данных и создания новой учетной записи.</w:t>
      </w:r>
    </w:p>
    <w:p w14:paraId="1CBA4358" w14:textId="77777777" w:rsidR="00E557A5" w:rsidRDefault="00E557A5" w:rsidP="00E557A5">
      <w:pPr>
        <w:ind w:firstLine="0"/>
        <w:jc w:val="center"/>
        <w:rPr>
          <w:lang w:eastAsia="en-US" w:bidi="en-US"/>
        </w:rPr>
      </w:pPr>
    </w:p>
    <w:p w14:paraId="0B5B78EF" w14:textId="3D811974" w:rsidR="00F610C7" w:rsidRDefault="00E557A5" w:rsidP="00E557A5">
      <w:pPr>
        <w:ind w:firstLine="0"/>
        <w:jc w:val="center"/>
        <w:rPr>
          <w:lang w:eastAsia="en-US" w:bidi="en-US"/>
        </w:rPr>
      </w:pPr>
      <w:r w:rsidRPr="00B11045">
        <w:rPr>
          <w:noProof/>
        </w:rPr>
        <w:drawing>
          <wp:inline distT="0" distB="0" distL="0" distR="0" wp14:anchorId="64A3DE50" wp14:editId="65301C9C">
            <wp:extent cx="4834393" cy="28205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445" cy="28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122C" w14:textId="6F66FD4C" w:rsidR="001375D5" w:rsidRDefault="001375D5" w:rsidP="001375D5">
      <w:pPr>
        <w:jc w:val="center"/>
        <w:rPr>
          <w:lang w:eastAsia="en-US" w:bidi="en-US"/>
        </w:rPr>
      </w:pPr>
      <w:r>
        <w:rPr>
          <w:lang w:eastAsia="en-US" w:bidi="en-US"/>
        </w:rPr>
        <w:t>Рисунок 1 –</w:t>
      </w:r>
      <w:r w:rsidR="00E557A5">
        <w:rPr>
          <w:lang w:eastAsia="en-US" w:bidi="en-US"/>
        </w:rPr>
        <w:t xml:space="preserve"> О</w:t>
      </w:r>
      <w:r w:rsidR="00BC6337">
        <w:rPr>
          <w:lang w:eastAsia="en-US" w:bidi="en-US"/>
        </w:rPr>
        <w:t>кно</w:t>
      </w:r>
      <w:r w:rsidR="00E557A5">
        <w:rPr>
          <w:lang w:eastAsia="en-US" w:bidi="en-US"/>
        </w:rPr>
        <w:t xml:space="preserve"> регистрации</w:t>
      </w:r>
    </w:p>
    <w:p w14:paraId="0FD0B0D2" w14:textId="5A2471CC" w:rsidR="00E557A5" w:rsidRDefault="00E557A5" w:rsidP="00BC6337">
      <w:r w:rsidRPr="00E557A5">
        <w:t>На рисунке 2 представлен прототип окна авторизации. Интерфейс содержит два поля для ввода: «Логин» и «Пароль», а также кнопку «Войти» для выполнения аутентификации в системе.</w:t>
      </w:r>
    </w:p>
    <w:p w14:paraId="109A87AB" w14:textId="3A5C32DB" w:rsidR="005B2989" w:rsidRDefault="00E557A5" w:rsidP="005B2989">
      <w:pPr>
        <w:ind w:firstLine="0"/>
        <w:jc w:val="center"/>
        <w:rPr>
          <w:lang w:eastAsia="en-US" w:bidi="en-US"/>
        </w:rPr>
      </w:pPr>
      <w:r w:rsidRPr="00B11045">
        <w:rPr>
          <w:noProof/>
        </w:rPr>
        <w:drawing>
          <wp:inline distT="0" distB="0" distL="0" distR="0" wp14:anchorId="7E17BE0E" wp14:editId="0849547E">
            <wp:extent cx="4866199" cy="28157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3223" cy="283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23DA" w14:textId="45FCBE04" w:rsidR="005B2989" w:rsidRDefault="005B2989" w:rsidP="005B2989">
      <w:pPr>
        <w:ind w:firstLine="0"/>
        <w:jc w:val="center"/>
        <w:rPr>
          <w:lang w:eastAsia="en-US" w:bidi="en-US"/>
        </w:rPr>
      </w:pPr>
      <w:r>
        <w:rPr>
          <w:lang w:eastAsia="en-US" w:bidi="en-US"/>
        </w:rPr>
        <w:t xml:space="preserve">Рисунок 2 – </w:t>
      </w:r>
      <w:r w:rsidR="00E557A5">
        <w:rPr>
          <w:lang w:eastAsia="en-US" w:bidi="en-US"/>
        </w:rPr>
        <w:t>О</w:t>
      </w:r>
      <w:r w:rsidR="00BC6337" w:rsidRPr="00BC6337">
        <w:rPr>
          <w:lang w:eastAsia="en-US" w:bidi="en-US"/>
        </w:rPr>
        <w:t xml:space="preserve">кно </w:t>
      </w:r>
      <w:r w:rsidR="00E557A5">
        <w:rPr>
          <w:lang w:eastAsia="en-US" w:bidi="en-US"/>
        </w:rPr>
        <w:t>авторизации</w:t>
      </w:r>
    </w:p>
    <w:p w14:paraId="760C0FD3" w14:textId="07E36FFB" w:rsidR="00BC6337" w:rsidRDefault="00E557A5" w:rsidP="00E557A5">
      <w:r w:rsidRPr="00E557A5">
        <w:t>На рисунке 3 показан основной интерфейс конструктора. В верхней части расположена панель управления с кнопками «Сохранить», «Сгенерировать код», «Очистить» и «Профиль». Слева находится панель элементов с базовыми компонентами для построения интерфейса. Центральную часть занимает рабочая область для визуального проектирования макета. Справа расположена панель свойств для настройки параметров выбранного элемента.</w:t>
      </w:r>
    </w:p>
    <w:p w14:paraId="255FABF5" w14:textId="5A7AF663" w:rsidR="005B2989" w:rsidRDefault="00E557A5" w:rsidP="005B2989">
      <w:pPr>
        <w:ind w:firstLine="0"/>
        <w:jc w:val="center"/>
        <w:rPr>
          <w:lang w:eastAsia="en-US" w:bidi="en-US"/>
        </w:rPr>
      </w:pPr>
      <w:r>
        <w:rPr>
          <w:noProof/>
        </w:rPr>
        <w:lastRenderedPageBreak/>
        <w:drawing>
          <wp:inline distT="0" distB="0" distL="0" distR="0" wp14:anchorId="3A4B234F" wp14:editId="7B43CC17">
            <wp:extent cx="5343276" cy="33452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6406" cy="335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ABDC" w14:textId="79C7E7F0" w:rsidR="005B2989" w:rsidRDefault="00E557A5" w:rsidP="005B2989">
      <w:pPr>
        <w:ind w:firstLine="0"/>
        <w:jc w:val="center"/>
        <w:rPr>
          <w:lang w:eastAsia="en-US" w:bidi="en-US"/>
        </w:rPr>
      </w:pPr>
      <w:r>
        <w:rPr>
          <w:lang w:eastAsia="en-US" w:bidi="en-US"/>
        </w:rPr>
        <w:t>Рисунок 3 –</w:t>
      </w:r>
      <w:r>
        <w:rPr>
          <w:rStyle w:val="af0"/>
          <w:rFonts w:ascii="Segoe UI" w:hAnsi="Segoe UI" w:cs="Segoe UI"/>
          <w:color w:val="0F1115"/>
          <w:shd w:val="clear" w:color="auto" w:fill="FFFFFF"/>
        </w:rPr>
        <w:t> </w:t>
      </w:r>
      <w:r w:rsidRPr="00E557A5">
        <w:rPr>
          <w:iCs/>
          <w:lang w:eastAsia="en-US" w:bidi="en-US"/>
        </w:rPr>
        <w:t>Основной интерфейс конструктора</w:t>
      </w:r>
    </w:p>
    <w:p w14:paraId="65A56280" w14:textId="0F9E3A7E" w:rsidR="00E557A5" w:rsidRDefault="00E557A5" w:rsidP="00BC6337">
      <w:r w:rsidRPr="00E557A5">
        <w:t>На рисунке 4 представлено окно генерации кода. Интерфейс содержит две вкладки «HTML» и «CSS» для просмотра соответствующего кода. В центральной области отображается сгенерированный код с возможностью его копирования в буфер обмена.</w:t>
      </w:r>
    </w:p>
    <w:p w14:paraId="0B047C46" w14:textId="021C6DAE" w:rsidR="004B2518" w:rsidRDefault="00E557A5" w:rsidP="004B2518">
      <w:pPr>
        <w:ind w:firstLine="0"/>
        <w:jc w:val="center"/>
        <w:rPr>
          <w:lang w:eastAsia="en-US" w:bidi="en-US"/>
        </w:rPr>
      </w:pPr>
      <w:r>
        <w:rPr>
          <w:noProof/>
        </w:rPr>
        <w:drawing>
          <wp:inline distT="0" distB="0" distL="0" distR="0" wp14:anchorId="17A85C2B" wp14:editId="77F41678">
            <wp:extent cx="5301059" cy="331569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506" cy="332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7756" w14:textId="150A4540" w:rsidR="00FA71F3" w:rsidRDefault="004B2518" w:rsidP="00E557A5">
      <w:pPr>
        <w:ind w:firstLine="0"/>
        <w:jc w:val="center"/>
        <w:rPr>
          <w:lang w:eastAsia="en-US" w:bidi="en-US"/>
        </w:rPr>
      </w:pPr>
      <w:r>
        <w:rPr>
          <w:lang w:eastAsia="en-US" w:bidi="en-US"/>
        </w:rPr>
        <w:t xml:space="preserve">Рисунок 4 – </w:t>
      </w:r>
      <w:r w:rsidR="00E557A5" w:rsidRPr="00E557A5">
        <w:rPr>
          <w:lang w:eastAsia="en-US" w:bidi="en-US"/>
        </w:rPr>
        <w:t>Ок</w:t>
      </w:r>
      <w:r w:rsidR="00E557A5" w:rsidRPr="00E557A5">
        <w:rPr>
          <w:iCs/>
          <w:lang w:eastAsia="en-US" w:bidi="en-US"/>
        </w:rPr>
        <w:t>но генерации кода</w:t>
      </w:r>
      <w:r w:rsidR="00FA71F3">
        <w:rPr>
          <w:lang w:eastAsia="en-US" w:bidi="en-US"/>
        </w:rPr>
        <w:br w:type="page"/>
      </w:r>
    </w:p>
    <w:p w14:paraId="30EA16AE" w14:textId="6B2A3E41" w:rsidR="00E557A5" w:rsidRDefault="00E557A5" w:rsidP="00FA71F3">
      <w:pPr>
        <w:rPr>
          <w:lang w:eastAsia="en-US" w:bidi="en-US"/>
        </w:rPr>
      </w:pPr>
      <w:r w:rsidRPr="00E557A5">
        <w:rPr>
          <w:lang w:eastAsia="en-US" w:bidi="en-US"/>
        </w:rPr>
        <w:lastRenderedPageBreak/>
        <w:t>На рисунке 5 изображено окно управления проектами. В центральной части расположен архив проектов в виде списка с названиями ранее сохраненных работ. В верхней части находятся кнопки «Создать проект» и «Назад» для навигации по интерфейсу.</w:t>
      </w:r>
    </w:p>
    <w:p w14:paraId="755F7A8F" w14:textId="28A7C1E5" w:rsidR="00BC6337" w:rsidRDefault="00E557A5" w:rsidP="00E557A5">
      <w:pPr>
        <w:ind w:firstLine="0"/>
        <w:jc w:val="center"/>
        <w:rPr>
          <w:lang w:eastAsia="en-US" w:bidi="en-US"/>
        </w:rPr>
      </w:pPr>
      <w:r>
        <w:rPr>
          <w:noProof/>
        </w:rPr>
        <w:drawing>
          <wp:inline distT="0" distB="0" distL="0" distR="0" wp14:anchorId="46C63380" wp14:editId="3F7B3023">
            <wp:extent cx="5375082" cy="33619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9298" cy="336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B948" w14:textId="35DCCA42" w:rsidR="00BC6337" w:rsidRDefault="00BC6337" w:rsidP="00BC6337">
      <w:pPr>
        <w:jc w:val="center"/>
        <w:rPr>
          <w:lang w:eastAsia="en-US" w:bidi="en-US"/>
        </w:rPr>
      </w:pPr>
      <w:r>
        <w:rPr>
          <w:lang w:eastAsia="en-US" w:bidi="en-US"/>
        </w:rPr>
        <w:t xml:space="preserve">Рисунок 5 – </w:t>
      </w:r>
      <w:r w:rsidR="00E557A5" w:rsidRPr="00E557A5">
        <w:rPr>
          <w:iCs/>
          <w:lang w:eastAsia="en-US" w:bidi="en-US"/>
        </w:rPr>
        <w:t>Окно управления проектами</w:t>
      </w:r>
    </w:p>
    <w:p w14:paraId="7F58BA0C" w14:textId="19D8D7D9" w:rsidR="00BC6337" w:rsidRPr="00F610C7" w:rsidRDefault="00C8548D" w:rsidP="00E557A5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7AFD723D" w14:textId="08B264E1" w:rsidR="00AD2B32" w:rsidRDefault="00AD2B32" w:rsidP="00AD2B32">
      <w:pPr>
        <w:pStyle w:val="1"/>
        <w:rPr>
          <w:lang w:eastAsia="en-US" w:bidi="en-US"/>
        </w:rPr>
      </w:pPr>
      <w:bookmarkStart w:id="50" w:name="_Toc106427868"/>
      <w:bookmarkStart w:id="51" w:name="_Toc167667380"/>
      <w:bookmarkStart w:id="52" w:name="_Toc167691880"/>
      <w:r w:rsidRPr="00D62E83">
        <w:rPr>
          <w:lang w:eastAsia="en-US" w:bidi="en-US"/>
        </w:rPr>
        <w:lastRenderedPageBreak/>
        <w:t>Аварийные ситуации</w:t>
      </w:r>
      <w:bookmarkEnd w:id="50"/>
      <w:bookmarkEnd w:id="51"/>
      <w:bookmarkEnd w:id="52"/>
    </w:p>
    <w:p w14:paraId="3ED4C0CA" w14:textId="153BE338" w:rsidR="0009265D" w:rsidRPr="0009265D" w:rsidRDefault="0009265D" w:rsidP="0009265D">
      <w:pPr>
        <w:rPr>
          <w:lang w:eastAsia="en-US" w:bidi="en-US"/>
        </w:rPr>
      </w:pPr>
      <w:r>
        <w:rPr>
          <w:lang w:eastAsia="en-US" w:bidi="en-US"/>
        </w:rPr>
        <w:t xml:space="preserve">В данном разделе описаны действия в случае возникновения возможных аварийных ситуаций. </w:t>
      </w:r>
    </w:p>
    <w:p w14:paraId="68147C9A" w14:textId="4267790B" w:rsidR="00AD2B32" w:rsidRDefault="00AD2B32" w:rsidP="00AD2B32">
      <w:pPr>
        <w:pStyle w:val="2"/>
        <w:rPr>
          <w:lang w:eastAsia="en-US" w:bidi="en-US"/>
        </w:rPr>
      </w:pPr>
      <w:bookmarkStart w:id="53" w:name="_Toc106427869"/>
      <w:bookmarkStart w:id="54" w:name="_Toc167667381"/>
      <w:bookmarkStart w:id="55" w:name="_Toc167691881"/>
      <w:r w:rsidRPr="00D62E83">
        <w:rPr>
          <w:lang w:eastAsia="en-US" w:bidi="en-US"/>
        </w:rPr>
        <w:t xml:space="preserve">Действия </w:t>
      </w:r>
      <w:bookmarkEnd w:id="53"/>
      <w:bookmarkEnd w:id="54"/>
      <w:bookmarkEnd w:id="55"/>
      <w:r w:rsidR="00472820">
        <w:rPr>
          <w:lang w:eastAsia="en-US" w:bidi="en-US"/>
        </w:rPr>
        <w:t>при ошибках пользователя</w:t>
      </w:r>
    </w:p>
    <w:p w14:paraId="01346AC9" w14:textId="1ED36658" w:rsidR="00E557A5" w:rsidRDefault="00E557A5" w:rsidP="00162DA2">
      <w:pPr>
        <w:rPr>
          <w:lang w:eastAsia="en-US" w:bidi="en-US"/>
        </w:rPr>
      </w:pPr>
      <w:bookmarkStart w:id="56" w:name="_Toc106427870"/>
      <w:bookmarkStart w:id="57" w:name="_Toc167667382"/>
      <w:bookmarkStart w:id="58" w:name="_Toc167691882"/>
      <w:r w:rsidRPr="00E557A5">
        <w:rPr>
          <w:lang w:eastAsia="en-US" w:bidi="en-US"/>
        </w:rPr>
        <w:t>Если при работе Конструктора возникли ошибки или нарушения нормального функционирования, пользователю рекомендуется выполнить следующие действия:</w:t>
      </w:r>
    </w:p>
    <w:p w14:paraId="5C0926A9" w14:textId="77777777" w:rsidR="00E557A5" w:rsidRPr="00E557A5" w:rsidRDefault="00E557A5" w:rsidP="00E557A5">
      <w:pPr>
        <w:pStyle w:val="a"/>
        <w:numPr>
          <w:ilvl w:val="0"/>
          <w:numId w:val="18"/>
        </w:numPr>
        <w:ind w:left="0" w:firstLine="709"/>
        <w:rPr>
          <w:lang w:eastAsia="en-US" w:bidi="en-US"/>
        </w:rPr>
      </w:pPr>
      <w:r w:rsidRPr="00E557A5">
        <w:rPr>
          <w:lang w:eastAsia="en-US" w:bidi="en-US"/>
        </w:rPr>
        <w:t>При замедлении работы интерфейса или некорректном отображении элементов - обновить страницу браузера (F5);</w:t>
      </w:r>
    </w:p>
    <w:p w14:paraId="661CFE14" w14:textId="77777777" w:rsidR="00E557A5" w:rsidRPr="00E557A5" w:rsidRDefault="00E557A5" w:rsidP="00E557A5">
      <w:pPr>
        <w:pStyle w:val="a"/>
        <w:numPr>
          <w:ilvl w:val="0"/>
          <w:numId w:val="18"/>
        </w:numPr>
        <w:ind w:left="0" w:firstLine="709"/>
        <w:rPr>
          <w:lang w:eastAsia="en-US" w:bidi="en-US"/>
        </w:rPr>
      </w:pPr>
      <w:r w:rsidRPr="00E557A5">
        <w:rPr>
          <w:lang w:eastAsia="en-US" w:bidi="en-US"/>
        </w:rPr>
        <w:t>При ошибках сохранения проекта - проверить доступное место в локальном хранилище браузера;</w:t>
      </w:r>
    </w:p>
    <w:p w14:paraId="014C398F" w14:textId="77777777" w:rsidR="00E557A5" w:rsidRPr="00E557A5" w:rsidRDefault="00E557A5" w:rsidP="00E557A5">
      <w:pPr>
        <w:pStyle w:val="a"/>
        <w:numPr>
          <w:ilvl w:val="0"/>
          <w:numId w:val="18"/>
        </w:numPr>
        <w:ind w:left="0" w:firstLine="709"/>
        <w:rPr>
          <w:lang w:eastAsia="en-US" w:bidi="en-US"/>
        </w:rPr>
      </w:pPr>
      <w:r w:rsidRPr="00E557A5">
        <w:rPr>
          <w:lang w:eastAsia="en-US" w:bidi="en-US"/>
        </w:rPr>
        <w:t>При некорректной генерации кода - убедиться, что все элементы на рабочей области корректно размещены и не конфликтуют друг с другом;</w:t>
      </w:r>
    </w:p>
    <w:p w14:paraId="6448D2D4" w14:textId="77777777" w:rsidR="00E557A5" w:rsidRPr="00E557A5" w:rsidRDefault="00E557A5" w:rsidP="00E557A5">
      <w:pPr>
        <w:pStyle w:val="a"/>
        <w:numPr>
          <w:ilvl w:val="0"/>
          <w:numId w:val="18"/>
        </w:numPr>
        <w:ind w:left="0" w:firstLine="709"/>
        <w:rPr>
          <w:lang w:eastAsia="en-US" w:bidi="en-US"/>
        </w:rPr>
      </w:pPr>
      <w:r w:rsidRPr="00E557A5">
        <w:rPr>
          <w:lang w:eastAsia="en-US" w:bidi="en-US"/>
        </w:rPr>
        <w:t>При проблемах с отображением интерфейса - очистить кэш браузера и перезагрузить страницу;</w:t>
      </w:r>
    </w:p>
    <w:p w14:paraId="58CCEB7A" w14:textId="77777777" w:rsidR="00E557A5" w:rsidRPr="00E557A5" w:rsidRDefault="00E557A5" w:rsidP="00E557A5">
      <w:pPr>
        <w:pStyle w:val="a"/>
        <w:numPr>
          <w:ilvl w:val="0"/>
          <w:numId w:val="18"/>
        </w:numPr>
        <w:ind w:left="0" w:firstLine="709"/>
        <w:rPr>
          <w:lang w:eastAsia="en-US" w:bidi="en-US"/>
        </w:rPr>
      </w:pPr>
      <w:r w:rsidRPr="00E557A5">
        <w:rPr>
          <w:lang w:eastAsia="en-US" w:bidi="en-US"/>
        </w:rPr>
        <w:t>При сохранении ошибок - выполнить выход из системы и повторный вход;</w:t>
      </w:r>
    </w:p>
    <w:p w14:paraId="1D12664E" w14:textId="018EF435" w:rsidR="00E557A5" w:rsidRDefault="00E557A5" w:rsidP="008F24B6">
      <w:pPr>
        <w:pStyle w:val="a"/>
        <w:numPr>
          <w:ilvl w:val="0"/>
          <w:numId w:val="18"/>
        </w:numPr>
        <w:ind w:left="0" w:firstLine="709"/>
        <w:rPr>
          <w:lang w:eastAsia="en-US" w:bidi="en-US"/>
        </w:rPr>
      </w:pPr>
      <w:r w:rsidRPr="00E557A5">
        <w:rPr>
          <w:lang w:eastAsia="en-US" w:bidi="en-US"/>
        </w:rPr>
        <w:t>При невозможности решения проблемы самостоятельно - обратиться к разработчику системы с описанием возникшей ситуации.</w:t>
      </w:r>
    </w:p>
    <w:p w14:paraId="2C4BB48D" w14:textId="6ACD7DE8" w:rsidR="00AD2B32" w:rsidRDefault="00AD2B32" w:rsidP="00AD2B32">
      <w:pPr>
        <w:pStyle w:val="2"/>
        <w:rPr>
          <w:lang w:eastAsia="en-US" w:bidi="en-US"/>
        </w:rPr>
      </w:pPr>
      <w:r w:rsidRPr="00D62E83">
        <w:rPr>
          <w:lang w:eastAsia="en-US" w:bidi="en-US"/>
        </w:rPr>
        <w:t xml:space="preserve">Действия </w:t>
      </w:r>
      <w:bookmarkEnd w:id="56"/>
      <w:bookmarkEnd w:id="57"/>
      <w:bookmarkEnd w:id="58"/>
      <w:r w:rsidR="00472820">
        <w:rPr>
          <w:lang w:eastAsia="en-US" w:bidi="en-US"/>
        </w:rPr>
        <w:t>при повреждении данных</w:t>
      </w:r>
    </w:p>
    <w:p w14:paraId="2D2C59E9" w14:textId="77777777" w:rsidR="008F24B6" w:rsidRPr="008F24B6" w:rsidRDefault="008F24B6" w:rsidP="008F24B6">
      <w:pPr>
        <w:rPr>
          <w:lang w:eastAsia="en-US" w:bidi="en-US"/>
        </w:rPr>
      </w:pPr>
      <w:r w:rsidRPr="008F24B6">
        <w:rPr>
          <w:lang w:eastAsia="en-US" w:bidi="en-US"/>
        </w:rPr>
        <w:t>В случае обнаружения ошибок или повреждения данных в Конструкторе необходимо выполнить следующее:</w:t>
      </w:r>
    </w:p>
    <w:p w14:paraId="19821511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Прекратить работу с текущим проектом и сохранить его копию в виде экспортированного ZIP-архива (если возможно);</w:t>
      </w:r>
    </w:p>
    <w:p w14:paraId="2E6EE35A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Проверить целостность данных с помощью функции восстановления проектов в разделе "Профиль";</w:t>
      </w:r>
    </w:p>
    <w:p w14:paraId="6F14B3AE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Выполнить очистку кэша браузера и перезагрузить страницу приложения;</w:t>
      </w:r>
    </w:p>
    <w:p w14:paraId="083E1F10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При сохранении проблем - выполнить экспорт всех существующих проектов и сохранить их локально на компьютере;</w:t>
      </w:r>
    </w:p>
    <w:p w14:paraId="523A5E3C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Использовать функцию "Очистить рабочую область" для сброса текущего сеанса работы;</w:t>
      </w:r>
    </w:p>
    <w:p w14:paraId="0E538857" w14:textId="67573AAB" w:rsid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При невозможности восстановления данных - обратиться к разработчику системы, предоставив подробное описание проблемы и сохраненные копии проектов.</w:t>
      </w:r>
    </w:p>
    <w:p w14:paraId="743AF151" w14:textId="2274A329" w:rsidR="00AD2B32" w:rsidRDefault="00AD2B32" w:rsidP="00AD2B32">
      <w:pPr>
        <w:pStyle w:val="2"/>
      </w:pPr>
      <w:bookmarkStart w:id="59" w:name="_Toc105969089"/>
      <w:bookmarkStart w:id="60" w:name="_Toc106427871"/>
      <w:bookmarkStart w:id="61" w:name="_Toc167667383"/>
      <w:bookmarkStart w:id="62" w:name="_Toc167691883"/>
      <w:r w:rsidRPr="00D62E83">
        <w:lastRenderedPageBreak/>
        <w:t>Действия в случаях обнаружении несанкционированного вмешательства в данные</w:t>
      </w:r>
      <w:bookmarkEnd w:id="59"/>
      <w:bookmarkEnd w:id="60"/>
      <w:bookmarkEnd w:id="61"/>
      <w:bookmarkEnd w:id="62"/>
    </w:p>
    <w:p w14:paraId="7EB2E023" w14:textId="4861291C" w:rsidR="008F24B6" w:rsidRDefault="008F24B6" w:rsidP="0009265D">
      <w:r w:rsidRPr="008F24B6">
        <w:t>В случае обнаружения признаков несанкционированного доступа или вмешательства в данные Конструктора рекомендуется выполнить следующие действия:</w:t>
      </w:r>
    </w:p>
    <w:p w14:paraId="2AB4CBD6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bookmarkStart w:id="63" w:name="_Toc105969090"/>
      <w:bookmarkStart w:id="64" w:name="_Toc106427872"/>
      <w:bookmarkStart w:id="65" w:name="_Toc167667384"/>
      <w:bookmarkStart w:id="66" w:name="_Toc167691884"/>
      <w:r w:rsidRPr="008F24B6">
        <w:rPr>
          <w:lang w:eastAsia="en-US" w:bidi="en-US"/>
        </w:rPr>
        <w:t>Немедленно завершить работу с приложением, закрыв вкладку браузера;</w:t>
      </w:r>
    </w:p>
    <w:p w14:paraId="74FC8DCE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Очистить кэш браузера, cookies и данные локального хранилища;</w:t>
      </w:r>
    </w:p>
    <w:p w14:paraId="17D91977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Проверить устройство на наличие вредоносного программного обеспечения;</w:t>
      </w:r>
    </w:p>
    <w:p w14:paraId="7EB2A6FE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При повторном запуске Конструктора сменить учетные данные (логин и пароль);</w:t>
      </w:r>
    </w:p>
    <w:p w14:paraId="26BD6A64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Восстановить проекты из ранее экспортированных резервных копий в формате ZIP;</w:t>
      </w:r>
    </w:p>
    <w:p w14:paraId="4BA74B94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При серьезных нарушениях безопасности - сообщить разработчику системы с подробным описанием инцидента;</w:t>
      </w:r>
    </w:p>
    <w:p w14:paraId="52053A30" w14:textId="57CCD60F" w:rsidR="008F24B6" w:rsidRPr="00162DA2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Регулярно осуществлять экспорт важных проектов для минимизации потерь данных.</w:t>
      </w:r>
    </w:p>
    <w:p w14:paraId="410680C2" w14:textId="399AA0DE" w:rsidR="00AD2B32" w:rsidRDefault="00AD2B32" w:rsidP="00AD2B32">
      <w:pPr>
        <w:pStyle w:val="2"/>
      </w:pPr>
      <w:r w:rsidRPr="00D62E83">
        <w:t>Действия в других аварийных ситуациях</w:t>
      </w:r>
      <w:bookmarkEnd w:id="63"/>
      <w:bookmarkEnd w:id="64"/>
      <w:bookmarkEnd w:id="65"/>
      <w:bookmarkEnd w:id="66"/>
    </w:p>
    <w:p w14:paraId="1D86AE61" w14:textId="7F5FA4BC" w:rsidR="008F24B6" w:rsidRDefault="008F24B6" w:rsidP="00EB0840">
      <w:r w:rsidRPr="008F24B6">
        <w:t>При возникновении нештатных ситуаций, не описанных в предыдущих разделах (например, полное зависание интерфейса, критический сбой при генерации кода, постоянные ошибки отображения), необходимо:</w:t>
      </w:r>
    </w:p>
    <w:p w14:paraId="5452A43B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Зафиксировать текст и код ошибки (при их наличии);</w:t>
      </w:r>
    </w:p>
    <w:p w14:paraId="01735D1B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Записать последовательность действий, которые привели к возникновению проблемы;</w:t>
      </w:r>
    </w:p>
    <w:p w14:paraId="41C776FA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Сохранить текущий проект через функцию экспорта (если система остается работоспособной);</w:t>
      </w:r>
    </w:p>
    <w:p w14:paraId="1C2C2812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Обратиться к разработчику системы, предоставив всю собранную информацию для анализа и устранения проблемы.</w:t>
      </w:r>
    </w:p>
    <w:p w14:paraId="133FBBB5" w14:textId="77777777" w:rsidR="008F24B6" w:rsidRPr="00EB0840" w:rsidRDefault="008F24B6" w:rsidP="00EB0840"/>
    <w:p w14:paraId="52630E42" w14:textId="77777777" w:rsidR="00AD2B32" w:rsidRPr="00D62E83" w:rsidRDefault="00AE7CDA" w:rsidP="00AD2B32">
      <w:pPr>
        <w:pStyle w:val="1"/>
        <w:rPr>
          <w:lang w:eastAsia="en-US" w:bidi="en-US"/>
        </w:rPr>
      </w:pPr>
      <w:bookmarkStart w:id="67" w:name="_Toc106427873"/>
      <w:bookmarkStart w:id="68" w:name="_Toc167667385"/>
      <w:bookmarkStart w:id="69" w:name="_Toc167691885"/>
      <w:r w:rsidRPr="00D62E83">
        <w:rPr>
          <w:lang w:eastAsia="en-US" w:bidi="en-US"/>
        </w:rPr>
        <w:lastRenderedPageBreak/>
        <w:t>Рекомендации по</w:t>
      </w:r>
      <w:r w:rsidR="00AD2B32" w:rsidRPr="00D62E83">
        <w:rPr>
          <w:lang w:eastAsia="en-US" w:bidi="en-US"/>
        </w:rPr>
        <w:t xml:space="preserve"> освоению</w:t>
      </w:r>
      <w:bookmarkEnd w:id="67"/>
      <w:bookmarkEnd w:id="68"/>
      <w:bookmarkEnd w:id="69"/>
    </w:p>
    <w:p w14:paraId="57C70B41" w14:textId="723252C6" w:rsidR="00E77B1F" w:rsidRDefault="00E77B1F" w:rsidP="00E77B1F">
      <w:pPr>
        <w:rPr>
          <w:lang w:eastAsia="en-US" w:bidi="en-US"/>
        </w:rPr>
      </w:pPr>
      <w:r>
        <w:rPr>
          <w:lang w:eastAsia="en-US" w:bidi="en-US"/>
        </w:rPr>
        <w:t>Перед началом активной работы с Системой рекомендуется:</w:t>
      </w:r>
    </w:p>
    <w:p w14:paraId="2F4B0CF8" w14:textId="37C60FB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Внимательно ознакомиться с настоящим руководством пользователя;</w:t>
      </w:r>
    </w:p>
    <w:p w14:paraId="6D3D5FA1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Изучить базовые принципы работы интерфейса, используя тестовый проект;</w:t>
      </w:r>
    </w:p>
    <w:p w14:paraId="668AA603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Ознакомиться с основными элементами панели компонентов и их свойствами;</w:t>
      </w:r>
    </w:p>
    <w:p w14:paraId="700FAB1C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Освоить базовые операции: добавление элементов на рабочую область, изменение свойств, сохранение проекта;</w:t>
      </w:r>
    </w:p>
    <w:p w14:paraId="24245233" w14:textId="77777777" w:rsidR="008F24B6" w:rsidRPr="008F24B6" w:rsidRDefault="008F24B6" w:rsidP="008F24B6">
      <w:pPr>
        <w:pStyle w:val="a"/>
        <w:numPr>
          <w:ilvl w:val="0"/>
          <w:numId w:val="8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Изучить процесс генерации кода на простых макетах перед переходом к сложным проектам;</w:t>
      </w:r>
    </w:p>
    <w:p w14:paraId="44B39D6F" w14:textId="1F0215F1" w:rsidR="008F24B6" w:rsidRPr="008F24B6" w:rsidRDefault="008F24B6" w:rsidP="008F24B6">
      <w:pPr>
        <w:shd w:val="clear" w:color="auto" w:fill="FFFFFF"/>
        <w:spacing w:before="90" w:after="100" w:afterAutospacing="1" w:line="240" w:lineRule="auto"/>
        <w:contextualSpacing w:val="0"/>
        <w:jc w:val="left"/>
        <w:rPr>
          <w:rFonts w:ascii="Segoe UI" w:eastAsia="Times New Roman" w:hAnsi="Segoe UI" w:cs="Segoe UI"/>
          <w:color w:val="0F1115"/>
          <w:szCs w:val="24"/>
        </w:rPr>
      </w:pPr>
    </w:p>
    <w:sectPr w:rsidR="008F24B6" w:rsidRPr="008F24B6" w:rsidSect="00AE7CDA">
      <w:headerReference w:type="default" r:id="rId13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43EDA1" w14:textId="77777777" w:rsidR="00347BE5" w:rsidRDefault="00347BE5" w:rsidP="00AD2B32">
      <w:pPr>
        <w:spacing w:before="0" w:line="240" w:lineRule="auto"/>
      </w:pPr>
      <w:r>
        <w:separator/>
      </w:r>
    </w:p>
  </w:endnote>
  <w:endnote w:type="continuationSeparator" w:id="0">
    <w:p w14:paraId="2E0F64EA" w14:textId="77777777" w:rsidR="00347BE5" w:rsidRDefault="00347BE5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7955C0" w14:textId="77777777" w:rsidR="00347BE5" w:rsidRDefault="00347BE5" w:rsidP="00AD2B32">
      <w:pPr>
        <w:spacing w:before="0" w:line="240" w:lineRule="auto"/>
      </w:pPr>
      <w:r>
        <w:separator/>
      </w:r>
    </w:p>
  </w:footnote>
  <w:footnote w:type="continuationSeparator" w:id="0">
    <w:p w14:paraId="56627837" w14:textId="77777777" w:rsidR="00347BE5" w:rsidRDefault="00347BE5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2507007"/>
      <w:docPartObj>
        <w:docPartGallery w:val="Page Numbers (Top of Page)"/>
        <w:docPartUnique/>
      </w:docPartObj>
    </w:sdtPr>
    <w:sdtEndPr/>
    <w:sdtContent>
      <w:p w14:paraId="71101B76" w14:textId="7C744C7C" w:rsidR="000133DA" w:rsidRDefault="000133DA" w:rsidP="000133DA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0F4C">
          <w:rPr>
            <w:noProof/>
          </w:rPr>
          <w:t>1</w:t>
        </w:r>
        <w:r>
          <w:fldChar w:fldCharType="end"/>
        </w:r>
      </w:p>
    </w:sdtContent>
  </w:sdt>
  <w:p w14:paraId="048E605F" w14:textId="77777777" w:rsidR="000133DA" w:rsidRDefault="000133D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16.3pt;height:15.65pt;visibility:visible;mso-wrap-style:square" o:bullet="t">
        <v:imagedata r:id="rId1" o:title=""/>
      </v:shape>
    </w:pict>
  </w:numPicBullet>
  <w:abstractNum w:abstractNumId="0" w15:restartNumberingAfterBreak="0">
    <w:nsid w:val="023021FB"/>
    <w:multiLevelType w:val="multilevel"/>
    <w:tmpl w:val="9CAA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E210B"/>
    <w:multiLevelType w:val="hybridMultilevel"/>
    <w:tmpl w:val="A5A8C55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C5A0BB9"/>
    <w:multiLevelType w:val="multilevel"/>
    <w:tmpl w:val="EFA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81747"/>
    <w:multiLevelType w:val="multilevel"/>
    <w:tmpl w:val="8630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E351526"/>
    <w:multiLevelType w:val="multilevel"/>
    <w:tmpl w:val="05C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71BC6"/>
    <w:multiLevelType w:val="multilevel"/>
    <w:tmpl w:val="6C8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D1D05"/>
    <w:multiLevelType w:val="hybridMultilevel"/>
    <w:tmpl w:val="1AFCA8F4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9" w15:restartNumberingAfterBreak="0">
    <w:nsid w:val="2C6D126B"/>
    <w:multiLevelType w:val="hybridMultilevel"/>
    <w:tmpl w:val="9214A95A"/>
    <w:lvl w:ilvl="0" w:tplc="35E4DE4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FC009FE"/>
    <w:multiLevelType w:val="hybridMultilevel"/>
    <w:tmpl w:val="F996AF7A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2077351"/>
    <w:multiLevelType w:val="hybridMultilevel"/>
    <w:tmpl w:val="7444D5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8EA2458"/>
    <w:multiLevelType w:val="hybridMultilevel"/>
    <w:tmpl w:val="69E62E9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7BB236C"/>
    <w:multiLevelType w:val="multilevel"/>
    <w:tmpl w:val="61FE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C49BD"/>
    <w:multiLevelType w:val="multilevel"/>
    <w:tmpl w:val="2380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723A7"/>
    <w:multiLevelType w:val="multilevel"/>
    <w:tmpl w:val="F69E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A3EC1"/>
    <w:multiLevelType w:val="multilevel"/>
    <w:tmpl w:val="86B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23B44"/>
    <w:multiLevelType w:val="multilevel"/>
    <w:tmpl w:val="BFE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16039"/>
    <w:multiLevelType w:val="hybridMultilevel"/>
    <w:tmpl w:val="38B85CFE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35E4DE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69954923"/>
    <w:multiLevelType w:val="hybridMultilevel"/>
    <w:tmpl w:val="29AC23B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A5D038F"/>
    <w:multiLevelType w:val="multilevel"/>
    <w:tmpl w:val="5994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8"/>
  </w:num>
  <w:num w:numId="4">
    <w:abstractNumId w:val="11"/>
  </w:num>
  <w:num w:numId="5">
    <w:abstractNumId w:val="9"/>
  </w:num>
  <w:num w:numId="6">
    <w:abstractNumId w:val="8"/>
  </w:num>
  <w:num w:numId="7">
    <w:abstractNumId w:val="12"/>
  </w:num>
  <w:num w:numId="8">
    <w:abstractNumId w:val="1"/>
  </w:num>
  <w:num w:numId="9">
    <w:abstractNumId w:val="19"/>
  </w:num>
  <w:num w:numId="10">
    <w:abstractNumId w:val="8"/>
  </w:num>
  <w:num w:numId="11">
    <w:abstractNumId w:val="8"/>
  </w:num>
  <w:num w:numId="12">
    <w:abstractNumId w:val="8"/>
  </w:num>
  <w:num w:numId="13">
    <w:abstractNumId w:val="8"/>
  </w:num>
  <w:num w:numId="14">
    <w:abstractNumId w:val="8"/>
  </w:num>
  <w:num w:numId="15">
    <w:abstractNumId w:val="8"/>
  </w:num>
  <w:num w:numId="16">
    <w:abstractNumId w:val="8"/>
  </w:num>
  <w:num w:numId="17">
    <w:abstractNumId w:val="7"/>
  </w:num>
  <w:num w:numId="18">
    <w:abstractNumId w:val="10"/>
  </w:num>
  <w:num w:numId="19">
    <w:abstractNumId w:val="0"/>
  </w:num>
  <w:num w:numId="20">
    <w:abstractNumId w:val="8"/>
  </w:num>
  <w:num w:numId="21">
    <w:abstractNumId w:val="2"/>
  </w:num>
  <w:num w:numId="22">
    <w:abstractNumId w:val="8"/>
  </w:num>
  <w:num w:numId="23">
    <w:abstractNumId w:val="5"/>
  </w:num>
  <w:num w:numId="24">
    <w:abstractNumId w:val="8"/>
  </w:num>
  <w:num w:numId="25">
    <w:abstractNumId w:val="15"/>
  </w:num>
  <w:num w:numId="26">
    <w:abstractNumId w:val="8"/>
  </w:num>
  <w:num w:numId="27">
    <w:abstractNumId w:val="14"/>
  </w:num>
  <w:num w:numId="28">
    <w:abstractNumId w:val="8"/>
  </w:num>
  <w:num w:numId="29">
    <w:abstractNumId w:val="13"/>
  </w:num>
  <w:num w:numId="30">
    <w:abstractNumId w:val="8"/>
  </w:num>
  <w:num w:numId="31">
    <w:abstractNumId w:val="3"/>
  </w:num>
  <w:num w:numId="32">
    <w:abstractNumId w:val="8"/>
  </w:num>
  <w:num w:numId="33">
    <w:abstractNumId w:val="6"/>
  </w:num>
  <w:num w:numId="34">
    <w:abstractNumId w:val="8"/>
  </w:num>
  <w:num w:numId="35">
    <w:abstractNumId w:val="17"/>
  </w:num>
  <w:num w:numId="36">
    <w:abstractNumId w:val="8"/>
  </w:num>
  <w:num w:numId="37">
    <w:abstractNumId w:val="16"/>
  </w:num>
  <w:num w:numId="38">
    <w:abstractNumId w:val="8"/>
  </w:num>
  <w:num w:numId="39">
    <w:abstractNumId w:val="20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A4C"/>
    <w:rsid w:val="000013E9"/>
    <w:rsid w:val="00002E5D"/>
    <w:rsid w:val="000046AF"/>
    <w:rsid w:val="000133DA"/>
    <w:rsid w:val="0002714E"/>
    <w:rsid w:val="000415B3"/>
    <w:rsid w:val="00042413"/>
    <w:rsid w:val="00050980"/>
    <w:rsid w:val="00050D09"/>
    <w:rsid w:val="00076C5E"/>
    <w:rsid w:val="0009265D"/>
    <w:rsid w:val="000A5DE3"/>
    <w:rsid w:val="000A7418"/>
    <w:rsid w:val="000C4E25"/>
    <w:rsid w:val="000E0F40"/>
    <w:rsid w:val="000E727E"/>
    <w:rsid w:val="000F33D1"/>
    <w:rsid w:val="000F5189"/>
    <w:rsid w:val="001375D5"/>
    <w:rsid w:val="00150D07"/>
    <w:rsid w:val="00162290"/>
    <w:rsid w:val="00162DA2"/>
    <w:rsid w:val="00163EC3"/>
    <w:rsid w:val="00183046"/>
    <w:rsid w:val="0018597E"/>
    <w:rsid w:val="001A5B0A"/>
    <w:rsid w:val="001C33A8"/>
    <w:rsid w:val="001C6C4B"/>
    <w:rsid w:val="001E14CC"/>
    <w:rsid w:val="001F3793"/>
    <w:rsid w:val="002101A3"/>
    <w:rsid w:val="00234D86"/>
    <w:rsid w:val="00251515"/>
    <w:rsid w:val="00254ECF"/>
    <w:rsid w:val="0025598E"/>
    <w:rsid w:val="002615CD"/>
    <w:rsid w:val="00295ED4"/>
    <w:rsid w:val="00297376"/>
    <w:rsid w:val="002C4B49"/>
    <w:rsid w:val="00301DB7"/>
    <w:rsid w:val="00314640"/>
    <w:rsid w:val="003177BD"/>
    <w:rsid w:val="003177ED"/>
    <w:rsid w:val="00320A04"/>
    <w:rsid w:val="00347BE5"/>
    <w:rsid w:val="00354CA8"/>
    <w:rsid w:val="00365061"/>
    <w:rsid w:val="00370F0B"/>
    <w:rsid w:val="0038275F"/>
    <w:rsid w:val="003866D2"/>
    <w:rsid w:val="003B5917"/>
    <w:rsid w:val="003C604E"/>
    <w:rsid w:val="00423426"/>
    <w:rsid w:val="0043435E"/>
    <w:rsid w:val="00455108"/>
    <w:rsid w:val="00472820"/>
    <w:rsid w:val="00480342"/>
    <w:rsid w:val="00481BA9"/>
    <w:rsid w:val="00491BD2"/>
    <w:rsid w:val="004A498F"/>
    <w:rsid w:val="004A6ED5"/>
    <w:rsid w:val="004B23C8"/>
    <w:rsid w:val="004B2518"/>
    <w:rsid w:val="004C330C"/>
    <w:rsid w:val="004D2B40"/>
    <w:rsid w:val="004F201D"/>
    <w:rsid w:val="004F79C9"/>
    <w:rsid w:val="00505226"/>
    <w:rsid w:val="00506AA5"/>
    <w:rsid w:val="00507064"/>
    <w:rsid w:val="005224B8"/>
    <w:rsid w:val="00526BD3"/>
    <w:rsid w:val="00526F78"/>
    <w:rsid w:val="00535BDF"/>
    <w:rsid w:val="00587AFC"/>
    <w:rsid w:val="005B2989"/>
    <w:rsid w:val="005C459D"/>
    <w:rsid w:val="005C6BB2"/>
    <w:rsid w:val="005D1F42"/>
    <w:rsid w:val="005D5D8E"/>
    <w:rsid w:val="00614A43"/>
    <w:rsid w:val="006216FA"/>
    <w:rsid w:val="0064689C"/>
    <w:rsid w:val="00653571"/>
    <w:rsid w:val="00655ED3"/>
    <w:rsid w:val="00656D94"/>
    <w:rsid w:val="00666A33"/>
    <w:rsid w:val="00687B94"/>
    <w:rsid w:val="00694BCB"/>
    <w:rsid w:val="006D3B85"/>
    <w:rsid w:val="006D429E"/>
    <w:rsid w:val="006D42E4"/>
    <w:rsid w:val="006F0118"/>
    <w:rsid w:val="006F203F"/>
    <w:rsid w:val="0070544A"/>
    <w:rsid w:val="007058C5"/>
    <w:rsid w:val="00707095"/>
    <w:rsid w:val="0071683E"/>
    <w:rsid w:val="00750F4C"/>
    <w:rsid w:val="0076370F"/>
    <w:rsid w:val="0077291E"/>
    <w:rsid w:val="00783911"/>
    <w:rsid w:val="00796323"/>
    <w:rsid w:val="007C30E9"/>
    <w:rsid w:val="007E44A9"/>
    <w:rsid w:val="00800CC9"/>
    <w:rsid w:val="0080311B"/>
    <w:rsid w:val="00830BE7"/>
    <w:rsid w:val="00840CC5"/>
    <w:rsid w:val="008516E4"/>
    <w:rsid w:val="00865BD7"/>
    <w:rsid w:val="008715DF"/>
    <w:rsid w:val="00881089"/>
    <w:rsid w:val="00883341"/>
    <w:rsid w:val="00884727"/>
    <w:rsid w:val="00886C14"/>
    <w:rsid w:val="008C2B58"/>
    <w:rsid w:val="008C4BB8"/>
    <w:rsid w:val="008E2AC5"/>
    <w:rsid w:val="008E5A24"/>
    <w:rsid w:val="008F24B6"/>
    <w:rsid w:val="008F2C8D"/>
    <w:rsid w:val="00925524"/>
    <w:rsid w:val="009262D6"/>
    <w:rsid w:val="009262F6"/>
    <w:rsid w:val="009342D9"/>
    <w:rsid w:val="00940FEA"/>
    <w:rsid w:val="00941C3B"/>
    <w:rsid w:val="009453F3"/>
    <w:rsid w:val="00950B67"/>
    <w:rsid w:val="0095672F"/>
    <w:rsid w:val="00972D62"/>
    <w:rsid w:val="00983611"/>
    <w:rsid w:val="009D562C"/>
    <w:rsid w:val="009F1958"/>
    <w:rsid w:val="00A238A1"/>
    <w:rsid w:val="00A827A9"/>
    <w:rsid w:val="00A82FD1"/>
    <w:rsid w:val="00A9100B"/>
    <w:rsid w:val="00A94696"/>
    <w:rsid w:val="00A96A72"/>
    <w:rsid w:val="00AA3722"/>
    <w:rsid w:val="00AA6A4C"/>
    <w:rsid w:val="00AB30C3"/>
    <w:rsid w:val="00AD2B32"/>
    <w:rsid w:val="00AE7CDA"/>
    <w:rsid w:val="00B014C1"/>
    <w:rsid w:val="00B46538"/>
    <w:rsid w:val="00B75592"/>
    <w:rsid w:val="00BC37F9"/>
    <w:rsid w:val="00BC46CE"/>
    <w:rsid w:val="00BC6337"/>
    <w:rsid w:val="00BE51EA"/>
    <w:rsid w:val="00BF0726"/>
    <w:rsid w:val="00BF57BC"/>
    <w:rsid w:val="00C272A9"/>
    <w:rsid w:val="00C30981"/>
    <w:rsid w:val="00C3685D"/>
    <w:rsid w:val="00C43812"/>
    <w:rsid w:val="00C8548D"/>
    <w:rsid w:val="00C94FDD"/>
    <w:rsid w:val="00CA68F2"/>
    <w:rsid w:val="00CB3F36"/>
    <w:rsid w:val="00CC2255"/>
    <w:rsid w:val="00CD37F9"/>
    <w:rsid w:val="00CE75F1"/>
    <w:rsid w:val="00D01A96"/>
    <w:rsid w:val="00D27717"/>
    <w:rsid w:val="00D42926"/>
    <w:rsid w:val="00D604A7"/>
    <w:rsid w:val="00D62E83"/>
    <w:rsid w:val="00DA1829"/>
    <w:rsid w:val="00DB19C5"/>
    <w:rsid w:val="00DB4A39"/>
    <w:rsid w:val="00DC0503"/>
    <w:rsid w:val="00DC38A9"/>
    <w:rsid w:val="00DD3A46"/>
    <w:rsid w:val="00DD46D8"/>
    <w:rsid w:val="00E02B2F"/>
    <w:rsid w:val="00E06D9E"/>
    <w:rsid w:val="00E07FBF"/>
    <w:rsid w:val="00E10AA0"/>
    <w:rsid w:val="00E11840"/>
    <w:rsid w:val="00E345AC"/>
    <w:rsid w:val="00E34EEC"/>
    <w:rsid w:val="00E51157"/>
    <w:rsid w:val="00E557A5"/>
    <w:rsid w:val="00E71C3C"/>
    <w:rsid w:val="00E77B1F"/>
    <w:rsid w:val="00E9161D"/>
    <w:rsid w:val="00E94251"/>
    <w:rsid w:val="00E96C9B"/>
    <w:rsid w:val="00EA125A"/>
    <w:rsid w:val="00EB0840"/>
    <w:rsid w:val="00EF344D"/>
    <w:rsid w:val="00F01ACF"/>
    <w:rsid w:val="00F15295"/>
    <w:rsid w:val="00F172AE"/>
    <w:rsid w:val="00F47A24"/>
    <w:rsid w:val="00F559A3"/>
    <w:rsid w:val="00F610C7"/>
    <w:rsid w:val="00F739A0"/>
    <w:rsid w:val="00F73F25"/>
    <w:rsid w:val="00F90A9B"/>
    <w:rsid w:val="00FA71F3"/>
    <w:rsid w:val="00FD087C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FBEFF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vgu_Text"/>
    <w:qFormat/>
    <w:rsid w:val="00AD2B32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925524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0"/>
    <w:next w:val="a0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0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0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paragraph" w:customStyle="1" w:styleId="ds-markdown-paragraph">
    <w:name w:val="ds-markdown-paragraph"/>
    <w:basedOn w:val="a0"/>
    <w:rsid w:val="009262D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">
    <w:name w:val="Strong"/>
    <w:basedOn w:val="a1"/>
    <w:uiPriority w:val="22"/>
    <w:qFormat/>
    <w:rsid w:val="009262D6"/>
    <w:rPr>
      <w:b/>
      <w:bCs/>
    </w:rPr>
  </w:style>
  <w:style w:type="character" w:styleId="HTML">
    <w:name w:val="HTML Code"/>
    <w:basedOn w:val="a1"/>
    <w:uiPriority w:val="99"/>
    <w:semiHidden/>
    <w:unhideWhenUsed/>
    <w:rsid w:val="009262D6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1"/>
    <w:uiPriority w:val="20"/>
    <w:qFormat/>
    <w:rsid w:val="00E557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991FC-053C-4998-AB48-D0E2C66D0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2172</Words>
  <Characters>12385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2</cp:revision>
  <dcterms:created xsi:type="dcterms:W3CDTF">2025-11-10T19:05:00Z</dcterms:created>
  <dcterms:modified xsi:type="dcterms:W3CDTF">2025-11-10T19:05:00Z</dcterms:modified>
</cp:coreProperties>
</file>