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BCC7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761E720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</w:p>
    <w:p w14:paraId="41EC7F6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28DF9464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4C863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6C697B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650B9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3808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6BDB3" w14:textId="0AF7D785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D585D5B" w14:textId="679F113E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 w:rsidR="00952BA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A2D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2026A63" w14:textId="52E51C5C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73CB6D07" w14:textId="777777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28F7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7A89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C990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8780A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FC30" w14:textId="11D618C6" w:rsidR="0069389E" w:rsidRPr="00474A39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D1A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A2D1A">
        <w:rPr>
          <w:rFonts w:ascii="Times New Roman" w:hAnsi="Times New Roman" w:cs="Times New Roman"/>
          <w:sz w:val="28"/>
          <w:szCs w:val="28"/>
        </w:rPr>
        <w:t xml:space="preserve">ІП-24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Цюх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07248E24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206DA03F" w14:textId="499DA0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Орленко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С.П.</w:t>
      </w:r>
      <w:proofErr w:type="gramEnd"/>
    </w:p>
    <w:p w14:paraId="28A947F6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013A6F4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ABDA5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A4327" w14:textId="77777777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4EF6CD" w14:textId="3E99695D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BEF78C0" w14:textId="3639EB18" w:rsidR="0069389E" w:rsidRPr="00F96202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89E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952BA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E6E3BB5" w14:textId="33DBFB24" w:rsidR="00F85B0C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389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52BA3" w:rsidRPr="00952BA3">
        <w:rPr>
          <w:rFonts w:ascii="Times New Roman" w:hAnsi="Times New Roman" w:cs="Times New Roman"/>
          <w:sz w:val="28"/>
          <w:szCs w:val="28"/>
        </w:rPr>
        <w:t>ДОСЛІДЖЕННЯ СПОСОБІВ ЗБЕРЕЖЕННЯ ДАНИХ</w:t>
      </w:r>
    </w:p>
    <w:p w14:paraId="72440DE6" w14:textId="254C1FF8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9E">
        <w:rPr>
          <w:rFonts w:ascii="Times New Roman" w:hAnsi="Times New Roman" w:cs="Times New Roman"/>
          <w:sz w:val="28"/>
          <w:szCs w:val="28"/>
        </w:rPr>
        <w:t>ЗАВДАННЯ</w:t>
      </w:r>
    </w:p>
    <w:p w14:paraId="70C107D1" w14:textId="77777777" w:rsidR="00952BA3" w:rsidRPr="00952BA3" w:rsidRDefault="00952BA3" w:rsidP="00952B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платформу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доповнює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за лабораторною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сховищами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F6CC0B" w14:textId="77777777" w:rsidR="00952BA3" w:rsidRDefault="00952BA3" w:rsidP="00952B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на кнопку «ОК»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>:</w:t>
      </w:r>
    </w:p>
    <w:p w14:paraId="02A2E382" w14:textId="77777777" w:rsidR="00952BA3" w:rsidRDefault="00952BA3" w:rsidP="00952B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BA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CD17FF1" w14:textId="77777777" w:rsidR="00952BA3" w:rsidRDefault="00952BA3" w:rsidP="00952B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BA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інформується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успішності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>.</w:t>
      </w:r>
    </w:p>
    <w:p w14:paraId="01F340A6" w14:textId="3DFEA374" w:rsidR="00F96202" w:rsidRPr="00952BA3" w:rsidRDefault="00952BA3" w:rsidP="00952BA3">
      <w:pPr>
        <w:jc w:val="both"/>
        <w:rPr>
          <w:rFonts w:ascii="Times New Roman" w:hAnsi="Times New Roman" w:cs="Times New Roman"/>
          <w:sz w:val="28"/>
          <w:szCs w:val="28"/>
        </w:rPr>
      </w:pPr>
      <w:r w:rsidRPr="00952BA3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кнопкою «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2BA3">
        <w:rPr>
          <w:rFonts w:ascii="Times New Roman" w:hAnsi="Times New Roman" w:cs="Times New Roman"/>
          <w:sz w:val="28"/>
          <w:szCs w:val="28"/>
        </w:rPr>
        <w:t>на яку</w:t>
      </w:r>
      <w:proofErr w:type="gram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до переходу на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сховищі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сховище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пусте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BA3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952BA3">
        <w:rPr>
          <w:rFonts w:ascii="Times New Roman" w:hAnsi="Times New Roman" w:cs="Times New Roman"/>
          <w:sz w:val="28"/>
          <w:szCs w:val="28"/>
        </w:rPr>
        <w:t>.</w:t>
      </w:r>
    </w:p>
    <w:p w14:paraId="743AAA59" w14:textId="57A8CDFD" w:rsidR="0069389E" w:rsidRPr="0069389E" w:rsidRDefault="0069389E" w:rsidP="006938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- 5</w:t>
      </w:r>
    </w:p>
    <w:p w14:paraId="509DF7EA" w14:textId="66F05037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C424185" wp14:editId="4F9B8F46">
            <wp:extent cx="6152515" cy="578485"/>
            <wp:effectExtent l="0" t="0" r="635" b="0"/>
            <wp:docPr id="1149390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0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48F" w14:textId="32C49163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програмного коду </w:t>
      </w:r>
    </w:p>
    <w:p w14:paraId="3D914805" w14:textId="3E51A075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App.tsx</w:t>
      </w:r>
      <w:proofErr w:type="spellEnd"/>
    </w:p>
    <w:p w14:paraId="79764E5C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NavigationContainer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"@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react-navigation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native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AA90CBE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createStackNavigator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"@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react-navigation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stack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25AAF76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C0A24EB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OrderFormFragment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OrderFormFragment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C375085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OrderResultFragment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OrderResultFragment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118CF9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OrderViewScreen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OrderViewScreen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FE196F3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useRef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C68A4BE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584FD44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Stack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createStackNavigator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9F4F74A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5BFA6B3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Головний екран, на якому користувач заповнює форму</w:t>
      </w:r>
    </w:p>
    <w:p w14:paraId="346B128B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HomeScreen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{ 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navigation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 }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0AB33F75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setOrderInfo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199620A1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clearForm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useRef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952BA3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{}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2F6E9203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FE4488B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33BFD2F7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>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610D18BB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OrderFormFragment</w:t>
      </w:r>
      <w:proofErr w:type="spellEnd"/>
    </w:p>
    <w:p w14:paraId="4E7AB751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setOrderInfo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54D78228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setClearForm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clearFunction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clearForm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.</w:t>
      </w:r>
      <w:r w:rsidRPr="00952BA3">
        <w:rPr>
          <w:rFonts w:ascii="Consolas" w:eastAsia="Times New Roman" w:hAnsi="Consolas" w:cs="Times New Roman"/>
          <w:b/>
          <w:bCs/>
          <w:color w:val="84D0FF"/>
          <w:sz w:val="18"/>
          <w:szCs w:val="18"/>
          <w:lang w:val="uk-UA" w:eastAsia="uk-UA"/>
        </w:rPr>
        <w:t>current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clearFunction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AA9094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71D6C7D4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7BD0FB1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proofErr w:type="spellStart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B0FE6E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OrderResultFragment</w:t>
      </w:r>
      <w:proofErr w:type="spellEnd"/>
    </w:p>
    <w:p w14:paraId="7C1ABB9B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orderInfo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89C1B47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setOrderInfo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7CF30EA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clearForm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clearForm</w:t>
      </w:r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.current</w:t>
      </w:r>
      <w:proofErr w:type="spellEnd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?.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2942460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/&gt;</w:t>
      </w:r>
    </w:p>
    <w:p w14:paraId="78444685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null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E525FB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92FC693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</w:p>
    <w:p w14:paraId="68E1EB6A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"Відкрити"</w:t>
      </w:r>
    </w:p>
    <w:p w14:paraId="3E111E92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navigation</w:t>
      </w:r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.navigate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OrderView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1CE9172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5CAE840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2E0CC50F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AF09E3A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3BF2DF60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F704A93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App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41E9EE66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466BA8C7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NavigationContainer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2B36BF73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Stack.Navigator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6E5B5A7E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Stack.Screen</w:t>
      </w:r>
      <w:proofErr w:type="spellEnd"/>
    </w:p>
    <w:p w14:paraId="41AB8B0F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name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Home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</w:p>
    <w:p w14:paraId="6D029EE1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component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HomeScreen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896152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title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"Замовлення"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50B72781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/&gt;</w:t>
      </w:r>
    </w:p>
    <w:p w14:paraId="1D7356A2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Stack.Screen</w:t>
      </w:r>
      <w:proofErr w:type="spellEnd"/>
    </w:p>
    <w:p w14:paraId="6CCF455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name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OrderView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</w:p>
    <w:p w14:paraId="66A4E9AF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component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OrderViewScreen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5FA5C3C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952BA3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title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"Перегляд замовлення"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75557885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/&gt;</w:t>
      </w:r>
    </w:p>
    <w:p w14:paraId="6AFD797B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&lt;/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Stack.Navigator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192A4492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NavigationContainer</w:t>
      </w:r>
      <w:proofErr w:type="spellEnd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05954346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4A428AA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75CEFC2A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0ACD7FD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952BA3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952BA3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952BA3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1E6BAC9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B987B80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3C6A61C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952BA3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6DF3406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952BA3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BDB9854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326FB9AA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952BA3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952BA3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3327F03" w14:textId="77777777" w:rsidR="00952BA3" w:rsidRPr="00952BA3" w:rsidRDefault="00952BA3" w:rsidP="00952BA3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1782A7B" w14:textId="77777777" w:rsidR="00952BA3" w:rsidRPr="00952BA3" w:rsidRDefault="00952BA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55F02" w14:textId="177FDB7C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OrderForm</w:t>
      </w:r>
      <w:r w:rsidR="00F96202">
        <w:rPr>
          <w:rFonts w:ascii="Times New Roman" w:hAnsi="Times New Roman" w:cs="Times New Roman"/>
          <w:sz w:val="28"/>
          <w:szCs w:val="28"/>
          <w:lang w:val="en-US"/>
        </w:rPr>
        <w:t>Fragment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4195FF8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useEffect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278C67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TextInput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Alert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E63B18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lastRenderedPageBreak/>
        <w:t>import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*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FileSystem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expo-file-system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19F700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RadioGroup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RadioGroup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C987A8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0A2692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OrderFormFragmentProps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1A91FF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info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03CFB7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setClearForm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clearFunction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E86B8F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172242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2E10EB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Компонент для форми замовлення</w:t>
      </w:r>
    </w:p>
    <w:p w14:paraId="3EFF08B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OrderFormFragment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{</w:t>
      </w:r>
    </w:p>
    <w:p w14:paraId="58FEBDE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setOrderInfo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3FC759A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setClearForm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5DC7FBC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OrderFormFragmentProps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5C1277B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setName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4B8704A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setColor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15C9CFA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setPriceRange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7A30563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B6780C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filePath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FileSystem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.</w:t>
      </w:r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documentDirectory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+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"order.txt"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CC4FAA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BD0019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saveToFile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content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5DA483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try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4212172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FileSystem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.writeAsStringAsync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filePath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content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4B0F794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Alert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.alert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"Успіх"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"Замовлення збережено у файл!"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2BAC7C8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catch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error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1331F17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Alert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.alert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"Помилка"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"Не вдалося зберегти дані."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7E08C1A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30F9638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6A6C1FA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1078CA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handleSubmit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async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9AAEE7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1D8ABC8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Alert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.alert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"Помилка"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"Будь ласка, заповніть всі поля!"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6E70099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5B2DEC8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0BD7FA3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7A7F86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orderData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`Замовлення для: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\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nКолір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: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\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nЦіна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: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`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01F0BBF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orderData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0B67D00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await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saveToFile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orderData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28A408C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7F1137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684D01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clearForm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0304E0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setName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782D976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setColor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0815AA0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setPriceRange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42297C9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4C9D1B0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222862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useEffect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418253C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setClearForm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clearForm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FD3B9B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[])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887F6C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312CF3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13A531A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436F7D8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}&gt;Ім'я замовника:&lt;/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272EBEE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TextInput</w:t>
      </w:r>
      <w:proofErr w:type="spellEnd"/>
    </w:p>
    <w:p w14:paraId="475E026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7C8FE20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placeholder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"Введіть ваше ім'я"</w:t>
      </w:r>
    </w:p>
    <w:p w14:paraId="36DEAC2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value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77F92B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onChangeText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setName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42C269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7CD1137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BE5C22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}&gt;Виберіть колір:&lt;/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38565C4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</w:p>
    <w:p w14:paraId="641E473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"Червоний"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"Білий"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"Жовтий"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789DD5E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selected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5A23D41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onSelect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setColor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B8D243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60B431D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BE904B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}&gt;Виберіть діапазон цін:&lt;/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35667A6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</w:p>
    <w:p w14:paraId="3772BBE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"100-200 грн"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"200-300 грн"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"300-400 грн"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47A04C4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selected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B9A860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onSelect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setPriceRange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2146C4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048B6A7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3801C5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"ОК"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handleSubmit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 /&gt;</w:t>
      </w:r>
    </w:p>
    <w:p w14:paraId="14CB150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4DF2CA5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764A58A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1D37FD1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7F485D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4AC03F7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},</w:t>
      </w:r>
    </w:p>
    <w:p w14:paraId="4C4F52F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},</w:t>
      </w:r>
    </w:p>
    <w:p w14:paraId="1A2F3B1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0FB3F1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borderWidth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1AF5B3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borderColor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"#ccc"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F4B70B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borderRadius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C2F587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F60E9F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3FBF5A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640AFFF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50ACF2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B4CCFFF" w14:textId="77777777" w:rsidR="00952BA3" w:rsidRDefault="00952BA3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82745" w14:textId="7AC86297" w:rsidR="00F96202" w:rsidRDefault="00F96202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OrderResultFragment.tsx</w:t>
      </w:r>
      <w:proofErr w:type="spellEnd"/>
    </w:p>
    <w:p w14:paraId="58A2C19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6EA9DC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1B454F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OrderResultFragmentProps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E2BF72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orderInfo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7B6275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info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21095C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clearForm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14E538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04E714E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01A620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Компонент для відображення результатів замовлення</w:t>
      </w:r>
    </w:p>
    <w:p w14:paraId="7F2F542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OrderResultFragment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{</w:t>
      </w:r>
    </w:p>
    <w:p w14:paraId="55BD0D9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orderInfo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50BEA85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setOrderInfo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3D4C75E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clearForm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3953310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OrderResultFragmentProps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478B94E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50DD56A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56536AD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result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}&gt;{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orderInfo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5935955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>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</w:p>
    <w:p w14:paraId="77AEF40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Cancel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</w:p>
    <w:p w14:paraId="0DD4D76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39589E6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17C1A54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clearForm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7AEEF9D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CF3DE3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color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red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</w:p>
    <w:p w14:paraId="72A18CE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3AA80D8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5C1AEAB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0FAAB0E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2250E8D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500EA3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5F268B6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marginTop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},</w:t>
      </w:r>
    </w:p>
    <w:p w14:paraId="64BF1AE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result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277EF0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E18C01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68E448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color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green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AE84A9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C8217E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75DC210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8ED070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17530D0" w14:textId="77777777" w:rsidR="00323847" w:rsidRDefault="00323847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023F3" w14:textId="7E411391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RadioGroup.tsx</w:t>
      </w:r>
      <w:proofErr w:type="spellEnd"/>
    </w:p>
    <w:p w14:paraId="0508ABB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// Компонент групи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радіокнопок</w:t>
      </w:r>
      <w:proofErr w:type="spellEnd"/>
      <w:r w:rsidRPr="00323847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 для вибору кольору або цінового діапазону</w:t>
      </w:r>
    </w:p>
    <w:p w14:paraId="38AF49F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TouchableOpacity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7B4759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10F45C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RadioGroupProps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1F4675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options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[]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82D471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selected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C0D89C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onSelect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value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E6AC51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118200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591A57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{</w:t>
      </w:r>
    </w:p>
    <w:p w14:paraId="5F86199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options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3691127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767D6FA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onSelect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453194D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RadioGroupProps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1A27CC0E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3CC07A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454E985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options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.map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73361E8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TouchableOpacity</w:t>
      </w:r>
      <w:proofErr w:type="spellEnd"/>
    </w:p>
    <w:p w14:paraId="7E3F4A8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key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5D1C3E7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radioContainer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F95587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onSelect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===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F6E882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&gt;</w:t>
      </w:r>
    </w:p>
    <w:p w14:paraId="0E6ABE6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{</w:t>
      </w:r>
      <w:r w:rsidRPr="00323847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Візуальне відображення вибраної кнопки */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01734A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</w:p>
    <w:p w14:paraId="054BF690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 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===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radioSelected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4E3EAA8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/&gt;</w:t>
      </w:r>
    </w:p>
    <w:p w14:paraId="55201FE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&lt;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}&gt;{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4C74E99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TouchableOpacity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3C32055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602EED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>    &lt;/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1992401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1AB2A2B5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218AB2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76A05B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323847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323847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323847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596A8A4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6746F013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774EA8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4B56573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radioContainer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A5DDEAF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flexDirection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row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E34AE67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6135C3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FC4952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339B9CD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3DDA911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9ABE8C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30D56C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borderRadius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1C71D9B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borderWidth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EC7B354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borderColor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"#555"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E37663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marginRight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E586D58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167B95C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radioSelected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33EE9F2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"#555"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FA1B57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29BC6EAD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text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CEEBCD6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323847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DCF3D5A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027176D9" w14:textId="77777777" w:rsidR="00323847" w:rsidRPr="00323847" w:rsidRDefault="00323847" w:rsidP="00323847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323847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323847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48C2D27" w14:textId="77777777" w:rsidR="00323847" w:rsidRDefault="00323847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35BA1" w14:textId="0924ECF4" w:rsidR="00051304" w:rsidRDefault="00051304" w:rsidP="00051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 у віртуальному телефоні</w:t>
      </w:r>
    </w:p>
    <w:p w14:paraId="555818BD" w14:textId="01731913" w:rsidR="0069389E" w:rsidRPr="00323847" w:rsidRDefault="00DC0C03" w:rsidP="003238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03">
        <w:rPr>
          <w:noProof/>
          <w14:ligatures w14:val="standardContextual"/>
        </w:rPr>
        <w:lastRenderedPageBreak/>
        <w:t xml:space="preserve"> </w:t>
      </w:r>
      <w:r w:rsidR="00323847">
        <w:rPr>
          <w:noProof/>
          <w14:ligatures w14:val="standardContextual"/>
        </w:rPr>
        <w:drawing>
          <wp:inline distT="0" distB="0" distL="0" distR="0" wp14:anchorId="5916E9F1" wp14:editId="09A62267">
            <wp:extent cx="1943508" cy="4284191"/>
            <wp:effectExtent l="0" t="0" r="0" b="2540"/>
            <wp:docPr id="1383895089" name="Рисунок 1" descr="Зображення, що містить текст, знімок екрана, мультимедіа, Пристрій зв’язку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95089" name="Рисунок 1" descr="Зображення, що містить текст, знімок екрана, мультимедіа, Пристрій зв’язку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600" cy="42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847">
        <w:rPr>
          <w:noProof/>
          <w14:ligatures w14:val="standardContextual"/>
        </w:rPr>
        <w:drawing>
          <wp:inline distT="0" distB="0" distL="0" distR="0" wp14:anchorId="504C1116" wp14:editId="0710B48C">
            <wp:extent cx="1999581" cy="4307205"/>
            <wp:effectExtent l="0" t="0" r="1270" b="0"/>
            <wp:docPr id="1616002405" name="Рисунок 1" descr="Зображення, що містить текст, знімок екрана, мультимедіа, Пристрій зв’язку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2405" name="Рисунок 1" descr="Зображення, що містить текст, знімок екрана, мультимедіа, Пристрій зв’язку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456" cy="43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847">
        <w:rPr>
          <w:noProof/>
          <w14:ligatures w14:val="standardContextual"/>
        </w:rPr>
        <w:drawing>
          <wp:inline distT="0" distB="0" distL="0" distR="0" wp14:anchorId="3795A3A0" wp14:editId="3FAB5C7E">
            <wp:extent cx="1973580" cy="4325874"/>
            <wp:effectExtent l="0" t="0" r="7620" b="0"/>
            <wp:docPr id="784052804" name="Рисунок 1" descr="Зображення, що містить текст, знімок екрана, Пристрій зв’язку, мультимеді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2804" name="Рисунок 1" descr="Зображення, що містить текст, знімок екрана, Пристрій зв’язку, мультимеді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569" cy="43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9E" w:rsidRPr="003238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8"/>
    <w:rsid w:val="00051304"/>
    <w:rsid w:val="00323847"/>
    <w:rsid w:val="004579DD"/>
    <w:rsid w:val="005D3EE5"/>
    <w:rsid w:val="0069389E"/>
    <w:rsid w:val="008D6864"/>
    <w:rsid w:val="00952BA3"/>
    <w:rsid w:val="00C331DA"/>
    <w:rsid w:val="00D5591A"/>
    <w:rsid w:val="00DC0C03"/>
    <w:rsid w:val="00F550C8"/>
    <w:rsid w:val="00F83CA1"/>
    <w:rsid w:val="00F85B0C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ECF"/>
  <w15:chartTrackingRefBased/>
  <w15:docId w15:val="{146A916C-C361-4C9A-9E20-CC0ADC5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02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50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0C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0C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0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0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0C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0C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0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0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0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F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0C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F5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50C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F5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50C8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F550C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50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lang w:val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F550C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550C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8D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4842</Words>
  <Characters>2761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Tsyukh</dc:creator>
  <cp:keywords/>
  <dc:description/>
  <cp:lastModifiedBy>Volodymyr Tsyukh</cp:lastModifiedBy>
  <cp:revision>4</cp:revision>
  <dcterms:created xsi:type="dcterms:W3CDTF">2025-02-14T13:10:00Z</dcterms:created>
  <dcterms:modified xsi:type="dcterms:W3CDTF">2025-03-05T17:45:00Z</dcterms:modified>
</cp:coreProperties>
</file>