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5DC41F8A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8D01FA">
        <w:rPr>
          <w:rFonts w:cstheme="minorHAnsi"/>
          <w:b/>
          <w:bCs/>
          <w:sz w:val="18"/>
          <w:szCs w:val="18"/>
          <w:lang w:val="en-US"/>
        </w:rPr>
        <w:t>000006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7F06B90F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8D01FA">
        <w:rPr>
          <w:rFonts w:cstheme="minorHAnsi"/>
          <w:b/>
          <w:sz w:val="18"/>
          <w:szCs w:val="18"/>
          <w:lang w:val="en-US"/>
        </w:rPr>
        <w:t>03.06.2025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6E250E22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8D01FA">
        <w:rPr>
          <w:rFonts w:cstheme="minorHAnsi"/>
          <w:b/>
          <w:sz w:val="18"/>
          <w:szCs w:val="18"/>
          <w:lang w:val="en-US"/>
        </w:rPr>
        <w:t>Колбенева Клавдия Николаевна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10D81CBF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8D01FA">
        <w:rPr>
          <w:rFonts w:cstheme="minorHAnsi"/>
          <w:b/>
          <w:sz w:val="18"/>
          <w:szCs w:val="18"/>
          <w:lang w:val="en-US"/>
        </w:rPr>
        <w:t>Львов Дмитрий Олегович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8D01FA">
        <w:rPr>
          <w:rFonts w:cstheme="minorHAnsi"/>
          <w:b/>
          <w:sz w:val="18"/>
          <w:szCs w:val="18"/>
          <w:lang w:val="en-US"/>
        </w:rPr>
        <w:t>14.10.2021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48E1517D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8D01FA">
        <w:rPr>
          <w:rFonts w:cstheme="minorHAnsi"/>
          <w:b/>
          <w:sz w:val="18"/>
          <w:szCs w:val="18"/>
          <w:lang w:val="en-US"/>
        </w:rPr>
        <w:t>03.06.2025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24A2B719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8D01FA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532E6738" w:rsidR="000C1E72" w:rsidRPr="00CB73C2" w:rsidRDefault="008D01FA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Колбенева Клавдия Николаевна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033444DB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8D01FA">
              <w:rPr>
                <w:rFonts w:cstheme="minorHAnsi"/>
                <w:sz w:val="18"/>
                <w:szCs w:val="18"/>
                <w:lang w:val="en-US"/>
              </w:rPr>
              <w:t>79958376457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1014BCA8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8D01FA">
              <w:rPr>
                <w:rFonts w:cstheme="minorHAnsi"/>
                <w:sz w:val="18"/>
                <w:szCs w:val="18"/>
                <w:lang w:val="en-US"/>
              </w:rPr>
              <w:t>klavdia8909@mail.ru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0AF6A204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8D01FA">
              <w:rPr>
                <w:rFonts w:cstheme="minorHAnsi"/>
                <w:sz w:val="18"/>
                <w:szCs w:val="18"/>
                <w:lang w:val="en-US"/>
              </w:rPr>
              <w:t>4429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8D01FA">
              <w:rPr>
                <w:rFonts w:cstheme="minorHAnsi"/>
                <w:sz w:val="18"/>
                <w:szCs w:val="18"/>
                <w:lang w:val="en-US"/>
              </w:rPr>
              <w:t>998704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8D01FA">
              <w:rPr>
                <w:rFonts w:cstheme="minorHAnsi"/>
                <w:sz w:val="18"/>
                <w:szCs w:val="18"/>
                <w:lang w:val="en-US"/>
              </w:rPr>
              <w:t>ОВД России по г. Ульяновск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8D01FA">
              <w:rPr>
                <w:rFonts w:cstheme="minorHAnsi"/>
                <w:sz w:val="18"/>
                <w:szCs w:val="18"/>
                <w:lang w:val="en-US"/>
              </w:rPr>
              <w:t>28.08.1999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773EAD9F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8D01FA">
              <w:rPr>
                <w:rFonts w:cstheme="minorHAnsi"/>
                <w:sz w:val="18"/>
                <w:szCs w:val="18"/>
              </w:rPr>
              <w:t>445-767</w:t>
            </w:r>
          </w:p>
          <w:p w14:paraId="7C3E5A18" w14:textId="672F78EC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8D01FA">
              <w:rPr>
                <w:rFonts w:cstheme="minorHAnsi"/>
                <w:sz w:val="18"/>
                <w:szCs w:val="18"/>
              </w:rPr>
              <w:t>Россия, г. Ульяновск, Мирная ул., д. 25 кв.38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3E688CA6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8D01FA">
              <w:rPr>
                <w:rFonts w:cstheme="minorHAnsi"/>
                <w:sz w:val="18"/>
                <w:szCs w:val="18"/>
                <w:lang w:val="en-US"/>
              </w:rPr>
              <w:t>Колбенева. К. Н.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D01FA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A7940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2025-06-03T06:33:00Z</dcterms:created>
  <dcterms:modified xsi:type="dcterms:W3CDTF">2025-06-03T06:33:00Z</dcterms:modified>
</cp:coreProperties>
</file>