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F41F6" w:rsidRPr="00BB3C4D" w:rsidRDefault="003F41F6" w:rsidP="00CF6234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:rsidR="003F41F6" w:rsidRPr="00BB3C4D" w:rsidRDefault="003F41F6" w:rsidP="00CF6234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«МОСКОВСКИЙ ПОЛИТЕХНИЧЕСКИЙ УНИВЕРСИТЕТ»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Факультет: Информационных технологий</w:t>
      </w: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br/>
        <w:t>Кафедра «</w:t>
      </w:r>
      <w:r w:rsidR="00AE3134" w:rsidRPr="00BB3C4D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Информационная безопасность</w:t>
      </w: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»</w:t>
      </w:r>
    </w:p>
    <w:p w:rsidR="003077F0" w:rsidRDefault="003F41F6" w:rsidP="003077F0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Направление подготовки/ с</w:t>
      </w:r>
      <w:r w:rsidR="003077F0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пециальность: 10.03.01 Информационная</w:t>
      </w:r>
    </w:p>
    <w:p w:rsidR="003F41F6" w:rsidRPr="00BB3C4D" w:rsidRDefault="003077F0" w:rsidP="003077F0">
      <w:pPr>
        <w:spacing w:before="100" w:beforeAutospacing="1" w:after="100" w:afterAutospacing="1" w:line="360" w:lineRule="auto"/>
        <w:ind w:right="15"/>
        <w:jc w:val="center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3077F0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безопасность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sz w:val="28"/>
          <w:szCs w:val="28"/>
          <w:lang w:eastAsia="en-US" w:bidi="en-US"/>
        </w:rPr>
        <w:t>ОТЧЕТ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по проектной практике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831650" w:rsidRPr="00BB3C4D" w:rsidRDefault="00831650" w:rsidP="00CF6234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BB3C4D" w:rsidRDefault="003F41F6" w:rsidP="00CF6234">
      <w:pPr>
        <w:spacing w:before="100" w:beforeAutospacing="1" w:after="100" w:afterAutospacing="1" w:line="360" w:lineRule="auto"/>
        <w:ind w:left="10" w:right="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Студент: </w:t>
      </w:r>
      <w:r w:rsidR="00C13A9A"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Мельников Кирилл</w:t>
      </w:r>
      <w:r w:rsidR="004B1CE0"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Игоревич</w:t>
      </w: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Группа: 241-353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Место прохождения практики: Московский Политех</w:t>
      </w:r>
      <w:r w:rsidR="00AE3134"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, кафедра </w:t>
      </w:r>
      <w:r w:rsidR="00AE3134" w:rsidRPr="00BB3C4D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Информационная безопасность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BB3C4D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3077F0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Гневшев Александр Юрьевич</w:t>
      </w:r>
    </w:p>
    <w:p w:rsidR="003F41F6" w:rsidRPr="00BB3C4D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BB3C4D" w:rsidRDefault="003F41F6" w:rsidP="00CF6234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BB3C4D" w:rsidRDefault="003F41F6" w:rsidP="00CF6234">
      <w:pPr>
        <w:spacing w:before="100" w:beforeAutospacing="1" w:after="100" w:afterAutospacing="1" w:line="360" w:lineRule="auto"/>
        <w:ind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BB3C4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2025</w:t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</w:rPr>
        <w:id w:val="-738282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3F41F6" w:rsidRPr="00475410" w:rsidRDefault="003F41F6" w:rsidP="00CF6234">
          <w:pPr>
            <w:pStyle w:val="a3"/>
            <w:spacing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475410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</w:p>
        <w:p w:rsidR="00302FD2" w:rsidRPr="00475410" w:rsidRDefault="003F41F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475410">
            <w:rPr>
              <w:rFonts w:ascii="Times New Roman" w:hAnsi="Times New Roman" w:cs="Times New Roman"/>
              <w:b/>
              <w:sz w:val="28"/>
              <w:szCs w:val="28"/>
            </w:rPr>
            <w:fldChar w:fldCharType="begin"/>
          </w:r>
          <w:r w:rsidRPr="00475410">
            <w:rPr>
              <w:rFonts w:ascii="Times New Roman" w:hAnsi="Times New Roman" w:cs="Times New Roman"/>
              <w:b/>
              <w:sz w:val="28"/>
              <w:szCs w:val="28"/>
            </w:rPr>
            <w:instrText xml:space="preserve"> TOC \o "1-3" \h \z \u </w:instrText>
          </w:r>
          <w:r w:rsidRPr="00475410">
            <w:rPr>
              <w:rFonts w:ascii="Times New Roman" w:hAnsi="Times New Roman" w:cs="Times New Roman"/>
              <w:b/>
              <w:sz w:val="28"/>
              <w:szCs w:val="28"/>
            </w:rPr>
            <w:fldChar w:fldCharType="separate"/>
          </w:r>
          <w:hyperlink w:anchor="_Toc198150197" w:history="1">
            <w:r w:rsidR="00302FD2" w:rsidRPr="00475410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_Toc198150197 \h </w:instrTex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02D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2FD2" w:rsidRPr="00475410" w:rsidRDefault="00431A4D">
          <w:pPr>
            <w:pStyle w:val="21"/>
            <w:rPr>
              <w:rFonts w:ascii="Times New Roman" w:eastAsiaTheme="minorEastAsia" w:hAnsi="Times New Roman" w:cs="Times New Roman"/>
              <w:sz w:val="28"/>
              <w:szCs w:val="28"/>
            </w:rPr>
          </w:pPr>
          <w:hyperlink w:anchor="_Toc198150198" w:history="1">
            <w:r w:rsidR="00302FD2" w:rsidRPr="00475410">
              <w:rPr>
                <w:rStyle w:val="a6"/>
                <w:rFonts w:ascii="Times New Roman" w:hAnsi="Times New Roman" w:cs="Times New Roman"/>
                <w:b/>
                <w:sz w:val="28"/>
                <w:szCs w:val="28"/>
              </w:rPr>
              <w:t>1. Общая информация о проекте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_Toc198150198 \h </w:instrTex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A02D0C">
              <w:rPr>
                <w:rFonts w:ascii="Times New Roman" w:hAnsi="Times New Roman" w:cs="Times New Roman"/>
                <w:webHidden/>
                <w:sz w:val="28"/>
                <w:szCs w:val="28"/>
              </w:rPr>
              <w:t>3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:rsidR="00302FD2" w:rsidRPr="00475410" w:rsidRDefault="00431A4D">
          <w:pPr>
            <w:pStyle w:val="21"/>
            <w:rPr>
              <w:rFonts w:ascii="Times New Roman" w:eastAsiaTheme="minorEastAsia" w:hAnsi="Times New Roman" w:cs="Times New Roman"/>
              <w:sz w:val="28"/>
              <w:szCs w:val="28"/>
            </w:rPr>
          </w:pPr>
          <w:hyperlink w:anchor="_Toc198150199" w:history="1">
            <w:r w:rsidR="00302FD2" w:rsidRPr="00475410">
              <w:rPr>
                <w:rStyle w:val="a6"/>
                <w:rFonts w:ascii="Times New Roman" w:hAnsi="Times New Roman" w:cs="Times New Roman"/>
                <w:b/>
                <w:sz w:val="28"/>
                <w:szCs w:val="28"/>
              </w:rPr>
              <w:t>2. Общая характеристика деятельности организации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_Toc198150199 \h </w:instrTex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A02D0C">
              <w:rPr>
                <w:rFonts w:ascii="Times New Roman" w:hAnsi="Times New Roman" w:cs="Times New Roman"/>
                <w:webHidden/>
                <w:sz w:val="28"/>
                <w:szCs w:val="28"/>
              </w:rPr>
              <w:t>4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:rsidR="00302FD2" w:rsidRPr="00475410" w:rsidRDefault="00431A4D">
          <w:pPr>
            <w:pStyle w:val="21"/>
            <w:rPr>
              <w:rFonts w:ascii="Times New Roman" w:eastAsiaTheme="minorEastAsia" w:hAnsi="Times New Roman" w:cs="Times New Roman"/>
              <w:sz w:val="28"/>
              <w:szCs w:val="28"/>
            </w:rPr>
          </w:pPr>
          <w:hyperlink w:anchor="_Toc198150200" w:history="1">
            <w:r w:rsidR="00302FD2" w:rsidRPr="00475410">
              <w:rPr>
                <w:rStyle w:val="a6"/>
                <w:rFonts w:ascii="Times New Roman" w:hAnsi="Times New Roman" w:cs="Times New Roman"/>
                <w:b/>
                <w:sz w:val="28"/>
                <w:szCs w:val="28"/>
              </w:rPr>
              <w:t>3. Описание задания по проектной практике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_Toc198150200 \h </w:instrTex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A02D0C">
              <w:rPr>
                <w:rFonts w:ascii="Times New Roman" w:hAnsi="Times New Roman" w:cs="Times New Roman"/>
                <w:webHidden/>
                <w:sz w:val="28"/>
                <w:szCs w:val="28"/>
              </w:rPr>
              <w:t>5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:rsidR="00302FD2" w:rsidRPr="00475410" w:rsidRDefault="00431A4D">
          <w:pPr>
            <w:pStyle w:val="21"/>
            <w:rPr>
              <w:rFonts w:ascii="Times New Roman" w:eastAsiaTheme="minorEastAsia" w:hAnsi="Times New Roman" w:cs="Times New Roman"/>
              <w:sz w:val="28"/>
              <w:szCs w:val="28"/>
            </w:rPr>
          </w:pPr>
          <w:hyperlink w:anchor="_Toc198150201" w:history="1">
            <w:r w:rsidR="00302FD2" w:rsidRPr="00475410">
              <w:rPr>
                <w:rStyle w:val="a6"/>
                <w:rFonts w:ascii="Times New Roman" w:hAnsi="Times New Roman" w:cs="Times New Roman"/>
                <w:b/>
                <w:sz w:val="28"/>
                <w:szCs w:val="28"/>
              </w:rPr>
              <w:t>4. Описание достигнутых результатов по проектной практике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_Toc198150201 \h </w:instrTex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A02D0C">
              <w:rPr>
                <w:rFonts w:ascii="Times New Roman" w:hAnsi="Times New Roman" w:cs="Times New Roman"/>
                <w:webHidden/>
                <w:sz w:val="28"/>
                <w:szCs w:val="28"/>
              </w:rPr>
              <w:t>12</w:t>
            </w:r>
            <w:r w:rsidR="00302FD2" w:rsidRPr="00475410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:rsidR="00302FD2" w:rsidRPr="00475410" w:rsidRDefault="00431A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8150202" w:history="1">
            <w:r w:rsidR="00302FD2" w:rsidRPr="00475410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ЗАКЛЮЧЕНИЕ</w: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_Toc198150202 \h </w:instrTex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02D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2FD2" w:rsidRPr="00475410" w:rsidRDefault="00431A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8150203" w:history="1">
            <w:r w:rsidR="00302FD2" w:rsidRPr="00475410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Список использованной литературы</w: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_Toc198150203 \h </w:instrTex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02D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302FD2" w:rsidRPr="0047541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41F6" w:rsidRPr="00BB3C4D" w:rsidRDefault="003F41F6" w:rsidP="00CF6234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475410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3F41F6" w:rsidRPr="00BB3C4D" w:rsidRDefault="003F41F6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137981" w:rsidRDefault="00137981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137981" w:rsidRDefault="00137981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137981" w:rsidRPr="00BB3C4D" w:rsidRDefault="00137981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BB3C4D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3F41F6" w:rsidRPr="00BB3C4D" w:rsidRDefault="003F41F6" w:rsidP="00137981">
      <w:pPr>
        <w:pStyle w:val="1"/>
        <w:jc w:val="center"/>
        <w:rPr>
          <w:rFonts w:eastAsia="Times New Roman"/>
        </w:rPr>
      </w:pPr>
      <w:bookmarkStart w:id="0" w:name="_Toc198150197"/>
      <w:r w:rsidRPr="00BB3C4D">
        <w:rPr>
          <w:rStyle w:val="a4"/>
          <w:rFonts w:ascii="Times New Roman" w:hAnsi="Times New Roman" w:cs="Times New Roman"/>
          <w:bCs w:val="0"/>
          <w:color w:val="auto"/>
          <w:sz w:val="28"/>
          <w:szCs w:val="28"/>
        </w:rPr>
        <w:lastRenderedPageBreak/>
        <w:t>ВВЕДЕНИЕ</w:t>
      </w:r>
      <w:bookmarkEnd w:id="0"/>
    </w:p>
    <w:p w:rsidR="00D942CC" w:rsidRPr="00BB3C4D" w:rsidRDefault="005E3C35" w:rsidP="0013798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3C4D">
        <w:rPr>
          <w:rFonts w:ascii="Times New Roman" w:eastAsia="Times New Roman" w:hAnsi="Times New Roman" w:cs="Times New Roman"/>
          <w:sz w:val="28"/>
          <w:szCs w:val="28"/>
        </w:rPr>
        <w:t>Учебная практика, выполненная студентом группы 241-353 Мельниковым Кириллом, была направлена на получение теоретических знаний и развитие практических навыков в области информационной безопасности, а также на изучение современных подходов к обеспечению кибербезопасности. Основное вни</w:t>
      </w:r>
      <w:r w:rsidR="00894FD0">
        <w:rPr>
          <w:rFonts w:ascii="Times New Roman" w:eastAsia="Times New Roman" w:hAnsi="Times New Roman" w:cs="Times New Roman"/>
          <w:sz w:val="28"/>
          <w:szCs w:val="28"/>
        </w:rPr>
        <w:t>мание в ходе практики уделялось</w:t>
      </w:r>
      <w:r w:rsidRPr="00BB3C4D">
        <w:rPr>
          <w:rFonts w:ascii="Times New Roman" w:eastAsia="Times New Roman" w:hAnsi="Times New Roman" w:cs="Times New Roman"/>
          <w:sz w:val="28"/>
          <w:szCs w:val="28"/>
        </w:rPr>
        <w:t xml:space="preserve"> разработке веб-проекта, посвящённого визуализации внутреннего университетского проекта «ИТ-сервисы для Циф</w:t>
      </w:r>
      <w:r w:rsidR="00894FD0">
        <w:rPr>
          <w:rFonts w:ascii="Times New Roman" w:eastAsia="Times New Roman" w:hAnsi="Times New Roman" w:cs="Times New Roman"/>
          <w:sz w:val="28"/>
          <w:szCs w:val="28"/>
        </w:rPr>
        <w:t>рового университета»</w:t>
      </w:r>
      <w:r w:rsidR="00894FD0" w:rsidRPr="00894FD0">
        <w:rPr>
          <w:rFonts w:ascii="Times New Roman" w:eastAsia="Times New Roman" w:hAnsi="Times New Roman" w:cs="Times New Roman"/>
          <w:sz w:val="28"/>
          <w:szCs w:val="28"/>
        </w:rPr>
        <w:t>,</w:t>
      </w:r>
      <w:r w:rsidRPr="00BB3C4D">
        <w:rPr>
          <w:rFonts w:ascii="Times New Roman" w:eastAsia="Times New Roman" w:hAnsi="Times New Roman" w:cs="Times New Roman"/>
          <w:sz w:val="28"/>
          <w:szCs w:val="28"/>
        </w:rPr>
        <w:t xml:space="preserve"> проект реализуется в Московском Политехе в рамках общей стратегии цифровизации вуза</w:t>
      </w:r>
      <w:r w:rsidR="00894FD0">
        <w:rPr>
          <w:rFonts w:ascii="Times New Roman" w:eastAsia="Times New Roman" w:hAnsi="Times New Roman" w:cs="Times New Roman"/>
          <w:sz w:val="28"/>
          <w:szCs w:val="28"/>
        </w:rPr>
        <w:t>, а также веб-разработке</w:t>
      </w:r>
      <w:r w:rsidR="00894FD0" w:rsidRPr="00894FD0">
        <w:rPr>
          <w:rFonts w:ascii="Times New Roman" w:eastAsia="Times New Roman" w:hAnsi="Times New Roman" w:cs="Times New Roman"/>
          <w:sz w:val="28"/>
          <w:szCs w:val="28"/>
        </w:rPr>
        <w:t>,</w:t>
      </w:r>
      <w:r w:rsidR="00894FD0">
        <w:rPr>
          <w:rFonts w:ascii="Times New Roman" w:eastAsia="Times New Roman" w:hAnsi="Times New Roman" w:cs="Times New Roman"/>
          <w:sz w:val="28"/>
          <w:szCs w:val="28"/>
        </w:rPr>
        <w:t xml:space="preserve"> разработка веб-мессенджера,</w:t>
      </w:r>
      <w:r w:rsidR="00894FD0" w:rsidRPr="00894FD0">
        <w:t xml:space="preserve"> </w:t>
      </w:r>
      <w:r w:rsidR="00894FD0" w:rsidRPr="00894FD0">
        <w:rPr>
          <w:rFonts w:ascii="Times New Roman" w:eastAsia="Times New Roman" w:hAnsi="Times New Roman" w:cs="Times New Roman"/>
          <w:sz w:val="28"/>
          <w:szCs w:val="28"/>
        </w:rPr>
        <w:t>а также анализу со</w:t>
      </w:r>
      <w:r w:rsidR="00894FD0">
        <w:rPr>
          <w:rFonts w:ascii="Times New Roman" w:eastAsia="Times New Roman" w:hAnsi="Times New Roman" w:cs="Times New Roman"/>
          <w:sz w:val="28"/>
          <w:szCs w:val="28"/>
        </w:rPr>
        <w:t>временных подходов к информационной безопасности</w:t>
      </w:r>
      <w:r w:rsidR="00894FD0" w:rsidRPr="00894FD0">
        <w:rPr>
          <w:rFonts w:ascii="Times New Roman" w:eastAsia="Times New Roman" w:hAnsi="Times New Roman" w:cs="Times New Roman"/>
          <w:sz w:val="28"/>
          <w:szCs w:val="28"/>
        </w:rPr>
        <w:t>, включая участие в мероприятиях от ведущих компаний отрасли.</w:t>
      </w:r>
    </w:p>
    <w:p w:rsidR="00231F2D" w:rsidRPr="00137981" w:rsidRDefault="00260007" w:rsidP="00137981">
      <w:pPr>
        <w:pStyle w:val="2"/>
      </w:pPr>
      <w:bookmarkStart w:id="1" w:name="_Toc198150198"/>
      <w:r w:rsidRPr="00137981">
        <w:t>1. Общая информация о проекте</w:t>
      </w:r>
      <w:bookmarkEnd w:id="1"/>
    </w:p>
    <w:p w:rsidR="00231F2D" w:rsidRPr="00BB3C4D" w:rsidRDefault="00231F2D" w:rsidP="00260007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Название проекта:</w:t>
      </w:r>
      <w:r w:rsidRPr="00BB3C4D">
        <w:rPr>
          <w:rFonts w:ascii="Times New Roman" w:hAnsi="Times New Roman" w:cs="Times New Roman"/>
          <w:sz w:val="28"/>
          <w:szCs w:val="28"/>
        </w:rPr>
        <w:t xml:space="preserve"> ИТ-сервисы для Цифрового ун</w:t>
      </w:r>
      <w:r w:rsidR="00260007">
        <w:rPr>
          <w:rFonts w:ascii="Times New Roman" w:hAnsi="Times New Roman" w:cs="Times New Roman"/>
          <w:sz w:val="28"/>
          <w:szCs w:val="28"/>
        </w:rPr>
        <w:t>иверситета</w:t>
      </w:r>
    </w:p>
    <w:p w:rsidR="00260007" w:rsidRPr="0076582B" w:rsidRDefault="00260007" w:rsidP="00260007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F0DE5">
        <w:rPr>
          <w:rFonts w:ascii="Times New Roman" w:hAnsi="Times New Roman" w:cs="Times New Roman"/>
          <w:b/>
          <w:bCs/>
          <w:sz w:val="28"/>
          <w:szCs w:val="28"/>
        </w:rPr>
        <w:t>Цели и задачи проекта</w:t>
      </w:r>
      <w:r w:rsidRPr="00F43D43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43D43">
        <w:rPr>
          <w:rFonts w:ascii="Times New Roman" w:hAnsi="Times New Roman" w:cs="Times New Roman"/>
          <w:sz w:val="28"/>
          <w:szCs w:val="28"/>
        </w:rPr>
        <w:t xml:space="preserve"> </w:t>
      </w:r>
      <w:r w:rsidR="00F43D43" w:rsidRPr="00F43D43">
        <w:rPr>
          <w:rFonts w:ascii="Times New Roman" w:hAnsi="Times New Roman" w:cs="Times New Roman"/>
          <w:b/>
          <w:bCs/>
          <w:sz w:val="28"/>
          <w:szCs w:val="28"/>
        </w:rPr>
        <w:t xml:space="preserve">Цель проекта — </w:t>
      </w:r>
      <w:r w:rsidR="00F43D43" w:rsidRPr="00F43D43">
        <w:rPr>
          <w:rFonts w:ascii="Times New Roman" w:hAnsi="Times New Roman" w:cs="Times New Roman"/>
          <w:bCs/>
          <w:sz w:val="28"/>
          <w:szCs w:val="28"/>
        </w:rPr>
        <w:t>повысить продуктивность студентов и сотрудников, создав более комфортные и эффективные условия для взаимодействия с сервисами Московского политеха посредством их разработки, обновления и совершенствования</w:t>
      </w:r>
      <w:r w:rsidR="00F43D43">
        <w:rPr>
          <w:rFonts w:ascii="Times New Roman" w:hAnsi="Times New Roman" w:cs="Times New Roman"/>
          <w:sz w:val="28"/>
          <w:szCs w:val="28"/>
        </w:rPr>
        <w:t>.</w:t>
      </w:r>
      <w:r w:rsidR="00F43D43" w:rsidRPr="00F43D43">
        <w:rPr>
          <w:b/>
          <w:bCs/>
        </w:rPr>
        <w:t xml:space="preserve"> </w:t>
      </w:r>
      <w:r w:rsidR="00F43D43" w:rsidRPr="00F43D43">
        <w:rPr>
          <w:rFonts w:ascii="Times New Roman" w:hAnsi="Times New Roman" w:cs="Times New Roman"/>
          <w:b/>
          <w:bCs/>
          <w:sz w:val="28"/>
          <w:szCs w:val="28"/>
        </w:rPr>
        <w:t>Основные задачи проекта</w:t>
      </w:r>
      <w:r w:rsidR="00F43D43" w:rsidRPr="00F43D43">
        <w:rPr>
          <w:rFonts w:ascii="Times New Roman" w:hAnsi="Times New Roman" w:cs="Times New Roman"/>
          <w:sz w:val="28"/>
          <w:szCs w:val="28"/>
        </w:rPr>
        <w:t xml:space="preserve"> включают разработку и развитие шести отдельных подпроектов</w:t>
      </w:r>
      <w:r w:rsidR="00F43D43">
        <w:rPr>
          <w:rFonts w:ascii="Times New Roman" w:hAnsi="Times New Roman" w:cs="Times New Roman"/>
          <w:sz w:val="28"/>
          <w:szCs w:val="28"/>
        </w:rPr>
        <w:t>:</w:t>
      </w:r>
    </w:p>
    <w:p w:rsidR="00260007" w:rsidRPr="0076582B" w:rsidRDefault="00260007" w:rsidP="00260007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</w:t>
      </w:r>
      <w:r w:rsidRPr="0076582B">
        <w:rPr>
          <w:rFonts w:ascii="Times New Roman" w:hAnsi="Times New Roman" w:cs="Times New Roman"/>
          <w:sz w:val="28"/>
          <w:szCs w:val="28"/>
        </w:rPr>
        <w:t>ичный кабинет Московского политеха;</w:t>
      </w:r>
    </w:p>
    <w:p w:rsidR="00260007" w:rsidRPr="0076582B" w:rsidRDefault="00260007" w:rsidP="00260007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</w:t>
      </w:r>
      <w:r w:rsidRPr="0076582B">
        <w:rPr>
          <w:rFonts w:ascii="Times New Roman" w:hAnsi="Times New Roman" w:cs="Times New Roman"/>
          <w:sz w:val="28"/>
          <w:szCs w:val="28"/>
        </w:rPr>
        <w:t>бильное приложение личного кабинета на базе Android;</w:t>
      </w:r>
    </w:p>
    <w:p w:rsidR="00260007" w:rsidRPr="0076582B" w:rsidRDefault="00260007" w:rsidP="00260007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76582B">
        <w:rPr>
          <w:rFonts w:ascii="Times New Roman" w:hAnsi="Times New Roman" w:cs="Times New Roman"/>
          <w:sz w:val="28"/>
          <w:szCs w:val="28"/>
        </w:rPr>
        <w:t>обильное приложение личного кабинета на базе IOS;</w:t>
      </w:r>
    </w:p>
    <w:p w:rsidR="00260007" w:rsidRDefault="00260007" w:rsidP="00894FD0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76582B">
        <w:rPr>
          <w:rFonts w:ascii="Times New Roman" w:hAnsi="Times New Roman" w:cs="Times New Roman"/>
          <w:sz w:val="28"/>
          <w:szCs w:val="28"/>
        </w:rPr>
        <w:t>ервис визуализации данных контакт-центра Московского политеха на базе Grafana;</w:t>
      </w:r>
    </w:p>
    <w:p w:rsidR="00F43D43" w:rsidRPr="0076582B" w:rsidRDefault="00F43D43" w:rsidP="00F43D43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6582B">
        <w:rPr>
          <w:rFonts w:ascii="Times New Roman" w:hAnsi="Times New Roman" w:cs="Times New Roman"/>
          <w:sz w:val="28"/>
          <w:szCs w:val="28"/>
        </w:rPr>
        <w:t>«Политайм»;</w:t>
      </w:r>
    </w:p>
    <w:p w:rsidR="00231F2D" w:rsidRDefault="00260007" w:rsidP="00260007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76582B">
        <w:rPr>
          <w:rFonts w:ascii="Times New Roman" w:hAnsi="Times New Roman" w:cs="Times New Roman"/>
          <w:sz w:val="28"/>
          <w:szCs w:val="28"/>
        </w:rPr>
        <w:t>истема парсинга и анализа данных.</w:t>
      </w:r>
    </w:p>
    <w:p w:rsidR="00137981" w:rsidRPr="00260007" w:rsidRDefault="00137981" w:rsidP="0013798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31F2D" w:rsidRPr="00BB3C4D" w:rsidRDefault="00231F2D" w:rsidP="00137981">
      <w:pPr>
        <w:pStyle w:val="2"/>
      </w:pPr>
      <w:bookmarkStart w:id="2" w:name="_Toc198150199"/>
      <w:r w:rsidRPr="00BB3C4D">
        <w:lastRenderedPageBreak/>
        <w:t>2. Общая характеристика деятельности</w:t>
      </w:r>
      <w:r w:rsidR="00137981">
        <w:t xml:space="preserve"> организации</w:t>
      </w:r>
      <w:bookmarkEnd w:id="2"/>
    </w:p>
    <w:p w:rsidR="00137981" w:rsidRDefault="00231F2D" w:rsidP="00137981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Наименование заказчика:</w:t>
      </w:r>
      <w:r w:rsidRPr="00BB3C4D">
        <w:rPr>
          <w:rFonts w:ascii="Times New Roman" w:hAnsi="Times New Roman" w:cs="Times New Roman"/>
          <w:sz w:val="28"/>
          <w:szCs w:val="28"/>
        </w:rPr>
        <w:t xml:space="preserve"> </w:t>
      </w:r>
      <w:r w:rsidR="00137981" w:rsidRPr="00137981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 «Московский политехнический университет» (Московский Политех).</w:t>
      </w:r>
    </w:p>
    <w:p w:rsidR="00231F2D" w:rsidRPr="00BB3C4D" w:rsidRDefault="00231F2D" w:rsidP="00137981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Организационная структура:</w:t>
      </w:r>
      <w:r w:rsidRPr="00BB3C4D">
        <w:rPr>
          <w:rFonts w:ascii="Times New Roman" w:hAnsi="Times New Roman" w:cs="Times New Roman"/>
          <w:sz w:val="28"/>
          <w:szCs w:val="28"/>
        </w:rPr>
        <w:t xml:space="preserve"> </w:t>
      </w:r>
      <w:r w:rsidR="00137981" w:rsidRPr="00137981">
        <w:rPr>
          <w:rFonts w:ascii="Times New Roman" w:hAnsi="Times New Roman" w:cs="Times New Roman"/>
          <w:sz w:val="28"/>
          <w:szCs w:val="28"/>
        </w:rPr>
        <w:t>Московский Политех представляет собой крупный многопрофильный университет, включающий в себя различные институты, факультеты и кафедры. В структуру университета входит Факультет информационных технологий, в рамках которого работает кафедра «Информационная безопасность» — заказчик и куратор проектной практики. Практика студента проходила под научным руководством преподавателя кафедры и была организована в формате проектной работы с техническим и исследовате</w:t>
      </w:r>
      <w:r w:rsidR="00137981">
        <w:rPr>
          <w:rFonts w:ascii="Times New Roman" w:hAnsi="Times New Roman" w:cs="Times New Roman"/>
          <w:sz w:val="28"/>
          <w:szCs w:val="28"/>
        </w:rPr>
        <w:t>льским уклоном</w:t>
      </w:r>
      <w:r w:rsidRPr="00BB3C4D">
        <w:rPr>
          <w:rFonts w:ascii="Times New Roman" w:hAnsi="Times New Roman" w:cs="Times New Roman"/>
          <w:sz w:val="28"/>
          <w:szCs w:val="28"/>
        </w:rPr>
        <w:t>.</w:t>
      </w:r>
    </w:p>
    <w:p w:rsidR="00F43D43" w:rsidRPr="00F43D43" w:rsidRDefault="00D24A30" w:rsidP="00F43D43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24A30">
        <w:rPr>
          <w:rFonts w:ascii="Times New Roman" w:hAnsi="Times New Roman" w:cs="Times New Roman"/>
          <w:b/>
          <w:bCs/>
          <w:sz w:val="28"/>
          <w:szCs w:val="28"/>
        </w:rPr>
        <w:t xml:space="preserve">Описание деятельности: </w:t>
      </w:r>
      <w:r w:rsidR="00F43D43" w:rsidRPr="00F43D43">
        <w:rPr>
          <w:rFonts w:ascii="Times New Roman" w:hAnsi="Times New Roman" w:cs="Times New Roman"/>
          <w:bCs/>
          <w:sz w:val="28"/>
          <w:szCs w:val="28"/>
        </w:rPr>
        <w:t>Московский Политех активно осуществляет подготовку специалистов в сферах информационных технологий, информационной безопасности и смежных направлениях. Учебный процесс ориентирован на развитие веб-технологий, создание и модернизацию внутренних сервисов вуза, а также разработку мобильных приложений для платформ Android и iOS.</w:t>
      </w:r>
    </w:p>
    <w:p w:rsidR="00F43D43" w:rsidRPr="00F43D43" w:rsidRDefault="00F43D43" w:rsidP="00F43D43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43D43">
        <w:rPr>
          <w:rFonts w:ascii="Times New Roman" w:hAnsi="Times New Roman" w:cs="Times New Roman"/>
          <w:bCs/>
          <w:sz w:val="28"/>
          <w:szCs w:val="28"/>
        </w:rPr>
        <w:t>В рамках текущей практики кафедра выступила заказчиком проекта «ИТ-сервисы для Цифрового университета», предоставив техническое задание на создание мобильного приложения личного кабинета для Android и iOS — “Политайм”, системы визуализации данных контакт-центра Московского Политеха на основе Grafana, а также личного кабинета и платформы для парсинга и анализа данных.</w:t>
      </w:r>
    </w:p>
    <w:p w:rsidR="00231F2D" w:rsidRPr="00F43D43" w:rsidRDefault="00F43D43" w:rsidP="00F43D43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43D43">
        <w:rPr>
          <w:rFonts w:ascii="Times New Roman" w:hAnsi="Times New Roman" w:cs="Times New Roman"/>
          <w:bCs/>
          <w:sz w:val="28"/>
          <w:szCs w:val="28"/>
        </w:rPr>
        <w:t xml:space="preserve">Кроме того, в ходе практики студент принимал участие в выездных мероприятиях и взаимодействовал с профессиональным сообществом, включая специалистов компании R-Vision. Таким образом, кафедра </w:t>
      </w:r>
      <w:r w:rsidRPr="00F43D43">
        <w:rPr>
          <w:rFonts w:ascii="Times New Roman" w:hAnsi="Times New Roman" w:cs="Times New Roman"/>
          <w:bCs/>
          <w:sz w:val="28"/>
          <w:szCs w:val="28"/>
        </w:rPr>
        <w:lastRenderedPageBreak/>
        <w:t>Московского Политеха не только обеспечила методическое сопровождение выполнения проектной работы, но и проявила заинтересованность в дальнейшем использовании и внедрении полученных результатов в образовательный процесс для подготовки будущих специалистов.</w:t>
      </w:r>
    </w:p>
    <w:p w:rsidR="00231F2D" w:rsidRDefault="00231F2D" w:rsidP="00302FD2">
      <w:pPr>
        <w:pStyle w:val="2"/>
      </w:pPr>
      <w:bookmarkStart w:id="3" w:name="_Toc198150200"/>
      <w:r w:rsidRPr="00BB3C4D">
        <w:t>3. Описание задания по проектной практике</w:t>
      </w:r>
      <w:bookmarkEnd w:id="3"/>
    </w:p>
    <w:p w:rsidR="00D24A30" w:rsidRPr="00BB3C4D" w:rsidRDefault="00D24A30" w:rsidP="00D24A30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4" w:name="_Toc198057276"/>
      <w:r w:rsidRPr="00D24A30">
        <w:rPr>
          <w:rFonts w:ascii="Times New Roman" w:hAnsi="Times New Roman" w:cs="Times New Roman"/>
          <w:b/>
          <w:sz w:val="28"/>
          <w:szCs w:val="28"/>
        </w:rPr>
        <w:t>Базовая часть: создание простого веб-сайта</w:t>
      </w:r>
      <w:bookmarkEnd w:id="4"/>
    </w:p>
    <w:p w:rsidR="00D24A30" w:rsidRPr="007D6DF5" w:rsidRDefault="00F43D43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>В рамках студенческого проекта была реализована информационная веб-страница, посвящённая продвижению цифровых сервисов для Московского политехнического университета. Данный сайт выступает в роли площадки для представления целей, задач и текущего хода проекта, а также координации взаимодействия между его участниками</w:t>
      </w:r>
      <w:r w:rsidR="00D24A30" w:rsidRPr="007D6DF5">
        <w:rPr>
          <w:rFonts w:ascii="Times New Roman" w:hAnsi="Times New Roman" w:cs="Times New Roman"/>
          <w:bCs/>
          <w:sz w:val="28"/>
          <w:szCs w:val="28"/>
        </w:rPr>
        <w:t>.</w:t>
      </w:r>
    </w:p>
    <w:p w:rsidR="00D24A30" w:rsidRPr="007D6DF5" w:rsidRDefault="00F43D43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>Для разработки веб-страницы были использованы технологии HTML и CSS. Контент сайта включает информацию о проекте, новости о его реализации, а также визу</w:t>
      </w:r>
      <w:r w:rsidR="007D6DF5" w:rsidRPr="007D6DF5">
        <w:rPr>
          <w:rFonts w:ascii="Times New Roman" w:hAnsi="Times New Roman" w:cs="Times New Roman"/>
          <w:bCs/>
          <w:sz w:val="28"/>
          <w:szCs w:val="28"/>
        </w:rPr>
        <w:t>альные материалы</w:t>
      </w:r>
      <w:r w:rsidR="00D24A30" w:rsidRPr="007D6DF5">
        <w:rPr>
          <w:rFonts w:ascii="Times New Roman" w:hAnsi="Times New Roman" w:cs="Times New Roman"/>
          <w:bCs/>
          <w:sz w:val="28"/>
          <w:szCs w:val="28"/>
        </w:rPr>
        <w:t>.</w:t>
      </w:r>
    </w:p>
    <w:p w:rsidR="00D24A30" w:rsidRPr="007D6DF5" w:rsidRDefault="007D6DF5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>Ключевым элементом сайта является главная страница, на которой размещено общее описание проекта, его цели и основные направления развития. Проект ориентирован на цифровое преобразование процессов университета, охватывающее разработку, внедрение и обновление ИТ-сервисов с целью повышения продуктивности студентов и сотрудников</w:t>
      </w:r>
      <w:r w:rsidR="00D24A30" w:rsidRPr="007D6DF5">
        <w:rPr>
          <w:rFonts w:ascii="Times New Roman" w:hAnsi="Times New Roman" w:cs="Times New Roman"/>
          <w:bCs/>
          <w:sz w:val="28"/>
          <w:szCs w:val="28"/>
        </w:rPr>
        <w:t>.</w:t>
      </w:r>
    </w:p>
    <w:p w:rsidR="00D24A30" w:rsidRPr="007D6DF5" w:rsidRDefault="007D6DF5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>Раздел «О проекте» раскрывает значимость данной инициативы. Современные образовательные стандарты предполагают активное использование цифровых инструментов, включая дистанционное обучение, постоянный доступ к учебным материалам и автоматизацию управленческих процессов. Основной задачей проекта является создание комфортной цифровой среды, включающей в себя личный кабинет, мобильное приложение и систему визуализации данных на основе Grafana.</w:t>
      </w:r>
    </w:p>
    <w:p w:rsidR="00D24A30" w:rsidRPr="007D6DF5" w:rsidRDefault="007D6DF5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 xml:space="preserve">Раздел «Участники» знакомит с командой проекта, где каждый разработчик отвечает за определённое направление: создание микросервисов, </w:t>
      </w:r>
      <w:r w:rsidRPr="007D6DF5">
        <w:rPr>
          <w:rFonts w:ascii="Times New Roman" w:hAnsi="Times New Roman" w:cs="Times New Roman"/>
          <w:bCs/>
          <w:sz w:val="28"/>
          <w:szCs w:val="28"/>
        </w:rPr>
        <w:lastRenderedPageBreak/>
        <w:t>разработку дизайна мобильных приложений, настройку платформы Grafana и тестирование работоспособности системы</w:t>
      </w:r>
      <w:r w:rsidR="00D24A30" w:rsidRPr="007D6DF5">
        <w:rPr>
          <w:rFonts w:ascii="Times New Roman" w:hAnsi="Times New Roman" w:cs="Times New Roman"/>
          <w:bCs/>
          <w:sz w:val="28"/>
          <w:szCs w:val="28"/>
        </w:rPr>
        <w:t>.</w:t>
      </w:r>
    </w:p>
    <w:p w:rsidR="00D24A30" w:rsidRPr="007D6DF5" w:rsidRDefault="007D6DF5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>В «Журнале» зафиксированы основные этапы разработки сайта. На начальной стадии была сформирована структура с ключевыми разделами. Далее добавлен контент, отражающий описание подпроектов и их роль для университета. Следующим шагом стала стилизация интерфейса с применением CSS для улучшения визуального оформления. Финальный этап включал тестирование, в процессе которого проверялась корректность навигации и устранялись незначительные ошибки в вёрстке.</w:t>
      </w:r>
    </w:p>
    <w:p w:rsidR="00D24A30" w:rsidRPr="007D6DF5" w:rsidRDefault="007D6DF5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>Раздел «Ресурсы» содержит полезные ссылки, включая официальный портал университета, доступ к личному кабинету, учебные материалы и документацию по работе с Grafana. Это обеспечивает удобный доступ к необходимой информации для участников проекта и заинтересованных пользователей.</w:t>
      </w:r>
    </w:p>
    <w:p w:rsidR="00231F2D" w:rsidRPr="00D24A30" w:rsidRDefault="007D6DF5" w:rsidP="00D24A30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6DF5">
        <w:rPr>
          <w:rFonts w:ascii="Times New Roman" w:hAnsi="Times New Roman" w:cs="Times New Roman"/>
          <w:bCs/>
          <w:sz w:val="28"/>
          <w:szCs w:val="28"/>
        </w:rPr>
        <w:t>В результате проделанной работы создан функциональный и содержательный сайт, информирующий о процессе цифровых преобразований в вузе. В перспективе планируется дополнение платформы интерактивными возможностями, такими как форма обратной связи и система отслеживания задач. Полученные в ходе проекта знания и навыки могут быть успешно применены в дальнейшем обучении и будущей профессиональной деятельности в сфере информационных технологий</w:t>
      </w:r>
      <w:r w:rsidR="00D24A30" w:rsidRPr="007D6DF5">
        <w:rPr>
          <w:rFonts w:ascii="Times New Roman" w:hAnsi="Times New Roman" w:cs="Times New Roman"/>
          <w:bCs/>
          <w:sz w:val="28"/>
          <w:szCs w:val="28"/>
        </w:rPr>
        <w:t>.</w:t>
      </w:r>
    </w:p>
    <w:p w:rsidR="00231F2D" w:rsidRPr="00EF5DA5" w:rsidRDefault="00231F2D" w:rsidP="00EF5DA5">
      <w:pPr>
        <w:pStyle w:val="ad"/>
      </w:pPr>
      <w:r w:rsidRPr="00EF5DA5">
        <w:t>О компании R-Vision и событиях конференции</w:t>
      </w:r>
    </w:p>
    <w:p w:rsidR="00231F2D" w:rsidRPr="00BB3C4D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R-Vision</w:t>
      </w:r>
      <w:r w:rsidRPr="00BB3C4D">
        <w:rPr>
          <w:rFonts w:ascii="Times New Roman" w:hAnsi="Times New Roman" w:cs="Times New Roman"/>
          <w:sz w:val="28"/>
          <w:szCs w:val="28"/>
        </w:rPr>
        <w:t xml:space="preserve"> — отечественная компания, специализирующаяся на разработке программных решений в сфере информационной безопасности. Её основная деятельность направлена на создание комплексных платформ, предназначенных для автоматизации процессов управления инцидентами информационной безопасности, уязвимостями, активами, рисками и реагирования на киберугрозы. Благодаря инновационному подходу и широким функциональным возможностям, компания уверенно занимает </w:t>
      </w:r>
      <w:r w:rsidRPr="00BB3C4D">
        <w:rPr>
          <w:rFonts w:ascii="Times New Roman" w:hAnsi="Times New Roman" w:cs="Times New Roman"/>
          <w:sz w:val="28"/>
          <w:szCs w:val="28"/>
        </w:rPr>
        <w:lastRenderedPageBreak/>
        <w:t>ключевые позиции на российском рынке кибербезопасности и сотрудничает с крупными организациями государственного и коммерческого сектора.</w:t>
      </w:r>
    </w:p>
    <w:p w:rsidR="00231F2D" w:rsidRPr="00BB3C4D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Одним из главных продуктов R-Vision является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платформа R-Vision EVO</w:t>
      </w:r>
      <w:r w:rsidRPr="00BB3C4D">
        <w:rPr>
          <w:rFonts w:ascii="Times New Roman" w:hAnsi="Times New Roman" w:cs="Times New Roman"/>
          <w:sz w:val="28"/>
          <w:szCs w:val="28"/>
        </w:rPr>
        <w:t xml:space="preserve"> — гибкое, модульное решение корпоративного уровня, обеспечивающее масштабируемость, устойчивость к сбоям и оптимизированную работу с большими объёмами данных. Платформа ориентирована на минимальное участие человека благодаря внедрённым механизмам автоматизации и встроенным средствам настройки на базе no-code/low-code, что позволяет адаптировать систему под индивидуальные процессы организации.</w:t>
      </w:r>
    </w:p>
    <w:p w:rsidR="00231F2D" w:rsidRPr="00BB3C4D" w:rsidRDefault="00231F2D" w:rsidP="00EF5DA5">
      <w:pPr>
        <w:pStyle w:val="ad"/>
      </w:pPr>
      <w:r w:rsidRPr="00BB3C4D">
        <w:t>Участие в конференции и основные события</w:t>
      </w:r>
    </w:p>
    <w:p w:rsidR="00231F2D" w:rsidRPr="00BB3C4D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В рамках прохождения учебной практики студентам была предоставлена возмо</w:t>
      </w:r>
      <w:r w:rsidR="00EF5DA5">
        <w:rPr>
          <w:rFonts w:ascii="Times New Roman" w:hAnsi="Times New Roman" w:cs="Times New Roman"/>
          <w:bCs/>
          <w:sz w:val="28"/>
          <w:szCs w:val="28"/>
        </w:rPr>
        <w:t xml:space="preserve">жность 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принять участие в конференции, организованной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R-Vision</w:t>
      </w:r>
      <w:r w:rsidRPr="00BB3C4D">
        <w:rPr>
          <w:rFonts w:ascii="Times New Roman" w:hAnsi="Times New Roman" w:cs="Times New Roman"/>
          <w:bCs/>
          <w:sz w:val="28"/>
          <w:szCs w:val="28"/>
        </w:rPr>
        <w:t>. На мероприятии поднимались актуальные вопросы, связанные с обеспечением кибербезопасности, а также демонстрировались реальные инструменты и технологии, применяемые в отрасли.</w:t>
      </w:r>
    </w:p>
    <w:p w:rsidR="00231F2D" w:rsidRPr="00BB3C4D" w:rsidRDefault="00231F2D" w:rsidP="00EF5DA5">
      <w:pPr>
        <w:pStyle w:val="ad"/>
      </w:pPr>
      <w:r w:rsidRPr="00BB3C4D">
        <w:t>Основные темы и события конференции включали:</w:t>
      </w:r>
    </w:p>
    <w:p w:rsidR="00231F2D" w:rsidRPr="00BB3C4D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Презентацию R-Vision EVO:</w:t>
      </w:r>
      <w:r w:rsidRPr="00BB3C4D">
        <w:rPr>
          <w:rFonts w:ascii="Times New Roman" w:hAnsi="Times New Roman" w:cs="Times New Roman"/>
          <w:sz w:val="28"/>
          <w:szCs w:val="28"/>
        </w:rPr>
        <w:t xml:space="preserve"> участникам представили архитектуру платформы, рассказали о её компонентной структуре, возможностях масштабирования и интеграции с другими информационными системами.</w:t>
      </w:r>
    </w:p>
    <w:p w:rsidR="00231F2D" w:rsidRPr="00BB3C4D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Демонстрацию работы системы:</w:t>
      </w:r>
      <w:r w:rsidRPr="00BB3C4D">
        <w:rPr>
          <w:rFonts w:ascii="Times New Roman" w:hAnsi="Times New Roman" w:cs="Times New Roman"/>
          <w:sz w:val="28"/>
          <w:szCs w:val="28"/>
        </w:rPr>
        <w:t xml:space="preserve"> была показана практическая реализация сценариев — от автоматического обнаружения инцидента до его анализа и запуска алгоритмов реагирования.</w:t>
      </w:r>
    </w:p>
    <w:p w:rsidR="00231F2D" w:rsidRPr="00BB3C4D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Разбор инцидентов:</w:t>
      </w:r>
      <w:r w:rsidRPr="00BB3C4D">
        <w:rPr>
          <w:rFonts w:ascii="Times New Roman" w:hAnsi="Times New Roman" w:cs="Times New Roman"/>
          <w:sz w:val="28"/>
          <w:szCs w:val="28"/>
        </w:rPr>
        <w:t xml:space="preserve"> были приведены конкретные примеры кибератак, произошедших в 2024–2025 годах, включая случаи фишинга, применения вредоносных программ и эксплуатации уязвимостей.</w:t>
      </w:r>
    </w:p>
    <w:p w:rsidR="00231F2D" w:rsidRPr="00BB3C4D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Анализ современных угроз:</w:t>
      </w:r>
      <w:r w:rsidRPr="00BB3C4D">
        <w:rPr>
          <w:rFonts w:ascii="Times New Roman" w:hAnsi="Times New Roman" w:cs="Times New Roman"/>
          <w:sz w:val="28"/>
          <w:szCs w:val="28"/>
        </w:rPr>
        <w:t xml:space="preserve"> специалисты поделились текущими тенденциями в сфере ИБ, включая угрозы, связанные с применением ИИ, </w:t>
      </w:r>
      <w:r w:rsidRPr="00BB3C4D">
        <w:rPr>
          <w:rFonts w:ascii="Times New Roman" w:hAnsi="Times New Roman" w:cs="Times New Roman"/>
          <w:sz w:val="28"/>
          <w:szCs w:val="28"/>
        </w:rPr>
        <w:lastRenderedPageBreak/>
        <w:t>социальной инженерией и атаками класса APT (длительное скрытное присутствие в сети).</w:t>
      </w:r>
    </w:p>
    <w:p w:rsidR="00231F2D" w:rsidRPr="00BB3C4D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Интерактивная сессия вопросов и ответов:</w:t>
      </w:r>
      <w:r w:rsidRPr="00BB3C4D">
        <w:rPr>
          <w:rFonts w:ascii="Times New Roman" w:hAnsi="Times New Roman" w:cs="Times New Roman"/>
          <w:sz w:val="28"/>
          <w:szCs w:val="28"/>
        </w:rPr>
        <w:t xml:space="preserve"> студенты смогли задать интересующие их вопросы по практической работе в области информационной безопасности, карьерному росту, а также перспективам стажировок и трудоустройства в отрасли.</w:t>
      </w:r>
    </w:p>
    <w:p w:rsidR="005D2A00" w:rsidRPr="00302FD2" w:rsidRDefault="00231F2D" w:rsidP="00302FD2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Обзор планов развития:</w:t>
      </w:r>
      <w:r w:rsidRPr="00BB3C4D">
        <w:rPr>
          <w:rFonts w:ascii="Times New Roman" w:hAnsi="Times New Roman" w:cs="Times New Roman"/>
          <w:sz w:val="28"/>
          <w:szCs w:val="28"/>
        </w:rPr>
        <w:t xml:space="preserve"> компания представила стратегию по развитию платформы, включая добавление новых модулей, внедрение искусственного интеллекта и расширение автоматизации процессов в рамках центров управления безопасностью (SOC).</w:t>
      </w:r>
    </w:p>
    <w:p w:rsidR="00231F2D" w:rsidRPr="00BB3C4D" w:rsidRDefault="00231F2D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Значение конференции для учебной практики</w:t>
      </w:r>
    </w:p>
    <w:p w:rsidR="00231F2D" w:rsidRPr="00BB3C4D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Участие в конференции позволило студентам не только познакомиться с передовыми технологиями обеспечения информационной безопасности, но и увидеть, как выстроены реальные рабочие процессы в ИБ-отрасли. Обсуждение кейсов, живые демонстрации и диалог с экспертами способствовали глубокому пониманию теории и её практического применения. Полученные знания оказали значительное влияние на качество выполнения проектной части практики и расширили кругозор в области современных средств цифровой защиты.</w:t>
      </w:r>
    </w:p>
    <w:p w:rsidR="00D942CC" w:rsidRPr="00BB3C4D" w:rsidRDefault="005D2A00" w:rsidP="00302FD2">
      <w:pPr>
        <w:pStyle w:val="ad"/>
      </w:pPr>
      <w:r w:rsidRPr="00BB3C4D">
        <w:t>Вариативная часть: Разработка веб-мессенджера на Node.js с использованием Express и Socket.IO</w:t>
      </w:r>
    </w:p>
    <w:p w:rsidR="005D2A00" w:rsidRPr="00BB3C4D" w:rsidRDefault="005D2A00" w:rsidP="00CF6234">
      <w:pPr>
        <w:spacing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Цель проекта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 — создание простого веб-приложения, в котором реализована регистрация, авторизация и обмен сообщениями в реальном времени. В рамках проекта использованы технологии серверной и клиентской веб-разработки, включая Node.js, Express, Socket.IO и </w:t>
      </w:r>
      <w:r w:rsidR="00505922" w:rsidRPr="00BB3C4D">
        <w:rPr>
          <w:rFonts w:ascii="Times New Roman" w:hAnsi="Times New Roman" w:cs="Times New Roman"/>
          <w:bCs/>
          <w:sz w:val="28"/>
          <w:szCs w:val="28"/>
        </w:rPr>
        <w:t>SQLite</w:t>
      </w:r>
      <w:r w:rsidRPr="00BB3C4D">
        <w:rPr>
          <w:rFonts w:ascii="Times New Roman" w:hAnsi="Times New Roman" w:cs="Times New Roman"/>
          <w:bCs/>
          <w:sz w:val="28"/>
          <w:szCs w:val="28"/>
        </w:rPr>
        <w:t>.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1. Описание архитектуры</w:t>
      </w:r>
    </w:p>
    <w:p w:rsidR="005D2A00" w:rsidRPr="00BB3C4D" w:rsidRDefault="005D2A00" w:rsidP="00CF62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Разработка мессенджера осуществлялась по классической клиент-серверной модели. Приложение включает:</w:t>
      </w:r>
    </w:p>
    <w:p w:rsidR="005D2A00" w:rsidRPr="00BB3C4D" w:rsidRDefault="005D2A00" w:rsidP="00CF6234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lastRenderedPageBreak/>
        <w:t>Серверную часть</w:t>
      </w:r>
      <w:r w:rsidRPr="00BB3C4D">
        <w:rPr>
          <w:rFonts w:ascii="Times New Roman" w:hAnsi="Times New Roman" w:cs="Times New Roman"/>
          <w:sz w:val="28"/>
          <w:szCs w:val="28"/>
        </w:rPr>
        <w:t>, реализованную на Node.js с использованием Express, которая отвечает за маршрутизацию, взаимодействие с базой данных и обработку подключений в реальном времени.</w:t>
      </w:r>
    </w:p>
    <w:p w:rsidR="005D2A00" w:rsidRPr="00BB3C4D" w:rsidRDefault="005D2A00" w:rsidP="00CF6234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Style w:val="a4"/>
          <w:rFonts w:ascii="Times New Roman" w:hAnsi="Times New Roman" w:cs="Times New Roman"/>
          <w:sz w:val="28"/>
          <w:szCs w:val="28"/>
        </w:rPr>
        <w:t>Клиентскую часть</w:t>
      </w:r>
      <w:r w:rsidRPr="00BB3C4D">
        <w:rPr>
          <w:rFonts w:ascii="Times New Roman" w:hAnsi="Times New Roman" w:cs="Times New Roman"/>
          <w:sz w:val="28"/>
          <w:szCs w:val="28"/>
        </w:rPr>
        <w:t>, представляющую собой веб-интерфейс, через который пользователи могут регистрироваться, входить в систему и отправлять сообщения.</w:t>
      </w:r>
    </w:p>
    <w:p w:rsidR="005D2A00" w:rsidRPr="00BB3C4D" w:rsidRDefault="005D2A00" w:rsidP="00CF62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Связь между клиентом и сервером осуществляется с использованием WebSocket-протокола, реализованного через библиотеку Socket.IO.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2. Структура проекта</w:t>
      </w:r>
    </w:p>
    <w:p w:rsidR="005D2A00" w:rsidRPr="007D6DF5" w:rsidRDefault="005D2A00" w:rsidP="00CF62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6DF5">
        <w:rPr>
          <w:rFonts w:ascii="Times New Roman" w:hAnsi="Times New Roman" w:cs="Times New Roman"/>
          <w:sz w:val="28"/>
          <w:szCs w:val="28"/>
        </w:rPr>
        <w:t>Структура проекта разделена на логические модули:</w:t>
      </w:r>
    </w:p>
    <w:p w:rsidR="005D2A00" w:rsidRPr="007D6DF5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6DF5">
        <w:rPr>
          <w:rFonts w:ascii="Times New Roman" w:hAnsi="Times New Roman" w:cs="Times New Roman"/>
          <w:sz w:val="28"/>
          <w:szCs w:val="28"/>
        </w:rPr>
        <w:t>Статические файлы (</w:t>
      </w:r>
      <w:r w:rsidR="004E2DEB" w:rsidRPr="007D6DF5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4E2DEB" w:rsidRPr="007D6DF5">
        <w:rPr>
          <w:rFonts w:ascii="Times New Roman" w:hAnsi="Times New Roman" w:cs="Times New Roman"/>
          <w:sz w:val="28"/>
          <w:szCs w:val="28"/>
        </w:rPr>
        <w:t xml:space="preserve">, </w:t>
      </w:r>
      <w:r w:rsidR="004E2DEB" w:rsidRPr="007D6DF5">
        <w:rPr>
          <w:rFonts w:ascii="Times New Roman" w:hAnsi="Times New Roman" w:cs="Times New Roman"/>
          <w:sz w:val="28"/>
          <w:szCs w:val="28"/>
          <w:lang w:val="en-US"/>
        </w:rPr>
        <w:t>EJS</w:t>
      </w:r>
      <w:r w:rsidR="004E2DEB" w:rsidRPr="007D6DF5">
        <w:rPr>
          <w:rFonts w:ascii="Times New Roman" w:hAnsi="Times New Roman" w:cs="Times New Roman"/>
          <w:sz w:val="28"/>
          <w:szCs w:val="28"/>
        </w:rPr>
        <w:t xml:space="preserve"> и CSS</w:t>
      </w:r>
      <w:r w:rsidRPr="007D6DF5">
        <w:rPr>
          <w:rFonts w:ascii="Times New Roman" w:hAnsi="Times New Roman" w:cs="Times New Roman"/>
          <w:sz w:val="28"/>
          <w:szCs w:val="28"/>
        </w:rPr>
        <w:t>), отвечающие за отображение интерфейса;</w:t>
      </w:r>
    </w:p>
    <w:p w:rsidR="005D2A00" w:rsidRPr="007D6DF5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6DF5">
        <w:rPr>
          <w:rFonts w:ascii="Times New Roman" w:hAnsi="Times New Roman" w:cs="Times New Roman"/>
          <w:sz w:val="28"/>
          <w:szCs w:val="28"/>
        </w:rPr>
        <w:t>Модели и маршруты для работы с базой данных и пользователями;</w:t>
      </w:r>
    </w:p>
    <w:p w:rsidR="005D2A00" w:rsidRPr="007D6DF5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6DF5">
        <w:rPr>
          <w:rFonts w:ascii="Times New Roman" w:hAnsi="Times New Roman" w:cs="Times New Roman"/>
          <w:sz w:val="28"/>
          <w:szCs w:val="28"/>
        </w:rPr>
        <w:t>Серверная логика, обеспечивающая подключение клиентов, обработку сообщений и маршрутизацию;</w:t>
      </w:r>
    </w:p>
    <w:p w:rsidR="005D2A00" w:rsidRPr="007D6DF5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6DF5">
        <w:rPr>
          <w:rFonts w:ascii="Times New Roman" w:hAnsi="Times New Roman" w:cs="Times New Roman"/>
          <w:sz w:val="28"/>
          <w:szCs w:val="28"/>
        </w:rPr>
        <w:t xml:space="preserve">База данных </w:t>
      </w:r>
      <w:r w:rsidR="00505922" w:rsidRPr="007D6DF5">
        <w:rPr>
          <w:rFonts w:ascii="Times New Roman" w:hAnsi="Times New Roman" w:cs="Times New Roman"/>
          <w:bCs/>
          <w:sz w:val="28"/>
          <w:szCs w:val="28"/>
        </w:rPr>
        <w:t>SQLite</w:t>
      </w:r>
      <w:r w:rsidRPr="007D6DF5">
        <w:rPr>
          <w:rFonts w:ascii="Times New Roman" w:hAnsi="Times New Roman" w:cs="Times New Roman"/>
          <w:sz w:val="28"/>
          <w:szCs w:val="28"/>
        </w:rPr>
        <w:t>, в которой хранятся за</w:t>
      </w:r>
      <w:r w:rsidR="00505922" w:rsidRPr="007D6DF5">
        <w:rPr>
          <w:rFonts w:ascii="Times New Roman" w:hAnsi="Times New Roman" w:cs="Times New Roman"/>
          <w:sz w:val="28"/>
          <w:szCs w:val="28"/>
        </w:rPr>
        <w:t>регистрированные пользователи и</w:t>
      </w:r>
      <w:r w:rsidRPr="007D6DF5">
        <w:rPr>
          <w:rFonts w:ascii="Times New Roman" w:hAnsi="Times New Roman" w:cs="Times New Roman"/>
          <w:sz w:val="28"/>
          <w:szCs w:val="28"/>
        </w:rPr>
        <w:t xml:space="preserve"> история сообщений.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3. Основной функционал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Авторизация и регистрация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Пользователи могут создать аккаунт, введя имя и пароль. Для обеспечения безопасности пароли не хранятся в открытом виде. После регистрации пользователь получает доступ к системе и может войти в чат. При авторизации система сверяет введённые данные с сохранёнными в базе.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Обмен сообщениями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После входа пользователь получает доступ к чату. Отправленные сообщения обрабатываются сервером и в режиме реального времени отображаются у других подключённых пользователей. Благодаря WebSocket-подключению обновление происходит мгновенно без перезагрузки страницы.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Интерфейс пользователя</w:t>
      </w:r>
    </w:p>
    <w:p w:rsidR="005D2A00" w:rsidRPr="00BB3C4D" w:rsidRDefault="005E3C35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Интерфейс минималистичен и интуитивно понятен: формы регистрации и входа, окно чата и поле ввода сообщений, реализованные с использованием EJS-шаблонов. </w:t>
      </w:r>
      <w:r w:rsidR="005D2A00" w:rsidRPr="00BB3C4D">
        <w:rPr>
          <w:rFonts w:ascii="Times New Roman" w:hAnsi="Times New Roman" w:cs="Times New Roman"/>
          <w:bCs/>
          <w:sz w:val="28"/>
          <w:szCs w:val="28"/>
        </w:rPr>
        <w:t>Страница автоматически отображает новые сообщения по мере поступления.</w:t>
      </w: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4. Используемые технологии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t>Для реализации проекта были применены следующие инструменты и технологии: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Node.js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 — для запуска серверной части и обработки событий;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Express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 — для организации маршрутов и серверной логики;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Socket.IO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 — для обмена сообщениями в реальном времени;</w:t>
      </w:r>
    </w:p>
    <w:p w:rsidR="005D2A00" w:rsidRPr="00BB3C4D" w:rsidRDefault="00505922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SQLite</w:t>
      </w:r>
      <w:r w:rsidR="005D2A00" w:rsidRPr="00BB3C4D">
        <w:rPr>
          <w:rFonts w:ascii="Times New Roman" w:hAnsi="Times New Roman" w:cs="Times New Roman"/>
          <w:bCs/>
          <w:sz w:val="28"/>
          <w:szCs w:val="28"/>
        </w:rPr>
        <w:t xml:space="preserve"> — база данных для хранения информации о пользователях;</w:t>
      </w:r>
    </w:p>
    <w:p w:rsidR="005D2A00" w:rsidRPr="00BB3C4D" w:rsidRDefault="004E2DEB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  <w:lang w:val="en-US"/>
        </w:rPr>
        <w:t>HTML</w:t>
      </w:r>
      <w:r w:rsidRPr="00BB3C4D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="00505922" w:rsidRPr="00BB3C4D">
        <w:rPr>
          <w:rFonts w:ascii="Times New Roman" w:hAnsi="Times New Roman" w:cs="Times New Roman"/>
          <w:b/>
          <w:sz w:val="28"/>
          <w:szCs w:val="28"/>
          <w:lang w:val="en-US"/>
        </w:rPr>
        <w:t>EJS</w:t>
      </w:r>
      <w:r w:rsidR="005D2A00" w:rsidRPr="00BB3C4D">
        <w:rPr>
          <w:rFonts w:ascii="Times New Roman" w:hAnsi="Times New Roman" w:cs="Times New Roman"/>
          <w:b/>
          <w:sz w:val="28"/>
          <w:szCs w:val="28"/>
        </w:rPr>
        <w:t xml:space="preserve"> и CSS</w:t>
      </w:r>
      <w:r w:rsidR="005D2A00" w:rsidRPr="00BB3C4D">
        <w:rPr>
          <w:rFonts w:ascii="Times New Roman" w:hAnsi="Times New Roman" w:cs="Times New Roman"/>
          <w:bCs/>
          <w:sz w:val="28"/>
          <w:szCs w:val="28"/>
        </w:rPr>
        <w:t xml:space="preserve"> — для создания пользовательского интерфейса;</w:t>
      </w:r>
    </w:p>
    <w:p w:rsidR="005D2A00" w:rsidRPr="00BB3C4D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JavaScript</w:t>
      </w:r>
      <w:r w:rsidRPr="00BB3C4D">
        <w:rPr>
          <w:rFonts w:ascii="Times New Roman" w:hAnsi="Times New Roman" w:cs="Times New Roman"/>
          <w:bCs/>
          <w:sz w:val="28"/>
          <w:szCs w:val="28"/>
        </w:rPr>
        <w:t xml:space="preserve"> — для реализации клиентской логики.</w:t>
      </w:r>
    </w:p>
    <w:p w:rsidR="00634F76" w:rsidRPr="00BB3C4D" w:rsidRDefault="00634F76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5D2A00" w:rsidRPr="00BB3C4D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5. Этапы разработки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1. Настройка окружения:</w:t>
      </w:r>
    </w:p>
    <w:p w:rsidR="003200E5" w:rsidRPr="00BB3C4D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Установлены все необходимые библиотеки и зависимости для работы с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Node.js</w:t>
      </w:r>
      <w:r w:rsidRPr="00BB3C4D">
        <w:rPr>
          <w:rFonts w:ascii="Times New Roman" w:hAnsi="Times New Roman" w:cs="Times New Roman"/>
          <w:sz w:val="28"/>
          <w:szCs w:val="28"/>
        </w:rPr>
        <w:t xml:space="preserve">,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Express</w:t>
      </w:r>
      <w:r w:rsidRPr="00BB3C4D">
        <w:rPr>
          <w:rFonts w:ascii="Times New Roman" w:hAnsi="Times New Roman" w:cs="Times New Roman"/>
          <w:sz w:val="28"/>
          <w:szCs w:val="28"/>
        </w:rPr>
        <w:t xml:space="preserve">,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EJS</w:t>
      </w:r>
      <w:r w:rsidRPr="00BB3C4D">
        <w:rPr>
          <w:rFonts w:ascii="Times New Roman" w:hAnsi="Times New Roman" w:cs="Times New Roman"/>
          <w:sz w:val="28"/>
          <w:szCs w:val="28"/>
        </w:rPr>
        <w:t xml:space="preserve">,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SQLite</w:t>
      </w:r>
      <w:r w:rsidRPr="00BB3C4D">
        <w:rPr>
          <w:rFonts w:ascii="Times New Roman" w:hAnsi="Times New Roman" w:cs="Times New Roman"/>
          <w:sz w:val="28"/>
          <w:szCs w:val="28"/>
        </w:rPr>
        <w:t xml:space="preserve"> и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Socket.IO</w:t>
      </w:r>
      <w:r w:rsidRPr="00BB3C4D">
        <w:rPr>
          <w:rFonts w:ascii="Times New Roman" w:hAnsi="Times New Roman" w:cs="Times New Roman"/>
          <w:sz w:val="28"/>
          <w:szCs w:val="28"/>
        </w:rPr>
        <w:t>.</w:t>
      </w:r>
    </w:p>
    <w:p w:rsidR="003200E5" w:rsidRPr="00BB3C4D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Создана структура проекта с папками:</w:t>
      </w:r>
    </w:p>
    <w:p w:rsidR="003200E5" w:rsidRPr="00BB3C4D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/views — для EJS-шаблонов.</w:t>
      </w:r>
    </w:p>
    <w:p w:rsidR="003200E5" w:rsidRPr="00BB3C4D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/public — для стати</w:t>
      </w:r>
      <w:r w:rsidR="004E2DEB" w:rsidRPr="00BB3C4D">
        <w:rPr>
          <w:rFonts w:ascii="Times New Roman" w:hAnsi="Times New Roman" w:cs="Times New Roman"/>
          <w:sz w:val="28"/>
          <w:szCs w:val="28"/>
        </w:rPr>
        <w:t>ческих файлов (CSS</w:t>
      </w:r>
      <w:r w:rsidRPr="00BB3C4D">
        <w:rPr>
          <w:rFonts w:ascii="Times New Roman" w:hAnsi="Times New Roman" w:cs="Times New Roman"/>
          <w:sz w:val="28"/>
          <w:szCs w:val="28"/>
        </w:rPr>
        <w:t>).</w:t>
      </w:r>
    </w:p>
    <w:p w:rsidR="003200E5" w:rsidRPr="00BB3C4D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/routes — для маршрутов.</w:t>
      </w:r>
    </w:p>
    <w:p w:rsidR="003200E5" w:rsidRPr="00BB3C4D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/models — для моделей базы данных.</w:t>
      </w:r>
    </w:p>
    <w:p w:rsidR="003200E5" w:rsidRPr="00BB3C4D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/db — для файла базы данных SQLite.</w:t>
      </w:r>
    </w:p>
    <w:p w:rsidR="003200E5" w:rsidRPr="00BB3C4D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Настроены серверный файл </w:t>
      </w:r>
      <w:r w:rsidRPr="00BB3C4D"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BB3C4D">
        <w:rPr>
          <w:rFonts w:ascii="Times New Roman" w:hAnsi="Times New Roman" w:cs="Times New Roman"/>
          <w:sz w:val="28"/>
          <w:szCs w:val="28"/>
        </w:rPr>
        <w:t>.js для запуска приложения и конфигурации Socket.IO.</w:t>
      </w:r>
    </w:p>
    <w:p w:rsidR="00634F76" w:rsidRPr="00BB3C4D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34F76" w:rsidRPr="00BB3C4D">
        <w:rPr>
          <w:rFonts w:ascii="Times New Roman" w:hAnsi="Times New Roman" w:cs="Times New Roman"/>
          <w:b/>
          <w:bCs/>
          <w:sz w:val="28"/>
          <w:szCs w:val="28"/>
        </w:rPr>
        <w:t>2. Реализация базы данных:</w:t>
      </w:r>
    </w:p>
    <w:p w:rsidR="00634F76" w:rsidRPr="00BB3C4D" w:rsidRDefault="00634F76" w:rsidP="00CF6234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Определены модели для пользователей и сообщений.</w:t>
      </w:r>
    </w:p>
    <w:p w:rsidR="00634F76" w:rsidRPr="00BB3C4D" w:rsidRDefault="004E2DEB" w:rsidP="00CF6234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Настроено подключение к базе данных SQLite с помощью </w:t>
      </w:r>
      <w:r w:rsidR="005E3C35" w:rsidRPr="00BB3C4D">
        <w:rPr>
          <w:rFonts w:ascii="Times New Roman" w:hAnsi="Times New Roman" w:cs="Times New Roman"/>
          <w:b/>
          <w:bCs/>
          <w:sz w:val="28"/>
          <w:szCs w:val="28"/>
        </w:rPr>
        <w:t>ORM Sequelize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4E2DEB" w:rsidRPr="00BB3C4D" w:rsidRDefault="004E2DEB" w:rsidP="00CF6234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lastRenderedPageBreak/>
        <w:t>Реализована миграция и синхронизация базы при запуске приложения.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3. Создание логики регистрации и входа:</w:t>
      </w:r>
    </w:p>
    <w:p w:rsidR="004E2DEB" w:rsidRPr="00BB3C4D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Разработаны формы регистрации и входа с валидацией введённых данных.</w:t>
      </w:r>
    </w:p>
    <w:p w:rsidR="004E2DEB" w:rsidRPr="00BB3C4D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Добавлена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хешировка паролей с использованием bcrypt</w:t>
      </w:r>
      <w:r w:rsidRPr="00BB3C4D">
        <w:rPr>
          <w:rFonts w:ascii="Times New Roman" w:hAnsi="Times New Roman" w:cs="Times New Roman"/>
          <w:sz w:val="28"/>
          <w:szCs w:val="28"/>
        </w:rPr>
        <w:t xml:space="preserve"> для безопасного хранения паролей в базе.</w:t>
      </w:r>
    </w:p>
    <w:p w:rsidR="004E2DEB" w:rsidRPr="00BB3C4D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Реализована проверка уникальности имени пользователя при регистрации.</w:t>
      </w:r>
    </w:p>
    <w:p w:rsidR="00634F76" w:rsidRPr="00BB3C4D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Настроена система сессий для хранения данных о пользователе после авторизации (через express-session).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4. Реализация чатов в реальном времени:</w:t>
      </w:r>
    </w:p>
    <w:p w:rsidR="00634F76" w:rsidRPr="00BB3C4D" w:rsidRDefault="00634F76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Настроен </w:t>
      </w:r>
      <w:r w:rsidRPr="00BB3C4D">
        <w:rPr>
          <w:rFonts w:ascii="Times New Roman" w:hAnsi="Times New Roman" w:cs="Times New Roman"/>
          <w:b/>
          <w:bCs/>
          <w:sz w:val="28"/>
          <w:szCs w:val="28"/>
        </w:rPr>
        <w:t>Socket.IO</w:t>
      </w:r>
      <w:r w:rsidRPr="00BB3C4D">
        <w:rPr>
          <w:rFonts w:ascii="Times New Roman" w:hAnsi="Times New Roman" w:cs="Times New Roman"/>
          <w:sz w:val="28"/>
          <w:szCs w:val="28"/>
        </w:rPr>
        <w:t xml:space="preserve"> </w:t>
      </w:r>
      <w:r w:rsidR="004E2DEB" w:rsidRPr="00BB3C4D">
        <w:rPr>
          <w:rFonts w:ascii="Times New Roman" w:hAnsi="Times New Roman" w:cs="Times New Roman"/>
          <w:sz w:val="28"/>
          <w:szCs w:val="28"/>
        </w:rPr>
        <w:t>на серверной и клиентской стороне.</w:t>
      </w:r>
    </w:p>
    <w:p w:rsidR="00634F76" w:rsidRPr="00BB3C4D" w:rsidRDefault="004E2DEB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Реализован механизм подключения пользователей к приватной комнате по id отправителя и получателя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4E2DEB" w:rsidRPr="00BB3C4D" w:rsidRDefault="004E2DEB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Разработан обмен сообщениями в реальном времени с моментальным отображением новых сообщений у обоих пользователей.</w:t>
      </w:r>
    </w:p>
    <w:p w:rsidR="004E2DEB" w:rsidRPr="00BB3C4D" w:rsidRDefault="004E2DEB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Все сообщения сохраняются в базе данных с привязкой к отправителю и получателю.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5. Разработка интерфейса:</w:t>
      </w:r>
    </w:p>
    <w:p w:rsidR="00634F76" w:rsidRPr="00BB3C4D" w:rsidRDefault="00634F76" w:rsidP="00CF6234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Разработаны страницы для регистрации, входа, чатов и главной страницы с использованием </w:t>
      </w:r>
      <w:r w:rsidR="004E2DEB" w:rsidRPr="00BB3C4D">
        <w:rPr>
          <w:rFonts w:ascii="Times New Roman" w:hAnsi="Times New Roman" w:cs="Times New Roman"/>
          <w:b/>
          <w:bCs/>
          <w:sz w:val="28"/>
          <w:szCs w:val="28"/>
        </w:rPr>
        <w:t>HTML, CSS и EJS</w:t>
      </w:r>
      <w:r w:rsidRPr="00BB3C4D">
        <w:rPr>
          <w:rFonts w:ascii="Times New Roman" w:hAnsi="Times New Roman" w:cs="Times New Roman"/>
          <w:sz w:val="28"/>
          <w:szCs w:val="28"/>
        </w:rPr>
        <w:t>.</w:t>
      </w:r>
    </w:p>
    <w:p w:rsidR="00634F76" w:rsidRPr="00BB3C4D" w:rsidRDefault="00634F76" w:rsidP="00CF6234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Использованы простые и интуитивно понятные элементы управления для пользователей.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6. Тестирование и отладка:</w:t>
      </w:r>
    </w:p>
    <w:p w:rsidR="00634F76" w:rsidRPr="00BB3C4D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Корректное сохранение пользователей и сообщений в базе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634F76" w:rsidRPr="00BB3C4D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Отображение новых сообщений в реальном времени у обоих пользователей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634F76" w:rsidRPr="00BB3C4D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Сохранение состояния авторизации через сессии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4E2DEB" w:rsidRPr="00BB3C4D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Защита от отправки пустых сообщений.</w:t>
      </w:r>
    </w:p>
    <w:p w:rsidR="005E3C35" w:rsidRPr="00BB3C4D" w:rsidRDefault="005E3C35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lastRenderedPageBreak/>
        <w:t>Проверено отображение состояния переключателя темы (светлая/тёмная) с сохранением через localStorage на клиентской стороне.</w:t>
      </w:r>
    </w:p>
    <w:p w:rsidR="00634F76" w:rsidRPr="00BB3C4D" w:rsidRDefault="00634F76" w:rsidP="00CF6234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B3C4D">
        <w:rPr>
          <w:rFonts w:ascii="Times New Roman" w:hAnsi="Times New Roman" w:cs="Times New Roman"/>
          <w:b/>
          <w:sz w:val="28"/>
          <w:szCs w:val="28"/>
        </w:rPr>
        <w:t>6. Запуск проекта</w:t>
      </w:r>
    </w:p>
    <w:p w:rsidR="00634F76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Для запуска проекта необходимо выполнить следующие шаги:</w:t>
      </w:r>
    </w:p>
    <w:p w:rsidR="00634F76" w:rsidRPr="00BB3C4D" w:rsidRDefault="00634F76" w:rsidP="00CF6234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Установить все необходимые библиотеки </w:t>
      </w:r>
      <w:r w:rsidR="00050399" w:rsidRPr="00BB3C4D">
        <w:rPr>
          <w:rFonts w:ascii="Times New Roman" w:hAnsi="Times New Roman" w:cs="Times New Roman"/>
          <w:sz w:val="28"/>
          <w:szCs w:val="28"/>
        </w:rPr>
        <w:t>через менеджер</w:t>
      </w:r>
      <w:r w:rsidRPr="00BB3C4D">
        <w:rPr>
          <w:rFonts w:ascii="Times New Roman" w:hAnsi="Times New Roman" w:cs="Times New Roman"/>
          <w:sz w:val="28"/>
          <w:szCs w:val="28"/>
        </w:rPr>
        <w:t xml:space="preserve"> пакетов </w:t>
      </w:r>
      <w:r w:rsidR="005E3C35" w:rsidRPr="00BB3C4D">
        <w:rPr>
          <w:rFonts w:ascii="Times New Roman" w:hAnsi="Times New Roman" w:cs="Times New Roman"/>
          <w:b/>
          <w:bCs/>
          <w:sz w:val="28"/>
          <w:szCs w:val="28"/>
        </w:rPr>
        <w:t>npm install express sqlite3 sequelize bcrypt express-session socket.io ejs</w:t>
      </w:r>
      <w:r w:rsidRPr="00BB3C4D">
        <w:rPr>
          <w:rFonts w:ascii="Times New Roman" w:hAnsi="Times New Roman" w:cs="Times New Roman"/>
          <w:sz w:val="28"/>
          <w:szCs w:val="28"/>
        </w:rPr>
        <w:t>.</w:t>
      </w:r>
    </w:p>
    <w:p w:rsidR="00634F76" w:rsidRPr="00BB3C4D" w:rsidRDefault="00050399" w:rsidP="00CF6234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Установить</w:t>
      </w:r>
      <w:r w:rsidR="00634F76" w:rsidRPr="00BB3C4D">
        <w:rPr>
          <w:rFonts w:ascii="Times New Roman" w:hAnsi="Times New Roman" w:cs="Times New Roman"/>
          <w:sz w:val="28"/>
          <w:szCs w:val="28"/>
        </w:rPr>
        <w:t xml:space="preserve"> </w:t>
      </w:r>
      <w:r w:rsidRPr="00BB3C4D">
        <w:rPr>
          <w:rFonts w:ascii="Times New Roman" w:hAnsi="Times New Roman" w:cs="Times New Roman"/>
          <w:sz w:val="28"/>
          <w:szCs w:val="28"/>
          <w:lang w:val="en-US"/>
        </w:rPr>
        <w:t>Node.js</w:t>
      </w:r>
      <w:r w:rsidR="00634F76" w:rsidRPr="00BB3C4D">
        <w:rPr>
          <w:rFonts w:ascii="Times New Roman" w:hAnsi="Times New Roman" w:cs="Times New Roman"/>
          <w:sz w:val="28"/>
          <w:szCs w:val="28"/>
        </w:rPr>
        <w:t>.</w:t>
      </w:r>
    </w:p>
    <w:p w:rsidR="00634F76" w:rsidRPr="00BB3C4D" w:rsidRDefault="00634F76" w:rsidP="00CF6234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 xml:space="preserve">Запустить серверное приложение с помощью команды </w:t>
      </w:r>
      <w:r w:rsidR="00050399" w:rsidRPr="00BB3C4D">
        <w:rPr>
          <w:rFonts w:ascii="Times New Roman" w:hAnsi="Times New Roman" w:cs="Times New Roman"/>
          <w:b/>
          <w:sz w:val="28"/>
          <w:szCs w:val="28"/>
        </w:rPr>
        <w:t xml:space="preserve">node </w:t>
      </w:r>
      <w:r w:rsidR="00050399" w:rsidRPr="00BB3C4D">
        <w:rPr>
          <w:rFonts w:ascii="Times New Roman" w:hAnsi="Times New Roman" w:cs="Times New Roman"/>
          <w:b/>
          <w:sz w:val="28"/>
          <w:szCs w:val="28"/>
          <w:lang w:val="en-US"/>
        </w:rPr>
        <w:t>app</w:t>
      </w:r>
      <w:r w:rsidR="00050399" w:rsidRPr="00BB3C4D">
        <w:rPr>
          <w:rFonts w:ascii="Times New Roman" w:hAnsi="Times New Roman" w:cs="Times New Roman"/>
          <w:b/>
          <w:sz w:val="28"/>
          <w:szCs w:val="28"/>
        </w:rPr>
        <w:t>.js</w:t>
      </w:r>
      <w:r w:rsidRPr="00BB3C4D">
        <w:rPr>
          <w:rFonts w:ascii="Times New Roman" w:hAnsi="Times New Roman" w:cs="Times New Roman"/>
          <w:sz w:val="28"/>
          <w:szCs w:val="28"/>
        </w:rPr>
        <w:t>.</w:t>
      </w:r>
    </w:p>
    <w:p w:rsidR="00B6377E" w:rsidRPr="00BB3C4D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B3C4D">
        <w:rPr>
          <w:rFonts w:ascii="Times New Roman" w:hAnsi="Times New Roman" w:cs="Times New Roman"/>
          <w:sz w:val="28"/>
          <w:szCs w:val="28"/>
        </w:rPr>
        <w:t>После этого веб-мессенджер будет доступен по локальному адресу, и пользователи смогут взаимодействовать друг с другом через чат</w:t>
      </w:r>
      <w:r w:rsidR="00050399" w:rsidRPr="00BB3C4D">
        <w:rPr>
          <w:rFonts w:ascii="Times New Roman" w:hAnsi="Times New Roman" w:cs="Times New Roman"/>
          <w:sz w:val="28"/>
          <w:szCs w:val="28"/>
        </w:rPr>
        <w:t>.</w:t>
      </w:r>
    </w:p>
    <w:p w:rsidR="005D2A00" w:rsidRDefault="005D2A00" w:rsidP="00CF623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3C4D">
        <w:rPr>
          <w:rFonts w:ascii="Times New Roman" w:hAnsi="Times New Roman" w:cs="Times New Roman"/>
          <w:b/>
          <w:bCs/>
          <w:sz w:val="28"/>
          <w:szCs w:val="28"/>
        </w:rPr>
        <w:t>Результаты</w:t>
      </w:r>
    </w:p>
    <w:p w:rsidR="00952B9C" w:rsidRPr="00952B9C" w:rsidRDefault="00952B9C" w:rsidP="00952B9C">
      <w:pPr>
        <w:spacing w:after="0" w:line="360" w:lineRule="auto"/>
        <w:ind w:firstLine="851"/>
        <w:rPr>
          <w:rFonts w:ascii="Times New Roman" w:hAnsi="Times New Roman" w:cs="Times New Roman"/>
          <w:bCs/>
          <w:sz w:val="28"/>
          <w:szCs w:val="28"/>
        </w:rPr>
      </w:pPr>
      <w:r w:rsidRPr="00952B9C">
        <w:rPr>
          <w:rFonts w:ascii="Times New Roman" w:hAnsi="Times New Roman" w:cs="Times New Roman"/>
          <w:bCs/>
          <w:sz w:val="28"/>
          <w:szCs w:val="28"/>
        </w:rPr>
        <w:t xml:space="preserve">В процессе разработки веб-мессенджера были изучены ключевые технологии и концепции, включая работу с серверным </w:t>
      </w:r>
      <w:proofErr w:type="spellStart"/>
      <w:r w:rsidRPr="00952B9C">
        <w:rPr>
          <w:rFonts w:ascii="Times New Roman" w:hAnsi="Times New Roman" w:cs="Times New Roman"/>
          <w:bCs/>
          <w:sz w:val="28"/>
          <w:szCs w:val="28"/>
        </w:rPr>
        <w:t>фреймворком</w:t>
      </w:r>
      <w:proofErr w:type="spellEnd"/>
      <w:r w:rsidRPr="00952B9C">
        <w:rPr>
          <w:rFonts w:ascii="Times New Roman" w:hAnsi="Times New Roman" w:cs="Times New Roman"/>
          <w:bCs/>
          <w:sz w:val="28"/>
          <w:szCs w:val="28"/>
        </w:rPr>
        <w:t xml:space="preserve"> Express, настройку WebSocket-коммуникации с использованием Socket.IO, организацию клиент-серверного взаимодействия в реальном времени и реализацию баз данных на основе SQLite с использованием ORM Sequelize.</w:t>
      </w:r>
    </w:p>
    <w:p w:rsidR="00952B9C" w:rsidRPr="00952B9C" w:rsidRDefault="00952B9C" w:rsidP="00952B9C">
      <w:pPr>
        <w:spacing w:after="0" w:line="360" w:lineRule="auto"/>
        <w:ind w:firstLine="851"/>
        <w:rPr>
          <w:rFonts w:ascii="Times New Roman" w:hAnsi="Times New Roman" w:cs="Times New Roman"/>
          <w:bCs/>
          <w:sz w:val="28"/>
          <w:szCs w:val="28"/>
        </w:rPr>
      </w:pPr>
      <w:r w:rsidRPr="00952B9C">
        <w:rPr>
          <w:rFonts w:ascii="Times New Roman" w:hAnsi="Times New Roman" w:cs="Times New Roman"/>
          <w:bCs/>
          <w:sz w:val="28"/>
          <w:szCs w:val="28"/>
        </w:rPr>
        <w:t>Также были освоены принципы реализации регистрации и авторизации пользователей, хранение паролей с помощью безопасного хеширования (bcryptjs), создание и обработка приватных чатов, а также организация онлайн-статусов и динамического обновления сообщений без перезагрузки страницы.</w:t>
      </w:r>
    </w:p>
    <w:p w:rsidR="00952B9C" w:rsidRPr="00952B9C" w:rsidRDefault="00952B9C" w:rsidP="00952B9C">
      <w:pPr>
        <w:spacing w:after="0" w:line="360" w:lineRule="auto"/>
        <w:ind w:firstLine="851"/>
        <w:rPr>
          <w:rFonts w:ascii="Times New Roman" w:hAnsi="Times New Roman" w:cs="Times New Roman"/>
          <w:bCs/>
          <w:sz w:val="28"/>
          <w:szCs w:val="28"/>
        </w:rPr>
      </w:pPr>
      <w:r w:rsidRPr="00952B9C">
        <w:rPr>
          <w:rFonts w:ascii="Times New Roman" w:hAnsi="Times New Roman" w:cs="Times New Roman"/>
          <w:bCs/>
          <w:sz w:val="28"/>
          <w:szCs w:val="28"/>
        </w:rPr>
        <w:t>Реализована поддержка светлой и тёмной темы интерфейса, механизм отображения последнего сообщения под именем пользователя и автоматическое сохранение пользовательских данных и истории сообщений в базе данных SQLite между перезапусками сервера.</w:t>
      </w:r>
    </w:p>
    <w:p w:rsidR="00952B9C" w:rsidRPr="00952B9C" w:rsidRDefault="00952B9C" w:rsidP="00952B9C">
      <w:pPr>
        <w:spacing w:after="0" w:line="360" w:lineRule="auto"/>
        <w:ind w:firstLine="851"/>
        <w:rPr>
          <w:rFonts w:ascii="Times New Roman" w:hAnsi="Times New Roman" w:cs="Times New Roman"/>
          <w:bCs/>
          <w:sz w:val="28"/>
          <w:szCs w:val="28"/>
        </w:rPr>
      </w:pPr>
      <w:r w:rsidRPr="00952B9C">
        <w:rPr>
          <w:rFonts w:ascii="Times New Roman" w:hAnsi="Times New Roman" w:cs="Times New Roman"/>
          <w:bCs/>
          <w:sz w:val="28"/>
          <w:szCs w:val="28"/>
        </w:rPr>
        <w:t>Проект организован по функциональным модулям с разделением кода на серверные маршруты, модели базы данных, обработчики WebSocket-событий и клиентские шаблоны представлений.</w:t>
      </w:r>
    </w:p>
    <w:p w:rsidR="00D942CC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3C4D">
        <w:rPr>
          <w:rFonts w:ascii="Times New Roman" w:hAnsi="Times New Roman" w:cs="Times New Roman"/>
          <w:bCs/>
          <w:sz w:val="28"/>
          <w:szCs w:val="28"/>
        </w:rPr>
        <w:lastRenderedPageBreak/>
        <w:t>В результате выполненной работы был создан веб-мессенджер, обладающий базовым функционалом: регистрацией пользователей, входом в систему и возможностью общения в реальном времени. Реализованная система позволяет обмениваться сообщениями без перезагрузки страницы, при этом интерфейс сохраняет простоту и доступность. Проект может быть использован как шаблон для создания более сложных систем общения, а также как практический пример клиент-серверного взаимодействия в рамках учебной деятельности.</w:t>
      </w:r>
    </w:p>
    <w:p w:rsidR="0001279B" w:rsidRDefault="0001279B" w:rsidP="0001279B">
      <w:pPr>
        <w:keepNext/>
        <w:spacing w:after="0" w:line="360" w:lineRule="auto"/>
        <w:jc w:val="both"/>
      </w:pPr>
      <w:r>
        <w:rPr>
          <w:noProof/>
        </w:rPr>
        <w:drawing>
          <wp:inline distT="0" distB="0" distL="0" distR="0" wp14:anchorId="484F746D" wp14:editId="2B3253BD">
            <wp:extent cx="5940425" cy="2983230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79B" w:rsidRDefault="0001279B" w:rsidP="0001279B">
      <w:pPr>
        <w:pStyle w:val="af"/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01279B">
        <w:rPr>
          <w:rFonts w:ascii="Times New Roman" w:hAnsi="Times New Roman" w:cs="Times New Roman"/>
          <w:b/>
          <w:color w:val="auto"/>
          <w:sz w:val="28"/>
        </w:rPr>
        <w:t xml:space="preserve">Рисунок </w:t>
      </w:r>
      <w:r w:rsidRPr="0001279B">
        <w:rPr>
          <w:rFonts w:ascii="Times New Roman" w:hAnsi="Times New Roman" w:cs="Times New Roman"/>
          <w:b/>
          <w:color w:val="auto"/>
          <w:sz w:val="28"/>
        </w:rPr>
        <w:fldChar w:fldCharType="begin"/>
      </w:r>
      <w:r w:rsidRPr="0001279B">
        <w:rPr>
          <w:rFonts w:ascii="Times New Roman" w:hAnsi="Times New Roman" w:cs="Times New Roman"/>
          <w:b/>
          <w:color w:val="auto"/>
          <w:sz w:val="28"/>
        </w:rPr>
        <w:instrText xml:space="preserve"> SEQ Рисунок \* ARABIC </w:instrText>
      </w:r>
      <w:r w:rsidRPr="0001279B">
        <w:rPr>
          <w:rFonts w:ascii="Times New Roman" w:hAnsi="Times New Roman" w:cs="Times New Roman"/>
          <w:b/>
          <w:color w:val="auto"/>
          <w:sz w:val="28"/>
        </w:rPr>
        <w:fldChar w:fldCharType="separate"/>
      </w:r>
      <w:r>
        <w:rPr>
          <w:rFonts w:ascii="Times New Roman" w:hAnsi="Times New Roman" w:cs="Times New Roman"/>
          <w:b/>
          <w:noProof/>
          <w:color w:val="auto"/>
          <w:sz w:val="28"/>
        </w:rPr>
        <w:t>1</w:t>
      </w:r>
      <w:r w:rsidRPr="0001279B">
        <w:rPr>
          <w:rFonts w:ascii="Times New Roman" w:hAnsi="Times New Roman" w:cs="Times New Roman"/>
          <w:b/>
          <w:color w:val="auto"/>
          <w:sz w:val="28"/>
        </w:rPr>
        <w:fldChar w:fldCharType="end"/>
      </w:r>
      <w:r w:rsidRPr="0001279B">
        <w:rPr>
          <w:rFonts w:ascii="Times New Roman" w:hAnsi="Times New Roman" w:cs="Times New Roman"/>
          <w:b/>
          <w:color w:val="auto"/>
          <w:sz w:val="28"/>
        </w:rPr>
        <w:t xml:space="preserve"> Работа мессенджера</w:t>
      </w:r>
    </w:p>
    <w:p w:rsidR="0001279B" w:rsidRDefault="0001279B" w:rsidP="0001279B">
      <w:pPr>
        <w:keepNext/>
      </w:pPr>
      <w:r>
        <w:rPr>
          <w:noProof/>
        </w:rPr>
        <w:lastRenderedPageBreak/>
        <w:drawing>
          <wp:inline distT="0" distB="0" distL="0" distR="0" wp14:anchorId="796DDABB" wp14:editId="066D257C">
            <wp:extent cx="5940425" cy="2968625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79B" w:rsidRPr="0001279B" w:rsidRDefault="0001279B" w:rsidP="0001279B">
      <w:pPr>
        <w:pStyle w:val="af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01279B">
        <w:rPr>
          <w:rFonts w:ascii="Times New Roman" w:hAnsi="Times New Roman" w:cs="Times New Roman"/>
          <w:b/>
          <w:color w:val="auto"/>
          <w:sz w:val="28"/>
          <w:szCs w:val="28"/>
        </w:rPr>
        <w:t xml:space="preserve">Рисунок </w:t>
      </w:r>
      <w:r w:rsidRPr="0001279B">
        <w:rPr>
          <w:rFonts w:ascii="Times New Roman" w:hAnsi="Times New Roman" w:cs="Times New Roman"/>
          <w:b/>
          <w:color w:val="auto"/>
          <w:sz w:val="28"/>
          <w:szCs w:val="28"/>
        </w:rPr>
        <w:fldChar w:fldCharType="begin"/>
      </w:r>
      <w:r w:rsidRPr="0001279B">
        <w:rPr>
          <w:rFonts w:ascii="Times New Roman" w:hAnsi="Times New Roman" w:cs="Times New Roman"/>
          <w:b/>
          <w:color w:val="auto"/>
          <w:sz w:val="28"/>
          <w:szCs w:val="28"/>
        </w:rPr>
        <w:instrText xml:space="preserve"> SEQ Рисунок \* ARABIC </w:instrText>
      </w:r>
      <w:r w:rsidRPr="0001279B">
        <w:rPr>
          <w:rFonts w:ascii="Times New Roman" w:hAnsi="Times New Roman" w:cs="Times New Roman"/>
          <w:b/>
          <w:color w:val="auto"/>
          <w:sz w:val="28"/>
          <w:szCs w:val="28"/>
        </w:rPr>
        <w:fldChar w:fldCharType="separate"/>
      </w:r>
      <w:r w:rsidRPr="0001279B">
        <w:rPr>
          <w:rFonts w:ascii="Times New Roman" w:hAnsi="Times New Roman" w:cs="Times New Roman"/>
          <w:b/>
          <w:noProof/>
          <w:color w:val="auto"/>
          <w:sz w:val="28"/>
          <w:szCs w:val="28"/>
        </w:rPr>
        <w:t>2</w:t>
      </w:r>
      <w:r w:rsidRPr="0001279B">
        <w:rPr>
          <w:rFonts w:ascii="Times New Roman" w:hAnsi="Times New Roman" w:cs="Times New Roman"/>
          <w:b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01279B">
        <w:rPr>
          <w:rFonts w:ascii="Times New Roman" w:hAnsi="Times New Roman" w:cs="Times New Roman"/>
          <w:b/>
          <w:color w:val="auto"/>
          <w:sz w:val="28"/>
          <w:szCs w:val="28"/>
        </w:rPr>
        <w:t>Работа мессенджера</w:t>
      </w:r>
      <w:bookmarkStart w:id="5" w:name="_GoBack"/>
      <w:bookmarkEnd w:id="5"/>
    </w:p>
    <w:p w:rsidR="00B6377E" w:rsidRPr="00B6377E" w:rsidRDefault="00B6377E" w:rsidP="00B6377E">
      <w:pPr>
        <w:pStyle w:val="2"/>
      </w:pPr>
      <w:bookmarkStart w:id="6" w:name="_Toc198064987"/>
      <w:bookmarkStart w:id="7" w:name="_Toc198150201"/>
      <w:r w:rsidRPr="00B6377E">
        <w:t>4. Описание достигнутых результатов по проектной практике</w:t>
      </w:r>
      <w:bookmarkEnd w:id="6"/>
      <w:bookmarkEnd w:id="7"/>
    </w:p>
    <w:p w:rsidR="00B6377E" w:rsidRPr="00BB3C4D" w:rsidRDefault="00B6377E" w:rsidP="00B6377E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6377E">
        <w:rPr>
          <w:rFonts w:ascii="Times New Roman" w:hAnsi="Times New Roman" w:cs="Times New Roman"/>
          <w:bCs/>
          <w:sz w:val="28"/>
          <w:szCs w:val="28"/>
        </w:rPr>
        <w:t xml:space="preserve">В результате практики были достигнуты следующие результаты: разработан информационный сайт проекта «ИТ-сервисы для Цифрового университета» с использованием HTML и CSS. </w:t>
      </w:r>
      <w:r w:rsidR="007D6DF5" w:rsidRPr="007D6DF5">
        <w:rPr>
          <w:rFonts w:ascii="Times New Roman" w:hAnsi="Times New Roman" w:cs="Times New Roman"/>
          <w:bCs/>
          <w:sz w:val="28"/>
          <w:szCs w:val="28"/>
        </w:rPr>
        <w:t xml:space="preserve">В рамках вариативной части курсового проекта было создано учебное веб-приложение на </w:t>
      </w:r>
      <w:r w:rsidR="007D6DF5" w:rsidRPr="007D6DF5">
        <w:rPr>
          <w:rFonts w:ascii="Times New Roman" w:hAnsi="Times New Roman" w:cs="Times New Roman"/>
          <w:b/>
          <w:bCs/>
          <w:sz w:val="28"/>
          <w:szCs w:val="28"/>
        </w:rPr>
        <w:t>Node.js</w:t>
      </w:r>
      <w:r w:rsidR="007D6DF5" w:rsidRPr="007D6DF5">
        <w:rPr>
          <w:rFonts w:ascii="Times New Roman" w:hAnsi="Times New Roman" w:cs="Times New Roman"/>
          <w:bCs/>
          <w:sz w:val="28"/>
          <w:szCs w:val="28"/>
        </w:rPr>
        <w:t xml:space="preserve"> с </w:t>
      </w:r>
      <w:r w:rsidRPr="007D6DF5">
        <w:rPr>
          <w:rFonts w:ascii="Times New Roman" w:hAnsi="Times New Roman" w:cs="Times New Roman"/>
          <w:bCs/>
          <w:sz w:val="28"/>
          <w:szCs w:val="28"/>
        </w:rPr>
        <w:t xml:space="preserve">поддержкой регистрации, </w:t>
      </w:r>
      <w:r w:rsidR="007D6DF5" w:rsidRPr="007D6DF5">
        <w:rPr>
          <w:rFonts w:ascii="Times New Roman" w:hAnsi="Times New Roman" w:cs="Times New Roman"/>
          <w:bCs/>
          <w:sz w:val="28"/>
          <w:szCs w:val="28"/>
        </w:rPr>
        <w:t xml:space="preserve">приватных чатов между пользователями </w:t>
      </w:r>
      <w:r w:rsidRPr="007D6DF5">
        <w:rPr>
          <w:rFonts w:ascii="Times New Roman" w:hAnsi="Times New Roman" w:cs="Times New Roman"/>
          <w:bCs/>
          <w:sz w:val="28"/>
          <w:szCs w:val="28"/>
        </w:rPr>
        <w:t xml:space="preserve">и </w:t>
      </w:r>
      <w:r w:rsidR="007D6DF5" w:rsidRPr="007D6DF5">
        <w:rPr>
          <w:rFonts w:ascii="Times New Roman" w:hAnsi="Times New Roman" w:cs="Times New Roman"/>
          <w:bCs/>
          <w:sz w:val="28"/>
          <w:szCs w:val="28"/>
        </w:rPr>
        <w:t>обменом сообщениями в реальном времени</w:t>
      </w:r>
      <w:r w:rsidRPr="007D6DF5">
        <w:rPr>
          <w:rFonts w:ascii="Times New Roman" w:hAnsi="Times New Roman" w:cs="Times New Roman"/>
          <w:bCs/>
          <w:sz w:val="28"/>
          <w:szCs w:val="28"/>
        </w:rPr>
        <w:t>.</w:t>
      </w:r>
      <w:r w:rsidRPr="00B6377E">
        <w:rPr>
          <w:rFonts w:ascii="Times New Roman" w:hAnsi="Times New Roman" w:cs="Times New Roman"/>
          <w:bCs/>
          <w:sz w:val="28"/>
          <w:szCs w:val="28"/>
        </w:rPr>
        <w:t xml:space="preserve"> Также студент принял участие в мероприятиях компании R-Vision, получив практические знания о современных ИБ-технологиях, что позволило углубить понимание клиент-серверной архитектуры, безопасности и цифровых сервисов</w:t>
      </w:r>
    </w:p>
    <w:p w:rsidR="00C13A9A" w:rsidRPr="00302FD2" w:rsidRDefault="00C13A9A" w:rsidP="00302FD2">
      <w:pPr>
        <w:pStyle w:val="1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8" w:name="_Toc198150202"/>
      <w:r w:rsidRPr="00302FD2">
        <w:rPr>
          <w:rFonts w:ascii="Times New Roman" w:hAnsi="Times New Roman" w:cs="Times New Roman"/>
          <w:b/>
          <w:color w:val="auto"/>
          <w:sz w:val="28"/>
          <w:szCs w:val="28"/>
        </w:rPr>
        <w:t>ЗАКЛЮЧЕНИЕ</w:t>
      </w:r>
      <w:bookmarkEnd w:id="8"/>
    </w:p>
    <w:p w:rsidR="008664E1" w:rsidRPr="008664E1" w:rsidRDefault="008664E1" w:rsidP="008664E1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664E1">
        <w:rPr>
          <w:rFonts w:ascii="Times New Roman" w:hAnsi="Times New Roman" w:cs="Times New Roman"/>
          <w:bCs/>
          <w:sz w:val="28"/>
          <w:szCs w:val="28"/>
        </w:rPr>
        <w:t>В ходе проектной практики я получил ценнейший опыт в сфере разработки цифровых сервисов, информационной безопасности и клиент-серверных технологий. Работа охватывала сразу несколько направлений: создание информационного веб-сайта, участие в проектировании мобильного приложения, разработка системы визуализации данных, а также реализация учебного веб-приложения.</w:t>
      </w:r>
    </w:p>
    <w:p w:rsidR="008664E1" w:rsidRPr="008664E1" w:rsidRDefault="008664E1" w:rsidP="008664E1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664E1">
        <w:rPr>
          <w:rFonts w:ascii="Times New Roman" w:hAnsi="Times New Roman" w:cs="Times New Roman"/>
          <w:bCs/>
          <w:sz w:val="28"/>
          <w:szCs w:val="28"/>
        </w:rPr>
        <w:lastRenderedPageBreak/>
        <w:t>Особенно ценным для меня стало участие в мероприятиях, организованных компанией R-Vision, где я смог познакомиться с современными решениями в области информационной безопасности и методиками реагирования на инциденты.</w:t>
      </w:r>
    </w:p>
    <w:p w:rsidR="00FD4E53" w:rsidRPr="008664E1" w:rsidRDefault="008664E1" w:rsidP="008664E1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8664E1">
        <w:rPr>
          <w:rFonts w:ascii="Times New Roman" w:hAnsi="Times New Roman" w:cs="Times New Roman"/>
          <w:bCs/>
          <w:sz w:val="28"/>
          <w:szCs w:val="28"/>
        </w:rPr>
        <w:t>Прохождение практики позволило не только значительно расширить технические компетенции, но и получить представление о реальных требованиях и задачах, с которыми сталкивается ИТ-отрасль. Полученные знания и опыт станут полезным ресурсом как для дальнейшего обучения, так и при формировании профессионального пути в сфере информационных технологий.</w:t>
      </w:r>
    </w:p>
    <w:p w:rsidR="00FD4E53" w:rsidRPr="00302FD2" w:rsidRDefault="00FD4E53" w:rsidP="00302FD2">
      <w:pPr>
        <w:pStyle w:val="1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9" w:name="_Toc197908776"/>
      <w:bookmarkStart w:id="10" w:name="_Toc198150203"/>
      <w:r w:rsidRPr="00302FD2">
        <w:rPr>
          <w:rFonts w:ascii="Times New Roman" w:hAnsi="Times New Roman" w:cs="Times New Roman"/>
          <w:b/>
          <w:color w:val="auto"/>
          <w:sz w:val="28"/>
          <w:szCs w:val="28"/>
        </w:rPr>
        <w:t xml:space="preserve">Список </w:t>
      </w:r>
      <w:bookmarkEnd w:id="9"/>
      <w:r w:rsidR="00B6377E" w:rsidRPr="00302FD2">
        <w:rPr>
          <w:rFonts w:ascii="Times New Roman" w:hAnsi="Times New Roman" w:cs="Times New Roman"/>
          <w:b/>
          <w:color w:val="auto"/>
          <w:sz w:val="28"/>
          <w:szCs w:val="28"/>
        </w:rPr>
        <w:t>использованной литературы</w:t>
      </w:r>
      <w:bookmarkEnd w:id="10"/>
    </w:p>
    <w:p w:rsidR="00FD4E53" w:rsidRPr="005A68E3" w:rsidRDefault="00FD4E53" w:rsidP="00CF6234">
      <w:pPr>
        <w:numPr>
          <w:ilvl w:val="0"/>
          <w:numId w:val="4"/>
        </w:numPr>
        <w:tabs>
          <w:tab w:val="clear" w:pos="720"/>
          <w:tab w:val="num" w:pos="284"/>
          <w:tab w:val="num" w:pos="360"/>
        </w:tabs>
        <w:spacing w:before="100" w:beforeAutospacing="1" w:after="100" w:afterAutospacing="1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5A68E3">
        <w:rPr>
          <w:rFonts w:ascii="Times New Roman" w:hAnsi="Times New Roman" w:cs="Times New Roman"/>
          <w:sz w:val="28"/>
          <w:szCs w:val="28"/>
        </w:rPr>
        <w:t>Документация по HTML</w:t>
      </w:r>
      <w:r w:rsidR="005A68E3" w:rsidRPr="005A68E3">
        <w:rPr>
          <w:rFonts w:ascii="Times New Roman" w:hAnsi="Times New Roman" w:cs="Times New Roman"/>
          <w:sz w:val="28"/>
          <w:szCs w:val="28"/>
        </w:rPr>
        <w:t xml:space="preserve"> //</w:t>
      </w:r>
      <w:r w:rsidR="008664E1" w:rsidRPr="005A68E3">
        <w:t xml:space="preserve"> </w:t>
      </w:r>
      <w:r w:rsidR="008664E1" w:rsidRPr="005A68E3">
        <w:rPr>
          <w:rFonts w:ascii="Times New Roman" w:hAnsi="Times New Roman" w:cs="Times New Roman"/>
          <w:sz w:val="28"/>
          <w:szCs w:val="28"/>
        </w:rPr>
        <w:t>developer.mozilla.org URL</w:t>
      </w:r>
      <w:r w:rsidRPr="005A68E3">
        <w:rPr>
          <w:rFonts w:ascii="Times New Roman" w:hAnsi="Times New Roman" w:cs="Times New Roman"/>
          <w:sz w:val="28"/>
          <w:szCs w:val="28"/>
        </w:rPr>
        <w:t xml:space="preserve">: </w:t>
      </w:r>
      <w:hyperlink r:id="rId10" w:tgtFrame="_new" w:history="1">
        <w:r w:rsidRPr="005A68E3">
          <w:rPr>
            <w:rStyle w:val="a6"/>
            <w:rFonts w:ascii="Times New Roman" w:hAnsi="Times New Roman" w:cs="Times New Roman"/>
            <w:sz w:val="28"/>
            <w:szCs w:val="28"/>
          </w:rPr>
          <w:t>https://developer.mozilla.org/ru/docs/Web/HTML</w:t>
        </w:r>
      </w:hyperlink>
      <w:r w:rsidR="00A02D0C">
        <w:rPr>
          <w:rStyle w:val="a6"/>
          <w:rFonts w:ascii="Times New Roman" w:hAnsi="Times New Roman" w:cs="Times New Roman"/>
          <w:sz w:val="28"/>
          <w:szCs w:val="28"/>
        </w:rPr>
        <w:t xml:space="preserve"> </w:t>
      </w:r>
      <w:r w:rsidR="005A68E3" w:rsidRPr="00A02D0C">
        <w:rPr>
          <w:rFonts w:ascii="Times New Roman" w:hAnsi="Times New Roman" w:cs="Times New Roman"/>
          <w:sz w:val="28"/>
          <w:u w:val="single"/>
        </w:rPr>
        <w:t>(Дата обращения: 05.05.2025)</w:t>
      </w:r>
    </w:p>
    <w:p w:rsidR="00FD4E53" w:rsidRPr="005A68E3" w:rsidRDefault="00FD4E53" w:rsidP="00CF6234">
      <w:pPr>
        <w:numPr>
          <w:ilvl w:val="0"/>
          <w:numId w:val="4"/>
        </w:numPr>
        <w:tabs>
          <w:tab w:val="clear" w:pos="720"/>
          <w:tab w:val="num" w:pos="284"/>
        </w:tabs>
        <w:spacing w:before="100" w:beforeAutospacing="1" w:after="100" w:afterAutospacing="1" w:line="360" w:lineRule="auto"/>
        <w:ind w:hanging="720"/>
        <w:jc w:val="both"/>
        <w:rPr>
          <w:rFonts w:ascii="Times New Roman" w:hAnsi="Times New Roman" w:cs="Times New Roman"/>
          <w:sz w:val="28"/>
        </w:rPr>
      </w:pPr>
      <w:r w:rsidRPr="005A68E3">
        <w:rPr>
          <w:rFonts w:ascii="Times New Roman" w:hAnsi="Times New Roman" w:cs="Times New Roman"/>
          <w:sz w:val="28"/>
          <w:szCs w:val="28"/>
        </w:rPr>
        <w:t>Документация по CSS</w:t>
      </w:r>
      <w:r w:rsidR="005A68E3" w:rsidRPr="005A68E3">
        <w:rPr>
          <w:rFonts w:ascii="Times New Roman" w:hAnsi="Times New Roman" w:cs="Times New Roman"/>
          <w:sz w:val="28"/>
          <w:szCs w:val="28"/>
        </w:rPr>
        <w:t xml:space="preserve"> // developer.mozilla.org URL</w:t>
      </w:r>
      <w:r w:rsidRPr="005A68E3">
        <w:rPr>
          <w:rFonts w:ascii="Times New Roman" w:hAnsi="Times New Roman" w:cs="Times New Roman"/>
          <w:sz w:val="28"/>
          <w:szCs w:val="28"/>
        </w:rPr>
        <w:t xml:space="preserve">: </w:t>
      </w:r>
      <w:hyperlink r:id="rId11" w:tgtFrame="_new" w:history="1">
        <w:r w:rsidRPr="005A68E3">
          <w:rPr>
            <w:rStyle w:val="a6"/>
            <w:rFonts w:ascii="Times New Roman" w:hAnsi="Times New Roman" w:cs="Times New Roman"/>
            <w:sz w:val="28"/>
            <w:szCs w:val="28"/>
          </w:rPr>
          <w:t>https://developer.mozilla.org/ru/docs/Web/CSS</w:t>
        </w:r>
      </w:hyperlink>
      <w:r w:rsidR="00A02D0C">
        <w:rPr>
          <w:rStyle w:val="a6"/>
          <w:rFonts w:ascii="Times New Roman" w:hAnsi="Times New Roman" w:cs="Times New Roman"/>
          <w:sz w:val="28"/>
          <w:szCs w:val="28"/>
        </w:rPr>
        <w:t xml:space="preserve"> </w:t>
      </w:r>
      <w:r w:rsidR="005A68E3" w:rsidRPr="00A02D0C">
        <w:rPr>
          <w:rFonts w:ascii="Times New Roman" w:hAnsi="Times New Roman" w:cs="Times New Roman"/>
          <w:sz w:val="28"/>
          <w:u w:val="single"/>
        </w:rPr>
        <w:t>(Дата обращения: 05.05.2025)</w:t>
      </w:r>
    </w:p>
    <w:p w:rsidR="00FD4E53" w:rsidRPr="005A68E3" w:rsidRDefault="00FD4E53" w:rsidP="005A68E3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Fonts w:ascii="Times New Roman" w:hAnsi="Times New Roman" w:cs="Times New Roman"/>
          <w:sz w:val="28"/>
          <w:szCs w:val="28"/>
          <w:lang w:val="en-US"/>
        </w:rPr>
      </w:pPr>
      <w:r w:rsidRPr="005A68E3">
        <w:rPr>
          <w:rFonts w:ascii="Times New Roman" w:hAnsi="Times New Roman" w:cs="Times New Roman"/>
          <w:sz w:val="28"/>
          <w:szCs w:val="28"/>
          <w:lang w:val="en-US"/>
        </w:rPr>
        <w:t>R-vision</w:t>
      </w:r>
      <w:r w:rsidR="005A68E3">
        <w:rPr>
          <w:rFonts w:ascii="Times New Roman" w:hAnsi="Times New Roman" w:cs="Times New Roman"/>
          <w:sz w:val="28"/>
          <w:szCs w:val="28"/>
          <w:lang w:val="en-US"/>
        </w:rPr>
        <w:t xml:space="preserve"> // </w:t>
      </w:r>
      <w:r w:rsidR="005A68E3" w:rsidRPr="005A68E3">
        <w:rPr>
          <w:rFonts w:ascii="Times New Roman" w:hAnsi="Times New Roman" w:cs="Times New Roman"/>
          <w:sz w:val="28"/>
          <w:szCs w:val="28"/>
          <w:lang w:val="en-US"/>
        </w:rPr>
        <w:t>Rvision.ru URL</w:t>
      </w:r>
      <w:r w:rsidRPr="005A68E3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12" w:history="1">
        <w:r w:rsidRPr="005A68E3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https://rvision.ru/</w:t>
        </w:r>
      </w:hyperlink>
      <w:r w:rsidR="00A02D0C" w:rsidRPr="00A02D0C">
        <w:rPr>
          <w:rStyle w:val="a6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02D0C" w:rsidRPr="00A02D0C">
        <w:rPr>
          <w:rFonts w:ascii="Times New Roman" w:hAnsi="Times New Roman" w:cs="Times New Roman"/>
          <w:sz w:val="28"/>
          <w:szCs w:val="28"/>
          <w:u w:val="single"/>
          <w:lang w:val="en-US"/>
        </w:rPr>
        <w:t>(</w:t>
      </w:r>
      <w:r w:rsidR="00A02D0C" w:rsidRPr="00A02D0C">
        <w:rPr>
          <w:rFonts w:ascii="Times New Roman" w:hAnsi="Times New Roman" w:cs="Times New Roman"/>
          <w:sz w:val="28"/>
          <w:szCs w:val="28"/>
          <w:u w:val="single"/>
        </w:rPr>
        <w:t>Дата</w:t>
      </w:r>
      <w:r w:rsidR="00A02D0C" w:rsidRPr="00A02D0C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 </w:t>
      </w:r>
      <w:r w:rsidR="00A02D0C" w:rsidRPr="00A02D0C">
        <w:rPr>
          <w:rFonts w:ascii="Times New Roman" w:hAnsi="Times New Roman" w:cs="Times New Roman"/>
          <w:sz w:val="28"/>
          <w:szCs w:val="28"/>
          <w:u w:val="single"/>
        </w:rPr>
        <w:t>обращения</w:t>
      </w:r>
      <w:r w:rsidR="00A02D0C" w:rsidRPr="00A02D0C">
        <w:rPr>
          <w:rFonts w:ascii="Times New Roman" w:hAnsi="Times New Roman" w:cs="Times New Roman"/>
          <w:sz w:val="28"/>
          <w:szCs w:val="28"/>
          <w:u w:val="single"/>
          <w:lang w:val="en-US"/>
        </w:rPr>
        <w:t>: 26.03.2025)</w:t>
      </w:r>
    </w:p>
    <w:p w:rsidR="00FD4E53" w:rsidRPr="005A68E3" w:rsidRDefault="00FD4E53" w:rsidP="00CF6234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Style w:val="a6"/>
          <w:rFonts w:ascii="Times New Roman" w:hAnsi="Times New Roman" w:cs="Times New Roman"/>
          <w:color w:val="auto"/>
          <w:sz w:val="28"/>
          <w:szCs w:val="28"/>
          <w:u w:val="none"/>
        </w:rPr>
      </w:pPr>
      <w:r w:rsidRPr="005A68E3">
        <w:rPr>
          <w:rFonts w:ascii="Times New Roman" w:hAnsi="Times New Roman" w:cs="Times New Roman"/>
          <w:sz w:val="28"/>
          <w:szCs w:val="28"/>
        </w:rPr>
        <w:t>Стать</w:t>
      </w:r>
      <w:r w:rsidR="005A68E3">
        <w:rPr>
          <w:rFonts w:ascii="Times New Roman" w:hAnsi="Times New Roman" w:cs="Times New Roman"/>
          <w:sz w:val="28"/>
          <w:szCs w:val="28"/>
        </w:rPr>
        <w:t xml:space="preserve">и // </w:t>
      </w:r>
      <w:r w:rsidR="005A68E3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5A68E3">
        <w:rPr>
          <w:rFonts w:ascii="Times New Roman" w:hAnsi="Times New Roman" w:cs="Times New Roman"/>
          <w:sz w:val="28"/>
          <w:szCs w:val="28"/>
        </w:rPr>
        <w:t xml:space="preserve">: </w:t>
      </w:r>
      <w:hyperlink r:id="rId13" w:history="1">
        <w:r w:rsidRPr="005A68E3">
          <w:rPr>
            <w:rStyle w:val="a6"/>
            <w:rFonts w:ascii="Times New Roman" w:hAnsi="Times New Roman" w:cs="Times New Roman"/>
            <w:sz w:val="28"/>
            <w:szCs w:val="28"/>
          </w:rPr>
          <w:t>https://xakep.ru/2024/09/13/fortinet-leak/</w:t>
        </w:r>
      </w:hyperlink>
      <w:r w:rsidRPr="005A68E3">
        <w:rPr>
          <w:rFonts w:ascii="Times New Roman" w:hAnsi="Times New Roman" w:cs="Times New Roman"/>
          <w:sz w:val="28"/>
          <w:szCs w:val="28"/>
        </w:rPr>
        <w:t xml:space="preserve"> </w:t>
      </w:r>
      <w:hyperlink r:id="rId14" w:history="1">
        <w:r w:rsidRPr="005A68E3">
          <w:rPr>
            <w:rStyle w:val="a6"/>
            <w:rFonts w:ascii="Times New Roman" w:hAnsi="Times New Roman" w:cs="Times New Roman"/>
            <w:sz w:val="28"/>
            <w:szCs w:val="28"/>
          </w:rPr>
          <w:t>https://overclockers.ru/blog/technoboom/show/214365/Hakery-nashli-uyazvimost-v-Fortinet-dlya-ustanovki-programm-vymogatelej</w:t>
        </w:r>
      </w:hyperlink>
      <w:r w:rsidRPr="005A68E3">
        <w:rPr>
          <w:rStyle w:val="a6"/>
          <w:rFonts w:ascii="Times New Roman" w:hAnsi="Times New Roman" w:cs="Times New Roman"/>
          <w:sz w:val="28"/>
          <w:szCs w:val="28"/>
        </w:rPr>
        <w:t xml:space="preserve"> </w:t>
      </w:r>
      <w:r w:rsidR="00A02D0C" w:rsidRPr="00A02D0C">
        <w:rPr>
          <w:rFonts w:ascii="Times New Roman" w:hAnsi="Times New Roman" w:cs="Times New Roman"/>
          <w:sz w:val="28"/>
          <w:u w:val="single"/>
        </w:rPr>
        <w:t>(Дата обращения: 26.03.2025)</w:t>
      </w:r>
    </w:p>
    <w:p w:rsidR="00FD4E53" w:rsidRPr="005A68E3" w:rsidRDefault="00FD4E53" w:rsidP="00CF6234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Fonts w:ascii="Times New Roman" w:hAnsi="Times New Roman" w:cs="Times New Roman"/>
          <w:sz w:val="28"/>
        </w:rPr>
      </w:pPr>
      <w:r w:rsidRPr="005A68E3">
        <w:rPr>
          <w:rFonts w:ascii="Times New Roman" w:hAnsi="Times New Roman" w:cs="Times New Roman"/>
          <w:sz w:val="28"/>
          <w:szCs w:val="28"/>
        </w:rPr>
        <w:t>Документация уязвимости CVE-2024-55591</w:t>
      </w:r>
      <w:r w:rsidR="005A68E3" w:rsidRPr="005A68E3">
        <w:rPr>
          <w:rFonts w:ascii="Times New Roman" w:hAnsi="Times New Roman" w:cs="Times New Roman"/>
          <w:sz w:val="28"/>
          <w:szCs w:val="28"/>
        </w:rPr>
        <w:t xml:space="preserve"> // </w:t>
      </w:r>
      <w:r w:rsidR="005A68E3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5A68E3">
        <w:rPr>
          <w:rFonts w:ascii="Times New Roman" w:hAnsi="Times New Roman" w:cs="Times New Roman"/>
          <w:sz w:val="28"/>
          <w:szCs w:val="28"/>
        </w:rPr>
        <w:t xml:space="preserve">: </w:t>
      </w:r>
      <w:hyperlink r:id="rId15" w:history="1">
        <w:r w:rsidRPr="005A68E3">
          <w:rPr>
            <w:rStyle w:val="a6"/>
            <w:rFonts w:ascii="Times New Roman" w:hAnsi="Times New Roman" w:cs="Times New Roman"/>
            <w:sz w:val="28"/>
            <w:szCs w:val="28"/>
          </w:rPr>
          <w:t>https://nvd.nist.gov/vuln/detail/CVE-2024-55591</w:t>
        </w:r>
      </w:hyperlink>
      <w:r w:rsidR="005A68E3" w:rsidRPr="005A68E3">
        <w:rPr>
          <w:rStyle w:val="a6"/>
          <w:rFonts w:ascii="Times New Roman" w:hAnsi="Times New Roman" w:cs="Times New Roman"/>
          <w:sz w:val="28"/>
          <w:szCs w:val="28"/>
        </w:rPr>
        <w:t xml:space="preserve">   </w:t>
      </w:r>
      <w:r w:rsidR="005A68E3" w:rsidRPr="00A02D0C">
        <w:rPr>
          <w:rFonts w:ascii="Times New Roman" w:hAnsi="Times New Roman" w:cs="Times New Roman"/>
          <w:sz w:val="28"/>
          <w:u w:val="single"/>
        </w:rPr>
        <w:t>(Дата обращения: 26.03.2025)</w:t>
      </w:r>
    </w:p>
    <w:p w:rsidR="00FD4E53" w:rsidRPr="00BB3C4D" w:rsidRDefault="00FD4E53" w:rsidP="00CF623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FD4E53" w:rsidRPr="00BB3C4D" w:rsidSect="00D34746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31A4D" w:rsidRDefault="00431A4D" w:rsidP="00D34746">
      <w:pPr>
        <w:spacing w:after="0" w:line="240" w:lineRule="auto"/>
      </w:pPr>
      <w:r>
        <w:separator/>
      </w:r>
    </w:p>
  </w:endnote>
  <w:endnote w:type="continuationSeparator" w:id="0">
    <w:p w:rsidR="00431A4D" w:rsidRDefault="00431A4D" w:rsidP="00D34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45040964"/>
      <w:docPartObj>
        <w:docPartGallery w:val="Page Numbers (Bottom of Page)"/>
        <w:docPartUnique/>
      </w:docPartObj>
    </w:sdtPr>
    <w:sdtEndPr/>
    <w:sdtContent>
      <w:p w:rsidR="00D34746" w:rsidRDefault="00D34746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1279B">
          <w:rPr>
            <w:noProof/>
          </w:rPr>
          <w:t>13</w:t>
        </w:r>
        <w:r>
          <w:fldChar w:fldCharType="end"/>
        </w:r>
      </w:p>
    </w:sdtContent>
  </w:sdt>
  <w:p w:rsidR="00D34746" w:rsidRDefault="00D34746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31A4D" w:rsidRDefault="00431A4D" w:rsidP="00D34746">
      <w:pPr>
        <w:spacing w:after="0" w:line="240" w:lineRule="auto"/>
      </w:pPr>
      <w:r>
        <w:separator/>
      </w:r>
    </w:p>
  </w:footnote>
  <w:footnote w:type="continuationSeparator" w:id="0">
    <w:p w:rsidR="00431A4D" w:rsidRDefault="00431A4D" w:rsidP="00D347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9F162F"/>
    <w:multiLevelType w:val="multilevel"/>
    <w:tmpl w:val="8C10E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63641"/>
    <w:multiLevelType w:val="multilevel"/>
    <w:tmpl w:val="4DF42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C267AE"/>
    <w:multiLevelType w:val="multilevel"/>
    <w:tmpl w:val="BD04F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9E22EE"/>
    <w:multiLevelType w:val="multilevel"/>
    <w:tmpl w:val="6038C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2D6325"/>
    <w:multiLevelType w:val="multilevel"/>
    <w:tmpl w:val="86C47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FE59F3"/>
    <w:multiLevelType w:val="multilevel"/>
    <w:tmpl w:val="136EE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1A1020"/>
    <w:multiLevelType w:val="multilevel"/>
    <w:tmpl w:val="A418A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C40976"/>
    <w:multiLevelType w:val="multilevel"/>
    <w:tmpl w:val="6570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E231BF"/>
    <w:multiLevelType w:val="multilevel"/>
    <w:tmpl w:val="35C8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117039"/>
    <w:multiLevelType w:val="multilevel"/>
    <w:tmpl w:val="3AD42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153661"/>
    <w:multiLevelType w:val="multilevel"/>
    <w:tmpl w:val="E266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43141B"/>
    <w:multiLevelType w:val="multilevel"/>
    <w:tmpl w:val="E50A4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A762A9"/>
    <w:multiLevelType w:val="hybridMultilevel"/>
    <w:tmpl w:val="6C72E9B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C2D1489"/>
    <w:multiLevelType w:val="multilevel"/>
    <w:tmpl w:val="FFACF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01417A"/>
    <w:multiLevelType w:val="multilevel"/>
    <w:tmpl w:val="517E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A50F8E"/>
    <w:multiLevelType w:val="multilevel"/>
    <w:tmpl w:val="00E23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1B258CF"/>
    <w:multiLevelType w:val="multilevel"/>
    <w:tmpl w:val="78303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376E3B"/>
    <w:multiLevelType w:val="multilevel"/>
    <w:tmpl w:val="567E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E36CFE"/>
    <w:multiLevelType w:val="multilevel"/>
    <w:tmpl w:val="21B21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E50DD0"/>
    <w:multiLevelType w:val="multilevel"/>
    <w:tmpl w:val="07D49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7921B5C"/>
    <w:multiLevelType w:val="multilevel"/>
    <w:tmpl w:val="A5C2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992349"/>
    <w:multiLevelType w:val="multilevel"/>
    <w:tmpl w:val="B0321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4E018E"/>
    <w:multiLevelType w:val="multilevel"/>
    <w:tmpl w:val="B596A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DD260C"/>
    <w:multiLevelType w:val="multilevel"/>
    <w:tmpl w:val="A53EB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5F50F6"/>
    <w:multiLevelType w:val="multilevel"/>
    <w:tmpl w:val="4C1C2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88623F"/>
    <w:multiLevelType w:val="multilevel"/>
    <w:tmpl w:val="91029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3"/>
  </w:num>
  <w:num w:numId="3">
    <w:abstractNumId w:val="0"/>
  </w:num>
  <w:num w:numId="4">
    <w:abstractNumId w:val="15"/>
  </w:num>
  <w:num w:numId="5">
    <w:abstractNumId w:val="8"/>
  </w:num>
  <w:num w:numId="6">
    <w:abstractNumId w:val="18"/>
  </w:num>
  <w:num w:numId="7">
    <w:abstractNumId w:val="20"/>
  </w:num>
  <w:num w:numId="8">
    <w:abstractNumId w:val="3"/>
  </w:num>
  <w:num w:numId="9">
    <w:abstractNumId w:val="22"/>
  </w:num>
  <w:num w:numId="10">
    <w:abstractNumId w:val="2"/>
  </w:num>
  <w:num w:numId="11">
    <w:abstractNumId w:val="7"/>
  </w:num>
  <w:num w:numId="12">
    <w:abstractNumId w:val="23"/>
  </w:num>
  <w:num w:numId="13">
    <w:abstractNumId w:val="6"/>
  </w:num>
  <w:num w:numId="14">
    <w:abstractNumId w:val="1"/>
  </w:num>
  <w:num w:numId="15">
    <w:abstractNumId w:val="10"/>
  </w:num>
  <w:num w:numId="16">
    <w:abstractNumId w:val="19"/>
  </w:num>
  <w:num w:numId="17">
    <w:abstractNumId w:val="17"/>
  </w:num>
  <w:num w:numId="18">
    <w:abstractNumId w:val="24"/>
  </w:num>
  <w:num w:numId="19">
    <w:abstractNumId w:val="25"/>
  </w:num>
  <w:num w:numId="20">
    <w:abstractNumId w:val="16"/>
  </w:num>
  <w:num w:numId="21">
    <w:abstractNumId w:val="5"/>
  </w:num>
  <w:num w:numId="22">
    <w:abstractNumId w:val="14"/>
  </w:num>
  <w:num w:numId="23">
    <w:abstractNumId w:val="9"/>
  </w:num>
  <w:num w:numId="24">
    <w:abstractNumId w:val="21"/>
  </w:num>
  <w:num w:numId="25">
    <w:abstractNumId w:val="12"/>
  </w:num>
  <w:num w:numId="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2D9B"/>
    <w:rsid w:val="0001279B"/>
    <w:rsid w:val="00050399"/>
    <w:rsid w:val="000D1B48"/>
    <w:rsid w:val="00137981"/>
    <w:rsid w:val="00231F2D"/>
    <w:rsid w:val="00260007"/>
    <w:rsid w:val="002E2606"/>
    <w:rsid w:val="00302FD2"/>
    <w:rsid w:val="003077F0"/>
    <w:rsid w:val="003200E5"/>
    <w:rsid w:val="00324DAA"/>
    <w:rsid w:val="003F41F6"/>
    <w:rsid w:val="00431A4D"/>
    <w:rsid w:val="00451986"/>
    <w:rsid w:val="00475410"/>
    <w:rsid w:val="004A2D9B"/>
    <w:rsid w:val="004B1CE0"/>
    <w:rsid w:val="004C12D1"/>
    <w:rsid w:val="004E2DEB"/>
    <w:rsid w:val="00505922"/>
    <w:rsid w:val="005A68E3"/>
    <w:rsid w:val="005D2A00"/>
    <w:rsid w:val="005E3C35"/>
    <w:rsid w:val="005E5E5C"/>
    <w:rsid w:val="00634F76"/>
    <w:rsid w:val="007D6DF5"/>
    <w:rsid w:val="00831650"/>
    <w:rsid w:val="008664E1"/>
    <w:rsid w:val="00894FD0"/>
    <w:rsid w:val="008B2B67"/>
    <w:rsid w:val="00941A97"/>
    <w:rsid w:val="00952B9C"/>
    <w:rsid w:val="009F26FB"/>
    <w:rsid w:val="00A02D0C"/>
    <w:rsid w:val="00AE3134"/>
    <w:rsid w:val="00B2375F"/>
    <w:rsid w:val="00B6377E"/>
    <w:rsid w:val="00BB3C4D"/>
    <w:rsid w:val="00C13A9A"/>
    <w:rsid w:val="00CF6234"/>
    <w:rsid w:val="00CF7BB0"/>
    <w:rsid w:val="00D24A30"/>
    <w:rsid w:val="00D34746"/>
    <w:rsid w:val="00D942CC"/>
    <w:rsid w:val="00E01542"/>
    <w:rsid w:val="00E2747C"/>
    <w:rsid w:val="00EF5DA5"/>
    <w:rsid w:val="00F15203"/>
    <w:rsid w:val="00F43D43"/>
    <w:rsid w:val="00FD4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255372"/>
  <w15:chartTrackingRefBased/>
  <w15:docId w15:val="{EFAC8693-54C1-4ACC-BE5E-A95077BD5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3F41F6"/>
    <w:pPr>
      <w:spacing w:after="200" w:line="276" w:lineRule="auto"/>
    </w:pPr>
    <w:rPr>
      <w:rFonts w:ascii="Calibri" w:eastAsia="Calibri" w:hAnsi="Calibri" w:cs="Calibri"/>
      <w:sz w:val="22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F4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37981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="Times New Roman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F41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2A0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41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3F41F6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rsid w:val="00137981"/>
    <w:rPr>
      <w:rFonts w:eastAsiaTheme="majorEastAsia"/>
      <w:b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F41F6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3F41F6"/>
    <w:rPr>
      <w:b/>
      <w:bCs/>
    </w:rPr>
  </w:style>
  <w:style w:type="character" w:styleId="a5">
    <w:name w:val="Emphasis"/>
    <w:basedOn w:val="a0"/>
    <w:uiPriority w:val="20"/>
    <w:qFormat/>
    <w:rsid w:val="002E2606"/>
    <w:rPr>
      <w:i/>
      <w:iCs/>
    </w:rPr>
  </w:style>
  <w:style w:type="character" w:styleId="a6">
    <w:name w:val="Hyperlink"/>
    <w:basedOn w:val="a0"/>
    <w:uiPriority w:val="99"/>
    <w:unhideWhenUsed/>
    <w:rsid w:val="002E2606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302FD2"/>
    <w:pPr>
      <w:tabs>
        <w:tab w:val="right" w:leader="dot" w:pos="9345"/>
      </w:tabs>
      <w:spacing w:after="100"/>
      <w:ind w:left="220"/>
    </w:pPr>
    <w:rPr>
      <w:noProof/>
    </w:rPr>
  </w:style>
  <w:style w:type="paragraph" w:styleId="31">
    <w:name w:val="toc 3"/>
    <w:basedOn w:val="a"/>
    <w:next w:val="a"/>
    <w:autoRedefine/>
    <w:uiPriority w:val="39"/>
    <w:unhideWhenUsed/>
    <w:rsid w:val="002E2606"/>
    <w:pPr>
      <w:spacing w:after="100"/>
      <w:ind w:left="440"/>
    </w:pPr>
  </w:style>
  <w:style w:type="character" w:customStyle="1" w:styleId="40">
    <w:name w:val="Заголовок 4 Знак"/>
    <w:basedOn w:val="a0"/>
    <w:link w:val="4"/>
    <w:uiPriority w:val="9"/>
    <w:semiHidden/>
    <w:rsid w:val="005D2A00"/>
    <w:rPr>
      <w:rFonts w:asciiTheme="majorHAnsi" w:eastAsiaTheme="majorEastAsia" w:hAnsiTheme="majorHAnsi" w:cstheme="majorBidi"/>
      <w:i/>
      <w:iCs/>
      <w:color w:val="2E74B5" w:themeColor="accent1" w:themeShade="BF"/>
      <w:sz w:val="22"/>
      <w:lang w:eastAsia="ru-RU"/>
    </w:rPr>
  </w:style>
  <w:style w:type="paragraph" w:styleId="a7">
    <w:name w:val="List Paragraph"/>
    <w:basedOn w:val="a"/>
    <w:uiPriority w:val="34"/>
    <w:qFormat/>
    <w:rsid w:val="00FD4E53"/>
    <w:pPr>
      <w:ind w:left="720"/>
      <w:contextualSpacing/>
    </w:pPr>
  </w:style>
  <w:style w:type="character" w:customStyle="1" w:styleId="max-w-full">
    <w:name w:val="max-w-full"/>
    <w:basedOn w:val="a0"/>
    <w:rsid w:val="00FD4E53"/>
  </w:style>
  <w:style w:type="character" w:styleId="a8">
    <w:name w:val="FollowedHyperlink"/>
    <w:basedOn w:val="a0"/>
    <w:uiPriority w:val="99"/>
    <w:semiHidden/>
    <w:unhideWhenUsed/>
    <w:rsid w:val="00634F76"/>
    <w:rPr>
      <w:color w:val="954F72" w:themeColor="followedHyperlink"/>
      <w:u w:val="single"/>
    </w:rPr>
  </w:style>
  <w:style w:type="paragraph" w:styleId="a9">
    <w:name w:val="header"/>
    <w:basedOn w:val="a"/>
    <w:link w:val="aa"/>
    <w:uiPriority w:val="99"/>
    <w:unhideWhenUsed/>
    <w:rsid w:val="00D347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D34746"/>
    <w:rPr>
      <w:rFonts w:ascii="Calibri" w:eastAsia="Calibri" w:hAnsi="Calibri" w:cs="Calibri"/>
      <w:sz w:val="22"/>
      <w:lang w:eastAsia="ru-RU"/>
    </w:rPr>
  </w:style>
  <w:style w:type="paragraph" w:styleId="ab">
    <w:name w:val="footer"/>
    <w:basedOn w:val="a"/>
    <w:link w:val="ac"/>
    <w:uiPriority w:val="99"/>
    <w:unhideWhenUsed/>
    <w:rsid w:val="00D347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D34746"/>
    <w:rPr>
      <w:rFonts w:ascii="Calibri" w:eastAsia="Calibri" w:hAnsi="Calibri" w:cs="Calibri"/>
      <w:sz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37981"/>
    <w:pPr>
      <w:spacing w:after="100"/>
    </w:pPr>
  </w:style>
  <w:style w:type="paragraph" w:styleId="ad">
    <w:name w:val="No Spacing"/>
    <w:uiPriority w:val="1"/>
    <w:qFormat/>
    <w:rsid w:val="00EF5DA5"/>
    <w:pPr>
      <w:spacing w:after="0" w:line="240" w:lineRule="auto"/>
      <w:jc w:val="center"/>
    </w:pPr>
    <w:rPr>
      <w:rFonts w:eastAsia="Calibri"/>
      <w:b/>
      <w:szCs w:val="28"/>
      <w:lang w:eastAsia="ru-RU"/>
    </w:rPr>
  </w:style>
  <w:style w:type="paragraph" w:styleId="ae">
    <w:name w:val="Normal (Web)"/>
    <w:basedOn w:val="a"/>
    <w:uiPriority w:val="99"/>
    <w:semiHidden/>
    <w:unhideWhenUsed/>
    <w:rsid w:val="00F43D43"/>
    <w:rPr>
      <w:rFonts w:ascii="Times New Roman" w:hAnsi="Times New Roman" w:cs="Times New Roman"/>
      <w:sz w:val="24"/>
      <w:szCs w:val="24"/>
    </w:rPr>
  </w:style>
  <w:style w:type="paragraph" w:styleId="af">
    <w:name w:val="caption"/>
    <w:basedOn w:val="a"/>
    <w:next w:val="a"/>
    <w:uiPriority w:val="35"/>
    <w:unhideWhenUsed/>
    <w:qFormat/>
    <w:rsid w:val="0001279B"/>
    <w:pPr>
      <w:spacing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96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5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6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4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3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4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8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4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8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1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43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xakep.ru/2024/09/13/fortinet-leak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vision.ru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ru/docs/Web/CS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vd.nist.gov/vuln/detail/CVE-2024-55591" TargetMode="External"/><Relationship Id="rId10" Type="http://schemas.openxmlformats.org/officeDocument/2006/relationships/hyperlink" Target="https://developer.mozilla.org/ru/docs/Web/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overclockers.ru/blog/technoboom/show/214365/Hakery-nashli-uyazvimost-v-Fortinet-dlya-ustanovki-programm-vymogatelej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6EBD32-8DF3-48A8-BDA9-AE60DD6B70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2987</Words>
  <Characters>17032</Characters>
  <Application>Microsoft Office Word</Application>
  <DocSecurity>0</DocSecurity>
  <Lines>141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Dadish</dc:creator>
  <cp:keywords/>
  <dc:description/>
  <cp:lastModifiedBy>User Windows</cp:lastModifiedBy>
  <cp:revision>28</cp:revision>
  <dcterms:created xsi:type="dcterms:W3CDTF">2025-04-13T15:53:00Z</dcterms:created>
  <dcterms:modified xsi:type="dcterms:W3CDTF">2025-05-19T17:39:00Z</dcterms:modified>
</cp:coreProperties>
</file>