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977"/>
        <w:tblW w:w="1002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2"/>
        <w:gridCol w:w="5595"/>
      </w:tblGrid>
      <w:tr w:rsidR="00F85C4F" w:rsidRPr="00726DFF" w:rsidTr="00F85C4F">
        <w:trPr>
          <w:trHeight w:val="348"/>
        </w:trPr>
        <w:tc>
          <w:tcPr>
            <w:tcW w:w="44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4F" w:rsidRDefault="00F85C4F" w:rsidP="00F85C4F">
            <w:pPr>
              <w:spacing w:line="20" w:lineRule="atLeast"/>
              <w:jc w:val="center"/>
              <w:rPr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bCs/>
                <w:color w:val="000000"/>
                <w:sz w:val="24"/>
                <w:szCs w:val="24"/>
                <w:lang w:val="pt-BR"/>
              </w:rPr>
              <w:t>TRUNG TÂM TÍNH CƯỚC</w:t>
            </w:r>
          </w:p>
          <w:p w:rsidR="00F85C4F" w:rsidRPr="007B4E19" w:rsidRDefault="00F85C4F" w:rsidP="00F85C4F">
            <w:pPr>
              <w:spacing w:line="20" w:lineRule="atLeast"/>
              <w:jc w:val="center"/>
              <w:rPr>
                <w:bCs/>
                <w:color w:val="000000"/>
                <w:sz w:val="24"/>
                <w:szCs w:val="24"/>
                <w:lang w:val="pt-BR"/>
              </w:rPr>
            </w:pPr>
            <w:r w:rsidRPr="003602FD">
              <w:rPr>
                <w:b/>
                <w:bCs/>
                <w:color w:val="000000"/>
                <w:sz w:val="24"/>
                <w:szCs w:val="24"/>
                <w:lang w:val="pt-BR"/>
              </w:rPr>
              <w:t>PHÒNG</w:t>
            </w:r>
            <w:r w:rsidRPr="007B4E19">
              <w:rPr>
                <w:bCs/>
                <w:color w:val="000000"/>
                <w:sz w:val="24"/>
                <w:szCs w:val="24"/>
                <w:lang w:val="pt-BR"/>
              </w:rPr>
              <w:t xml:space="preserve"> ...........</w:t>
            </w:r>
          </w:p>
          <w:p w:rsidR="00F85C4F" w:rsidRPr="00726DFF" w:rsidRDefault="00F85C4F" w:rsidP="00F85C4F">
            <w:pPr>
              <w:spacing w:line="20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126C26" wp14:editId="40CBB12A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106680</wp:posOffset>
                      </wp:positionV>
                      <wp:extent cx="889000" cy="0"/>
                      <wp:effectExtent l="12700" t="11430" r="12700" b="762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8.4pt" to="140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5595" w:type="dxa"/>
          </w:tcPr>
          <w:p w:rsidR="00F85C4F" w:rsidRPr="0069337C" w:rsidRDefault="00F85C4F" w:rsidP="00F85C4F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69337C">
              <w:rPr>
                <w:iCs/>
                <w:color w:val="000000"/>
                <w:sz w:val="24"/>
                <w:szCs w:val="24"/>
              </w:rPr>
              <w:t>CỘNG HÒA XÃ HỘI CHỦ NGHĨA VIỆT NAM</w:t>
            </w:r>
          </w:p>
          <w:p w:rsidR="00F85C4F" w:rsidRPr="0069337C" w:rsidRDefault="00F85C4F" w:rsidP="00F85C4F">
            <w:pPr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69337C">
              <w:rPr>
                <w:b/>
                <w:iCs/>
                <w:color w:val="000000"/>
                <w:sz w:val="24"/>
                <w:szCs w:val="24"/>
              </w:rPr>
              <w:t>Độc lập – Tự do – Hạnh phúc</w:t>
            </w:r>
          </w:p>
          <w:p w:rsidR="00F85C4F" w:rsidRDefault="00F85C4F" w:rsidP="00F85C4F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 xml:space="preserve">         </w:t>
            </w:r>
          </w:p>
          <w:p w:rsidR="00F85C4F" w:rsidRPr="00231E2C" w:rsidRDefault="00F85C4F" w:rsidP="00667A3E">
            <w:r>
              <w:rPr>
                <w:i/>
                <w:iCs/>
                <w:color w:val="000000"/>
                <w:sz w:val="24"/>
                <w:szCs w:val="24"/>
              </w:rPr>
              <w:t xml:space="preserve">            </w:t>
            </w:r>
            <w:r w:rsidRPr="00726DFF">
              <w:rPr>
                <w:i/>
                <w:iCs/>
                <w:color w:val="000000"/>
                <w:sz w:val="24"/>
                <w:szCs w:val="24"/>
              </w:rPr>
              <w:t xml:space="preserve">Hà Nội, ngày 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667A3E">
              <w:rPr>
                <w:i/>
                <w:iCs/>
                <w:color w:val="000000"/>
                <w:sz w:val="24"/>
                <w:szCs w:val="24"/>
              </w:rPr>
              <w:t>02</w:t>
            </w:r>
            <w:r w:rsidRPr="00726DFF">
              <w:rPr>
                <w:i/>
                <w:iCs/>
                <w:color w:val="000000"/>
                <w:sz w:val="24"/>
                <w:szCs w:val="24"/>
              </w:rPr>
              <w:t xml:space="preserve">   tháng </w:t>
            </w:r>
            <w:r w:rsidR="00667A3E">
              <w:rPr>
                <w:i/>
                <w:iCs/>
                <w:color w:val="000000"/>
                <w:sz w:val="24"/>
                <w:szCs w:val="24"/>
              </w:rPr>
              <w:t>12</w:t>
            </w:r>
            <w:r w:rsidRPr="00726DFF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726DFF">
              <w:rPr>
                <w:i/>
                <w:iCs/>
                <w:color w:val="000000"/>
                <w:sz w:val="24"/>
                <w:szCs w:val="24"/>
              </w:rPr>
              <w:t xml:space="preserve"> năm 20</w:t>
            </w:r>
            <w:r>
              <w:rPr>
                <w:i/>
                <w:iCs/>
                <w:color w:val="000000"/>
                <w:sz w:val="24"/>
                <w:szCs w:val="24"/>
              </w:rPr>
              <w:t>14</w:t>
            </w:r>
          </w:p>
        </w:tc>
      </w:tr>
    </w:tbl>
    <w:p w:rsidR="002678A3" w:rsidRDefault="002678A3" w:rsidP="002678A3">
      <w:pPr>
        <w:ind w:right="459"/>
        <w:rPr>
          <w:b/>
          <w:sz w:val="32"/>
          <w:szCs w:val="32"/>
        </w:rPr>
      </w:pPr>
    </w:p>
    <w:p w:rsidR="002678A3" w:rsidRDefault="002678A3" w:rsidP="002678A3">
      <w:pPr>
        <w:ind w:left="360" w:right="459"/>
        <w:jc w:val="center"/>
        <w:rPr>
          <w:b/>
          <w:sz w:val="40"/>
          <w:szCs w:val="40"/>
        </w:rPr>
      </w:pPr>
      <w:r w:rsidRPr="009363DC">
        <w:rPr>
          <w:b/>
          <w:sz w:val="40"/>
          <w:szCs w:val="40"/>
        </w:rPr>
        <w:t>PHIẾU ĐỀ NGHỊ</w:t>
      </w:r>
    </w:p>
    <w:p w:rsidR="002678A3" w:rsidRDefault="002678A3" w:rsidP="002678A3">
      <w:pPr>
        <w:ind w:left="360" w:right="459"/>
        <w:jc w:val="center"/>
        <w:rPr>
          <w:b/>
          <w:sz w:val="24"/>
          <w:szCs w:val="24"/>
        </w:rPr>
      </w:pPr>
    </w:p>
    <w:p w:rsidR="00231E2C" w:rsidRPr="00231E2C" w:rsidRDefault="002678A3" w:rsidP="003530EC">
      <w:pPr>
        <w:ind w:left="360" w:right="459" w:firstLine="360"/>
        <w:rPr>
          <w:szCs w:val="26"/>
        </w:rPr>
      </w:pPr>
      <w:r w:rsidRPr="009B1B70">
        <w:rPr>
          <w:b/>
          <w:szCs w:val="26"/>
        </w:rPr>
        <w:t xml:space="preserve">Kính gửi: </w:t>
      </w:r>
      <w:r w:rsidRPr="009B1B70">
        <w:rPr>
          <w:szCs w:val="26"/>
        </w:rPr>
        <w:t>Lãnh đạo Trung tâm Tính cước</w:t>
      </w:r>
      <w:r>
        <w:rPr>
          <w:szCs w:val="26"/>
        </w:rPr>
        <w:t xml:space="preserve"> – Công ty Vinaphone</w:t>
      </w:r>
    </w:p>
    <w:p w:rsidR="002678A3" w:rsidRPr="005D1693" w:rsidRDefault="002678A3" w:rsidP="002678A3">
      <w:pPr>
        <w:spacing w:before="120" w:after="120" w:line="360" w:lineRule="auto"/>
        <w:ind w:firstLine="720"/>
        <w:rPr>
          <w:sz w:val="24"/>
          <w:szCs w:val="24"/>
        </w:rPr>
      </w:pPr>
      <w:r w:rsidRPr="005D1693">
        <w:rPr>
          <w:b/>
          <w:sz w:val="24"/>
          <w:szCs w:val="24"/>
        </w:rPr>
        <w:t>Người đề nghị:</w:t>
      </w:r>
      <w:r w:rsidRPr="005D1693">
        <w:rPr>
          <w:sz w:val="24"/>
          <w:szCs w:val="24"/>
        </w:rPr>
        <w:t xml:space="preserve"> </w:t>
      </w:r>
      <w:r w:rsidR="00D31749">
        <w:rPr>
          <w:sz w:val="24"/>
          <w:szCs w:val="24"/>
        </w:rPr>
        <w:t>Trần Hữu Nguyên</w:t>
      </w:r>
    </w:p>
    <w:p w:rsidR="002678A3" w:rsidRPr="007D7A41" w:rsidRDefault="002678A3" w:rsidP="002678A3">
      <w:pPr>
        <w:spacing w:before="120" w:after="120"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Phòng</w:t>
      </w:r>
      <w:r>
        <w:rPr>
          <w:sz w:val="24"/>
          <w:szCs w:val="24"/>
        </w:rPr>
        <w:t>:</w:t>
      </w:r>
      <w:r w:rsidR="00D31749">
        <w:rPr>
          <w:sz w:val="24"/>
          <w:szCs w:val="24"/>
        </w:rPr>
        <w:t xml:space="preserve"> D4 – Esoft – Elcom</w:t>
      </w:r>
    </w:p>
    <w:p w:rsidR="002678A3" w:rsidRDefault="002678A3" w:rsidP="00C126E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1E4758">
        <w:rPr>
          <w:sz w:val="24"/>
          <w:szCs w:val="24"/>
        </w:rPr>
        <w:t>Đề nghị về việc:</w:t>
      </w:r>
      <w:r w:rsidR="00231E2C">
        <w:rPr>
          <w:sz w:val="24"/>
          <w:szCs w:val="24"/>
        </w:rPr>
        <w:t xml:space="preserve"> Phê duyệt  t</w:t>
      </w:r>
      <w:r>
        <w:rPr>
          <w:sz w:val="24"/>
          <w:szCs w:val="24"/>
        </w:rPr>
        <w:t>hực hiệ</w:t>
      </w:r>
      <w:r w:rsidR="00EC4376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 định tuyến, kết nối để phục vụ triển khai dự án</w:t>
      </w:r>
      <w:r w:rsidR="00730383">
        <w:rPr>
          <w:sz w:val="24"/>
          <w:szCs w:val="24"/>
        </w:rPr>
        <w:t>/dịch vụ</w:t>
      </w:r>
      <w:r w:rsidR="00D31749">
        <w:rPr>
          <w:sz w:val="24"/>
          <w:szCs w:val="24"/>
        </w:rPr>
        <w:t xml:space="preserve">: </w:t>
      </w:r>
      <w:r w:rsidR="00B10ECE">
        <w:rPr>
          <w:sz w:val="24"/>
          <w:szCs w:val="24"/>
        </w:rPr>
        <w:t>….</w:t>
      </w:r>
      <w:r w:rsidR="00D31749">
        <w:rPr>
          <w:sz w:val="24"/>
          <w:szCs w:val="24"/>
        </w:rPr>
        <w:t>Dự án Comverse One (C1)</w:t>
      </w:r>
      <w:r w:rsidR="00231E2C">
        <w:rPr>
          <w:sz w:val="24"/>
          <w:szCs w:val="24"/>
        </w:rPr>
        <w:t>…………………………………</w:t>
      </w:r>
      <w:r w:rsidR="00B10ECE">
        <w:rPr>
          <w:sz w:val="24"/>
          <w:szCs w:val="24"/>
        </w:rPr>
        <w:t>……………</w:t>
      </w:r>
      <w:r w:rsidR="00F14867">
        <w:rPr>
          <w:sz w:val="24"/>
          <w:szCs w:val="24"/>
        </w:rPr>
        <w:t>.</w:t>
      </w:r>
    </w:p>
    <w:p w:rsidR="002678A3" w:rsidRPr="003602FD" w:rsidRDefault="002678A3" w:rsidP="00231E2C">
      <w:pPr>
        <w:spacing w:before="120" w:after="120" w:line="360" w:lineRule="auto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  <w:t>Cụ thể theo bả</w:t>
      </w:r>
      <w:r w:rsidR="00667A3E">
        <w:rPr>
          <w:sz w:val="24"/>
          <w:szCs w:val="24"/>
        </w:rPr>
        <w:t>ng sau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44"/>
        <w:gridCol w:w="1284"/>
        <w:gridCol w:w="1836"/>
        <w:gridCol w:w="1284"/>
        <w:gridCol w:w="1656"/>
        <w:gridCol w:w="1217"/>
        <w:gridCol w:w="1257"/>
        <w:gridCol w:w="1190"/>
      </w:tblGrid>
      <w:tr w:rsidR="00667A3E" w:rsidTr="00667A3E">
        <w:tc>
          <w:tcPr>
            <w:tcW w:w="692" w:type="dxa"/>
          </w:tcPr>
          <w:p w:rsidR="002678A3" w:rsidRDefault="002678A3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1383" w:type="dxa"/>
          </w:tcPr>
          <w:p w:rsidR="002678A3" w:rsidRDefault="002678A3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server/dịch vụ/hệ thống</w:t>
            </w:r>
          </w:p>
        </w:tc>
        <w:tc>
          <w:tcPr>
            <w:tcW w:w="1836" w:type="dxa"/>
          </w:tcPr>
          <w:p w:rsidR="002678A3" w:rsidRDefault="002678A3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(source)</w:t>
            </w:r>
          </w:p>
        </w:tc>
        <w:tc>
          <w:tcPr>
            <w:tcW w:w="1383" w:type="dxa"/>
          </w:tcPr>
          <w:p w:rsidR="002678A3" w:rsidRDefault="002678A3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server/dịch vụ/hệ thống</w:t>
            </w:r>
          </w:p>
        </w:tc>
        <w:tc>
          <w:tcPr>
            <w:tcW w:w="1660" w:type="dxa"/>
          </w:tcPr>
          <w:p w:rsidR="002678A3" w:rsidRDefault="002678A3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(destination)</w:t>
            </w:r>
          </w:p>
        </w:tc>
        <w:tc>
          <w:tcPr>
            <w:tcW w:w="1268" w:type="dxa"/>
          </w:tcPr>
          <w:p w:rsidR="002678A3" w:rsidRDefault="002678A3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Port(TCP)</w:t>
            </w:r>
          </w:p>
        </w:tc>
        <w:tc>
          <w:tcPr>
            <w:tcW w:w="1308" w:type="dxa"/>
          </w:tcPr>
          <w:p w:rsidR="002678A3" w:rsidRDefault="002678A3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Port(UDP)</w:t>
            </w:r>
          </w:p>
        </w:tc>
        <w:tc>
          <w:tcPr>
            <w:tcW w:w="838" w:type="dxa"/>
          </w:tcPr>
          <w:p w:rsidR="002678A3" w:rsidRDefault="002678A3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Diễn giải</w:t>
            </w:r>
          </w:p>
        </w:tc>
      </w:tr>
      <w:tr w:rsidR="00667A3E" w:rsidTr="00667A3E">
        <w:tc>
          <w:tcPr>
            <w:tcW w:w="692" w:type="dxa"/>
          </w:tcPr>
          <w:p w:rsidR="00D31749" w:rsidRDefault="00D31749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D31749" w:rsidRDefault="00667A3E" w:rsidP="002B25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Elcom </w:t>
            </w:r>
            <w:r>
              <w:rPr>
                <w:sz w:val="24"/>
                <w:szCs w:val="24"/>
              </w:rPr>
              <w:t>Server Backup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DB, Module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36" w:type="dxa"/>
          </w:tcPr>
          <w:p w:rsidR="00D31749" w:rsidRDefault="00D31749" w:rsidP="00D31749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10.149.33.157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br/>
              <w:t>255.255.255.224</w:t>
            </w:r>
          </w:p>
        </w:tc>
        <w:tc>
          <w:tcPr>
            <w:tcW w:w="1383" w:type="dxa"/>
          </w:tcPr>
          <w:p w:rsidR="00D31749" w:rsidRDefault="00667A3E" w:rsidP="00667A3E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Server của VNP, Elcom, Comverse thuộc hệ thống C1</w:t>
            </w:r>
          </w:p>
        </w:tc>
        <w:tc>
          <w:tcPr>
            <w:tcW w:w="1660" w:type="dxa"/>
          </w:tcPr>
          <w:p w:rsidR="00D31749" w:rsidRDefault="00667A3E" w:rsidP="002B25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VNP:</w:t>
            </w:r>
            <w:r>
              <w:rPr>
                <w:sz w:val="24"/>
                <w:szCs w:val="24"/>
              </w:rPr>
              <w:br/>
              <w:t>10.149.33.214,</w:t>
            </w:r>
            <w:r>
              <w:rPr>
                <w:sz w:val="24"/>
                <w:szCs w:val="24"/>
              </w:rPr>
              <w:br/>
              <w:t>10.149.33.215</w:t>
            </w:r>
            <w:r>
              <w:rPr>
                <w:sz w:val="24"/>
                <w:szCs w:val="24"/>
              </w:rPr>
              <w:br/>
            </w:r>
            <w:r w:rsidR="00D31749">
              <w:rPr>
                <w:sz w:val="24"/>
                <w:szCs w:val="24"/>
              </w:rPr>
              <w:t>Hệ thống Elcom:</w:t>
            </w:r>
            <w:r w:rsidR="00D31749">
              <w:rPr>
                <w:sz w:val="24"/>
                <w:szCs w:val="24"/>
              </w:rPr>
              <w:br/>
              <w:t xml:space="preserve">10.149.3.111, 10.149.3.112, 10.149.3.113, 10.149.3.114, 10.149.3.116, </w:t>
            </w:r>
            <w:r w:rsidR="00D31749">
              <w:rPr>
                <w:sz w:val="24"/>
                <w:szCs w:val="24"/>
              </w:rPr>
              <w:lastRenderedPageBreak/>
              <w:t>10.149.3.117, 10.149.3.118, 10.149.3.119, 10.149.3.120, 10.149.3.121, 10.149.3.122, 10.149.3.123, 10.149.3.124, 10.149.3.125</w:t>
            </w:r>
            <w:r w:rsidR="00D31749">
              <w:rPr>
                <w:sz w:val="24"/>
                <w:szCs w:val="24"/>
              </w:rPr>
              <w:br/>
              <w:t>Hệ thống Comverse:</w:t>
            </w:r>
            <w:r w:rsidR="00D31749">
              <w:rPr>
                <w:sz w:val="24"/>
                <w:szCs w:val="24"/>
              </w:rPr>
              <w:br/>
              <w:t>10.149.3.32,</w:t>
            </w:r>
          </w:p>
          <w:p w:rsidR="00D31749" w:rsidRDefault="00D31749" w:rsidP="002B25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10.149.3.67,</w:t>
            </w:r>
          </w:p>
          <w:p w:rsidR="00D31749" w:rsidRDefault="00D31749" w:rsidP="002B25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10.149.3.15,</w:t>
            </w:r>
          </w:p>
          <w:p w:rsidR="00D31749" w:rsidRDefault="00D31749" w:rsidP="002B25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10.149.3.214,</w:t>
            </w:r>
          </w:p>
          <w:p w:rsidR="00D31749" w:rsidRDefault="00667A3E" w:rsidP="00667A3E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10.149.3.215</w:t>
            </w:r>
          </w:p>
        </w:tc>
        <w:tc>
          <w:tcPr>
            <w:tcW w:w="1268" w:type="dxa"/>
          </w:tcPr>
          <w:p w:rsidR="00D31749" w:rsidRDefault="00D31749" w:rsidP="002B25B5">
            <w:pPr>
              <w:spacing w:before="120" w:after="120" w:line="360" w:lineRule="auto"/>
              <w:rPr>
                <w:sz w:val="24"/>
                <w:szCs w:val="24"/>
              </w:rPr>
            </w:pPr>
            <w:r w:rsidRPr="00D31749">
              <w:rPr>
                <w:sz w:val="24"/>
                <w:szCs w:val="24"/>
              </w:rPr>
              <w:lastRenderedPageBreak/>
              <w:t>20, 21, 22, 23, 80, 123, 443, 8080, 1521, 1522, 1158, 8668, 8686</w:t>
            </w:r>
          </w:p>
        </w:tc>
        <w:tc>
          <w:tcPr>
            <w:tcW w:w="1308" w:type="dxa"/>
          </w:tcPr>
          <w:p w:rsidR="00D31749" w:rsidRDefault="00D31749" w:rsidP="002B25B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D31749" w:rsidRDefault="00667A3E" w:rsidP="00667A3E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Rất cần hỗ trợ gấp để tối 2/12/2014 đội Elcom có thể onsite làm việc</w:t>
            </w:r>
          </w:p>
        </w:tc>
      </w:tr>
      <w:tr w:rsidR="00667A3E" w:rsidTr="00667A3E">
        <w:tc>
          <w:tcPr>
            <w:tcW w:w="692" w:type="dxa"/>
          </w:tcPr>
          <w:p w:rsidR="00D31749" w:rsidRDefault="00D31749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383" w:type="dxa"/>
          </w:tcPr>
          <w:p w:rsidR="00D31749" w:rsidRDefault="00667A3E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cá nhân làm việc với hệ thống C1</w:t>
            </w:r>
          </w:p>
        </w:tc>
        <w:tc>
          <w:tcPr>
            <w:tcW w:w="1836" w:type="dxa"/>
          </w:tcPr>
          <w:p w:rsidR="00D31749" w:rsidRDefault="00667A3E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10.149.92.70/</w:t>
            </w:r>
            <w:r>
              <w:rPr>
                <w:sz w:val="24"/>
                <w:szCs w:val="24"/>
              </w:rPr>
              <w:br/>
              <w:t>255.255.255.224</w:t>
            </w:r>
          </w:p>
        </w:tc>
        <w:tc>
          <w:tcPr>
            <w:tcW w:w="1383" w:type="dxa"/>
          </w:tcPr>
          <w:p w:rsidR="00D31749" w:rsidRDefault="00667A3E" w:rsidP="00667A3E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Server của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Elcom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thuộc hệ thống C1</w:t>
            </w:r>
          </w:p>
        </w:tc>
        <w:tc>
          <w:tcPr>
            <w:tcW w:w="1660" w:type="dxa"/>
          </w:tcPr>
          <w:p w:rsidR="00D31749" w:rsidRDefault="00667A3E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Hệ thống </w:t>
            </w:r>
            <w:r>
              <w:rPr>
                <w:sz w:val="24"/>
                <w:szCs w:val="24"/>
              </w:rPr>
              <w:t>Elcom:</w:t>
            </w:r>
            <w:r>
              <w:rPr>
                <w:sz w:val="24"/>
                <w:szCs w:val="24"/>
              </w:rPr>
              <w:br/>
              <w:t xml:space="preserve">10.149.3.111, 10.149.3.112, 10.149.3.113, 10.149.3.114, 10.149.3.116, 10.149.3.117, 10.149.3.118, 10.149.3.119, 10.149.3.120, 10.149.3.121, 10.149.3.122, </w:t>
            </w:r>
            <w:r>
              <w:rPr>
                <w:sz w:val="24"/>
                <w:szCs w:val="24"/>
              </w:rPr>
              <w:lastRenderedPageBreak/>
              <w:t>10.149.3.123, 10.149.3.124, 10.149.3.125</w:t>
            </w:r>
          </w:p>
        </w:tc>
        <w:tc>
          <w:tcPr>
            <w:tcW w:w="1268" w:type="dxa"/>
          </w:tcPr>
          <w:p w:rsidR="00D31749" w:rsidRDefault="00667A3E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 w:rsidRPr="00D31749">
              <w:rPr>
                <w:sz w:val="24"/>
                <w:szCs w:val="24"/>
              </w:rPr>
              <w:lastRenderedPageBreak/>
              <w:t>20, 21, 22, 23, 80, 123, 443, 8080, 1521, 1522, 1158, 8668, 8686</w:t>
            </w:r>
          </w:p>
        </w:tc>
        <w:tc>
          <w:tcPr>
            <w:tcW w:w="1308" w:type="dxa"/>
          </w:tcPr>
          <w:p w:rsidR="00D31749" w:rsidRDefault="00D31749" w:rsidP="005D4AB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D31749" w:rsidRDefault="00667A3E" w:rsidP="005D4AB5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cho máy tính cá nhân kết nối tới hệ thống C1</w:t>
            </w:r>
          </w:p>
        </w:tc>
      </w:tr>
    </w:tbl>
    <w:p w:rsidR="002678A3" w:rsidRDefault="002678A3" w:rsidP="002678A3">
      <w:pPr>
        <w:spacing w:before="120" w:after="120" w:line="360" w:lineRule="auto"/>
        <w:ind w:firstLine="360"/>
        <w:jc w:val="both"/>
        <w:rPr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"/>
        <w:gridCol w:w="2162"/>
        <w:gridCol w:w="2510"/>
        <w:gridCol w:w="8"/>
        <w:gridCol w:w="5130"/>
      </w:tblGrid>
      <w:tr w:rsidR="00076F76" w:rsidRPr="00817561" w:rsidTr="000C2FF2">
        <w:trPr>
          <w:trHeight w:val="2852"/>
        </w:trPr>
        <w:tc>
          <w:tcPr>
            <w:tcW w:w="4698" w:type="dxa"/>
            <w:gridSpan w:val="4"/>
          </w:tcPr>
          <w:p w:rsidR="00076F76" w:rsidRDefault="00667A3E" w:rsidP="000C2FF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Công ty Elcom</w:t>
            </w: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Pr="00817561" w:rsidRDefault="00076F76" w:rsidP="000C2FF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…………………………………..</w:t>
            </w:r>
          </w:p>
        </w:tc>
        <w:tc>
          <w:tcPr>
            <w:tcW w:w="5130" w:type="dxa"/>
          </w:tcPr>
          <w:p w:rsidR="00076F76" w:rsidRDefault="00076F76" w:rsidP="000C2FF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Ý KIẾN CHỈ ĐẠO CỦA LÃNH ĐẠO TRUNG TÂM TÍN</w:t>
            </w:r>
            <w:bookmarkStart w:id="0" w:name="_GoBack"/>
            <w:bookmarkEnd w:id="0"/>
            <w:r>
              <w:rPr>
                <w:rFonts w:cs="Times New Roman"/>
              </w:rPr>
              <w:t xml:space="preserve">H CƯỚC </w:t>
            </w:r>
          </w:p>
          <w:p w:rsidR="00076F76" w:rsidRDefault="00076F76" w:rsidP="000C2FF2">
            <w:pPr>
              <w:rPr>
                <w:rFonts w:cs="Times New Roman"/>
              </w:rPr>
            </w:pPr>
          </w:p>
          <w:p w:rsidR="00076F76" w:rsidRPr="00F96165" w:rsidRDefault="00076F76" w:rsidP="000C2FF2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F96165">
              <w:rPr>
                <w:rFonts w:cs="Times New Roman"/>
              </w:rPr>
              <w:t>Nội dung</w:t>
            </w: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jc w:val="center"/>
              <w:rPr>
                <w:rFonts w:cs="Times New Roman"/>
              </w:rPr>
            </w:pPr>
          </w:p>
          <w:p w:rsidR="00076F76" w:rsidRDefault="00076F76" w:rsidP="000C2FF2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Thời hạn hoàn thành</w:t>
            </w:r>
          </w:p>
          <w:p w:rsidR="00076F76" w:rsidRDefault="00076F76" w:rsidP="000C2FF2">
            <w:pPr>
              <w:pStyle w:val="ListParagraph"/>
              <w:rPr>
                <w:rFonts w:cs="Times New Roman"/>
              </w:rPr>
            </w:pPr>
          </w:p>
          <w:p w:rsidR="00076F76" w:rsidRDefault="00076F76" w:rsidP="000C2FF2">
            <w:pPr>
              <w:pStyle w:val="ListParagraph"/>
              <w:rPr>
                <w:rFonts w:cs="Times New Roman"/>
              </w:rPr>
            </w:pPr>
          </w:p>
          <w:p w:rsidR="00076F76" w:rsidRPr="00F96165" w:rsidRDefault="00076F76" w:rsidP="000C2FF2">
            <w:pPr>
              <w:rPr>
                <w:rFonts w:cs="Times New Roman"/>
              </w:rPr>
            </w:pPr>
          </w:p>
        </w:tc>
      </w:tr>
      <w:tr w:rsidR="00076F76" w:rsidTr="000C2F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2162" w:type="dxa"/>
          </w:tcPr>
          <w:p w:rsidR="00076F76" w:rsidRPr="00214630" w:rsidRDefault="00076F76" w:rsidP="000C2FF2">
            <w:pPr>
              <w:spacing w:before="120" w:after="12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10" w:type="dxa"/>
          </w:tcPr>
          <w:p w:rsidR="00076F76" w:rsidRPr="00214630" w:rsidRDefault="00076F76" w:rsidP="000C2FF2">
            <w:pPr>
              <w:spacing w:before="120" w:after="12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38" w:type="dxa"/>
            <w:gridSpan w:val="2"/>
          </w:tcPr>
          <w:p w:rsidR="00076F76" w:rsidRPr="00214630" w:rsidRDefault="00076F76" w:rsidP="000C2FF2">
            <w:pPr>
              <w:spacing w:before="120" w:after="12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76F76" w:rsidRDefault="00076F76" w:rsidP="002678A3">
      <w:pPr>
        <w:spacing w:before="120" w:after="120" w:line="360" w:lineRule="auto"/>
        <w:ind w:firstLine="360"/>
        <w:jc w:val="both"/>
        <w:rPr>
          <w:sz w:val="24"/>
          <w:szCs w:val="24"/>
        </w:rPr>
      </w:pPr>
    </w:p>
    <w:p w:rsidR="00076F76" w:rsidRDefault="00076F76" w:rsidP="002678A3">
      <w:pPr>
        <w:spacing w:before="120" w:after="120" w:line="360" w:lineRule="auto"/>
        <w:ind w:firstLine="360"/>
        <w:jc w:val="both"/>
        <w:rPr>
          <w:sz w:val="24"/>
          <w:szCs w:val="24"/>
        </w:rPr>
      </w:pPr>
    </w:p>
    <w:p w:rsidR="002678A3" w:rsidRDefault="002678A3" w:rsidP="002678A3">
      <w:pPr>
        <w:jc w:val="both"/>
        <w:outlineLvl w:val="2"/>
        <w:rPr>
          <w:rFonts w:cs="Times New Roman"/>
          <w:color w:val="548DD4" w:themeColor="text2" w:themeTint="99"/>
          <w:sz w:val="28"/>
          <w:szCs w:val="28"/>
        </w:rPr>
      </w:pPr>
    </w:p>
    <w:p w:rsidR="002678A3" w:rsidRDefault="002678A3" w:rsidP="002678A3">
      <w:pPr>
        <w:jc w:val="both"/>
        <w:outlineLvl w:val="2"/>
        <w:rPr>
          <w:rFonts w:cs="Times New Roman"/>
          <w:color w:val="548DD4" w:themeColor="text2" w:themeTint="99"/>
          <w:sz w:val="28"/>
          <w:szCs w:val="28"/>
        </w:rPr>
      </w:pPr>
    </w:p>
    <w:p w:rsidR="002678A3" w:rsidRDefault="002678A3" w:rsidP="002678A3">
      <w:pPr>
        <w:jc w:val="both"/>
        <w:outlineLvl w:val="2"/>
        <w:rPr>
          <w:rFonts w:cs="Times New Roman"/>
          <w:color w:val="548DD4" w:themeColor="text2" w:themeTint="99"/>
          <w:sz w:val="28"/>
          <w:szCs w:val="28"/>
        </w:rPr>
      </w:pPr>
    </w:p>
    <w:p w:rsidR="002678A3" w:rsidRDefault="002678A3" w:rsidP="002678A3">
      <w:pPr>
        <w:jc w:val="both"/>
        <w:outlineLvl w:val="2"/>
        <w:rPr>
          <w:rFonts w:cs="Times New Roman"/>
          <w:color w:val="548DD4" w:themeColor="text2" w:themeTint="99"/>
          <w:sz w:val="28"/>
          <w:szCs w:val="28"/>
        </w:rPr>
      </w:pPr>
    </w:p>
    <w:p w:rsidR="002678A3" w:rsidRDefault="002678A3" w:rsidP="002678A3">
      <w:pPr>
        <w:jc w:val="both"/>
        <w:outlineLvl w:val="2"/>
        <w:rPr>
          <w:rFonts w:cs="Times New Roman"/>
          <w:color w:val="548DD4" w:themeColor="text2" w:themeTint="99"/>
          <w:sz w:val="28"/>
          <w:szCs w:val="28"/>
        </w:rPr>
      </w:pPr>
    </w:p>
    <w:p w:rsidR="00AC2620" w:rsidRPr="002678A3" w:rsidRDefault="00AC2620">
      <w:pPr>
        <w:rPr>
          <w:rFonts w:cs="Times New Roman"/>
        </w:rPr>
      </w:pPr>
    </w:p>
    <w:sectPr w:rsidR="00AC2620" w:rsidRPr="0026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2E4" w:rsidRDefault="001E02E4" w:rsidP="00071AE8">
      <w:pPr>
        <w:spacing w:after="0" w:line="240" w:lineRule="auto"/>
      </w:pPr>
      <w:r>
        <w:separator/>
      </w:r>
    </w:p>
  </w:endnote>
  <w:endnote w:type="continuationSeparator" w:id="0">
    <w:p w:rsidR="001E02E4" w:rsidRDefault="001E02E4" w:rsidP="0007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2E4" w:rsidRDefault="001E02E4" w:rsidP="00071AE8">
      <w:pPr>
        <w:spacing w:after="0" w:line="240" w:lineRule="auto"/>
      </w:pPr>
      <w:r>
        <w:separator/>
      </w:r>
    </w:p>
  </w:footnote>
  <w:footnote w:type="continuationSeparator" w:id="0">
    <w:p w:rsidR="001E02E4" w:rsidRDefault="001E02E4" w:rsidP="0007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2B15"/>
    <w:multiLevelType w:val="hybridMultilevel"/>
    <w:tmpl w:val="9D2AC484"/>
    <w:lvl w:ilvl="0" w:tplc="482C4C6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A3"/>
    <w:rsid w:val="00071AE8"/>
    <w:rsid w:val="00076F76"/>
    <w:rsid w:val="000F78F5"/>
    <w:rsid w:val="001E02E4"/>
    <w:rsid w:val="00231E2C"/>
    <w:rsid w:val="002678A3"/>
    <w:rsid w:val="002B0835"/>
    <w:rsid w:val="0031265D"/>
    <w:rsid w:val="00324428"/>
    <w:rsid w:val="003530EC"/>
    <w:rsid w:val="00405696"/>
    <w:rsid w:val="005A65B8"/>
    <w:rsid w:val="005F3B0F"/>
    <w:rsid w:val="00667A3E"/>
    <w:rsid w:val="00725F50"/>
    <w:rsid w:val="00730383"/>
    <w:rsid w:val="00A535A3"/>
    <w:rsid w:val="00AC2620"/>
    <w:rsid w:val="00AC77FC"/>
    <w:rsid w:val="00B10ECE"/>
    <w:rsid w:val="00B82D96"/>
    <w:rsid w:val="00B84BDF"/>
    <w:rsid w:val="00C126E7"/>
    <w:rsid w:val="00C40395"/>
    <w:rsid w:val="00CC75C8"/>
    <w:rsid w:val="00D31749"/>
    <w:rsid w:val="00EC4376"/>
    <w:rsid w:val="00F14867"/>
    <w:rsid w:val="00F3537F"/>
    <w:rsid w:val="00F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A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8A3"/>
    <w:pPr>
      <w:spacing w:after="0" w:line="240" w:lineRule="auto"/>
    </w:pPr>
    <w:rPr>
      <w:rFonts w:ascii="Times New Roman" w:hAnsi="Times New Roman"/>
      <w:sz w:val="26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AE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7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AE8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076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A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8A3"/>
    <w:pPr>
      <w:spacing w:after="0" w:line="240" w:lineRule="auto"/>
    </w:pPr>
    <w:rPr>
      <w:rFonts w:ascii="Times New Roman" w:hAnsi="Times New Roman"/>
      <w:sz w:val="26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AE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7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AE8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07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Thonglpm</dc:creator>
  <cp:lastModifiedBy>manucian86</cp:lastModifiedBy>
  <cp:revision>19</cp:revision>
  <cp:lastPrinted>2014-12-02T09:34:00Z</cp:lastPrinted>
  <dcterms:created xsi:type="dcterms:W3CDTF">2014-08-12T06:39:00Z</dcterms:created>
  <dcterms:modified xsi:type="dcterms:W3CDTF">2014-12-02T09:38:00Z</dcterms:modified>
</cp:coreProperties>
</file>