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CC00C" w14:textId="68691973"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D322CF">
        <w:rPr>
          <w:rFonts w:ascii="Arial" w:hAnsi="Arial" w:hint="eastAsia"/>
        </w:rPr>
        <w:t>&lt;</w:t>
      </w:r>
      <w:r w:rsidR="004A321A">
        <w:rPr>
          <w:rFonts w:ascii="Arial" w:hAnsi="Arial" w:hint="eastAsia"/>
        </w:rPr>
        <w:t>足迹</w:t>
      </w:r>
      <w:r w:rsidR="00D322CF">
        <w:rPr>
          <w:rFonts w:ascii="Arial" w:hAnsi="Arial" w:hint="eastAsia"/>
        </w:rPr>
        <w:t>&gt;</w:t>
      </w:r>
      <w:r>
        <w:rPr>
          <w:rFonts w:ascii="Arial" w:hAnsi="Arial"/>
        </w:rPr>
        <w:fldChar w:fldCharType="end"/>
      </w:r>
    </w:p>
    <w:p w14:paraId="52E069CB" w14:textId="350BD1BA"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D322CF">
        <w:rPr>
          <w:rFonts w:ascii="Arial" w:hAnsi="Arial" w:hint="eastAsia"/>
        </w:rPr>
        <w:t>软件需求规约</w:t>
      </w:r>
      <w:r>
        <w:rPr>
          <w:rFonts w:ascii="Arial" w:hAnsi="Arial"/>
        </w:rPr>
        <w:fldChar w:fldCharType="end"/>
      </w:r>
    </w:p>
    <w:p w14:paraId="06477DFF" w14:textId="77777777" w:rsidR="00497B7F" w:rsidRDefault="00497B7F" w:rsidP="00497B7F">
      <w:pPr>
        <w:pStyle w:val="a4"/>
        <w:jc w:val="right"/>
      </w:pPr>
    </w:p>
    <w:p w14:paraId="7FB94CAA"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02BF1C55" w14:textId="77777777" w:rsidR="00497B7F" w:rsidRDefault="00497B7F" w:rsidP="00D76DA8">
      <w:pPr>
        <w:pStyle w:val="InfoBlue"/>
      </w:pPr>
    </w:p>
    <w:p w14:paraId="78AEA50B" w14:textId="77777777" w:rsidR="00497B7F" w:rsidRDefault="00497B7F" w:rsidP="00D76DA8">
      <w:pPr>
        <w:pStyle w:val="InfoBlue"/>
      </w:pPr>
    </w:p>
    <w:p w14:paraId="5EFE91BB" w14:textId="77777777" w:rsidR="00497B7F" w:rsidRDefault="00497B7F" w:rsidP="00D76DA8">
      <w:pPr>
        <w:pStyle w:val="InfoBlue"/>
      </w:pPr>
      <w:r>
        <w:t>[</w:t>
      </w:r>
      <w:r>
        <w:rPr>
          <w:rFonts w:hint="eastAsia"/>
        </w:rPr>
        <w:t>注：用方括号括起来并以蓝色斜体（样式</w:t>
      </w:r>
      <w:r>
        <w:t>=InfoBlue</w:t>
      </w:r>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14:paraId="672991B7" w14:textId="77777777" w:rsidR="00497B7F" w:rsidRDefault="00497B7F" w:rsidP="00D76DA8">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14:paraId="40C81111" w14:textId="77777777" w:rsidR="00497B7F" w:rsidRDefault="00497B7F" w:rsidP="00497B7F">
      <w:pPr>
        <w:pStyle w:val="a4"/>
        <w:rPr>
          <w:sz w:val="28"/>
        </w:rPr>
      </w:pPr>
    </w:p>
    <w:p w14:paraId="56438F1E"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78D658D9"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1408F750" w14:textId="77777777" w:rsidTr="00272C8F">
        <w:tc>
          <w:tcPr>
            <w:tcW w:w="2304" w:type="dxa"/>
          </w:tcPr>
          <w:p w14:paraId="521B6CB3" w14:textId="77777777" w:rsidR="00497B7F" w:rsidRDefault="00497B7F" w:rsidP="00272C8F">
            <w:pPr>
              <w:pStyle w:val="Tabletext"/>
              <w:jc w:val="center"/>
              <w:rPr>
                <w:b/>
              </w:rPr>
            </w:pPr>
            <w:r>
              <w:rPr>
                <w:rFonts w:hint="eastAsia"/>
                <w:b/>
              </w:rPr>
              <w:t>日期</w:t>
            </w:r>
          </w:p>
        </w:tc>
        <w:tc>
          <w:tcPr>
            <w:tcW w:w="1152" w:type="dxa"/>
          </w:tcPr>
          <w:p w14:paraId="0125F037" w14:textId="77777777" w:rsidR="00497B7F" w:rsidRDefault="00497B7F" w:rsidP="00272C8F">
            <w:pPr>
              <w:pStyle w:val="Tabletext"/>
              <w:jc w:val="center"/>
              <w:rPr>
                <w:b/>
              </w:rPr>
            </w:pPr>
            <w:r>
              <w:rPr>
                <w:rFonts w:hint="eastAsia"/>
                <w:b/>
              </w:rPr>
              <w:t>版本</w:t>
            </w:r>
          </w:p>
        </w:tc>
        <w:tc>
          <w:tcPr>
            <w:tcW w:w="3744" w:type="dxa"/>
          </w:tcPr>
          <w:p w14:paraId="277D11A6" w14:textId="77777777" w:rsidR="00497B7F" w:rsidRDefault="00497B7F" w:rsidP="00272C8F">
            <w:pPr>
              <w:pStyle w:val="Tabletext"/>
              <w:jc w:val="center"/>
              <w:rPr>
                <w:b/>
              </w:rPr>
            </w:pPr>
            <w:r>
              <w:rPr>
                <w:rFonts w:hint="eastAsia"/>
                <w:b/>
              </w:rPr>
              <w:t>说明</w:t>
            </w:r>
          </w:p>
        </w:tc>
        <w:tc>
          <w:tcPr>
            <w:tcW w:w="2304" w:type="dxa"/>
          </w:tcPr>
          <w:p w14:paraId="041AD278" w14:textId="77777777" w:rsidR="00497B7F" w:rsidRDefault="00497B7F" w:rsidP="00272C8F">
            <w:pPr>
              <w:pStyle w:val="Tabletext"/>
              <w:jc w:val="center"/>
              <w:rPr>
                <w:b/>
              </w:rPr>
            </w:pPr>
            <w:r>
              <w:rPr>
                <w:rFonts w:hint="eastAsia"/>
                <w:b/>
              </w:rPr>
              <w:t>作者</w:t>
            </w:r>
          </w:p>
        </w:tc>
      </w:tr>
      <w:tr w:rsidR="00497B7F" w14:paraId="0049696D" w14:textId="77777777" w:rsidTr="00272C8F">
        <w:tc>
          <w:tcPr>
            <w:tcW w:w="2304" w:type="dxa"/>
          </w:tcPr>
          <w:p w14:paraId="37046C40" w14:textId="637F1EDD" w:rsidR="00497B7F" w:rsidRDefault="00FC31B8" w:rsidP="00272C8F">
            <w:pPr>
              <w:pStyle w:val="Tabletext"/>
            </w:pPr>
            <w:r w:rsidRPr="00FC31B8">
              <w:rPr>
                <w:rFonts w:ascii="Times New Roman"/>
              </w:rPr>
              <w:t>8/3/2022</w:t>
            </w:r>
          </w:p>
        </w:tc>
        <w:tc>
          <w:tcPr>
            <w:tcW w:w="1152" w:type="dxa"/>
          </w:tcPr>
          <w:p w14:paraId="3FB9AD94" w14:textId="0E6D0475" w:rsidR="00497B7F" w:rsidRDefault="00497B7F" w:rsidP="00272C8F">
            <w:pPr>
              <w:pStyle w:val="Tabletext"/>
            </w:pPr>
            <w:r>
              <w:rPr>
                <w:rFonts w:ascii="Times New Roman"/>
              </w:rPr>
              <w:t>&lt;</w:t>
            </w:r>
            <w:r w:rsidR="00FC31B8">
              <w:rPr>
                <w:rFonts w:ascii="Times New Roman"/>
              </w:rPr>
              <w:t>1</w:t>
            </w:r>
            <w:r>
              <w:rPr>
                <w:rFonts w:ascii="Times New Roman"/>
              </w:rPr>
              <w:t>.</w:t>
            </w:r>
            <w:r w:rsidR="00FC31B8">
              <w:rPr>
                <w:rFonts w:ascii="Times New Roman"/>
              </w:rPr>
              <w:t>0</w:t>
            </w:r>
            <w:r>
              <w:rPr>
                <w:rFonts w:ascii="Times New Roman"/>
              </w:rPr>
              <w:t>&gt;</w:t>
            </w:r>
          </w:p>
        </w:tc>
        <w:tc>
          <w:tcPr>
            <w:tcW w:w="3744" w:type="dxa"/>
          </w:tcPr>
          <w:p w14:paraId="5144CC26" w14:textId="4699349B" w:rsidR="00497B7F" w:rsidRDefault="00FC31B8" w:rsidP="00272C8F">
            <w:pPr>
              <w:pStyle w:val="Tabletext"/>
            </w:pPr>
            <w:r>
              <w:rPr>
                <w:rFonts w:ascii="Times New Roman" w:hint="eastAsia"/>
              </w:rPr>
              <w:t>初步讨论与撰写内容</w:t>
            </w:r>
          </w:p>
        </w:tc>
        <w:tc>
          <w:tcPr>
            <w:tcW w:w="2304" w:type="dxa"/>
          </w:tcPr>
          <w:p w14:paraId="5758AF49" w14:textId="7F25AC20" w:rsidR="00497B7F" w:rsidRDefault="00FC31B8" w:rsidP="00272C8F">
            <w:pPr>
              <w:pStyle w:val="Tabletext"/>
            </w:pPr>
            <w:r>
              <w:rPr>
                <w:rFonts w:ascii="Times New Roman" w:hint="eastAsia"/>
              </w:rPr>
              <w:t>谈子铭，陆浩旗</w:t>
            </w:r>
          </w:p>
        </w:tc>
      </w:tr>
      <w:tr w:rsidR="00497B7F" w14:paraId="0F7E7220" w14:textId="77777777" w:rsidTr="00272C8F">
        <w:tc>
          <w:tcPr>
            <w:tcW w:w="2304" w:type="dxa"/>
          </w:tcPr>
          <w:p w14:paraId="1B5E2F46" w14:textId="654DFECD" w:rsidR="00497B7F" w:rsidRDefault="00497B7F" w:rsidP="00272C8F">
            <w:pPr>
              <w:pStyle w:val="Tabletext"/>
            </w:pPr>
          </w:p>
        </w:tc>
        <w:tc>
          <w:tcPr>
            <w:tcW w:w="1152" w:type="dxa"/>
          </w:tcPr>
          <w:p w14:paraId="07485E83" w14:textId="431DFB12" w:rsidR="00497B7F" w:rsidRDefault="00497B7F" w:rsidP="00272C8F">
            <w:pPr>
              <w:pStyle w:val="Tabletext"/>
            </w:pPr>
          </w:p>
        </w:tc>
        <w:tc>
          <w:tcPr>
            <w:tcW w:w="3744" w:type="dxa"/>
          </w:tcPr>
          <w:p w14:paraId="7E5E6D6D" w14:textId="77777777" w:rsidR="00497B7F" w:rsidRDefault="00497B7F" w:rsidP="00272C8F">
            <w:pPr>
              <w:pStyle w:val="Tabletext"/>
            </w:pPr>
          </w:p>
        </w:tc>
        <w:tc>
          <w:tcPr>
            <w:tcW w:w="2304" w:type="dxa"/>
          </w:tcPr>
          <w:p w14:paraId="0798E464" w14:textId="77777777" w:rsidR="00497B7F" w:rsidRDefault="00497B7F" w:rsidP="00272C8F">
            <w:pPr>
              <w:pStyle w:val="Tabletext"/>
            </w:pPr>
          </w:p>
        </w:tc>
      </w:tr>
      <w:tr w:rsidR="00497B7F" w14:paraId="45BED0FB" w14:textId="77777777" w:rsidTr="00272C8F">
        <w:tc>
          <w:tcPr>
            <w:tcW w:w="2304" w:type="dxa"/>
          </w:tcPr>
          <w:p w14:paraId="00ECE608" w14:textId="77777777" w:rsidR="00497B7F" w:rsidRDefault="00497B7F" w:rsidP="00272C8F">
            <w:pPr>
              <w:pStyle w:val="Tabletext"/>
            </w:pPr>
          </w:p>
        </w:tc>
        <w:tc>
          <w:tcPr>
            <w:tcW w:w="1152" w:type="dxa"/>
          </w:tcPr>
          <w:p w14:paraId="1B41816C" w14:textId="77777777" w:rsidR="00497B7F" w:rsidRDefault="00497B7F" w:rsidP="00272C8F">
            <w:pPr>
              <w:pStyle w:val="Tabletext"/>
            </w:pPr>
          </w:p>
        </w:tc>
        <w:tc>
          <w:tcPr>
            <w:tcW w:w="3744" w:type="dxa"/>
          </w:tcPr>
          <w:p w14:paraId="3B0ECEC6" w14:textId="77777777" w:rsidR="00497B7F" w:rsidRDefault="00497B7F" w:rsidP="00272C8F">
            <w:pPr>
              <w:pStyle w:val="Tabletext"/>
            </w:pPr>
          </w:p>
        </w:tc>
        <w:tc>
          <w:tcPr>
            <w:tcW w:w="2304" w:type="dxa"/>
          </w:tcPr>
          <w:p w14:paraId="421F4C4C" w14:textId="77777777" w:rsidR="00497B7F" w:rsidRDefault="00497B7F" w:rsidP="00272C8F">
            <w:pPr>
              <w:pStyle w:val="Tabletext"/>
            </w:pPr>
          </w:p>
        </w:tc>
      </w:tr>
      <w:tr w:rsidR="00497B7F" w14:paraId="20C23032" w14:textId="77777777" w:rsidTr="00272C8F">
        <w:tc>
          <w:tcPr>
            <w:tcW w:w="2304" w:type="dxa"/>
          </w:tcPr>
          <w:p w14:paraId="44641110" w14:textId="77777777" w:rsidR="00497B7F" w:rsidRDefault="00497B7F" w:rsidP="00272C8F">
            <w:pPr>
              <w:pStyle w:val="Tabletext"/>
            </w:pPr>
          </w:p>
        </w:tc>
        <w:tc>
          <w:tcPr>
            <w:tcW w:w="1152" w:type="dxa"/>
          </w:tcPr>
          <w:p w14:paraId="4DEF7185" w14:textId="77777777" w:rsidR="00497B7F" w:rsidRDefault="00497B7F" w:rsidP="00272C8F">
            <w:pPr>
              <w:pStyle w:val="Tabletext"/>
            </w:pPr>
          </w:p>
        </w:tc>
        <w:tc>
          <w:tcPr>
            <w:tcW w:w="3744" w:type="dxa"/>
          </w:tcPr>
          <w:p w14:paraId="75E2EBEE" w14:textId="77777777" w:rsidR="00497B7F" w:rsidRDefault="00497B7F" w:rsidP="00272C8F">
            <w:pPr>
              <w:pStyle w:val="Tabletext"/>
            </w:pPr>
          </w:p>
        </w:tc>
        <w:tc>
          <w:tcPr>
            <w:tcW w:w="2304" w:type="dxa"/>
          </w:tcPr>
          <w:p w14:paraId="1D8209E4" w14:textId="77777777" w:rsidR="00497B7F" w:rsidRDefault="00497B7F" w:rsidP="00272C8F">
            <w:pPr>
              <w:pStyle w:val="Tabletext"/>
            </w:pPr>
          </w:p>
        </w:tc>
      </w:tr>
    </w:tbl>
    <w:p w14:paraId="54BFA2C3" w14:textId="77777777" w:rsidR="00497B7F" w:rsidRDefault="00497B7F" w:rsidP="00497B7F"/>
    <w:p w14:paraId="56D4004F" w14:textId="77777777" w:rsidR="00497B7F" w:rsidRDefault="00497B7F" w:rsidP="00497B7F">
      <w:pPr>
        <w:pStyle w:val="a4"/>
      </w:pPr>
      <w:r>
        <w:br w:type="page"/>
      </w:r>
      <w:r>
        <w:rPr>
          <w:rFonts w:hint="eastAsia"/>
        </w:rPr>
        <w:lastRenderedPageBreak/>
        <w:t>目录</w:t>
      </w:r>
    </w:p>
    <w:p w14:paraId="6C9A72FE" w14:textId="5AD43F35" w:rsidR="00D322CF"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D322CF">
        <w:rPr>
          <w:noProof/>
        </w:rPr>
        <w:t>1.</w:t>
      </w:r>
      <w:r w:rsidR="00D322CF">
        <w:rPr>
          <w:rFonts w:asciiTheme="minorHAnsi" w:eastAsiaTheme="minorEastAsia" w:hAnsiTheme="minorHAnsi" w:cstheme="minorBidi"/>
          <w:noProof/>
          <w:kern w:val="2"/>
          <w:sz w:val="21"/>
          <w:szCs w:val="22"/>
        </w:rPr>
        <w:tab/>
      </w:r>
      <w:r w:rsidR="00D322CF">
        <w:rPr>
          <w:noProof/>
        </w:rPr>
        <w:t>简介</w:t>
      </w:r>
      <w:r w:rsidR="00D322CF">
        <w:rPr>
          <w:noProof/>
        </w:rPr>
        <w:tab/>
      </w:r>
      <w:r w:rsidR="00D322CF">
        <w:rPr>
          <w:noProof/>
        </w:rPr>
        <w:fldChar w:fldCharType="begin"/>
      </w:r>
      <w:r w:rsidR="00D322CF">
        <w:rPr>
          <w:noProof/>
        </w:rPr>
        <w:instrText xml:space="preserve"> PAGEREF _Toc97635220 \h </w:instrText>
      </w:r>
      <w:r w:rsidR="00D322CF">
        <w:rPr>
          <w:noProof/>
        </w:rPr>
      </w:r>
      <w:r w:rsidR="00D322CF">
        <w:rPr>
          <w:noProof/>
        </w:rPr>
        <w:fldChar w:fldCharType="separate"/>
      </w:r>
      <w:r w:rsidR="00D322CF">
        <w:rPr>
          <w:noProof/>
        </w:rPr>
        <w:t>5</w:t>
      </w:r>
      <w:r w:rsidR="00D322CF">
        <w:rPr>
          <w:noProof/>
        </w:rPr>
        <w:fldChar w:fldCharType="end"/>
      </w:r>
    </w:p>
    <w:p w14:paraId="7C3A7D2B" w14:textId="5C2F039A" w:rsidR="00D322CF" w:rsidRDefault="00D322CF">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_Toc97635221 \h </w:instrText>
      </w:r>
      <w:r>
        <w:rPr>
          <w:noProof/>
        </w:rPr>
      </w:r>
      <w:r>
        <w:rPr>
          <w:noProof/>
        </w:rPr>
        <w:fldChar w:fldCharType="separate"/>
      </w:r>
      <w:r>
        <w:rPr>
          <w:noProof/>
        </w:rPr>
        <w:t>5</w:t>
      </w:r>
      <w:r>
        <w:rPr>
          <w:noProof/>
        </w:rPr>
        <w:fldChar w:fldCharType="end"/>
      </w:r>
    </w:p>
    <w:p w14:paraId="6AE0E769" w14:textId="209D4C09" w:rsidR="00D322CF" w:rsidRDefault="00D322CF">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定义、首字母缩写词和缩略语</w:t>
      </w:r>
      <w:r>
        <w:rPr>
          <w:noProof/>
        </w:rPr>
        <w:tab/>
      </w:r>
      <w:r>
        <w:rPr>
          <w:noProof/>
        </w:rPr>
        <w:fldChar w:fldCharType="begin"/>
      </w:r>
      <w:r>
        <w:rPr>
          <w:noProof/>
        </w:rPr>
        <w:instrText xml:space="preserve"> PAGEREF _Toc97635222 \h </w:instrText>
      </w:r>
      <w:r>
        <w:rPr>
          <w:noProof/>
        </w:rPr>
      </w:r>
      <w:r>
        <w:rPr>
          <w:noProof/>
        </w:rPr>
        <w:fldChar w:fldCharType="separate"/>
      </w:r>
      <w:r>
        <w:rPr>
          <w:noProof/>
        </w:rPr>
        <w:t>5</w:t>
      </w:r>
      <w:r>
        <w:rPr>
          <w:noProof/>
        </w:rPr>
        <w:fldChar w:fldCharType="end"/>
      </w:r>
    </w:p>
    <w:p w14:paraId="511A8CAC" w14:textId="0A159272" w:rsidR="00D322CF" w:rsidRDefault="00D322CF">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参考资料</w:t>
      </w:r>
      <w:r>
        <w:rPr>
          <w:noProof/>
        </w:rPr>
        <w:tab/>
      </w:r>
      <w:r>
        <w:rPr>
          <w:noProof/>
        </w:rPr>
        <w:fldChar w:fldCharType="begin"/>
      </w:r>
      <w:r>
        <w:rPr>
          <w:noProof/>
        </w:rPr>
        <w:instrText xml:space="preserve"> PAGEREF _Toc97635223 \h </w:instrText>
      </w:r>
      <w:r>
        <w:rPr>
          <w:noProof/>
        </w:rPr>
      </w:r>
      <w:r>
        <w:rPr>
          <w:noProof/>
        </w:rPr>
        <w:fldChar w:fldCharType="separate"/>
      </w:r>
      <w:r>
        <w:rPr>
          <w:noProof/>
        </w:rPr>
        <w:t>5</w:t>
      </w:r>
      <w:r>
        <w:rPr>
          <w:noProof/>
        </w:rPr>
        <w:fldChar w:fldCharType="end"/>
      </w:r>
    </w:p>
    <w:p w14:paraId="0293811F" w14:textId="506AC9D9" w:rsidR="00D322CF" w:rsidRDefault="00D322CF">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整体说明</w:t>
      </w:r>
      <w:r>
        <w:rPr>
          <w:noProof/>
        </w:rPr>
        <w:tab/>
      </w:r>
      <w:r>
        <w:rPr>
          <w:noProof/>
        </w:rPr>
        <w:fldChar w:fldCharType="begin"/>
      </w:r>
      <w:r>
        <w:rPr>
          <w:noProof/>
        </w:rPr>
        <w:instrText xml:space="preserve"> PAGEREF _Toc97635224 \h </w:instrText>
      </w:r>
      <w:r>
        <w:rPr>
          <w:noProof/>
        </w:rPr>
      </w:r>
      <w:r>
        <w:rPr>
          <w:noProof/>
        </w:rPr>
        <w:fldChar w:fldCharType="separate"/>
      </w:r>
      <w:r>
        <w:rPr>
          <w:noProof/>
        </w:rPr>
        <w:t>5</w:t>
      </w:r>
      <w:r>
        <w:rPr>
          <w:noProof/>
        </w:rPr>
        <w:fldChar w:fldCharType="end"/>
      </w:r>
    </w:p>
    <w:p w14:paraId="6FCD458B" w14:textId="1E9E0898" w:rsidR="00D322CF" w:rsidRDefault="00D322CF">
      <w:pPr>
        <w:pStyle w:val="TOC2"/>
        <w:tabs>
          <w:tab w:val="left" w:pos="1000"/>
        </w:tabs>
        <w:rPr>
          <w:rFonts w:asciiTheme="minorHAnsi" w:eastAsiaTheme="minorEastAsia" w:hAnsiTheme="minorHAnsi" w:cstheme="minorBidi"/>
          <w:noProof/>
          <w:kern w:val="2"/>
          <w:sz w:val="21"/>
          <w:szCs w:val="22"/>
        </w:rPr>
      </w:pPr>
      <w:r>
        <w:rPr>
          <w:noProof/>
        </w:rPr>
        <w:t>2.1</w:t>
      </w:r>
      <w:r>
        <w:rPr>
          <w:rFonts w:asciiTheme="minorHAnsi" w:eastAsiaTheme="minorEastAsia" w:hAnsiTheme="minorHAnsi" w:cstheme="minorBidi"/>
          <w:noProof/>
          <w:kern w:val="2"/>
          <w:sz w:val="21"/>
          <w:szCs w:val="22"/>
        </w:rPr>
        <w:tab/>
      </w:r>
      <w:r>
        <w:rPr>
          <w:noProof/>
        </w:rPr>
        <w:t>产品总体效果</w:t>
      </w:r>
      <w:r>
        <w:rPr>
          <w:noProof/>
        </w:rPr>
        <w:tab/>
      </w:r>
      <w:r>
        <w:rPr>
          <w:noProof/>
        </w:rPr>
        <w:fldChar w:fldCharType="begin"/>
      </w:r>
      <w:r>
        <w:rPr>
          <w:noProof/>
        </w:rPr>
        <w:instrText xml:space="preserve"> PAGEREF _Toc97635225 \h </w:instrText>
      </w:r>
      <w:r>
        <w:rPr>
          <w:noProof/>
        </w:rPr>
      </w:r>
      <w:r>
        <w:rPr>
          <w:noProof/>
        </w:rPr>
        <w:fldChar w:fldCharType="separate"/>
      </w:r>
      <w:r>
        <w:rPr>
          <w:noProof/>
        </w:rPr>
        <w:t>6</w:t>
      </w:r>
      <w:r>
        <w:rPr>
          <w:noProof/>
        </w:rPr>
        <w:fldChar w:fldCharType="end"/>
      </w:r>
    </w:p>
    <w:p w14:paraId="30F1EA0C" w14:textId="40BB53F5" w:rsidR="00D322CF" w:rsidRDefault="00D322CF">
      <w:pPr>
        <w:pStyle w:val="TOC2"/>
        <w:tabs>
          <w:tab w:val="left" w:pos="1000"/>
        </w:tabs>
        <w:rPr>
          <w:rFonts w:asciiTheme="minorHAnsi" w:eastAsiaTheme="minorEastAsia" w:hAnsiTheme="minorHAnsi" w:cstheme="minorBidi"/>
          <w:noProof/>
          <w:kern w:val="2"/>
          <w:sz w:val="21"/>
          <w:szCs w:val="22"/>
        </w:rPr>
      </w:pPr>
      <w:r>
        <w:rPr>
          <w:noProof/>
        </w:rPr>
        <w:t>2.2</w:t>
      </w:r>
      <w:r>
        <w:rPr>
          <w:rFonts w:asciiTheme="minorHAnsi" w:eastAsiaTheme="minorEastAsia" w:hAnsiTheme="minorHAnsi" w:cstheme="minorBidi"/>
          <w:noProof/>
          <w:kern w:val="2"/>
          <w:sz w:val="21"/>
          <w:szCs w:val="22"/>
        </w:rPr>
        <w:tab/>
      </w:r>
      <w:r>
        <w:rPr>
          <w:noProof/>
        </w:rPr>
        <w:t>产品功能</w:t>
      </w:r>
      <w:r>
        <w:rPr>
          <w:noProof/>
        </w:rPr>
        <w:tab/>
      </w:r>
      <w:r>
        <w:rPr>
          <w:noProof/>
        </w:rPr>
        <w:fldChar w:fldCharType="begin"/>
      </w:r>
      <w:r>
        <w:rPr>
          <w:noProof/>
        </w:rPr>
        <w:instrText xml:space="preserve"> PAGEREF _Toc97635226 \h </w:instrText>
      </w:r>
      <w:r>
        <w:rPr>
          <w:noProof/>
        </w:rPr>
      </w:r>
      <w:r>
        <w:rPr>
          <w:noProof/>
        </w:rPr>
        <w:fldChar w:fldCharType="separate"/>
      </w:r>
      <w:r>
        <w:rPr>
          <w:noProof/>
        </w:rPr>
        <w:t>6</w:t>
      </w:r>
      <w:r>
        <w:rPr>
          <w:noProof/>
        </w:rPr>
        <w:fldChar w:fldCharType="end"/>
      </w:r>
    </w:p>
    <w:p w14:paraId="4BACA533" w14:textId="5119AEE1" w:rsidR="00D322CF" w:rsidRDefault="00D322CF">
      <w:pPr>
        <w:pStyle w:val="TOC3"/>
        <w:rPr>
          <w:rFonts w:asciiTheme="minorHAnsi" w:eastAsiaTheme="minorEastAsia" w:hAnsiTheme="minorHAnsi" w:cstheme="minorBidi"/>
          <w:noProof/>
          <w:kern w:val="2"/>
          <w:sz w:val="21"/>
          <w:szCs w:val="22"/>
        </w:rPr>
      </w:pPr>
      <w:r>
        <w:rPr>
          <w:noProof/>
        </w:rPr>
        <w:t>2.2.1</w:t>
      </w:r>
      <w:r>
        <w:rPr>
          <w:rFonts w:asciiTheme="minorHAnsi" w:eastAsiaTheme="minorEastAsia" w:hAnsiTheme="minorHAnsi" w:cstheme="minorBidi"/>
          <w:noProof/>
          <w:kern w:val="2"/>
          <w:sz w:val="21"/>
          <w:szCs w:val="22"/>
        </w:rPr>
        <w:tab/>
      </w:r>
      <w:r>
        <w:rPr>
          <w:noProof/>
        </w:rPr>
        <w:t>生成路线</w:t>
      </w:r>
      <w:r>
        <w:rPr>
          <w:noProof/>
        </w:rPr>
        <w:tab/>
      </w:r>
      <w:r>
        <w:rPr>
          <w:noProof/>
        </w:rPr>
        <w:fldChar w:fldCharType="begin"/>
      </w:r>
      <w:r>
        <w:rPr>
          <w:noProof/>
        </w:rPr>
        <w:instrText xml:space="preserve"> PAGEREF _Toc97635227 \h </w:instrText>
      </w:r>
      <w:r>
        <w:rPr>
          <w:noProof/>
        </w:rPr>
      </w:r>
      <w:r>
        <w:rPr>
          <w:noProof/>
        </w:rPr>
        <w:fldChar w:fldCharType="separate"/>
      </w:r>
      <w:r>
        <w:rPr>
          <w:noProof/>
        </w:rPr>
        <w:t>6</w:t>
      </w:r>
      <w:r>
        <w:rPr>
          <w:noProof/>
        </w:rPr>
        <w:fldChar w:fldCharType="end"/>
      </w:r>
    </w:p>
    <w:p w14:paraId="394A835F" w14:textId="74113611" w:rsidR="00D322CF" w:rsidRDefault="00D322CF">
      <w:pPr>
        <w:pStyle w:val="TOC3"/>
        <w:rPr>
          <w:rFonts w:asciiTheme="minorHAnsi" w:eastAsiaTheme="minorEastAsia" w:hAnsiTheme="minorHAnsi" w:cstheme="minorBidi"/>
          <w:noProof/>
          <w:kern w:val="2"/>
          <w:sz w:val="21"/>
          <w:szCs w:val="22"/>
        </w:rPr>
      </w:pPr>
      <w:r>
        <w:rPr>
          <w:noProof/>
        </w:rPr>
        <w:t>2.2.2</w:t>
      </w:r>
      <w:r>
        <w:rPr>
          <w:rFonts w:asciiTheme="minorHAnsi" w:eastAsiaTheme="minorEastAsia" w:hAnsiTheme="minorHAnsi" w:cstheme="minorBidi"/>
          <w:noProof/>
          <w:kern w:val="2"/>
          <w:sz w:val="21"/>
          <w:szCs w:val="22"/>
        </w:rPr>
        <w:tab/>
      </w:r>
      <w:r>
        <w:rPr>
          <w:noProof/>
        </w:rPr>
        <w:t>足迹回放</w:t>
      </w:r>
      <w:r>
        <w:rPr>
          <w:noProof/>
        </w:rPr>
        <w:tab/>
      </w:r>
      <w:r>
        <w:rPr>
          <w:noProof/>
        </w:rPr>
        <w:fldChar w:fldCharType="begin"/>
      </w:r>
      <w:r>
        <w:rPr>
          <w:noProof/>
        </w:rPr>
        <w:instrText xml:space="preserve"> PAGEREF _Toc97635228 \h </w:instrText>
      </w:r>
      <w:r>
        <w:rPr>
          <w:noProof/>
        </w:rPr>
      </w:r>
      <w:r>
        <w:rPr>
          <w:noProof/>
        </w:rPr>
        <w:fldChar w:fldCharType="separate"/>
      </w:r>
      <w:r>
        <w:rPr>
          <w:noProof/>
        </w:rPr>
        <w:t>6</w:t>
      </w:r>
      <w:r>
        <w:rPr>
          <w:noProof/>
        </w:rPr>
        <w:fldChar w:fldCharType="end"/>
      </w:r>
    </w:p>
    <w:p w14:paraId="7A9EB849" w14:textId="30F81CC5" w:rsidR="00D322CF" w:rsidRDefault="00D322CF">
      <w:pPr>
        <w:pStyle w:val="TOC3"/>
        <w:rPr>
          <w:rFonts w:asciiTheme="minorHAnsi" w:eastAsiaTheme="minorEastAsia" w:hAnsiTheme="minorHAnsi" w:cstheme="minorBidi"/>
          <w:noProof/>
          <w:kern w:val="2"/>
          <w:sz w:val="21"/>
          <w:szCs w:val="22"/>
        </w:rPr>
      </w:pPr>
      <w:r>
        <w:rPr>
          <w:noProof/>
        </w:rPr>
        <w:t>2.2.3</w:t>
      </w:r>
      <w:r>
        <w:rPr>
          <w:rFonts w:asciiTheme="minorHAnsi" w:eastAsiaTheme="minorEastAsia" w:hAnsiTheme="minorHAnsi" w:cstheme="minorBidi"/>
          <w:noProof/>
          <w:kern w:val="2"/>
          <w:sz w:val="21"/>
          <w:szCs w:val="22"/>
        </w:rPr>
        <w:tab/>
      </w:r>
      <w:r>
        <w:rPr>
          <w:noProof/>
        </w:rPr>
        <w:t>社区分享</w:t>
      </w:r>
      <w:r>
        <w:rPr>
          <w:noProof/>
        </w:rPr>
        <w:tab/>
      </w:r>
      <w:r>
        <w:rPr>
          <w:noProof/>
        </w:rPr>
        <w:fldChar w:fldCharType="begin"/>
      </w:r>
      <w:r>
        <w:rPr>
          <w:noProof/>
        </w:rPr>
        <w:instrText xml:space="preserve"> PAGEREF _Toc97635229 \h </w:instrText>
      </w:r>
      <w:r>
        <w:rPr>
          <w:noProof/>
        </w:rPr>
      </w:r>
      <w:r>
        <w:rPr>
          <w:noProof/>
        </w:rPr>
        <w:fldChar w:fldCharType="separate"/>
      </w:r>
      <w:r>
        <w:rPr>
          <w:noProof/>
        </w:rPr>
        <w:t>6</w:t>
      </w:r>
      <w:r>
        <w:rPr>
          <w:noProof/>
        </w:rPr>
        <w:fldChar w:fldCharType="end"/>
      </w:r>
    </w:p>
    <w:p w14:paraId="3610D47D" w14:textId="1D8044E0" w:rsidR="00D322CF" w:rsidRDefault="00D322CF">
      <w:pPr>
        <w:pStyle w:val="TOC2"/>
        <w:tabs>
          <w:tab w:val="left" w:pos="1000"/>
        </w:tabs>
        <w:rPr>
          <w:rFonts w:asciiTheme="minorHAnsi" w:eastAsiaTheme="minorEastAsia" w:hAnsiTheme="minorHAnsi" w:cstheme="minorBidi"/>
          <w:noProof/>
          <w:kern w:val="2"/>
          <w:sz w:val="21"/>
          <w:szCs w:val="22"/>
        </w:rPr>
      </w:pPr>
      <w:r>
        <w:rPr>
          <w:noProof/>
        </w:rPr>
        <w:t>2.3</w:t>
      </w:r>
      <w:r>
        <w:rPr>
          <w:rFonts w:asciiTheme="minorHAnsi" w:eastAsiaTheme="minorEastAsia" w:hAnsiTheme="minorHAnsi" w:cstheme="minorBidi"/>
          <w:noProof/>
          <w:kern w:val="2"/>
          <w:sz w:val="21"/>
          <w:szCs w:val="22"/>
        </w:rPr>
        <w:tab/>
      </w:r>
      <w:r>
        <w:rPr>
          <w:noProof/>
        </w:rPr>
        <w:t>用户特征</w:t>
      </w:r>
      <w:r>
        <w:rPr>
          <w:noProof/>
        </w:rPr>
        <w:tab/>
      </w:r>
      <w:r>
        <w:rPr>
          <w:noProof/>
        </w:rPr>
        <w:fldChar w:fldCharType="begin"/>
      </w:r>
      <w:r>
        <w:rPr>
          <w:noProof/>
        </w:rPr>
        <w:instrText xml:space="preserve"> PAGEREF _Toc97635230 \h </w:instrText>
      </w:r>
      <w:r>
        <w:rPr>
          <w:noProof/>
        </w:rPr>
      </w:r>
      <w:r>
        <w:rPr>
          <w:noProof/>
        </w:rPr>
        <w:fldChar w:fldCharType="separate"/>
      </w:r>
      <w:r>
        <w:rPr>
          <w:noProof/>
        </w:rPr>
        <w:t>6</w:t>
      </w:r>
      <w:r>
        <w:rPr>
          <w:noProof/>
        </w:rPr>
        <w:fldChar w:fldCharType="end"/>
      </w:r>
    </w:p>
    <w:p w14:paraId="3EB47E93" w14:textId="7FB6F5B9" w:rsidR="00D322CF" w:rsidRDefault="00D322CF">
      <w:pPr>
        <w:pStyle w:val="TOC2"/>
        <w:tabs>
          <w:tab w:val="left" w:pos="1000"/>
        </w:tabs>
        <w:rPr>
          <w:rFonts w:asciiTheme="minorHAnsi" w:eastAsiaTheme="minorEastAsia" w:hAnsiTheme="minorHAnsi" w:cstheme="minorBidi"/>
          <w:noProof/>
          <w:kern w:val="2"/>
          <w:sz w:val="21"/>
          <w:szCs w:val="22"/>
        </w:rPr>
      </w:pPr>
      <w:r>
        <w:rPr>
          <w:noProof/>
        </w:rPr>
        <w:t>2.4</w:t>
      </w:r>
      <w:r>
        <w:rPr>
          <w:rFonts w:asciiTheme="minorHAnsi" w:eastAsiaTheme="minorEastAsia" w:hAnsiTheme="minorHAnsi" w:cstheme="minorBidi"/>
          <w:noProof/>
          <w:kern w:val="2"/>
          <w:sz w:val="21"/>
          <w:szCs w:val="22"/>
        </w:rPr>
        <w:tab/>
      </w:r>
      <w:r>
        <w:rPr>
          <w:noProof/>
        </w:rPr>
        <w:t>约束</w:t>
      </w:r>
      <w:r>
        <w:rPr>
          <w:noProof/>
        </w:rPr>
        <w:tab/>
      </w:r>
      <w:r>
        <w:rPr>
          <w:noProof/>
        </w:rPr>
        <w:fldChar w:fldCharType="begin"/>
      </w:r>
      <w:r>
        <w:rPr>
          <w:noProof/>
        </w:rPr>
        <w:instrText xml:space="preserve"> PAGEREF _Toc97635231 \h </w:instrText>
      </w:r>
      <w:r>
        <w:rPr>
          <w:noProof/>
        </w:rPr>
      </w:r>
      <w:r>
        <w:rPr>
          <w:noProof/>
        </w:rPr>
        <w:fldChar w:fldCharType="separate"/>
      </w:r>
      <w:r>
        <w:rPr>
          <w:noProof/>
        </w:rPr>
        <w:t>7</w:t>
      </w:r>
      <w:r>
        <w:rPr>
          <w:noProof/>
        </w:rPr>
        <w:fldChar w:fldCharType="end"/>
      </w:r>
    </w:p>
    <w:p w14:paraId="2D68ABF7" w14:textId="074E737E" w:rsidR="00D322CF" w:rsidRDefault="00D322CF">
      <w:pPr>
        <w:pStyle w:val="TOC2"/>
        <w:tabs>
          <w:tab w:val="left" w:pos="1000"/>
        </w:tabs>
        <w:rPr>
          <w:rFonts w:asciiTheme="minorHAnsi" w:eastAsiaTheme="minorEastAsia" w:hAnsiTheme="minorHAnsi" w:cstheme="minorBidi"/>
          <w:noProof/>
          <w:kern w:val="2"/>
          <w:sz w:val="21"/>
          <w:szCs w:val="22"/>
        </w:rPr>
      </w:pPr>
      <w:r>
        <w:rPr>
          <w:noProof/>
        </w:rPr>
        <w:t>2.5</w:t>
      </w:r>
      <w:r>
        <w:rPr>
          <w:rFonts w:asciiTheme="minorHAnsi" w:eastAsiaTheme="minorEastAsia" w:hAnsiTheme="minorHAnsi" w:cstheme="minorBidi"/>
          <w:noProof/>
          <w:kern w:val="2"/>
          <w:sz w:val="21"/>
          <w:szCs w:val="22"/>
        </w:rPr>
        <w:tab/>
      </w:r>
      <w:r>
        <w:rPr>
          <w:noProof/>
        </w:rPr>
        <w:t>假设与依赖关系</w:t>
      </w:r>
      <w:r>
        <w:rPr>
          <w:noProof/>
        </w:rPr>
        <w:tab/>
      </w:r>
      <w:r>
        <w:rPr>
          <w:noProof/>
        </w:rPr>
        <w:fldChar w:fldCharType="begin"/>
      </w:r>
      <w:r>
        <w:rPr>
          <w:noProof/>
        </w:rPr>
        <w:instrText xml:space="preserve"> PAGEREF _Toc97635232 \h </w:instrText>
      </w:r>
      <w:r>
        <w:rPr>
          <w:noProof/>
        </w:rPr>
      </w:r>
      <w:r>
        <w:rPr>
          <w:noProof/>
        </w:rPr>
        <w:fldChar w:fldCharType="separate"/>
      </w:r>
      <w:r>
        <w:rPr>
          <w:noProof/>
        </w:rPr>
        <w:t>7</w:t>
      </w:r>
      <w:r>
        <w:rPr>
          <w:noProof/>
        </w:rPr>
        <w:fldChar w:fldCharType="end"/>
      </w:r>
    </w:p>
    <w:p w14:paraId="2399DF0D" w14:textId="3D1770A8" w:rsidR="00D322CF" w:rsidRDefault="00D322CF">
      <w:pPr>
        <w:pStyle w:val="TOC2"/>
        <w:tabs>
          <w:tab w:val="left" w:pos="1000"/>
        </w:tabs>
        <w:rPr>
          <w:rFonts w:asciiTheme="minorHAnsi" w:eastAsiaTheme="minorEastAsia" w:hAnsiTheme="minorHAnsi" w:cstheme="minorBidi"/>
          <w:noProof/>
          <w:kern w:val="2"/>
          <w:sz w:val="21"/>
          <w:szCs w:val="22"/>
        </w:rPr>
      </w:pPr>
      <w:r>
        <w:rPr>
          <w:noProof/>
        </w:rPr>
        <w:t>2.6</w:t>
      </w:r>
      <w:r>
        <w:rPr>
          <w:rFonts w:asciiTheme="minorHAnsi" w:eastAsiaTheme="minorEastAsia" w:hAnsiTheme="minorHAnsi" w:cstheme="minorBidi"/>
          <w:noProof/>
          <w:kern w:val="2"/>
          <w:sz w:val="21"/>
          <w:szCs w:val="22"/>
        </w:rPr>
        <w:tab/>
      </w:r>
      <w:r>
        <w:rPr>
          <w:noProof/>
        </w:rPr>
        <w:t>需求子集</w:t>
      </w:r>
      <w:r>
        <w:rPr>
          <w:noProof/>
        </w:rPr>
        <w:tab/>
      </w:r>
      <w:r>
        <w:rPr>
          <w:noProof/>
        </w:rPr>
        <w:fldChar w:fldCharType="begin"/>
      </w:r>
      <w:r>
        <w:rPr>
          <w:noProof/>
        </w:rPr>
        <w:instrText xml:space="preserve"> PAGEREF _Toc97635233 \h </w:instrText>
      </w:r>
      <w:r>
        <w:rPr>
          <w:noProof/>
        </w:rPr>
      </w:r>
      <w:r>
        <w:rPr>
          <w:noProof/>
        </w:rPr>
        <w:fldChar w:fldCharType="separate"/>
      </w:r>
      <w:r>
        <w:rPr>
          <w:noProof/>
        </w:rPr>
        <w:t>7</w:t>
      </w:r>
      <w:r>
        <w:rPr>
          <w:noProof/>
        </w:rPr>
        <w:fldChar w:fldCharType="end"/>
      </w:r>
    </w:p>
    <w:p w14:paraId="610EB1AA" w14:textId="1A35B391" w:rsidR="00D322CF" w:rsidRDefault="00D322CF">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具体需求</w:t>
      </w:r>
      <w:r>
        <w:rPr>
          <w:noProof/>
        </w:rPr>
        <w:tab/>
      </w:r>
      <w:r>
        <w:rPr>
          <w:noProof/>
        </w:rPr>
        <w:fldChar w:fldCharType="begin"/>
      </w:r>
      <w:r>
        <w:rPr>
          <w:noProof/>
        </w:rPr>
        <w:instrText xml:space="preserve"> PAGEREF _Toc97635234 \h </w:instrText>
      </w:r>
      <w:r>
        <w:rPr>
          <w:noProof/>
        </w:rPr>
      </w:r>
      <w:r>
        <w:rPr>
          <w:noProof/>
        </w:rPr>
        <w:fldChar w:fldCharType="separate"/>
      </w:r>
      <w:r>
        <w:rPr>
          <w:noProof/>
        </w:rPr>
        <w:t>7</w:t>
      </w:r>
      <w:r>
        <w:rPr>
          <w:noProof/>
        </w:rPr>
        <w:fldChar w:fldCharType="end"/>
      </w:r>
    </w:p>
    <w:p w14:paraId="0BC2AC97" w14:textId="47973781" w:rsidR="00D322CF" w:rsidRDefault="00D322CF">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功能</w:t>
      </w:r>
      <w:r>
        <w:rPr>
          <w:noProof/>
        </w:rPr>
        <w:tab/>
      </w:r>
      <w:r>
        <w:rPr>
          <w:noProof/>
        </w:rPr>
        <w:fldChar w:fldCharType="begin"/>
      </w:r>
      <w:r>
        <w:rPr>
          <w:noProof/>
        </w:rPr>
        <w:instrText xml:space="preserve"> PAGEREF _Toc97635235 \h </w:instrText>
      </w:r>
      <w:r>
        <w:rPr>
          <w:noProof/>
        </w:rPr>
      </w:r>
      <w:r>
        <w:rPr>
          <w:noProof/>
        </w:rPr>
        <w:fldChar w:fldCharType="separate"/>
      </w:r>
      <w:r>
        <w:rPr>
          <w:noProof/>
        </w:rPr>
        <w:t>7</w:t>
      </w:r>
      <w:r>
        <w:rPr>
          <w:noProof/>
        </w:rPr>
        <w:fldChar w:fldCharType="end"/>
      </w:r>
    </w:p>
    <w:p w14:paraId="4663CA90" w14:textId="2093F629" w:rsidR="00D322CF" w:rsidRDefault="00D322CF">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&lt;Use case 图&gt;</w:t>
      </w:r>
      <w:r>
        <w:rPr>
          <w:noProof/>
        </w:rPr>
        <w:tab/>
      </w:r>
      <w:r>
        <w:rPr>
          <w:noProof/>
        </w:rPr>
        <w:fldChar w:fldCharType="begin"/>
      </w:r>
      <w:r>
        <w:rPr>
          <w:noProof/>
        </w:rPr>
        <w:instrText xml:space="preserve"> PAGEREF _Toc97635236 \h </w:instrText>
      </w:r>
      <w:r>
        <w:rPr>
          <w:noProof/>
        </w:rPr>
      </w:r>
      <w:r>
        <w:rPr>
          <w:noProof/>
        </w:rPr>
        <w:fldChar w:fldCharType="separate"/>
      </w:r>
      <w:r>
        <w:rPr>
          <w:noProof/>
        </w:rPr>
        <w:t>7</w:t>
      </w:r>
      <w:r>
        <w:rPr>
          <w:noProof/>
        </w:rPr>
        <w:fldChar w:fldCharType="end"/>
      </w:r>
    </w:p>
    <w:p w14:paraId="7D5EC881" w14:textId="0C982633" w:rsidR="00D322CF" w:rsidRDefault="00D322CF">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&lt;Use case1 规约&gt;</w:t>
      </w:r>
      <w:r>
        <w:rPr>
          <w:noProof/>
        </w:rPr>
        <w:tab/>
      </w:r>
      <w:r>
        <w:rPr>
          <w:noProof/>
        </w:rPr>
        <w:fldChar w:fldCharType="begin"/>
      </w:r>
      <w:r>
        <w:rPr>
          <w:noProof/>
        </w:rPr>
        <w:instrText xml:space="preserve"> PAGEREF _Toc97635237 \h </w:instrText>
      </w:r>
      <w:r>
        <w:rPr>
          <w:noProof/>
        </w:rPr>
      </w:r>
      <w:r>
        <w:rPr>
          <w:noProof/>
        </w:rPr>
        <w:fldChar w:fldCharType="separate"/>
      </w:r>
      <w:r>
        <w:rPr>
          <w:noProof/>
        </w:rPr>
        <w:t>7</w:t>
      </w:r>
      <w:r>
        <w:rPr>
          <w:noProof/>
        </w:rPr>
        <w:fldChar w:fldCharType="end"/>
      </w:r>
    </w:p>
    <w:p w14:paraId="383F0708" w14:textId="24688836" w:rsidR="00D322CF" w:rsidRDefault="00D322CF">
      <w:pPr>
        <w:pStyle w:val="TOC3"/>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&lt;Use case2 规约&gt;</w:t>
      </w:r>
      <w:r>
        <w:rPr>
          <w:noProof/>
        </w:rPr>
        <w:tab/>
      </w:r>
      <w:r>
        <w:rPr>
          <w:noProof/>
        </w:rPr>
        <w:fldChar w:fldCharType="begin"/>
      </w:r>
      <w:r>
        <w:rPr>
          <w:noProof/>
        </w:rPr>
        <w:instrText xml:space="preserve"> PAGEREF _Toc97635238 \h </w:instrText>
      </w:r>
      <w:r>
        <w:rPr>
          <w:noProof/>
        </w:rPr>
      </w:r>
      <w:r>
        <w:rPr>
          <w:noProof/>
        </w:rPr>
        <w:fldChar w:fldCharType="separate"/>
      </w:r>
      <w:r>
        <w:rPr>
          <w:noProof/>
        </w:rPr>
        <w:t>7</w:t>
      </w:r>
      <w:r>
        <w:rPr>
          <w:noProof/>
        </w:rPr>
        <w:fldChar w:fldCharType="end"/>
      </w:r>
    </w:p>
    <w:p w14:paraId="64FD95A5" w14:textId="38CD4B69" w:rsidR="00D322CF" w:rsidRDefault="00D322CF">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易用性</w:t>
      </w:r>
      <w:r>
        <w:rPr>
          <w:noProof/>
        </w:rPr>
        <w:tab/>
      </w:r>
      <w:r>
        <w:rPr>
          <w:noProof/>
        </w:rPr>
        <w:fldChar w:fldCharType="begin"/>
      </w:r>
      <w:r>
        <w:rPr>
          <w:noProof/>
        </w:rPr>
        <w:instrText xml:space="preserve"> PAGEREF _Toc97635239 \h </w:instrText>
      </w:r>
      <w:r>
        <w:rPr>
          <w:noProof/>
        </w:rPr>
      </w:r>
      <w:r>
        <w:rPr>
          <w:noProof/>
        </w:rPr>
        <w:fldChar w:fldCharType="separate"/>
      </w:r>
      <w:r>
        <w:rPr>
          <w:noProof/>
        </w:rPr>
        <w:t>7</w:t>
      </w:r>
      <w:r>
        <w:rPr>
          <w:noProof/>
        </w:rPr>
        <w:fldChar w:fldCharType="end"/>
      </w:r>
    </w:p>
    <w:p w14:paraId="6F62CFAD" w14:textId="13B37921" w:rsidR="00D322CF" w:rsidRDefault="00D322CF">
      <w:pPr>
        <w:pStyle w:val="TOC3"/>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&lt;用户培训时间&gt;</w:t>
      </w:r>
      <w:r>
        <w:rPr>
          <w:noProof/>
        </w:rPr>
        <w:tab/>
      </w:r>
      <w:r>
        <w:rPr>
          <w:noProof/>
        </w:rPr>
        <w:fldChar w:fldCharType="begin"/>
      </w:r>
      <w:r>
        <w:rPr>
          <w:noProof/>
        </w:rPr>
        <w:instrText xml:space="preserve"> PAGEREF _Toc97635240 \h </w:instrText>
      </w:r>
      <w:r>
        <w:rPr>
          <w:noProof/>
        </w:rPr>
      </w:r>
      <w:r>
        <w:rPr>
          <w:noProof/>
        </w:rPr>
        <w:fldChar w:fldCharType="separate"/>
      </w:r>
      <w:r>
        <w:rPr>
          <w:noProof/>
        </w:rPr>
        <w:t>7</w:t>
      </w:r>
      <w:r>
        <w:rPr>
          <w:noProof/>
        </w:rPr>
        <w:fldChar w:fldCharType="end"/>
      </w:r>
    </w:p>
    <w:p w14:paraId="3CC61FE7" w14:textId="076AD238" w:rsidR="00D322CF" w:rsidRDefault="00D322CF">
      <w:pPr>
        <w:pStyle w:val="TOC3"/>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noProof/>
        </w:rPr>
        <w:t>&lt;&gt;</w:t>
      </w:r>
      <w:r>
        <w:rPr>
          <w:noProof/>
        </w:rPr>
        <w:tab/>
      </w:r>
      <w:r>
        <w:rPr>
          <w:noProof/>
        </w:rPr>
        <w:fldChar w:fldCharType="begin"/>
      </w:r>
      <w:r>
        <w:rPr>
          <w:noProof/>
        </w:rPr>
        <w:instrText xml:space="preserve"> PAGEREF _Toc97635241 \h </w:instrText>
      </w:r>
      <w:r>
        <w:rPr>
          <w:noProof/>
        </w:rPr>
      </w:r>
      <w:r>
        <w:rPr>
          <w:noProof/>
        </w:rPr>
        <w:fldChar w:fldCharType="separate"/>
      </w:r>
      <w:r>
        <w:rPr>
          <w:noProof/>
        </w:rPr>
        <w:t>8</w:t>
      </w:r>
      <w:r>
        <w:rPr>
          <w:noProof/>
        </w:rPr>
        <w:fldChar w:fldCharType="end"/>
      </w:r>
    </w:p>
    <w:p w14:paraId="17C2A4BB" w14:textId="7FECF63C" w:rsidR="00D322CF" w:rsidRDefault="00D322CF">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可靠性</w:t>
      </w:r>
      <w:r>
        <w:rPr>
          <w:noProof/>
        </w:rPr>
        <w:tab/>
      </w:r>
      <w:r>
        <w:rPr>
          <w:noProof/>
        </w:rPr>
        <w:fldChar w:fldCharType="begin"/>
      </w:r>
      <w:r>
        <w:rPr>
          <w:noProof/>
        </w:rPr>
        <w:instrText xml:space="preserve"> PAGEREF _Toc97635242 \h </w:instrText>
      </w:r>
      <w:r>
        <w:rPr>
          <w:noProof/>
        </w:rPr>
      </w:r>
      <w:r>
        <w:rPr>
          <w:noProof/>
        </w:rPr>
        <w:fldChar w:fldCharType="separate"/>
      </w:r>
      <w:r>
        <w:rPr>
          <w:noProof/>
        </w:rPr>
        <w:t>8</w:t>
      </w:r>
      <w:r>
        <w:rPr>
          <w:noProof/>
        </w:rPr>
        <w:fldChar w:fldCharType="end"/>
      </w:r>
    </w:p>
    <w:p w14:paraId="21365C2C" w14:textId="5C3D2B1D" w:rsidR="00D322CF" w:rsidRDefault="00D322CF">
      <w:pPr>
        <w:pStyle w:val="TOC3"/>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&lt;可用性&gt;</w:t>
      </w:r>
      <w:r>
        <w:rPr>
          <w:noProof/>
        </w:rPr>
        <w:tab/>
      </w:r>
      <w:r>
        <w:rPr>
          <w:noProof/>
        </w:rPr>
        <w:fldChar w:fldCharType="begin"/>
      </w:r>
      <w:r>
        <w:rPr>
          <w:noProof/>
        </w:rPr>
        <w:instrText xml:space="preserve"> PAGEREF _Toc97635243 \h </w:instrText>
      </w:r>
      <w:r>
        <w:rPr>
          <w:noProof/>
        </w:rPr>
      </w:r>
      <w:r>
        <w:rPr>
          <w:noProof/>
        </w:rPr>
        <w:fldChar w:fldCharType="separate"/>
      </w:r>
      <w:r>
        <w:rPr>
          <w:noProof/>
        </w:rPr>
        <w:t>8</w:t>
      </w:r>
      <w:r>
        <w:rPr>
          <w:noProof/>
        </w:rPr>
        <w:fldChar w:fldCharType="end"/>
      </w:r>
    </w:p>
    <w:p w14:paraId="3D7ACD57" w14:textId="12C91018" w:rsidR="00D322CF" w:rsidRDefault="00D322CF">
      <w:pPr>
        <w:pStyle w:val="TOC3"/>
        <w:rPr>
          <w:rFonts w:asciiTheme="minorHAnsi" w:eastAsiaTheme="minorEastAsia" w:hAnsiTheme="minorHAnsi" w:cstheme="minorBidi"/>
          <w:noProof/>
          <w:kern w:val="2"/>
          <w:sz w:val="21"/>
          <w:szCs w:val="22"/>
        </w:rPr>
      </w:pPr>
      <w:r>
        <w:rPr>
          <w:noProof/>
        </w:rPr>
        <w:t>3.3.2</w:t>
      </w:r>
      <w:r>
        <w:rPr>
          <w:rFonts w:asciiTheme="minorHAnsi" w:eastAsiaTheme="minorEastAsia" w:hAnsiTheme="minorHAnsi" w:cstheme="minorBidi"/>
          <w:noProof/>
          <w:kern w:val="2"/>
          <w:sz w:val="21"/>
          <w:szCs w:val="22"/>
        </w:rPr>
        <w:tab/>
      </w:r>
      <w:r>
        <w:rPr>
          <w:noProof/>
        </w:rPr>
        <w:t>&lt;平均故障间隔时间 (MTBF)&gt;</w:t>
      </w:r>
      <w:r>
        <w:rPr>
          <w:noProof/>
        </w:rPr>
        <w:tab/>
      </w:r>
      <w:r>
        <w:rPr>
          <w:noProof/>
        </w:rPr>
        <w:fldChar w:fldCharType="begin"/>
      </w:r>
      <w:r>
        <w:rPr>
          <w:noProof/>
        </w:rPr>
        <w:instrText xml:space="preserve"> PAGEREF _Toc97635244 \h </w:instrText>
      </w:r>
      <w:r>
        <w:rPr>
          <w:noProof/>
        </w:rPr>
      </w:r>
      <w:r>
        <w:rPr>
          <w:noProof/>
        </w:rPr>
        <w:fldChar w:fldCharType="separate"/>
      </w:r>
      <w:r>
        <w:rPr>
          <w:noProof/>
        </w:rPr>
        <w:t>8</w:t>
      </w:r>
      <w:r>
        <w:rPr>
          <w:noProof/>
        </w:rPr>
        <w:fldChar w:fldCharType="end"/>
      </w:r>
    </w:p>
    <w:p w14:paraId="2B2455C7" w14:textId="5C0C7F50" w:rsidR="00D322CF" w:rsidRDefault="00D322CF">
      <w:pPr>
        <w:pStyle w:val="TOC3"/>
        <w:rPr>
          <w:rFonts w:asciiTheme="minorHAnsi" w:eastAsiaTheme="minorEastAsia" w:hAnsiTheme="minorHAnsi" w:cstheme="minorBidi"/>
          <w:noProof/>
          <w:kern w:val="2"/>
          <w:sz w:val="21"/>
          <w:szCs w:val="22"/>
        </w:rPr>
      </w:pPr>
      <w:r>
        <w:rPr>
          <w:noProof/>
        </w:rPr>
        <w:t>3.3.3</w:t>
      </w:r>
      <w:r>
        <w:rPr>
          <w:rFonts w:asciiTheme="minorHAnsi" w:eastAsiaTheme="minorEastAsia" w:hAnsiTheme="minorHAnsi" w:cstheme="minorBidi"/>
          <w:noProof/>
          <w:kern w:val="2"/>
          <w:sz w:val="21"/>
          <w:szCs w:val="22"/>
        </w:rPr>
        <w:tab/>
      </w:r>
      <w:r>
        <w:rPr>
          <w:noProof/>
        </w:rPr>
        <w:t>&lt;平均修复时间 (MTTR)&gt;</w:t>
      </w:r>
      <w:r>
        <w:rPr>
          <w:noProof/>
        </w:rPr>
        <w:tab/>
      </w:r>
      <w:r>
        <w:rPr>
          <w:noProof/>
        </w:rPr>
        <w:fldChar w:fldCharType="begin"/>
      </w:r>
      <w:r>
        <w:rPr>
          <w:noProof/>
        </w:rPr>
        <w:instrText xml:space="preserve"> PAGEREF _Toc97635245 \h </w:instrText>
      </w:r>
      <w:r>
        <w:rPr>
          <w:noProof/>
        </w:rPr>
      </w:r>
      <w:r>
        <w:rPr>
          <w:noProof/>
        </w:rPr>
        <w:fldChar w:fldCharType="separate"/>
      </w:r>
      <w:r>
        <w:rPr>
          <w:noProof/>
        </w:rPr>
        <w:t>8</w:t>
      </w:r>
      <w:r>
        <w:rPr>
          <w:noProof/>
        </w:rPr>
        <w:fldChar w:fldCharType="end"/>
      </w:r>
    </w:p>
    <w:p w14:paraId="2BFB7E99" w14:textId="14B31B0F" w:rsidR="00D322CF" w:rsidRDefault="00D322CF">
      <w:pPr>
        <w:pStyle w:val="TOC3"/>
        <w:rPr>
          <w:rFonts w:asciiTheme="minorHAnsi" w:eastAsiaTheme="minorEastAsia" w:hAnsiTheme="minorHAnsi" w:cstheme="minorBidi"/>
          <w:noProof/>
          <w:kern w:val="2"/>
          <w:sz w:val="21"/>
          <w:szCs w:val="22"/>
        </w:rPr>
      </w:pPr>
      <w:r>
        <w:rPr>
          <w:noProof/>
        </w:rPr>
        <w:t>3.3.4</w:t>
      </w:r>
      <w:r>
        <w:rPr>
          <w:rFonts w:asciiTheme="minorHAnsi" w:eastAsiaTheme="minorEastAsia" w:hAnsiTheme="minorHAnsi" w:cstheme="minorBidi"/>
          <w:noProof/>
          <w:kern w:val="2"/>
          <w:sz w:val="21"/>
          <w:szCs w:val="22"/>
        </w:rPr>
        <w:tab/>
      </w:r>
      <w:r>
        <w:rPr>
          <w:noProof/>
        </w:rPr>
        <w:t>&lt;精确度&gt;</w:t>
      </w:r>
      <w:r>
        <w:rPr>
          <w:noProof/>
        </w:rPr>
        <w:tab/>
      </w:r>
      <w:r>
        <w:rPr>
          <w:noProof/>
        </w:rPr>
        <w:fldChar w:fldCharType="begin"/>
      </w:r>
      <w:r>
        <w:rPr>
          <w:noProof/>
        </w:rPr>
        <w:instrText xml:space="preserve"> PAGEREF _Toc97635246 \h </w:instrText>
      </w:r>
      <w:r>
        <w:rPr>
          <w:noProof/>
        </w:rPr>
      </w:r>
      <w:r>
        <w:rPr>
          <w:noProof/>
        </w:rPr>
        <w:fldChar w:fldCharType="separate"/>
      </w:r>
      <w:r>
        <w:rPr>
          <w:noProof/>
        </w:rPr>
        <w:t>8</w:t>
      </w:r>
      <w:r>
        <w:rPr>
          <w:noProof/>
        </w:rPr>
        <w:fldChar w:fldCharType="end"/>
      </w:r>
    </w:p>
    <w:p w14:paraId="6A347C1C" w14:textId="170373FB" w:rsidR="00D322CF" w:rsidRDefault="00D322CF">
      <w:pPr>
        <w:pStyle w:val="TOC3"/>
        <w:rPr>
          <w:rFonts w:asciiTheme="minorHAnsi" w:eastAsiaTheme="minorEastAsia" w:hAnsiTheme="minorHAnsi" w:cstheme="minorBidi"/>
          <w:noProof/>
          <w:kern w:val="2"/>
          <w:sz w:val="21"/>
          <w:szCs w:val="22"/>
        </w:rPr>
      </w:pPr>
      <w:r>
        <w:rPr>
          <w:noProof/>
        </w:rPr>
        <w:t>3.3.5</w:t>
      </w:r>
      <w:r>
        <w:rPr>
          <w:rFonts w:asciiTheme="minorHAnsi" w:eastAsiaTheme="minorEastAsia" w:hAnsiTheme="minorHAnsi" w:cstheme="minorBidi"/>
          <w:noProof/>
          <w:kern w:val="2"/>
          <w:sz w:val="21"/>
          <w:szCs w:val="22"/>
        </w:rPr>
        <w:tab/>
      </w:r>
      <w:r>
        <w:rPr>
          <w:noProof/>
        </w:rPr>
        <w:t>&lt;最高错误或缺陷率&gt;</w:t>
      </w:r>
      <w:r>
        <w:rPr>
          <w:noProof/>
        </w:rPr>
        <w:tab/>
      </w:r>
      <w:r>
        <w:rPr>
          <w:noProof/>
        </w:rPr>
        <w:fldChar w:fldCharType="begin"/>
      </w:r>
      <w:r>
        <w:rPr>
          <w:noProof/>
        </w:rPr>
        <w:instrText xml:space="preserve"> PAGEREF _Toc97635247 \h </w:instrText>
      </w:r>
      <w:r>
        <w:rPr>
          <w:noProof/>
        </w:rPr>
      </w:r>
      <w:r>
        <w:rPr>
          <w:noProof/>
        </w:rPr>
        <w:fldChar w:fldCharType="separate"/>
      </w:r>
      <w:r>
        <w:rPr>
          <w:noProof/>
        </w:rPr>
        <w:t>9</w:t>
      </w:r>
      <w:r>
        <w:rPr>
          <w:noProof/>
        </w:rPr>
        <w:fldChar w:fldCharType="end"/>
      </w:r>
    </w:p>
    <w:p w14:paraId="7A8A37C7" w14:textId="7FD65798" w:rsidR="00D322CF" w:rsidRDefault="00D322CF">
      <w:pPr>
        <w:pStyle w:val="TOC3"/>
        <w:rPr>
          <w:rFonts w:asciiTheme="minorHAnsi" w:eastAsiaTheme="minorEastAsia" w:hAnsiTheme="minorHAnsi" w:cstheme="minorBidi"/>
          <w:noProof/>
          <w:kern w:val="2"/>
          <w:sz w:val="21"/>
          <w:szCs w:val="22"/>
        </w:rPr>
      </w:pPr>
      <w:r>
        <w:rPr>
          <w:noProof/>
        </w:rPr>
        <w:t>3.3.6</w:t>
      </w:r>
      <w:r>
        <w:rPr>
          <w:rFonts w:asciiTheme="minorHAnsi" w:eastAsiaTheme="minorEastAsia" w:hAnsiTheme="minorHAnsi" w:cstheme="minorBidi"/>
          <w:noProof/>
          <w:kern w:val="2"/>
          <w:sz w:val="21"/>
          <w:szCs w:val="22"/>
        </w:rPr>
        <w:tab/>
      </w:r>
      <w:r>
        <w:rPr>
          <w:noProof/>
        </w:rPr>
        <w:t>&lt;错误或缺陷率&gt;</w:t>
      </w:r>
      <w:r>
        <w:rPr>
          <w:noProof/>
        </w:rPr>
        <w:tab/>
      </w:r>
      <w:r>
        <w:rPr>
          <w:noProof/>
        </w:rPr>
        <w:fldChar w:fldCharType="begin"/>
      </w:r>
      <w:r>
        <w:rPr>
          <w:noProof/>
        </w:rPr>
        <w:instrText xml:space="preserve"> PAGEREF _Toc97635248 \h </w:instrText>
      </w:r>
      <w:r>
        <w:rPr>
          <w:noProof/>
        </w:rPr>
      </w:r>
      <w:r>
        <w:rPr>
          <w:noProof/>
        </w:rPr>
        <w:fldChar w:fldCharType="separate"/>
      </w:r>
      <w:r>
        <w:rPr>
          <w:noProof/>
        </w:rPr>
        <w:t>9</w:t>
      </w:r>
      <w:r>
        <w:rPr>
          <w:noProof/>
        </w:rPr>
        <w:fldChar w:fldCharType="end"/>
      </w:r>
    </w:p>
    <w:p w14:paraId="238AC5EE" w14:textId="1D076C85" w:rsidR="00D322CF" w:rsidRDefault="00D322CF">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noProof/>
        </w:rPr>
        <w:t>性能</w:t>
      </w:r>
      <w:r>
        <w:rPr>
          <w:noProof/>
        </w:rPr>
        <w:tab/>
      </w:r>
      <w:r>
        <w:rPr>
          <w:noProof/>
        </w:rPr>
        <w:fldChar w:fldCharType="begin"/>
      </w:r>
      <w:r>
        <w:rPr>
          <w:noProof/>
        </w:rPr>
        <w:instrText xml:space="preserve"> PAGEREF _Toc97635249 \h </w:instrText>
      </w:r>
      <w:r>
        <w:rPr>
          <w:noProof/>
        </w:rPr>
      </w:r>
      <w:r>
        <w:rPr>
          <w:noProof/>
        </w:rPr>
        <w:fldChar w:fldCharType="separate"/>
      </w:r>
      <w:r>
        <w:rPr>
          <w:noProof/>
        </w:rPr>
        <w:t>9</w:t>
      </w:r>
      <w:r>
        <w:rPr>
          <w:noProof/>
        </w:rPr>
        <w:fldChar w:fldCharType="end"/>
      </w:r>
    </w:p>
    <w:p w14:paraId="1DD80006" w14:textId="3C4014CF" w:rsidR="00D322CF" w:rsidRDefault="00D322CF">
      <w:pPr>
        <w:pStyle w:val="TOC3"/>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&lt;事务响应时间&gt;</w:t>
      </w:r>
      <w:r>
        <w:rPr>
          <w:noProof/>
        </w:rPr>
        <w:tab/>
      </w:r>
      <w:r>
        <w:rPr>
          <w:noProof/>
        </w:rPr>
        <w:fldChar w:fldCharType="begin"/>
      </w:r>
      <w:r>
        <w:rPr>
          <w:noProof/>
        </w:rPr>
        <w:instrText xml:space="preserve"> PAGEREF _Toc97635250 \h </w:instrText>
      </w:r>
      <w:r>
        <w:rPr>
          <w:noProof/>
        </w:rPr>
      </w:r>
      <w:r>
        <w:rPr>
          <w:noProof/>
        </w:rPr>
        <w:fldChar w:fldCharType="separate"/>
      </w:r>
      <w:r>
        <w:rPr>
          <w:noProof/>
        </w:rPr>
        <w:t>9</w:t>
      </w:r>
      <w:r>
        <w:rPr>
          <w:noProof/>
        </w:rPr>
        <w:fldChar w:fldCharType="end"/>
      </w:r>
    </w:p>
    <w:p w14:paraId="0285A161" w14:textId="2B33CB56" w:rsidR="00D322CF" w:rsidRDefault="00D322CF">
      <w:pPr>
        <w:pStyle w:val="TOC3"/>
        <w:rPr>
          <w:rFonts w:asciiTheme="minorHAnsi" w:eastAsiaTheme="minorEastAsia" w:hAnsiTheme="minorHAnsi" w:cstheme="minorBidi"/>
          <w:noProof/>
          <w:kern w:val="2"/>
          <w:sz w:val="21"/>
          <w:szCs w:val="22"/>
        </w:rPr>
      </w:pPr>
      <w:r>
        <w:rPr>
          <w:noProof/>
        </w:rPr>
        <w:t>3.4.2</w:t>
      </w:r>
      <w:r>
        <w:rPr>
          <w:rFonts w:asciiTheme="minorHAnsi" w:eastAsiaTheme="minorEastAsia" w:hAnsiTheme="minorHAnsi" w:cstheme="minorBidi"/>
          <w:noProof/>
          <w:kern w:val="2"/>
          <w:sz w:val="21"/>
          <w:szCs w:val="22"/>
        </w:rPr>
        <w:tab/>
      </w:r>
      <w:r>
        <w:rPr>
          <w:noProof/>
        </w:rPr>
        <w:t>&lt;吞吐量&gt;</w:t>
      </w:r>
      <w:r>
        <w:rPr>
          <w:noProof/>
        </w:rPr>
        <w:tab/>
      </w:r>
      <w:r>
        <w:rPr>
          <w:noProof/>
        </w:rPr>
        <w:fldChar w:fldCharType="begin"/>
      </w:r>
      <w:r>
        <w:rPr>
          <w:noProof/>
        </w:rPr>
        <w:instrText xml:space="preserve"> PAGEREF _Toc97635251 \h </w:instrText>
      </w:r>
      <w:r>
        <w:rPr>
          <w:noProof/>
        </w:rPr>
      </w:r>
      <w:r>
        <w:rPr>
          <w:noProof/>
        </w:rPr>
        <w:fldChar w:fldCharType="separate"/>
      </w:r>
      <w:r>
        <w:rPr>
          <w:noProof/>
        </w:rPr>
        <w:t>9</w:t>
      </w:r>
      <w:r>
        <w:rPr>
          <w:noProof/>
        </w:rPr>
        <w:fldChar w:fldCharType="end"/>
      </w:r>
    </w:p>
    <w:p w14:paraId="5B8CA662" w14:textId="7937AB02" w:rsidR="00D322CF" w:rsidRDefault="00D322CF">
      <w:pPr>
        <w:pStyle w:val="TOC3"/>
        <w:rPr>
          <w:rFonts w:asciiTheme="minorHAnsi" w:eastAsiaTheme="minorEastAsia" w:hAnsiTheme="minorHAnsi" w:cstheme="minorBidi"/>
          <w:noProof/>
          <w:kern w:val="2"/>
          <w:sz w:val="21"/>
          <w:szCs w:val="22"/>
        </w:rPr>
      </w:pPr>
      <w:r>
        <w:rPr>
          <w:noProof/>
        </w:rPr>
        <w:t>3.4.3</w:t>
      </w:r>
      <w:r>
        <w:rPr>
          <w:rFonts w:asciiTheme="minorHAnsi" w:eastAsiaTheme="minorEastAsia" w:hAnsiTheme="minorHAnsi" w:cstheme="minorBidi"/>
          <w:noProof/>
          <w:kern w:val="2"/>
          <w:sz w:val="21"/>
          <w:szCs w:val="22"/>
        </w:rPr>
        <w:tab/>
      </w:r>
      <w:r>
        <w:rPr>
          <w:noProof/>
        </w:rPr>
        <w:t>&lt;用户容纳量&gt;</w:t>
      </w:r>
      <w:r>
        <w:rPr>
          <w:noProof/>
        </w:rPr>
        <w:tab/>
      </w:r>
      <w:r>
        <w:rPr>
          <w:noProof/>
        </w:rPr>
        <w:fldChar w:fldCharType="begin"/>
      </w:r>
      <w:r>
        <w:rPr>
          <w:noProof/>
        </w:rPr>
        <w:instrText xml:space="preserve"> PAGEREF _Toc97635252 \h </w:instrText>
      </w:r>
      <w:r>
        <w:rPr>
          <w:noProof/>
        </w:rPr>
      </w:r>
      <w:r>
        <w:rPr>
          <w:noProof/>
        </w:rPr>
        <w:fldChar w:fldCharType="separate"/>
      </w:r>
      <w:r>
        <w:rPr>
          <w:noProof/>
        </w:rPr>
        <w:t>9</w:t>
      </w:r>
      <w:r>
        <w:rPr>
          <w:noProof/>
        </w:rPr>
        <w:fldChar w:fldCharType="end"/>
      </w:r>
    </w:p>
    <w:p w14:paraId="3DD7D485" w14:textId="3DAF5810" w:rsidR="00D322CF" w:rsidRDefault="00D322CF">
      <w:pPr>
        <w:pStyle w:val="TOC3"/>
        <w:rPr>
          <w:rFonts w:asciiTheme="minorHAnsi" w:eastAsiaTheme="minorEastAsia" w:hAnsiTheme="minorHAnsi" w:cstheme="minorBidi"/>
          <w:noProof/>
          <w:kern w:val="2"/>
          <w:sz w:val="21"/>
          <w:szCs w:val="22"/>
        </w:rPr>
      </w:pPr>
      <w:r>
        <w:rPr>
          <w:noProof/>
        </w:rPr>
        <w:t>3.4.4</w:t>
      </w:r>
      <w:r>
        <w:rPr>
          <w:rFonts w:asciiTheme="minorHAnsi" w:eastAsiaTheme="minorEastAsia" w:hAnsiTheme="minorHAnsi" w:cstheme="minorBidi"/>
          <w:noProof/>
          <w:kern w:val="2"/>
          <w:sz w:val="21"/>
          <w:szCs w:val="22"/>
        </w:rPr>
        <w:tab/>
      </w:r>
      <w:r>
        <w:rPr>
          <w:noProof/>
        </w:rPr>
        <w:t>&lt;资源利用情况&gt;</w:t>
      </w:r>
      <w:r>
        <w:rPr>
          <w:noProof/>
        </w:rPr>
        <w:tab/>
      </w:r>
      <w:r>
        <w:rPr>
          <w:noProof/>
        </w:rPr>
        <w:fldChar w:fldCharType="begin"/>
      </w:r>
      <w:r>
        <w:rPr>
          <w:noProof/>
        </w:rPr>
        <w:instrText xml:space="preserve"> PAGEREF _Toc97635253 \h </w:instrText>
      </w:r>
      <w:r>
        <w:rPr>
          <w:noProof/>
        </w:rPr>
      </w:r>
      <w:r>
        <w:rPr>
          <w:noProof/>
        </w:rPr>
        <w:fldChar w:fldCharType="separate"/>
      </w:r>
      <w:r>
        <w:rPr>
          <w:noProof/>
        </w:rPr>
        <w:t>10</w:t>
      </w:r>
      <w:r>
        <w:rPr>
          <w:noProof/>
        </w:rPr>
        <w:fldChar w:fldCharType="end"/>
      </w:r>
    </w:p>
    <w:p w14:paraId="1C00D7C6" w14:textId="2769B196" w:rsidR="00D322CF" w:rsidRDefault="00D322CF">
      <w:pPr>
        <w:pStyle w:val="TOC2"/>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noProof/>
        </w:rPr>
        <w:t>可支持性</w:t>
      </w:r>
      <w:r>
        <w:rPr>
          <w:noProof/>
        </w:rPr>
        <w:tab/>
      </w:r>
      <w:r>
        <w:rPr>
          <w:noProof/>
        </w:rPr>
        <w:fldChar w:fldCharType="begin"/>
      </w:r>
      <w:r>
        <w:rPr>
          <w:noProof/>
        </w:rPr>
        <w:instrText xml:space="preserve"> PAGEREF _Toc97635254 \h </w:instrText>
      </w:r>
      <w:r>
        <w:rPr>
          <w:noProof/>
        </w:rPr>
      </w:r>
      <w:r>
        <w:rPr>
          <w:noProof/>
        </w:rPr>
        <w:fldChar w:fldCharType="separate"/>
      </w:r>
      <w:r>
        <w:rPr>
          <w:noProof/>
        </w:rPr>
        <w:t>10</w:t>
      </w:r>
      <w:r>
        <w:rPr>
          <w:noProof/>
        </w:rPr>
        <w:fldChar w:fldCharType="end"/>
      </w:r>
    </w:p>
    <w:p w14:paraId="67627828" w14:textId="03026A88" w:rsidR="00D322CF" w:rsidRDefault="00D322CF">
      <w:pPr>
        <w:pStyle w:val="TOC3"/>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&lt;可支持性需求一&gt;</w:t>
      </w:r>
      <w:r>
        <w:rPr>
          <w:noProof/>
        </w:rPr>
        <w:tab/>
      </w:r>
      <w:r>
        <w:rPr>
          <w:noProof/>
        </w:rPr>
        <w:fldChar w:fldCharType="begin"/>
      </w:r>
      <w:r>
        <w:rPr>
          <w:noProof/>
        </w:rPr>
        <w:instrText xml:space="preserve"> PAGEREF _Toc97635255 \h </w:instrText>
      </w:r>
      <w:r>
        <w:rPr>
          <w:noProof/>
        </w:rPr>
      </w:r>
      <w:r>
        <w:rPr>
          <w:noProof/>
        </w:rPr>
        <w:fldChar w:fldCharType="separate"/>
      </w:r>
      <w:r>
        <w:rPr>
          <w:noProof/>
        </w:rPr>
        <w:t>10</w:t>
      </w:r>
      <w:r>
        <w:rPr>
          <w:noProof/>
        </w:rPr>
        <w:fldChar w:fldCharType="end"/>
      </w:r>
    </w:p>
    <w:p w14:paraId="47A87D55" w14:textId="16CC9CE3" w:rsidR="00D322CF" w:rsidRDefault="00D322CF">
      <w:pPr>
        <w:pStyle w:val="TOC2"/>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noProof/>
        </w:rPr>
        <w:t>设计约束</w:t>
      </w:r>
      <w:r>
        <w:rPr>
          <w:noProof/>
        </w:rPr>
        <w:tab/>
      </w:r>
      <w:r>
        <w:rPr>
          <w:noProof/>
        </w:rPr>
        <w:fldChar w:fldCharType="begin"/>
      </w:r>
      <w:r>
        <w:rPr>
          <w:noProof/>
        </w:rPr>
        <w:instrText xml:space="preserve"> PAGEREF _Toc97635256 \h </w:instrText>
      </w:r>
      <w:r>
        <w:rPr>
          <w:noProof/>
        </w:rPr>
      </w:r>
      <w:r>
        <w:rPr>
          <w:noProof/>
        </w:rPr>
        <w:fldChar w:fldCharType="separate"/>
      </w:r>
      <w:r>
        <w:rPr>
          <w:noProof/>
        </w:rPr>
        <w:t>10</w:t>
      </w:r>
      <w:r>
        <w:rPr>
          <w:noProof/>
        </w:rPr>
        <w:fldChar w:fldCharType="end"/>
      </w:r>
    </w:p>
    <w:p w14:paraId="25DD07D0" w14:textId="4367D61B" w:rsidR="00D322CF" w:rsidRDefault="00D322CF">
      <w:pPr>
        <w:pStyle w:val="TOC3"/>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noProof/>
        </w:rPr>
        <w:t>&lt;设计约束一&gt;</w:t>
      </w:r>
      <w:r>
        <w:rPr>
          <w:noProof/>
        </w:rPr>
        <w:tab/>
      </w:r>
      <w:r>
        <w:rPr>
          <w:noProof/>
        </w:rPr>
        <w:fldChar w:fldCharType="begin"/>
      </w:r>
      <w:r>
        <w:rPr>
          <w:noProof/>
        </w:rPr>
        <w:instrText xml:space="preserve"> PAGEREF _Toc97635257 \h </w:instrText>
      </w:r>
      <w:r>
        <w:rPr>
          <w:noProof/>
        </w:rPr>
      </w:r>
      <w:r>
        <w:rPr>
          <w:noProof/>
        </w:rPr>
        <w:fldChar w:fldCharType="separate"/>
      </w:r>
      <w:r>
        <w:rPr>
          <w:noProof/>
        </w:rPr>
        <w:t>10</w:t>
      </w:r>
      <w:r>
        <w:rPr>
          <w:noProof/>
        </w:rPr>
        <w:fldChar w:fldCharType="end"/>
      </w:r>
    </w:p>
    <w:p w14:paraId="2B81798D" w14:textId="787D5F2A" w:rsidR="00D322CF" w:rsidRDefault="00D322CF">
      <w:pPr>
        <w:pStyle w:val="TOC2"/>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noProof/>
        </w:rPr>
        <w:t>联机用户文档和帮助系统需求</w:t>
      </w:r>
      <w:r>
        <w:rPr>
          <w:noProof/>
        </w:rPr>
        <w:tab/>
      </w:r>
      <w:r>
        <w:rPr>
          <w:noProof/>
        </w:rPr>
        <w:fldChar w:fldCharType="begin"/>
      </w:r>
      <w:r>
        <w:rPr>
          <w:noProof/>
        </w:rPr>
        <w:instrText xml:space="preserve"> PAGEREF _Toc97635258 \h </w:instrText>
      </w:r>
      <w:r>
        <w:rPr>
          <w:noProof/>
        </w:rPr>
      </w:r>
      <w:r>
        <w:rPr>
          <w:noProof/>
        </w:rPr>
        <w:fldChar w:fldCharType="separate"/>
      </w:r>
      <w:r>
        <w:rPr>
          <w:noProof/>
        </w:rPr>
        <w:t>10</w:t>
      </w:r>
      <w:r>
        <w:rPr>
          <w:noProof/>
        </w:rPr>
        <w:fldChar w:fldCharType="end"/>
      </w:r>
    </w:p>
    <w:p w14:paraId="2120D889" w14:textId="62139155" w:rsidR="00D322CF" w:rsidRDefault="00D322CF">
      <w:pPr>
        <w:pStyle w:val="TOC2"/>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noProof/>
        </w:rPr>
        <w:t>接口</w:t>
      </w:r>
      <w:r>
        <w:rPr>
          <w:noProof/>
        </w:rPr>
        <w:tab/>
      </w:r>
      <w:r>
        <w:rPr>
          <w:noProof/>
        </w:rPr>
        <w:fldChar w:fldCharType="begin"/>
      </w:r>
      <w:r>
        <w:rPr>
          <w:noProof/>
        </w:rPr>
        <w:instrText xml:space="preserve"> PAGEREF _Toc97635259 \h </w:instrText>
      </w:r>
      <w:r>
        <w:rPr>
          <w:noProof/>
        </w:rPr>
      </w:r>
      <w:r>
        <w:rPr>
          <w:noProof/>
        </w:rPr>
        <w:fldChar w:fldCharType="separate"/>
      </w:r>
      <w:r>
        <w:rPr>
          <w:noProof/>
        </w:rPr>
        <w:t>10</w:t>
      </w:r>
      <w:r>
        <w:rPr>
          <w:noProof/>
        </w:rPr>
        <w:fldChar w:fldCharType="end"/>
      </w:r>
    </w:p>
    <w:p w14:paraId="041FD019" w14:textId="7C1E1ACC" w:rsidR="00D322CF" w:rsidRDefault="00D322CF">
      <w:pPr>
        <w:pStyle w:val="TOC3"/>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noProof/>
        </w:rPr>
        <w:t>用户界面</w:t>
      </w:r>
      <w:r>
        <w:rPr>
          <w:noProof/>
        </w:rPr>
        <w:tab/>
      </w:r>
      <w:r>
        <w:rPr>
          <w:noProof/>
        </w:rPr>
        <w:fldChar w:fldCharType="begin"/>
      </w:r>
      <w:r>
        <w:rPr>
          <w:noProof/>
        </w:rPr>
        <w:instrText xml:space="preserve"> PAGEREF _Toc97635260 \h </w:instrText>
      </w:r>
      <w:r>
        <w:rPr>
          <w:noProof/>
        </w:rPr>
      </w:r>
      <w:r>
        <w:rPr>
          <w:noProof/>
        </w:rPr>
        <w:fldChar w:fldCharType="separate"/>
      </w:r>
      <w:r>
        <w:rPr>
          <w:noProof/>
        </w:rPr>
        <w:t>10</w:t>
      </w:r>
      <w:r>
        <w:rPr>
          <w:noProof/>
        </w:rPr>
        <w:fldChar w:fldCharType="end"/>
      </w:r>
    </w:p>
    <w:p w14:paraId="537EF7C4" w14:textId="3A17AEC4" w:rsidR="00D322CF" w:rsidRDefault="00D322CF">
      <w:pPr>
        <w:pStyle w:val="TOC3"/>
        <w:rPr>
          <w:rFonts w:asciiTheme="minorHAnsi" w:eastAsiaTheme="minorEastAsia" w:hAnsiTheme="minorHAnsi" w:cstheme="minorBidi"/>
          <w:noProof/>
          <w:kern w:val="2"/>
          <w:sz w:val="21"/>
          <w:szCs w:val="22"/>
        </w:rPr>
      </w:pPr>
      <w:r>
        <w:rPr>
          <w:noProof/>
        </w:rPr>
        <w:t>3.8.2</w:t>
      </w:r>
      <w:r>
        <w:rPr>
          <w:rFonts w:asciiTheme="minorHAnsi" w:eastAsiaTheme="minorEastAsia" w:hAnsiTheme="minorHAnsi" w:cstheme="minorBidi"/>
          <w:noProof/>
          <w:kern w:val="2"/>
          <w:sz w:val="21"/>
          <w:szCs w:val="22"/>
        </w:rPr>
        <w:tab/>
      </w:r>
      <w:r>
        <w:rPr>
          <w:noProof/>
        </w:rPr>
        <w:t>硬件接口</w:t>
      </w:r>
      <w:r>
        <w:rPr>
          <w:noProof/>
        </w:rPr>
        <w:tab/>
      </w:r>
      <w:r>
        <w:rPr>
          <w:noProof/>
        </w:rPr>
        <w:fldChar w:fldCharType="begin"/>
      </w:r>
      <w:r>
        <w:rPr>
          <w:noProof/>
        </w:rPr>
        <w:instrText xml:space="preserve"> PAGEREF _Toc97635261 \h </w:instrText>
      </w:r>
      <w:r>
        <w:rPr>
          <w:noProof/>
        </w:rPr>
      </w:r>
      <w:r>
        <w:rPr>
          <w:noProof/>
        </w:rPr>
        <w:fldChar w:fldCharType="separate"/>
      </w:r>
      <w:r>
        <w:rPr>
          <w:noProof/>
        </w:rPr>
        <w:t>10</w:t>
      </w:r>
      <w:r>
        <w:rPr>
          <w:noProof/>
        </w:rPr>
        <w:fldChar w:fldCharType="end"/>
      </w:r>
    </w:p>
    <w:p w14:paraId="48F40C3E" w14:textId="544E2EC6" w:rsidR="00D322CF" w:rsidRDefault="00D322CF">
      <w:pPr>
        <w:pStyle w:val="TOC3"/>
        <w:rPr>
          <w:rFonts w:asciiTheme="minorHAnsi" w:eastAsiaTheme="minorEastAsia" w:hAnsiTheme="minorHAnsi" w:cstheme="minorBidi"/>
          <w:noProof/>
          <w:kern w:val="2"/>
          <w:sz w:val="21"/>
          <w:szCs w:val="22"/>
        </w:rPr>
      </w:pPr>
      <w:r>
        <w:rPr>
          <w:noProof/>
        </w:rPr>
        <w:t>3.8.3</w:t>
      </w:r>
      <w:r>
        <w:rPr>
          <w:rFonts w:asciiTheme="minorHAnsi" w:eastAsiaTheme="minorEastAsia" w:hAnsiTheme="minorHAnsi" w:cstheme="minorBidi"/>
          <w:noProof/>
          <w:kern w:val="2"/>
          <w:sz w:val="21"/>
          <w:szCs w:val="22"/>
        </w:rPr>
        <w:tab/>
      </w:r>
      <w:r>
        <w:rPr>
          <w:noProof/>
        </w:rPr>
        <w:t>软件接口</w:t>
      </w:r>
      <w:r>
        <w:rPr>
          <w:noProof/>
        </w:rPr>
        <w:tab/>
      </w:r>
      <w:r>
        <w:rPr>
          <w:noProof/>
        </w:rPr>
        <w:fldChar w:fldCharType="begin"/>
      </w:r>
      <w:r>
        <w:rPr>
          <w:noProof/>
        </w:rPr>
        <w:instrText xml:space="preserve"> PAGEREF _Toc97635262 \h </w:instrText>
      </w:r>
      <w:r>
        <w:rPr>
          <w:noProof/>
        </w:rPr>
      </w:r>
      <w:r>
        <w:rPr>
          <w:noProof/>
        </w:rPr>
        <w:fldChar w:fldCharType="separate"/>
      </w:r>
      <w:r>
        <w:rPr>
          <w:noProof/>
        </w:rPr>
        <w:t>10</w:t>
      </w:r>
      <w:r>
        <w:rPr>
          <w:noProof/>
        </w:rPr>
        <w:fldChar w:fldCharType="end"/>
      </w:r>
    </w:p>
    <w:p w14:paraId="558691E5" w14:textId="0A2F5438" w:rsidR="00D322CF" w:rsidRDefault="00D322CF">
      <w:pPr>
        <w:pStyle w:val="TOC3"/>
        <w:rPr>
          <w:rFonts w:asciiTheme="minorHAnsi" w:eastAsiaTheme="minorEastAsia" w:hAnsiTheme="minorHAnsi" w:cstheme="minorBidi"/>
          <w:noProof/>
          <w:kern w:val="2"/>
          <w:sz w:val="21"/>
          <w:szCs w:val="22"/>
        </w:rPr>
      </w:pPr>
      <w:r>
        <w:rPr>
          <w:noProof/>
        </w:rPr>
        <w:t>3.8.4</w:t>
      </w:r>
      <w:r>
        <w:rPr>
          <w:rFonts w:asciiTheme="minorHAnsi" w:eastAsiaTheme="minorEastAsia" w:hAnsiTheme="minorHAnsi" w:cstheme="minorBidi"/>
          <w:noProof/>
          <w:kern w:val="2"/>
          <w:sz w:val="21"/>
          <w:szCs w:val="22"/>
        </w:rPr>
        <w:tab/>
      </w:r>
      <w:r>
        <w:rPr>
          <w:noProof/>
        </w:rPr>
        <w:t>通信接口</w:t>
      </w:r>
      <w:r>
        <w:rPr>
          <w:noProof/>
        </w:rPr>
        <w:tab/>
      </w:r>
      <w:r>
        <w:rPr>
          <w:noProof/>
        </w:rPr>
        <w:fldChar w:fldCharType="begin"/>
      </w:r>
      <w:r>
        <w:rPr>
          <w:noProof/>
        </w:rPr>
        <w:instrText xml:space="preserve"> PAGEREF _Toc97635263 \h </w:instrText>
      </w:r>
      <w:r>
        <w:rPr>
          <w:noProof/>
        </w:rPr>
      </w:r>
      <w:r>
        <w:rPr>
          <w:noProof/>
        </w:rPr>
        <w:fldChar w:fldCharType="separate"/>
      </w:r>
      <w:r>
        <w:rPr>
          <w:noProof/>
        </w:rPr>
        <w:t>11</w:t>
      </w:r>
      <w:r>
        <w:rPr>
          <w:noProof/>
        </w:rPr>
        <w:fldChar w:fldCharType="end"/>
      </w:r>
    </w:p>
    <w:p w14:paraId="2697E332" w14:textId="09BC4CFF" w:rsidR="00D322CF" w:rsidRDefault="00D322CF">
      <w:pPr>
        <w:pStyle w:val="TOC2"/>
        <w:tabs>
          <w:tab w:val="left" w:pos="1000"/>
        </w:tabs>
        <w:rPr>
          <w:rFonts w:asciiTheme="minorHAnsi" w:eastAsiaTheme="minorEastAsia" w:hAnsiTheme="minorHAnsi" w:cstheme="minorBidi"/>
          <w:noProof/>
          <w:kern w:val="2"/>
          <w:sz w:val="21"/>
          <w:szCs w:val="22"/>
        </w:rPr>
      </w:pPr>
      <w:r>
        <w:rPr>
          <w:noProof/>
        </w:rPr>
        <w:lastRenderedPageBreak/>
        <w:t>3.9</w:t>
      </w:r>
      <w:r>
        <w:rPr>
          <w:rFonts w:asciiTheme="minorHAnsi" w:eastAsiaTheme="minorEastAsia" w:hAnsiTheme="minorHAnsi" w:cstheme="minorBidi"/>
          <w:noProof/>
          <w:kern w:val="2"/>
          <w:sz w:val="21"/>
          <w:szCs w:val="22"/>
        </w:rPr>
        <w:tab/>
      </w:r>
      <w:r>
        <w:rPr>
          <w:noProof/>
        </w:rPr>
        <w:t>适用的标准</w:t>
      </w:r>
      <w:r>
        <w:rPr>
          <w:noProof/>
        </w:rPr>
        <w:tab/>
      </w:r>
      <w:r>
        <w:rPr>
          <w:noProof/>
        </w:rPr>
        <w:fldChar w:fldCharType="begin"/>
      </w:r>
      <w:r>
        <w:rPr>
          <w:noProof/>
        </w:rPr>
        <w:instrText xml:space="preserve"> PAGEREF _Toc97635264 \h </w:instrText>
      </w:r>
      <w:r>
        <w:rPr>
          <w:noProof/>
        </w:rPr>
      </w:r>
      <w:r>
        <w:rPr>
          <w:noProof/>
        </w:rPr>
        <w:fldChar w:fldCharType="separate"/>
      </w:r>
      <w:r>
        <w:rPr>
          <w:noProof/>
        </w:rPr>
        <w:t>11</w:t>
      </w:r>
      <w:r>
        <w:rPr>
          <w:noProof/>
        </w:rPr>
        <w:fldChar w:fldCharType="end"/>
      </w:r>
    </w:p>
    <w:p w14:paraId="47DD3712" w14:textId="6A7EBE57"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D322CF">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0C967B3E" w14:textId="77777777" w:rsidR="00E67440" w:rsidRDefault="00E67440">
      <w:pPr>
        <w:pStyle w:val="1"/>
        <w:numPr>
          <w:ilvl w:val="0"/>
          <w:numId w:val="1"/>
        </w:numPr>
        <w:ind w:left="720" w:hanging="720"/>
      </w:pPr>
      <w:bookmarkStart w:id="0" w:name="_Toc498836223"/>
      <w:bookmarkStart w:id="1" w:name="_Toc97635220"/>
      <w:r>
        <w:rPr>
          <w:rFonts w:hint="eastAsia"/>
        </w:rPr>
        <w:t>简介</w:t>
      </w:r>
      <w:bookmarkEnd w:id="0"/>
      <w:bookmarkEnd w:id="1"/>
    </w:p>
    <w:p w14:paraId="0402BADD" w14:textId="77777777" w:rsidR="00E67440" w:rsidRDefault="00E67440">
      <w:pPr>
        <w:pStyle w:val="2"/>
        <w:numPr>
          <w:ilvl w:val="1"/>
          <w:numId w:val="1"/>
        </w:numPr>
      </w:pPr>
      <w:bookmarkStart w:id="2" w:name="_Toc498836224"/>
      <w:bookmarkStart w:id="3" w:name="_Toc97635221"/>
      <w:r>
        <w:rPr>
          <w:rFonts w:hint="eastAsia"/>
        </w:rPr>
        <w:t>目的</w:t>
      </w:r>
      <w:bookmarkEnd w:id="2"/>
      <w:bookmarkEnd w:id="3"/>
    </w:p>
    <w:p w14:paraId="15F45E6E" w14:textId="6D51ACFD" w:rsidR="00E3382E" w:rsidRDefault="003B0B74" w:rsidP="00BA4DFD">
      <w:r>
        <w:rPr>
          <w:rFonts w:hint="eastAsia"/>
        </w:rPr>
        <w:t>本</w:t>
      </w:r>
      <w:r w:rsidR="00E3382E" w:rsidRPr="00E3382E">
        <w:rPr>
          <w:rFonts w:hint="eastAsia"/>
        </w:rPr>
        <w:t>文档</w:t>
      </w:r>
      <w:r>
        <w:rPr>
          <w:rFonts w:hint="eastAsia"/>
        </w:rPr>
        <w:t>详细</w:t>
      </w:r>
      <w:r w:rsidR="00E3382E" w:rsidRPr="00E3382E">
        <w:rPr>
          <w:rFonts w:hint="eastAsia"/>
        </w:rPr>
        <w:t>介绍</w:t>
      </w:r>
      <w:r>
        <w:rPr>
          <w:rFonts w:hint="eastAsia"/>
        </w:rPr>
        <w:t>了</w:t>
      </w:r>
      <w:r w:rsidR="00E3382E">
        <w:rPr>
          <w:rFonts w:hint="eastAsia"/>
        </w:rPr>
        <w:t>足迹</w:t>
      </w:r>
      <w:r w:rsidR="00E3382E" w:rsidRPr="00E3382E">
        <w:rPr>
          <w:rFonts w:hint="eastAsia"/>
        </w:rPr>
        <w:t>的软件需求规约。</w:t>
      </w:r>
      <w:r>
        <w:rPr>
          <w:rFonts w:hint="eastAsia"/>
        </w:rPr>
        <w:t>主要描述本应用程序的外部行为</w:t>
      </w:r>
      <w:r w:rsidR="009B6B3C">
        <w:rPr>
          <w:rFonts w:hint="eastAsia"/>
        </w:rPr>
        <w:t>，</w:t>
      </w:r>
      <w:r>
        <w:rPr>
          <w:rFonts w:hint="eastAsia"/>
        </w:rPr>
        <w:t>同时对各项非功能性需求、设计约束等进行</w:t>
      </w:r>
      <w:r w:rsidR="00D539BE">
        <w:rPr>
          <w:rFonts w:hint="eastAsia"/>
        </w:rPr>
        <w:t>阐述</w:t>
      </w:r>
      <w:r>
        <w:rPr>
          <w:rFonts w:hint="eastAsia"/>
        </w:rPr>
        <w:t>。本文档</w:t>
      </w:r>
      <w:r w:rsidR="0076296B">
        <w:rPr>
          <w:rFonts w:hint="eastAsia"/>
        </w:rPr>
        <w:t>旨在</w:t>
      </w:r>
      <w:r>
        <w:rPr>
          <w:rFonts w:hint="eastAsia"/>
        </w:rPr>
        <w:t>为足迹</w:t>
      </w:r>
      <w:r w:rsidR="00D539BE">
        <w:rPr>
          <w:rFonts w:hint="eastAsia"/>
        </w:rPr>
        <w:t>软件</w:t>
      </w:r>
      <w:r>
        <w:rPr>
          <w:rFonts w:hint="eastAsia"/>
        </w:rPr>
        <w:t>提供完整、综合的需求说明。</w:t>
      </w:r>
    </w:p>
    <w:p w14:paraId="71665B52" w14:textId="77777777" w:rsidR="00495062" w:rsidRPr="00E3382E" w:rsidRDefault="00495062" w:rsidP="00E3382E"/>
    <w:p w14:paraId="4B646BD9" w14:textId="5F0712E5" w:rsidR="00731CDB" w:rsidRDefault="00E67440" w:rsidP="00731CDB">
      <w:pPr>
        <w:pStyle w:val="2"/>
      </w:pPr>
      <w:bookmarkStart w:id="4" w:name="_Toc498836226"/>
      <w:bookmarkStart w:id="5" w:name="_Toc97635222"/>
      <w:r>
        <w:rPr>
          <w:rFonts w:hint="eastAsia"/>
        </w:rPr>
        <w:t>定义、首字母缩写词和缩略语</w:t>
      </w:r>
      <w:bookmarkEnd w:id="4"/>
      <w:bookmarkEnd w:id="5"/>
    </w:p>
    <w:p w14:paraId="20818D31" w14:textId="3AC22F5A" w:rsidR="00731CDB" w:rsidRDefault="00731CDB" w:rsidP="00731CDB">
      <w:r>
        <w:rPr>
          <w:rFonts w:hint="eastAsia"/>
        </w:rPr>
        <w:t>定义：表1列出了本文档中使用的关于应用软件“足迹”的定义。下面给出的定义是专门针对本文档的，可能与这些常用术语的定义不完全相同。本节的目的是为了帮助用户理解对系统的需求。</w:t>
      </w:r>
    </w:p>
    <w:p w14:paraId="22952866" w14:textId="77777777" w:rsidR="00731CDB" w:rsidRDefault="00731CDB" w:rsidP="00A024EB">
      <w:pPr>
        <w:jc w:val="center"/>
      </w:pPr>
      <w:r>
        <w:rPr>
          <w:rFonts w:hint="eastAsia"/>
        </w:rPr>
        <w:t>表1：定义</w:t>
      </w:r>
    </w:p>
    <w:tbl>
      <w:tblPr>
        <w:tblStyle w:val="af1"/>
        <w:tblW w:w="0" w:type="auto"/>
        <w:tblLook w:val="04A0" w:firstRow="1" w:lastRow="0" w:firstColumn="1" w:lastColumn="0" w:noHBand="0" w:noVBand="1"/>
      </w:tblPr>
      <w:tblGrid>
        <w:gridCol w:w="1838"/>
        <w:gridCol w:w="7512"/>
      </w:tblGrid>
      <w:tr w:rsidR="00731CDB" w14:paraId="77398707" w14:textId="77777777" w:rsidTr="00FA2344">
        <w:tc>
          <w:tcPr>
            <w:tcW w:w="1838" w:type="dxa"/>
          </w:tcPr>
          <w:p w14:paraId="4F3BA739" w14:textId="77777777" w:rsidR="00731CDB" w:rsidRDefault="00731CDB" w:rsidP="00731CDB">
            <w:pPr>
              <w:rPr>
                <w:rFonts w:ascii="Times New Roman"/>
                <w:b/>
                <w:bCs/>
                <w:i/>
                <w:iCs/>
                <w:color w:val="000000"/>
              </w:rPr>
            </w:pPr>
            <w:r>
              <w:rPr>
                <w:rFonts w:ascii="Times New Roman" w:hint="eastAsia"/>
                <w:b/>
                <w:bCs/>
                <w:i/>
                <w:iCs/>
                <w:color w:val="000000"/>
              </w:rPr>
              <w:t>Term</w:t>
            </w:r>
          </w:p>
        </w:tc>
        <w:tc>
          <w:tcPr>
            <w:tcW w:w="7512" w:type="dxa"/>
          </w:tcPr>
          <w:p w14:paraId="3E8B0B33" w14:textId="77777777" w:rsidR="00731CDB" w:rsidRDefault="00731CDB" w:rsidP="00731CDB">
            <w:pPr>
              <w:rPr>
                <w:rFonts w:ascii="Times New Roman"/>
                <w:b/>
                <w:bCs/>
                <w:i/>
                <w:iCs/>
                <w:color w:val="000000"/>
              </w:rPr>
            </w:pPr>
            <w:r>
              <w:rPr>
                <w:rFonts w:ascii="Times New Roman" w:hint="eastAsia"/>
                <w:b/>
                <w:bCs/>
                <w:i/>
                <w:iCs/>
                <w:color w:val="000000"/>
              </w:rPr>
              <w:t>D</w:t>
            </w:r>
            <w:r>
              <w:rPr>
                <w:rFonts w:ascii="Times New Roman"/>
                <w:b/>
                <w:bCs/>
                <w:i/>
                <w:iCs/>
                <w:color w:val="000000"/>
              </w:rPr>
              <w:t>efin</w:t>
            </w:r>
            <w:r>
              <w:rPr>
                <w:rFonts w:ascii="Times New Roman" w:hint="eastAsia"/>
                <w:b/>
                <w:bCs/>
                <w:i/>
                <w:iCs/>
                <w:color w:val="000000"/>
              </w:rPr>
              <w:t>i</w:t>
            </w:r>
            <w:r>
              <w:rPr>
                <w:rFonts w:ascii="Times New Roman"/>
                <w:b/>
                <w:bCs/>
                <w:i/>
                <w:iCs/>
                <w:color w:val="000000"/>
              </w:rPr>
              <w:t>tion</w:t>
            </w:r>
          </w:p>
        </w:tc>
      </w:tr>
      <w:tr w:rsidR="00731CDB" w14:paraId="7A2F6889" w14:textId="77777777" w:rsidTr="00FA2344">
        <w:trPr>
          <w:trHeight w:val="234"/>
        </w:trPr>
        <w:tc>
          <w:tcPr>
            <w:tcW w:w="1838" w:type="dxa"/>
          </w:tcPr>
          <w:p w14:paraId="74FE2022" w14:textId="77777777" w:rsidR="00731CDB" w:rsidRDefault="00731CDB" w:rsidP="00731CDB">
            <w:r>
              <w:rPr>
                <w:rFonts w:hint="eastAsia"/>
              </w:rPr>
              <w:t>已注册用户</w:t>
            </w:r>
          </w:p>
        </w:tc>
        <w:tc>
          <w:tcPr>
            <w:tcW w:w="7512" w:type="dxa"/>
          </w:tcPr>
          <w:p w14:paraId="5423BDA6" w14:textId="77777777" w:rsidR="00731CDB" w:rsidRDefault="00731CDB" w:rsidP="00731CDB">
            <w:r>
              <w:rPr>
                <w:rFonts w:hint="eastAsia"/>
              </w:rPr>
              <w:t>指已经提供登录信息并提供权限的用户</w:t>
            </w:r>
          </w:p>
        </w:tc>
      </w:tr>
      <w:tr w:rsidR="00731CDB" w14:paraId="1F8A61AA" w14:textId="77777777" w:rsidTr="00FA2344">
        <w:trPr>
          <w:trHeight w:val="251"/>
        </w:trPr>
        <w:tc>
          <w:tcPr>
            <w:tcW w:w="1838" w:type="dxa"/>
          </w:tcPr>
          <w:p w14:paraId="07CA4ACE" w14:textId="77777777" w:rsidR="00731CDB" w:rsidRDefault="00731CDB" w:rsidP="00731CDB">
            <w:r>
              <w:rPr>
                <w:rFonts w:hint="eastAsia"/>
              </w:rPr>
              <w:t>游客</w:t>
            </w:r>
          </w:p>
        </w:tc>
        <w:tc>
          <w:tcPr>
            <w:tcW w:w="7512" w:type="dxa"/>
          </w:tcPr>
          <w:p w14:paraId="76A47E33" w14:textId="77777777" w:rsidR="00731CDB" w:rsidRDefault="00731CDB" w:rsidP="00731CDB">
            <w:r>
              <w:rPr>
                <w:rFonts w:hint="eastAsia"/>
              </w:rPr>
              <w:t>使用APP但是没有登录的用户</w:t>
            </w:r>
          </w:p>
        </w:tc>
      </w:tr>
      <w:tr w:rsidR="00731CDB" w14:paraId="20DF5480" w14:textId="77777777" w:rsidTr="00FA2344">
        <w:trPr>
          <w:trHeight w:val="255"/>
        </w:trPr>
        <w:tc>
          <w:tcPr>
            <w:tcW w:w="1838" w:type="dxa"/>
          </w:tcPr>
          <w:p w14:paraId="1AD18968" w14:textId="77777777" w:rsidR="00731CDB" w:rsidRDefault="00731CDB" w:rsidP="00731CDB">
            <w:r>
              <w:rPr>
                <w:rFonts w:hint="eastAsia"/>
              </w:rPr>
              <w:t>足迹</w:t>
            </w:r>
          </w:p>
        </w:tc>
        <w:tc>
          <w:tcPr>
            <w:tcW w:w="7512" w:type="dxa"/>
          </w:tcPr>
          <w:p w14:paraId="73911BAB" w14:textId="77777777" w:rsidR="00731CDB" w:rsidRDefault="00731CDB" w:rsidP="00731CDB">
            <w:r>
              <w:rPr>
                <w:rFonts w:hint="eastAsia"/>
              </w:rPr>
              <w:t>用户运动、旅游过程中的路径</w:t>
            </w:r>
          </w:p>
        </w:tc>
      </w:tr>
      <w:tr w:rsidR="00731CDB" w14:paraId="007A8187" w14:textId="77777777" w:rsidTr="00FA2344">
        <w:trPr>
          <w:trHeight w:val="255"/>
        </w:trPr>
        <w:tc>
          <w:tcPr>
            <w:tcW w:w="1838" w:type="dxa"/>
          </w:tcPr>
          <w:p w14:paraId="32B98333" w14:textId="77777777" w:rsidR="00731CDB" w:rsidRDefault="00731CDB" w:rsidP="00731CDB">
            <w:r>
              <w:rPr>
                <w:rFonts w:hint="eastAsia"/>
              </w:rPr>
              <w:t>回溯/回放</w:t>
            </w:r>
          </w:p>
        </w:tc>
        <w:tc>
          <w:tcPr>
            <w:tcW w:w="7512" w:type="dxa"/>
          </w:tcPr>
          <w:p w14:paraId="11EB070F" w14:textId="77777777" w:rsidR="00731CDB" w:rsidRDefault="00731CDB" w:rsidP="00731CDB">
            <w:r>
              <w:rPr>
                <w:rFonts w:hint="eastAsia"/>
              </w:rPr>
              <w:t>将沿途路径照片整合入足迹，并以视频形式展现</w:t>
            </w:r>
          </w:p>
        </w:tc>
      </w:tr>
      <w:tr w:rsidR="00731CDB" w14:paraId="0F98EE94" w14:textId="77777777" w:rsidTr="00FA2344">
        <w:trPr>
          <w:trHeight w:val="255"/>
        </w:trPr>
        <w:tc>
          <w:tcPr>
            <w:tcW w:w="1838" w:type="dxa"/>
          </w:tcPr>
          <w:p w14:paraId="76C7B88F" w14:textId="77777777" w:rsidR="00731CDB" w:rsidRDefault="00731CDB" w:rsidP="00731CDB">
            <w:r>
              <w:rPr>
                <w:rFonts w:hint="eastAsia"/>
              </w:rPr>
              <w:t>分享</w:t>
            </w:r>
          </w:p>
        </w:tc>
        <w:tc>
          <w:tcPr>
            <w:tcW w:w="7512" w:type="dxa"/>
          </w:tcPr>
          <w:p w14:paraId="67003FB5" w14:textId="77777777" w:rsidR="00731CDB" w:rsidRDefault="00731CDB" w:rsidP="00731CDB">
            <w:r>
              <w:rPr>
                <w:rFonts w:hint="eastAsia"/>
              </w:rPr>
              <w:t>用户在社区中上传足迹回溯，并可被点赞评论</w:t>
            </w:r>
          </w:p>
        </w:tc>
      </w:tr>
      <w:tr w:rsidR="00731CDB" w14:paraId="19537B4F" w14:textId="77777777" w:rsidTr="00FA2344">
        <w:trPr>
          <w:trHeight w:val="255"/>
        </w:trPr>
        <w:tc>
          <w:tcPr>
            <w:tcW w:w="1838" w:type="dxa"/>
          </w:tcPr>
          <w:p w14:paraId="790565D9" w14:textId="77777777" w:rsidR="00731CDB" w:rsidRDefault="00731CDB" w:rsidP="00731CDB">
            <w:r>
              <w:rPr>
                <w:rFonts w:hint="eastAsia"/>
              </w:rPr>
              <w:t>规划</w:t>
            </w:r>
          </w:p>
        </w:tc>
        <w:tc>
          <w:tcPr>
            <w:tcW w:w="7512" w:type="dxa"/>
          </w:tcPr>
          <w:p w14:paraId="5F213DFA" w14:textId="77777777" w:rsidR="00731CDB" w:rsidRDefault="00731CDB" w:rsidP="00731CDB">
            <w:r>
              <w:rPr>
                <w:rFonts w:hint="eastAsia"/>
              </w:rPr>
              <w:t>用户通过点击某些地图点，自动生成一条路径</w:t>
            </w:r>
          </w:p>
        </w:tc>
      </w:tr>
    </w:tbl>
    <w:p w14:paraId="32AE5739" w14:textId="77777777" w:rsidR="00731CDB" w:rsidRDefault="00731CDB" w:rsidP="00731CDB"/>
    <w:p w14:paraId="6554F128" w14:textId="77777777" w:rsidR="00731CDB" w:rsidRDefault="00731CDB" w:rsidP="00731CDB">
      <w:pPr>
        <w:rPr>
          <w:rFonts w:ascii="Times New Roman"/>
        </w:rPr>
      </w:pPr>
      <w:r>
        <w:rPr>
          <w:rFonts w:ascii="Times New Roman" w:hint="eastAsia"/>
        </w:rPr>
        <w:t>首字母缩写词：表</w:t>
      </w:r>
      <w:r>
        <w:rPr>
          <w:rFonts w:ascii="Times New Roman" w:hint="eastAsia"/>
        </w:rPr>
        <w:t>2</w:t>
      </w:r>
      <w:r>
        <w:rPr>
          <w:rFonts w:ascii="Times New Roman" w:hint="eastAsia"/>
        </w:rPr>
        <w:t>列出了本文档中使用的关于应用软件“足迹”的缩写。</w:t>
      </w:r>
    </w:p>
    <w:p w14:paraId="06B4885E" w14:textId="77777777" w:rsidR="00731CDB" w:rsidRDefault="00731CDB" w:rsidP="00A024EB">
      <w:pPr>
        <w:jc w:val="center"/>
        <w:rPr>
          <w:rFonts w:ascii="Times New Roman"/>
        </w:rPr>
      </w:pPr>
      <w:r>
        <w:rPr>
          <w:rFonts w:ascii="Times New Roman" w:hint="eastAsia"/>
        </w:rPr>
        <w:t>表</w:t>
      </w:r>
      <w:r>
        <w:rPr>
          <w:rFonts w:ascii="Times New Roman"/>
        </w:rPr>
        <w:t>2</w:t>
      </w:r>
      <w:r>
        <w:rPr>
          <w:rFonts w:ascii="Times New Roman" w:hint="eastAsia"/>
        </w:rPr>
        <w:t>：首字母缩写词与缩略语</w:t>
      </w:r>
    </w:p>
    <w:tbl>
      <w:tblPr>
        <w:tblStyle w:val="af1"/>
        <w:tblW w:w="0" w:type="auto"/>
        <w:tblLook w:val="04A0" w:firstRow="1" w:lastRow="0" w:firstColumn="1" w:lastColumn="0" w:noHBand="0" w:noVBand="1"/>
      </w:tblPr>
      <w:tblGrid>
        <w:gridCol w:w="1838"/>
        <w:gridCol w:w="7512"/>
      </w:tblGrid>
      <w:tr w:rsidR="00731CDB" w14:paraId="6C68BD25" w14:textId="77777777" w:rsidTr="00FA2344">
        <w:tc>
          <w:tcPr>
            <w:tcW w:w="1838" w:type="dxa"/>
          </w:tcPr>
          <w:p w14:paraId="56E022CA" w14:textId="77777777" w:rsidR="00731CDB" w:rsidRDefault="00731CDB" w:rsidP="00731CDB">
            <w:r>
              <w:rPr>
                <w:rFonts w:ascii="Times New Roman"/>
                <w:b/>
                <w:bCs/>
                <w:i/>
                <w:iCs/>
                <w:color w:val="000000"/>
              </w:rPr>
              <w:t>Acronyms</w:t>
            </w:r>
          </w:p>
        </w:tc>
        <w:tc>
          <w:tcPr>
            <w:tcW w:w="7512" w:type="dxa"/>
          </w:tcPr>
          <w:p w14:paraId="6FA37267" w14:textId="77777777" w:rsidR="00731CDB" w:rsidRDefault="00731CDB" w:rsidP="00731CDB">
            <w:r>
              <w:rPr>
                <w:rFonts w:ascii="Times New Roman"/>
                <w:b/>
                <w:bCs/>
                <w:i/>
                <w:iCs/>
                <w:color w:val="000000"/>
              </w:rPr>
              <w:t>Meaning</w:t>
            </w:r>
          </w:p>
        </w:tc>
      </w:tr>
      <w:tr w:rsidR="00731CDB" w14:paraId="394CF06B" w14:textId="77777777" w:rsidTr="00FA2344">
        <w:trPr>
          <w:trHeight w:val="245"/>
        </w:trPr>
        <w:tc>
          <w:tcPr>
            <w:tcW w:w="1838" w:type="dxa"/>
          </w:tcPr>
          <w:p w14:paraId="092D2BA8" w14:textId="77777777" w:rsidR="00731CDB" w:rsidRPr="00F57602" w:rsidRDefault="00731CDB" w:rsidP="00731CDB">
            <w:pPr>
              <w:rPr>
                <w:rFonts w:ascii="Times New Roman"/>
                <w:i/>
                <w:iCs/>
                <w:color w:val="000000"/>
              </w:rPr>
            </w:pPr>
            <w:r w:rsidRPr="00F57602">
              <w:rPr>
                <w:rFonts w:ascii="Times New Roman" w:hint="eastAsia"/>
                <w:i/>
                <w:iCs/>
                <w:color w:val="000000"/>
              </w:rPr>
              <w:t>GPX</w:t>
            </w:r>
          </w:p>
        </w:tc>
        <w:tc>
          <w:tcPr>
            <w:tcW w:w="7512" w:type="dxa"/>
          </w:tcPr>
          <w:p w14:paraId="24F07F36" w14:textId="77777777" w:rsidR="00731CDB" w:rsidRPr="00F57602" w:rsidRDefault="00731CDB" w:rsidP="00731CDB">
            <w:pPr>
              <w:rPr>
                <w:rFonts w:ascii="Times New Roman"/>
                <w:i/>
                <w:iCs/>
                <w:color w:val="000000"/>
              </w:rPr>
            </w:pPr>
            <w:r w:rsidRPr="00F57602">
              <w:rPr>
                <w:rFonts w:ascii="Times New Roman" w:hint="eastAsia"/>
                <w:i/>
                <w:iCs/>
                <w:color w:val="000000"/>
              </w:rPr>
              <w:t>GPX</w:t>
            </w:r>
            <w:r w:rsidRPr="00F57602">
              <w:rPr>
                <w:rFonts w:ascii="Times New Roman" w:hint="eastAsia"/>
                <w:i/>
                <w:iCs/>
                <w:color w:val="000000"/>
              </w:rPr>
              <w:t>（</w:t>
            </w:r>
            <w:r w:rsidRPr="00F57602">
              <w:rPr>
                <w:rFonts w:ascii="Times New Roman" w:hint="eastAsia"/>
                <w:i/>
                <w:iCs/>
                <w:color w:val="000000"/>
              </w:rPr>
              <w:t>GPS eXchange Format, GPS</w:t>
            </w:r>
            <w:r w:rsidRPr="00F57602">
              <w:rPr>
                <w:rFonts w:ascii="Times New Roman" w:hint="eastAsia"/>
                <w:color w:val="000000"/>
              </w:rPr>
              <w:t>交换格式</w:t>
            </w:r>
            <w:r w:rsidRPr="00F57602">
              <w:rPr>
                <w:rFonts w:ascii="Times New Roman" w:hint="eastAsia"/>
                <w:color w:val="000000"/>
              </w:rPr>
              <w:t>)</w:t>
            </w:r>
            <w:r w:rsidRPr="00F57602">
              <w:rPr>
                <w:rFonts w:ascii="Times New Roman" w:hint="eastAsia"/>
                <w:color w:val="000000"/>
              </w:rPr>
              <w:t>是一个</w:t>
            </w:r>
            <w:r w:rsidRPr="00F57602">
              <w:rPr>
                <w:rFonts w:ascii="Times New Roman" w:hint="eastAsia"/>
                <w:color w:val="000000"/>
              </w:rPr>
              <w:t>XML</w:t>
            </w:r>
            <w:r w:rsidRPr="00F57602">
              <w:rPr>
                <w:rFonts w:ascii="Times New Roman" w:hint="eastAsia"/>
                <w:color w:val="000000"/>
              </w:rPr>
              <w:t>格式，为应用软件设计的通用</w:t>
            </w:r>
            <w:r w:rsidRPr="00F57602">
              <w:rPr>
                <w:rFonts w:ascii="Times New Roman" w:hint="eastAsia"/>
                <w:i/>
                <w:iCs/>
                <w:color w:val="000000"/>
              </w:rPr>
              <w:t>GPS</w:t>
            </w:r>
            <w:r w:rsidRPr="00F57602">
              <w:rPr>
                <w:rFonts w:ascii="Times New Roman" w:hint="eastAsia"/>
                <w:color w:val="000000"/>
              </w:rPr>
              <w:t>数据格式</w:t>
            </w:r>
          </w:p>
        </w:tc>
      </w:tr>
      <w:tr w:rsidR="00731CDB" w14:paraId="52B6585B" w14:textId="77777777" w:rsidTr="00FA2344">
        <w:trPr>
          <w:trHeight w:val="248"/>
        </w:trPr>
        <w:tc>
          <w:tcPr>
            <w:tcW w:w="1838" w:type="dxa"/>
          </w:tcPr>
          <w:p w14:paraId="57AFFC61" w14:textId="77777777" w:rsidR="00731CDB" w:rsidRDefault="00731CDB" w:rsidP="00731CDB">
            <w:r>
              <w:rPr>
                <w:rFonts w:ascii="Times New Roman"/>
                <w:i/>
                <w:iCs/>
                <w:color w:val="000000"/>
              </w:rPr>
              <w:t>GUI</w:t>
            </w:r>
          </w:p>
        </w:tc>
        <w:tc>
          <w:tcPr>
            <w:tcW w:w="7512" w:type="dxa"/>
          </w:tcPr>
          <w:p w14:paraId="15720855" w14:textId="77777777" w:rsidR="00731CDB" w:rsidRDefault="00731CDB" w:rsidP="00731CDB">
            <w:r>
              <w:rPr>
                <w:rFonts w:ascii="Times New Roman" w:hint="eastAsia"/>
                <w:color w:val="000000"/>
              </w:rPr>
              <w:t>图形用户界面</w:t>
            </w:r>
            <w:r>
              <w:rPr>
                <w:rFonts w:ascii="Times New Roman" w:hint="eastAsia"/>
                <w:i/>
                <w:iCs/>
                <w:color w:val="000000"/>
              </w:rPr>
              <w:t>（</w:t>
            </w:r>
            <w:r>
              <w:rPr>
                <w:rFonts w:ascii="Times New Roman"/>
                <w:i/>
                <w:iCs/>
                <w:color w:val="000000"/>
              </w:rPr>
              <w:t>Graphical User Interface</w:t>
            </w:r>
            <w:r>
              <w:rPr>
                <w:rFonts w:hint="eastAsia"/>
                <w:i/>
                <w:iCs/>
                <w:color w:val="000000"/>
              </w:rPr>
              <w:t>）</w:t>
            </w:r>
          </w:p>
        </w:tc>
      </w:tr>
      <w:tr w:rsidR="00731CDB" w14:paraId="7FC50D60" w14:textId="77777777" w:rsidTr="00FA2344">
        <w:trPr>
          <w:trHeight w:val="141"/>
        </w:trPr>
        <w:tc>
          <w:tcPr>
            <w:tcW w:w="1838" w:type="dxa"/>
          </w:tcPr>
          <w:p w14:paraId="38686CBB" w14:textId="77777777" w:rsidR="00731CDB" w:rsidRDefault="00731CDB" w:rsidP="00731CDB">
            <w:r>
              <w:rPr>
                <w:rFonts w:ascii="Times New Roman"/>
                <w:i/>
                <w:iCs/>
                <w:color w:val="000000"/>
              </w:rPr>
              <w:t>GPS</w:t>
            </w:r>
          </w:p>
        </w:tc>
        <w:tc>
          <w:tcPr>
            <w:tcW w:w="7512" w:type="dxa"/>
          </w:tcPr>
          <w:p w14:paraId="19201B53" w14:textId="77777777" w:rsidR="00731CDB" w:rsidRDefault="00731CDB" w:rsidP="00731CDB">
            <w:r>
              <w:rPr>
                <w:rFonts w:hint="eastAsia"/>
              </w:rPr>
              <w:t>全球定位系统（</w:t>
            </w:r>
            <w:r>
              <w:rPr>
                <w:rFonts w:ascii="Times New Roman"/>
                <w:i/>
                <w:iCs/>
                <w:color w:val="000000"/>
              </w:rPr>
              <w:t>Global Positioning System</w:t>
            </w:r>
            <w:r>
              <w:rPr>
                <w:rFonts w:ascii="Times New Roman" w:hint="eastAsia"/>
                <w:i/>
                <w:iCs/>
                <w:color w:val="000000"/>
              </w:rPr>
              <w:t>）</w:t>
            </w:r>
          </w:p>
        </w:tc>
      </w:tr>
    </w:tbl>
    <w:p w14:paraId="5BC746FD" w14:textId="77777777" w:rsidR="00731CDB" w:rsidRPr="00731CDB" w:rsidRDefault="00731CDB" w:rsidP="00731CDB"/>
    <w:p w14:paraId="645FEEB4" w14:textId="77777777" w:rsidR="00E67440" w:rsidRDefault="00E67440">
      <w:pPr>
        <w:pStyle w:val="2"/>
      </w:pPr>
      <w:bookmarkStart w:id="6" w:name="_Toc498836227"/>
      <w:bookmarkStart w:id="7" w:name="_Toc97635223"/>
      <w:r>
        <w:rPr>
          <w:rFonts w:hint="eastAsia"/>
        </w:rPr>
        <w:t>参考资料</w:t>
      </w:r>
      <w:bookmarkEnd w:id="6"/>
      <w:bookmarkEnd w:id="7"/>
    </w:p>
    <w:p w14:paraId="016A5DFA" w14:textId="7CAF5CCB" w:rsidR="000B6BD1" w:rsidRDefault="000B6BD1" w:rsidP="000B6BD1">
      <w:pPr>
        <w:rPr>
          <w:rFonts w:ascii="Times New Roman"/>
          <w:color w:val="000000"/>
          <w:u w:val="single"/>
        </w:rPr>
      </w:pPr>
      <w:r>
        <w:rPr>
          <w:rFonts w:ascii="Times New Roman"/>
          <w:color w:val="000000"/>
        </w:rPr>
        <w:t>Software Requirements Specifications (SRS)</w:t>
      </w:r>
      <w:r>
        <w:rPr>
          <w:rFonts w:ascii="Times New Roman" w:hint="eastAsia"/>
          <w:color w:val="000000"/>
        </w:rPr>
        <w:t>：</w:t>
      </w:r>
      <w:r>
        <w:rPr>
          <w:rFonts w:ascii="Times New Roman"/>
          <w:color w:val="000000"/>
          <w:u w:val="single"/>
        </w:rPr>
        <w:t xml:space="preserve">Document </w:t>
      </w:r>
      <w:hyperlink r:id="rId8" w:history="1">
        <w:r>
          <w:rPr>
            <w:rFonts w:ascii="Times New Roman"/>
            <w:color w:val="000000"/>
            <w:u w:val="single"/>
          </w:rPr>
          <w:t>IEEE Software Requirements Specification (SRS) Template (mcmaster.ca)</w:t>
        </w:r>
      </w:hyperlink>
    </w:p>
    <w:p w14:paraId="6E87DDB7" w14:textId="77777777" w:rsidR="00495062" w:rsidRPr="000B6BD1" w:rsidRDefault="00495062" w:rsidP="000B6BD1">
      <w:pPr>
        <w:rPr>
          <w:rFonts w:ascii="Times New Roman"/>
          <w:color w:val="000000"/>
          <w:u w:val="single"/>
        </w:rPr>
      </w:pPr>
    </w:p>
    <w:p w14:paraId="164329F8" w14:textId="77777777" w:rsidR="00E67440" w:rsidRDefault="00E67440">
      <w:pPr>
        <w:pStyle w:val="1"/>
        <w:numPr>
          <w:ilvl w:val="0"/>
          <w:numId w:val="1"/>
        </w:numPr>
        <w:ind w:left="720" w:hanging="720"/>
      </w:pPr>
      <w:bookmarkStart w:id="8" w:name="_Toc498836229"/>
      <w:bookmarkStart w:id="9" w:name="_Toc97635224"/>
      <w:r>
        <w:rPr>
          <w:rFonts w:hint="eastAsia"/>
        </w:rPr>
        <w:t>整体说明</w:t>
      </w:r>
      <w:bookmarkEnd w:id="8"/>
      <w:bookmarkEnd w:id="9"/>
    </w:p>
    <w:p w14:paraId="29ADD7B3" w14:textId="77777777" w:rsidR="00E67440" w:rsidRDefault="00E67440" w:rsidP="00D76DA8">
      <w:pPr>
        <w:pStyle w:val="InfoBlue"/>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14:paraId="0D38C83F" w14:textId="77777777" w:rsidR="00E67440" w:rsidRDefault="00E67440" w:rsidP="00D76DA8">
      <w:pPr>
        <w:pStyle w:val="InfoBlue"/>
      </w:pPr>
      <w:r>
        <w:t>•</w:t>
      </w:r>
      <w:r>
        <w:tab/>
      </w:r>
      <w:r>
        <w:rPr>
          <w:rFonts w:hint="eastAsia"/>
        </w:rPr>
        <w:t>产品总体效果</w:t>
      </w:r>
    </w:p>
    <w:p w14:paraId="5666C0AC" w14:textId="77777777" w:rsidR="00E67440" w:rsidRDefault="00E67440" w:rsidP="00D76DA8">
      <w:pPr>
        <w:pStyle w:val="InfoBlue"/>
      </w:pPr>
      <w:r>
        <w:t>•</w:t>
      </w:r>
      <w:r>
        <w:tab/>
      </w:r>
      <w:r>
        <w:rPr>
          <w:rFonts w:hint="eastAsia"/>
        </w:rPr>
        <w:t>产品功能</w:t>
      </w:r>
    </w:p>
    <w:p w14:paraId="3EFA71A2" w14:textId="77777777" w:rsidR="00E67440" w:rsidRDefault="00E67440" w:rsidP="00D76DA8">
      <w:pPr>
        <w:pStyle w:val="InfoBlue"/>
      </w:pPr>
      <w:r>
        <w:t>•</w:t>
      </w:r>
      <w:r>
        <w:tab/>
        <w:t xml:space="preserve"> </w:t>
      </w:r>
      <w:r>
        <w:rPr>
          <w:rFonts w:hint="eastAsia"/>
        </w:rPr>
        <w:t>用户特征</w:t>
      </w:r>
    </w:p>
    <w:p w14:paraId="28E623F4" w14:textId="77777777" w:rsidR="00E67440" w:rsidRDefault="00E67440" w:rsidP="00D76DA8">
      <w:pPr>
        <w:pStyle w:val="InfoBlue"/>
      </w:pPr>
      <w:r>
        <w:t>•</w:t>
      </w:r>
      <w:r>
        <w:tab/>
      </w:r>
      <w:r>
        <w:rPr>
          <w:rFonts w:hint="eastAsia"/>
        </w:rPr>
        <w:t>约束</w:t>
      </w:r>
    </w:p>
    <w:p w14:paraId="1FFE01CA" w14:textId="77777777" w:rsidR="00E67440" w:rsidRDefault="00E67440" w:rsidP="00D76DA8">
      <w:pPr>
        <w:pStyle w:val="InfoBlue"/>
      </w:pPr>
      <w:r>
        <w:lastRenderedPageBreak/>
        <w:t>•</w:t>
      </w:r>
      <w:r>
        <w:tab/>
      </w:r>
      <w:r>
        <w:rPr>
          <w:rFonts w:hint="eastAsia"/>
        </w:rPr>
        <w:t>假设与依赖关系</w:t>
      </w:r>
    </w:p>
    <w:p w14:paraId="6E97540F" w14:textId="23DE5B79" w:rsidR="00E67440" w:rsidRDefault="00E67440" w:rsidP="00D76DA8">
      <w:pPr>
        <w:pStyle w:val="InfoBlue"/>
        <w:rPr>
          <w:rFonts w:ascii="Arial" w:hAnsi="Arial"/>
        </w:rPr>
      </w:pPr>
      <w:r>
        <w:t>•</w:t>
      </w:r>
      <w:r>
        <w:tab/>
      </w:r>
      <w:r>
        <w:rPr>
          <w:rFonts w:hint="eastAsia"/>
        </w:rPr>
        <w:t>需求子集</w:t>
      </w:r>
      <w:r>
        <w:rPr>
          <w:rFonts w:ascii="Arial" w:hAnsi="Arial"/>
        </w:rPr>
        <w:t>]</w:t>
      </w:r>
    </w:p>
    <w:p w14:paraId="2467F525" w14:textId="483418A5" w:rsidR="005A094E" w:rsidRDefault="005A094E" w:rsidP="005A094E">
      <w:pPr>
        <w:pStyle w:val="2"/>
      </w:pPr>
      <w:bookmarkStart w:id="10" w:name="_Toc97635225"/>
      <w:r>
        <w:rPr>
          <w:rFonts w:hint="eastAsia"/>
        </w:rPr>
        <w:t>产品总体效果</w:t>
      </w:r>
      <w:bookmarkEnd w:id="10"/>
    </w:p>
    <w:p w14:paraId="11A246FD" w14:textId="71E2031B" w:rsidR="005A094E" w:rsidRDefault="00E3382E" w:rsidP="005A094E">
      <w:r>
        <w:rPr>
          <w:noProof/>
        </w:rPr>
        <w:drawing>
          <wp:inline distT="0" distB="0" distL="0" distR="0" wp14:anchorId="5F05C488" wp14:editId="3C7F11FE">
            <wp:extent cx="5966548" cy="277419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6017620" cy="2797936"/>
                    </a:xfrm>
                    <a:prstGeom prst="rect">
                      <a:avLst/>
                    </a:prstGeom>
                  </pic:spPr>
                </pic:pic>
              </a:graphicData>
            </a:graphic>
          </wp:inline>
        </w:drawing>
      </w:r>
    </w:p>
    <w:p w14:paraId="069E07BE" w14:textId="77777777" w:rsidR="00197F84" w:rsidRDefault="00197F84" w:rsidP="005A094E"/>
    <w:p w14:paraId="60D23BE7" w14:textId="7845FF3C" w:rsidR="005A094E" w:rsidRDefault="001F2128" w:rsidP="005A094E">
      <w:pPr>
        <w:pStyle w:val="2"/>
      </w:pPr>
      <w:bookmarkStart w:id="11" w:name="_Toc97635226"/>
      <w:r>
        <w:rPr>
          <w:rFonts w:hint="eastAsia"/>
        </w:rPr>
        <w:t>产品功能</w:t>
      </w:r>
      <w:bookmarkEnd w:id="11"/>
    </w:p>
    <w:p w14:paraId="305D92EA" w14:textId="7281BCA7" w:rsidR="00A923AE" w:rsidRDefault="00A923AE" w:rsidP="00A923AE">
      <w:r>
        <w:rPr>
          <w:rFonts w:hint="eastAsia"/>
        </w:rPr>
        <w:t>本产品的功能主要包括以下三个部分</w:t>
      </w:r>
    </w:p>
    <w:p w14:paraId="762F58B6" w14:textId="77777777" w:rsidR="00A923AE" w:rsidRPr="00A923AE" w:rsidRDefault="00A923AE" w:rsidP="00A923AE"/>
    <w:p w14:paraId="56295F3C" w14:textId="087F5A52" w:rsidR="00197F84" w:rsidRDefault="00F62E0C" w:rsidP="009F2710">
      <w:pPr>
        <w:pStyle w:val="3"/>
      </w:pPr>
      <w:r>
        <w:rPr>
          <w:rFonts w:hint="eastAsia"/>
        </w:rPr>
        <w:t>路线生成与规划</w:t>
      </w:r>
    </w:p>
    <w:p w14:paraId="0767C84B" w14:textId="77777777" w:rsidR="009F2710" w:rsidRDefault="009F2710" w:rsidP="009F2710">
      <w:pPr>
        <w:jc w:val="both"/>
        <w:rPr>
          <w:rFonts w:hAnsi="宋体"/>
        </w:rPr>
      </w:pPr>
      <w:r>
        <w:rPr>
          <w:rFonts w:hAnsi="宋体" w:hint="eastAsia"/>
        </w:rPr>
        <w:t>当用户点击“路线”功能，展示用户实时定位和周边地图，</w:t>
      </w:r>
      <w:r>
        <w:rPr>
          <w:rFonts w:hAnsi="宋体"/>
        </w:rPr>
        <w:t>点击地图生成标记，可进行路线规划</w:t>
      </w:r>
      <w:r>
        <w:rPr>
          <w:rFonts w:hAnsi="宋体" w:hint="eastAsia"/>
        </w:rPr>
        <w:t>。</w:t>
      </w:r>
    </w:p>
    <w:p w14:paraId="658BE1C8" w14:textId="426191D1" w:rsidR="009F2710" w:rsidRDefault="009F2710" w:rsidP="009F2710">
      <w:pPr>
        <w:jc w:val="both"/>
        <w:rPr>
          <w:rFonts w:hAnsi="宋体"/>
        </w:rPr>
      </w:pPr>
    </w:p>
    <w:p w14:paraId="3423E8CD" w14:textId="435AD3BB" w:rsidR="009F2710" w:rsidRDefault="009F2710" w:rsidP="009F2710">
      <w:pPr>
        <w:pStyle w:val="3"/>
      </w:pPr>
      <w:bookmarkStart w:id="12" w:name="_Toc97635228"/>
      <w:r>
        <w:rPr>
          <w:rFonts w:hint="eastAsia"/>
        </w:rPr>
        <w:t>足迹回放</w:t>
      </w:r>
      <w:bookmarkEnd w:id="12"/>
    </w:p>
    <w:p w14:paraId="0FA26E51" w14:textId="77777777" w:rsidR="009F2710" w:rsidRDefault="009F2710" w:rsidP="009F2710">
      <w:pPr>
        <w:jc w:val="both"/>
        <w:rPr>
          <w:rFonts w:hAnsi="宋体"/>
        </w:rPr>
      </w:pPr>
      <w:r>
        <w:rPr>
          <w:rFonts w:hAnsi="宋体" w:hint="eastAsia"/>
        </w:rPr>
        <w:t>用户打开“我的足迹”，可以</w:t>
      </w:r>
      <w:r>
        <w:rPr>
          <w:rFonts w:hAnsi="宋体"/>
        </w:rPr>
        <w:t>查看到过某个区域的时间和某个时间到过的区域，显示当时照</w:t>
      </w:r>
      <w:r>
        <w:rPr>
          <w:rFonts w:hAnsi="宋体" w:hint="eastAsia"/>
        </w:rPr>
        <w:t>片，用户还可以标记自己的心情和添加小标签。</w:t>
      </w:r>
    </w:p>
    <w:p w14:paraId="68191BAE" w14:textId="2647D9CC" w:rsidR="009F2710" w:rsidRDefault="009F2710" w:rsidP="009F2710">
      <w:pPr>
        <w:jc w:val="both"/>
        <w:rPr>
          <w:rFonts w:hAnsi="宋体"/>
        </w:rPr>
      </w:pPr>
    </w:p>
    <w:p w14:paraId="2D7B3D0E" w14:textId="588D705A" w:rsidR="009F2710" w:rsidRDefault="009F2710" w:rsidP="009F2710">
      <w:pPr>
        <w:pStyle w:val="3"/>
      </w:pPr>
      <w:bookmarkStart w:id="13" w:name="_Toc97635229"/>
      <w:r>
        <w:rPr>
          <w:rFonts w:hint="eastAsia"/>
        </w:rPr>
        <w:t>社区分享</w:t>
      </w:r>
      <w:bookmarkEnd w:id="13"/>
    </w:p>
    <w:p w14:paraId="71F9035E" w14:textId="3DD99540" w:rsidR="009F2710" w:rsidRDefault="009F2710" w:rsidP="009F2710">
      <w:pPr>
        <w:jc w:val="both"/>
        <w:rPr>
          <w:rFonts w:ascii="Times New Roman"/>
        </w:rPr>
      </w:pPr>
      <w:r>
        <w:rPr>
          <w:rFonts w:hAnsi="宋体" w:hint="eastAsia"/>
        </w:rPr>
        <w:t>用户打开社区板块，可以发布动态，分享自己满意的照片和视频并配</w:t>
      </w:r>
      <w:r w:rsidR="000365AF">
        <w:rPr>
          <w:rFonts w:hAnsi="宋体" w:hint="eastAsia"/>
        </w:rPr>
        <w:t>以</w:t>
      </w:r>
      <w:r>
        <w:rPr>
          <w:rFonts w:hAnsi="宋体" w:hint="eastAsia"/>
        </w:rPr>
        <w:t>文字。</w:t>
      </w:r>
      <w:r>
        <w:rPr>
          <w:rFonts w:hAnsi="宋体"/>
        </w:rPr>
        <w:t>用户可以查看</w:t>
      </w:r>
      <w:r>
        <w:rPr>
          <w:rFonts w:hAnsi="宋体" w:hint="eastAsia"/>
        </w:rPr>
        <w:t>其他</w:t>
      </w:r>
      <w:r>
        <w:rPr>
          <w:rFonts w:hAnsi="宋体"/>
        </w:rPr>
        <w:t>分享的</w:t>
      </w:r>
      <w:r>
        <w:rPr>
          <w:rFonts w:hAnsi="宋体" w:hint="eastAsia"/>
        </w:rPr>
        <w:t>足迹，并进行</w:t>
      </w:r>
      <w:r>
        <w:rPr>
          <w:rFonts w:hAnsi="宋体"/>
        </w:rPr>
        <w:t>评论和点赞。</w:t>
      </w:r>
      <w:r>
        <w:rPr>
          <w:rFonts w:hAnsi="宋体" w:hint="eastAsia"/>
        </w:rPr>
        <w:t>根据评论和浏览次数，系统自动选出最佳的分享。用户也可以关注其他用户，此时系统推荐会有所侧重。</w:t>
      </w:r>
    </w:p>
    <w:p w14:paraId="56709E5F" w14:textId="0E65E31B" w:rsidR="009F2710" w:rsidRPr="009F2710" w:rsidRDefault="009F2710" w:rsidP="00197F84">
      <w:pPr>
        <w:jc w:val="center"/>
      </w:pPr>
    </w:p>
    <w:p w14:paraId="6E574692" w14:textId="253B4DD2" w:rsidR="001F2128" w:rsidRPr="00197F84" w:rsidRDefault="001F2128" w:rsidP="001F2128"/>
    <w:p w14:paraId="6F2531A6" w14:textId="6D9F0850" w:rsidR="001F2128" w:rsidRDefault="001F2128" w:rsidP="001F2128">
      <w:pPr>
        <w:pStyle w:val="2"/>
      </w:pPr>
      <w:bookmarkStart w:id="14" w:name="_Toc97635230"/>
      <w:r>
        <w:rPr>
          <w:rFonts w:hint="eastAsia"/>
        </w:rPr>
        <w:t>用户特征</w:t>
      </w:r>
      <w:bookmarkEnd w:id="14"/>
    </w:p>
    <w:p w14:paraId="090ED7A2" w14:textId="19730AFD" w:rsidR="00D322CF" w:rsidRDefault="00D322CF" w:rsidP="00D322CF"/>
    <w:p w14:paraId="6D795B08" w14:textId="77777777" w:rsidR="00D322CF" w:rsidRPr="00D322CF" w:rsidRDefault="00D322CF" w:rsidP="00D322CF"/>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5433"/>
      </w:tblGrid>
      <w:tr w:rsidR="002A7EAF" w:rsidRPr="00D322CF" w14:paraId="49E545CB" w14:textId="77777777" w:rsidTr="002A7EAF">
        <w:trPr>
          <w:trHeight w:val="418"/>
        </w:trPr>
        <w:tc>
          <w:tcPr>
            <w:tcW w:w="2520" w:type="dxa"/>
            <w:shd w:val="solid" w:color="000000" w:fill="FFFFFF"/>
          </w:tcPr>
          <w:p w14:paraId="27BE21B9" w14:textId="561D1B35" w:rsidR="002A7EAF" w:rsidRPr="00D322CF" w:rsidRDefault="002A7EAF" w:rsidP="00D322CF">
            <w:pPr>
              <w:keepLines/>
              <w:spacing w:after="120"/>
              <w:rPr>
                <w:b/>
                <w:snapToGrid w:val="0"/>
              </w:rPr>
            </w:pPr>
            <w:r>
              <w:rPr>
                <w:rFonts w:hint="eastAsia"/>
                <w:b/>
                <w:snapToGrid w:val="0"/>
              </w:rPr>
              <w:t>用户</w:t>
            </w:r>
            <w:r w:rsidR="002D689D">
              <w:rPr>
                <w:rFonts w:hint="eastAsia"/>
                <w:b/>
                <w:snapToGrid w:val="0"/>
              </w:rPr>
              <w:t>特征</w:t>
            </w:r>
          </w:p>
        </w:tc>
        <w:tc>
          <w:tcPr>
            <w:tcW w:w="5433" w:type="dxa"/>
            <w:shd w:val="solid" w:color="000000" w:fill="FFFFFF"/>
          </w:tcPr>
          <w:p w14:paraId="2FE6F22C" w14:textId="7D9A3B69" w:rsidR="002A7EAF" w:rsidRPr="00D322CF" w:rsidRDefault="002A7EAF" w:rsidP="00D322CF">
            <w:pPr>
              <w:keepLines/>
              <w:spacing w:after="120"/>
              <w:rPr>
                <w:b/>
                <w:snapToGrid w:val="0"/>
              </w:rPr>
            </w:pPr>
            <w:r>
              <w:rPr>
                <w:rFonts w:hint="eastAsia"/>
                <w:b/>
                <w:snapToGrid w:val="0"/>
              </w:rPr>
              <w:t>主要需求</w:t>
            </w:r>
          </w:p>
        </w:tc>
      </w:tr>
      <w:tr w:rsidR="002A7EAF" w:rsidRPr="00D322CF" w14:paraId="4BB1B458" w14:textId="77777777" w:rsidTr="002A7EAF">
        <w:trPr>
          <w:trHeight w:val="498"/>
        </w:trPr>
        <w:tc>
          <w:tcPr>
            <w:tcW w:w="2520" w:type="dxa"/>
          </w:tcPr>
          <w:p w14:paraId="7BB36558" w14:textId="77777777" w:rsidR="002A7EAF" w:rsidRPr="00D322CF" w:rsidRDefault="002A7EAF" w:rsidP="00D322CF">
            <w:pPr>
              <w:keepLines/>
              <w:spacing w:after="120"/>
              <w:rPr>
                <w:snapToGrid w:val="0"/>
              </w:rPr>
            </w:pPr>
            <w:r w:rsidRPr="00D322CF">
              <w:rPr>
                <w:rFonts w:hint="eastAsia"/>
                <w:snapToGrid w:val="0"/>
              </w:rPr>
              <w:lastRenderedPageBreak/>
              <w:t>运动爱好者</w:t>
            </w:r>
          </w:p>
        </w:tc>
        <w:tc>
          <w:tcPr>
            <w:tcW w:w="5433" w:type="dxa"/>
          </w:tcPr>
          <w:p w14:paraId="40A9C32F" w14:textId="25DA0CF0" w:rsidR="002A7EAF" w:rsidRPr="00D322CF" w:rsidRDefault="002A7EAF" w:rsidP="00D322CF">
            <w:pPr>
              <w:tabs>
                <w:tab w:val="left" w:pos="540"/>
                <w:tab w:val="left" w:pos="1260"/>
              </w:tabs>
              <w:spacing w:after="120"/>
              <w:rPr>
                <w:snapToGrid w:val="0"/>
              </w:rPr>
            </w:pPr>
            <w:r w:rsidRPr="00D322CF">
              <w:rPr>
                <w:rFonts w:hint="eastAsia"/>
                <w:snapToGrid w:val="0"/>
              </w:rPr>
              <w:t>使用软件分享运动体验与运动评估</w:t>
            </w:r>
          </w:p>
        </w:tc>
      </w:tr>
      <w:tr w:rsidR="002A7EAF" w:rsidRPr="00D322CF" w14:paraId="33D4E678" w14:textId="77777777" w:rsidTr="002A7EAF">
        <w:trPr>
          <w:trHeight w:val="498"/>
        </w:trPr>
        <w:tc>
          <w:tcPr>
            <w:tcW w:w="2520" w:type="dxa"/>
          </w:tcPr>
          <w:p w14:paraId="7B607EBD" w14:textId="77777777" w:rsidR="002A7EAF" w:rsidRPr="00D322CF" w:rsidRDefault="002A7EAF" w:rsidP="00D322CF">
            <w:pPr>
              <w:keepLines/>
              <w:spacing w:after="120"/>
              <w:rPr>
                <w:snapToGrid w:val="0"/>
              </w:rPr>
            </w:pPr>
            <w:r w:rsidRPr="00D322CF">
              <w:rPr>
                <w:rFonts w:hint="eastAsia"/>
                <w:snapToGrid w:val="0"/>
              </w:rPr>
              <w:t>旅行爱好者</w:t>
            </w:r>
          </w:p>
        </w:tc>
        <w:tc>
          <w:tcPr>
            <w:tcW w:w="5433" w:type="dxa"/>
          </w:tcPr>
          <w:p w14:paraId="383712B1" w14:textId="520B9018" w:rsidR="002A7EAF" w:rsidRPr="00D322CF" w:rsidRDefault="002A7EAF" w:rsidP="00D322CF">
            <w:pPr>
              <w:tabs>
                <w:tab w:val="left" w:pos="540"/>
                <w:tab w:val="left" w:pos="1260"/>
              </w:tabs>
              <w:spacing w:after="120"/>
              <w:rPr>
                <w:snapToGrid w:val="0"/>
              </w:rPr>
            </w:pPr>
            <w:r w:rsidRPr="00D322CF">
              <w:rPr>
                <w:rFonts w:hint="eastAsia"/>
                <w:snapToGrid w:val="0"/>
              </w:rPr>
              <w:t>使用软件分享旅行体验、路线规划与足迹回放</w:t>
            </w:r>
          </w:p>
        </w:tc>
      </w:tr>
      <w:tr w:rsidR="002A7EAF" w:rsidRPr="00D322CF" w14:paraId="104E45FE" w14:textId="77777777" w:rsidTr="002A7EAF">
        <w:trPr>
          <w:trHeight w:val="498"/>
        </w:trPr>
        <w:tc>
          <w:tcPr>
            <w:tcW w:w="2520" w:type="dxa"/>
          </w:tcPr>
          <w:p w14:paraId="32A10ACE" w14:textId="31BF8E32" w:rsidR="002A7EAF" w:rsidRPr="00D322CF" w:rsidRDefault="00E67B79" w:rsidP="00D322CF">
            <w:pPr>
              <w:keepLines/>
              <w:spacing w:after="120"/>
              <w:rPr>
                <w:snapToGrid w:val="0"/>
              </w:rPr>
            </w:pPr>
            <w:r>
              <w:rPr>
                <w:rFonts w:hint="eastAsia"/>
                <w:snapToGrid w:val="0"/>
              </w:rPr>
              <w:t>生活记录者</w:t>
            </w:r>
          </w:p>
        </w:tc>
        <w:tc>
          <w:tcPr>
            <w:tcW w:w="5433" w:type="dxa"/>
          </w:tcPr>
          <w:p w14:paraId="67284E3C" w14:textId="621DEAD6" w:rsidR="002A7EAF" w:rsidRPr="00D322CF" w:rsidRDefault="002A7EAF" w:rsidP="00D322CF">
            <w:pPr>
              <w:tabs>
                <w:tab w:val="left" w:pos="540"/>
                <w:tab w:val="left" w:pos="1260"/>
              </w:tabs>
              <w:spacing w:after="120"/>
              <w:rPr>
                <w:snapToGrid w:val="0"/>
              </w:rPr>
            </w:pPr>
            <w:r>
              <w:rPr>
                <w:rFonts w:hint="eastAsia"/>
                <w:snapToGrid w:val="0"/>
              </w:rPr>
              <w:t>使用软件记录</w:t>
            </w:r>
            <w:r w:rsidR="000D429D">
              <w:rPr>
                <w:rFonts w:hint="eastAsia"/>
                <w:snapToGrid w:val="0"/>
              </w:rPr>
              <w:t>、查看</w:t>
            </w:r>
            <w:r>
              <w:rPr>
                <w:rFonts w:hint="eastAsia"/>
                <w:snapToGrid w:val="0"/>
              </w:rPr>
              <w:t>生活点滴</w:t>
            </w:r>
          </w:p>
        </w:tc>
      </w:tr>
      <w:tr w:rsidR="00D10CB4" w:rsidRPr="00D322CF" w14:paraId="328972A8" w14:textId="77777777" w:rsidTr="002A7EAF">
        <w:trPr>
          <w:trHeight w:val="498"/>
        </w:trPr>
        <w:tc>
          <w:tcPr>
            <w:tcW w:w="2520" w:type="dxa"/>
          </w:tcPr>
          <w:p w14:paraId="382BC4FE" w14:textId="5014196A" w:rsidR="00D10CB4" w:rsidRDefault="00D10CB4" w:rsidP="00D322CF">
            <w:pPr>
              <w:keepLines/>
              <w:spacing w:after="120"/>
              <w:rPr>
                <w:snapToGrid w:val="0"/>
              </w:rPr>
            </w:pPr>
            <w:r>
              <w:rPr>
                <w:rFonts w:hint="eastAsia"/>
                <w:snapToGrid w:val="0"/>
              </w:rPr>
              <w:t>社交分享者</w:t>
            </w:r>
          </w:p>
        </w:tc>
        <w:tc>
          <w:tcPr>
            <w:tcW w:w="5433" w:type="dxa"/>
          </w:tcPr>
          <w:p w14:paraId="023125F2" w14:textId="0F082AED" w:rsidR="00D10CB4" w:rsidRDefault="00D10CB4" w:rsidP="00D322CF">
            <w:pPr>
              <w:tabs>
                <w:tab w:val="left" w:pos="540"/>
                <w:tab w:val="left" w:pos="1260"/>
              </w:tabs>
              <w:spacing w:after="120"/>
              <w:rPr>
                <w:snapToGrid w:val="0"/>
              </w:rPr>
            </w:pPr>
            <w:r>
              <w:rPr>
                <w:rFonts w:hint="eastAsia"/>
                <w:snapToGrid w:val="0"/>
              </w:rPr>
              <w:t>使用软件记录</w:t>
            </w:r>
            <w:r w:rsidR="00407D17">
              <w:rPr>
                <w:rFonts w:hint="eastAsia"/>
                <w:snapToGrid w:val="0"/>
              </w:rPr>
              <w:t>、</w:t>
            </w:r>
            <w:r>
              <w:rPr>
                <w:rFonts w:hint="eastAsia"/>
                <w:snapToGrid w:val="0"/>
              </w:rPr>
              <w:t>分享日常生活</w:t>
            </w:r>
          </w:p>
        </w:tc>
      </w:tr>
    </w:tbl>
    <w:p w14:paraId="688E2A71" w14:textId="30FF1AC7" w:rsidR="001F2128" w:rsidRDefault="001F2128" w:rsidP="001F2128"/>
    <w:p w14:paraId="45B30315" w14:textId="4556AF9A" w:rsidR="001F2128" w:rsidRDefault="001F2128" w:rsidP="001F2128">
      <w:pPr>
        <w:pStyle w:val="2"/>
      </w:pPr>
      <w:bookmarkStart w:id="15" w:name="_Toc97635231"/>
      <w:r>
        <w:rPr>
          <w:rFonts w:hint="eastAsia"/>
        </w:rPr>
        <w:t>约束</w:t>
      </w:r>
      <w:bookmarkEnd w:id="15"/>
    </w:p>
    <w:p w14:paraId="0B8E2BAF" w14:textId="2FE4EA44" w:rsidR="00F64229" w:rsidRDefault="00F64229" w:rsidP="00F64229">
      <w:r>
        <w:rPr>
          <w:rFonts w:hint="eastAsia"/>
        </w:rPr>
        <w:t>本应用应使用java语言进行开发，使用基于</w:t>
      </w:r>
      <w:r>
        <w:t>UML</w:t>
      </w:r>
      <w:r>
        <w:rPr>
          <w:rFonts w:hint="eastAsia"/>
        </w:rPr>
        <w:t>的面向对象方法进行开发。整个软件开发过程应当遵循项目的迭代计划进行。</w:t>
      </w:r>
    </w:p>
    <w:p w14:paraId="0D7B8E98" w14:textId="77777777" w:rsidR="00F64229" w:rsidRPr="00F64229" w:rsidRDefault="00F64229" w:rsidP="00F64229"/>
    <w:p w14:paraId="410DCAD8" w14:textId="77777777" w:rsidR="00F64229" w:rsidRDefault="00F64229" w:rsidP="00F64229">
      <w:pPr>
        <w:pStyle w:val="3"/>
      </w:pPr>
      <w:r>
        <w:rPr>
          <w:rFonts w:hint="eastAsia"/>
        </w:rPr>
        <w:t>设计约束</w:t>
      </w:r>
    </w:p>
    <w:p w14:paraId="492BA58C" w14:textId="7B56A075" w:rsidR="00F64229" w:rsidRPr="00D53CA3" w:rsidRDefault="00F64229" w:rsidP="00F64229">
      <w:pPr>
        <w:pStyle w:val="3"/>
        <w:numPr>
          <w:ilvl w:val="2"/>
          <w:numId w:val="5"/>
        </w:numPr>
        <w:rPr>
          <w:i w:val="0"/>
          <w:iCs/>
        </w:rPr>
      </w:pPr>
      <w:r w:rsidRPr="00D53CA3">
        <w:rPr>
          <w:rFonts w:hint="eastAsia"/>
          <w:i w:val="0"/>
          <w:iCs/>
        </w:rPr>
        <w:t>系统应该以a</w:t>
      </w:r>
      <w:r w:rsidRPr="00D53CA3">
        <w:rPr>
          <w:i w:val="0"/>
          <w:iCs/>
        </w:rPr>
        <w:t>pp</w:t>
      </w:r>
      <w:r w:rsidRPr="00D53CA3">
        <w:rPr>
          <w:rFonts w:hint="eastAsia"/>
          <w:i w:val="0"/>
          <w:iCs/>
        </w:rPr>
        <w:t>的形式</w:t>
      </w:r>
      <w:r>
        <w:rPr>
          <w:rFonts w:hint="eastAsia"/>
          <w:i w:val="0"/>
          <w:iCs/>
        </w:rPr>
        <w:t>呈现</w:t>
      </w:r>
    </w:p>
    <w:p w14:paraId="2A7AC6F9" w14:textId="77777777" w:rsidR="00F64229" w:rsidRPr="00D53CA3" w:rsidRDefault="00F64229" w:rsidP="00F64229">
      <w:pPr>
        <w:pStyle w:val="3"/>
        <w:numPr>
          <w:ilvl w:val="2"/>
          <w:numId w:val="5"/>
        </w:numPr>
        <w:rPr>
          <w:i w:val="0"/>
          <w:iCs/>
        </w:rPr>
      </w:pPr>
      <w:r w:rsidRPr="00D53CA3">
        <w:rPr>
          <w:rFonts w:hint="eastAsia"/>
          <w:i w:val="0"/>
          <w:iCs/>
        </w:rPr>
        <w:t>获取用户设备的位置权限、摄像机权限、文件管理权限</w:t>
      </w:r>
    </w:p>
    <w:p w14:paraId="43301380" w14:textId="77777777" w:rsidR="00F64229" w:rsidRPr="00D53CA3" w:rsidRDefault="00F64229" w:rsidP="00F64229">
      <w:pPr>
        <w:pStyle w:val="3"/>
        <w:numPr>
          <w:ilvl w:val="2"/>
          <w:numId w:val="5"/>
        </w:numPr>
        <w:rPr>
          <w:i w:val="0"/>
          <w:iCs/>
        </w:rPr>
      </w:pPr>
      <w:r w:rsidRPr="00D53CA3">
        <w:rPr>
          <w:rFonts w:hint="eastAsia"/>
          <w:i w:val="0"/>
          <w:iCs/>
        </w:rPr>
        <w:t>建立用户社区，支持评论与点赞</w:t>
      </w:r>
    </w:p>
    <w:p w14:paraId="2668F58F" w14:textId="77777777" w:rsidR="00F64229" w:rsidRPr="00D53CA3" w:rsidRDefault="00F64229" w:rsidP="00F64229">
      <w:pPr>
        <w:pStyle w:val="3"/>
        <w:numPr>
          <w:ilvl w:val="2"/>
          <w:numId w:val="5"/>
        </w:numPr>
        <w:rPr>
          <w:i w:val="0"/>
          <w:iCs/>
        </w:rPr>
      </w:pPr>
      <w:r w:rsidRPr="00D53CA3">
        <w:rPr>
          <w:rFonts w:hint="eastAsia"/>
          <w:i w:val="0"/>
          <w:iCs/>
        </w:rPr>
        <w:t>系统选择出最佳的分享推送</w:t>
      </w:r>
    </w:p>
    <w:p w14:paraId="23A1438C" w14:textId="77777777" w:rsidR="00F64229" w:rsidRPr="00D53CA3" w:rsidRDefault="00F64229" w:rsidP="00F64229">
      <w:pPr>
        <w:pStyle w:val="3"/>
        <w:numPr>
          <w:ilvl w:val="2"/>
          <w:numId w:val="5"/>
        </w:numPr>
        <w:rPr>
          <w:i w:val="0"/>
          <w:iCs/>
        </w:rPr>
      </w:pPr>
      <w:r w:rsidRPr="00D53CA3">
        <w:rPr>
          <w:rFonts w:hint="eastAsia"/>
          <w:i w:val="0"/>
          <w:iCs/>
        </w:rPr>
        <w:t>系统并不需要修改任何硬件</w:t>
      </w:r>
    </w:p>
    <w:p w14:paraId="7CA9081B" w14:textId="77777777" w:rsidR="00F64229" w:rsidRDefault="00F64229" w:rsidP="00F64229">
      <w:pPr>
        <w:pStyle w:val="3"/>
        <w:numPr>
          <w:ilvl w:val="2"/>
          <w:numId w:val="5"/>
        </w:numPr>
        <w:rPr>
          <w:i w:val="0"/>
          <w:iCs/>
        </w:rPr>
      </w:pPr>
      <w:r w:rsidRPr="00D53CA3">
        <w:rPr>
          <w:rFonts w:hint="eastAsia"/>
          <w:i w:val="0"/>
          <w:iCs/>
        </w:rPr>
        <w:t>系统的数据必须要由数据模型支持</w:t>
      </w:r>
    </w:p>
    <w:p w14:paraId="7BA8E120" w14:textId="77777777" w:rsidR="00F64229" w:rsidRPr="00D53CA3" w:rsidRDefault="00F64229" w:rsidP="00F64229"/>
    <w:p w14:paraId="18D1896E" w14:textId="77777777" w:rsidR="00F64229" w:rsidRDefault="00F64229" w:rsidP="00F64229"/>
    <w:p w14:paraId="3991FDBA" w14:textId="77777777" w:rsidR="00F64229" w:rsidRDefault="00F64229" w:rsidP="00F64229">
      <w:pPr>
        <w:pStyle w:val="3"/>
      </w:pPr>
      <w:r>
        <w:rPr>
          <w:rFonts w:hint="eastAsia"/>
        </w:rPr>
        <w:t>外部约束</w:t>
      </w:r>
    </w:p>
    <w:p w14:paraId="30BFAE53" w14:textId="77777777" w:rsidR="00F64229" w:rsidRPr="00D53CA3" w:rsidRDefault="00F64229" w:rsidP="00F64229">
      <w:pPr>
        <w:pStyle w:val="3"/>
        <w:numPr>
          <w:ilvl w:val="2"/>
          <w:numId w:val="6"/>
        </w:numPr>
        <w:rPr>
          <w:i w:val="0"/>
          <w:iCs/>
        </w:rPr>
      </w:pPr>
      <w:r w:rsidRPr="00D53CA3">
        <w:rPr>
          <w:rFonts w:hint="eastAsia"/>
          <w:i w:val="0"/>
          <w:iCs/>
        </w:rPr>
        <w:t>获取手机权限的合法性问题</w:t>
      </w:r>
    </w:p>
    <w:p w14:paraId="448F7341" w14:textId="7D134E0A" w:rsidR="00F64229" w:rsidRPr="00D53CA3" w:rsidRDefault="00F64229" w:rsidP="00F64229">
      <w:pPr>
        <w:pStyle w:val="3"/>
        <w:numPr>
          <w:ilvl w:val="2"/>
          <w:numId w:val="6"/>
        </w:numPr>
        <w:rPr>
          <w:i w:val="0"/>
          <w:iCs/>
        </w:rPr>
      </w:pPr>
      <w:r>
        <w:rPr>
          <w:rFonts w:hint="eastAsia"/>
          <w:i w:val="0"/>
          <w:iCs/>
        </w:rPr>
        <w:t>所</w:t>
      </w:r>
      <w:r w:rsidRPr="00D53CA3">
        <w:rPr>
          <w:rFonts w:hint="eastAsia"/>
          <w:i w:val="0"/>
          <w:iCs/>
        </w:rPr>
        <w:t>调用</w:t>
      </w:r>
      <w:r>
        <w:rPr>
          <w:rFonts w:hint="eastAsia"/>
          <w:i w:val="0"/>
          <w:iCs/>
        </w:rPr>
        <w:t>定位系统硬件</w:t>
      </w:r>
      <w:r w:rsidRPr="00D53CA3">
        <w:rPr>
          <w:rFonts w:hint="eastAsia"/>
          <w:i w:val="0"/>
          <w:iCs/>
        </w:rPr>
        <w:t>的精确性</w:t>
      </w:r>
    </w:p>
    <w:p w14:paraId="2D279074" w14:textId="017AE86D" w:rsidR="001F2128" w:rsidRPr="00F64229" w:rsidRDefault="001F2128" w:rsidP="001F2128"/>
    <w:p w14:paraId="633345E8" w14:textId="77777777" w:rsidR="00F64229" w:rsidRDefault="00F64229" w:rsidP="001F2128"/>
    <w:p w14:paraId="089B2D07" w14:textId="5DE68EA2" w:rsidR="001F2128" w:rsidRDefault="001F2128" w:rsidP="001F2128">
      <w:pPr>
        <w:pStyle w:val="2"/>
      </w:pPr>
      <w:bookmarkStart w:id="16" w:name="_Toc97635232"/>
      <w:r>
        <w:rPr>
          <w:rFonts w:hint="eastAsia"/>
        </w:rPr>
        <w:t>假设与依赖关系</w:t>
      </w:r>
      <w:bookmarkEnd w:id="16"/>
    </w:p>
    <w:p w14:paraId="70FAD3AF" w14:textId="7236C504" w:rsidR="001F2128" w:rsidRDefault="001F2128" w:rsidP="001F2128"/>
    <w:p w14:paraId="2327D31E" w14:textId="77777777" w:rsidR="00443F37" w:rsidRPr="00443F37" w:rsidRDefault="00443F37" w:rsidP="00443F37">
      <w:pPr>
        <w:numPr>
          <w:ilvl w:val="0"/>
          <w:numId w:val="7"/>
        </w:numPr>
        <w:spacing w:after="120"/>
        <w:rPr>
          <w:snapToGrid w:val="0"/>
        </w:rPr>
      </w:pPr>
      <w:r w:rsidRPr="00443F37">
        <w:rPr>
          <w:rFonts w:hint="eastAsia"/>
          <w:snapToGrid w:val="0"/>
        </w:rPr>
        <w:t>用户需要允许软件获得定位、相机等权限。如果用户禁止软件获得权限，软件部分功能就无法正常工作</w:t>
      </w:r>
    </w:p>
    <w:p w14:paraId="49DAF420" w14:textId="77777777" w:rsidR="00443F37" w:rsidRPr="00443F37" w:rsidRDefault="00443F37" w:rsidP="00443F37">
      <w:pPr>
        <w:numPr>
          <w:ilvl w:val="0"/>
          <w:numId w:val="7"/>
        </w:numPr>
        <w:spacing w:after="120"/>
        <w:rPr>
          <w:snapToGrid w:val="0"/>
        </w:rPr>
      </w:pPr>
      <w:r w:rsidRPr="00443F37">
        <w:rPr>
          <w:rFonts w:hint="eastAsia"/>
          <w:snapToGrid w:val="0"/>
        </w:rPr>
        <w:t>软件需要联网使用，如果网络质量不佳，软件可能无法正常运行</w:t>
      </w:r>
    </w:p>
    <w:p w14:paraId="6FD43B60" w14:textId="77777777" w:rsidR="00443F37" w:rsidRPr="00443F37" w:rsidRDefault="00443F37" w:rsidP="00443F37">
      <w:pPr>
        <w:numPr>
          <w:ilvl w:val="0"/>
          <w:numId w:val="7"/>
        </w:numPr>
        <w:spacing w:after="120"/>
        <w:rPr>
          <w:snapToGrid w:val="0"/>
        </w:rPr>
      </w:pPr>
      <w:r w:rsidRPr="00443F37">
        <w:rPr>
          <w:rFonts w:hint="eastAsia"/>
          <w:snapToGrid w:val="0"/>
        </w:rPr>
        <w:t>生成路线的精度等依托于外接的地图应用</w:t>
      </w:r>
    </w:p>
    <w:p w14:paraId="3BF6C437" w14:textId="77777777" w:rsidR="00443F37" w:rsidRPr="00443F37" w:rsidRDefault="00443F37" w:rsidP="00443F37">
      <w:pPr>
        <w:numPr>
          <w:ilvl w:val="0"/>
          <w:numId w:val="7"/>
        </w:numPr>
        <w:spacing w:after="120"/>
        <w:rPr>
          <w:snapToGrid w:val="0"/>
        </w:rPr>
      </w:pPr>
      <w:r w:rsidRPr="00443F37">
        <w:rPr>
          <w:rFonts w:hint="eastAsia"/>
          <w:snapToGrid w:val="0"/>
        </w:rPr>
        <w:t>如果用户数量过多，系统响应速度可能会受到影响</w:t>
      </w:r>
    </w:p>
    <w:p w14:paraId="3A3116F3" w14:textId="77777777" w:rsidR="00443F37" w:rsidRPr="00443F37" w:rsidRDefault="00443F37" w:rsidP="001F2128">
      <w:pPr>
        <w:rPr>
          <w:rFonts w:hint="eastAsia"/>
        </w:rPr>
      </w:pPr>
    </w:p>
    <w:p w14:paraId="0DDF252C" w14:textId="77777777" w:rsidR="00443F37" w:rsidRDefault="00443F37" w:rsidP="001F2128">
      <w:pPr>
        <w:rPr>
          <w:rFonts w:hint="eastAsia"/>
        </w:rPr>
      </w:pPr>
    </w:p>
    <w:p w14:paraId="1B0FBE9C" w14:textId="46103366" w:rsidR="001F2128" w:rsidRPr="001F2128" w:rsidRDefault="001F2128" w:rsidP="001F2128">
      <w:pPr>
        <w:pStyle w:val="2"/>
      </w:pPr>
      <w:bookmarkStart w:id="17" w:name="_Toc97635233"/>
      <w:r>
        <w:rPr>
          <w:rFonts w:hint="eastAsia"/>
        </w:rPr>
        <w:t>需求子集</w:t>
      </w:r>
      <w:bookmarkEnd w:id="17"/>
    </w:p>
    <w:p w14:paraId="451FE253" w14:textId="77777777" w:rsidR="001F2128" w:rsidRPr="001F2128" w:rsidRDefault="001F2128" w:rsidP="001F2128"/>
    <w:p w14:paraId="3E80ADB3" w14:textId="77777777" w:rsidR="00E67440" w:rsidRDefault="00E67440">
      <w:pPr>
        <w:pStyle w:val="1"/>
        <w:numPr>
          <w:ilvl w:val="0"/>
          <w:numId w:val="1"/>
        </w:numPr>
        <w:ind w:left="720" w:hanging="720"/>
      </w:pPr>
      <w:bookmarkStart w:id="18" w:name="_Toc498836230"/>
      <w:bookmarkStart w:id="19" w:name="_Toc97635234"/>
      <w:r>
        <w:rPr>
          <w:rFonts w:hint="eastAsia"/>
        </w:rPr>
        <w:lastRenderedPageBreak/>
        <w:t>具体需求</w:t>
      </w:r>
      <w:bookmarkEnd w:id="18"/>
      <w:bookmarkEnd w:id="19"/>
    </w:p>
    <w:p w14:paraId="69947561" w14:textId="77777777" w:rsidR="00E67440" w:rsidRDefault="00873FE5" w:rsidP="00D76DA8">
      <w:pPr>
        <w:pStyle w:val="InfoBlue"/>
      </w:pPr>
      <w:r>
        <w:rPr>
          <w:rFonts w:hint="eastAsia"/>
          <w:b/>
        </w:rPr>
        <w:t>[</w:t>
      </w:r>
      <w:r w:rsidR="00E67440">
        <w:rPr>
          <w:b/>
        </w:rPr>
        <w:t>SRS</w:t>
      </w:r>
      <w:r w:rsidR="00E67440">
        <w:t xml:space="preserve"> </w:t>
      </w:r>
      <w:r w:rsidR="00E67440">
        <w:rPr>
          <w:rFonts w:hint="eastAsia"/>
        </w:rPr>
        <w:t>的这一节应包含所有的软件需求，其详细程度应使设计人员能够设计出可以满足这些需求的系统，并使测试人员能够测试该系统是否满足这些需求。</w:t>
      </w:r>
      <w:r w:rsidR="00E67440">
        <w:t> </w:t>
      </w:r>
      <w:r w:rsidR="00E67440">
        <w:rPr>
          <w:rFonts w:hint="eastAsia"/>
        </w:rPr>
        <w:t>当利用用例建模时，这些需求在用例和适用的补充规约中记录。如果没有利用用例建模，则可以将补充规约的概要直接插入此节。如下所示。</w:t>
      </w:r>
      <w:r w:rsidR="00E67440">
        <w:t>]</w:t>
      </w:r>
    </w:p>
    <w:p w14:paraId="7F6803C5" w14:textId="77777777" w:rsidR="00E67440" w:rsidRDefault="00E67440">
      <w:pPr>
        <w:pStyle w:val="2"/>
      </w:pPr>
      <w:bookmarkStart w:id="20" w:name="_Toc498836231"/>
      <w:bookmarkStart w:id="21" w:name="_Toc97635235"/>
      <w:r>
        <w:rPr>
          <w:rFonts w:hint="eastAsia"/>
        </w:rPr>
        <w:t>功能</w:t>
      </w:r>
      <w:bookmarkEnd w:id="20"/>
      <w:bookmarkEnd w:id="21"/>
    </w:p>
    <w:p w14:paraId="54658E3B" w14:textId="77777777" w:rsidR="00E67440" w:rsidRDefault="00E67440" w:rsidP="00D76DA8">
      <w:pPr>
        <w:pStyle w:val="InfoBlue"/>
      </w:pPr>
      <w:r>
        <w:t>[</w:t>
      </w:r>
      <w:r>
        <w:rPr>
          <w:rFonts w:hint="eastAsia"/>
        </w:rPr>
        <w:t>此节为以</w:t>
      </w:r>
      <w:r w:rsidR="00132927">
        <w:rPr>
          <w:rFonts w:hint="eastAsia"/>
        </w:rPr>
        <w:t>UseCase</w:t>
      </w:r>
      <w:r w:rsidR="00132927">
        <w:rPr>
          <w:rFonts w:hint="eastAsia"/>
        </w:rPr>
        <w:t>模型和</w:t>
      </w:r>
      <w:r>
        <w:rPr>
          <w:rFonts w:hint="eastAsia"/>
        </w:rPr>
        <w:t>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w:t>
      </w:r>
      <w:r w:rsidR="00132927">
        <w:rPr>
          <w:rFonts w:hint="eastAsia"/>
        </w:rPr>
        <w:t>Ｕ</w:t>
      </w:r>
      <w:r w:rsidR="00132927">
        <w:rPr>
          <w:rFonts w:hint="eastAsia"/>
        </w:rPr>
        <w:t>seCase</w:t>
      </w:r>
      <w:r w:rsidR="00132927">
        <w:rPr>
          <w:rFonts w:hint="eastAsia"/>
        </w:rPr>
        <w:t>或</w:t>
      </w:r>
      <w:r>
        <w:rPr>
          <w:rFonts w:hint="eastAsia"/>
        </w:rPr>
        <w:t>特性来组织，但也可能会有其他适用的组织方</w:t>
      </w:r>
      <w:r w:rsidR="00873FE5">
        <w:rPr>
          <w:rFonts w:hint="eastAsia"/>
        </w:rPr>
        <w:t>式，例如按用户或子系统组织的方式。功能性需求可能包括特性集</w:t>
      </w:r>
      <w:r>
        <w:rPr>
          <w:rFonts w:hint="eastAsia"/>
        </w:rPr>
        <w:t>和安全性。</w:t>
      </w:r>
      <w:r>
        <w:t>]</w:t>
      </w:r>
    </w:p>
    <w:p w14:paraId="570E5C67" w14:textId="77777777" w:rsidR="00E67440" w:rsidRDefault="00E67440">
      <w:pPr>
        <w:pStyle w:val="3"/>
      </w:pPr>
      <w:bookmarkStart w:id="22" w:name="_Toc498836232"/>
      <w:bookmarkStart w:id="23" w:name="_Toc97635236"/>
      <w:r>
        <w:t>&lt;</w:t>
      </w:r>
      <w:r w:rsidR="00132927">
        <w:rPr>
          <w:rFonts w:hint="eastAsia"/>
        </w:rPr>
        <w:t>Use case 图</w:t>
      </w:r>
      <w:r>
        <w:t>&gt;</w:t>
      </w:r>
      <w:bookmarkEnd w:id="22"/>
      <w:bookmarkEnd w:id="23"/>
    </w:p>
    <w:p w14:paraId="5CFBB5A1" w14:textId="77777777" w:rsidR="00E67440" w:rsidRDefault="00E67440" w:rsidP="00D76DA8">
      <w:pPr>
        <w:pStyle w:val="InfoBlue"/>
      </w:pPr>
      <w:r>
        <w:t>[</w:t>
      </w:r>
      <w:r w:rsidR="00132927">
        <w:rPr>
          <w:rFonts w:hint="eastAsia"/>
        </w:rPr>
        <w:t xml:space="preserve">Use case </w:t>
      </w:r>
      <w:r w:rsidR="00132927">
        <w:rPr>
          <w:rFonts w:hint="eastAsia"/>
        </w:rPr>
        <w:t>图，并对每个</w:t>
      </w:r>
      <w:r w:rsidR="00132927">
        <w:rPr>
          <w:rFonts w:hint="eastAsia"/>
        </w:rPr>
        <w:t>actor</w:t>
      </w:r>
      <w:r w:rsidR="00132927">
        <w:rPr>
          <w:rFonts w:hint="eastAsia"/>
        </w:rPr>
        <w:t>或</w:t>
      </w:r>
      <w:r w:rsidR="00132927">
        <w:rPr>
          <w:rFonts w:hint="eastAsia"/>
        </w:rPr>
        <w:t>usecase</w:t>
      </w:r>
      <w:r w:rsidR="00132927">
        <w:rPr>
          <w:rFonts w:hint="eastAsia"/>
        </w:rPr>
        <w:t>有简要说明。如果系统比较大，则可按用户或子系统进行组织</w:t>
      </w:r>
      <w:r>
        <w:t>]</w:t>
      </w:r>
    </w:p>
    <w:p w14:paraId="3F73D601" w14:textId="77777777" w:rsidR="00132927" w:rsidRDefault="00132927" w:rsidP="00132927">
      <w:pPr>
        <w:pStyle w:val="3"/>
      </w:pPr>
      <w:bookmarkStart w:id="24" w:name="_Toc97635237"/>
      <w:r>
        <w:t>&lt;</w:t>
      </w:r>
      <w:r>
        <w:rPr>
          <w:rFonts w:hint="eastAsia"/>
        </w:rPr>
        <w:t>Use case1 规约</w:t>
      </w:r>
      <w:r>
        <w:t>&gt;</w:t>
      </w:r>
      <w:bookmarkEnd w:id="24"/>
    </w:p>
    <w:p w14:paraId="59E5A925" w14:textId="77777777" w:rsidR="00132927" w:rsidRDefault="00132927" w:rsidP="00D76DA8">
      <w:pPr>
        <w:pStyle w:val="InfoBlue"/>
      </w:pPr>
      <w:r>
        <w:t>[</w:t>
      </w:r>
      <w:r>
        <w:rPr>
          <w:rFonts w:hint="eastAsia"/>
        </w:rPr>
        <w:t>对每个</w:t>
      </w:r>
      <w:r>
        <w:rPr>
          <w:rFonts w:hint="eastAsia"/>
        </w:rPr>
        <w:t xml:space="preserve">usecase </w:t>
      </w:r>
      <w:r>
        <w:rPr>
          <w:rFonts w:hint="eastAsia"/>
        </w:rPr>
        <w:t>要有详细规约，说明其事件流等信息。</w:t>
      </w:r>
      <w:r>
        <w:t>]</w:t>
      </w:r>
    </w:p>
    <w:p w14:paraId="5A96E6E7" w14:textId="77777777" w:rsidR="00132927" w:rsidRDefault="00132927" w:rsidP="00132927">
      <w:pPr>
        <w:pStyle w:val="3"/>
      </w:pPr>
      <w:bookmarkStart w:id="25" w:name="_Toc97635238"/>
      <w:r>
        <w:t>&lt;</w:t>
      </w:r>
      <w:r>
        <w:rPr>
          <w:rFonts w:hint="eastAsia"/>
        </w:rPr>
        <w:t>Use case2 规约</w:t>
      </w:r>
      <w:r>
        <w:t>&gt;</w:t>
      </w:r>
      <w:bookmarkEnd w:id="25"/>
    </w:p>
    <w:p w14:paraId="6A250C6C" w14:textId="77777777" w:rsidR="00132927" w:rsidRPr="00132927" w:rsidRDefault="00132927" w:rsidP="00132927">
      <w:pPr>
        <w:pStyle w:val="a9"/>
      </w:pPr>
    </w:p>
    <w:p w14:paraId="2A5A89A4" w14:textId="77777777" w:rsidR="00E67440" w:rsidRDefault="00DA1C72">
      <w:pPr>
        <w:pStyle w:val="2"/>
        <w:ind w:left="720" w:hanging="720"/>
      </w:pPr>
      <w:bookmarkStart w:id="26" w:name="_Toc498836233"/>
      <w:bookmarkStart w:id="27" w:name="_Toc97635239"/>
      <w:r>
        <w:rPr>
          <w:rFonts w:hint="eastAsia"/>
        </w:rPr>
        <w:t>易</w:t>
      </w:r>
      <w:r w:rsidR="00E67440">
        <w:rPr>
          <w:rFonts w:hint="eastAsia"/>
        </w:rPr>
        <w:t>用性</w:t>
      </w:r>
      <w:bookmarkEnd w:id="26"/>
      <w:bookmarkEnd w:id="27"/>
    </w:p>
    <w:p w14:paraId="6E5F1C76" w14:textId="77777777" w:rsidR="00E67440" w:rsidRDefault="00E67440" w:rsidP="00D76DA8">
      <w:pPr>
        <w:pStyle w:val="InfoBlue"/>
      </w:pPr>
      <w:r>
        <w:t>[</w:t>
      </w:r>
      <w:r>
        <w:rPr>
          <w:rFonts w:hint="eastAsia"/>
        </w:rPr>
        <w:t>此节应包括所有影</w:t>
      </w:r>
      <w:r w:rsidR="00DA1C72">
        <w:rPr>
          <w:rFonts w:hint="eastAsia"/>
        </w:rPr>
        <w:t>响易</w:t>
      </w:r>
      <w:r>
        <w:rPr>
          <w:rFonts w:hint="eastAsia"/>
        </w:rPr>
        <w:t>用性的需求。例如，</w:t>
      </w:r>
    </w:p>
    <w:p w14:paraId="51D3CA6F" w14:textId="77777777" w:rsidR="00E67440" w:rsidRDefault="00E67440" w:rsidP="00D76DA8">
      <w:pPr>
        <w:pStyle w:val="InfoBlue"/>
      </w:pPr>
      <w:r>
        <w:t>•</w:t>
      </w:r>
      <w:r>
        <w:rPr>
          <w:rFonts w:hint="eastAsia"/>
        </w:rPr>
        <w:t>指出普通用户和高级用户要高效地执行特定操作所需的培训时间</w:t>
      </w:r>
    </w:p>
    <w:p w14:paraId="4509EFFF" w14:textId="77777777" w:rsidR="00E67440" w:rsidRDefault="00E67440" w:rsidP="00D76DA8">
      <w:pPr>
        <w:pStyle w:val="InfoBlue"/>
      </w:pPr>
      <w:r>
        <w:t>•</w:t>
      </w:r>
      <w:r>
        <w:rPr>
          <w:rFonts w:hint="eastAsia"/>
        </w:rPr>
        <w:t>指出典型</w:t>
      </w:r>
      <w:r w:rsidR="00CF4FFA">
        <w:rPr>
          <w:rFonts w:hint="eastAsia"/>
        </w:rPr>
        <w:t>任务的可评测任务次数或根据用户已知或喜欢的其他系统确定新系统的易</w:t>
      </w:r>
      <w:r>
        <w:rPr>
          <w:rFonts w:hint="eastAsia"/>
        </w:rPr>
        <w:t>用性需求</w:t>
      </w:r>
    </w:p>
    <w:p w14:paraId="2948E427" w14:textId="77777777" w:rsidR="00E67440" w:rsidRDefault="00E67440" w:rsidP="00D76DA8">
      <w:pPr>
        <w:pStyle w:val="InfoBlue"/>
      </w:pPr>
      <w:r>
        <w:t>•</w:t>
      </w:r>
      <w:r>
        <w:rPr>
          <w:rFonts w:hint="eastAsia"/>
        </w:rPr>
        <w:t>指出在符合公认的</w:t>
      </w:r>
      <w:r w:rsidR="00DA1C72">
        <w:rPr>
          <w:rFonts w:hint="eastAsia"/>
        </w:rPr>
        <w:t>易</w:t>
      </w:r>
      <w:r>
        <w:rPr>
          <w:rFonts w:hint="eastAsia"/>
        </w:rPr>
        <w:t>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14:paraId="6C656FD3" w14:textId="74E32AD4" w:rsidR="00E67440" w:rsidRDefault="00E67440">
      <w:pPr>
        <w:pStyle w:val="3"/>
        <w:ind w:left="720" w:hanging="720"/>
      </w:pPr>
      <w:bookmarkStart w:id="28" w:name="_Toc498836234"/>
      <w:bookmarkStart w:id="29" w:name="_Toc97635240"/>
      <w:r>
        <w:t>&lt;</w:t>
      </w:r>
      <w:r w:rsidR="002057D3">
        <w:rPr>
          <w:rFonts w:hint="eastAsia"/>
        </w:rPr>
        <w:t>用户培训时间</w:t>
      </w:r>
      <w:r>
        <w:t>&gt;</w:t>
      </w:r>
      <w:bookmarkEnd w:id="28"/>
      <w:bookmarkEnd w:id="29"/>
    </w:p>
    <w:p w14:paraId="702BB593" w14:textId="5F99F7C9" w:rsidR="002057D3" w:rsidRDefault="002057D3" w:rsidP="00771595">
      <w:pPr>
        <w:pStyle w:val="af2"/>
        <w:numPr>
          <w:ilvl w:val="0"/>
          <w:numId w:val="4"/>
        </w:numPr>
        <w:ind w:firstLineChars="0"/>
      </w:pPr>
      <w:r w:rsidRPr="00771595">
        <w:rPr>
          <w:rFonts w:hint="eastAsia"/>
          <w:b/>
          <w:bCs/>
        </w:rPr>
        <w:t>普通用户：</w:t>
      </w:r>
      <w:r>
        <w:rPr>
          <w:rFonts w:hint="eastAsia"/>
        </w:rPr>
        <w:t>对于拥有一个月以上Android或iOS系统智能设备使用经验，但未曾使用过同类软件产品的用户，能够在教程的帮助下，</w:t>
      </w:r>
      <w:r w:rsidR="003C54EA">
        <w:t>5</w:t>
      </w:r>
      <w:r>
        <w:rPr>
          <w:rFonts w:hint="eastAsia"/>
        </w:rPr>
        <w:t>分钟内学会使用软件的主要功能。</w:t>
      </w:r>
    </w:p>
    <w:p w14:paraId="09BC02F9" w14:textId="328F2F4C" w:rsidR="00640AA6" w:rsidRDefault="002057D3" w:rsidP="00771595">
      <w:pPr>
        <w:pStyle w:val="af2"/>
        <w:numPr>
          <w:ilvl w:val="0"/>
          <w:numId w:val="4"/>
        </w:numPr>
        <w:ind w:firstLineChars="0"/>
      </w:pPr>
      <w:r w:rsidRPr="00771595">
        <w:rPr>
          <w:rFonts w:hint="eastAsia"/>
          <w:b/>
          <w:bCs/>
        </w:rPr>
        <w:t>高级用户：</w:t>
      </w:r>
      <w:r>
        <w:rPr>
          <w:rFonts w:hint="eastAsia"/>
        </w:rPr>
        <w:t>对于拥有一个月以上Android或iOS系统智能设备使用经验，</w:t>
      </w:r>
      <w:r w:rsidR="003C54EA">
        <w:rPr>
          <w:rFonts w:hint="eastAsia"/>
        </w:rPr>
        <w:t>并曾</w:t>
      </w:r>
      <w:r>
        <w:rPr>
          <w:rFonts w:hint="eastAsia"/>
        </w:rPr>
        <w:t>使用过同类软件产品的用户</w:t>
      </w:r>
      <w:r w:rsidR="003C54EA">
        <w:rPr>
          <w:rFonts w:hint="eastAsia"/>
        </w:rPr>
        <w:t>，能够在不依赖教程的情况下，3分钟内自主掌握学会软件的主要功能。在教程的辅助下，能够在1分钟内学习掌握。使用软件3</w:t>
      </w:r>
      <w:r w:rsidR="003C54EA">
        <w:t>0</w:t>
      </w:r>
      <w:r w:rsidR="003C54EA">
        <w:rPr>
          <w:rFonts w:hint="eastAsia"/>
        </w:rPr>
        <w:t>分钟后，能够熟练运用软件9</w:t>
      </w:r>
      <w:r w:rsidR="003C54EA">
        <w:t>0</w:t>
      </w:r>
      <w:r w:rsidR="003C54EA">
        <w:rPr>
          <w:rFonts w:hint="eastAsia"/>
        </w:rPr>
        <w:t>%以上的功能。</w:t>
      </w:r>
    </w:p>
    <w:p w14:paraId="58A04E99" w14:textId="7405FA98" w:rsidR="00640AA6" w:rsidRDefault="00640AA6" w:rsidP="00771595">
      <w:pPr>
        <w:pStyle w:val="af2"/>
        <w:numPr>
          <w:ilvl w:val="0"/>
          <w:numId w:val="4"/>
        </w:numPr>
        <w:ind w:firstLineChars="0"/>
      </w:pPr>
      <w:r w:rsidRPr="00771595">
        <w:rPr>
          <w:rFonts w:hint="eastAsia"/>
          <w:b/>
          <w:bCs/>
        </w:rPr>
        <w:t>后台管理人员：</w:t>
      </w:r>
      <w:r>
        <w:rPr>
          <w:rFonts w:hint="eastAsia"/>
        </w:rPr>
        <w:t>对于具备一个月以上数据库管理经验的运维人员，能够在1</w:t>
      </w:r>
      <w:r>
        <w:t>0</w:t>
      </w:r>
      <w:r>
        <w:rPr>
          <w:rFonts w:hint="eastAsia"/>
        </w:rPr>
        <w:t>分钟内熟悉软件的基本架构，并能够进行运维工作。</w:t>
      </w:r>
    </w:p>
    <w:p w14:paraId="4BB63A39" w14:textId="6B92908F" w:rsidR="004A3890" w:rsidRDefault="00E94F2B" w:rsidP="00771595">
      <w:pPr>
        <w:pStyle w:val="af2"/>
        <w:numPr>
          <w:ilvl w:val="0"/>
          <w:numId w:val="4"/>
        </w:numPr>
        <w:ind w:firstLineChars="0"/>
      </w:pPr>
      <w:r w:rsidRPr="00771595">
        <w:rPr>
          <w:rFonts w:hint="eastAsia"/>
          <w:b/>
          <w:bCs/>
        </w:rPr>
        <w:t>社区维护人员：</w:t>
      </w:r>
      <w:r>
        <w:rPr>
          <w:rFonts w:hint="eastAsia"/>
        </w:rPr>
        <w:t>对于具备半个月以上社区维护，内容审查经验的人员，能够在1</w:t>
      </w:r>
      <w:r>
        <w:t>0</w:t>
      </w:r>
      <w:r>
        <w:rPr>
          <w:rFonts w:hint="eastAsia"/>
        </w:rPr>
        <w:t>分钟内熟悉社区运营规则和内容审核机制，能够进行维护工作。</w:t>
      </w:r>
    </w:p>
    <w:p w14:paraId="5E73F83D" w14:textId="2854249B" w:rsidR="004A3890" w:rsidRDefault="004A3890" w:rsidP="004A3890">
      <w:pPr>
        <w:pStyle w:val="3"/>
      </w:pPr>
      <w:bookmarkStart w:id="30" w:name="_Toc97635241"/>
      <w:r>
        <w:rPr>
          <w:rFonts w:hint="eastAsia"/>
        </w:rPr>
        <w:lastRenderedPageBreak/>
        <w:t>&lt;</w:t>
      </w:r>
      <w:r>
        <w:t>&gt;</w:t>
      </w:r>
      <w:bookmarkEnd w:id="30"/>
    </w:p>
    <w:p w14:paraId="7B113151" w14:textId="77777777" w:rsidR="002057D3" w:rsidRPr="002057D3" w:rsidRDefault="002057D3" w:rsidP="002057D3"/>
    <w:p w14:paraId="698DCEF5" w14:textId="77777777" w:rsidR="00E67440" w:rsidRDefault="00E67440">
      <w:pPr>
        <w:pStyle w:val="2"/>
      </w:pPr>
      <w:bookmarkStart w:id="31" w:name="_Toc498836235"/>
      <w:bookmarkStart w:id="32" w:name="_Toc97635242"/>
      <w:r>
        <w:rPr>
          <w:rFonts w:hint="eastAsia"/>
        </w:rPr>
        <w:t>可靠性</w:t>
      </w:r>
      <w:bookmarkEnd w:id="31"/>
      <w:bookmarkEnd w:id="32"/>
    </w:p>
    <w:p w14:paraId="00496D5E" w14:textId="77777777" w:rsidR="00E67440" w:rsidRDefault="00E67440" w:rsidP="00D76DA8">
      <w:pPr>
        <w:pStyle w:val="InfoBlue"/>
      </w:pPr>
      <w:r>
        <w:t>[</w:t>
      </w:r>
      <w:r>
        <w:rPr>
          <w:rFonts w:hint="eastAsia"/>
        </w:rPr>
        <w:t>对系统可靠性的需求应在此处说明。以下是一些建议：</w:t>
      </w:r>
    </w:p>
    <w:p w14:paraId="1BF552E4" w14:textId="77777777" w:rsidR="00E67440" w:rsidRDefault="00E67440" w:rsidP="00D76DA8">
      <w:pPr>
        <w:pStyle w:val="InfoBlue"/>
      </w:pPr>
      <w:r>
        <w:t>•</w:t>
      </w:r>
      <w:r>
        <w:tab/>
      </w:r>
      <w:r>
        <w:rPr>
          <w:rFonts w:hint="eastAsia"/>
        </w:rPr>
        <w:t>可用性</w:t>
      </w:r>
      <w:r>
        <w:t>—</w:t>
      </w:r>
      <w:r>
        <w:rPr>
          <w:rFonts w:hint="eastAsia"/>
        </w:rPr>
        <w:t>指出可用时间百分比</w:t>
      </w:r>
      <w:r>
        <w:rPr>
          <w:rFonts w:ascii="Arial" w:hAnsi="Arial"/>
        </w:rPr>
        <w:t xml:space="preserve"> ( xx.xx%)</w:t>
      </w:r>
      <w:r>
        <w:rPr>
          <w:rFonts w:hint="eastAsia"/>
        </w:rPr>
        <w:t>、使用小时数、维护访问权、降级模式操作等。</w:t>
      </w:r>
    </w:p>
    <w:p w14:paraId="2D79C0F5" w14:textId="77777777" w:rsidR="00E67440" w:rsidRDefault="00E67440" w:rsidP="00D76DA8">
      <w:pPr>
        <w:pStyle w:val="InfoBlue"/>
      </w:pPr>
      <w:r>
        <w:t>•</w:t>
      </w:r>
      <w:r>
        <w:tab/>
      </w:r>
      <w:r>
        <w:rPr>
          <w:rFonts w:hint="eastAsia"/>
        </w:rPr>
        <w:t>平均故障间隔时间</w:t>
      </w:r>
      <w:r>
        <w:t xml:space="preserve"> (MTBF) – </w:t>
      </w:r>
      <w:r>
        <w:rPr>
          <w:rFonts w:hint="eastAsia"/>
        </w:rPr>
        <w:t>通常表示为小时数，但也可表示为天数、月数或年数。</w:t>
      </w:r>
    </w:p>
    <w:p w14:paraId="32EC4DD9" w14:textId="77777777" w:rsidR="00E67440" w:rsidRDefault="00E67440" w:rsidP="00D76DA8">
      <w:pPr>
        <w:pStyle w:val="InfoBlue"/>
      </w:pPr>
      <w:r>
        <w:t>•</w:t>
      </w:r>
      <w:r>
        <w:tab/>
      </w:r>
      <w:r>
        <w:rPr>
          <w:rFonts w:hint="eastAsia"/>
        </w:rPr>
        <w:t>平均修复时间</w:t>
      </w:r>
      <w:r>
        <w:t xml:space="preserve"> (MTTR) — </w:t>
      </w:r>
      <w:r>
        <w:rPr>
          <w:rFonts w:hint="eastAsia"/>
        </w:rPr>
        <w:t>系统在发生故障后可以暂停运行的时间。</w:t>
      </w:r>
    </w:p>
    <w:p w14:paraId="2E734551" w14:textId="77777777" w:rsidR="00E67440" w:rsidRDefault="00E67440" w:rsidP="00D76DA8">
      <w:pPr>
        <w:pStyle w:val="InfoBlue"/>
      </w:pPr>
      <w:r>
        <w:t>•</w:t>
      </w:r>
      <w:r>
        <w:tab/>
      </w:r>
      <w:r>
        <w:rPr>
          <w:rFonts w:hint="eastAsia"/>
        </w:rPr>
        <w:t>精确度</w:t>
      </w:r>
      <w:r>
        <w:t xml:space="preserve"> — </w:t>
      </w:r>
      <w:r>
        <w:rPr>
          <w:rFonts w:hint="eastAsia"/>
        </w:rPr>
        <w:t>指出系统输出要求具备的精密度（分辨率）和精确度（按照某一已知的标准）。</w:t>
      </w:r>
    </w:p>
    <w:p w14:paraId="1736F2D8" w14:textId="77777777" w:rsidR="00E67440" w:rsidRDefault="00E67440" w:rsidP="00D76DA8">
      <w:pPr>
        <w:pStyle w:val="InfoBlue"/>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14:paraId="320F07B6" w14:textId="77777777" w:rsidR="00E67440" w:rsidRDefault="00E67440" w:rsidP="00D76DA8">
      <w:pPr>
        <w:pStyle w:val="InfoBlue"/>
      </w:pPr>
      <w:r>
        <w:t>•</w:t>
      </w:r>
      <w:r>
        <w:tab/>
      </w:r>
      <w:r>
        <w:rPr>
          <w:rFonts w:hint="eastAsia"/>
        </w:rPr>
        <w:t>错误或缺陷率</w:t>
      </w:r>
      <w:r>
        <w:t>—</w:t>
      </w:r>
      <w:r>
        <w:rPr>
          <w:rFonts w:hint="eastAsia"/>
        </w:rPr>
        <w:t>按照小错误、大错误和严重错误来分类。需求中必须对“严重”错误进行界定，例如：数据完全丢失或完全不能使用系统的某部分功能。</w:t>
      </w:r>
      <w:r>
        <w:rPr>
          <w:rFonts w:ascii="Arial" w:hAnsi="Arial"/>
        </w:rPr>
        <w:t>]</w:t>
      </w:r>
    </w:p>
    <w:p w14:paraId="05A79049" w14:textId="1EDBC915" w:rsidR="00E67440" w:rsidRDefault="00E67440">
      <w:pPr>
        <w:pStyle w:val="3"/>
        <w:ind w:left="720" w:hanging="720"/>
      </w:pPr>
      <w:bookmarkStart w:id="33" w:name="_Toc498836236"/>
      <w:bookmarkStart w:id="34" w:name="_Toc97635243"/>
      <w:r>
        <w:t>&lt;</w:t>
      </w:r>
      <w:r w:rsidR="00FF5998">
        <w:rPr>
          <w:rFonts w:hint="eastAsia"/>
        </w:rPr>
        <w:t>可用性</w:t>
      </w:r>
      <w:r>
        <w:t>&gt;</w:t>
      </w:r>
      <w:bookmarkEnd w:id="33"/>
      <w:bookmarkEnd w:id="34"/>
    </w:p>
    <w:p w14:paraId="70BDE73E" w14:textId="36CB1491" w:rsidR="00EB1007" w:rsidRDefault="00EB1007" w:rsidP="00EB1007">
      <w:r w:rsidRPr="00EB1007">
        <w:rPr>
          <w:rFonts w:hint="eastAsia"/>
        </w:rPr>
        <w:t>系统应</w:t>
      </w:r>
      <w:r w:rsidR="007E396E">
        <w:rPr>
          <w:rFonts w:hint="eastAsia"/>
        </w:rPr>
        <w:t>至少</w:t>
      </w:r>
      <w:r w:rsidRPr="00EB1007">
        <w:rPr>
          <w:rFonts w:hint="eastAsia"/>
        </w:rPr>
        <w:t>7*2</w:t>
      </w:r>
      <w:r w:rsidR="007E396E">
        <w:t>3</w:t>
      </w:r>
      <w:r w:rsidRPr="00EB1007">
        <w:rPr>
          <w:rFonts w:hint="eastAsia"/>
        </w:rPr>
        <w:t>小时正常运行</w:t>
      </w:r>
      <w:r w:rsidR="00951969">
        <w:rPr>
          <w:rFonts w:hint="eastAsia"/>
        </w:rPr>
        <w:t>（</w:t>
      </w:r>
      <w:r w:rsidR="00951969" w:rsidRPr="00EB1007">
        <w:rPr>
          <w:rFonts w:hint="eastAsia"/>
        </w:rPr>
        <w:t>可用</w:t>
      </w:r>
      <w:r w:rsidR="00951969">
        <w:rPr>
          <w:rFonts w:hint="eastAsia"/>
        </w:rPr>
        <w:t>时间大于</w:t>
      </w:r>
      <w:r w:rsidR="007E396E">
        <w:t>95</w:t>
      </w:r>
      <w:r w:rsidR="00951969">
        <w:rPr>
          <w:rFonts w:hint="eastAsia"/>
        </w:rPr>
        <w:t>%）</w:t>
      </w:r>
      <w:r w:rsidR="007E396E">
        <w:rPr>
          <w:rFonts w:hint="eastAsia"/>
        </w:rPr>
        <w:t>，持续可运行时间达1</w:t>
      </w:r>
      <w:r w:rsidR="007E396E">
        <w:t>000</w:t>
      </w:r>
      <w:r w:rsidR="007E396E">
        <w:rPr>
          <w:rFonts w:hint="eastAsia"/>
        </w:rPr>
        <w:t>小时。</w:t>
      </w:r>
    </w:p>
    <w:p w14:paraId="163CF25D" w14:textId="77777777" w:rsidR="007E396E" w:rsidRPr="007E396E" w:rsidRDefault="007E396E" w:rsidP="00EB1007"/>
    <w:p w14:paraId="1B46CC38" w14:textId="27E0D884" w:rsidR="00F95210" w:rsidRDefault="00F95210" w:rsidP="00F95210">
      <w:pPr>
        <w:pStyle w:val="3"/>
        <w:numPr>
          <w:ilvl w:val="2"/>
          <w:numId w:val="1"/>
        </w:numPr>
        <w:ind w:left="720" w:hanging="720"/>
      </w:pPr>
      <w:bookmarkStart w:id="35" w:name="_Toc97635244"/>
      <w:r>
        <w:t>&lt;</w:t>
      </w:r>
      <w:r w:rsidR="00500160">
        <w:rPr>
          <w:rFonts w:hint="eastAsia"/>
        </w:rPr>
        <w:t>平均故障间隔时间</w:t>
      </w:r>
      <w:r w:rsidR="00500160">
        <w:t xml:space="preserve"> (MTBF)</w:t>
      </w:r>
      <w:r>
        <w:t>&gt;</w:t>
      </w:r>
      <w:bookmarkEnd w:id="35"/>
    </w:p>
    <w:p w14:paraId="77DF119F" w14:textId="401AEEDC" w:rsidR="007E396E" w:rsidRDefault="007E396E" w:rsidP="007E396E">
      <w:r>
        <w:rPr>
          <w:rFonts w:hint="eastAsia"/>
        </w:rPr>
        <w:t>系统平均故障间隔时间不低于</w:t>
      </w:r>
      <w:r>
        <w:t>24</w:t>
      </w:r>
      <w:r>
        <w:rPr>
          <w:rFonts w:hint="eastAsia"/>
        </w:rPr>
        <w:t>小时。</w:t>
      </w:r>
    </w:p>
    <w:p w14:paraId="644A42F7" w14:textId="77777777" w:rsidR="00BC7AF1" w:rsidRPr="007E396E" w:rsidRDefault="00BC7AF1" w:rsidP="007E396E"/>
    <w:p w14:paraId="1788616A" w14:textId="133B4A53" w:rsidR="00F95210" w:rsidRDefault="00F95210" w:rsidP="00F95210">
      <w:pPr>
        <w:pStyle w:val="3"/>
        <w:numPr>
          <w:ilvl w:val="2"/>
          <w:numId w:val="1"/>
        </w:numPr>
        <w:ind w:left="720" w:hanging="720"/>
      </w:pPr>
      <w:bookmarkStart w:id="36" w:name="_Toc97635245"/>
      <w:r>
        <w:t>&lt;</w:t>
      </w:r>
      <w:r w:rsidR="00500160">
        <w:rPr>
          <w:rFonts w:hint="eastAsia"/>
        </w:rPr>
        <w:t>平均修复时间</w:t>
      </w:r>
      <w:r w:rsidR="00500160">
        <w:t xml:space="preserve"> (MTTR)</w:t>
      </w:r>
      <w:r>
        <w:t>&gt;</w:t>
      </w:r>
      <w:bookmarkEnd w:id="36"/>
    </w:p>
    <w:p w14:paraId="649F0327" w14:textId="2093E924" w:rsidR="007E396E" w:rsidRDefault="007E396E" w:rsidP="007E396E">
      <w:r>
        <w:rPr>
          <w:rFonts w:hint="eastAsia"/>
        </w:rPr>
        <w:t>系统平均修复时间不超过1小时。</w:t>
      </w:r>
    </w:p>
    <w:p w14:paraId="6563C8CB" w14:textId="77777777" w:rsidR="00BC7AF1" w:rsidRPr="007E396E" w:rsidRDefault="00BC7AF1" w:rsidP="007E396E"/>
    <w:p w14:paraId="2C273165" w14:textId="3CC599BB" w:rsidR="00F95210" w:rsidRDefault="00F95210" w:rsidP="00F95210">
      <w:pPr>
        <w:pStyle w:val="3"/>
        <w:numPr>
          <w:ilvl w:val="2"/>
          <w:numId w:val="1"/>
        </w:numPr>
        <w:ind w:left="720" w:hanging="720"/>
      </w:pPr>
      <w:bookmarkStart w:id="37" w:name="_Toc97635246"/>
      <w:r>
        <w:t>&lt;</w:t>
      </w:r>
      <w:r w:rsidR="00500160">
        <w:rPr>
          <w:rFonts w:hint="eastAsia"/>
        </w:rPr>
        <w:t>精确度</w:t>
      </w:r>
      <w:r>
        <w:t>&gt;</w:t>
      </w:r>
      <w:bookmarkEnd w:id="37"/>
    </w:p>
    <w:p w14:paraId="4B076C58" w14:textId="27928532" w:rsidR="00AD44F3" w:rsidRDefault="00AD44F3" w:rsidP="00AD44F3">
      <w:pPr>
        <w:pStyle w:val="4"/>
      </w:pPr>
      <w:r>
        <w:rPr>
          <w:rFonts w:hint="eastAsia"/>
        </w:rPr>
        <w:t>定位精确度</w:t>
      </w:r>
    </w:p>
    <w:p w14:paraId="3B0CA7E1" w14:textId="5D8079DE" w:rsidR="00944A3E" w:rsidRPr="00944A3E" w:rsidRDefault="00944A3E" w:rsidP="00944A3E">
      <w:r>
        <w:rPr>
          <w:rFonts w:hint="eastAsia"/>
        </w:rPr>
        <w:t>定位精确度</w:t>
      </w:r>
      <w:r w:rsidR="006E4A10">
        <w:rPr>
          <w:rFonts w:hint="eastAsia"/>
        </w:rPr>
        <w:t>根据</w:t>
      </w:r>
      <w:r>
        <w:rPr>
          <w:rFonts w:hint="eastAsia"/>
        </w:rPr>
        <w:t>用户移动设备</w:t>
      </w:r>
      <w:r w:rsidR="006E4A10">
        <w:rPr>
          <w:rFonts w:hint="eastAsia"/>
        </w:rPr>
        <w:t>硬件条件和</w:t>
      </w:r>
      <w:r>
        <w:rPr>
          <w:rFonts w:hint="eastAsia"/>
        </w:rPr>
        <w:t>所采用的定位方式有所区分：</w:t>
      </w:r>
    </w:p>
    <w:p w14:paraId="75583C75" w14:textId="77777777" w:rsidR="00944A3E" w:rsidRDefault="00944A3E" w:rsidP="007E396E">
      <w:pPr>
        <w:rPr>
          <w:b/>
          <w:bCs/>
        </w:rPr>
      </w:pPr>
    </w:p>
    <w:p w14:paraId="032CCEE1" w14:textId="0F16B631" w:rsidR="00AD44F3" w:rsidRDefault="003F0DF6" w:rsidP="007E396E">
      <w:r w:rsidRPr="00944A3E">
        <w:rPr>
          <w:rFonts w:hint="eastAsia"/>
          <w:b/>
          <w:bCs/>
        </w:rPr>
        <w:t>亚太地区</w:t>
      </w:r>
      <w:r w:rsidR="00AD44F3" w:rsidRPr="00944A3E">
        <w:rPr>
          <w:rFonts w:hint="eastAsia"/>
          <w:b/>
          <w:bCs/>
        </w:rPr>
        <w:t>GPS定位：</w:t>
      </w:r>
      <w:r w:rsidR="00AD44F3" w:rsidRPr="00AD44F3">
        <w:rPr>
          <w:rFonts w:hint="eastAsia"/>
        </w:rPr>
        <w:t>普通道路条件下横向误差和纵向误差在7m以内，高速/城市环路条件下横向误差6m，纵向误差5m以内。</w:t>
      </w:r>
      <w:r w:rsidRPr="003F0DF6">
        <w:rPr>
          <w:rFonts w:hint="eastAsia"/>
        </w:rPr>
        <w:t>亚太地区定位精度将优于</w:t>
      </w:r>
      <w:r>
        <w:t>10</w:t>
      </w:r>
      <w:r w:rsidRPr="003F0DF6">
        <w:rPr>
          <w:rFonts w:hint="eastAsia"/>
        </w:rPr>
        <w:t>米，测速精度优于0.1米/秒，授时精度优于10纳秒</w:t>
      </w:r>
      <w:r>
        <w:rPr>
          <w:rFonts w:hint="eastAsia"/>
        </w:rPr>
        <w:t>。</w:t>
      </w:r>
    </w:p>
    <w:p w14:paraId="10C92118" w14:textId="77777777" w:rsidR="0001670E" w:rsidRDefault="0001670E" w:rsidP="007E396E"/>
    <w:p w14:paraId="5D6C16AA" w14:textId="4155B9E3" w:rsidR="003F0DF6" w:rsidRDefault="003F0DF6" w:rsidP="007E396E">
      <w:r w:rsidRPr="00944A3E">
        <w:rPr>
          <w:rFonts w:hint="eastAsia"/>
          <w:b/>
          <w:bCs/>
        </w:rPr>
        <w:t>全球G</w:t>
      </w:r>
      <w:r w:rsidRPr="00944A3E">
        <w:rPr>
          <w:b/>
          <w:bCs/>
        </w:rPr>
        <w:t>PS</w:t>
      </w:r>
      <w:r w:rsidRPr="00944A3E">
        <w:rPr>
          <w:rFonts w:hint="eastAsia"/>
          <w:b/>
          <w:bCs/>
        </w:rPr>
        <w:t>定位：</w:t>
      </w:r>
      <w:r w:rsidRPr="003F0DF6">
        <w:rPr>
          <w:rFonts w:hint="eastAsia"/>
        </w:rPr>
        <w:t>全球定位精度将优于</w:t>
      </w:r>
      <w:r>
        <w:t>20</w:t>
      </w:r>
      <w:r w:rsidRPr="003F0DF6">
        <w:rPr>
          <w:rFonts w:hint="eastAsia"/>
        </w:rPr>
        <w:t>米，测速精度优于0.2米/秒，授时精度优于20纳秒</w:t>
      </w:r>
      <w:r w:rsidR="0001670E">
        <w:rPr>
          <w:rFonts w:hint="eastAsia"/>
        </w:rPr>
        <w:t>。</w:t>
      </w:r>
    </w:p>
    <w:p w14:paraId="26C36700" w14:textId="77777777" w:rsidR="0001670E" w:rsidRDefault="0001670E" w:rsidP="007E396E"/>
    <w:p w14:paraId="03A75CA6" w14:textId="401E9AB5" w:rsidR="007E396E" w:rsidRDefault="00AD44F3" w:rsidP="007E396E">
      <w:r w:rsidRPr="00944A3E">
        <w:rPr>
          <w:rFonts w:hint="eastAsia"/>
          <w:b/>
          <w:bCs/>
        </w:rPr>
        <w:t>WI-FI定位：</w:t>
      </w:r>
      <w:r w:rsidR="0001670E">
        <w:rPr>
          <w:rFonts w:hint="eastAsia"/>
        </w:rPr>
        <w:t>国内</w:t>
      </w:r>
      <w:r>
        <w:rPr>
          <w:rFonts w:hint="eastAsia"/>
        </w:rPr>
        <w:t>城镇范围</w:t>
      </w:r>
      <w:r w:rsidRPr="00AD44F3">
        <w:rPr>
          <w:rFonts w:hint="eastAsia"/>
        </w:rPr>
        <w:t>精度24米</w:t>
      </w:r>
      <w:r>
        <w:rPr>
          <w:rFonts w:hint="eastAsia"/>
        </w:rPr>
        <w:t>以内。</w:t>
      </w:r>
    </w:p>
    <w:p w14:paraId="7121E419" w14:textId="77777777" w:rsidR="00C50714" w:rsidRDefault="00C50714" w:rsidP="007E396E"/>
    <w:p w14:paraId="3B4AE1DA" w14:textId="7101F889" w:rsidR="003F0DF6" w:rsidRDefault="003F0DF6" w:rsidP="003F0DF6">
      <w:pPr>
        <w:pStyle w:val="4"/>
        <w:numPr>
          <w:ilvl w:val="3"/>
          <w:numId w:val="1"/>
        </w:numPr>
      </w:pPr>
      <w:r>
        <w:rPr>
          <w:rFonts w:hint="eastAsia"/>
        </w:rPr>
        <w:t>路径规划精确度</w:t>
      </w:r>
    </w:p>
    <w:p w14:paraId="73A88D9D" w14:textId="6C38F5DA" w:rsidR="003F0DF6" w:rsidRPr="003F0DF6" w:rsidRDefault="00EC0929" w:rsidP="003F0DF6">
      <w:r>
        <w:rPr>
          <w:rFonts w:hint="eastAsia"/>
        </w:rPr>
        <w:t>可沿</w:t>
      </w:r>
      <w:r w:rsidR="003F0DF6">
        <w:rPr>
          <w:rFonts w:hint="eastAsia"/>
        </w:rPr>
        <w:t>所规划路径</w:t>
      </w:r>
      <w:r>
        <w:rPr>
          <w:rFonts w:hint="eastAsia"/>
        </w:rPr>
        <w:t>到达目标点位的概率达9</w:t>
      </w:r>
      <w:r>
        <w:t>9</w:t>
      </w:r>
      <w:r>
        <w:rPr>
          <w:rFonts w:hint="eastAsia"/>
        </w:rPr>
        <w:t>%以上。</w:t>
      </w:r>
    </w:p>
    <w:p w14:paraId="6AE2A6E1" w14:textId="77777777" w:rsidR="003F0DF6" w:rsidRPr="00EC0929" w:rsidRDefault="003F0DF6" w:rsidP="007E396E"/>
    <w:p w14:paraId="32686EEE" w14:textId="40CD0278" w:rsidR="0020233E" w:rsidRDefault="0020233E" w:rsidP="0020233E">
      <w:pPr>
        <w:pStyle w:val="3"/>
        <w:numPr>
          <w:ilvl w:val="2"/>
          <w:numId w:val="1"/>
        </w:numPr>
        <w:ind w:left="720" w:hanging="720"/>
      </w:pPr>
      <w:bookmarkStart w:id="38" w:name="_Toc97635247"/>
      <w:r>
        <w:t>&lt;</w:t>
      </w:r>
      <w:r>
        <w:rPr>
          <w:rFonts w:hint="eastAsia"/>
        </w:rPr>
        <w:t>最高错误或缺陷率</w:t>
      </w:r>
      <w:r>
        <w:t>&gt;</w:t>
      </w:r>
      <w:bookmarkEnd w:id="38"/>
    </w:p>
    <w:p w14:paraId="13E49F78" w14:textId="3FE9E989" w:rsidR="002D5CC5" w:rsidRDefault="002D5CC5" w:rsidP="002D5CC5">
      <w:r w:rsidRPr="002D5CC5">
        <w:rPr>
          <w:rFonts w:hint="eastAsia"/>
        </w:rPr>
        <w:t>每千行代码的错误数目</w:t>
      </w:r>
      <w:r>
        <w:rPr>
          <w:rFonts w:hint="eastAsia"/>
        </w:rPr>
        <w:t>在3个或以下。</w:t>
      </w:r>
    </w:p>
    <w:p w14:paraId="0BB10184" w14:textId="77777777" w:rsidR="00BC7AF1" w:rsidRPr="002D5CC5" w:rsidRDefault="00BC7AF1" w:rsidP="002D5CC5"/>
    <w:p w14:paraId="5F057A1E" w14:textId="1AC73EC1" w:rsidR="0020233E" w:rsidRDefault="0020233E" w:rsidP="0020233E">
      <w:pPr>
        <w:pStyle w:val="3"/>
        <w:numPr>
          <w:ilvl w:val="2"/>
          <w:numId w:val="1"/>
        </w:numPr>
        <w:ind w:left="720" w:hanging="720"/>
      </w:pPr>
      <w:bookmarkStart w:id="39" w:name="_Toc97635248"/>
      <w:r>
        <w:t>&lt;</w:t>
      </w:r>
      <w:r>
        <w:rPr>
          <w:rFonts w:hint="eastAsia"/>
        </w:rPr>
        <w:t>错误或缺陷率</w:t>
      </w:r>
      <w:r>
        <w:t>&gt;</w:t>
      </w:r>
      <w:bookmarkEnd w:id="39"/>
    </w:p>
    <w:p w14:paraId="68BF207E" w14:textId="21B52ECD" w:rsidR="002D5CC5" w:rsidRDefault="002D5CC5" w:rsidP="002D5CC5">
      <w:pPr>
        <w:pStyle w:val="4"/>
      </w:pPr>
      <w:r>
        <w:rPr>
          <w:rFonts w:hint="eastAsia"/>
        </w:rPr>
        <w:t>小错误</w:t>
      </w:r>
    </w:p>
    <w:p w14:paraId="3ED14192" w14:textId="7CBB5A54" w:rsidR="00CB3AC4" w:rsidRPr="00CB3AC4" w:rsidRDefault="00CB3AC4" w:rsidP="00CB3AC4">
      <w:r>
        <w:rPr>
          <w:rFonts w:hint="eastAsia"/>
        </w:rPr>
        <w:t>发生小错误，如</w:t>
      </w:r>
      <w:r w:rsidR="004B3BAB">
        <w:rPr>
          <w:rFonts w:hint="eastAsia"/>
        </w:rPr>
        <w:t>因网络或服务器过载对于用户操作的单次响应失败等，概率在</w:t>
      </w:r>
      <w:r w:rsidR="004B3BAB">
        <w:t>1</w:t>
      </w:r>
      <w:r w:rsidR="004B3BAB">
        <w:rPr>
          <w:rFonts w:hint="eastAsia"/>
        </w:rPr>
        <w:t>%及以下。</w:t>
      </w:r>
    </w:p>
    <w:p w14:paraId="6676A1C2" w14:textId="0E20CD81" w:rsidR="002D5CC5" w:rsidRDefault="002D5CC5" w:rsidP="002D5CC5">
      <w:pPr>
        <w:pStyle w:val="4"/>
      </w:pPr>
      <w:r>
        <w:rPr>
          <w:rFonts w:hint="eastAsia"/>
        </w:rPr>
        <w:t>大错误</w:t>
      </w:r>
    </w:p>
    <w:p w14:paraId="1B788BD5" w14:textId="7B596BCD" w:rsidR="000001C5" w:rsidRPr="000001C5" w:rsidRDefault="004B3BAB" w:rsidP="000001C5">
      <w:r>
        <w:rPr>
          <w:rFonts w:hint="eastAsia"/>
        </w:rPr>
        <w:t>发生大错误，如</w:t>
      </w:r>
      <w:r w:rsidR="00F20D4C">
        <w:rPr>
          <w:rFonts w:hint="eastAsia"/>
        </w:rPr>
        <w:t>丢失</w:t>
      </w:r>
      <w:r w:rsidR="00E73CFA">
        <w:rPr>
          <w:rFonts w:hint="eastAsia"/>
        </w:rPr>
        <w:t>部分</w:t>
      </w:r>
      <w:r w:rsidR="00F20D4C">
        <w:rPr>
          <w:rFonts w:hint="eastAsia"/>
        </w:rPr>
        <w:t>用户</w:t>
      </w:r>
      <w:r w:rsidR="00E73CFA">
        <w:rPr>
          <w:rFonts w:hint="eastAsia"/>
        </w:rPr>
        <w:t>数据，或次要功能短时间无法使用等，概率在0</w:t>
      </w:r>
      <w:r w:rsidR="00E73CFA">
        <w:t>.1</w:t>
      </w:r>
      <w:r w:rsidR="00E73CFA">
        <w:rPr>
          <w:rFonts w:hint="eastAsia"/>
        </w:rPr>
        <w:t>%及以下。</w:t>
      </w:r>
    </w:p>
    <w:p w14:paraId="5EF859A3" w14:textId="545799EB" w:rsidR="002D5CC5" w:rsidRDefault="002D5CC5" w:rsidP="002D5CC5">
      <w:pPr>
        <w:pStyle w:val="4"/>
      </w:pPr>
      <w:r>
        <w:rPr>
          <w:rFonts w:hint="eastAsia"/>
        </w:rPr>
        <w:t>严重错误</w:t>
      </w:r>
    </w:p>
    <w:p w14:paraId="3FB8A78F" w14:textId="6526DD13" w:rsidR="002D5CC5" w:rsidRPr="002D5CC5" w:rsidRDefault="002D5CC5" w:rsidP="002D5CC5">
      <w:r>
        <w:rPr>
          <w:rFonts w:hint="eastAsia"/>
        </w:rPr>
        <w:t>发生严重错误，如数据完全丢失或完全不能使用系统的某部分功能</w:t>
      </w:r>
      <w:r w:rsidR="00581397">
        <w:rPr>
          <w:rFonts w:hint="eastAsia"/>
        </w:rPr>
        <w:t>，</w:t>
      </w:r>
      <w:r>
        <w:rPr>
          <w:rFonts w:hint="eastAsia"/>
        </w:rPr>
        <w:t>概率在0</w:t>
      </w:r>
      <w:r>
        <w:t>.01</w:t>
      </w:r>
      <w:r>
        <w:rPr>
          <w:rFonts w:hint="eastAsia"/>
        </w:rPr>
        <w:t>%及以下。</w:t>
      </w:r>
    </w:p>
    <w:p w14:paraId="6E400326" w14:textId="77777777" w:rsidR="0020233E" w:rsidRPr="0020233E" w:rsidRDefault="0020233E" w:rsidP="0020233E"/>
    <w:p w14:paraId="0B90672A" w14:textId="77777777" w:rsidR="00E67440" w:rsidRDefault="00E67440">
      <w:pPr>
        <w:pStyle w:val="2"/>
        <w:numPr>
          <w:ilvl w:val="1"/>
          <w:numId w:val="1"/>
        </w:numPr>
      </w:pPr>
      <w:bookmarkStart w:id="40" w:name="_Toc498836237"/>
      <w:bookmarkStart w:id="41" w:name="_Toc97635249"/>
      <w:r>
        <w:rPr>
          <w:rFonts w:hint="eastAsia"/>
        </w:rPr>
        <w:t>性能</w:t>
      </w:r>
      <w:bookmarkEnd w:id="40"/>
      <w:bookmarkEnd w:id="41"/>
    </w:p>
    <w:p w14:paraId="3DD27233" w14:textId="77777777" w:rsidR="00E67440" w:rsidRDefault="00E67440" w:rsidP="00D76DA8">
      <w:pPr>
        <w:pStyle w:val="InfoBlue"/>
      </w:pPr>
      <w:r>
        <w:t>[</w:t>
      </w:r>
      <w:r>
        <w:rPr>
          <w:rFonts w:hint="eastAsia"/>
        </w:rPr>
        <w:t>此节应概述系统的性能特征。其中需包括具体的响应时间。如果可行，按名称引用相关用例。</w:t>
      </w:r>
    </w:p>
    <w:p w14:paraId="4D73F45B" w14:textId="77777777" w:rsidR="00E67440" w:rsidRDefault="00E67440" w:rsidP="00D76DA8">
      <w:pPr>
        <w:pStyle w:val="InfoBlue"/>
      </w:pPr>
      <w:r>
        <w:t>•</w:t>
      </w:r>
      <w:r>
        <w:tab/>
      </w:r>
      <w:r>
        <w:rPr>
          <w:rFonts w:hint="eastAsia"/>
        </w:rPr>
        <w:t>对事务的响应时间（平均、最长）</w:t>
      </w:r>
    </w:p>
    <w:p w14:paraId="74721B20" w14:textId="77777777" w:rsidR="00E67440" w:rsidRDefault="00E67440" w:rsidP="00D76DA8">
      <w:pPr>
        <w:pStyle w:val="InfoBlue"/>
      </w:pPr>
      <w:r>
        <w:t>•</w:t>
      </w:r>
      <w:r>
        <w:tab/>
      </w:r>
      <w:r>
        <w:rPr>
          <w:rFonts w:hint="eastAsia"/>
        </w:rPr>
        <w:t>吞吐量，例如每秒处理的事务数</w:t>
      </w:r>
    </w:p>
    <w:p w14:paraId="5887932F" w14:textId="77777777" w:rsidR="00E67440" w:rsidRDefault="00E67440" w:rsidP="00D76DA8">
      <w:pPr>
        <w:pStyle w:val="InfoBlue"/>
      </w:pPr>
      <w:r>
        <w:t>•</w:t>
      </w:r>
      <w:r>
        <w:tab/>
      </w:r>
      <w:r>
        <w:rPr>
          <w:rFonts w:hint="eastAsia"/>
        </w:rPr>
        <w:t>容量，例如系统可以容纳的客户或事务数</w:t>
      </w:r>
    </w:p>
    <w:p w14:paraId="642655F4" w14:textId="77777777" w:rsidR="00E67440" w:rsidRDefault="00E67440" w:rsidP="00D76DA8">
      <w:pPr>
        <w:pStyle w:val="InfoBlue"/>
      </w:pPr>
      <w:r>
        <w:t>•</w:t>
      </w:r>
      <w:r>
        <w:tab/>
      </w:r>
      <w:r>
        <w:rPr>
          <w:rFonts w:hint="eastAsia"/>
        </w:rPr>
        <w:t>降级模式（当系统以某种形式降级时可接受的运行模式）</w:t>
      </w:r>
    </w:p>
    <w:p w14:paraId="2DBC505A" w14:textId="77777777" w:rsidR="00E67440" w:rsidRDefault="00E67440" w:rsidP="00D76DA8">
      <w:pPr>
        <w:pStyle w:val="InfoBlue"/>
      </w:pPr>
      <w:r>
        <w:t>•</w:t>
      </w:r>
      <w:r>
        <w:tab/>
      </w:r>
      <w:r>
        <w:rPr>
          <w:rFonts w:hint="eastAsia"/>
        </w:rPr>
        <w:t>资源利用情况，如内存、磁盘、通信等</w:t>
      </w:r>
    </w:p>
    <w:p w14:paraId="2C6356F3" w14:textId="1A914410" w:rsidR="00E67440" w:rsidRDefault="00E67440">
      <w:pPr>
        <w:pStyle w:val="3"/>
        <w:ind w:left="720" w:hanging="720"/>
      </w:pPr>
      <w:bookmarkStart w:id="42" w:name="_Toc498836238"/>
      <w:bookmarkStart w:id="43" w:name="_Toc97635250"/>
      <w:r>
        <w:t>&lt;</w:t>
      </w:r>
      <w:r w:rsidR="00D278F7" w:rsidRPr="00D278F7">
        <w:rPr>
          <w:rFonts w:hint="eastAsia"/>
        </w:rPr>
        <w:t>事务响应时间</w:t>
      </w:r>
      <w:r>
        <w:t>&gt;</w:t>
      </w:r>
      <w:bookmarkEnd w:id="42"/>
      <w:bookmarkEnd w:id="43"/>
    </w:p>
    <w:p w14:paraId="54BDE1A3" w14:textId="53E4E6A0" w:rsidR="003C2C8F" w:rsidRDefault="00D278F7" w:rsidP="003C2C8F">
      <w:pPr>
        <w:widowControl/>
        <w:spacing w:line="240" w:lineRule="auto"/>
      </w:pPr>
      <w:r>
        <w:rPr>
          <w:rFonts w:hint="eastAsia"/>
        </w:rPr>
        <w:t>对于所有指令均在3秒内响应</w:t>
      </w:r>
      <w:r w:rsidR="00FF2C74">
        <w:rPr>
          <w:rFonts w:hint="eastAsia"/>
        </w:rPr>
        <w:t>。在照片上传时，每2</w:t>
      </w:r>
      <w:r w:rsidR="00FF2C74">
        <w:t>0M</w:t>
      </w:r>
      <w:r w:rsidR="00FF2C74">
        <w:rPr>
          <w:rFonts w:hint="eastAsia"/>
        </w:rPr>
        <w:t>图像数据上传时间不超过1秒。</w:t>
      </w:r>
    </w:p>
    <w:p w14:paraId="04DFBDCF" w14:textId="77777777" w:rsidR="00D278F7" w:rsidRDefault="00D278F7" w:rsidP="003C2C8F">
      <w:pPr>
        <w:widowControl/>
        <w:spacing w:line="240" w:lineRule="auto"/>
      </w:pPr>
    </w:p>
    <w:p w14:paraId="33E6E8F2" w14:textId="0A7CFE8B" w:rsidR="003C2C8F" w:rsidRDefault="003C2C8F" w:rsidP="003C2C8F">
      <w:pPr>
        <w:pStyle w:val="3"/>
        <w:numPr>
          <w:ilvl w:val="2"/>
          <w:numId w:val="1"/>
        </w:numPr>
        <w:ind w:left="720" w:hanging="720"/>
      </w:pPr>
      <w:bookmarkStart w:id="44" w:name="_Toc97635251"/>
      <w:r>
        <w:t>&lt;</w:t>
      </w:r>
      <w:r w:rsidR="00990A55">
        <w:rPr>
          <w:rFonts w:hint="eastAsia"/>
        </w:rPr>
        <w:t>吞吐量</w:t>
      </w:r>
      <w:r>
        <w:t>&gt;</w:t>
      </w:r>
      <w:bookmarkEnd w:id="44"/>
    </w:p>
    <w:p w14:paraId="3C8358DE" w14:textId="58F542D7" w:rsidR="003C2C8F" w:rsidRPr="00F95210" w:rsidRDefault="00990A55" w:rsidP="003C2C8F">
      <w:r>
        <w:rPr>
          <w:rFonts w:hint="eastAsia"/>
        </w:rPr>
        <w:t>同一时间只处理一条指令。每秒处理的事务数在5</w:t>
      </w:r>
      <w:r>
        <w:t>0</w:t>
      </w:r>
      <w:r>
        <w:rPr>
          <w:rFonts w:hint="eastAsia"/>
        </w:rPr>
        <w:t>及以上。</w:t>
      </w:r>
    </w:p>
    <w:p w14:paraId="68237907" w14:textId="7084AC8F" w:rsidR="003C2C8F" w:rsidRPr="00990A55" w:rsidRDefault="003C2C8F" w:rsidP="003C2C8F">
      <w:pPr>
        <w:widowControl/>
        <w:spacing w:line="240" w:lineRule="auto"/>
      </w:pPr>
    </w:p>
    <w:p w14:paraId="3088BD81" w14:textId="526F9F73" w:rsidR="003C2C8F" w:rsidRDefault="003C2C8F" w:rsidP="003C2C8F">
      <w:pPr>
        <w:pStyle w:val="3"/>
        <w:numPr>
          <w:ilvl w:val="2"/>
          <w:numId w:val="1"/>
        </w:numPr>
        <w:ind w:left="720" w:hanging="720"/>
      </w:pPr>
      <w:bookmarkStart w:id="45" w:name="_Toc97635252"/>
      <w:r>
        <w:t>&lt;</w:t>
      </w:r>
      <w:r w:rsidR="00990A55">
        <w:rPr>
          <w:rFonts w:hint="eastAsia"/>
        </w:rPr>
        <w:t>用户容纳量</w:t>
      </w:r>
      <w:r>
        <w:t>&gt;</w:t>
      </w:r>
      <w:bookmarkEnd w:id="45"/>
    </w:p>
    <w:p w14:paraId="08DACF3D" w14:textId="3535C5E8" w:rsidR="003C2C8F" w:rsidRPr="00F95210" w:rsidRDefault="003C2C8F" w:rsidP="003C2C8F">
      <w:r w:rsidRPr="00EB1007">
        <w:rPr>
          <w:rFonts w:hint="eastAsia"/>
        </w:rPr>
        <w:t>系统数据库支持千级别用户的数据，支持30个</w:t>
      </w:r>
      <w:r w:rsidR="00990A55">
        <w:rPr>
          <w:rFonts w:hint="eastAsia"/>
        </w:rPr>
        <w:t>及以上的</w:t>
      </w:r>
      <w:r w:rsidRPr="00EB1007">
        <w:rPr>
          <w:rFonts w:hint="eastAsia"/>
        </w:rPr>
        <w:t>用户并行操作。</w:t>
      </w:r>
    </w:p>
    <w:p w14:paraId="2CDCDFF6" w14:textId="71BB4789" w:rsidR="003C2C8F" w:rsidRDefault="003C2C8F" w:rsidP="003C2C8F">
      <w:pPr>
        <w:widowControl/>
        <w:spacing w:line="240" w:lineRule="auto"/>
      </w:pPr>
    </w:p>
    <w:p w14:paraId="75A131A7" w14:textId="6059797B" w:rsidR="003C2C8F" w:rsidRDefault="003C2C8F" w:rsidP="003C2C8F">
      <w:pPr>
        <w:pStyle w:val="3"/>
        <w:numPr>
          <w:ilvl w:val="2"/>
          <w:numId w:val="1"/>
        </w:numPr>
        <w:ind w:left="720" w:hanging="720"/>
      </w:pPr>
      <w:bookmarkStart w:id="46" w:name="_Toc97635253"/>
      <w:r>
        <w:t>&lt;</w:t>
      </w:r>
      <w:r w:rsidR="00757856">
        <w:rPr>
          <w:rFonts w:hint="eastAsia"/>
        </w:rPr>
        <w:t>资源利用情况</w:t>
      </w:r>
      <w:r>
        <w:t>&gt;</w:t>
      </w:r>
      <w:bookmarkEnd w:id="46"/>
    </w:p>
    <w:p w14:paraId="5D9A7A15" w14:textId="26726AAA" w:rsidR="003C2C8F" w:rsidRPr="003C2C8F" w:rsidRDefault="00C61BB0" w:rsidP="003C2C8F">
      <w:pPr>
        <w:widowControl/>
        <w:spacing w:line="240" w:lineRule="auto"/>
      </w:pPr>
      <w:r>
        <w:rPr>
          <w:rFonts w:hint="eastAsia"/>
        </w:rPr>
        <w:t>要求获取</w:t>
      </w:r>
      <w:r w:rsidR="007E6A36">
        <w:rPr>
          <w:rFonts w:hint="eastAsia"/>
        </w:rPr>
        <w:t>并使用</w:t>
      </w:r>
      <w:r w:rsidR="00A667AE">
        <w:rPr>
          <w:rFonts w:hint="eastAsia"/>
        </w:rPr>
        <w:t>智能</w:t>
      </w:r>
      <w:r w:rsidR="007E6A36">
        <w:rPr>
          <w:rFonts w:hint="eastAsia"/>
        </w:rPr>
        <w:t>移动设备的</w:t>
      </w:r>
      <w:r>
        <w:rPr>
          <w:rFonts w:hint="eastAsia"/>
        </w:rPr>
        <w:t>摄像头权限</w:t>
      </w:r>
      <w:r w:rsidR="00124514">
        <w:rPr>
          <w:rFonts w:hint="eastAsia"/>
        </w:rPr>
        <w:t>，</w:t>
      </w:r>
      <w:r>
        <w:rPr>
          <w:rFonts w:hint="eastAsia"/>
        </w:rPr>
        <w:t>相册读取</w:t>
      </w:r>
      <w:r w:rsidRPr="00C61BB0">
        <w:rPr>
          <w:rFonts w:hint="eastAsia"/>
        </w:rPr>
        <w:t>权限</w:t>
      </w:r>
      <w:r w:rsidR="00124514">
        <w:rPr>
          <w:rFonts w:hint="eastAsia"/>
        </w:rPr>
        <w:t>，</w:t>
      </w:r>
      <w:r w:rsidRPr="00C61BB0">
        <w:rPr>
          <w:rFonts w:hint="eastAsia"/>
        </w:rPr>
        <w:t>文件存储权限，地理位置权限</w:t>
      </w:r>
      <w:r w:rsidR="00124514">
        <w:rPr>
          <w:rFonts w:hint="eastAsia"/>
        </w:rPr>
        <w:t>，后台运行权限。</w:t>
      </w:r>
    </w:p>
    <w:p w14:paraId="4E667F65" w14:textId="77777777" w:rsidR="00306093" w:rsidRPr="00306093" w:rsidRDefault="00306093" w:rsidP="00306093"/>
    <w:p w14:paraId="26942A2F" w14:textId="77777777" w:rsidR="00E67440" w:rsidRDefault="00E67440">
      <w:pPr>
        <w:pStyle w:val="2"/>
      </w:pPr>
      <w:bookmarkStart w:id="47" w:name="_Toc498836239"/>
      <w:bookmarkStart w:id="48" w:name="_Toc97635254"/>
      <w:r>
        <w:rPr>
          <w:rFonts w:hint="eastAsia"/>
        </w:rPr>
        <w:lastRenderedPageBreak/>
        <w:t>可支持性</w:t>
      </w:r>
      <w:bookmarkEnd w:id="47"/>
      <w:bookmarkEnd w:id="48"/>
    </w:p>
    <w:p w14:paraId="1D231A2E" w14:textId="77777777" w:rsidR="00E67440" w:rsidRDefault="00E67440" w:rsidP="00D76DA8">
      <w:pPr>
        <w:pStyle w:val="InfoBlue"/>
      </w:pPr>
      <w:r>
        <w:t>[</w:t>
      </w:r>
      <w:r>
        <w:rPr>
          <w:rFonts w:hint="eastAsia"/>
        </w:rPr>
        <w:t>此节应列出将提高所构建系统的可支持性或可维护性的所有需求，其中包括编码标准、命名约定、类库、维护访问权和维护实用程序。</w:t>
      </w:r>
      <w:r>
        <w:t>]</w:t>
      </w:r>
    </w:p>
    <w:p w14:paraId="66B006AA" w14:textId="4E9245AD" w:rsidR="00E67440" w:rsidRDefault="00E67440">
      <w:pPr>
        <w:pStyle w:val="3"/>
        <w:ind w:left="720" w:hanging="720"/>
      </w:pPr>
      <w:bookmarkStart w:id="49" w:name="_Toc498836240"/>
      <w:bookmarkStart w:id="50" w:name="_Toc97635255"/>
      <w:r>
        <w:t>&lt;</w:t>
      </w:r>
      <w:r w:rsidR="00944EAE">
        <w:rPr>
          <w:rFonts w:hint="eastAsia"/>
        </w:rPr>
        <w:t>编码标准</w:t>
      </w:r>
      <w:r>
        <w:t>&gt;</w:t>
      </w:r>
      <w:bookmarkEnd w:id="49"/>
      <w:bookmarkEnd w:id="50"/>
    </w:p>
    <w:p w14:paraId="5C87D331" w14:textId="1870D2A3" w:rsidR="00944EAE" w:rsidRPr="00944EAE" w:rsidRDefault="00944EAE" w:rsidP="00944EAE">
      <w:r>
        <w:rPr>
          <w:rFonts w:hint="eastAsia"/>
        </w:rPr>
        <w:t>采用utf</w:t>
      </w:r>
      <w:r>
        <w:t>-8</w:t>
      </w:r>
      <w:r>
        <w:rPr>
          <w:rFonts w:hint="eastAsia"/>
        </w:rPr>
        <w:t>编码，国标</w:t>
      </w:r>
      <w:r w:rsidRPr="00944EAE">
        <w:rPr>
          <w:rFonts w:hint="eastAsia"/>
        </w:rPr>
        <w:t>GB18030</w:t>
      </w:r>
      <w:r>
        <w:rPr>
          <w:rFonts w:hint="eastAsia"/>
        </w:rPr>
        <w:t>。</w:t>
      </w:r>
    </w:p>
    <w:p w14:paraId="753193ED" w14:textId="77777777" w:rsidR="00944EAE" w:rsidRDefault="00944EAE" w:rsidP="00944EAE"/>
    <w:p w14:paraId="058325E0" w14:textId="7FF87049" w:rsidR="00944EAE" w:rsidRDefault="00944EAE" w:rsidP="00944EAE">
      <w:pPr>
        <w:pStyle w:val="3"/>
        <w:numPr>
          <w:ilvl w:val="2"/>
          <w:numId w:val="1"/>
        </w:numPr>
        <w:ind w:left="720" w:hanging="720"/>
      </w:pPr>
      <w:r>
        <w:t>&lt;</w:t>
      </w:r>
      <w:r>
        <w:rPr>
          <w:rFonts w:hint="eastAsia"/>
        </w:rPr>
        <w:t>命名约定</w:t>
      </w:r>
      <w:r>
        <w:t>&gt;</w:t>
      </w:r>
    </w:p>
    <w:p w14:paraId="4A89049F" w14:textId="232809F1" w:rsidR="00944EAE" w:rsidRPr="00944EAE" w:rsidRDefault="00084A4D" w:rsidP="00944EAE">
      <w:pPr>
        <w:rPr>
          <w:rFonts w:hint="eastAsia"/>
        </w:rPr>
      </w:pPr>
      <w:r>
        <w:rPr>
          <w:rFonts w:hint="eastAsia"/>
        </w:rPr>
        <w:t>依据</w:t>
      </w:r>
      <w:r w:rsidRPr="00084A4D">
        <w:rPr>
          <w:rFonts w:hint="eastAsia"/>
        </w:rPr>
        <w:t>Google命名规范</w:t>
      </w:r>
    </w:p>
    <w:p w14:paraId="09FC8B31" w14:textId="77777777" w:rsidR="00E67440" w:rsidRDefault="00E67440" w:rsidP="00D76DA8">
      <w:pPr>
        <w:pStyle w:val="InfoBlue"/>
      </w:pPr>
      <w:r>
        <w:t>[</w:t>
      </w:r>
      <w:r>
        <w:rPr>
          <w:rFonts w:hint="eastAsia"/>
        </w:rPr>
        <w:t>在此给出需求说明。</w:t>
      </w:r>
      <w:r>
        <w:t>]</w:t>
      </w:r>
    </w:p>
    <w:p w14:paraId="38748BB3" w14:textId="77777777" w:rsidR="00E67440" w:rsidRDefault="00E67440">
      <w:pPr>
        <w:pStyle w:val="2"/>
      </w:pPr>
      <w:bookmarkStart w:id="51" w:name="_Toc498836241"/>
      <w:bookmarkStart w:id="52" w:name="_Toc97635256"/>
      <w:r>
        <w:rPr>
          <w:rFonts w:hint="eastAsia"/>
        </w:rPr>
        <w:t>设计约束</w:t>
      </w:r>
      <w:bookmarkEnd w:id="51"/>
      <w:bookmarkEnd w:id="52"/>
    </w:p>
    <w:p w14:paraId="6A203501" w14:textId="77777777" w:rsidR="00E67440" w:rsidRDefault="00E67440" w:rsidP="00D76DA8">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14:paraId="649CF93E" w14:textId="1422A9D8" w:rsidR="00616DEE" w:rsidRDefault="00616DEE" w:rsidP="00616DEE">
      <w:r>
        <w:rPr>
          <w:rFonts w:hint="eastAsia"/>
        </w:rPr>
        <w:t>本应用使用java语言进行开发，使用基于</w:t>
      </w:r>
      <w:r>
        <w:t>UML</w:t>
      </w:r>
      <w:r>
        <w:rPr>
          <w:rFonts w:hint="eastAsia"/>
        </w:rPr>
        <w:t>的面向对象方法进行开发。整个软件开发过程应当遵循项目的迭代计划进行。</w:t>
      </w:r>
    </w:p>
    <w:p w14:paraId="655AB9F6" w14:textId="77777777" w:rsidR="00616DEE" w:rsidRPr="00616DEE" w:rsidRDefault="00616DEE" w:rsidP="00616DEE"/>
    <w:p w14:paraId="2D6BBFC0" w14:textId="77777777" w:rsidR="00E67440" w:rsidRDefault="00E67440">
      <w:pPr>
        <w:pStyle w:val="2"/>
      </w:pPr>
      <w:bookmarkStart w:id="53" w:name="_Toc498836243"/>
      <w:bookmarkStart w:id="54" w:name="_Toc97635258"/>
      <w:r>
        <w:rPr>
          <w:rFonts w:hint="eastAsia"/>
        </w:rPr>
        <w:t>联机用户文档和帮助系统需求</w:t>
      </w:r>
      <w:bookmarkEnd w:id="53"/>
      <w:bookmarkEnd w:id="54"/>
    </w:p>
    <w:p w14:paraId="19A7F3D5" w14:textId="539C46A9" w:rsidR="00E67440" w:rsidRDefault="00E67440" w:rsidP="00D76DA8">
      <w:pPr>
        <w:pStyle w:val="InfoBlue"/>
      </w:pPr>
      <w:r>
        <w:t>[</w:t>
      </w:r>
      <w:r>
        <w:rPr>
          <w:rFonts w:hint="eastAsia"/>
        </w:rPr>
        <w:t>如果存在对联机用户文档、帮助系统、关于声明的帮助等的需求，请在此说明。</w:t>
      </w:r>
      <w:r>
        <w:t>]</w:t>
      </w:r>
    </w:p>
    <w:p w14:paraId="0E84B476" w14:textId="77777777" w:rsidR="00C20968" w:rsidRDefault="00C20968" w:rsidP="00C20968">
      <w:pPr>
        <w:pStyle w:val="3"/>
      </w:pPr>
      <w:bookmarkStart w:id="55" w:name="_Toc54270163"/>
      <w:bookmarkStart w:id="56" w:name="_Toc498919273"/>
      <w:r>
        <w:rPr>
          <w:rFonts w:hint="eastAsia"/>
        </w:rPr>
        <w:t>用户手册</w:t>
      </w:r>
      <w:bookmarkEnd w:id="55"/>
      <w:bookmarkEnd w:id="56"/>
    </w:p>
    <w:p w14:paraId="537796F9" w14:textId="3F6E6801" w:rsidR="00C20968" w:rsidRDefault="00C20968" w:rsidP="00DF017E">
      <w:r>
        <w:rPr>
          <w:rFonts w:hint="eastAsia"/>
        </w:rPr>
        <w:t>手册有助于</w:t>
      </w:r>
      <w:r w:rsidRPr="00C20968">
        <w:rPr>
          <w:rFonts w:hint="eastAsia"/>
        </w:rPr>
        <w:t>用户快速上手并熟悉本App的功能</w:t>
      </w:r>
      <w:r w:rsidRPr="00C20968">
        <w:rPr>
          <w:rFonts w:hint="eastAsia"/>
        </w:rPr>
        <w:t>。内容包括</w:t>
      </w:r>
      <w:r w:rsidRPr="00C20968">
        <w:rPr>
          <w:rFonts w:hint="eastAsia"/>
        </w:rPr>
        <w:t>掌握如何制作足迹相册，如何分享，如何规划路径，如何给其他用户评论，点赞。预期长度</w:t>
      </w:r>
      <w:r w:rsidRPr="00C20968">
        <w:rPr>
          <w:rFonts w:hint="eastAsia"/>
        </w:rPr>
        <w:t>在</w:t>
      </w:r>
      <w:r w:rsidRPr="00C20968">
        <w:rPr>
          <w:rFonts w:hint="eastAsia"/>
        </w:rPr>
        <w:t>5</w:t>
      </w:r>
      <w:r w:rsidRPr="00C20968">
        <w:t>00</w:t>
      </w:r>
      <w:r w:rsidRPr="00C20968">
        <w:rPr>
          <w:rFonts w:hint="eastAsia"/>
        </w:rPr>
        <w:t>字左右。</w:t>
      </w:r>
      <w:r>
        <w:rPr>
          <w:rFonts w:hint="eastAsia"/>
        </w:rPr>
        <w:t>最终采用</w:t>
      </w:r>
      <w:r w:rsidRPr="00C20968">
        <w:t>A4</w:t>
      </w:r>
      <w:r w:rsidRPr="00C20968">
        <w:rPr>
          <w:rFonts w:hint="eastAsia"/>
        </w:rPr>
        <w:t>纸张</w:t>
      </w:r>
      <w:r>
        <w:rPr>
          <w:rFonts w:hint="eastAsia"/>
        </w:rPr>
        <w:t>，用</w:t>
      </w:r>
      <w:r w:rsidRPr="00C20968">
        <w:rPr>
          <w:rFonts w:hint="eastAsia"/>
        </w:rPr>
        <w:t>黑色墨水</w:t>
      </w:r>
      <w:r>
        <w:rPr>
          <w:rFonts w:hint="eastAsia"/>
        </w:rPr>
        <w:t>进行打印发放给用户</w:t>
      </w:r>
      <w:r w:rsidRPr="00C20968">
        <w:rPr>
          <w:rFonts w:hint="eastAsia"/>
        </w:rPr>
        <w:t>。</w:t>
      </w:r>
    </w:p>
    <w:p w14:paraId="1BFA185A" w14:textId="77777777" w:rsidR="00C20968" w:rsidRPr="00C20968" w:rsidRDefault="00C20968" w:rsidP="00C20968">
      <w:pPr>
        <w:rPr>
          <w:rFonts w:hint="eastAsia"/>
        </w:rPr>
      </w:pPr>
    </w:p>
    <w:p w14:paraId="2DE7A6CD" w14:textId="77777777" w:rsidR="00C20968" w:rsidRDefault="00C20968" w:rsidP="00C20968">
      <w:pPr>
        <w:pStyle w:val="3"/>
      </w:pPr>
      <w:bookmarkStart w:id="57" w:name="_Toc498919274"/>
      <w:bookmarkStart w:id="58" w:name="_Toc54270164"/>
      <w:r>
        <w:rPr>
          <w:rFonts w:hint="eastAsia"/>
        </w:rPr>
        <w:t>联机帮助</w:t>
      </w:r>
      <w:bookmarkEnd w:id="57"/>
      <w:bookmarkEnd w:id="58"/>
    </w:p>
    <w:p w14:paraId="572B86BB" w14:textId="740FBE66" w:rsidR="00C20968" w:rsidRDefault="00C20968" w:rsidP="00C20968">
      <w:r>
        <w:rPr>
          <w:rFonts w:hint="eastAsia"/>
        </w:rPr>
        <w:t>制作tu</w:t>
      </w:r>
      <w:r>
        <w:t>torial</w:t>
      </w:r>
      <w:r>
        <w:rPr>
          <w:rFonts w:hint="eastAsia"/>
        </w:rPr>
        <w:t>来演示如何创建足迹</w:t>
      </w:r>
      <w:r>
        <w:rPr>
          <w:rFonts w:hint="eastAsia"/>
        </w:rPr>
        <w:t>，</w:t>
      </w:r>
      <w:r>
        <w:rPr>
          <w:rFonts w:hint="eastAsia"/>
        </w:rPr>
        <w:t>如何分享点赞</w:t>
      </w:r>
      <w:r>
        <w:rPr>
          <w:rFonts w:hint="eastAsia"/>
        </w:rPr>
        <w:t>等</w:t>
      </w:r>
      <w:r>
        <w:rPr>
          <w:rFonts w:hint="eastAsia"/>
        </w:rPr>
        <w:t>。</w:t>
      </w:r>
      <w:r>
        <w:rPr>
          <w:rFonts w:hint="eastAsia"/>
        </w:rPr>
        <w:t>用户可</w:t>
      </w:r>
      <w:r>
        <w:rPr>
          <w:rFonts w:hint="eastAsia"/>
        </w:rPr>
        <w:t>进入教程网站学习操作。</w:t>
      </w:r>
    </w:p>
    <w:p w14:paraId="2D4F9A43" w14:textId="77777777" w:rsidR="00C20968" w:rsidRPr="00C20968" w:rsidRDefault="00C20968" w:rsidP="00295E1B">
      <w:pPr>
        <w:rPr>
          <w:rFonts w:hint="eastAsia"/>
        </w:rPr>
      </w:pPr>
    </w:p>
    <w:p w14:paraId="5B41E601" w14:textId="77777777" w:rsidR="00E67440" w:rsidRDefault="00E67440">
      <w:pPr>
        <w:pStyle w:val="2"/>
      </w:pPr>
      <w:bookmarkStart w:id="59" w:name="_Toc498836245"/>
      <w:bookmarkStart w:id="60" w:name="_Toc97635259"/>
      <w:r>
        <w:rPr>
          <w:rFonts w:hint="eastAsia"/>
        </w:rPr>
        <w:t>接口</w:t>
      </w:r>
      <w:bookmarkEnd w:id="59"/>
      <w:bookmarkEnd w:id="60"/>
    </w:p>
    <w:p w14:paraId="0A2193FA" w14:textId="77777777" w:rsidR="00E67440" w:rsidRDefault="00E67440" w:rsidP="00D76DA8">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14:paraId="4536889B" w14:textId="77777777" w:rsidR="00E67440" w:rsidRDefault="00E67440">
      <w:pPr>
        <w:pStyle w:val="3"/>
        <w:ind w:left="720" w:hanging="720"/>
      </w:pPr>
      <w:bookmarkStart w:id="61" w:name="_Toc498836246"/>
      <w:bookmarkStart w:id="62" w:name="_Toc97635260"/>
      <w:r>
        <w:rPr>
          <w:rFonts w:hint="eastAsia"/>
        </w:rPr>
        <w:t>用户界面</w:t>
      </w:r>
      <w:bookmarkEnd w:id="61"/>
      <w:bookmarkEnd w:id="62"/>
    </w:p>
    <w:p w14:paraId="58237148" w14:textId="2A4BA478" w:rsidR="00E67440" w:rsidRPr="00DF017E" w:rsidRDefault="00DF017E" w:rsidP="00D76DA8">
      <w:pPr>
        <w:pStyle w:val="InfoBlue"/>
        <w:rPr>
          <w:rFonts w:ascii="宋体"/>
          <w:i w:val="0"/>
          <w:color w:val="auto"/>
        </w:rPr>
      </w:pPr>
      <w:r w:rsidRPr="00DF017E">
        <w:rPr>
          <w:rFonts w:ascii="宋体" w:hint="eastAsia"/>
          <w:i w:val="0"/>
          <w:color w:val="auto"/>
        </w:rPr>
        <w:t>用户</w:t>
      </w:r>
      <w:r w:rsidR="0087246B">
        <w:rPr>
          <w:rFonts w:ascii="宋体" w:hint="eastAsia"/>
          <w:i w:val="0"/>
          <w:color w:val="auto"/>
        </w:rPr>
        <w:t>使用应用程序界面与</w:t>
      </w:r>
    </w:p>
    <w:p w14:paraId="62BDC23A" w14:textId="77777777" w:rsidR="00E67440" w:rsidRDefault="00E67440">
      <w:pPr>
        <w:pStyle w:val="3"/>
        <w:numPr>
          <w:ilvl w:val="2"/>
          <w:numId w:val="1"/>
        </w:numPr>
        <w:ind w:left="720" w:hanging="720"/>
      </w:pPr>
      <w:bookmarkStart w:id="63" w:name="_Toc498836247"/>
      <w:bookmarkStart w:id="64" w:name="_Toc97635261"/>
      <w:r>
        <w:rPr>
          <w:rFonts w:hint="eastAsia"/>
        </w:rPr>
        <w:t>硬件接口</w:t>
      </w:r>
      <w:bookmarkEnd w:id="63"/>
      <w:bookmarkEnd w:id="64"/>
    </w:p>
    <w:p w14:paraId="24D11A91" w14:textId="77777777" w:rsidR="00E67440" w:rsidRDefault="00E67440" w:rsidP="00D76DA8">
      <w:pPr>
        <w:pStyle w:val="InfoBlue"/>
      </w:pPr>
      <w:r>
        <w:t>[</w:t>
      </w:r>
      <w:r>
        <w:rPr>
          <w:rFonts w:hint="eastAsia"/>
        </w:rPr>
        <w:t>此节指出软件所支持的所有硬件接口，其中包括逻辑结构、物理地址、预期行为等。</w:t>
      </w:r>
      <w:r>
        <w:t>]</w:t>
      </w:r>
    </w:p>
    <w:p w14:paraId="04F4EAF2" w14:textId="77777777" w:rsidR="00E67440" w:rsidRDefault="00E67440">
      <w:pPr>
        <w:pStyle w:val="3"/>
        <w:ind w:left="720" w:hanging="720"/>
      </w:pPr>
      <w:bookmarkStart w:id="65" w:name="_Toc498836248"/>
      <w:bookmarkStart w:id="66" w:name="_Toc97635262"/>
      <w:r>
        <w:rPr>
          <w:rFonts w:hint="eastAsia"/>
        </w:rPr>
        <w:lastRenderedPageBreak/>
        <w:t>软件接口</w:t>
      </w:r>
      <w:bookmarkEnd w:id="65"/>
      <w:bookmarkEnd w:id="66"/>
    </w:p>
    <w:p w14:paraId="42E5F738" w14:textId="77777777" w:rsidR="00E67440" w:rsidRDefault="00E67440" w:rsidP="00D76DA8">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14:paraId="0B49E6C1" w14:textId="77777777" w:rsidR="00E67440" w:rsidRDefault="00E67440">
      <w:pPr>
        <w:pStyle w:val="3"/>
        <w:ind w:left="720" w:hanging="720"/>
      </w:pPr>
      <w:bookmarkStart w:id="67" w:name="_Toc498836249"/>
      <w:bookmarkStart w:id="68" w:name="_Toc97635263"/>
      <w:r>
        <w:rPr>
          <w:rFonts w:hint="eastAsia"/>
        </w:rPr>
        <w:t>通信接口</w:t>
      </w:r>
      <w:bookmarkEnd w:id="67"/>
      <w:bookmarkEnd w:id="68"/>
    </w:p>
    <w:p w14:paraId="2D263190" w14:textId="77777777" w:rsidR="00E67440" w:rsidRDefault="00E67440" w:rsidP="00D76DA8">
      <w:pPr>
        <w:pStyle w:val="InfoBlue"/>
      </w:pPr>
      <w:r>
        <w:t>[</w:t>
      </w:r>
      <w:r>
        <w:rPr>
          <w:rFonts w:hint="eastAsia"/>
        </w:rPr>
        <w:t>说明与其他系统或设备（如局域网、远程串行设备等）的所有通信接口。</w:t>
      </w:r>
      <w:r>
        <w:t>]</w:t>
      </w:r>
    </w:p>
    <w:p w14:paraId="2D4824AD" w14:textId="77777777" w:rsidR="00E67440" w:rsidRDefault="00E67440">
      <w:pPr>
        <w:pStyle w:val="2"/>
      </w:pPr>
      <w:bookmarkStart w:id="69" w:name="_Toc498836252"/>
      <w:bookmarkStart w:id="70" w:name="_Toc97635264"/>
      <w:r>
        <w:rPr>
          <w:rFonts w:hint="eastAsia"/>
        </w:rPr>
        <w:t>适用的标准</w:t>
      </w:r>
      <w:bookmarkEnd w:id="69"/>
      <w:bookmarkEnd w:id="70"/>
    </w:p>
    <w:p w14:paraId="3028A208" w14:textId="77777777" w:rsidR="00D76DA8" w:rsidRPr="00DB6CFF" w:rsidRDefault="00D76DA8" w:rsidP="00D76DA8">
      <w:pPr>
        <w:pStyle w:val="3"/>
        <w:rPr>
          <w:i w:val="0"/>
          <w:iCs/>
        </w:rPr>
      </w:pPr>
      <w:r w:rsidRPr="00DB6CFF">
        <w:rPr>
          <w:i w:val="0"/>
          <w:iCs/>
        </w:rPr>
        <w:t>法律法规</w:t>
      </w:r>
    </w:p>
    <w:p w14:paraId="21DCEAB8" w14:textId="2E54EDEE" w:rsidR="00D76DA8" w:rsidRPr="00DB6CFF" w:rsidRDefault="00D76DA8" w:rsidP="00D76DA8">
      <w:pPr>
        <w:pStyle w:val="a9"/>
        <w:rPr>
          <w:iCs/>
        </w:rPr>
      </w:pPr>
      <w:r>
        <w:rPr>
          <w:rFonts w:hint="eastAsia"/>
          <w:iCs/>
        </w:rPr>
        <w:t>适用于</w:t>
      </w:r>
      <w:r w:rsidRPr="00DB6CFF">
        <w:rPr>
          <w:iCs/>
        </w:rPr>
        <w:t>《民法总则》，《网络安全法》，《消费者权益保护法》，《关于加强网络信息保护的决定》，《互联网信息服务管理办法》，《</w:t>
      </w:r>
      <w:r w:rsidRPr="00DB6CFF">
        <w:rPr>
          <w:rFonts w:hint="eastAsia"/>
          <w:iCs/>
        </w:rPr>
        <w:t>A</w:t>
      </w:r>
      <w:r w:rsidRPr="00DB6CFF">
        <w:rPr>
          <w:iCs/>
        </w:rPr>
        <w:t>pp违法违规收集使用个人信息行为认定办法》，《数据安全管理办法》，</w:t>
      </w:r>
      <w:r w:rsidRPr="00DB6CFF">
        <w:rPr>
          <w:rFonts w:hint="eastAsia"/>
          <w:iCs/>
        </w:rPr>
        <w:t>《App用户权益保护测评规范》</w:t>
      </w:r>
    </w:p>
    <w:p w14:paraId="33255835" w14:textId="77777777" w:rsidR="00D76DA8" w:rsidRPr="00DB6CFF" w:rsidRDefault="00D76DA8" w:rsidP="00D76DA8">
      <w:pPr>
        <w:pStyle w:val="3"/>
        <w:rPr>
          <w:i w:val="0"/>
          <w:iCs/>
        </w:rPr>
      </w:pPr>
      <w:r w:rsidRPr="00DB6CFF">
        <w:rPr>
          <w:i w:val="0"/>
          <w:iCs/>
        </w:rPr>
        <w:t>通讯标准</w:t>
      </w:r>
    </w:p>
    <w:p w14:paraId="3AB5A80B" w14:textId="12374FD8" w:rsidR="00D76DA8" w:rsidRPr="00DB6CFF" w:rsidRDefault="00D76DA8" w:rsidP="00D76DA8">
      <w:pPr>
        <w:pStyle w:val="a9"/>
        <w:rPr>
          <w:iCs/>
        </w:rPr>
      </w:pPr>
      <w:r>
        <w:rPr>
          <w:rFonts w:hint="eastAsia"/>
          <w:iCs/>
        </w:rPr>
        <w:t xml:space="preserve">采用 </w:t>
      </w:r>
      <w:r w:rsidRPr="00DB6CFF">
        <w:rPr>
          <w:rFonts w:hint="eastAsia"/>
          <w:iCs/>
        </w:rPr>
        <w:t>T</w:t>
      </w:r>
      <w:r w:rsidRPr="00DB6CFF">
        <w:rPr>
          <w:iCs/>
        </w:rPr>
        <w:t>CP/IP 协议</w:t>
      </w:r>
    </w:p>
    <w:p w14:paraId="65FC9013" w14:textId="77777777" w:rsidR="00D76DA8" w:rsidRPr="00DB6CFF" w:rsidRDefault="00D76DA8" w:rsidP="00D76DA8">
      <w:pPr>
        <w:pStyle w:val="3"/>
        <w:rPr>
          <w:i w:val="0"/>
          <w:iCs/>
        </w:rPr>
      </w:pPr>
      <w:r w:rsidRPr="00DB6CFF">
        <w:rPr>
          <w:i w:val="0"/>
          <w:iCs/>
        </w:rPr>
        <w:t>平台一致性标准</w:t>
      </w:r>
    </w:p>
    <w:p w14:paraId="25302031" w14:textId="75D83AB4" w:rsidR="00D76DA8" w:rsidRPr="00DB6CFF" w:rsidRDefault="00D76DA8" w:rsidP="00D76DA8">
      <w:pPr>
        <w:pStyle w:val="a9"/>
        <w:rPr>
          <w:iCs/>
        </w:rPr>
      </w:pPr>
      <w:r>
        <w:rPr>
          <w:rFonts w:hint="eastAsia"/>
          <w:iCs/>
        </w:rPr>
        <w:t>对于安卓系统，适配版本</w:t>
      </w:r>
      <w:r w:rsidRPr="00DB6CFF">
        <w:rPr>
          <w:rFonts w:hint="eastAsia"/>
          <w:iCs/>
        </w:rPr>
        <w:t>A</w:t>
      </w:r>
      <w:r w:rsidRPr="00DB6CFF">
        <w:rPr>
          <w:iCs/>
        </w:rPr>
        <w:t>ndriod 10+</w:t>
      </w:r>
    </w:p>
    <w:p w14:paraId="424FB1DF" w14:textId="6B0CED86" w:rsidR="00D76DA8" w:rsidRPr="00DB6CFF" w:rsidRDefault="00D76DA8" w:rsidP="00D76DA8">
      <w:pPr>
        <w:pStyle w:val="a9"/>
        <w:rPr>
          <w:iCs/>
        </w:rPr>
      </w:pPr>
      <w:r>
        <w:rPr>
          <w:rFonts w:hint="eastAsia"/>
          <w:iCs/>
        </w:rPr>
        <w:t>对于苹果系统，适配版本</w:t>
      </w:r>
      <w:r w:rsidRPr="00DB6CFF">
        <w:rPr>
          <w:iCs/>
        </w:rPr>
        <w:t>IOS11.0+</w:t>
      </w:r>
    </w:p>
    <w:p w14:paraId="06678917" w14:textId="77777777" w:rsidR="00D76DA8" w:rsidRPr="00DB6CFF" w:rsidRDefault="00D76DA8" w:rsidP="00D76DA8">
      <w:pPr>
        <w:pStyle w:val="3"/>
        <w:rPr>
          <w:i w:val="0"/>
          <w:iCs/>
        </w:rPr>
      </w:pPr>
      <w:r w:rsidRPr="00DB6CFF">
        <w:rPr>
          <w:i w:val="0"/>
          <w:iCs/>
        </w:rPr>
        <w:t>质量安全标准</w:t>
      </w:r>
    </w:p>
    <w:p w14:paraId="4D02D8FF" w14:textId="77777777" w:rsidR="00D76DA8" w:rsidRDefault="00D76DA8" w:rsidP="00D76DA8">
      <w:pPr>
        <w:pStyle w:val="a9"/>
      </w:pPr>
      <w:r>
        <w:t>GB8566-88</w:t>
      </w:r>
    </w:p>
    <w:p w14:paraId="43B3BFA3" w14:textId="4431CFF9" w:rsidR="00E67440" w:rsidRDefault="00E67440" w:rsidP="00D76DA8">
      <w:pPr>
        <w:pStyle w:val="InfoBlue"/>
      </w:pPr>
    </w:p>
    <w:sectPr w:rsidR="00E67440">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E0CC1" w14:textId="77777777" w:rsidR="005D77F9" w:rsidRDefault="005D77F9">
      <w:r>
        <w:separator/>
      </w:r>
    </w:p>
  </w:endnote>
  <w:endnote w:type="continuationSeparator" w:id="0">
    <w:p w14:paraId="64064BAB" w14:textId="77777777" w:rsidR="005D77F9" w:rsidRDefault="005D7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14:paraId="5E4A7486" w14:textId="77777777">
      <w:tc>
        <w:tcPr>
          <w:tcW w:w="3162" w:type="dxa"/>
          <w:tcBorders>
            <w:top w:val="nil"/>
            <w:left w:val="nil"/>
            <w:bottom w:val="nil"/>
            <w:right w:val="nil"/>
          </w:tcBorders>
        </w:tcPr>
        <w:p w14:paraId="1F9EE94D" w14:textId="77777777" w:rsidR="00132927" w:rsidRDefault="00132927">
          <w:pPr>
            <w:ind w:right="360"/>
          </w:pPr>
          <w:r>
            <w:rPr>
              <w:rFonts w:ascii="Times New Roman"/>
              <w:noProof/>
            </w:rPr>
            <w:t>Confidential</w:t>
          </w:r>
        </w:p>
      </w:tc>
      <w:tc>
        <w:tcPr>
          <w:tcW w:w="3162" w:type="dxa"/>
          <w:tcBorders>
            <w:top w:val="nil"/>
            <w:left w:val="nil"/>
            <w:bottom w:val="nil"/>
            <w:right w:val="nil"/>
          </w:tcBorders>
        </w:tcPr>
        <w:p w14:paraId="2E68E393" w14:textId="77777777" w:rsidR="00132927" w:rsidRDefault="00132927" w:rsidP="00CF4FF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6D6E">
            <w:rPr>
              <w:rFonts w:ascii="Times New Roman"/>
            </w:rPr>
            <w:t>&lt;SJTU&gt;</w:t>
          </w:r>
          <w:r>
            <w:rPr>
              <w:rFonts w:ascii="Times New Roman"/>
            </w:rPr>
            <w:fldChar w:fldCharType="end"/>
          </w:r>
          <w:r w:rsidR="00497B7F">
            <w:rPr>
              <w:rFonts w:ascii="Times New Roman"/>
            </w:rPr>
            <w:t>, 20</w:t>
          </w:r>
          <w:r w:rsidR="00CF4FFA">
            <w:rPr>
              <w:rFonts w:ascii="Times New Roman"/>
            </w:rPr>
            <w:t>2</w:t>
          </w:r>
          <w:r w:rsidR="00497B7F">
            <w:rPr>
              <w:rFonts w:ascii="Times New Roman" w:hint="eastAsia"/>
            </w:rPr>
            <w:t>0</w:t>
          </w:r>
        </w:p>
      </w:tc>
      <w:tc>
        <w:tcPr>
          <w:tcW w:w="3162" w:type="dxa"/>
          <w:tcBorders>
            <w:top w:val="nil"/>
            <w:left w:val="nil"/>
            <w:bottom w:val="nil"/>
            <w:right w:val="nil"/>
          </w:tcBorders>
        </w:tcPr>
        <w:p w14:paraId="08EF4583" w14:textId="77777777"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CF4FFA">
            <w:rPr>
              <w:rStyle w:val="a8"/>
              <w:rFonts w:ascii="Times New Roman"/>
              <w:noProof/>
            </w:rPr>
            <w:t>2</w:t>
          </w:r>
          <w:r>
            <w:rPr>
              <w:rStyle w:val="a8"/>
              <w:rFonts w:ascii="Times New Roman"/>
              <w:noProof/>
            </w:rPr>
            <w:fldChar w:fldCharType="end"/>
          </w:r>
        </w:p>
      </w:tc>
    </w:tr>
  </w:tbl>
  <w:p w14:paraId="696532E3" w14:textId="77777777" w:rsidR="00132927" w:rsidRDefault="001329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93ADB" w14:textId="77777777" w:rsidR="005D77F9" w:rsidRDefault="005D77F9">
      <w:r>
        <w:separator/>
      </w:r>
    </w:p>
  </w:footnote>
  <w:footnote w:type="continuationSeparator" w:id="0">
    <w:p w14:paraId="3C78CF1C" w14:textId="77777777" w:rsidR="005D77F9" w:rsidRDefault="005D77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544FE" w14:textId="77777777" w:rsidR="00497B7F" w:rsidRDefault="00497B7F">
    <w:pPr>
      <w:rPr>
        <w:sz w:val="24"/>
      </w:rPr>
    </w:pPr>
  </w:p>
  <w:p w14:paraId="3B1489CF" w14:textId="77777777" w:rsidR="00497B7F" w:rsidRDefault="00497B7F">
    <w:pPr>
      <w:pBdr>
        <w:top w:val="single" w:sz="6" w:space="1" w:color="auto"/>
      </w:pBdr>
      <w:rPr>
        <w:sz w:val="24"/>
      </w:rPr>
    </w:pPr>
  </w:p>
  <w:p w14:paraId="1DF79342" w14:textId="77777777"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6D6E">
      <w:rPr>
        <w:rFonts w:ascii="Arial" w:hAnsi="Arial"/>
        <w:b/>
        <w:sz w:val="36"/>
      </w:rPr>
      <w:t>&lt;SJTU&gt;</w:t>
    </w:r>
    <w:r>
      <w:rPr>
        <w:rFonts w:ascii="Arial" w:hAnsi="Arial"/>
        <w:b/>
        <w:sz w:val="36"/>
      </w:rPr>
      <w:fldChar w:fldCharType="end"/>
    </w:r>
  </w:p>
  <w:p w14:paraId="3DD90246" w14:textId="77777777" w:rsidR="00497B7F" w:rsidRDefault="00497B7F">
    <w:pPr>
      <w:pBdr>
        <w:bottom w:val="single" w:sz="6" w:space="1" w:color="auto"/>
      </w:pBdr>
      <w:jc w:val="right"/>
      <w:rPr>
        <w:sz w:val="24"/>
      </w:rPr>
    </w:pPr>
  </w:p>
  <w:p w14:paraId="49391337" w14:textId="77777777" w:rsidR="00497B7F" w:rsidRDefault="00497B7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14:paraId="4D540AA0" w14:textId="77777777">
      <w:tc>
        <w:tcPr>
          <w:tcW w:w="6379" w:type="dxa"/>
        </w:tcPr>
        <w:p w14:paraId="6404CE34" w14:textId="1CEEDB52" w:rsidR="00132927" w:rsidRDefault="00132927">
          <w:r>
            <w:rPr>
              <w:rFonts w:ascii="Times New Roman"/>
            </w:rPr>
            <w:fldChar w:fldCharType="begin"/>
          </w:r>
          <w:r>
            <w:rPr>
              <w:rFonts w:ascii="Times New Roman"/>
            </w:rPr>
            <w:instrText xml:space="preserve"> SUBJECT  \* MERGEFORMAT </w:instrText>
          </w:r>
          <w:r>
            <w:rPr>
              <w:rFonts w:ascii="Times New Roman"/>
            </w:rPr>
            <w:fldChar w:fldCharType="separate"/>
          </w:r>
          <w:r w:rsidR="002B6D6E">
            <w:rPr>
              <w:rFonts w:ascii="Times New Roman" w:hint="eastAsia"/>
            </w:rPr>
            <w:t>&lt;</w:t>
          </w:r>
          <w:r w:rsidR="0049796C">
            <w:rPr>
              <w:rFonts w:ascii="Times New Roman" w:hint="eastAsia"/>
            </w:rPr>
            <w:t>足迹</w:t>
          </w:r>
          <w:r w:rsidR="002B6D6E">
            <w:rPr>
              <w:rFonts w:ascii="Times New Roman" w:hint="eastAsia"/>
            </w:rPr>
            <w:t>&gt;</w:t>
          </w:r>
          <w:r>
            <w:rPr>
              <w:rFonts w:ascii="Times New Roman"/>
            </w:rPr>
            <w:fldChar w:fldCharType="end"/>
          </w:r>
        </w:p>
      </w:tc>
      <w:tc>
        <w:tcPr>
          <w:tcW w:w="3179" w:type="dxa"/>
        </w:tcPr>
        <w:p w14:paraId="27679F39" w14:textId="77777777" w:rsidR="00132927" w:rsidRDefault="00132927">
          <w:pPr>
            <w:tabs>
              <w:tab w:val="left" w:pos="1135"/>
            </w:tabs>
            <w:spacing w:before="40"/>
            <w:ind w:right="68"/>
          </w:pPr>
          <w:r>
            <w:rPr>
              <w:rFonts w:ascii="Times New Roman"/>
            </w:rPr>
            <w:t xml:space="preserve">  </w:t>
          </w:r>
          <w:r>
            <w:rPr>
              <w:rFonts w:ascii="Times New Roman"/>
              <w:noProof/>
            </w:rPr>
            <w:t>Version:           &lt;1.0&gt;</w:t>
          </w:r>
        </w:p>
      </w:tc>
    </w:tr>
    <w:tr w:rsidR="00132927" w14:paraId="470A7311" w14:textId="77777777">
      <w:tc>
        <w:tcPr>
          <w:tcW w:w="6379" w:type="dxa"/>
        </w:tcPr>
        <w:p w14:paraId="2C286974" w14:textId="77777777"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14:paraId="25624C00" w14:textId="4FD91FD0" w:rsidR="00132927" w:rsidRDefault="00132927">
          <w:r>
            <w:rPr>
              <w:rFonts w:ascii="Times New Roman"/>
            </w:rPr>
            <w:t xml:space="preserve">  </w:t>
          </w:r>
          <w:r>
            <w:rPr>
              <w:rFonts w:ascii="Times New Roman"/>
              <w:noProof/>
            </w:rPr>
            <w:t>Date:  &lt;</w:t>
          </w:r>
          <w:r w:rsidR="0049796C">
            <w:rPr>
              <w:rFonts w:ascii="Times New Roman"/>
              <w:noProof/>
            </w:rPr>
            <w:t>8</w:t>
          </w:r>
          <w:r>
            <w:rPr>
              <w:rFonts w:ascii="Times New Roman"/>
              <w:noProof/>
            </w:rPr>
            <w:t>/</w:t>
          </w:r>
          <w:r w:rsidR="005A094E">
            <w:rPr>
              <w:rFonts w:ascii="Times New Roman"/>
              <w:noProof/>
            </w:rPr>
            <w:t>M</w:t>
          </w:r>
          <w:r w:rsidR="005A094E">
            <w:rPr>
              <w:rFonts w:ascii="Times New Roman" w:hint="eastAsia"/>
              <w:noProof/>
            </w:rPr>
            <w:t>ar</w:t>
          </w:r>
          <w:r>
            <w:rPr>
              <w:rFonts w:ascii="Times New Roman"/>
              <w:noProof/>
            </w:rPr>
            <w:t>/</w:t>
          </w:r>
          <w:r w:rsidR="0049796C">
            <w:rPr>
              <w:rFonts w:ascii="Times New Roman"/>
              <w:noProof/>
            </w:rPr>
            <w:t>2022</w:t>
          </w:r>
          <w:r>
            <w:rPr>
              <w:rFonts w:ascii="Times New Roman"/>
              <w:noProof/>
            </w:rPr>
            <w:t>&gt;</w:t>
          </w:r>
        </w:p>
      </w:tc>
    </w:tr>
  </w:tbl>
  <w:p w14:paraId="76ED2F8F" w14:textId="77777777" w:rsidR="00132927" w:rsidRDefault="0013292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C6B820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E947765"/>
    <w:multiLevelType w:val="multilevel"/>
    <w:tmpl w:val="0E94776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A150380"/>
    <w:multiLevelType w:val="hybridMultilevel"/>
    <w:tmpl w:val="04880F9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3D211BF"/>
    <w:multiLevelType w:val="multilevel"/>
    <w:tmpl w:val="28465E7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ind w:left="420" w:hanging="420"/>
      </w:pPr>
      <w:rPr>
        <w:rFonts w:ascii="Wingdings" w:hAnsi="Wingding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4AC70814"/>
    <w:multiLevelType w:val="multilevel"/>
    <w:tmpl w:val="28465E7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ind w:left="420" w:hanging="420"/>
      </w:pPr>
      <w:rPr>
        <w:rFonts w:ascii="Wingdings" w:hAnsi="Wingding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0"/>
  </w:num>
  <w:num w:numId="3">
    <w:abstractNumId w:val="1"/>
  </w:num>
  <w:num w:numId="4">
    <w:abstractNumId w:val="3"/>
  </w:num>
  <w:num w:numId="5">
    <w:abstractNumId w:val="5"/>
  </w:num>
  <w:num w:numId="6">
    <w:abstractNumId w:val="4"/>
  </w:num>
  <w:num w:numId="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001C5"/>
    <w:rsid w:val="0001670E"/>
    <w:rsid w:val="000365AF"/>
    <w:rsid w:val="00084A4D"/>
    <w:rsid w:val="000B6BD1"/>
    <w:rsid w:val="000D429D"/>
    <w:rsid w:val="00104A24"/>
    <w:rsid w:val="00124514"/>
    <w:rsid w:val="00132927"/>
    <w:rsid w:val="00142818"/>
    <w:rsid w:val="0015797F"/>
    <w:rsid w:val="00177DB3"/>
    <w:rsid w:val="00197F84"/>
    <w:rsid w:val="001F2128"/>
    <w:rsid w:val="0020233E"/>
    <w:rsid w:val="002057D3"/>
    <w:rsid w:val="00221286"/>
    <w:rsid w:val="00272C8F"/>
    <w:rsid w:val="0028141E"/>
    <w:rsid w:val="00295E1B"/>
    <w:rsid w:val="002A7EAF"/>
    <w:rsid w:val="002B6D6E"/>
    <w:rsid w:val="002D5CC5"/>
    <w:rsid w:val="002D689D"/>
    <w:rsid w:val="00306093"/>
    <w:rsid w:val="003647FC"/>
    <w:rsid w:val="00365E69"/>
    <w:rsid w:val="003B0B74"/>
    <w:rsid w:val="003C2C8F"/>
    <w:rsid w:val="003C54EA"/>
    <w:rsid w:val="003F0DF6"/>
    <w:rsid w:val="00407D17"/>
    <w:rsid w:val="004149E8"/>
    <w:rsid w:val="00443F37"/>
    <w:rsid w:val="00495062"/>
    <w:rsid w:val="0049796C"/>
    <w:rsid w:val="00497B7F"/>
    <w:rsid w:val="004A321A"/>
    <w:rsid w:val="004A3890"/>
    <w:rsid w:val="004B3BAB"/>
    <w:rsid w:val="004C4462"/>
    <w:rsid w:val="00500160"/>
    <w:rsid w:val="00581397"/>
    <w:rsid w:val="005A094E"/>
    <w:rsid w:val="005D77F9"/>
    <w:rsid w:val="00616DEE"/>
    <w:rsid w:val="00640AA6"/>
    <w:rsid w:val="00697A72"/>
    <w:rsid w:val="006E4A10"/>
    <w:rsid w:val="00731CDB"/>
    <w:rsid w:val="007478BA"/>
    <w:rsid w:val="00757856"/>
    <w:rsid w:val="0076296B"/>
    <w:rsid w:val="00771595"/>
    <w:rsid w:val="007871D1"/>
    <w:rsid w:val="007E396E"/>
    <w:rsid w:val="007E6A36"/>
    <w:rsid w:val="00833855"/>
    <w:rsid w:val="0087246B"/>
    <w:rsid w:val="00873FE5"/>
    <w:rsid w:val="00944A3E"/>
    <w:rsid w:val="00944EAE"/>
    <w:rsid w:val="00951969"/>
    <w:rsid w:val="00990A55"/>
    <w:rsid w:val="009B6B3C"/>
    <w:rsid w:val="009F2710"/>
    <w:rsid w:val="00A024EB"/>
    <w:rsid w:val="00A667AE"/>
    <w:rsid w:val="00A923AE"/>
    <w:rsid w:val="00AD44F3"/>
    <w:rsid w:val="00AE2060"/>
    <w:rsid w:val="00B304A0"/>
    <w:rsid w:val="00BA4DFD"/>
    <w:rsid w:val="00BC7AF1"/>
    <w:rsid w:val="00C20968"/>
    <w:rsid w:val="00C24638"/>
    <w:rsid w:val="00C44889"/>
    <w:rsid w:val="00C50714"/>
    <w:rsid w:val="00C61BB0"/>
    <w:rsid w:val="00CB3AC4"/>
    <w:rsid w:val="00CC27DB"/>
    <w:rsid w:val="00CC5F8F"/>
    <w:rsid w:val="00CF4FFA"/>
    <w:rsid w:val="00D10CB4"/>
    <w:rsid w:val="00D278F7"/>
    <w:rsid w:val="00D322CF"/>
    <w:rsid w:val="00D377D7"/>
    <w:rsid w:val="00D539BE"/>
    <w:rsid w:val="00D76DA8"/>
    <w:rsid w:val="00DA1C72"/>
    <w:rsid w:val="00DF017E"/>
    <w:rsid w:val="00DF0495"/>
    <w:rsid w:val="00E3382E"/>
    <w:rsid w:val="00E67440"/>
    <w:rsid w:val="00E67B79"/>
    <w:rsid w:val="00E73CFA"/>
    <w:rsid w:val="00E94F2B"/>
    <w:rsid w:val="00EB1007"/>
    <w:rsid w:val="00EC0929"/>
    <w:rsid w:val="00EF2709"/>
    <w:rsid w:val="00F20D4C"/>
    <w:rsid w:val="00F62E0C"/>
    <w:rsid w:val="00F64229"/>
    <w:rsid w:val="00F95210"/>
    <w:rsid w:val="00FC31B8"/>
    <w:rsid w:val="00FF2C74"/>
    <w:rsid w:val="00FF5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D75FB0"/>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16DEE"/>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link w:val="40"/>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D76DA8"/>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1">
    <w:name w:val="Table Grid"/>
    <w:basedOn w:val="a1"/>
    <w:rsid w:val="00731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rsid w:val="00F95210"/>
    <w:rPr>
      <w:rFonts w:ascii="宋体"/>
      <w:i/>
    </w:rPr>
  </w:style>
  <w:style w:type="character" w:customStyle="1" w:styleId="40">
    <w:name w:val="标题 4 字符"/>
    <w:basedOn w:val="a0"/>
    <w:link w:val="4"/>
    <w:rsid w:val="003F0DF6"/>
    <w:rPr>
      <w:rFonts w:ascii="宋体"/>
    </w:rPr>
  </w:style>
  <w:style w:type="paragraph" w:styleId="af2">
    <w:name w:val="List Paragraph"/>
    <w:basedOn w:val="a"/>
    <w:uiPriority w:val="34"/>
    <w:qFormat/>
    <w:rsid w:val="007715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02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s.mcmaster.ca/~se3ra3/misc/RequirementsSpecificationInIEEE830.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227</TotalTime>
  <Pages>12</Pages>
  <Words>1082</Words>
  <Characters>6173</Characters>
  <Application>Microsoft Office Word</Application>
  <DocSecurity>0</DocSecurity>
  <Lines>51</Lines>
  <Paragraphs>14</Paragraphs>
  <ScaleCrop>false</ScaleCrop>
  <Company>&lt;SJTU&gt;</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谈 子铭</cp:lastModifiedBy>
  <cp:revision>106</cp:revision>
  <cp:lastPrinted>1899-12-31T16:00:00Z</cp:lastPrinted>
  <dcterms:created xsi:type="dcterms:W3CDTF">2020-09-03T11:03:00Z</dcterms:created>
  <dcterms:modified xsi:type="dcterms:W3CDTF">2022-03-08T10:22:00Z</dcterms:modified>
</cp:coreProperties>
</file>