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8D" w:rsidRPr="00072BC1" w:rsidRDefault="000962D9" w:rsidP="00783001">
      <w:pPr>
        <w:pStyle w:val="Heading1"/>
      </w:pPr>
      <w:bookmarkStart w:id="0" w:name="_GoBack"/>
      <w:bookmarkEnd w:id="0"/>
      <w:r w:rsidRPr="00072BC1">
        <w:t>Task 1</w:t>
      </w:r>
      <w:r w:rsidR="00783001" w:rsidRPr="00072BC1">
        <w:t xml:space="preserve"> – </w:t>
      </w:r>
      <w:proofErr w:type="spellStart"/>
      <w:r w:rsidR="00783001" w:rsidRPr="00072BC1">
        <w:t>Rohit</w:t>
      </w:r>
      <w:proofErr w:type="spellEnd"/>
      <w:r w:rsidR="00783001" w:rsidRPr="00072BC1">
        <w:t xml:space="preserve"> </w:t>
      </w:r>
      <w:proofErr w:type="spellStart"/>
      <w:r w:rsidR="00783001" w:rsidRPr="00072BC1">
        <w:t>Garg</w:t>
      </w:r>
      <w:proofErr w:type="spellEnd"/>
      <w:r w:rsidR="00783001" w:rsidRPr="00072BC1">
        <w:t xml:space="preserve"> </w:t>
      </w:r>
    </w:p>
    <w:p w:rsidR="00783001" w:rsidRPr="00072BC1" w:rsidRDefault="00783001" w:rsidP="00783001">
      <w:pPr>
        <w:pStyle w:val="Heading2"/>
        <w:numPr>
          <w:ilvl w:val="0"/>
          <w:numId w:val="1"/>
        </w:numPr>
      </w:pPr>
      <w:r w:rsidRPr="00072BC1">
        <w:t>Objective</w:t>
      </w:r>
    </w:p>
    <w:p w:rsidR="00783001" w:rsidRPr="00072BC1" w:rsidRDefault="00783001" w:rsidP="00783001">
      <w:pPr>
        <w:pStyle w:val="NoSpacing"/>
        <w:rPr>
          <w:lang w:val="en-GB"/>
        </w:rPr>
      </w:pPr>
      <w:proofErr w:type="gramStart"/>
      <w:r w:rsidRPr="00072BC1">
        <w:rPr>
          <w:lang w:val="en-GB"/>
        </w:rPr>
        <w:t xml:space="preserve">To train a classifier on the dataset to predict the probability of </w:t>
      </w:r>
      <w:r w:rsidR="000962D9" w:rsidRPr="00072BC1">
        <w:rPr>
          <w:lang w:val="en-GB"/>
        </w:rPr>
        <w:t>diabetes</w:t>
      </w:r>
      <w:r w:rsidRPr="00072BC1">
        <w:rPr>
          <w:lang w:val="en-GB"/>
        </w:rPr>
        <w:t>.</w:t>
      </w:r>
      <w:proofErr w:type="gramEnd"/>
      <w:r w:rsidRPr="00072BC1">
        <w:rPr>
          <w:lang w:val="en-GB"/>
        </w:rPr>
        <w:t xml:space="preserve"> </w:t>
      </w:r>
    </w:p>
    <w:p w:rsidR="00783001" w:rsidRPr="00072BC1" w:rsidRDefault="00783001" w:rsidP="00783001">
      <w:pPr>
        <w:pStyle w:val="Heading2"/>
        <w:numPr>
          <w:ilvl w:val="0"/>
          <w:numId w:val="1"/>
        </w:numPr>
      </w:pPr>
      <w:r w:rsidRPr="00072BC1">
        <w:t xml:space="preserve">Data </w:t>
      </w:r>
    </w:p>
    <w:p w:rsidR="00783001" w:rsidRPr="00072BC1" w:rsidRDefault="00783001" w:rsidP="00783001">
      <w:pPr>
        <w:pStyle w:val="NoSpacing"/>
        <w:rPr>
          <w:lang w:val="en-GB"/>
        </w:rPr>
      </w:pPr>
      <w:r w:rsidRPr="00072BC1">
        <w:rPr>
          <w:lang w:val="en-GB"/>
        </w:rPr>
        <w:t xml:space="preserve">There are </w:t>
      </w:r>
      <w:r w:rsidR="000962D9" w:rsidRPr="00072BC1">
        <w:rPr>
          <w:lang w:val="en-GB"/>
        </w:rPr>
        <w:t>1000</w:t>
      </w:r>
      <w:r w:rsidRPr="00072BC1">
        <w:rPr>
          <w:lang w:val="en-GB"/>
        </w:rPr>
        <w:t xml:space="preserve"> rows and </w:t>
      </w:r>
      <w:r w:rsidR="000962D9" w:rsidRPr="00072BC1">
        <w:rPr>
          <w:lang w:val="en-GB"/>
        </w:rPr>
        <w:t>12</w:t>
      </w:r>
      <w:r w:rsidRPr="00072BC1">
        <w:rPr>
          <w:lang w:val="en-GB"/>
        </w:rPr>
        <w:t xml:space="preserve"> columns. </w:t>
      </w:r>
    </w:p>
    <w:p w:rsidR="00783001" w:rsidRPr="00072BC1" w:rsidRDefault="00783001" w:rsidP="00783001">
      <w:pPr>
        <w:pStyle w:val="Heading3"/>
        <w:numPr>
          <w:ilvl w:val="1"/>
          <w:numId w:val="1"/>
        </w:numPr>
      </w:pPr>
      <w:r w:rsidRPr="00072BC1">
        <w:t>Independent</w:t>
      </w:r>
    </w:p>
    <w:p w:rsidR="00783001" w:rsidRPr="00072BC1" w:rsidRDefault="00783001" w:rsidP="00783001">
      <w:pPr>
        <w:pStyle w:val="NoSpacing"/>
        <w:rPr>
          <w:lang w:val="en-GB"/>
        </w:rPr>
      </w:pPr>
      <w:r w:rsidRPr="00072BC1">
        <w:rPr>
          <w:lang w:val="en-GB"/>
        </w:rPr>
        <w:t xml:space="preserve">It is observed that there are no missing values in any of the independent variables 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84"/>
        <w:gridCol w:w="606"/>
        <w:gridCol w:w="739"/>
        <w:gridCol w:w="717"/>
        <w:gridCol w:w="606"/>
      </w:tblGrid>
      <w:tr w:rsidR="00072BC1" w:rsidRPr="00072BC1" w:rsidTr="00072BC1">
        <w:trPr>
          <w:trHeight w:val="20"/>
        </w:trPr>
        <w:tc>
          <w:tcPr>
            <w:tcW w:w="0" w:type="auto"/>
            <w:shd w:val="clear" w:color="auto" w:fill="005BD3" w:themeFill="accent5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072BC1">
              <w:rPr>
                <w:b/>
                <w:color w:val="FFFFFF" w:themeColor="background1"/>
              </w:rPr>
              <w:t>count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072BC1">
              <w:rPr>
                <w:b/>
                <w:color w:val="FFFFFF" w:themeColor="background1"/>
              </w:rPr>
              <w:t>min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072BC1">
              <w:rPr>
                <w:b/>
                <w:color w:val="FFFFFF" w:themeColor="background1"/>
              </w:rPr>
              <w:t>mean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072BC1">
              <w:rPr>
                <w:b/>
                <w:color w:val="FFFFFF" w:themeColor="background1"/>
              </w:rPr>
              <w:t>max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072BC1">
              <w:rPr>
                <w:b/>
                <w:color w:val="FFFFFF" w:themeColor="background1"/>
              </w:rPr>
              <w:t>std</w:t>
            </w:r>
            <w:proofErr w:type="spellEnd"/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20.0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53.5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79.0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8.8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Urea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5.1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38.9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2.9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Cr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6.0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68.9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800.0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60.0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HbA1c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8.3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16.0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2.5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proofErr w:type="spellStart"/>
            <w:r w:rsidRPr="00072BC1">
              <w:rPr>
                <w:b/>
              </w:rPr>
              <w:t>Chol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4.9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10.3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1.3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TG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2.3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13.8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1.4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HDL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1.2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9.9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0.7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LDL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2.6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9.9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1.1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VLDL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1.9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35.0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3.7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BMI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19.0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29.6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47.8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5.0</w:t>
            </w:r>
          </w:p>
        </w:tc>
      </w:tr>
      <w:tr w:rsidR="00072BC1" w:rsidRPr="00072BC1" w:rsidTr="00072BC1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  <w:rPr>
                <w:b/>
              </w:rPr>
            </w:pPr>
            <w:r w:rsidRPr="00072BC1">
              <w:rPr>
                <w:b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1,000.0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1.0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072BC1" w:rsidRPr="00072BC1" w:rsidRDefault="00072BC1" w:rsidP="00072BC1">
            <w:pPr>
              <w:pStyle w:val="NoSpacing"/>
              <w:jc w:val="center"/>
            </w:pPr>
            <w:r w:rsidRPr="00072BC1">
              <w:t>0.5</w:t>
            </w:r>
          </w:p>
        </w:tc>
      </w:tr>
    </w:tbl>
    <w:p w:rsidR="00783001" w:rsidRPr="00072BC1" w:rsidRDefault="00783001" w:rsidP="00783001">
      <w:pPr>
        <w:pStyle w:val="Heading3"/>
        <w:numPr>
          <w:ilvl w:val="1"/>
          <w:numId w:val="1"/>
        </w:numPr>
      </w:pPr>
      <w:r w:rsidRPr="00072BC1">
        <w:t xml:space="preserve">Dependent </w:t>
      </w:r>
    </w:p>
    <w:p w:rsidR="00432582" w:rsidRDefault="00783001" w:rsidP="000962D9">
      <w:pPr>
        <w:pStyle w:val="NoSpacing"/>
        <w:rPr>
          <w:lang w:val="en-GB"/>
        </w:rPr>
      </w:pPr>
      <w:r w:rsidRPr="00072BC1">
        <w:rPr>
          <w:lang w:val="en-GB"/>
        </w:rPr>
        <w:t xml:space="preserve">It is observed that </w:t>
      </w:r>
      <w:r w:rsidR="000962D9" w:rsidRPr="00072BC1">
        <w:rPr>
          <w:lang w:val="en-GB"/>
        </w:rPr>
        <w:t>there are 898 Patients (1) - Diabetic or Predict-Diabetic</w:t>
      </w:r>
      <w:r w:rsidR="00432582">
        <w:rPr>
          <w:lang w:val="en-GB"/>
        </w:rPr>
        <w:t xml:space="preserve">. </w:t>
      </w:r>
    </w:p>
    <w:p w:rsidR="00783001" w:rsidRPr="00072BC1" w:rsidRDefault="00432582" w:rsidP="000962D9">
      <w:pPr>
        <w:pStyle w:val="NoSpacing"/>
        <w:rPr>
          <w:lang w:val="en-GB"/>
        </w:rPr>
      </w:pPr>
      <w:r>
        <w:rPr>
          <w:lang w:val="en-GB"/>
        </w:rPr>
        <w:t>T</w:t>
      </w:r>
      <w:r w:rsidR="000962D9" w:rsidRPr="00072BC1">
        <w:rPr>
          <w:lang w:val="en-GB"/>
        </w:rPr>
        <w:t>here are 102 Healthy (0) - Non-Diabetic</w:t>
      </w:r>
    </w:p>
    <w:p w:rsidR="00783001" w:rsidRPr="00072BC1" w:rsidRDefault="000962D9" w:rsidP="00783001">
      <w:pPr>
        <w:pStyle w:val="NoSpacing"/>
        <w:rPr>
          <w:lang w:val="en-GB"/>
        </w:rPr>
      </w:pPr>
      <w:r w:rsidRPr="00072BC1">
        <w:rPr>
          <w:noProof/>
        </w:rPr>
        <w:drawing>
          <wp:inline distT="0" distB="0" distL="0" distR="0" wp14:anchorId="733CED38" wp14:editId="03656E7D">
            <wp:extent cx="3145536" cy="1591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Pr="00072BC1" w:rsidRDefault="00783001" w:rsidP="00783001">
      <w:pPr>
        <w:pStyle w:val="Heading3"/>
        <w:numPr>
          <w:ilvl w:val="1"/>
          <w:numId w:val="1"/>
        </w:numPr>
      </w:pPr>
      <w:r w:rsidRPr="00072BC1">
        <w:t xml:space="preserve">Feature importance </w:t>
      </w:r>
    </w:p>
    <w:p w:rsidR="00783001" w:rsidRPr="00072BC1" w:rsidRDefault="00783001" w:rsidP="00783001">
      <w:pPr>
        <w:pStyle w:val="NoSpacing"/>
        <w:rPr>
          <w:lang w:val="en-GB"/>
        </w:rPr>
      </w:pPr>
      <w:r w:rsidRPr="00072BC1">
        <w:rPr>
          <w:lang w:val="en-GB"/>
        </w:rPr>
        <w:t xml:space="preserve">It is observed that the </w:t>
      </w:r>
      <w:r w:rsidR="000962D9" w:rsidRPr="00072BC1">
        <w:rPr>
          <w:lang w:val="en-GB"/>
        </w:rPr>
        <w:t>HBA1C</w:t>
      </w:r>
      <w:r w:rsidRPr="00072BC1">
        <w:rPr>
          <w:lang w:val="en-GB"/>
        </w:rPr>
        <w:t xml:space="preserve"> has the highest contribution to predicting the </w:t>
      </w:r>
      <w:r w:rsidR="000962D9" w:rsidRPr="00072BC1">
        <w:rPr>
          <w:lang w:val="en-GB"/>
        </w:rPr>
        <w:t>diabetes</w:t>
      </w:r>
      <w:r w:rsidRPr="00072BC1">
        <w:rPr>
          <w:lang w:val="en-GB"/>
        </w:rPr>
        <w:t xml:space="preserve">. </w:t>
      </w:r>
    </w:p>
    <w:p w:rsidR="00783001" w:rsidRPr="00072BC1" w:rsidRDefault="00783001" w:rsidP="00783001">
      <w:pPr>
        <w:pStyle w:val="NoSpacing"/>
        <w:rPr>
          <w:lang w:val="en-GB"/>
        </w:rPr>
      </w:pPr>
      <w:r w:rsidRPr="00072BC1">
        <w:rPr>
          <w:lang w:val="en-GB"/>
        </w:rPr>
        <w:t xml:space="preserve">This is followed by </w:t>
      </w:r>
      <w:r w:rsidR="000962D9" w:rsidRPr="00072BC1">
        <w:rPr>
          <w:lang w:val="en-GB"/>
        </w:rPr>
        <w:t>BMI</w:t>
      </w:r>
      <w:r w:rsidR="00254453" w:rsidRPr="00072BC1">
        <w:rPr>
          <w:lang w:val="en-GB"/>
        </w:rPr>
        <w:t xml:space="preserve">. The least contribution is by </w:t>
      </w:r>
      <w:r w:rsidR="000962D9" w:rsidRPr="00072BC1">
        <w:rPr>
          <w:lang w:val="en-GB"/>
        </w:rPr>
        <w:t>Sex</w:t>
      </w:r>
      <w:r w:rsidR="00254453" w:rsidRPr="00072BC1">
        <w:rPr>
          <w:lang w:val="en-GB"/>
        </w:rPr>
        <w:t>.</w:t>
      </w:r>
    </w:p>
    <w:p w:rsidR="00783001" w:rsidRPr="00072BC1" w:rsidRDefault="000962D9" w:rsidP="00783001">
      <w:pPr>
        <w:pStyle w:val="NoSpacing"/>
        <w:rPr>
          <w:lang w:val="en-GB"/>
        </w:rPr>
      </w:pPr>
      <w:r w:rsidRPr="00072BC1">
        <w:rPr>
          <w:noProof/>
        </w:rPr>
        <w:drawing>
          <wp:inline distT="0" distB="0" distL="0" distR="0" wp14:anchorId="654C6FAC" wp14:editId="40651784">
            <wp:extent cx="3072384" cy="1682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Pr="00072BC1" w:rsidRDefault="00783001" w:rsidP="00783001">
      <w:pPr>
        <w:pStyle w:val="Heading2"/>
        <w:numPr>
          <w:ilvl w:val="0"/>
          <w:numId w:val="1"/>
        </w:numPr>
      </w:pPr>
      <w:r w:rsidRPr="00072BC1">
        <w:lastRenderedPageBreak/>
        <w:t>Model</w:t>
      </w:r>
    </w:p>
    <w:p w:rsidR="00F07EF7" w:rsidRPr="00072BC1" w:rsidRDefault="00F07EF7" w:rsidP="00F07EF7">
      <w:pPr>
        <w:pStyle w:val="NoSpacing"/>
        <w:rPr>
          <w:lang w:val="en-GB"/>
        </w:rPr>
      </w:pPr>
      <w:r w:rsidRPr="00072BC1">
        <w:rPr>
          <w:lang w:val="en-GB"/>
        </w:rPr>
        <w:t>Gradient boosting combines a set of weak learners and delivers improved prediction accuracy. The outcomes predicted correctly are given lower weight compared to the miss-classified outcomes. The hyper-parameters of this ensemble model can be divided into 3 categories:</w:t>
      </w:r>
    </w:p>
    <w:p w:rsidR="00F07EF7" w:rsidRPr="00072BC1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072BC1">
        <w:rPr>
          <w:b/>
          <w:lang w:val="en-GB"/>
        </w:rPr>
        <w:t xml:space="preserve">Tree-Specific Parameters: </w:t>
      </w:r>
      <w:r w:rsidRPr="00072BC1">
        <w:rPr>
          <w:lang w:val="en-GB"/>
        </w:rPr>
        <w:t>These affect each individual tree in the model.</w:t>
      </w:r>
    </w:p>
    <w:p w:rsidR="00F07EF7" w:rsidRPr="00072BC1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072BC1">
        <w:rPr>
          <w:b/>
          <w:lang w:val="en-GB"/>
        </w:rPr>
        <w:t>Boosting Parameters:</w:t>
      </w:r>
      <w:r w:rsidRPr="00072BC1">
        <w:rPr>
          <w:lang w:val="en-GB"/>
        </w:rPr>
        <w:t xml:space="preserve"> These affect the boosting operation in the model.</w:t>
      </w:r>
    </w:p>
    <w:p w:rsidR="00F07EF7" w:rsidRPr="00072BC1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072BC1">
        <w:rPr>
          <w:b/>
          <w:lang w:val="en-GB"/>
        </w:rPr>
        <w:t>Miscellaneous Parameters:</w:t>
      </w:r>
      <w:r w:rsidRPr="00072BC1">
        <w:rPr>
          <w:lang w:val="en-GB"/>
        </w:rPr>
        <w:t xml:space="preserve"> Other parameters for overall functioning.</w:t>
      </w:r>
    </w:p>
    <w:p w:rsidR="00F07EF7" w:rsidRPr="00072BC1" w:rsidRDefault="00F07EF7" w:rsidP="00F07EF7">
      <w:pPr>
        <w:pStyle w:val="NoSpacing"/>
        <w:rPr>
          <w:lang w:val="en-GB"/>
        </w:rPr>
      </w:pPr>
    </w:p>
    <w:p w:rsidR="00F07EF7" w:rsidRPr="00072BC1" w:rsidRDefault="00F07EF7" w:rsidP="00F07EF7">
      <w:pPr>
        <w:pStyle w:val="NoSpacing"/>
        <w:rPr>
          <w:lang w:val="en-GB"/>
        </w:rPr>
      </w:pPr>
      <w:r w:rsidRPr="00072BC1">
        <w:rPr>
          <w:lang w:val="en-GB"/>
        </w:rPr>
        <w:t>The optimal hyper-parameters are determined using iterative process. The best hyper-parameters are:</w:t>
      </w:r>
    </w:p>
    <w:p w:rsidR="00F07EF7" w:rsidRPr="00072BC1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072BC1">
        <w:rPr>
          <w:b/>
          <w:lang w:val="en-GB"/>
        </w:rPr>
        <w:t>Loss function:</w:t>
      </w:r>
      <w:r w:rsidRPr="00072BC1">
        <w:rPr>
          <w:lang w:val="en-GB"/>
        </w:rPr>
        <w:t xml:space="preserve"> deviance </w:t>
      </w:r>
    </w:p>
    <w:p w:rsidR="00F07EF7" w:rsidRPr="00072BC1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072BC1">
        <w:rPr>
          <w:b/>
          <w:lang w:val="en-GB"/>
        </w:rPr>
        <w:t>Max depth:</w:t>
      </w:r>
      <w:r w:rsidRPr="00072BC1">
        <w:rPr>
          <w:lang w:val="en-GB"/>
        </w:rPr>
        <w:t xml:space="preserve"> 5 (maximum depth of the individual regression estimators)</w:t>
      </w:r>
    </w:p>
    <w:p w:rsidR="00F07EF7" w:rsidRPr="00072BC1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072BC1">
        <w:rPr>
          <w:b/>
          <w:lang w:val="en-GB"/>
        </w:rPr>
        <w:t>Max features:</w:t>
      </w:r>
      <w:r w:rsidRPr="00072BC1">
        <w:rPr>
          <w:lang w:val="en-GB"/>
        </w:rPr>
        <w:t xml:space="preserve"> </w:t>
      </w:r>
      <w:proofErr w:type="spellStart"/>
      <w:r w:rsidRPr="00072BC1">
        <w:rPr>
          <w:lang w:val="en-GB"/>
        </w:rPr>
        <w:t>sqrt</w:t>
      </w:r>
      <w:proofErr w:type="spellEnd"/>
      <w:r w:rsidRPr="00072BC1">
        <w:rPr>
          <w:lang w:val="en-GB"/>
        </w:rPr>
        <w:t xml:space="preserve"> (number of features to consider when looking for the best split)</w:t>
      </w:r>
    </w:p>
    <w:p w:rsidR="00F07EF7" w:rsidRPr="00072BC1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072BC1">
        <w:rPr>
          <w:b/>
          <w:lang w:val="en-GB"/>
        </w:rPr>
        <w:t>Min samples leaf:</w:t>
      </w:r>
      <w:r w:rsidRPr="00072BC1">
        <w:rPr>
          <w:lang w:val="en-GB"/>
        </w:rPr>
        <w:t xml:space="preserve"> </w:t>
      </w:r>
      <w:r w:rsidR="000962D9" w:rsidRPr="00072BC1">
        <w:rPr>
          <w:lang w:val="en-GB"/>
        </w:rPr>
        <w:t>10</w:t>
      </w:r>
      <w:r w:rsidRPr="00072BC1">
        <w:rPr>
          <w:lang w:val="en-GB"/>
        </w:rPr>
        <w:t xml:space="preserve"> (minimum number of samples in the leaf node)</w:t>
      </w:r>
    </w:p>
    <w:p w:rsidR="00F07EF7" w:rsidRPr="00072BC1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072BC1">
        <w:rPr>
          <w:b/>
          <w:lang w:val="en-GB"/>
        </w:rPr>
        <w:t>Number of estimators:</w:t>
      </w:r>
      <w:r w:rsidRPr="00072BC1">
        <w:rPr>
          <w:lang w:val="en-GB"/>
        </w:rPr>
        <w:t xml:space="preserve"> </w:t>
      </w:r>
      <w:r w:rsidR="000962D9" w:rsidRPr="00072BC1">
        <w:rPr>
          <w:lang w:val="en-GB"/>
        </w:rPr>
        <w:t>50</w:t>
      </w:r>
      <w:r w:rsidRPr="00072BC1">
        <w:rPr>
          <w:lang w:val="en-GB"/>
        </w:rPr>
        <w:t xml:space="preserve"> (number of boosting stages to perform)</w:t>
      </w:r>
    </w:p>
    <w:p w:rsidR="00783001" w:rsidRPr="00072BC1" w:rsidRDefault="00783001" w:rsidP="00783001">
      <w:pPr>
        <w:pStyle w:val="Heading2"/>
        <w:numPr>
          <w:ilvl w:val="0"/>
          <w:numId w:val="1"/>
        </w:numPr>
      </w:pPr>
      <w:r w:rsidRPr="00072BC1">
        <w:t xml:space="preserve">Performance </w:t>
      </w:r>
    </w:p>
    <w:p w:rsidR="00DB6825" w:rsidRPr="00072BC1" w:rsidRDefault="00DB6825" w:rsidP="00DB6825">
      <w:pPr>
        <w:pStyle w:val="NoSpacing"/>
        <w:rPr>
          <w:b/>
          <w:lang w:val="en-GB"/>
        </w:rPr>
      </w:pPr>
      <w:r w:rsidRPr="00072BC1">
        <w:rPr>
          <w:lang w:val="en-GB"/>
        </w:rPr>
        <w:t xml:space="preserve">It is observed that the cut-off is at </w:t>
      </w:r>
      <w:r w:rsidR="000962D9" w:rsidRPr="00072BC1">
        <w:rPr>
          <w:b/>
          <w:lang w:val="en-GB"/>
        </w:rPr>
        <w:t>0.15</w:t>
      </w:r>
      <w:r w:rsidRPr="00072BC1">
        <w:rPr>
          <w:lang w:val="en-GB"/>
        </w:rPr>
        <w:t xml:space="preserve">. Cut-off is decided based on F1-Score. </w:t>
      </w:r>
    </w:p>
    <w:p w:rsidR="00DB6825" w:rsidRPr="00072BC1" w:rsidRDefault="00DB6825" w:rsidP="00636856">
      <w:pPr>
        <w:pStyle w:val="NoSpacing"/>
        <w:numPr>
          <w:ilvl w:val="0"/>
          <w:numId w:val="5"/>
        </w:numPr>
        <w:rPr>
          <w:b/>
          <w:lang w:val="en-GB"/>
        </w:rPr>
      </w:pPr>
      <w:r w:rsidRPr="00072BC1">
        <w:rPr>
          <w:lang w:val="en-GB"/>
        </w:rPr>
        <w:t xml:space="preserve">The model has an accuracy of </w:t>
      </w:r>
      <w:r w:rsidR="000962D9" w:rsidRPr="00072BC1">
        <w:rPr>
          <w:b/>
          <w:lang w:val="en-GB"/>
        </w:rPr>
        <w:t>1.00</w:t>
      </w:r>
      <w:r w:rsidRPr="00072BC1">
        <w:rPr>
          <w:lang w:val="en-GB"/>
        </w:rPr>
        <w:t xml:space="preserve"> and F1 score of </w:t>
      </w:r>
      <w:r w:rsidR="000962D9" w:rsidRPr="00072BC1">
        <w:rPr>
          <w:b/>
          <w:lang w:val="en-GB"/>
        </w:rPr>
        <w:t>1.00</w:t>
      </w:r>
    </w:p>
    <w:p w:rsidR="00DB6825" w:rsidRPr="00072BC1" w:rsidRDefault="00DB6825" w:rsidP="00636856">
      <w:pPr>
        <w:pStyle w:val="NoSpacing"/>
        <w:numPr>
          <w:ilvl w:val="0"/>
          <w:numId w:val="5"/>
        </w:numPr>
        <w:rPr>
          <w:lang w:val="en-GB"/>
        </w:rPr>
      </w:pPr>
      <w:r w:rsidRPr="00072BC1">
        <w:rPr>
          <w:lang w:val="en-GB"/>
        </w:rPr>
        <w:t xml:space="preserve">The model has AUROC of </w:t>
      </w:r>
      <w:r w:rsidR="000962D9" w:rsidRPr="00072BC1">
        <w:rPr>
          <w:b/>
          <w:lang w:val="en-GB"/>
        </w:rPr>
        <w:t>1.00</w:t>
      </w:r>
      <w:r w:rsidRPr="00072BC1">
        <w:rPr>
          <w:lang w:val="en-GB"/>
        </w:rPr>
        <w:t xml:space="preserve">, </w:t>
      </w:r>
      <w:proofErr w:type="spellStart"/>
      <w:r w:rsidRPr="00072BC1">
        <w:rPr>
          <w:lang w:val="en-GB"/>
        </w:rPr>
        <w:t>Gini</w:t>
      </w:r>
      <w:proofErr w:type="spellEnd"/>
      <w:r w:rsidRPr="00072BC1">
        <w:rPr>
          <w:lang w:val="en-GB"/>
        </w:rPr>
        <w:t xml:space="preserve"> of </w:t>
      </w:r>
      <w:r w:rsidR="000962D9" w:rsidRPr="00072BC1">
        <w:rPr>
          <w:b/>
          <w:lang w:val="en-GB"/>
        </w:rPr>
        <w:t>1.00</w:t>
      </w:r>
      <w:r w:rsidR="00593117" w:rsidRPr="00072BC1">
        <w:rPr>
          <w:b/>
          <w:lang w:val="en-GB"/>
        </w:rPr>
        <w:t xml:space="preserve"> </w:t>
      </w:r>
      <w:r w:rsidRPr="00072BC1">
        <w:rPr>
          <w:lang w:val="en-GB"/>
        </w:rPr>
        <w:t xml:space="preserve">and KS of </w:t>
      </w:r>
      <w:r w:rsidR="000962D9" w:rsidRPr="00072BC1">
        <w:rPr>
          <w:b/>
          <w:lang w:val="en-GB"/>
        </w:rPr>
        <w:t>0.98</w:t>
      </w:r>
    </w:p>
    <w:p w:rsidR="00DB6825" w:rsidRPr="00072BC1" w:rsidRDefault="00DB6825" w:rsidP="00DB6825">
      <w:pPr>
        <w:pStyle w:val="Heading2"/>
        <w:numPr>
          <w:ilvl w:val="0"/>
          <w:numId w:val="1"/>
        </w:numPr>
      </w:pPr>
      <w:r w:rsidRPr="00072BC1">
        <w:t>Conclusion</w:t>
      </w:r>
    </w:p>
    <w:p w:rsidR="00DB6825" w:rsidRDefault="00F07EF7" w:rsidP="00783001">
      <w:pPr>
        <w:pStyle w:val="NoSpacing"/>
        <w:rPr>
          <w:lang w:val="en-GB"/>
        </w:rPr>
      </w:pPr>
      <w:r w:rsidRPr="00072BC1">
        <w:rPr>
          <w:lang w:val="en-GB"/>
        </w:rPr>
        <w:t xml:space="preserve">Based on the performance it can be concluded that the model performs a good job at classifying the </w:t>
      </w:r>
      <w:r w:rsidR="000962D9" w:rsidRPr="00072BC1">
        <w:rPr>
          <w:lang w:val="en-GB"/>
        </w:rPr>
        <w:t xml:space="preserve">diabetes </w:t>
      </w:r>
      <w:r w:rsidRPr="00072BC1">
        <w:rPr>
          <w:lang w:val="en-GB"/>
        </w:rPr>
        <w:t>as Patients (1) or Healthy (0)</w:t>
      </w:r>
    </w:p>
    <w:p w:rsidR="00DB6825" w:rsidRPr="00DB6825" w:rsidRDefault="00DB6825" w:rsidP="00DB6825">
      <w:pPr>
        <w:tabs>
          <w:tab w:val="left" w:pos="1390"/>
        </w:tabs>
      </w:pPr>
    </w:p>
    <w:sectPr w:rsidR="00DB6825" w:rsidRPr="00DB6825" w:rsidSect="00823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B8"/>
    <w:multiLevelType w:val="hybridMultilevel"/>
    <w:tmpl w:val="5EE4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8103D"/>
    <w:multiLevelType w:val="hybridMultilevel"/>
    <w:tmpl w:val="59FC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35119C"/>
    <w:multiLevelType w:val="hybridMultilevel"/>
    <w:tmpl w:val="8AE6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982980"/>
    <w:multiLevelType w:val="hybridMultilevel"/>
    <w:tmpl w:val="7E1C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5D1757"/>
    <w:multiLevelType w:val="multilevel"/>
    <w:tmpl w:val="458C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51"/>
    <w:rsid w:val="00072BC1"/>
    <w:rsid w:val="000962D9"/>
    <w:rsid w:val="00254453"/>
    <w:rsid w:val="002D6EDB"/>
    <w:rsid w:val="00432582"/>
    <w:rsid w:val="00593117"/>
    <w:rsid w:val="00636856"/>
    <w:rsid w:val="00783001"/>
    <w:rsid w:val="00823DBA"/>
    <w:rsid w:val="00A467D3"/>
    <w:rsid w:val="00B50751"/>
    <w:rsid w:val="00DB6825"/>
    <w:rsid w:val="00F07EF7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2022-01-06T16:57:00Z</cp:lastPrinted>
  <dcterms:created xsi:type="dcterms:W3CDTF">2022-01-06T08:06:00Z</dcterms:created>
  <dcterms:modified xsi:type="dcterms:W3CDTF">2022-01-06T16:57:00Z</dcterms:modified>
</cp:coreProperties>
</file>