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3B11" w14:textId="77777777" w:rsidR="008579EB" w:rsidRDefault="00857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7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87"/>
        <w:gridCol w:w="7691"/>
      </w:tblGrid>
      <w:tr w:rsidR="008579EB" w14:paraId="79B4E0BE" w14:textId="77777777">
        <w:trPr>
          <w:trHeight w:val="1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1B28C" w14:textId="77777777" w:rsidR="008579EB" w:rsidRDefault="00BA380D">
            <w:pPr>
              <w:spacing w:after="200"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7476FFF0" wp14:editId="7685F62B">
                      <wp:extent cx="923925" cy="933450"/>
                      <wp:effectExtent l="0" t="0" r="9525" b="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8800" y="3318038"/>
                                <a:ext cx="9144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BABA4D" w14:textId="0D1C2441" w:rsidR="008579EB" w:rsidRDefault="00BA380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A77F8C" wp14:editId="186AE42B">
                                        <wp:extent cx="742950" cy="746132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4022" cy="7472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76FFF0" id="Rectangle 6" o:spid="_x0000_s1026" style="width:72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" stroked="f">
                      <v:textbox inset="2.53958mm,2.53958mm,2.53958mm,2.53958mm">
                        <w:txbxContent>
                          <w:p w14:paraId="33BABA4D" w14:textId="0D1C2441" w:rsidR="008579EB" w:rsidRDefault="00BA380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77F8C" wp14:editId="186AE42B">
                                  <wp:extent cx="742950" cy="74613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022" cy="747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B879E" w14:textId="77777777" w:rsidR="008579EB" w:rsidRDefault="00BA380D">
            <w:pPr>
              <w:spacing w:after="75" w:line="240" w:lineRule="auto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>Department of Computer Science</w:t>
            </w:r>
          </w:p>
          <w:p w14:paraId="293E7B50" w14:textId="77777777" w:rsidR="008579EB" w:rsidRDefault="00BA380D">
            <w:pPr>
              <w:spacing w:after="75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University of Management and Technology</w:t>
            </w:r>
          </w:p>
          <w:p w14:paraId="5D0D6767" w14:textId="77777777" w:rsidR="008579EB" w:rsidRDefault="008579EB">
            <w:pPr>
              <w:spacing w:after="158" w:line="300" w:lineRule="auto"/>
              <w:jc w:val="center"/>
              <w:rPr>
                <w:rFonts w:ascii="Arial" w:eastAsia="Arial" w:hAnsi="Arial" w:cs="Arial"/>
              </w:rPr>
            </w:pPr>
          </w:p>
          <w:p w14:paraId="6644D539" w14:textId="77777777" w:rsidR="008579EB" w:rsidRDefault="008579EB">
            <w:pPr>
              <w:spacing w:after="0" w:line="240" w:lineRule="auto"/>
            </w:pPr>
          </w:p>
        </w:tc>
      </w:tr>
    </w:tbl>
    <w:p w14:paraId="2B1ECE96" w14:textId="77777777" w:rsidR="008579EB" w:rsidRDefault="00BA380D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Assignment Description File</w:t>
      </w:r>
    </w:p>
    <w:tbl>
      <w:tblPr>
        <w:tblStyle w:val="a0"/>
        <w:tblW w:w="7142" w:type="dxa"/>
        <w:jc w:val="center"/>
        <w:tblLayout w:type="fixed"/>
        <w:tblLook w:val="0000" w:firstRow="0" w:lastRow="0" w:firstColumn="0" w:lastColumn="0" w:noHBand="0" w:noVBand="0"/>
      </w:tblPr>
      <w:tblGrid>
        <w:gridCol w:w="2041"/>
        <w:gridCol w:w="5101"/>
      </w:tblGrid>
      <w:tr w:rsidR="008579EB" w14:paraId="243CB6D5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82A2E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Name: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710D0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Software Engineering</w:t>
            </w:r>
          </w:p>
        </w:tc>
      </w:tr>
      <w:tr w:rsidR="008579EB" w14:paraId="0A144813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ED6DB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Section: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56DDB" w14:textId="669B7DB0" w:rsidR="008579EB" w:rsidRDefault="005A30EB">
            <w:pPr>
              <w:spacing w:after="200" w:line="276" w:lineRule="auto"/>
            </w:pPr>
            <w:r>
              <w:t>V-04</w:t>
            </w:r>
          </w:p>
        </w:tc>
      </w:tr>
      <w:tr w:rsidR="008579EB" w14:paraId="27AF9B88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DA864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Teacher: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1D39A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Fasiha Ashraf</w:t>
            </w:r>
          </w:p>
        </w:tc>
      </w:tr>
      <w:tr w:rsidR="008579EB" w14:paraId="7F575DC5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EE690E" w14:textId="77777777" w:rsidR="008579EB" w:rsidRDefault="00BA380D">
            <w:pPr>
              <w:spacing w:after="200"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Student Name n ID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5992A" w14:textId="77777777" w:rsidR="008579EB" w:rsidRDefault="005A30EB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Iman Imtiaz (f2022266857)</w:t>
            </w:r>
          </w:p>
          <w:p w14:paraId="0D936217" w14:textId="77777777" w:rsidR="005A30EB" w:rsidRPr="005A30EB" w:rsidRDefault="005A30EB" w:rsidP="005A30EB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5A30EB">
              <w:rPr>
                <w:rFonts w:ascii="Cambria" w:eastAsia="Cambria" w:hAnsi="Cambria" w:cs="Cambria"/>
                <w:b/>
                <w:sz w:val="24"/>
                <w:szCs w:val="24"/>
              </w:rPr>
              <w:t>Areesha Noor f2022266674</w:t>
            </w:r>
          </w:p>
          <w:p w14:paraId="5340FDD9" w14:textId="6A26C93C" w:rsidR="005A30EB" w:rsidRDefault="005A30EB" w:rsidP="005A30EB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5A30EB">
              <w:rPr>
                <w:rFonts w:ascii="Cambria" w:eastAsia="Cambria" w:hAnsi="Cambria" w:cs="Cambria"/>
                <w:b/>
                <w:sz w:val="24"/>
                <w:szCs w:val="24"/>
              </w:rPr>
              <w:t>Abdullah Shafqat F2022266675</w:t>
            </w:r>
          </w:p>
        </w:tc>
      </w:tr>
      <w:tr w:rsidR="008579EB" w14:paraId="72974DA5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55D01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Assignment No.: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DD4BE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</w:t>
            </w:r>
          </w:p>
        </w:tc>
      </w:tr>
      <w:tr w:rsidR="008579EB" w14:paraId="2D7DECD9" w14:textId="77777777"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A9DDE" w14:textId="77777777" w:rsidR="008579EB" w:rsidRDefault="00BA380D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Deadline: 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708EB" w14:textId="77777777" w:rsidR="008579EB" w:rsidRDefault="00BA380D">
            <w:pPr>
              <w:spacing w:after="200" w:line="276" w:lineRule="auto"/>
            </w:pPr>
            <w:r>
              <w:t>FOLLOW LMS SUBMISSION DEADLINE</w:t>
            </w:r>
          </w:p>
        </w:tc>
      </w:tr>
    </w:tbl>
    <w:p w14:paraId="52F413A1" w14:textId="77777777" w:rsidR="008579EB" w:rsidRDefault="008579EB">
      <w:pPr>
        <w:spacing w:after="200" w:line="276" w:lineRule="auto"/>
        <w:rPr>
          <w:rFonts w:ascii="Cambria" w:eastAsia="Cambria" w:hAnsi="Cambria" w:cs="Cambria"/>
          <w:b/>
        </w:rPr>
      </w:pPr>
    </w:p>
    <w:p w14:paraId="78A1D64F" w14:textId="77777777" w:rsidR="008579EB" w:rsidRDefault="00BA380D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NOTE: PLAGIARIZED ASSIGNMENT EITHER FROM CLASSMATES OR INTERNET WILL BE MARKED STRAIGHT ZERO.NO ASSIGNMENT WILL BE ACCEPTED AFTER DEADLINE.ALWAYS MENTION SECTION ON ASSIGNMENT</w:t>
      </w:r>
    </w:p>
    <w:p w14:paraId="73A79832" w14:textId="77777777" w:rsidR="008579EB" w:rsidRDefault="00BA380D">
      <w:pPr>
        <w:spacing w:after="200" w:line="276" w:lineRule="auto"/>
        <w:rPr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FOLLOW THE TEMPLATE ATTACHED. Submit softcopy on LMS</w:t>
      </w:r>
    </w:p>
    <w:p w14:paraId="6CCD1461" w14:textId="68714410" w:rsidR="008579EB" w:rsidRPr="00D43BA0" w:rsidRDefault="00BA380D" w:rsidP="00D43BA0">
      <w:pPr>
        <w:widowControl w:val="0"/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Assignment Description:</w:t>
      </w:r>
    </w:p>
    <w:p w14:paraId="692DF262" w14:textId="32B48B18" w:rsidR="008D7E43" w:rsidRDefault="00D43BA0" w:rsidP="008D7E43">
      <w:pPr>
        <w:pStyle w:val="Caption"/>
        <w:rPr>
          <w:rStyle w:val="Strong"/>
          <w:b/>
          <w:bCs/>
        </w:rPr>
      </w:pPr>
      <w:r>
        <w:rPr>
          <w:rStyle w:val="Strong"/>
          <w:b/>
          <w:bCs/>
        </w:rPr>
        <w:t xml:space="preserve">Q1: Data Flow Diagram Level 0 </w:t>
      </w:r>
      <w:r w:rsidR="009451BA">
        <w:rPr>
          <w:rStyle w:val="Strong"/>
          <w:b/>
          <w:bCs/>
        </w:rPr>
        <w:t>[10]</w:t>
      </w:r>
    </w:p>
    <w:p w14:paraId="2251555B" w14:textId="4701BE32" w:rsidR="005A30EB" w:rsidRPr="005A30EB" w:rsidRDefault="005A30EB" w:rsidP="005A30EB">
      <w:r>
        <w:rPr>
          <w:noProof/>
        </w:rPr>
        <w:drawing>
          <wp:inline distT="0" distB="0" distL="0" distR="0" wp14:anchorId="28EA71A3" wp14:editId="5170940D">
            <wp:extent cx="6438900" cy="2676525"/>
            <wp:effectExtent l="0" t="0" r="0" b="0"/>
            <wp:docPr id="827106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6881" name="Picture 827106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353" w14:textId="19895D34" w:rsidR="00D43BA0" w:rsidRDefault="00D43BA0" w:rsidP="00D43BA0">
      <w:pPr>
        <w:pStyle w:val="Caption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Q2: Data Flow Diagram Level 1 </w:t>
      </w:r>
      <w:r w:rsidR="009451BA">
        <w:rPr>
          <w:rStyle w:val="Strong"/>
          <w:b/>
          <w:bCs/>
        </w:rPr>
        <w:t>– 2 [20]</w:t>
      </w:r>
    </w:p>
    <w:p w14:paraId="6C173B9A" w14:textId="4AB6573F" w:rsidR="0095260D" w:rsidRPr="0095260D" w:rsidRDefault="0095260D" w:rsidP="0095260D">
      <w:r>
        <w:t>DFD LEVEL 01 DFMS:</w:t>
      </w:r>
    </w:p>
    <w:p w14:paraId="16294276" w14:textId="15D93F16" w:rsidR="0095260D" w:rsidRDefault="0095260D" w:rsidP="0095260D">
      <w:r>
        <w:rPr>
          <w:noProof/>
        </w:rPr>
        <w:drawing>
          <wp:inline distT="0" distB="0" distL="0" distR="0" wp14:anchorId="4A55EE9B" wp14:editId="05D4C086">
            <wp:extent cx="5943600" cy="1482090"/>
            <wp:effectExtent l="0" t="0" r="0" b="3810"/>
            <wp:docPr id="767542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2330" name="Picture 7675423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EFC" w14:textId="77777777" w:rsidR="0095260D" w:rsidRDefault="0095260D" w:rsidP="0095260D"/>
    <w:p w14:paraId="71F63E7D" w14:textId="0B062561" w:rsidR="0095260D" w:rsidRDefault="0095260D" w:rsidP="0095260D">
      <w:r>
        <w:t>DFD LEVEL 02 DFMS:</w:t>
      </w:r>
    </w:p>
    <w:p w14:paraId="53A7BD03" w14:textId="19ACE2BD" w:rsidR="0095260D" w:rsidRPr="0095260D" w:rsidRDefault="0095260D" w:rsidP="0095260D">
      <w:r>
        <w:rPr>
          <w:noProof/>
        </w:rPr>
        <w:drawing>
          <wp:inline distT="0" distB="0" distL="0" distR="0" wp14:anchorId="18831952" wp14:editId="3DD6D9AC">
            <wp:extent cx="5943600" cy="1790700"/>
            <wp:effectExtent l="0" t="0" r="0" b="0"/>
            <wp:docPr id="1552362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2318" name="Picture 1552362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3CA" w14:textId="77777777" w:rsidR="005A30EB" w:rsidRPr="005A30EB" w:rsidRDefault="005A30EB" w:rsidP="005A30EB"/>
    <w:p w14:paraId="46F817C3" w14:textId="63314AD5" w:rsidR="00D43BA0" w:rsidRDefault="00D43BA0" w:rsidP="00D43BA0">
      <w:pPr>
        <w:pStyle w:val="Caption"/>
        <w:rPr>
          <w:rStyle w:val="Strong"/>
          <w:b/>
          <w:bCs/>
        </w:rPr>
      </w:pPr>
      <w:r>
        <w:rPr>
          <w:rStyle w:val="Strong"/>
          <w:b/>
          <w:bCs/>
        </w:rPr>
        <w:t xml:space="preserve">Q3: </w:t>
      </w:r>
      <w:r w:rsidR="009451BA">
        <w:rPr>
          <w:rStyle w:val="Strong"/>
          <w:b/>
          <w:bCs/>
        </w:rPr>
        <w:t>Architecture diagram</w:t>
      </w:r>
      <w:r>
        <w:rPr>
          <w:rStyle w:val="Strong"/>
          <w:b/>
          <w:bCs/>
        </w:rPr>
        <w:t xml:space="preserve"> </w:t>
      </w:r>
      <w:r w:rsidR="009451BA">
        <w:rPr>
          <w:rStyle w:val="Strong"/>
          <w:b/>
          <w:bCs/>
        </w:rPr>
        <w:t>[20]</w:t>
      </w:r>
    </w:p>
    <w:p w14:paraId="6A13940A" w14:textId="77777777" w:rsidR="00D43BA0" w:rsidRDefault="00D43BA0" w:rsidP="00D43BA0">
      <w:pPr>
        <w:pStyle w:val="Caption"/>
        <w:rPr>
          <w:rStyle w:val="Strong"/>
          <w:b/>
          <w:bCs/>
        </w:rPr>
      </w:pPr>
    </w:p>
    <w:p w14:paraId="465A335A" w14:textId="024D5E13" w:rsidR="00D43BA0" w:rsidRDefault="0095260D" w:rsidP="00D43BA0">
      <w:pPr>
        <w:pStyle w:val="Caption"/>
        <w:rPr>
          <w:rStyle w:val="Strong"/>
          <w:b/>
          <w:bCs/>
        </w:rPr>
      </w:pPr>
      <w:r>
        <w:rPr>
          <w:noProof/>
        </w:rPr>
        <w:drawing>
          <wp:inline distT="0" distB="0" distL="0" distR="0" wp14:anchorId="6D1EBCA4" wp14:editId="577C05D6">
            <wp:extent cx="6724650" cy="2533650"/>
            <wp:effectExtent l="0" t="0" r="0" b="0"/>
            <wp:docPr id="1642727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7869" name="Picture 1642727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D0E" w14:textId="77777777" w:rsidR="009451BA" w:rsidRPr="00AD274E" w:rsidRDefault="009451BA" w:rsidP="009451BA">
      <w:pPr>
        <w:pStyle w:val="Heading1"/>
        <w:numPr>
          <w:ilvl w:val="0"/>
          <w:numId w:val="17"/>
        </w:numPr>
        <w:ind w:left="720" w:hanging="360"/>
        <w:rPr>
          <w:rFonts w:ascii="Times New Roman" w:hAnsi="Times New Roman" w:cs="Times New Roman"/>
        </w:rPr>
      </w:pPr>
      <w:bookmarkStart w:id="0" w:name="_Toc470104902"/>
      <w:r w:rsidRPr="00F64E61">
        <w:rPr>
          <w:rFonts w:ascii="Book Antiqua" w:hAnsi="Book Antiqua"/>
          <w:b w:val="0"/>
          <w:bCs w:val="0"/>
        </w:rPr>
        <w:lastRenderedPageBreak/>
        <w:t>Data flow diagram</w:t>
      </w:r>
      <w:r>
        <w:rPr>
          <w:rFonts w:ascii="Book Antiqua" w:hAnsi="Book Antiqua"/>
          <w:b w:val="0"/>
          <w:bCs w:val="0"/>
        </w:rPr>
        <w:t xml:space="preserve"> (optional)</w:t>
      </w:r>
      <w:bookmarkEnd w:id="0"/>
    </w:p>
    <w:p w14:paraId="5F2153B6" w14:textId="77777777" w:rsidR="009451BA" w:rsidRDefault="009451BA" w:rsidP="009451BA">
      <w:pPr>
        <w:pStyle w:val="Heading2"/>
        <w:numPr>
          <w:ilvl w:val="1"/>
          <w:numId w:val="17"/>
        </w:numPr>
        <w:ind w:left="1440" w:hanging="360"/>
        <w:rPr>
          <w:rFonts w:ascii="Book Antiqua" w:hAnsi="Book Antiqua"/>
        </w:rPr>
      </w:pPr>
      <w:bookmarkStart w:id="1" w:name="_Toc470104903"/>
      <w:r w:rsidRPr="00F64E61">
        <w:rPr>
          <w:rFonts w:ascii="Book Antiqua" w:hAnsi="Book Antiqua"/>
        </w:rPr>
        <w:t>Data Flow Diagram Level 0</w:t>
      </w:r>
      <w:bookmarkEnd w:id="1"/>
    </w:p>
    <w:p w14:paraId="1C955040" w14:textId="77777777" w:rsidR="009451BA" w:rsidRPr="001E4AD6" w:rsidRDefault="009451BA" w:rsidP="009451BA">
      <w:pPr>
        <w:pStyle w:val="Comment"/>
      </w:pPr>
      <w:r>
        <w:t xml:space="preserve">Identifies sources and sinks only </w:t>
      </w:r>
      <w:proofErr w:type="spellStart"/>
      <w:r>
        <w:t>e.g</w:t>
      </w:r>
      <w:proofErr w:type="spellEnd"/>
    </w:p>
    <w:p w14:paraId="273466A4" w14:textId="77777777" w:rsidR="009451BA" w:rsidRDefault="009451BA" w:rsidP="009451BA">
      <w:pPr>
        <w:rPr>
          <w:noProof/>
        </w:rPr>
      </w:pPr>
    </w:p>
    <w:p w14:paraId="20526EAE" w14:textId="77777777" w:rsidR="009451BA" w:rsidRDefault="009451BA" w:rsidP="009451BA">
      <w:pPr>
        <w:rPr>
          <w:noProof/>
        </w:rPr>
      </w:pPr>
      <w:r>
        <w:rPr>
          <w:noProof/>
        </w:rPr>
        <w:drawing>
          <wp:inline distT="0" distB="0" distL="0" distR="0" wp14:anchorId="0BDB5A8F" wp14:editId="792DC629">
            <wp:extent cx="38195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3130" t="44444" r="14082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CDF88" w14:textId="77777777" w:rsidR="009451BA" w:rsidRDefault="009451BA" w:rsidP="009451BA">
      <w:pPr>
        <w:rPr>
          <w:noProof/>
        </w:rPr>
      </w:pPr>
    </w:p>
    <w:p w14:paraId="0CC8217A" w14:textId="77777777" w:rsidR="009451BA" w:rsidRPr="00F64E61" w:rsidRDefault="009451BA" w:rsidP="009451BA">
      <w:pPr>
        <w:pStyle w:val="Heading2"/>
        <w:numPr>
          <w:ilvl w:val="1"/>
          <w:numId w:val="17"/>
        </w:numPr>
        <w:ind w:left="1440" w:hanging="360"/>
        <w:rPr>
          <w:rFonts w:ascii="Book Antiqua" w:hAnsi="Book Antiqua"/>
        </w:rPr>
      </w:pPr>
      <w:bookmarkStart w:id="2" w:name="_Toc470104904"/>
      <w:r w:rsidRPr="00F64E61">
        <w:rPr>
          <w:rFonts w:ascii="Book Antiqua" w:hAnsi="Book Antiqua"/>
        </w:rPr>
        <w:t>Data Flow Diagram Level 1</w:t>
      </w:r>
      <w:bookmarkEnd w:id="2"/>
    </w:p>
    <w:p w14:paraId="74B8FA38" w14:textId="77777777" w:rsidR="009451BA" w:rsidRDefault="009451BA" w:rsidP="009451BA">
      <w:pPr>
        <w:pStyle w:val="Comment"/>
      </w:pPr>
      <w:r w:rsidRPr="00452679">
        <w:t xml:space="preserve">Identifies actual data flows and data </w:t>
      </w:r>
      <w:proofErr w:type="spellStart"/>
      <w:proofErr w:type="gramStart"/>
      <w:r w:rsidRPr="00452679">
        <w:t>stores</w:t>
      </w:r>
      <w:r>
        <w:t>e.g</w:t>
      </w:r>
      <w:proofErr w:type="spellEnd"/>
      <w:proofErr w:type="gramEnd"/>
    </w:p>
    <w:p w14:paraId="77641952" w14:textId="77777777" w:rsidR="009451BA" w:rsidRDefault="009451BA" w:rsidP="009451BA">
      <w:pPr>
        <w:pStyle w:val="Comment"/>
      </w:pPr>
    </w:p>
    <w:p w14:paraId="562C5D0B" w14:textId="77777777" w:rsidR="009451BA" w:rsidRPr="002E5C03" w:rsidRDefault="009451BA" w:rsidP="009451BA">
      <w:pPr>
        <w:pStyle w:val="Comment"/>
      </w:pPr>
      <w:r>
        <w:rPr>
          <w:i w:val="0"/>
          <w:iCs w:val="0"/>
          <w:noProof/>
        </w:rPr>
        <w:drawing>
          <wp:inline distT="0" distB="0" distL="0" distR="0" wp14:anchorId="6C180528" wp14:editId="708ACFE1">
            <wp:extent cx="4772025" cy="2705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2087" t="42361" r="14087" b="2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A4B61" w14:textId="77777777" w:rsidR="009451BA" w:rsidRPr="00AD274E" w:rsidRDefault="009451BA" w:rsidP="009451BA"/>
    <w:p w14:paraId="632AC704" w14:textId="77777777" w:rsidR="009451BA" w:rsidRPr="00F64E61" w:rsidRDefault="009451BA" w:rsidP="009451BA">
      <w:pPr>
        <w:pStyle w:val="Heading2"/>
        <w:numPr>
          <w:ilvl w:val="1"/>
          <w:numId w:val="17"/>
        </w:numPr>
        <w:ind w:left="1440" w:hanging="360"/>
        <w:rPr>
          <w:rFonts w:ascii="Book Antiqua" w:hAnsi="Book Antiqua"/>
        </w:rPr>
      </w:pPr>
      <w:bookmarkStart w:id="3" w:name="_Toc470104905"/>
      <w:r w:rsidRPr="00F64E61">
        <w:rPr>
          <w:rFonts w:ascii="Book Antiqua" w:hAnsi="Book Antiqua"/>
        </w:rPr>
        <w:t>Data Flow Diagram Level 2</w:t>
      </w:r>
      <w:bookmarkEnd w:id="3"/>
    </w:p>
    <w:p w14:paraId="7B21CB2D" w14:textId="77777777" w:rsidR="009451BA" w:rsidRDefault="009451BA" w:rsidP="009451BA">
      <w:pPr>
        <w:pStyle w:val="Comment"/>
      </w:pPr>
    </w:p>
    <w:p w14:paraId="5A7C7EAC" w14:textId="77777777" w:rsidR="009451BA" w:rsidRDefault="009451BA" w:rsidP="009451BA">
      <w:pPr>
        <w:pStyle w:val="Comment"/>
      </w:pPr>
      <w:r>
        <w:rPr>
          <w:i w:val="0"/>
          <w:iCs w:val="0"/>
          <w:noProof/>
        </w:rPr>
        <w:lastRenderedPageBreak/>
        <w:drawing>
          <wp:inline distT="0" distB="0" distL="0" distR="0" wp14:anchorId="1855F0CA" wp14:editId="34032736">
            <wp:extent cx="5686425" cy="2952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12" t="41294" r="48869" b="2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47A1A" w14:textId="77777777" w:rsidR="009451BA" w:rsidRDefault="009451BA" w:rsidP="009451BA">
      <w:pPr>
        <w:pStyle w:val="Heading1"/>
        <w:numPr>
          <w:ilvl w:val="0"/>
          <w:numId w:val="17"/>
        </w:numPr>
        <w:ind w:left="720" w:hanging="360"/>
        <w:rPr>
          <w:rFonts w:ascii="Book Antiqua" w:hAnsi="Book Antiqua"/>
          <w:b w:val="0"/>
          <w:bCs w:val="0"/>
        </w:rPr>
      </w:pPr>
      <w:bookmarkStart w:id="4" w:name="_Toc470104108"/>
      <w:bookmarkStart w:id="5" w:name="_Toc470104278"/>
      <w:bookmarkStart w:id="6" w:name="_Toc470104442"/>
      <w:bookmarkStart w:id="7" w:name="_Toc470104599"/>
      <w:bookmarkStart w:id="8" w:name="_Toc470104753"/>
      <w:bookmarkStart w:id="9" w:name="_Toc470104906"/>
      <w:bookmarkStart w:id="10" w:name="_Toc470104109"/>
      <w:bookmarkStart w:id="11" w:name="_Toc470104279"/>
      <w:bookmarkStart w:id="12" w:name="_Toc470104443"/>
      <w:bookmarkStart w:id="13" w:name="_Toc470104600"/>
      <w:bookmarkStart w:id="14" w:name="_Toc470104754"/>
      <w:bookmarkStart w:id="15" w:name="_Toc470104907"/>
      <w:bookmarkStart w:id="16" w:name="_Toc408224344"/>
      <w:bookmarkStart w:id="17" w:name="_Toc47010490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Book Antiqua" w:hAnsi="Book Antiqua"/>
          <w:b w:val="0"/>
          <w:bCs w:val="0"/>
        </w:rPr>
        <w:lastRenderedPageBreak/>
        <w:t xml:space="preserve">System </w:t>
      </w:r>
      <w:bookmarkEnd w:id="16"/>
      <w:r>
        <w:rPr>
          <w:rFonts w:ascii="Book Antiqua" w:hAnsi="Book Antiqua"/>
          <w:b w:val="0"/>
          <w:bCs w:val="0"/>
        </w:rPr>
        <w:t>Design</w:t>
      </w:r>
      <w:bookmarkEnd w:id="17"/>
    </w:p>
    <w:p w14:paraId="2D9D2DAF" w14:textId="77777777" w:rsidR="009451BA" w:rsidRDefault="009451BA" w:rsidP="009451BA">
      <w:pPr>
        <w:pStyle w:val="Comment"/>
      </w:pPr>
      <w:r>
        <w:t xml:space="preserve">Describe the system architecture, or simply provide the architecture diagram. For School system it may include web based front end, </w:t>
      </w:r>
      <w:proofErr w:type="spellStart"/>
      <w:proofErr w:type="gramStart"/>
      <w:r>
        <w:t>webserve</w:t>
      </w:r>
      <w:proofErr w:type="spellEnd"/>
      <w:r>
        <w:t xml:space="preserve"> ,</w:t>
      </w:r>
      <w:proofErr w:type="gramEnd"/>
      <w:r>
        <w:t xml:space="preserve"> database etc. Don’t worry too much about it just give a simple diagram of a typical </w:t>
      </w:r>
      <w:proofErr w:type="gramStart"/>
      <w:r>
        <w:t>web based</w:t>
      </w:r>
      <w:proofErr w:type="gramEnd"/>
      <w:r>
        <w:t xml:space="preserve"> project.</w:t>
      </w:r>
    </w:p>
    <w:p w14:paraId="01EE5E55" w14:textId="77777777" w:rsidR="009451BA" w:rsidRPr="0073570C" w:rsidRDefault="009451BA" w:rsidP="009451BA">
      <w:pPr>
        <w:pStyle w:val="Heading2"/>
        <w:numPr>
          <w:ilvl w:val="1"/>
          <w:numId w:val="17"/>
        </w:numPr>
        <w:ind w:left="1440" w:hanging="360"/>
        <w:rPr>
          <w:rFonts w:ascii="Book Antiqua" w:hAnsi="Book Antiqua"/>
        </w:rPr>
      </w:pPr>
      <w:bookmarkStart w:id="18" w:name="_Toc408224345"/>
      <w:bookmarkStart w:id="19" w:name="_Toc470104909"/>
      <w:r w:rsidRPr="0073570C">
        <w:rPr>
          <w:rFonts w:ascii="Book Antiqua" w:hAnsi="Book Antiqua"/>
        </w:rPr>
        <w:t>System Architecture Diagram</w:t>
      </w:r>
      <w:bookmarkEnd w:id="18"/>
      <w:bookmarkEnd w:id="19"/>
    </w:p>
    <w:p w14:paraId="30A5887F" w14:textId="77777777" w:rsidR="009451BA" w:rsidRDefault="009451BA" w:rsidP="009451BA">
      <w:pPr>
        <w:pStyle w:val="Comment"/>
        <w:keepNext/>
      </w:pPr>
      <w:r>
        <w:object w:dxaOrig="10585" w:dyaOrig="6699" w14:anchorId="1C0B5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3pt" o:ole="" fillcolor="window">
            <v:imagedata r:id="rId15" o:title=""/>
          </v:shape>
          <o:OLEObject Type="Embed" ProgID="Visio.Drawing.11" ShapeID="_x0000_i1025" DrawAspect="Content" ObjectID="_1797272963" r:id="rId16"/>
        </w:object>
      </w:r>
    </w:p>
    <w:p w14:paraId="59722AA8" w14:textId="77777777" w:rsidR="009451BA" w:rsidRDefault="009451BA" w:rsidP="009451BA">
      <w:pPr>
        <w:pStyle w:val="Caption"/>
      </w:pPr>
      <w:bookmarkStart w:id="20" w:name="_Toc47010418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System Architecture</w:t>
      </w:r>
      <w:bookmarkEnd w:id="20"/>
    </w:p>
    <w:p w14:paraId="1284582A" w14:textId="7510AEB5" w:rsidR="008579EB" w:rsidRPr="00D43BA0" w:rsidRDefault="008579EB" w:rsidP="009451BA">
      <w:pPr>
        <w:pStyle w:val="Caption"/>
        <w:rPr>
          <w:rFonts w:ascii="Cambria" w:eastAsia="Cambria" w:hAnsi="Cambria" w:cs="Cambria"/>
        </w:rPr>
      </w:pPr>
    </w:p>
    <w:sectPr w:rsidR="008579EB" w:rsidRPr="00D43BA0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D6077"/>
    <w:multiLevelType w:val="multilevel"/>
    <w:tmpl w:val="E2009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53FDD"/>
    <w:multiLevelType w:val="multilevel"/>
    <w:tmpl w:val="5510B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F422E5"/>
    <w:multiLevelType w:val="multilevel"/>
    <w:tmpl w:val="CE5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92264"/>
    <w:multiLevelType w:val="multilevel"/>
    <w:tmpl w:val="2474C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711F0C"/>
    <w:multiLevelType w:val="multilevel"/>
    <w:tmpl w:val="B36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20CB"/>
    <w:multiLevelType w:val="multilevel"/>
    <w:tmpl w:val="61F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4C87"/>
    <w:multiLevelType w:val="multilevel"/>
    <w:tmpl w:val="4908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9C5C44"/>
    <w:multiLevelType w:val="multilevel"/>
    <w:tmpl w:val="EA8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95BDC"/>
    <w:multiLevelType w:val="multilevel"/>
    <w:tmpl w:val="A84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76394"/>
    <w:multiLevelType w:val="multilevel"/>
    <w:tmpl w:val="CB5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71D0D"/>
    <w:multiLevelType w:val="multilevel"/>
    <w:tmpl w:val="7944B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683C6F"/>
    <w:multiLevelType w:val="multilevel"/>
    <w:tmpl w:val="55200E4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5543FE"/>
    <w:multiLevelType w:val="multilevel"/>
    <w:tmpl w:val="360A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C4C3D"/>
    <w:multiLevelType w:val="multilevel"/>
    <w:tmpl w:val="F5880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257AD7"/>
    <w:multiLevelType w:val="multilevel"/>
    <w:tmpl w:val="C78A7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2A3494"/>
    <w:multiLevelType w:val="multilevel"/>
    <w:tmpl w:val="ACD4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15A10"/>
    <w:multiLevelType w:val="multilevel"/>
    <w:tmpl w:val="9CB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95972">
    <w:abstractNumId w:val="11"/>
  </w:num>
  <w:num w:numId="2" w16cid:durableId="175119102">
    <w:abstractNumId w:val="13"/>
  </w:num>
  <w:num w:numId="3" w16cid:durableId="1880969543">
    <w:abstractNumId w:val="6"/>
  </w:num>
  <w:num w:numId="4" w16cid:durableId="1374185144">
    <w:abstractNumId w:val="10"/>
  </w:num>
  <w:num w:numId="5" w16cid:durableId="1150515065">
    <w:abstractNumId w:val="14"/>
  </w:num>
  <w:num w:numId="6" w16cid:durableId="911237601">
    <w:abstractNumId w:val="3"/>
  </w:num>
  <w:num w:numId="7" w16cid:durableId="1315791523">
    <w:abstractNumId w:val="0"/>
  </w:num>
  <w:num w:numId="8" w16cid:durableId="802847418">
    <w:abstractNumId w:val="2"/>
  </w:num>
  <w:num w:numId="9" w16cid:durableId="300967853">
    <w:abstractNumId w:val="4"/>
  </w:num>
  <w:num w:numId="10" w16cid:durableId="887187951">
    <w:abstractNumId w:val="16"/>
  </w:num>
  <w:num w:numId="11" w16cid:durableId="1477069415">
    <w:abstractNumId w:val="12"/>
  </w:num>
  <w:num w:numId="12" w16cid:durableId="1031303303">
    <w:abstractNumId w:val="9"/>
  </w:num>
  <w:num w:numId="13" w16cid:durableId="666714673">
    <w:abstractNumId w:val="7"/>
  </w:num>
  <w:num w:numId="14" w16cid:durableId="950362774">
    <w:abstractNumId w:val="15"/>
  </w:num>
  <w:num w:numId="15" w16cid:durableId="1129670100">
    <w:abstractNumId w:val="8"/>
  </w:num>
  <w:num w:numId="16" w16cid:durableId="1865511408">
    <w:abstractNumId w:val="5"/>
  </w:num>
  <w:num w:numId="17" w16cid:durableId="115514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EB"/>
    <w:rsid w:val="005A30EB"/>
    <w:rsid w:val="0061415F"/>
    <w:rsid w:val="007159AF"/>
    <w:rsid w:val="008579EB"/>
    <w:rsid w:val="008D7E43"/>
    <w:rsid w:val="009451BA"/>
    <w:rsid w:val="0095260D"/>
    <w:rsid w:val="00AA5015"/>
    <w:rsid w:val="00BA380D"/>
    <w:rsid w:val="00D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5258"/>
  <w15:docId w15:val="{191DB244-02A4-43B5-828C-1397A1AF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2955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B2955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B2955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2955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0B2955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0B2955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0B2955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B2955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2955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0B2955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2955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B2955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B2955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0B2955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0B2955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0B295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2955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2955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0B2955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Table-ColHead">
    <w:name w:val="Table - Col. Head"/>
    <w:basedOn w:val="Normal"/>
    <w:rsid w:val="000B29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omment">
    <w:name w:val="Comment"/>
    <w:basedOn w:val="Normal"/>
    <w:rsid w:val="000B2955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i/>
      <w:iCs/>
      <w:color w:val="000080"/>
      <w:sz w:val="20"/>
    </w:rPr>
  </w:style>
  <w:style w:type="character" w:styleId="Strong">
    <w:name w:val="Strong"/>
    <w:basedOn w:val="DefaultParagraphFont"/>
    <w:uiPriority w:val="22"/>
    <w:qFormat/>
    <w:rsid w:val="00B53664"/>
    <w:rPr>
      <w:b/>
      <w:bCs/>
    </w:rPr>
  </w:style>
  <w:style w:type="paragraph" w:styleId="NormalWeb">
    <w:name w:val="Normal (Web)"/>
    <w:basedOn w:val="Normal"/>
    <w:uiPriority w:val="99"/>
    <w:unhideWhenUsed/>
    <w:rsid w:val="00B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D43B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BA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43BA0"/>
  </w:style>
  <w:style w:type="character" w:customStyle="1" w:styleId="hljs-comment">
    <w:name w:val="hljs-comment"/>
    <w:basedOn w:val="DefaultParagraphFont"/>
    <w:rsid w:val="00D43BA0"/>
  </w:style>
  <w:style w:type="character" w:customStyle="1" w:styleId="hljs-keyword">
    <w:name w:val="hljs-keyword"/>
    <w:basedOn w:val="DefaultParagraphFont"/>
    <w:rsid w:val="00D43BA0"/>
  </w:style>
  <w:style w:type="character" w:customStyle="1" w:styleId="hljs-number">
    <w:name w:val="hljs-number"/>
    <w:basedOn w:val="DefaultParagraphFont"/>
    <w:rsid w:val="00D4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CrhqSFqZVPK0hZqOOtS+Ti8gA==">CgMxLjAyDmguanFybWw3YnNkcGhiMg1oLnlpZ21vZ2NyYmpsMg5oLjFsM3M5eGRxYms0dDIOaC42a3V2aXR4Ymo1YmcyDmguczRmODlkdXBkaTMyOAByITFQOUNSd1hpamUwX0ZxZGk2UVBfRDlwcG9rMEQyaVR0NA==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4</cp:revision>
  <dcterms:created xsi:type="dcterms:W3CDTF">2018-09-26T06:45:00Z</dcterms:created>
  <dcterms:modified xsi:type="dcterms:W3CDTF">2025-01-01T16:43:00Z</dcterms:modified>
</cp:coreProperties>
</file>