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(1) Backend Intern</w:t>
      </w:r>
    </w:p>
    <w:p>
      <w:r>
        <w:t>Requirements: Python; Flask; SQL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(2) Test Engineering Intern</w:t>
              <w:br/>
              <w:t>Requirements: pytest; Vitest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internship description</dc:title>
  <dc:subject/>
  <dc:creator>Synthetic fixture generator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