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1FBD" w:rsidRPr="0069440E" w:rsidRDefault="00091FBD" w:rsidP="00091FBD">
      <w:pPr>
        <w:pStyle w:val="BodyText"/>
        <w:rPr>
          <w:rFonts w:ascii="Times New Roman" w:hAnsi="Times New Roman" w:cs="Times New Roman"/>
        </w:rPr>
      </w:pPr>
    </w:p>
    <w:p w:rsidR="00091FBD" w:rsidRPr="0069440E" w:rsidRDefault="00091FBD" w:rsidP="00091FBD">
      <w:pPr>
        <w:pStyle w:val="BodyText"/>
        <w:spacing w:before="74"/>
        <w:rPr>
          <w:rFonts w:ascii="Times New Roman" w:hAnsi="Times New Roman" w:cs="Times New Roman"/>
        </w:rPr>
      </w:pPr>
      <w:r w:rsidRPr="0069440E">
        <w:rPr>
          <w:rFonts w:ascii="Times New Roman" w:hAnsi="Times New Roman" w:cs="Times New Roman"/>
          <w:noProof/>
        </w:rPr>
        <w:drawing>
          <wp:anchor distT="0" distB="0" distL="0" distR="0" simplePos="0" relativeHeight="251658752" behindDoc="1" locked="0" layoutInCell="1" allowOverlap="1" wp14:anchorId="6C49498D" wp14:editId="52979A10">
            <wp:simplePos x="0" y="0"/>
            <wp:positionH relativeFrom="page">
              <wp:posOffset>2742881</wp:posOffset>
            </wp:positionH>
            <wp:positionV relativeFrom="paragraph">
              <wp:posOffset>208304</wp:posOffset>
            </wp:positionV>
            <wp:extent cx="2284208" cy="22955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84208" cy="2295525"/>
                    </a:xfrm>
                    <a:prstGeom prst="rect">
                      <a:avLst/>
                    </a:prstGeom>
                  </pic:spPr>
                </pic:pic>
              </a:graphicData>
            </a:graphic>
          </wp:anchor>
        </w:drawing>
      </w:r>
    </w:p>
    <w:p w:rsidR="00764433" w:rsidRPr="0069440E" w:rsidRDefault="00764433">
      <w:pPr>
        <w:rPr>
          <w:rFonts w:ascii="Times New Roman" w:hAnsi="Times New Roman" w:cs="Times New Roman"/>
        </w:rPr>
      </w:pPr>
    </w:p>
    <w:p w:rsidR="00091FBD" w:rsidRPr="0069440E" w:rsidRDefault="0069440E" w:rsidP="003B7023">
      <w:pPr>
        <w:pStyle w:val="Title"/>
        <w:pBdr>
          <w:top w:val="triple" w:sz="4" w:space="1" w:color="1CADE4" w:themeColor="accent1"/>
          <w:bottom w:val="triple" w:sz="4" w:space="1" w:color="1CADE4" w:themeColor="accent1"/>
        </w:pBdr>
        <w:jc w:val="center"/>
        <w:rPr>
          <w:rFonts w:ascii="Times New Roman" w:hAnsi="Times New Roman" w:cs="Times New Roman"/>
          <w:b/>
          <w:sz w:val="56"/>
          <w:szCs w:val="56"/>
        </w:rPr>
      </w:pPr>
      <w:r w:rsidRPr="0069440E">
        <w:rPr>
          <w:rFonts w:ascii="Times New Roman" w:hAnsi="Times New Roman" w:cs="Times New Roman"/>
          <w:b/>
          <w:sz w:val="56"/>
          <w:szCs w:val="56"/>
        </w:rPr>
        <w:t>Software</w:t>
      </w:r>
      <w:r w:rsidRPr="0069440E">
        <w:rPr>
          <w:rFonts w:ascii="Times New Roman" w:hAnsi="Times New Roman" w:cs="Times New Roman"/>
          <w:b/>
          <w:spacing w:val="-13"/>
          <w:sz w:val="56"/>
          <w:szCs w:val="56"/>
        </w:rPr>
        <w:t xml:space="preserve"> </w:t>
      </w:r>
      <w:r w:rsidRPr="0069440E">
        <w:rPr>
          <w:rFonts w:ascii="Times New Roman" w:hAnsi="Times New Roman" w:cs="Times New Roman"/>
          <w:b/>
          <w:sz w:val="56"/>
          <w:szCs w:val="56"/>
        </w:rPr>
        <w:t>Engineering</w:t>
      </w:r>
      <w:r w:rsidR="00871DB4">
        <w:rPr>
          <w:rFonts w:ascii="Times New Roman" w:hAnsi="Times New Roman" w:cs="Times New Roman"/>
          <w:b/>
          <w:sz w:val="56"/>
          <w:szCs w:val="56"/>
        </w:rPr>
        <w:t xml:space="preserve"> </w:t>
      </w:r>
    </w:p>
    <w:p w:rsidR="0069440E" w:rsidRDefault="0069440E" w:rsidP="0069440E"/>
    <w:p w:rsidR="003B7023" w:rsidRDefault="003B7023" w:rsidP="0069440E"/>
    <w:p w:rsidR="00871DB4" w:rsidRDefault="00871DB4" w:rsidP="0069440E"/>
    <w:p w:rsidR="003B7023" w:rsidRPr="0069440E" w:rsidRDefault="003B7023" w:rsidP="0069440E"/>
    <w:p w:rsidR="0069440E" w:rsidRPr="003B7023" w:rsidRDefault="0069440E" w:rsidP="0069440E">
      <w:pPr>
        <w:jc w:val="center"/>
        <w:rPr>
          <w:rFonts w:ascii="Times New Roman" w:hAnsi="Times New Roman" w:cs="Times New Roman"/>
          <w:b/>
          <w:color w:val="76CDEE" w:themeColor="accent1" w:themeTint="99"/>
          <w:sz w:val="48"/>
          <w:szCs w:val="48"/>
          <w:u w:val="single"/>
        </w:rPr>
      </w:pPr>
      <w:r w:rsidRPr="003B7023">
        <w:rPr>
          <w:rFonts w:ascii="Times New Roman" w:hAnsi="Times New Roman" w:cs="Times New Roman"/>
          <w:b/>
          <w:color w:val="76CDEE" w:themeColor="accent1" w:themeTint="99"/>
          <w:sz w:val="48"/>
          <w:szCs w:val="48"/>
          <w:u w:val="single"/>
        </w:rPr>
        <w:t>MUHAMMAD KHALEEL</w:t>
      </w:r>
    </w:p>
    <w:p w:rsidR="0069440E" w:rsidRDefault="0069440E" w:rsidP="0069440E">
      <w:pPr>
        <w:jc w:val="center"/>
        <w:rPr>
          <w:rFonts w:ascii="Times New Roman" w:hAnsi="Times New Roman" w:cs="Times New Roman"/>
          <w:b/>
          <w:color w:val="76CDEE" w:themeColor="accent1" w:themeTint="99"/>
          <w:sz w:val="48"/>
          <w:szCs w:val="48"/>
          <w:u w:val="single"/>
        </w:rPr>
      </w:pPr>
      <w:r w:rsidRPr="003B7023">
        <w:rPr>
          <w:rFonts w:ascii="Times New Roman" w:hAnsi="Times New Roman" w:cs="Times New Roman"/>
          <w:b/>
          <w:color w:val="76CDEE" w:themeColor="accent1" w:themeTint="99"/>
          <w:sz w:val="48"/>
          <w:szCs w:val="48"/>
          <w:u w:val="single"/>
        </w:rPr>
        <w:t>F2024065161</w:t>
      </w:r>
    </w:p>
    <w:p w:rsidR="00590ED8" w:rsidRPr="003B7023" w:rsidRDefault="00590ED8" w:rsidP="0069440E">
      <w:pPr>
        <w:jc w:val="center"/>
        <w:rPr>
          <w:rFonts w:ascii="Times New Roman" w:hAnsi="Times New Roman" w:cs="Times New Roman"/>
          <w:b/>
          <w:color w:val="76CDEE" w:themeColor="accent1" w:themeTint="99"/>
          <w:sz w:val="48"/>
          <w:szCs w:val="48"/>
          <w:u w:val="single"/>
        </w:rPr>
      </w:pPr>
      <w:bookmarkStart w:id="0" w:name="_GoBack"/>
      <w:bookmarkEnd w:id="0"/>
    </w:p>
    <w:p w:rsidR="0069440E" w:rsidRPr="003B7023" w:rsidRDefault="00201B58" w:rsidP="0069440E">
      <w:pPr>
        <w:jc w:val="center"/>
        <w:rPr>
          <w:rFonts w:ascii="Times New Roman" w:hAnsi="Times New Roman" w:cs="Times New Roman"/>
          <w:b/>
          <w:color w:val="76CDEE" w:themeColor="accent1" w:themeTint="99"/>
          <w:sz w:val="48"/>
          <w:szCs w:val="48"/>
          <w:u w:val="single"/>
        </w:rPr>
      </w:pPr>
      <w:r>
        <w:rPr>
          <w:rFonts w:ascii="Times New Roman" w:hAnsi="Times New Roman" w:cs="Times New Roman"/>
          <w:b/>
          <w:color w:val="76CDEE" w:themeColor="accent1" w:themeTint="99"/>
          <w:sz w:val="48"/>
          <w:szCs w:val="48"/>
          <w:u w:val="single"/>
        </w:rPr>
        <w:t>AMJAD ALI AWAN</w:t>
      </w:r>
    </w:p>
    <w:p w:rsidR="00871DB4" w:rsidRDefault="008F087C" w:rsidP="00871DB4">
      <w:pPr>
        <w:jc w:val="center"/>
        <w:rPr>
          <w:rFonts w:ascii="Times New Roman" w:hAnsi="Times New Roman" w:cs="Times New Roman"/>
          <w:b/>
          <w:color w:val="76CDEE" w:themeColor="accent1" w:themeTint="99"/>
          <w:sz w:val="48"/>
          <w:szCs w:val="48"/>
          <w:u w:val="single"/>
        </w:rPr>
      </w:pPr>
      <w:r>
        <w:rPr>
          <w:rFonts w:ascii="Times New Roman" w:hAnsi="Times New Roman" w:cs="Times New Roman"/>
          <w:b/>
          <w:color w:val="76CDEE" w:themeColor="accent1" w:themeTint="99"/>
          <w:sz w:val="48"/>
          <w:szCs w:val="48"/>
          <w:u w:val="single"/>
        </w:rPr>
        <w:t>F2024065246</w:t>
      </w:r>
    </w:p>
    <w:p w:rsidR="00871DB4" w:rsidRDefault="00871DB4" w:rsidP="00871DB4">
      <w:pPr>
        <w:jc w:val="center"/>
        <w:rPr>
          <w:rFonts w:ascii="Times New Roman" w:hAnsi="Times New Roman" w:cs="Times New Roman"/>
          <w:b/>
          <w:color w:val="76CDEE" w:themeColor="accent1" w:themeTint="99"/>
          <w:sz w:val="48"/>
          <w:szCs w:val="48"/>
          <w:u w:val="single"/>
        </w:rPr>
      </w:pPr>
    </w:p>
    <w:p w:rsidR="00871DB4" w:rsidRPr="00871DB4" w:rsidRDefault="00871DB4" w:rsidP="00871DB4">
      <w:pPr>
        <w:jc w:val="center"/>
        <w:rPr>
          <w:rFonts w:ascii="Times New Roman" w:hAnsi="Times New Roman" w:cs="Times New Roman"/>
          <w:b/>
          <w:color w:val="76CDEE" w:themeColor="accent1" w:themeTint="99"/>
          <w:sz w:val="48"/>
          <w:szCs w:val="48"/>
        </w:rPr>
      </w:pPr>
      <w:r w:rsidRPr="00871DB4">
        <w:rPr>
          <w:rFonts w:ascii="Times New Roman" w:hAnsi="Times New Roman" w:cs="Times New Roman"/>
          <w:b/>
          <w:color w:val="76CDEE" w:themeColor="accent1" w:themeTint="99"/>
          <w:sz w:val="48"/>
          <w:szCs w:val="48"/>
        </w:rPr>
        <w:t>(</w:t>
      </w:r>
      <w:r w:rsidRPr="00871DB4">
        <w:rPr>
          <w:rFonts w:ascii="Times New Roman" w:hAnsi="Times New Roman" w:cs="Times New Roman"/>
          <w:b/>
          <w:color w:val="76CDEE" w:themeColor="accent1" w:themeTint="99"/>
          <w:sz w:val="48"/>
          <w:szCs w:val="48"/>
          <w:u w:val="single"/>
        </w:rPr>
        <w:t>W4</w:t>
      </w:r>
      <w:r w:rsidRPr="00871DB4">
        <w:rPr>
          <w:rFonts w:ascii="Times New Roman" w:hAnsi="Times New Roman" w:cs="Times New Roman"/>
          <w:b/>
          <w:color w:val="76CDEE" w:themeColor="accent1" w:themeTint="99"/>
          <w:sz w:val="48"/>
          <w:szCs w:val="48"/>
        </w:rPr>
        <w:t>)</w:t>
      </w:r>
    </w:p>
    <w:p w:rsidR="003B7023" w:rsidRPr="003B7023" w:rsidRDefault="003B7023" w:rsidP="0069440E">
      <w:pPr>
        <w:jc w:val="center"/>
        <w:rPr>
          <w:rFonts w:ascii="Times New Roman" w:hAnsi="Times New Roman" w:cs="Times New Roman"/>
          <w:color w:val="76CDEE" w:themeColor="accent1" w:themeTint="99"/>
          <w:sz w:val="48"/>
          <w:szCs w:val="48"/>
        </w:rPr>
      </w:pPr>
    </w:p>
    <w:p w:rsidR="003B7023" w:rsidRPr="003B7023" w:rsidRDefault="003B7023" w:rsidP="003B7023">
      <w:pPr>
        <w:pStyle w:val="NoSpacing"/>
        <w:pBdr>
          <w:top w:val="triple" w:sz="4" w:space="1" w:color="1CADE4" w:themeColor="accent1"/>
          <w:bottom w:val="triple" w:sz="4" w:space="1" w:color="1CADE4" w:themeColor="accent1"/>
        </w:pBdr>
        <w:rPr>
          <w:rFonts w:ascii="Times New Roman" w:hAnsi="Times New Roman" w:cs="Times New Roman"/>
          <w:b/>
          <w:color w:val="1CADE4" w:themeColor="accent1"/>
          <w:spacing w:val="-10"/>
          <w:sz w:val="72"/>
          <w:szCs w:val="72"/>
        </w:rPr>
      </w:pPr>
      <w:r w:rsidRPr="003B7023">
        <w:rPr>
          <w:rFonts w:ascii="Times New Roman" w:hAnsi="Times New Roman" w:cs="Times New Roman"/>
          <w:b/>
          <w:color w:val="1CADE4" w:themeColor="accent1"/>
          <w:sz w:val="72"/>
          <w:szCs w:val="72"/>
        </w:rPr>
        <w:lastRenderedPageBreak/>
        <w:t>Soulmate – A Connection Beyond Time</w:t>
      </w:r>
    </w:p>
    <w:p w:rsidR="00764433" w:rsidRDefault="00764433">
      <w:pPr>
        <w:rPr>
          <w:rFonts w:ascii="Times New Roman" w:hAnsi="Times New Roman" w:cs="Times New Roman"/>
          <w:sz w:val="44"/>
          <w:szCs w:val="44"/>
        </w:rPr>
      </w:pPr>
    </w:p>
    <w:p w:rsidR="00871DB4" w:rsidRPr="0069440E" w:rsidRDefault="00871DB4">
      <w:pPr>
        <w:rPr>
          <w:rFonts w:ascii="Times New Roman" w:hAnsi="Times New Roman" w:cs="Times New Roman"/>
          <w:sz w:val="44"/>
          <w:szCs w:val="44"/>
        </w:rPr>
      </w:pPr>
    </w:p>
    <w:p w:rsidR="002B2CA6" w:rsidRPr="002B2CA6" w:rsidRDefault="002B2CA6" w:rsidP="00D50A6B">
      <w:pPr>
        <w:pStyle w:val="Heading2"/>
        <w:rPr>
          <w:rFonts w:ascii="Times New Roman" w:hAnsi="Times New Roman" w:cs="Times New Roman"/>
          <w:b/>
          <w:sz w:val="36"/>
          <w:szCs w:val="36"/>
        </w:rPr>
      </w:pPr>
      <w:r w:rsidRPr="002B2CA6">
        <w:rPr>
          <w:rFonts w:ascii="Times New Roman" w:hAnsi="Times New Roman" w:cs="Times New Roman"/>
          <w:b/>
          <w:sz w:val="36"/>
          <w:szCs w:val="36"/>
        </w:rPr>
        <w:t>Project Scope</w:t>
      </w:r>
    </w:p>
    <w:p w:rsidR="002B2CA6" w:rsidRPr="002B2CA6" w:rsidRDefault="002B2CA6" w:rsidP="002B2CA6">
      <w:pPr>
        <w:pStyle w:val="ListBullet"/>
        <w:rPr>
          <w:rFonts w:ascii="Times New Roman" w:hAnsi="Times New Roman" w:cs="Times New Roman"/>
          <w:sz w:val="24"/>
          <w:szCs w:val="24"/>
        </w:rPr>
      </w:pPr>
      <w:r w:rsidRPr="002B2CA6">
        <w:rPr>
          <w:rFonts w:ascii="Times New Roman" w:hAnsi="Times New Roman" w:cs="Times New Roman"/>
          <w:sz w:val="24"/>
          <w:szCs w:val="24"/>
        </w:rPr>
        <w:t>Develop a mobile application that helps users find spiritually and emotionally compatible partners.</w:t>
      </w:r>
    </w:p>
    <w:p w:rsidR="002B2CA6" w:rsidRPr="002B2CA6" w:rsidRDefault="002B2CA6" w:rsidP="002B2CA6">
      <w:pPr>
        <w:pStyle w:val="ListBullet"/>
        <w:rPr>
          <w:rFonts w:ascii="Times New Roman" w:hAnsi="Times New Roman" w:cs="Times New Roman"/>
          <w:sz w:val="24"/>
          <w:szCs w:val="24"/>
        </w:rPr>
      </w:pPr>
      <w:r w:rsidRPr="002B2CA6">
        <w:rPr>
          <w:rFonts w:ascii="Times New Roman" w:hAnsi="Times New Roman" w:cs="Times New Roman"/>
          <w:sz w:val="24"/>
          <w:szCs w:val="24"/>
        </w:rPr>
        <w:t xml:space="preserve">Integrate </w:t>
      </w:r>
      <w:r w:rsidR="00F117B0">
        <w:rPr>
          <w:rFonts w:ascii="Times New Roman" w:hAnsi="Times New Roman" w:cs="Times New Roman"/>
          <w:sz w:val="24"/>
          <w:szCs w:val="24"/>
        </w:rPr>
        <w:t>Fem</w:t>
      </w:r>
      <w:r w:rsidRPr="002B2CA6">
        <w:rPr>
          <w:rFonts w:ascii="Times New Roman" w:hAnsi="Times New Roman" w:cs="Times New Roman"/>
          <w:sz w:val="24"/>
          <w:szCs w:val="24"/>
        </w:rPr>
        <w:t>shield for background verification.</w:t>
      </w:r>
    </w:p>
    <w:p w:rsidR="002B2CA6" w:rsidRPr="002B2CA6" w:rsidRDefault="002B2CA6" w:rsidP="002B2CA6">
      <w:pPr>
        <w:pStyle w:val="ListBullet"/>
        <w:rPr>
          <w:rFonts w:ascii="Times New Roman" w:hAnsi="Times New Roman" w:cs="Times New Roman"/>
          <w:sz w:val="24"/>
          <w:szCs w:val="24"/>
        </w:rPr>
      </w:pPr>
      <w:r w:rsidRPr="002B2CA6">
        <w:rPr>
          <w:rFonts w:ascii="Times New Roman" w:hAnsi="Times New Roman" w:cs="Times New Roman"/>
          <w:sz w:val="24"/>
          <w:szCs w:val="24"/>
        </w:rPr>
        <w:t>Implement an AI-based matching system.</w:t>
      </w:r>
    </w:p>
    <w:p w:rsidR="002B2CA6" w:rsidRPr="002B2CA6" w:rsidRDefault="002B2CA6" w:rsidP="002B2CA6">
      <w:pPr>
        <w:pStyle w:val="ListBullet"/>
        <w:rPr>
          <w:rFonts w:ascii="Times New Roman" w:hAnsi="Times New Roman" w:cs="Times New Roman"/>
          <w:sz w:val="24"/>
          <w:szCs w:val="24"/>
        </w:rPr>
      </w:pPr>
      <w:r w:rsidRPr="002B2CA6">
        <w:rPr>
          <w:rFonts w:ascii="Times New Roman" w:hAnsi="Times New Roman" w:cs="Times New Roman"/>
          <w:sz w:val="24"/>
          <w:szCs w:val="24"/>
        </w:rPr>
        <w:t>Provide secure chat features for verified users.</w:t>
      </w:r>
    </w:p>
    <w:p w:rsidR="002B2CA6" w:rsidRPr="002B2CA6" w:rsidRDefault="002B2CA6" w:rsidP="002B2CA6">
      <w:pPr>
        <w:pStyle w:val="ListBullet"/>
        <w:rPr>
          <w:rFonts w:ascii="Times New Roman" w:hAnsi="Times New Roman" w:cs="Times New Roman"/>
          <w:sz w:val="24"/>
          <w:szCs w:val="24"/>
        </w:rPr>
      </w:pPr>
      <w:r w:rsidRPr="002B2CA6">
        <w:rPr>
          <w:rFonts w:ascii="Times New Roman" w:hAnsi="Times New Roman" w:cs="Times New Roman"/>
          <w:sz w:val="24"/>
          <w:szCs w:val="24"/>
        </w:rPr>
        <w:t>Ensure data security and privacy compliance.</w:t>
      </w:r>
    </w:p>
    <w:p w:rsidR="002B2CA6" w:rsidRPr="002B2CA6" w:rsidRDefault="002B2CA6" w:rsidP="002B2CA6">
      <w:pPr>
        <w:pStyle w:val="ListBullet"/>
        <w:rPr>
          <w:rFonts w:ascii="Times New Roman" w:hAnsi="Times New Roman" w:cs="Times New Roman"/>
          <w:sz w:val="24"/>
          <w:szCs w:val="24"/>
        </w:rPr>
      </w:pPr>
      <w:r w:rsidRPr="002B2CA6">
        <w:rPr>
          <w:rFonts w:ascii="Times New Roman" w:hAnsi="Times New Roman" w:cs="Times New Roman"/>
          <w:sz w:val="24"/>
          <w:szCs w:val="24"/>
        </w:rPr>
        <w:t>Design a clean and easy-to-use UI/UX.</w:t>
      </w:r>
    </w:p>
    <w:p w:rsidR="002B2CA6" w:rsidRDefault="002B2CA6" w:rsidP="002B2CA6">
      <w:pPr>
        <w:pStyle w:val="ListBullet"/>
        <w:rPr>
          <w:rFonts w:ascii="Times New Roman" w:hAnsi="Times New Roman" w:cs="Times New Roman"/>
          <w:sz w:val="24"/>
          <w:szCs w:val="24"/>
        </w:rPr>
      </w:pPr>
      <w:r w:rsidRPr="002B2CA6">
        <w:rPr>
          <w:rFonts w:ascii="Times New Roman" w:hAnsi="Times New Roman" w:cs="Times New Roman"/>
          <w:sz w:val="24"/>
          <w:szCs w:val="24"/>
        </w:rPr>
        <w:t>Perform system testing, pilot deployment, and feedback collection.</w:t>
      </w:r>
    </w:p>
    <w:p w:rsidR="002B2CA6" w:rsidRDefault="002B2CA6" w:rsidP="002B2CA6">
      <w:pPr>
        <w:pStyle w:val="ListBullet"/>
        <w:numPr>
          <w:ilvl w:val="0"/>
          <w:numId w:val="0"/>
        </w:numPr>
        <w:ind w:left="360" w:hanging="360"/>
        <w:rPr>
          <w:rFonts w:ascii="Times New Roman" w:hAnsi="Times New Roman" w:cs="Times New Roman"/>
          <w:sz w:val="24"/>
          <w:szCs w:val="24"/>
        </w:rPr>
      </w:pPr>
    </w:p>
    <w:p w:rsidR="002B2CA6" w:rsidRDefault="002B2CA6" w:rsidP="00D50A6B">
      <w:pPr>
        <w:pStyle w:val="Heading2"/>
        <w:rPr>
          <w:rFonts w:ascii="Times New Roman" w:hAnsi="Times New Roman"/>
          <w:b/>
          <w:sz w:val="36"/>
          <w:szCs w:val="36"/>
        </w:rPr>
      </w:pPr>
      <w:r>
        <w:rPr>
          <w:rFonts w:ascii="Times New Roman" w:hAnsi="Times New Roman"/>
          <w:b/>
          <w:sz w:val="36"/>
          <w:szCs w:val="36"/>
        </w:rPr>
        <w:t>out of scope</w:t>
      </w:r>
    </w:p>
    <w:p w:rsidR="002B2CA6" w:rsidRPr="002B2CA6" w:rsidRDefault="002B2CA6" w:rsidP="002B2CA6">
      <w:pPr>
        <w:pStyle w:val="ListBullet"/>
        <w:numPr>
          <w:ilvl w:val="0"/>
          <w:numId w:val="14"/>
        </w:numPr>
        <w:rPr>
          <w:rFonts w:ascii="Times New Roman" w:hAnsi="Times New Roman" w:cs="Times New Roman"/>
          <w:sz w:val="24"/>
        </w:rPr>
      </w:pPr>
      <w:r w:rsidRPr="002B2CA6">
        <w:rPr>
          <w:rFonts w:ascii="Times New Roman" w:hAnsi="Times New Roman" w:cs="Times New Roman"/>
          <w:sz w:val="24"/>
        </w:rPr>
        <w:t>Legal marriage or nikah services.</w:t>
      </w:r>
    </w:p>
    <w:p w:rsidR="002B2CA6" w:rsidRPr="002B2CA6" w:rsidRDefault="002B2CA6" w:rsidP="002B2CA6">
      <w:pPr>
        <w:pStyle w:val="ListBullet"/>
        <w:numPr>
          <w:ilvl w:val="0"/>
          <w:numId w:val="14"/>
        </w:numPr>
        <w:rPr>
          <w:rFonts w:ascii="Times New Roman" w:hAnsi="Times New Roman" w:cs="Times New Roman"/>
          <w:sz w:val="24"/>
        </w:rPr>
      </w:pPr>
      <w:r w:rsidRPr="002B2CA6">
        <w:rPr>
          <w:rFonts w:ascii="Times New Roman" w:hAnsi="Times New Roman" w:cs="Times New Roman"/>
          <w:sz w:val="24"/>
        </w:rPr>
        <w:t>Offline matchmaking or physical meetups.</w:t>
      </w:r>
    </w:p>
    <w:p w:rsidR="002B2CA6" w:rsidRPr="002B2CA6" w:rsidRDefault="002B2CA6" w:rsidP="002B2CA6">
      <w:pPr>
        <w:pStyle w:val="ListBullet"/>
        <w:numPr>
          <w:ilvl w:val="0"/>
          <w:numId w:val="14"/>
        </w:numPr>
        <w:rPr>
          <w:rFonts w:ascii="Times New Roman" w:hAnsi="Times New Roman" w:cs="Times New Roman"/>
          <w:sz w:val="24"/>
        </w:rPr>
      </w:pPr>
      <w:r w:rsidRPr="002B2CA6">
        <w:rPr>
          <w:rFonts w:ascii="Times New Roman" w:hAnsi="Times New Roman" w:cs="Times New Roman"/>
          <w:sz w:val="24"/>
        </w:rPr>
        <w:t>Financial transactions between users.</w:t>
      </w:r>
    </w:p>
    <w:p w:rsidR="002B2CA6" w:rsidRDefault="002B2CA6" w:rsidP="002B2CA6">
      <w:pPr>
        <w:pStyle w:val="ListBullet"/>
        <w:numPr>
          <w:ilvl w:val="0"/>
          <w:numId w:val="14"/>
        </w:numPr>
        <w:rPr>
          <w:rFonts w:ascii="Times New Roman" w:hAnsi="Times New Roman" w:cs="Times New Roman"/>
          <w:sz w:val="24"/>
        </w:rPr>
      </w:pPr>
      <w:r w:rsidRPr="002B2CA6">
        <w:rPr>
          <w:rFonts w:ascii="Times New Roman" w:hAnsi="Times New Roman" w:cs="Times New Roman"/>
          <w:sz w:val="24"/>
        </w:rPr>
        <w:t>Any services outside the digital platform.</w:t>
      </w:r>
    </w:p>
    <w:p w:rsidR="002B2CA6" w:rsidRDefault="002B2CA6" w:rsidP="002B2CA6">
      <w:pPr>
        <w:pStyle w:val="ListBullet"/>
        <w:numPr>
          <w:ilvl w:val="0"/>
          <w:numId w:val="0"/>
        </w:numPr>
        <w:ind w:left="768"/>
        <w:rPr>
          <w:rFonts w:ascii="Times New Roman" w:hAnsi="Times New Roman" w:cs="Times New Roman"/>
          <w:sz w:val="24"/>
        </w:rPr>
      </w:pPr>
    </w:p>
    <w:p w:rsidR="002B2CA6" w:rsidRPr="002B2CA6" w:rsidRDefault="002B2CA6" w:rsidP="002B2CA6">
      <w:pPr>
        <w:pStyle w:val="Heading2"/>
        <w:rPr>
          <w:rFonts w:ascii="Times New Roman" w:hAnsi="Times New Roman" w:cs="Times New Roman"/>
          <w:b/>
          <w:sz w:val="36"/>
          <w:szCs w:val="36"/>
        </w:rPr>
      </w:pPr>
      <w:r w:rsidRPr="002B2CA6">
        <w:rPr>
          <w:rFonts w:ascii="Times New Roman" w:hAnsi="Times New Roman" w:cs="Times New Roman"/>
          <w:b/>
          <w:sz w:val="36"/>
          <w:szCs w:val="36"/>
        </w:rPr>
        <w:t>Work Breakdown Structure (WBS)</w:t>
      </w:r>
    </w:p>
    <w:p w:rsidR="002B2CA6" w:rsidRPr="005E7CAF" w:rsidRDefault="002B2CA6" w:rsidP="002B2CA6">
      <w:pPr>
        <w:rPr>
          <w:rFonts w:ascii="Times New Roman" w:hAnsi="Times New Roman" w:cs="Times New Roman"/>
          <w:b/>
          <w:sz w:val="24"/>
        </w:rPr>
      </w:pPr>
      <w:r w:rsidRPr="005E7CAF">
        <w:rPr>
          <w:rFonts w:ascii="Times New Roman" w:hAnsi="Times New Roman" w:cs="Times New Roman"/>
          <w:b/>
          <w:sz w:val="24"/>
        </w:rPr>
        <w:t>1. Project Initiation</w:t>
      </w:r>
    </w:p>
    <w:p w:rsidR="002B2CA6" w:rsidRPr="005E7CAF" w:rsidRDefault="002B2CA6" w:rsidP="005E7CAF">
      <w:pPr>
        <w:pStyle w:val="ListParagraph"/>
        <w:numPr>
          <w:ilvl w:val="0"/>
          <w:numId w:val="15"/>
        </w:numPr>
        <w:rPr>
          <w:rFonts w:ascii="Times New Roman" w:hAnsi="Times New Roman" w:cs="Times New Roman"/>
          <w:sz w:val="24"/>
        </w:rPr>
      </w:pPr>
      <w:r w:rsidRPr="005E7CAF">
        <w:rPr>
          <w:rFonts w:ascii="Times New Roman" w:hAnsi="Times New Roman" w:cs="Times New Roman"/>
          <w:sz w:val="24"/>
        </w:rPr>
        <w:t>Requirement Gathering</w:t>
      </w:r>
    </w:p>
    <w:p w:rsidR="002B2CA6" w:rsidRPr="005E7CAF" w:rsidRDefault="002B2CA6" w:rsidP="005E7CAF">
      <w:pPr>
        <w:pStyle w:val="ListParagraph"/>
        <w:numPr>
          <w:ilvl w:val="0"/>
          <w:numId w:val="15"/>
        </w:numPr>
        <w:rPr>
          <w:rFonts w:ascii="Times New Roman" w:hAnsi="Times New Roman" w:cs="Times New Roman"/>
          <w:sz w:val="24"/>
        </w:rPr>
      </w:pPr>
      <w:r w:rsidRPr="005E7CAF">
        <w:rPr>
          <w:rFonts w:ascii="Times New Roman" w:hAnsi="Times New Roman" w:cs="Times New Roman"/>
          <w:sz w:val="24"/>
        </w:rPr>
        <w:t>Feasibility Study</w:t>
      </w:r>
    </w:p>
    <w:p w:rsidR="002B2CA6" w:rsidRPr="005E7CAF" w:rsidRDefault="002B2CA6" w:rsidP="002B2CA6">
      <w:pPr>
        <w:rPr>
          <w:rFonts w:ascii="Times New Roman" w:hAnsi="Times New Roman" w:cs="Times New Roman"/>
          <w:b/>
          <w:sz w:val="24"/>
        </w:rPr>
      </w:pPr>
      <w:r w:rsidRPr="005E7CAF">
        <w:rPr>
          <w:rFonts w:ascii="Times New Roman" w:hAnsi="Times New Roman" w:cs="Times New Roman"/>
          <w:b/>
          <w:sz w:val="24"/>
        </w:rPr>
        <w:t>2. Design Phase</w:t>
      </w:r>
    </w:p>
    <w:p w:rsidR="002B2CA6" w:rsidRPr="005E7CAF" w:rsidRDefault="002B2CA6" w:rsidP="005E7CAF">
      <w:pPr>
        <w:pStyle w:val="ListParagraph"/>
        <w:numPr>
          <w:ilvl w:val="0"/>
          <w:numId w:val="16"/>
        </w:numPr>
        <w:rPr>
          <w:rFonts w:ascii="Times New Roman" w:hAnsi="Times New Roman" w:cs="Times New Roman"/>
          <w:sz w:val="24"/>
        </w:rPr>
      </w:pPr>
      <w:r w:rsidRPr="005E7CAF">
        <w:rPr>
          <w:rFonts w:ascii="Times New Roman" w:hAnsi="Times New Roman" w:cs="Times New Roman"/>
          <w:sz w:val="24"/>
        </w:rPr>
        <w:t>UI/UX Design</w:t>
      </w:r>
    </w:p>
    <w:p w:rsidR="002B2CA6" w:rsidRPr="005E7CAF" w:rsidRDefault="002B2CA6" w:rsidP="005E7CAF">
      <w:pPr>
        <w:pStyle w:val="ListParagraph"/>
        <w:numPr>
          <w:ilvl w:val="0"/>
          <w:numId w:val="16"/>
        </w:numPr>
        <w:rPr>
          <w:rFonts w:ascii="Times New Roman" w:hAnsi="Times New Roman" w:cs="Times New Roman"/>
          <w:sz w:val="24"/>
        </w:rPr>
      </w:pPr>
      <w:r w:rsidRPr="005E7CAF">
        <w:rPr>
          <w:rFonts w:ascii="Times New Roman" w:hAnsi="Times New Roman" w:cs="Times New Roman"/>
          <w:sz w:val="24"/>
        </w:rPr>
        <w:t>System Architecture</w:t>
      </w:r>
    </w:p>
    <w:p w:rsidR="002B2CA6" w:rsidRPr="005E7CAF" w:rsidRDefault="002B2CA6" w:rsidP="002B2CA6">
      <w:pPr>
        <w:rPr>
          <w:rFonts w:ascii="Times New Roman" w:hAnsi="Times New Roman" w:cs="Times New Roman"/>
          <w:b/>
          <w:sz w:val="24"/>
        </w:rPr>
      </w:pPr>
      <w:r w:rsidRPr="005E7CAF">
        <w:rPr>
          <w:rFonts w:ascii="Times New Roman" w:hAnsi="Times New Roman" w:cs="Times New Roman"/>
          <w:b/>
          <w:sz w:val="24"/>
        </w:rPr>
        <w:t>3. Development Phase</w:t>
      </w:r>
    </w:p>
    <w:p w:rsidR="002B2CA6" w:rsidRPr="005E7CAF" w:rsidRDefault="002B2CA6" w:rsidP="005E7CAF">
      <w:pPr>
        <w:pStyle w:val="ListParagraph"/>
        <w:numPr>
          <w:ilvl w:val="0"/>
          <w:numId w:val="20"/>
        </w:numPr>
        <w:rPr>
          <w:rFonts w:ascii="Times New Roman" w:hAnsi="Times New Roman" w:cs="Times New Roman"/>
          <w:sz w:val="24"/>
        </w:rPr>
      </w:pPr>
      <w:r w:rsidRPr="005E7CAF">
        <w:rPr>
          <w:rFonts w:ascii="Times New Roman" w:hAnsi="Times New Roman" w:cs="Times New Roman"/>
          <w:sz w:val="24"/>
        </w:rPr>
        <w:lastRenderedPageBreak/>
        <w:t>Frontend Development</w:t>
      </w:r>
    </w:p>
    <w:p w:rsidR="002B2CA6" w:rsidRPr="005E7CAF" w:rsidRDefault="002B2CA6" w:rsidP="005E7CAF">
      <w:pPr>
        <w:pStyle w:val="ListParagraph"/>
        <w:numPr>
          <w:ilvl w:val="0"/>
          <w:numId w:val="20"/>
        </w:numPr>
        <w:rPr>
          <w:rFonts w:ascii="Times New Roman" w:hAnsi="Times New Roman" w:cs="Times New Roman"/>
          <w:sz w:val="24"/>
        </w:rPr>
      </w:pPr>
      <w:r w:rsidRPr="005E7CAF">
        <w:rPr>
          <w:rFonts w:ascii="Times New Roman" w:hAnsi="Times New Roman" w:cs="Times New Roman"/>
          <w:sz w:val="24"/>
        </w:rPr>
        <w:t>Backend Development</w:t>
      </w:r>
    </w:p>
    <w:p w:rsidR="002B2CA6" w:rsidRPr="005E7CAF" w:rsidRDefault="00F117B0" w:rsidP="005E7CAF">
      <w:pPr>
        <w:pStyle w:val="ListParagraph"/>
        <w:numPr>
          <w:ilvl w:val="0"/>
          <w:numId w:val="20"/>
        </w:numPr>
        <w:rPr>
          <w:rFonts w:ascii="Times New Roman" w:hAnsi="Times New Roman" w:cs="Times New Roman"/>
          <w:sz w:val="24"/>
        </w:rPr>
      </w:pPr>
      <w:r>
        <w:rPr>
          <w:rFonts w:ascii="Times New Roman" w:hAnsi="Times New Roman" w:cs="Times New Roman"/>
          <w:sz w:val="24"/>
        </w:rPr>
        <w:t>Fem</w:t>
      </w:r>
      <w:r w:rsidR="002B2CA6" w:rsidRPr="005E7CAF">
        <w:rPr>
          <w:rFonts w:ascii="Times New Roman" w:hAnsi="Times New Roman" w:cs="Times New Roman"/>
          <w:sz w:val="24"/>
        </w:rPr>
        <w:t>shield API Integration</w:t>
      </w:r>
    </w:p>
    <w:p w:rsidR="002B2CA6" w:rsidRPr="005E7CAF" w:rsidRDefault="002B2CA6" w:rsidP="005E7CAF">
      <w:pPr>
        <w:pStyle w:val="ListParagraph"/>
        <w:numPr>
          <w:ilvl w:val="0"/>
          <w:numId w:val="20"/>
        </w:numPr>
        <w:rPr>
          <w:rFonts w:ascii="Times New Roman" w:hAnsi="Times New Roman" w:cs="Times New Roman"/>
          <w:sz w:val="24"/>
        </w:rPr>
      </w:pPr>
      <w:r w:rsidRPr="005E7CAF">
        <w:rPr>
          <w:rFonts w:ascii="Times New Roman" w:hAnsi="Times New Roman" w:cs="Times New Roman"/>
          <w:sz w:val="24"/>
        </w:rPr>
        <w:t>AI Matching Engine Development</w:t>
      </w:r>
    </w:p>
    <w:p w:rsidR="002B2CA6" w:rsidRPr="005E7CAF" w:rsidRDefault="002B2CA6" w:rsidP="002B2CA6">
      <w:pPr>
        <w:rPr>
          <w:rFonts w:ascii="Times New Roman" w:hAnsi="Times New Roman" w:cs="Times New Roman"/>
          <w:b/>
          <w:sz w:val="24"/>
        </w:rPr>
      </w:pPr>
      <w:r w:rsidRPr="005E7CAF">
        <w:rPr>
          <w:rFonts w:ascii="Times New Roman" w:hAnsi="Times New Roman" w:cs="Times New Roman"/>
          <w:b/>
          <w:sz w:val="24"/>
        </w:rPr>
        <w:t>4. Testing Phase</w:t>
      </w:r>
    </w:p>
    <w:p w:rsidR="002B2CA6" w:rsidRPr="005E7CAF" w:rsidRDefault="002B2CA6" w:rsidP="005E7CAF">
      <w:pPr>
        <w:pStyle w:val="ListParagraph"/>
        <w:numPr>
          <w:ilvl w:val="0"/>
          <w:numId w:val="19"/>
        </w:numPr>
        <w:rPr>
          <w:rFonts w:ascii="Times New Roman" w:hAnsi="Times New Roman" w:cs="Times New Roman"/>
          <w:sz w:val="24"/>
        </w:rPr>
      </w:pPr>
      <w:r w:rsidRPr="005E7CAF">
        <w:rPr>
          <w:rFonts w:ascii="Times New Roman" w:hAnsi="Times New Roman" w:cs="Times New Roman"/>
          <w:sz w:val="24"/>
        </w:rPr>
        <w:t>Functional Testing</w:t>
      </w:r>
    </w:p>
    <w:p w:rsidR="002B2CA6" w:rsidRPr="005E7CAF" w:rsidRDefault="002B2CA6" w:rsidP="005E7CAF">
      <w:pPr>
        <w:pStyle w:val="ListParagraph"/>
        <w:numPr>
          <w:ilvl w:val="0"/>
          <w:numId w:val="19"/>
        </w:numPr>
        <w:rPr>
          <w:rFonts w:ascii="Times New Roman" w:hAnsi="Times New Roman" w:cs="Times New Roman"/>
          <w:sz w:val="24"/>
        </w:rPr>
      </w:pPr>
      <w:r w:rsidRPr="005E7CAF">
        <w:rPr>
          <w:rFonts w:ascii="Times New Roman" w:hAnsi="Times New Roman" w:cs="Times New Roman"/>
          <w:sz w:val="24"/>
        </w:rPr>
        <w:t>Security Testing</w:t>
      </w:r>
    </w:p>
    <w:p w:rsidR="00D50A6B" w:rsidRPr="003A4A6B" w:rsidRDefault="002B2CA6" w:rsidP="003A4A6B">
      <w:pPr>
        <w:pStyle w:val="ListParagraph"/>
        <w:numPr>
          <w:ilvl w:val="0"/>
          <w:numId w:val="19"/>
        </w:numPr>
        <w:rPr>
          <w:rFonts w:ascii="Times New Roman" w:hAnsi="Times New Roman" w:cs="Times New Roman"/>
          <w:sz w:val="24"/>
        </w:rPr>
      </w:pPr>
      <w:r w:rsidRPr="005E7CAF">
        <w:rPr>
          <w:rFonts w:ascii="Times New Roman" w:hAnsi="Times New Roman" w:cs="Times New Roman"/>
          <w:sz w:val="24"/>
        </w:rPr>
        <w:t>User Acceptance Testing</w:t>
      </w:r>
    </w:p>
    <w:p w:rsidR="002B2CA6" w:rsidRPr="005E7CAF" w:rsidRDefault="002B2CA6" w:rsidP="002B2CA6">
      <w:pPr>
        <w:rPr>
          <w:rFonts w:ascii="Times New Roman" w:hAnsi="Times New Roman" w:cs="Times New Roman"/>
          <w:b/>
          <w:sz w:val="24"/>
        </w:rPr>
      </w:pPr>
      <w:r w:rsidRPr="005E7CAF">
        <w:rPr>
          <w:rFonts w:ascii="Times New Roman" w:hAnsi="Times New Roman" w:cs="Times New Roman"/>
          <w:b/>
          <w:sz w:val="24"/>
        </w:rPr>
        <w:t>5. Deployment</w:t>
      </w:r>
    </w:p>
    <w:p w:rsidR="002B2CA6" w:rsidRPr="005E7CAF" w:rsidRDefault="002B2CA6" w:rsidP="005E7CAF">
      <w:pPr>
        <w:pStyle w:val="ListParagraph"/>
        <w:numPr>
          <w:ilvl w:val="0"/>
          <w:numId w:val="18"/>
        </w:numPr>
        <w:rPr>
          <w:rFonts w:ascii="Times New Roman" w:hAnsi="Times New Roman" w:cs="Times New Roman"/>
          <w:sz w:val="24"/>
        </w:rPr>
      </w:pPr>
      <w:r w:rsidRPr="005E7CAF">
        <w:rPr>
          <w:rFonts w:ascii="Times New Roman" w:hAnsi="Times New Roman" w:cs="Times New Roman"/>
          <w:sz w:val="24"/>
        </w:rPr>
        <w:t>Beta Launch</w:t>
      </w:r>
    </w:p>
    <w:p w:rsidR="002B2CA6" w:rsidRPr="005E7CAF" w:rsidRDefault="002B2CA6" w:rsidP="005E7CAF">
      <w:pPr>
        <w:pStyle w:val="ListParagraph"/>
        <w:numPr>
          <w:ilvl w:val="0"/>
          <w:numId w:val="18"/>
        </w:numPr>
        <w:rPr>
          <w:rFonts w:ascii="Times New Roman" w:hAnsi="Times New Roman" w:cs="Times New Roman"/>
          <w:sz w:val="24"/>
        </w:rPr>
      </w:pPr>
      <w:r w:rsidRPr="005E7CAF">
        <w:rPr>
          <w:rFonts w:ascii="Times New Roman" w:hAnsi="Times New Roman" w:cs="Times New Roman"/>
          <w:sz w:val="24"/>
        </w:rPr>
        <w:t>Feedback Collection</w:t>
      </w:r>
    </w:p>
    <w:p w:rsidR="002B2CA6" w:rsidRPr="005E7CAF" w:rsidRDefault="002B2CA6" w:rsidP="002B2CA6">
      <w:pPr>
        <w:rPr>
          <w:rFonts w:ascii="Times New Roman" w:hAnsi="Times New Roman" w:cs="Times New Roman"/>
          <w:b/>
          <w:sz w:val="24"/>
        </w:rPr>
      </w:pPr>
      <w:r w:rsidRPr="005E7CAF">
        <w:rPr>
          <w:rFonts w:ascii="Times New Roman" w:hAnsi="Times New Roman" w:cs="Times New Roman"/>
          <w:b/>
          <w:sz w:val="24"/>
        </w:rPr>
        <w:t>6. Project Closure</w:t>
      </w:r>
    </w:p>
    <w:p w:rsidR="002B2CA6" w:rsidRPr="005E7CAF" w:rsidRDefault="002B2CA6" w:rsidP="005E7CAF">
      <w:pPr>
        <w:pStyle w:val="ListParagraph"/>
        <w:numPr>
          <w:ilvl w:val="0"/>
          <w:numId w:val="17"/>
        </w:numPr>
        <w:rPr>
          <w:rFonts w:ascii="Times New Roman" w:hAnsi="Times New Roman" w:cs="Times New Roman"/>
          <w:sz w:val="24"/>
        </w:rPr>
      </w:pPr>
      <w:r w:rsidRPr="005E7CAF">
        <w:rPr>
          <w:rFonts w:ascii="Times New Roman" w:hAnsi="Times New Roman" w:cs="Times New Roman"/>
          <w:sz w:val="24"/>
        </w:rPr>
        <w:t>Documentation</w:t>
      </w:r>
    </w:p>
    <w:p w:rsidR="002B2CA6" w:rsidRDefault="002B2CA6" w:rsidP="005E7CAF">
      <w:pPr>
        <w:pStyle w:val="ListParagraph"/>
        <w:numPr>
          <w:ilvl w:val="0"/>
          <w:numId w:val="17"/>
        </w:numPr>
        <w:rPr>
          <w:rFonts w:ascii="Times New Roman" w:hAnsi="Times New Roman" w:cs="Times New Roman"/>
          <w:sz w:val="24"/>
        </w:rPr>
      </w:pPr>
      <w:r w:rsidRPr="005E7CAF">
        <w:rPr>
          <w:rFonts w:ascii="Times New Roman" w:hAnsi="Times New Roman" w:cs="Times New Roman"/>
          <w:sz w:val="24"/>
        </w:rPr>
        <w:t>Final Report Preparation</w:t>
      </w:r>
    </w:p>
    <w:p w:rsidR="00871DB4" w:rsidRPr="005E7CAF" w:rsidRDefault="00871DB4" w:rsidP="005E7CAF">
      <w:pPr>
        <w:pStyle w:val="ListParagraph"/>
        <w:rPr>
          <w:rFonts w:ascii="Times New Roman" w:hAnsi="Times New Roman" w:cs="Times New Roman"/>
          <w:sz w:val="24"/>
        </w:rPr>
      </w:pPr>
    </w:p>
    <w:p w:rsidR="005E7CAF" w:rsidRDefault="005E7CAF" w:rsidP="005E7CAF">
      <w:pPr>
        <w:pStyle w:val="Heading2"/>
        <w:rPr>
          <w:rFonts w:ascii="Times New Roman" w:hAnsi="Times New Roman" w:cs="Times New Roman"/>
          <w:b/>
          <w:sz w:val="36"/>
          <w:szCs w:val="36"/>
        </w:rPr>
      </w:pPr>
      <w:r w:rsidRPr="005E7CAF">
        <w:rPr>
          <w:rFonts w:ascii="Times New Roman" w:hAnsi="Times New Roman" w:cs="Times New Roman"/>
          <w:b/>
          <w:sz w:val="36"/>
          <w:szCs w:val="36"/>
        </w:rPr>
        <w:t>Gantt Chart (Table Format)</w:t>
      </w:r>
    </w:p>
    <w:p w:rsidR="005E7CAF" w:rsidRDefault="005E7CAF" w:rsidP="005E7CA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E7CAF" w:rsidTr="005E7CAF">
        <w:tc>
          <w:tcPr>
            <w:tcW w:w="2880" w:type="dxa"/>
          </w:tcPr>
          <w:p w:rsidR="005E7CAF" w:rsidRPr="005E7CAF" w:rsidRDefault="005E7CAF" w:rsidP="00571A73">
            <w:pPr>
              <w:rPr>
                <w:rFonts w:ascii="Times New Roman" w:hAnsi="Times New Roman" w:cs="Times New Roman"/>
                <w:b/>
                <w:sz w:val="24"/>
              </w:rPr>
            </w:pPr>
            <w:r w:rsidRPr="005E7CAF">
              <w:rPr>
                <w:rFonts w:ascii="Times New Roman" w:hAnsi="Times New Roman" w:cs="Times New Roman"/>
                <w:b/>
                <w:sz w:val="24"/>
              </w:rPr>
              <w:t>Task</w:t>
            </w:r>
          </w:p>
        </w:tc>
        <w:tc>
          <w:tcPr>
            <w:tcW w:w="2880" w:type="dxa"/>
          </w:tcPr>
          <w:p w:rsidR="005E7CAF" w:rsidRPr="005E7CAF" w:rsidRDefault="005E7CAF" w:rsidP="00571A73">
            <w:pPr>
              <w:rPr>
                <w:rFonts w:ascii="Times New Roman" w:hAnsi="Times New Roman" w:cs="Times New Roman"/>
                <w:b/>
                <w:sz w:val="24"/>
              </w:rPr>
            </w:pPr>
            <w:r w:rsidRPr="005E7CAF">
              <w:rPr>
                <w:rFonts w:ascii="Times New Roman" w:hAnsi="Times New Roman" w:cs="Times New Roman"/>
                <w:b/>
                <w:sz w:val="24"/>
              </w:rPr>
              <w:t>Duration</w:t>
            </w:r>
          </w:p>
        </w:tc>
        <w:tc>
          <w:tcPr>
            <w:tcW w:w="2880" w:type="dxa"/>
          </w:tcPr>
          <w:p w:rsidR="005E7CAF" w:rsidRPr="005E7CAF" w:rsidRDefault="005E7CAF" w:rsidP="00571A73">
            <w:pPr>
              <w:rPr>
                <w:rFonts w:ascii="Times New Roman" w:hAnsi="Times New Roman" w:cs="Times New Roman"/>
                <w:b/>
                <w:sz w:val="24"/>
              </w:rPr>
            </w:pPr>
            <w:r w:rsidRPr="005E7CAF">
              <w:rPr>
                <w:rFonts w:ascii="Times New Roman" w:hAnsi="Times New Roman" w:cs="Times New Roman"/>
                <w:b/>
                <w:sz w:val="24"/>
              </w:rPr>
              <w:t>Timeline</w:t>
            </w:r>
          </w:p>
        </w:tc>
      </w:tr>
      <w:tr w:rsidR="005E7CAF" w:rsidTr="005E7CAF">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Requirement Gathering</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1 week</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Week 1</w:t>
            </w:r>
          </w:p>
        </w:tc>
      </w:tr>
      <w:tr w:rsidR="005E7CAF" w:rsidTr="005E7CAF">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UI/UX Design</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2 weeks</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Week 2-3</w:t>
            </w:r>
          </w:p>
        </w:tc>
      </w:tr>
      <w:tr w:rsidR="005E7CAF" w:rsidTr="005E7CAF">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Architecture Design</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1 week</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Week 4</w:t>
            </w:r>
          </w:p>
        </w:tc>
      </w:tr>
      <w:tr w:rsidR="005E7CAF" w:rsidTr="005E7CAF">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Frontend Development</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3 weeks</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Week 5-7</w:t>
            </w:r>
          </w:p>
        </w:tc>
      </w:tr>
      <w:tr w:rsidR="005E7CAF" w:rsidTr="005E7CAF">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Backend Development</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3 weeks</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Week 5-7</w:t>
            </w:r>
          </w:p>
        </w:tc>
      </w:tr>
      <w:tr w:rsidR="005E7CAF" w:rsidTr="005E7CAF">
        <w:tc>
          <w:tcPr>
            <w:tcW w:w="2880" w:type="dxa"/>
          </w:tcPr>
          <w:p w:rsidR="005E7CAF" w:rsidRPr="005E7CAF" w:rsidRDefault="00F117B0" w:rsidP="00571A73">
            <w:pPr>
              <w:rPr>
                <w:rFonts w:ascii="Times New Roman" w:hAnsi="Times New Roman" w:cs="Times New Roman"/>
                <w:sz w:val="24"/>
              </w:rPr>
            </w:pPr>
            <w:r>
              <w:rPr>
                <w:rFonts w:ascii="Times New Roman" w:hAnsi="Times New Roman" w:cs="Times New Roman"/>
                <w:sz w:val="24"/>
              </w:rPr>
              <w:t>Fem</w:t>
            </w:r>
            <w:r w:rsidR="005E7CAF" w:rsidRPr="005E7CAF">
              <w:rPr>
                <w:rFonts w:ascii="Times New Roman" w:hAnsi="Times New Roman" w:cs="Times New Roman"/>
                <w:sz w:val="24"/>
              </w:rPr>
              <w:t>shield Integration</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1 week</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Week 8</w:t>
            </w:r>
          </w:p>
        </w:tc>
      </w:tr>
      <w:tr w:rsidR="005E7CAF" w:rsidTr="005E7CAF">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AI Engine Development</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2 weeks</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Week 9-10</w:t>
            </w:r>
          </w:p>
        </w:tc>
      </w:tr>
      <w:tr w:rsidR="005E7CAF" w:rsidTr="005E7CAF">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Testing Phase</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2 weeks</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Week 11-12</w:t>
            </w:r>
          </w:p>
        </w:tc>
      </w:tr>
      <w:tr w:rsidR="005E7CAF" w:rsidTr="005E7CAF">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Deployment</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1 week</w:t>
            </w:r>
          </w:p>
        </w:tc>
        <w:tc>
          <w:tcPr>
            <w:tcW w:w="2880" w:type="dxa"/>
          </w:tcPr>
          <w:p w:rsidR="005E7CAF" w:rsidRPr="005E7CAF" w:rsidRDefault="005E7CAF" w:rsidP="00571A73">
            <w:pPr>
              <w:rPr>
                <w:rFonts w:ascii="Times New Roman" w:hAnsi="Times New Roman" w:cs="Times New Roman"/>
                <w:sz w:val="24"/>
              </w:rPr>
            </w:pPr>
            <w:r w:rsidRPr="005E7CAF">
              <w:rPr>
                <w:rFonts w:ascii="Times New Roman" w:hAnsi="Times New Roman" w:cs="Times New Roman"/>
                <w:sz w:val="24"/>
              </w:rPr>
              <w:t>Week 13</w:t>
            </w:r>
          </w:p>
        </w:tc>
      </w:tr>
    </w:tbl>
    <w:p w:rsidR="005E7CAF" w:rsidRDefault="005E7CAF" w:rsidP="005E7CAF"/>
    <w:p w:rsidR="00871DB4" w:rsidRDefault="00871DB4" w:rsidP="005E7CAF"/>
    <w:p w:rsidR="00871DB4" w:rsidRDefault="00871DB4" w:rsidP="005E7CAF"/>
    <w:p w:rsidR="00871DB4" w:rsidRDefault="00871DB4" w:rsidP="005E7CAF"/>
    <w:p w:rsidR="00871DB4" w:rsidRPr="005E7CAF" w:rsidRDefault="00871DB4" w:rsidP="005E7CAF"/>
    <w:p w:rsidR="005E7CAF" w:rsidRPr="005E7CAF" w:rsidRDefault="005E7CAF" w:rsidP="005E7CAF">
      <w:pPr>
        <w:pStyle w:val="Heading2"/>
        <w:rPr>
          <w:rFonts w:ascii="Times New Roman" w:hAnsi="Times New Roman" w:cs="Times New Roman"/>
          <w:b/>
          <w:sz w:val="36"/>
        </w:rPr>
      </w:pPr>
      <w:r w:rsidRPr="005E7CAF">
        <w:rPr>
          <w:rFonts w:ascii="Times New Roman" w:hAnsi="Times New Roman" w:cs="Times New Roman"/>
          <w:b/>
          <w:sz w:val="36"/>
        </w:rPr>
        <w:lastRenderedPageBreak/>
        <w:t>RACI Matrix</w:t>
      </w:r>
    </w:p>
    <w:p w:rsidR="002B2CA6" w:rsidRPr="002B2CA6" w:rsidRDefault="002B2CA6" w:rsidP="002B2CA6">
      <w:pPr>
        <w:pStyle w:val="ListParagraph"/>
        <w:ind w:left="768"/>
      </w:pPr>
    </w:p>
    <w:tbl>
      <w:tblPr>
        <w:tblW w:w="0" w:type="auto"/>
        <w:tblLook w:val="04A0" w:firstRow="1" w:lastRow="0" w:firstColumn="1" w:lastColumn="0" w:noHBand="0" w:noVBand="1"/>
      </w:tblPr>
      <w:tblGrid>
        <w:gridCol w:w="1728"/>
        <w:gridCol w:w="1728"/>
        <w:gridCol w:w="1728"/>
        <w:gridCol w:w="1728"/>
        <w:gridCol w:w="1728"/>
      </w:tblGrid>
      <w:tr w:rsidR="005E7CAF" w:rsidRPr="005E7CAF" w:rsidTr="005E7CAF">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b/>
                <w:sz w:val="24"/>
              </w:rPr>
            </w:pPr>
            <w:r w:rsidRPr="005E7CAF">
              <w:rPr>
                <w:rFonts w:ascii="Times New Roman" w:hAnsi="Times New Roman" w:cs="Times New Roman"/>
                <w:b/>
                <w:sz w:val="24"/>
              </w:rPr>
              <w:t>Task</w:t>
            </w:r>
          </w:p>
        </w:tc>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b/>
                <w:sz w:val="24"/>
              </w:rPr>
            </w:pPr>
            <w:r w:rsidRPr="00D50A6B">
              <w:rPr>
                <w:rFonts w:ascii="Times New Roman" w:hAnsi="Times New Roman" w:cs="Times New Roman"/>
                <w:b/>
              </w:rPr>
              <w:t>Project Manager</w:t>
            </w:r>
          </w:p>
        </w:tc>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b/>
                <w:sz w:val="24"/>
              </w:rPr>
            </w:pPr>
            <w:r w:rsidRPr="005E7CAF">
              <w:rPr>
                <w:rFonts w:ascii="Times New Roman" w:hAnsi="Times New Roman" w:cs="Times New Roman"/>
                <w:b/>
                <w:sz w:val="24"/>
              </w:rPr>
              <w:t>Developers</w:t>
            </w:r>
          </w:p>
        </w:tc>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b/>
                <w:sz w:val="24"/>
              </w:rPr>
            </w:pPr>
            <w:r w:rsidRPr="00D50A6B">
              <w:rPr>
                <w:rFonts w:ascii="Times New Roman" w:hAnsi="Times New Roman" w:cs="Times New Roman"/>
                <w:b/>
                <w:sz w:val="22"/>
              </w:rPr>
              <w:t>UI/UX Designer</w:t>
            </w:r>
          </w:p>
        </w:tc>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b/>
                <w:sz w:val="24"/>
              </w:rPr>
            </w:pPr>
            <w:r w:rsidRPr="005E7CAF">
              <w:rPr>
                <w:rFonts w:ascii="Times New Roman" w:hAnsi="Times New Roman" w:cs="Times New Roman"/>
                <w:b/>
                <w:sz w:val="24"/>
              </w:rPr>
              <w:t>Tester</w:t>
            </w:r>
          </w:p>
        </w:tc>
      </w:tr>
      <w:tr w:rsidR="005E7CAF" w:rsidRPr="005E7CAF" w:rsidTr="005E7CAF">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sz w:val="24"/>
              </w:rPr>
            </w:pPr>
            <w:r w:rsidRPr="005E7CAF">
              <w:rPr>
                <w:rFonts w:ascii="Times New Roman" w:hAnsi="Times New Roman" w:cs="Times New Roman"/>
                <w:sz w:val="24"/>
              </w:rPr>
              <w:t>Requirement Gathering</w:t>
            </w:r>
          </w:p>
        </w:tc>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sz w:val="24"/>
              </w:rPr>
            </w:pPr>
            <w:r w:rsidRPr="005E7CAF">
              <w:rPr>
                <w:rFonts w:ascii="Times New Roman" w:hAnsi="Times New Roman" w:cs="Times New Roman"/>
                <w:sz w:val="24"/>
              </w:rPr>
              <w:t>A/R</w:t>
            </w: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pPr>
              <w:rPr>
                <w:rFonts w:ascii="Times New Roman" w:hAnsi="Times New Roman" w:cs="Times New Roman"/>
                <w:sz w:val="24"/>
              </w:rPr>
            </w:pP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pPr>
              <w:rPr>
                <w:rFonts w:ascii="Times New Roman" w:hAnsi="Times New Roman" w:cs="Times New Roman"/>
                <w:sz w:val="24"/>
              </w:rPr>
            </w:pP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pPr>
              <w:rPr>
                <w:rFonts w:ascii="Times New Roman" w:hAnsi="Times New Roman" w:cs="Times New Roman"/>
                <w:sz w:val="24"/>
              </w:rPr>
            </w:pPr>
          </w:p>
        </w:tc>
      </w:tr>
      <w:tr w:rsidR="005E7CAF" w:rsidRPr="005E7CAF" w:rsidTr="005E7CAF">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sz w:val="24"/>
              </w:rPr>
            </w:pPr>
            <w:r w:rsidRPr="005E7CAF">
              <w:rPr>
                <w:rFonts w:ascii="Times New Roman" w:hAnsi="Times New Roman" w:cs="Times New Roman"/>
                <w:sz w:val="24"/>
              </w:rPr>
              <w:t>UI/UX Design</w:t>
            </w:r>
          </w:p>
        </w:tc>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sz w:val="24"/>
              </w:rPr>
            </w:pPr>
            <w:r w:rsidRPr="005E7CAF">
              <w:rPr>
                <w:rFonts w:ascii="Times New Roman" w:hAnsi="Times New Roman" w:cs="Times New Roman"/>
                <w:sz w:val="24"/>
              </w:rPr>
              <w:t>C</w:t>
            </w: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pPr>
              <w:rPr>
                <w:rFonts w:ascii="Times New Roman" w:hAnsi="Times New Roman" w:cs="Times New Roman"/>
                <w:sz w:val="24"/>
              </w:rPr>
            </w:pPr>
          </w:p>
        </w:tc>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sz w:val="24"/>
              </w:rPr>
            </w:pPr>
            <w:r w:rsidRPr="005E7CAF">
              <w:rPr>
                <w:rFonts w:ascii="Times New Roman" w:hAnsi="Times New Roman" w:cs="Times New Roman"/>
                <w:sz w:val="24"/>
              </w:rPr>
              <w:t>A/R</w:t>
            </w: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pPr>
              <w:rPr>
                <w:rFonts w:ascii="Times New Roman" w:hAnsi="Times New Roman" w:cs="Times New Roman"/>
                <w:sz w:val="24"/>
              </w:rPr>
            </w:pPr>
          </w:p>
        </w:tc>
      </w:tr>
      <w:tr w:rsidR="005E7CAF" w:rsidRPr="005E7CAF" w:rsidTr="005E7CAF">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sz w:val="24"/>
              </w:rPr>
            </w:pPr>
            <w:r w:rsidRPr="005E7CAF">
              <w:rPr>
                <w:rFonts w:ascii="Times New Roman" w:hAnsi="Times New Roman" w:cs="Times New Roman"/>
                <w:sz w:val="24"/>
              </w:rPr>
              <w:t>Development</w:t>
            </w:r>
          </w:p>
        </w:tc>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sz w:val="24"/>
              </w:rPr>
            </w:pPr>
            <w:r w:rsidRPr="005E7CAF">
              <w:rPr>
                <w:rFonts w:ascii="Times New Roman" w:hAnsi="Times New Roman" w:cs="Times New Roman"/>
                <w:sz w:val="24"/>
              </w:rPr>
              <w:t>C</w:t>
            </w:r>
          </w:p>
        </w:tc>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sz w:val="24"/>
              </w:rPr>
            </w:pPr>
            <w:r w:rsidRPr="005E7CAF">
              <w:rPr>
                <w:rFonts w:ascii="Times New Roman" w:hAnsi="Times New Roman" w:cs="Times New Roman"/>
                <w:sz w:val="24"/>
              </w:rPr>
              <w:t>A/R</w:t>
            </w: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pPr>
              <w:rPr>
                <w:rFonts w:ascii="Times New Roman" w:hAnsi="Times New Roman" w:cs="Times New Roman"/>
                <w:sz w:val="24"/>
              </w:rPr>
            </w:pP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pPr>
              <w:rPr>
                <w:rFonts w:ascii="Times New Roman" w:hAnsi="Times New Roman" w:cs="Times New Roman"/>
                <w:sz w:val="24"/>
              </w:rPr>
            </w:pPr>
          </w:p>
        </w:tc>
      </w:tr>
      <w:tr w:rsidR="005E7CAF" w:rsidRPr="005E7CAF" w:rsidTr="005E7CAF">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sz w:val="24"/>
              </w:rPr>
            </w:pPr>
            <w:r w:rsidRPr="005E7CAF">
              <w:rPr>
                <w:rFonts w:ascii="Times New Roman" w:hAnsi="Times New Roman" w:cs="Times New Roman"/>
                <w:sz w:val="24"/>
              </w:rPr>
              <w:t>Testing</w:t>
            </w:r>
          </w:p>
        </w:tc>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sz w:val="24"/>
              </w:rPr>
            </w:pPr>
            <w:r w:rsidRPr="005E7CAF">
              <w:rPr>
                <w:rFonts w:ascii="Times New Roman" w:hAnsi="Times New Roman" w:cs="Times New Roman"/>
                <w:sz w:val="24"/>
              </w:rPr>
              <w:t>C</w:t>
            </w: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pPr>
              <w:rPr>
                <w:rFonts w:ascii="Times New Roman" w:hAnsi="Times New Roman" w:cs="Times New Roman"/>
                <w:sz w:val="24"/>
              </w:rPr>
            </w:pP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pPr>
              <w:rPr>
                <w:rFonts w:ascii="Times New Roman" w:hAnsi="Times New Roman" w:cs="Times New Roman"/>
                <w:sz w:val="24"/>
              </w:rPr>
            </w:pPr>
          </w:p>
        </w:tc>
        <w:tc>
          <w:tcPr>
            <w:tcW w:w="1728" w:type="dxa"/>
            <w:tcBorders>
              <w:top w:val="single" w:sz="4" w:space="0" w:color="auto"/>
              <w:left w:val="single" w:sz="4" w:space="0" w:color="auto"/>
              <w:bottom w:val="single" w:sz="4" w:space="0" w:color="auto"/>
              <w:right w:val="single" w:sz="4" w:space="0" w:color="auto"/>
            </w:tcBorders>
            <w:hideMark/>
          </w:tcPr>
          <w:p w:rsidR="005E7CAF" w:rsidRPr="005E7CAF" w:rsidRDefault="005E7CAF">
            <w:pPr>
              <w:rPr>
                <w:rFonts w:ascii="Times New Roman" w:hAnsi="Times New Roman" w:cs="Times New Roman"/>
                <w:sz w:val="24"/>
              </w:rPr>
            </w:pPr>
            <w:r w:rsidRPr="005E7CAF">
              <w:rPr>
                <w:rFonts w:ascii="Times New Roman" w:hAnsi="Times New Roman" w:cs="Times New Roman"/>
                <w:sz w:val="24"/>
              </w:rPr>
              <w:t>A/R</w:t>
            </w:r>
          </w:p>
        </w:tc>
      </w:tr>
      <w:tr w:rsidR="005E7CAF" w:rsidRPr="005E7CAF" w:rsidTr="005E7CAF">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rsidP="005E7CAF">
            <w:pPr>
              <w:rPr>
                <w:rFonts w:ascii="Times New Roman" w:hAnsi="Times New Roman" w:cs="Times New Roman"/>
                <w:sz w:val="24"/>
              </w:rPr>
            </w:pPr>
            <w:r w:rsidRPr="005E7CAF">
              <w:rPr>
                <w:rFonts w:ascii="Times New Roman" w:hAnsi="Times New Roman" w:cs="Times New Roman"/>
                <w:sz w:val="24"/>
              </w:rPr>
              <w:t>Deployment</w:t>
            </w: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rsidP="005E7CAF">
            <w:pPr>
              <w:rPr>
                <w:rFonts w:ascii="Times New Roman" w:hAnsi="Times New Roman" w:cs="Times New Roman"/>
                <w:sz w:val="24"/>
              </w:rPr>
            </w:pPr>
            <w:r>
              <w:rPr>
                <w:rFonts w:ascii="Times New Roman" w:hAnsi="Times New Roman" w:cs="Times New Roman"/>
                <w:sz w:val="24"/>
              </w:rPr>
              <w:t xml:space="preserve">  </w:t>
            </w:r>
            <w:r w:rsidRPr="005E7CAF">
              <w:rPr>
                <w:rFonts w:ascii="Times New Roman" w:hAnsi="Times New Roman" w:cs="Times New Roman"/>
                <w:sz w:val="24"/>
              </w:rPr>
              <w:t>A/R</w:t>
            </w: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rsidP="005E7CAF">
            <w:pPr>
              <w:rPr>
                <w:rFonts w:ascii="Times New Roman" w:hAnsi="Times New Roman" w:cs="Times New Roman"/>
                <w:sz w:val="24"/>
              </w:rPr>
            </w:pP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rsidP="005E7CAF">
            <w:pPr>
              <w:rPr>
                <w:rFonts w:ascii="Times New Roman" w:hAnsi="Times New Roman" w:cs="Times New Roman"/>
                <w:sz w:val="24"/>
              </w:rPr>
            </w:pPr>
          </w:p>
        </w:tc>
        <w:tc>
          <w:tcPr>
            <w:tcW w:w="1728" w:type="dxa"/>
            <w:tcBorders>
              <w:top w:val="single" w:sz="4" w:space="0" w:color="auto"/>
              <w:left w:val="single" w:sz="4" w:space="0" w:color="auto"/>
              <w:bottom w:val="single" w:sz="4" w:space="0" w:color="auto"/>
              <w:right w:val="single" w:sz="4" w:space="0" w:color="auto"/>
            </w:tcBorders>
          </w:tcPr>
          <w:p w:rsidR="005E7CAF" w:rsidRPr="005E7CAF" w:rsidRDefault="005E7CAF" w:rsidP="005E7CAF">
            <w:pPr>
              <w:rPr>
                <w:rFonts w:ascii="Times New Roman" w:hAnsi="Times New Roman" w:cs="Times New Roman"/>
                <w:sz w:val="24"/>
              </w:rPr>
            </w:pPr>
          </w:p>
        </w:tc>
      </w:tr>
    </w:tbl>
    <w:p w:rsidR="00871DB4" w:rsidRDefault="00871DB4" w:rsidP="002B2CA6">
      <w:pPr>
        <w:rPr>
          <w:rFonts w:ascii="Times New Roman" w:hAnsi="Times New Roman" w:cs="Times New Roman"/>
          <w:sz w:val="36"/>
          <w:szCs w:val="36"/>
        </w:rPr>
      </w:pPr>
    </w:p>
    <w:p w:rsidR="003A4A6B" w:rsidRPr="003A4A6B" w:rsidRDefault="003A4A6B" w:rsidP="003A4A6B">
      <w:pPr>
        <w:pStyle w:val="NoSpacing"/>
        <w:pBdr>
          <w:top w:val="triple" w:sz="4" w:space="1" w:color="1CADE4" w:themeColor="accent1"/>
          <w:bottom w:val="triple" w:sz="4" w:space="1" w:color="1CADE4" w:themeColor="accent1"/>
        </w:pBdr>
        <w:rPr>
          <w:rFonts w:ascii="Times New Roman" w:hAnsi="Times New Roman" w:cs="Times New Roman"/>
          <w:b/>
          <w:spacing w:val="-10"/>
          <w:sz w:val="72"/>
          <w:szCs w:val="72"/>
        </w:rPr>
      </w:pPr>
      <w:r w:rsidRPr="003A4A6B">
        <w:rPr>
          <w:rFonts w:ascii="Times New Roman" w:hAnsi="Times New Roman" w:cs="Times New Roman"/>
          <w:b/>
          <w:sz w:val="72"/>
          <w:szCs w:val="72"/>
        </w:rPr>
        <w:t>Requirements Specification</w:t>
      </w:r>
    </w:p>
    <w:p w:rsidR="003A4A6B" w:rsidRPr="00C5230F" w:rsidRDefault="003A4A6B" w:rsidP="002B2CA6">
      <w:pPr>
        <w:rPr>
          <w:rFonts w:ascii="Times New Roman" w:hAnsi="Times New Roman" w:cs="Times New Roman"/>
          <w:sz w:val="36"/>
          <w:szCs w:val="36"/>
        </w:rPr>
      </w:pPr>
    </w:p>
    <w:p w:rsidR="00C5230F" w:rsidRPr="003A4A6B" w:rsidRDefault="00C5230F" w:rsidP="003A4A6B">
      <w:pPr>
        <w:pStyle w:val="Heading2"/>
        <w:rPr>
          <w:rFonts w:ascii="Times New Roman" w:hAnsi="Times New Roman" w:cs="Times New Roman"/>
          <w:b/>
          <w:sz w:val="36"/>
          <w:szCs w:val="36"/>
        </w:rPr>
      </w:pPr>
      <w:r w:rsidRPr="00C5230F">
        <w:rPr>
          <w:rStyle w:val="Strong"/>
          <w:rFonts w:ascii="Times New Roman" w:hAnsi="Times New Roman" w:cs="Times New Roman"/>
          <w:sz w:val="36"/>
          <w:szCs w:val="36"/>
        </w:rPr>
        <w:t xml:space="preserve"> Functional Requirements (FR)</w:t>
      </w:r>
    </w:p>
    <w:p w:rsidR="00C5230F" w:rsidRPr="00C5230F" w:rsidRDefault="00C5230F" w:rsidP="00C5230F">
      <w:pPr>
        <w:pStyle w:val="NormalWeb"/>
      </w:pPr>
      <w:r w:rsidRPr="00C5230F">
        <w:t>These are the core features the system MUST perform.</w:t>
      </w:r>
    </w:p>
    <w:p w:rsidR="00080BC3" w:rsidRPr="00080BC3" w:rsidRDefault="00080BC3" w:rsidP="00080BC3">
      <w:pPr>
        <w:pStyle w:val="Heading2"/>
        <w:rPr>
          <w:rFonts w:ascii="Times New Roman" w:hAnsi="Times New Roman" w:cs="Times New Roman"/>
          <w:b/>
          <w:sz w:val="24"/>
        </w:rPr>
      </w:pPr>
      <w:r w:rsidRPr="00080BC3">
        <w:rPr>
          <w:rFonts w:ascii="Times New Roman" w:hAnsi="Times New Roman" w:cs="Times New Roman"/>
          <w:b/>
          <w:sz w:val="24"/>
        </w:rPr>
        <w:t>FR01 – User Registration</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allow new users to register by providing a valid phone number or email address and creating a secure password to access the Soulmate application.</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FR02 – OTP Verification</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verify user identity by sending a one-time password (OTP) to the registered phone number or email and validating it before activating the account.</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FR03 – Profile Photos</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allow users to upload a profile picture and additional photos so that potential matches can view authentic and clear user profiles.</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FR04 – Questionnaire Setup</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present a compatibility questionnaire to users to collect information about their interests, values, preferences, and expectations.</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FR05 – Background Verification</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lastRenderedPageBreak/>
        <w:t>The sys</w:t>
      </w:r>
      <w:r w:rsidR="00590ED8">
        <w:rPr>
          <w:rFonts w:ascii="Times New Roman" w:hAnsi="Times New Roman" w:cs="Times New Roman"/>
          <w:sz w:val="24"/>
        </w:rPr>
        <w:t>tem shall integrate with the Fem</w:t>
      </w:r>
      <w:r w:rsidRPr="00080BC3">
        <w:rPr>
          <w:rFonts w:ascii="Times New Roman" w:hAnsi="Times New Roman" w:cs="Times New Roman"/>
          <w:sz w:val="24"/>
        </w:rPr>
        <w:t>shield application to perform background and identity verification to ensure all users are genuine and trustworthy.</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FR06 – Verified Badge</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display a verified badge on profiles that successfully pass bac</w:t>
      </w:r>
      <w:r w:rsidR="00590ED8">
        <w:rPr>
          <w:rFonts w:ascii="Times New Roman" w:hAnsi="Times New Roman" w:cs="Times New Roman"/>
          <w:sz w:val="24"/>
        </w:rPr>
        <w:t>kground verification through Fem</w:t>
      </w:r>
      <w:r w:rsidRPr="00080BC3">
        <w:rPr>
          <w:rFonts w:ascii="Times New Roman" w:hAnsi="Times New Roman" w:cs="Times New Roman"/>
          <w:sz w:val="24"/>
        </w:rPr>
        <w:t>shield.</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FR07 – Access Control</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restrict sensitive features such as chatting until the user has completed identity verification.</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FR08 – Privacy Settings</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allow users to control the visibility of their personal information, including profile details and contact information.</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FR09 – Profile Updates</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allow users to edit and update their profile information and preferences at any time.</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FR10 – Compatibility Score</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calculate a compatibility score based on questionnaire responses and user preferences to find the best possible soulmate match.</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FR11 – Match Suggestions</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display a ranked list of potential matches based on compatibility score, interests, and preferences.</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FR12 – Match Actions</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allow users to like, pass, or save profiles to express interest in potential matches.</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FR13 – Mutual Matching</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create a match when two users like each other and notify both users about the successful connection.</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FR14 – In-App Chat</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provide a secure in-app messaging feature that allows matched and verified users to communicate safely.</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FR15 – Block &amp; Report</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allow users to block or report other users to maintain a safe and respectful environment.</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lastRenderedPageBreak/>
        <w:t>FR16 – Notifications</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send notifications for important events such as new matches, messages, and verification updates.</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FR17 – Password Reset</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allow users to securely reset their password using OTP verification in case they forget their credentials.</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FR18 – Account Deletion</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allow users to permanently delete their account and remove their personal data upon request.</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FR19 – Activity Logs</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maintain activity logs for important actions such as login attempts, profile updates, and reports for security and auditing purposes.</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FR20 – Admin Management</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provide administrators with tools to manage users, review reports, and take necessary actions against policy violations.</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FR21 – Search &amp; Filters</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allow users to search and filter potential matches based on age, location, interests, and other preferences.</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FR22 – User Onboarding</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guide new users through onboarding screens to explain app features, safety guidelines, and usage instructions.</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FR23 – Session Control</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manage secure user sessions and automatically log users out after a period of inactivity.</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FR24 – Premium Features</w:t>
      </w:r>
    </w:p>
    <w:p w:rsidR="00080BC3" w:rsidRP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offer optional premium features such as advanced filters and enhanced visibility to subscribed users.</w:t>
      </w:r>
    </w:p>
    <w:p w:rsidR="00080BC3" w:rsidRPr="00590ED8" w:rsidRDefault="00080BC3" w:rsidP="00080BC3">
      <w:pPr>
        <w:pStyle w:val="Heading2"/>
        <w:rPr>
          <w:rFonts w:ascii="Times New Roman" w:hAnsi="Times New Roman" w:cs="Times New Roman"/>
          <w:b/>
          <w:sz w:val="24"/>
        </w:rPr>
      </w:pPr>
      <w:r w:rsidRPr="00590ED8">
        <w:rPr>
          <w:rFonts w:ascii="Times New Roman" w:hAnsi="Times New Roman" w:cs="Times New Roman"/>
          <w:b/>
          <w:sz w:val="24"/>
        </w:rPr>
        <w:t>FR25 – Language Support</w:t>
      </w:r>
    </w:p>
    <w:p w:rsidR="00080BC3" w:rsidRDefault="00080BC3" w:rsidP="00080BC3">
      <w:pPr>
        <w:rPr>
          <w:rFonts w:ascii="Times New Roman" w:hAnsi="Times New Roman" w:cs="Times New Roman"/>
          <w:sz w:val="24"/>
        </w:rPr>
      </w:pPr>
      <w:r w:rsidRPr="00080BC3">
        <w:rPr>
          <w:rFonts w:ascii="Times New Roman" w:hAnsi="Times New Roman" w:cs="Times New Roman"/>
          <w:sz w:val="24"/>
        </w:rPr>
        <w:t>The system shall support multiple languages, including English and Urdu, to improve accessibility for users in Pakistan.</w:t>
      </w:r>
    </w:p>
    <w:p w:rsidR="00590ED8" w:rsidRDefault="00590ED8" w:rsidP="00080BC3">
      <w:pPr>
        <w:rPr>
          <w:rFonts w:ascii="Times New Roman" w:hAnsi="Times New Roman" w:cs="Times New Roman"/>
          <w:sz w:val="24"/>
        </w:rPr>
      </w:pPr>
    </w:p>
    <w:p w:rsidR="00590ED8" w:rsidRPr="00080BC3" w:rsidRDefault="00590ED8" w:rsidP="00080BC3">
      <w:pPr>
        <w:rPr>
          <w:rFonts w:ascii="Times New Roman" w:hAnsi="Times New Roman" w:cs="Times New Roman"/>
          <w:sz w:val="24"/>
        </w:rPr>
      </w:pPr>
    </w:p>
    <w:p w:rsidR="00C5230F" w:rsidRPr="00C5230F" w:rsidRDefault="00C5230F" w:rsidP="00C5230F">
      <w:pPr>
        <w:pStyle w:val="Heading2"/>
        <w:rPr>
          <w:rFonts w:ascii="Times New Roman" w:hAnsi="Times New Roman" w:cs="Times New Roman"/>
          <w:b/>
          <w:sz w:val="36"/>
          <w:szCs w:val="36"/>
        </w:rPr>
      </w:pPr>
      <w:r>
        <w:lastRenderedPageBreak/>
        <w:t xml:space="preserve"> </w:t>
      </w:r>
      <w:r w:rsidRPr="00C5230F">
        <w:rPr>
          <w:rFonts w:ascii="Times New Roman" w:hAnsi="Times New Roman" w:cs="Times New Roman"/>
          <w:b/>
          <w:sz w:val="36"/>
          <w:szCs w:val="36"/>
        </w:rPr>
        <w:t>Non-Functional Requirements (NFR)</w:t>
      </w:r>
    </w:p>
    <w:p w:rsidR="00C5230F" w:rsidRPr="00C5230F" w:rsidRDefault="00C5230F" w:rsidP="00C5230F">
      <w:pPr>
        <w:pStyle w:val="NormalWeb"/>
      </w:pPr>
      <w:r w:rsidRPr="00C5230F">
        <w:t>These describe the quality of the system.</w:t>
      </w:r>
    </w:p>
    <w:p w:rsidR="00C5230F" w:rsidRPr="00C5230F" w:rsidRDefault="00C5230F" w:rsidP="00C5230F">
      <w:pPr>
        <w:pStyle w:val="Heading3"/>
        <w:rPr>
          <w:rFonts w:ascii="Times New Roman" w:hAnsi="Times New Roman" w:cs="Times New Roman"/>
          <w:color w:val="000000" w:themeColor="text1"/>
          <w:sz w:val="24"/>
          <w:szCs w:val="24"/>
        </w:rPr>
      </w:pPr>
      <w:r w:rsidRPr="00C5230F">
        <w:rPr>
          <w:rStyle w:val="Strong"/>
          <w:rFonts w:ascii="Times New Roman" w:hAnsi="Times New Roman" w:cs="Times New Roman"/>
          <w:bCs w:val="0"/>
          <w:color w:val="000000" w:themeColor="text1"/>
          <w:sz w:val="24"/>
          <w:szCs w:val="24"/>
        </w:rPr>
        <w:t>2.1 Performance</w:t>
      </w:r>
    </w:p>
    <w:p w:rsidR="00C5230F" w:rsidRPr="00C5230F" w:rsidRDefault="00C5230F" w:rsidP="00C5230F">
      <w:pPr>
        <w:pStyle w:val="NormalWeb"/>
        <w:numPr>
          <w:ilvl w:val="0"/>
          <w:numId w:val="29"/>
        </w:numPr>
      </w:pPr>
      <w:r w:rsidRPr="00C5230F">
        <w:t>The app should respond within 3 seconds for any major action.</w:t>
      </w:r>
    </w:p>
    <w:p w:rsidR="00C5230F" w:rsidRPr="00C5230F" w:rsidRDefault="00C5230F" w:rsidP="00C5230F">
      <w:pPr>
        <w:pStyle w:val="NormalWeb"/>
        <w:numPr>
          <w:ilvl w:val="0"/>
          <w:numId w:val="29"/>
        </w:numPr>
      </w:pPr>
      <w:r w:rsidRPr="00C5230F">
        <w:t>Matching engine results should load within 5 seconds.</w:t>
      </w:r>
    </w:p>
    <w:p w:rsidR="00C5230F" w:rsidRDefault="00C5230F" w:rsidP="00C5230F">
      <w:pPr>
        <w:pStyle w:val="NormalWeb"/>
        <w:numPr>
          <w:ilvl w:val="0"/>
          <w:numId w:val="29"/>
        </w:numPr>
      </w:pPr>
      <w:r w:rsidRPr="00C5230F">
        <w:t>System must support up to 100,000 active users initially.</w:t>
      </w:r>
    </w:p>
    <w:p w:rsidR="003A4A6B" w:rsidRPr="00C5230F" w:rsidRDefault="003A4A6B" w:rsidP="003A4A6B">
      <w:pPr>
        <w:pStyle w:val="NormalWeb"/>
        <w:ind w:left="720"/>
      </w:pPr>
    </w:p>
    <w:p w:rsidR="00C5230F" w:rsidRPr="00C5230F" w:rsidRDefault="00C5230F" w:rsidP="00C5230F">
      <w:pPr>
        <w:pStyle w:val="Heading3"/>
        <w:rPr>
          <w:rFonts w:ascii="Times New Roman" w:hAnsi="Times New Roman" w:cs="Times New Roman"/>
          <w:color w:val="000000" w:themeColor="text1"/>
          <w:sz w:val="24"/>
          <w:szCs w:val="24"/>
        </w:rPr>
      </w:pPr>
      <w:r w:rsidRPr="00C5230F">
        <w:rPr>
          <w:rStyle w:val="Strong"/>
          <w:rFonts w:ascii="Times New Roman" w:hAnsi="Times New Roman" w:cs="Times New Roman"/>
          <w:bCs w:val="0"/>
          <w:color w:val="000000" w:themeColor="text1"/>
          <w:sz w:val="24"/>
          <w:szCs w:val="24"/>
        </w:rPr>
        <w:t>2.2 Usability</w:t>
      </w:r>
    </w:p>
    <w:p w:rsidR="00C5230F" w:rsidRPr="00C5230F" w:rsidRDefault="00C5230F" w:rsidP="00C5230F">
      <w:pPr>
        <w:pStyle w:val="NormalWeb"/>
        <w:numPr>
          <w:ilvl w:val="0"/>
          <w:numId w:val="30"/>
        </w:numPr>
      </w:pPr>
      <w:r w:rsidRPr="00C5230F">
        <w:t>The UI must be simple, clean, and user-friendly.</w:t>
      </w:r>
    </w:p>
    <w:p w:rsidR="00C5230F" w:rsidRPr="00C5230F" w:rsidRDefault="00C5230F" w:rsidP="00C5230F">
      <w:pPr>
        <w:pStyle w:val="NormalWeb"/>
        <w:numPr>
          <w:ilvl w:val="0"/>
          <w:numId w:val="30"/>
        </w:numPr>
      </w:pPr>
      <w:r w:rsidRPr="00C5230F">
        <w:t>The onboarding process should complete within 3–5 minutes.</w:t>
      </w:r>
    </w:p>
    <w:p w:rsidR="00C5230F" w:rsidRPr="00C5230F" w:rsidRDefault="00C5230F" w:rsidP="00C5230F">
      <w:pPr>
        <w:pStyle w:val="Heading3"/>
        <w:rPr>
          <w:rFonts w:ascii="Times New Roman" w:hAnsi="Times New Roman" w:cs="Times New Roman"/>
          <w:color w:val="000000" w:themeColor="text1"/>
          <w:sz w:val="24"/>
          <w:szCs w:val="24"/>
        </w:rPr>
      </w:pPr>
      <w:r w:rsidRPr="00C5230F">
        <w:rPr>
          <w:rStyle w:val="Strong"/>
          <w:rFonts w:ascii="Times New Roman" w:hAnsi="Times New Roman" w:cs="Times New Roman"/>
          <w:bCs w:val="0"/>
          <w:color w:val="000000" w:themeColor="text1"/>
          <w:sz w:val="24"/>
          <w:szCs w:val="24"/>
        </w:rPr>
        <w:t>2.3 Reliability</w:t>
      </w:r>
    </w:p>
    <w:p w:rsidR="00C5230F" w:rsidRPr="00C5230F" w:rsidRDefault="00C5230F" w:rsidP="00C5230F">
      <w:pPr>
        <w:pStyle w:val="NormalWeb"/>
        <w:numPr>
          <w:ilvl w:val="0"/>
          <w:numId w:val="31"/>
        </w:numPr>
      </w:pPr>
      <w:r w:rsidRPr="00C5230F">
        <w:t>The system must be available 24/7.</w:t>
      </w:r>
    </w:p>
    <w:p w:rsidR="00C5230F" w:rsidRPr="00C5230F" w:rsidRDefault="00C5230F" w:rsidP="00C5230F">
      <w:pPr>
        <w:pStyle w:val="NormalWeb"/>
        <w:numPr>
          <w:ilvl w:val="0"/>
          <w:numId w:val="31"/>
        </w:numPr>
      </w:pPr>
      <w:r w:rsidRPr="00C5230F">
        <w:t>Daily data backups must be maintained.</w:t>
      </w:r>
    </w:p>
    <w:p w:rsidR="00C5230F" w:rsidRPr="00C5230F" w:rsidRDefault="00C5230F" w:rsidP="00C5230F">
      <w:pPr>
        <w:pStyle w:val="Heading3"/>
        <w:rPr>
          <w:rFonts w:ascii="Times New Roman" w:hAnsi="Times New Roman" w:cs="Times New Roman"/>
          <w:color w:val="000000" w:themeColor="text1"/>
          <w:sz w:val="24"/>
          <w:szCs w:val="24"/>
        </w:rPr>
      </w:pPr>
      <w:r w:rsidRPr="00C5230F">
        <w:rPr>
          <w:rStyle w:val="Strong"/>
          <w:rFonts w:ascii="Times New Roman" w:hAnsi="Times New Roman" w:cs="Times New Roman"/>
          <w:bCs w:val="0"/>
          <w:color w:val="000000" w:themeColor="text1"/>
          <w:sz w:val="24"/>
          <w:szCs w:val="24"/>
        </w:rPr>
        <w:t>2.4 Compatibility</w:t>
      </w:r>
    </w:p>
    <w:p w:rsidR="00C5230F" w:rsidRPr="00C5230F" w:rsidRDefault="00C5230F" w:rsidP="00C5230F">
      <w:pPr>
        <w:pStyle w:val="NormalWeb"/>
        <w:numPr>
          <w:ilvl w:val="0"/>
          <w:numId w:val="32"/>
        </w:numPr>
      </w:pPr>
      <w:r>
        <w:t xml:space="preserve"> </w:t>
      </w:r>
      <w:r w:rsidRPr="00C5230F">
        <w:t>The app shall run on Android and iOS.</w:t>
      </w:r>
    </w:p>
    <w:p w:rsidR="00C5230F" w:rsidRPr="00C5230F" w:rsidRDefault="00C5230F" w:rsidP="00C5230F">
      <w:pPr>
        <w:pStyle w:val="NormalWeb"/>
        <w:numPr>
          <w:ilvl w:val="0"/>
          <w:numId w:val="32"/>
        </w:numPr>
      </w:pPr>
      <w:r w:rsidRPr="00C5230F">
        <w:t xml:space="preserve"> The system must support different screen sizes.</w:t>
      </w:r>
    </w:p>
    <w:p w:rsidR="00C5230F" w:rsidRPr="00C5230F" w:rsidRDefault="00C5230F" w:rsidP="00C5230F">
      <w:pPr>
        <w:pStyle w:val="Heading3"/>
        <w:rPr>
          <w:rFonts w:ascii="Times New Roman" w:hAnsi="Times New Roman" w:cs="Times New Roman"/>
          <w:color w:val="000000" w:themeColor="text1"/>
          <w:sz w:val="24"/>
          <w:szCs w:val="24"/>
        </w:rPr>
      </w:pPr>
      <w:r w:rsidRPr="00C5230F">
        <w:rPr>
          <w:rStyle w:val="Strong"/>
          <w:rFonts w:ascii="Times New Roman" w:hAnsi="Times New Roman" w:cs="Times New Roman"/>
          <w:bCs w:val="0"/>
          <w:color w:val="000000" w:themeColor="text1"/>
          <w:sz w:val="24"/>
          <w:szCs w:val="24"/>
        </w:rPr>
        <w:t>2.5 Maintainability</w:t>
      </w:r>
    </w:p>
    <w:p w:rsidR="00C5230F" w:rsidRPr="00C5230F" w:rsidRDefault="00C5230F" w:rsidP="00C5230F">
      <w:pPr>
        <w:pStyle w:val="NormalWeb"/>
        <w:numPr>
          <w:ilvl w:val="0"/>
          <w:numId w:val="33"/>
        </w:numPr>
      </w:pPr>
      <w:r w:rsidRPr="00C5230F">
        <w:t>Codebase must follow modular structure.</w:t>
      </w:r>
    </w:p>
    <w:p w:rsidR="00C5230F" w:rsidRPr="00C5230F" w:rsidRDefault="00C5230F" w:rsidP="00C5230F">
      <w:pPr>
        <w:pStyle w:val="NormalWeb"/>
        <w:numPr>
          <w:ilvl w:val="0"/>
          <w:numId w:val="33"/>
        </w:numPr>
      </w:pPr>
      <w:r w:rsidRPr="00C5230F">
        <w:t>The system shall allow future upgrades (e.g., video verification).</w:t>
      </w:r>
    </w:p>
    <w:p w:rsidR="00881299" w:rsidRPr="00881299" w:rsidRDefault="00881299" w:rsidP="00881299">
      <w:pPr>
        <w:pStyle w:val="Heading2"/>
        <w:rPr>
          <w:rFonts w:ascii="Times New Roman" w:hAnsi="Times New Roman" w:cs="Times New Roman"/>
          <w:b/>
          <w:sz w:val="56"/>
        </w:rPr>
      </w:pPr>
      <w:r w:rsidRPr="00881299">
        <w:rPr>
          <w:rFonts w:ascii="Times New Roman" w:hAnsi="Times New Roman" w:cs="Times New Roman"/>
          <w:b/>
          <w:sz w:val="36"/>
        </w:rPr>
        <w:t>Security Requirements</w:t>
      </w:r>
    </w:p>
    <w:p w:rsidR="00881299" w:rsidRPr="00881299" w:rsidRDefault="00881299" w:rsidP="00881299">
      <w:pPr>
        <w:pStyle w:val="Heading3"/>
        <w:rPr>
          <w:rFonts w:ascii="Times New Roman" w:hAnsi="Times New Roman" w:cs="Times New Roman"/>
          <w:color w:val="000000" w:themeColor="text1"/>
          <w:sz w:val="24"/>
          <w:szCs w:val="24"/>
        </w:rPr>
      </w:pPr>
      <w:r w:rsidRPr="00881299">
        <w:rPr>
          <w:rStyle w:val="Strong"/>
          <w:rFonts w:ascii="Times New Roman" w:hAnsi="Times New Roman" w:cs="Times New Roman"/>
          <w:bCs w:val="0"/>
          <w:color w:val="000000" w:themeColor="text1"/>
          <w:sz w:val="24"/>
          <w:szCs w:val="24"/>
        </w:rPr>
        <w:t>3.1 Data Security</w:t>
      </w:r>
    </w:p>
    <w:p w:rsidR="00881299" w:rsidRPr="00881299" w:rsidRDefault="00881299" w:rsidP="00881299">
      <w:pPr>
        <w:pStyle w:val="NormalWeb"/>
        <w:numPr>
          <w:ilvl w:val="0"/>
          <w:numId w:val="34"/>
        </w:numPr>
      </w:pPr>
      <w:r w:rsidRPr="00881299">
        <w:t>All user messages must be end-to-end encrypted.</w:t>
      </w:r>
    </w:p>
    <w:p w:rsidR="00881299" w:rsidRPr="00881299" w:rsidRDefault="00881299" w:rsidP="00881299">
      <w:pPr>
        <w:pStyle w:val="NormalWeb"/>
        <w:numPr>
          <w:ilvl w:val="0"/>
          <w:numId w:val="34"/>
        </w:numPr>
      </w:pPr>
      <w:r w:rsidRPr="00881299">
        <w:t>Passwords must be stored as hashed values (not plain text).</w:t>
      </w:r>
    </w:p>
    <w:p w:rsidR="00881299" w:rsidRPr="00881299" w:rsidRDefault="00881299" w:rsidP="00881299">
      <w:pPr>
        <w:pStyle w:val="NormalWeb"/>
        <w:numPr>
          <w:ilvl w:val="0"/>
          <w:numId w:val="34"/>
        </w:numPr>
      </w:pPr>
      <w:r w:rsidRPr="00881299">
        <w:t>Sensitive data (CNIC, phone number) must be encrypted.</w:t>
      </w:r>
    </w:p>
    <w:p w:rsidR="00881299" w:rsidRPr="00881299" w:rsidRDefault="00881299" w:rsidP="00881299">
      <w:pPr>
        <w:pStyle w:val="Heading3"/>
        <w:rPr>
          <w:rFonts w:ascii="Times New Roman" w:hAnsi="Times New Roman" w:cs="Times New Roman"/>
          <w:color w:val="000000" w:themeColor="text1"/>
          <w:sz w:val="24"/>
          <w:szCs w:val="24"/>
        </w:rPr>
      </w:pPr>
      <w:r w:rsidRPr="00881299">
        <w:rPr>
          <w:rStyle w:val="Strong"/>
          <w:rFonts w:ascii="Times New Roman" w:hAnsi="Times New Roman" w:cs="Times New Roman"/>
          <w:bCs w:val="0"/>
          <w:color w:val="000000" w:themeColor="text1"/>
          <w:sz w:val="24"/>
          <w:szCs w:val="24"/>
        </w:rPr>
        <w:t>3.2 Verification Security</w:t>
      </w:r>
    </w:p>
    <w:p w:rsidR="00881299" w:rsidRPr="00881299" w:rsidRDefault="00F117B0" w:rsidP="00881299">
      <w:pPr>
        <w:pStyle w:val="NormalWeb"/>
        <w:numPr>
          <w:ilvl w:val="0"/>
          <w:numId w:val="35"/>
        </w:numPr>
      </w:pPr>
      <w:r>
        <w:lastRenderedPageBreak/>
        <w:t>Fem</w:t>
      </w:r>
      <w:r w:rsidR="00881299" w:rsidRPr="00881299">
        <w:t>shield API must use secure HTTPS protocol.</w:t>
      </w:r>
    </w:p>
    <w:p w:rsidR="00881299" w:rsidRPr="00881299" w:rsidRDefault="00F117B0" w:rsidP="00881299">
      <w:pPr>
        <w:pStyle w:val="NormalWeb"/>
        <w:numPr>
          <w:ilvl w:val="0"/>
          <w:numId w:val="35"/>
        </w:numPr>
      </w:pPr>
      <w:r>
        <w:t>Only Fem</w:t>
      </w:r>
      <w:r w:rsidR="00881299" w:rsidRPr="00881299">
        <w:t>shield must validate user identity.</w:t>
      </w:r>
    </w:p>
    <w:p w:rsidR="00881299" w:rsidRPr="00881299" w:rsidRDefault="00881299" w:rsidP="00881299">
      <w:pPr>
        <w:pStyle w:val="NormalWeb"/>
        <w:numPr>
          <w:ilvl w:val="0"/>
          <w:numId w:val="35"/>
        </w:numPr>
      </w:pPr>
      <w:r w:rsidRPr="00881299">
        <w:t>No fake account should bypass verification.</w:t>
      </w:r>
    </w:p>
    <w:p w:rsidR="00881299" w:rsidRPr="00881299" w:rsidRDefault="00881299" w:rsidP="00881299">
      <w:pPr>
        <w:pStyle w:val="Heading3"/>
        <w:rPr>
          <w:rFonts w:ascii="Times New Roman" w:hAnsi="Times New Roman" w:cs="Times New Roman"/>
          <w:color w:val="000000" w:themeColor="text1"/>
          <w:sz w:val="24"/>
          <w:szCs w:val="24"/>
        </w:rPr>
      </w:pPr>
      <w:r w:rsidRPr="00881299">
        <w:rPr>
          <w:rStyle w:val="Strong"/>
          <w:rFonts w:ascii="Times New Roman" w:hAnsi="Times New Roman" w:cs="Times New Roman"/>
          <w:bCs w:val="0"/>
          <w:color w:val="000000" w:themeColor="text1"/>
          <w:sz w:val="24"/>
          <w:szCs w:val="24"/>
        </w:rPr>
        <w:t>3.3 Privacy</w:t>
      </w:r>
    </w:p>
    <w:p w:rsidR="00881299" w:rsidRPr="00881299" w:rsidRDefault="00881299" w:rsidP="00881299">
      <w:pPr>
        <w:pStyle w:val="NormalWeb"/>
        <w:numPr>
          <w:ilvl w:val="0"/>
          <w:numId w:val="36"/>
        </w:numPr>
      </w:pPr>
      <w:r w:rsidRPr="00881299">
        <w:t>App must follow GDPR-like principles.</w:t>
      </w:r>
    </w:p>
    <w:p w:rsidR="00881299" w:rsidRPr="00881299" w:rsidRDefault="00881299" w:rsidP="00881299">
      <w:pPr>
        <w:pStyle w:val="NormalWeb"/>
        <w:numPr>
          <w:ilvl w:val="0"/>
          <w:numId w:val="36"/>
        </w:numPr>
      </w:pPr>
      <w:r w:rsidRPr="00881299">
        <w:t>No user data may be shared with third parties.</w:t>
      </w:r>
    </w:p>
    <w:p w:rsidR="00881299" w:rsidRDefault="00881299" w:rsidP="00881299">
      <w:pPr>
        <w:pStyle w:val="NormalWeb"/>
        <w:numPr>
          <w:ilvl w:val="0"/>
          <w:numId w:val="36"/>
        </w:numPr>
      </w:pPr>
      <w:r w:rsidRPr="00881299">
        <w:t>Deleting account must permanently erase user data.</w:t>
      </w:r>
    </w:p>
    <w:p w:rsidR="003A4A6B" w:rsidRDefault="003A4A6B" w:rsidP="00881299">
      <w:pPr>
        <w:pStyle w:val="NormalWeb"/>
        <w:numPr>
          <w:ilvl w:val="0"/>
          <w:numId w:val="36"/>
        </w:numPr>
      </w:pPr>
    </w:p>
    <w:p w:rsidR="00881299" w:rsidRDefault="00881299" w:rsidP="00881299">
      <w:pPr>
        <w:pStyle w:val="Heading2"/>
        <w:rPr>
          <w:rFonts w:ascii="Times New Roman" w:hAnsi="Times New Roman" w:cs="Times New Roman"/>
          <w:b/>
          <w:color w:val="000000" w:themeColor="text1"/>
          <w:sz w:val="36"/>
        </w:rPr>
      </w:pPr>
      <w:r w:rsidRPr="00881299">
        <w:rPr>
          <w:rFonts w:ascii="Times New Roman" w:hAnsi="Times New Roman" w:cs="Times New Roman"/>
          <w:b/>
          <w:color w:val="000000" w:themeColor="text1"/>
          <w:sz w:val="36"/>
        </w:rPr>
        <w:t xml:space="preserve"> User Requirements</w:t>
      </w:r>
    </w:p>
    <w:p w:rsidR="00881299" w:rsidRPr="00881299" w:rsidRDefault="00881299" w:rsidP="00881299">
      <w:pPr>
        <w:rPr>
          <w:rFonts w:ascii="Times New Roman" w:hAnsi="Times New Roman" w:cs="Times New Roman"/>
          <w:sz w:val="24"/>
          <w:szCs w:val="24"/>
        </w:rPr>
      </w:pPr>
    </w:p>
    <w:p w:rsidR="00881299" w:rsidRPr="00881299" w:rsidRDefault="00881299" w:rsidP="00881299">
      <w:pPr>
        <w:pStyle w:val="Heading3"/>
        <w:rPr>
          <w:rFonts w:ascii="Times New Roman" w:hAnsi="Times New Roman" w:cs="Times New Roman"/>
          <w:color w:val="000000" w:themeColor="text1"/>
          <w:sz w:val="24"/>
          <w:szCs w:val="24"/>
        </w:rPr>
      </w:pPr>
      <w:r w:rsidRPr="00881299">
        <w:rPr>
          <w:rStyle w:val="Strong"/>
          <w:rFonts w:ascii="Times New Roman" w:hAnsi="Times New Roman" w:cs="Times New Roman"/>
          <w:bCs w:val="0"/>
          <w:color w:val="000000" w:themeColor="text1"/>
          <w:sz w:val="24"/>
          <w:szCs w:val="24"/>
        </w:rPr>
        <w:t>4.1 User Needs</w:t>
      </w:r>
    </w:p>
    <w:p w:rsidR="00881299" w:rsidRPr="00881299" w:rsidRDefault="00881299" w:rsidP="00881299">
      <w:pPr>
        <w:pStyle w:val="NormalWeb"/>
        <w:numPr>
          <w:ilvl w:val="0"/>
          <w:numId w:val="37"/>
        </w:numPr>
      </w:pPr>
      <w:r w:rsidRPr="00881299">
        <w:t>Users need a trusted and verified partner-finding platform.</w:t>
      </w:r>
    </w:p>
    <w:p w:rsidR="00881299" w:rsidRPr="00881299" w:rsidRDefault="00881299" w:rsidP="00881299">
      <w:pPr>
        <w:pStyle w:val="NormalWeb"/>
        <w:numPr>
          <w:ilvl w:val="0"/>
          <w:numId w:val="37"/>
        </w:numPr>
      </w:pPr>
      <w:r w:rsidRPr="00881299">
        <w:t>Users need easy profile creation and matching.</w:t>
      </w:r>
    </w:p>
    <w:p w:rsidR="00881299" w:rsidRPr="00881299" w:rsidRDefault="00881299" w:rsidP="00881299">
      <w:pPr>
        <w:pStyle w:val="NormalWeb"/>
        <w:numPr>
          <w:ilvl w:val="0"/>
          <w:numId w:val="37"/>
        </w:numPr>
      </w:pPr>
      <w:r w:rsidRPr="00881299">
        <w:t>Users want privacy and secure communication.</w:t>
      </w:r>
    </w:p>
    <w:p w:rsidR="00881299" w:rsidRPr="00881299" w:rsidRDefault="00881299" w:rsidP="00881299">
      <w:pPr>
        <w:pStyle w:val="NormalWeb"/>
        <w:numPr>
          <w:ilvl w:val="0"/>
          <w:numId w:val="37"/>
        </w:numPr>
      </w:pPr>
      <w:r w:rsidRPr="00881299">
        <w:t>Users want accurate and meaningful matches.</w:t>
      </w:r>
    </w:p>
    <w:p w:rsidR="00881299" w:rsidRPr="00881299" w:rsidRDefault="00881299" w:rsidP="00881299">
      <w:pPr>
        <w:pStyle w:val="NormalWeb"/>
        <w:numPr>
          <w:ilvl w:val="0"/>
          <w:numId w:val="37"/>
        </w:numPr>
      </w:pPr>
      <w:r w:rsidRPr="00881299">
        <w:t>Users want protection from fake accounts.</w:t>
      </w:r>
    </w:p>
    <w:p w:rsidR="00881299" w:rsidRPr="00881299" w:rsidRDefault="00881299" w:rsidP="00881299">
      <w:pPr>
        <w:pStyle w:val="Heading2"/>
        <w:rPr>
          <w:rFonts w:ascii="Times New Roman" w:hAnsi="Times New Roman" w:cs="Times New Roman"/>
          <w:b/>
          <w:sz w:val="36"/>
          <w:szCs w:val="36"/>
        </w:rPr>
      </w:pPr>
      <w:r w:rsidRPr="00881299">
        <w:rPr>
          <w:rFonts w:ascii="Times New Roman" w:hAnsi="Times New Roman" w:cs="Times New Roman"/>
          <w:b/>
          <w:sz w:val="36"/>
          <w:szCs w:val="36"/>
        </w:rPr>
        <w:t>System Requirements</w:t>
      </w:r>
    </w:p>
    <w:p w:rsidR="00881299" w:rsidRPr="00881299" w:rsidRDefault="00881299" w:rsidP="00881299">
      <w:pPr>
        <w:pStyle w:val="Heading3"/>
        <w:rPr>
          <w:rFonts w:ascii="Times New Roman" w:hAnsi="Times New Roman" w:cs="Times New Roman"/>
          <w:color w:val="000000" w:themeColor="text1"/>
          <w:sz w:val="24"/>
          <w:szCs w:val="24"/>
        </w:rPr>
      </w:pPr>
      <w:r w:rsidRPr="00881299">
        <w:rPr>
          <w:rStyle w:val="Strong"/>
          <w:rFonts w:ascii="Times New Roman" w:hAnsi="Times New Roman" w:cs="Times New Roman"/>
          <w:bCs w:val="0"/>
          <w:color w:val="000000" w:themeColor="text1"/>
          <w:sz w:val="24"/>
          <w:szCs w:val="24"/>
        </w:rPr>
        <w:t>5.1 Software Requirements</w:t>
      </w:r>
    </w:p>
    <w:p w:rsidR="00881299" w:rsidRPr="00881299" w:rsidRDefault="00881299" w:rsidP="00881299">
      <w:pPr>
        <w:pStyle w:val="NormalWeb"/>
        <w:numPr>
          <w:ilvl w:val="0"/>
          <w:numId w:val="38"/>
        </w:numPr>
      </w:pPr>
      <w:r w:rsidRPr="00881299">
        <w:t>Backend: Python / Node.js</w:t>
      </w:r>
    </w:p>
    <w:p w:rsidR="00881299" w:rsidRPr="00881299" w:rsidRDefault="00881299" w:rsidP="00881299">
      <w:pPr>
        <w:pStyle w:val="NormalWeb"/>
        <w:numPr>
          <w:ilvl w:val="0"/>
          <w:numId w:val="38"/>
        </w:numPr>
      </w:pPr>
      <w:r w:rsidRPr="00881299">
        <w:t>Frontend: Flutter</w:t>
      </w:r>
    </w:p>
    <w:p w:rsidR="00881299" w:rsidRPr="00881299" w:rsidRDefault="00881299" w:rsidP="00881299">
      <w:pPr>
        <w:pStyle w:val="NormalWeb"/>
        <w:numPr>
          <w:ilvl w:val="0"/>
          <w:numId w:val="38"/>
        </w:numPr>
      </w:pPr>
      <w:r w:rsidRPr="00881299">
        <w:t>Database: Firebase / MongoDB</w:t>
      </w:r>
    </w:p>
    <w:p w:rsidR="00881299" w:rsidRPr="00881299" w:rsidRDefault="00F117B0" w:rsidP="00881299">
      <w:pPr>
        <w:pStyle w:val="NormalWeb"/>
        <w:numPr>
          <w:ilvl w:val="0"/>
          <w:numId w:val="38"/>
        </w:numPr>
      </w:pPr>
      <w:r>
        <w:t>Verification Module: Fem</w:t>
      </w:r>
      <w:r w:rsidR="00881299" w:rsidRPr="00881299">
        <w:t>shield API</w:t>
      </w:r>
    </w:p>
    <w:p w:rsidR="00881299" w:rsidRPr="00881299" w:rsidRDefault="00881299" w:rsidP="00881299">
      <w:pPr>
        <w:pStyle w:val="NormalWeb"/>
        <w:numPr>
          <w:ilvl w:val="0"/>
          <w:numId w:val="38"/>
        </w:numPr>
      </w:pPr>
      <w:r w:rsidRPr="00881299">
        <w:t>AI Engine: Python ML / rule-based engine</w:t>
      </w:r>
    </w:p>
    <w:p w:rsidR="00881299" w:rsidRPr="00881299" w:rsidRDefault="00881299" w:rsidP="00881299">
      <w:pPr>
        <w:pStyle w:val="Heading3"/>
        <w:rPr>
          <w:rFonts w:ascii="Times New Roman" w:hAnsi="Times New Roman" w:cs="Times New Roman"/>
          <w:color w:val="000000" w:themeColor="text1"/>
          <w:sz w:val="24"/>
          <w:szCs w:val="24"/>
        </w:rPr>
      </w:pPr>
      <w:r w:rsidRPr="00881299">
        <w:rPr>
          <w:rStyle w:val="Strong"/>
          <w:rFonts w:ascii="Times New Roman" w:hAnsi="Times New Roman" w:cs="Times New Roman"/>
          <w:bCs w:val="0"/>
          <w:color w:val="000000" w:themeColor="text1"/>
          <w:sz w:val="24"/>
          <w:szCs w:val="24"/>
        </w:rPr>
        <w:t>5.2 Hardware Requirements</w:t>
      </w:r>
    </w:p>
    <w:p w:rsidR="00881299" w:rsidRPr="00881299" w:rsidRDefault="00881299" w:rsidP="00881299">
      <w:pPr>
        <w:pStyle w:val="NormalWeb"/>
        <w:numPr>
          <w:ilvl w:val="0"/>
          <w:numId w:val="39"/>
        </w:numPr>
      </w:pPr>
      <w:r w:rsidRPr="00881299">
        <w:t>Cloud server for backend hosting</w:t>
      </w:r>
    </w:p>
    <w:p w:rsidR="00881299" w:rsidRPr="00881299" w:rsidRDefault="00881299" w:rsidP="00881299">
      <w:pPr>
        <w:pStyle w:val="NormalWeb"/>
        <w:numPr>
          <w:ilvl w:val="0"/>
          <w:numId w:val="39"/>
        </w:numPr>
      </w:pPr>
      <w:r w:rsidRPr="00881299">
        <w:t>Secure server for data storage</w:t>
      </w:r>
    </w:p>
    <w:p w:rsidR="00881299" w:rsidRPr="00881299" w:rsidRDefault="00881299" w:rsidP="00881299">
      <w:pPr>
        <w:pStyle w:val="NormalWeb"/>
        <w:numPr>
          <w:ilvl w:val="0"/>
          <w:numId w:val="39"/>
        </w:numPr>
      </w:pPr>
      <w:r w:rsidRPr="00881299">
        <w:t>High-speed internet for real-time operations</w:t>
      </w:r>
    </w:p>
    <w:p w:rsidR="00881299" w:rsidRPr="003A4A6B" w:rsidRDefault="00881299" w:rsidP="003A4A6B">
      <w:pPr>
        <w:pStyle w:val="Heading2"/>
        <w:rPr>
          <w:rFonts w:ascii="Times New Roman" w:hAnsi="Times New Roman" w:cs="Times New Roman"/>
          <w:b/>
          <w:sz w:val="36"/>
          <w:szCs w:val="36"/>
        </w:rPr>
      </w:pPr>
      <w:r w:rsidRPr="00881299">
        <w:rPr>
          <w:rFonts w:ascii="Times New Roman" w:hAnsi="Times New Roman" w:cs="Times New Roman"/>
          <w:b/>
          <w:sz w:val="36"/>
          <w:szCs w:val="36"/>
        </w:rPr>
        <w:t>Business Requirements</w:t>
      </w:r>
    </w:p>
    <w:p w:rsidR="00881299" w:rsidRPr="00881299" w:rsidRDefault="00881299" w:rsidP="00881299">
      <w:pPr>
        <w:pStyle w:val="Heading3"/>
        <w:rPr>
          <w:rFonts w:ascii="Times New Roman" w:hAnsi="Times New Roman" w:cs="Times New Roman"/>
          <w:color w:val="000000" w:themeColor="text1"/>
          <w:sz w:val="24"/>
          <w:szCs w:val="24"/>
        </w:rPr>
      </w:pPr>
      <w:r w:rsidRPr="00881299">
        <w:rPr>
          <w:rStyle w:val="Strong"/>
          <w:rFonts w:ascii="Times New Roman" w:hAnsi="Times New Roman" w:cs="Times New Roman"/>
          <w:bCs w:val="0"/>
          <w:color w:val="000000" w:themeColor="text1"/>
          <w:sz w:val="24"/>
          <w:szCs w:val="24"/>
        </w:rPr>
        <w:t>6.1 Core Goals</w:t>
      </w:r>
    </w:p>
    <w:p w:rsidR="00881299" w:rsidRPr="00881299" w:rsidRDefault="00881299" w:rsidP="00881299">
      <w:pPr>
        <w:pStyle w:val="NormalWeb"/>
        <w:numPr>
          <w:ilvl w:val="0"/>
          <w:numId w:val="40"/>
        </w:numPr>
      </w:pPr>
      <w:r w:rsidRPr="00881299">
        <w:lastRenderedPageBreak/>
        <w:t>Provide a safe platform for serious relationship-seeking users.</w:t>
      </w:r>
    </w:p>
    <w:p w:rsidR="00881299" w:rsidRPr="00881299" w:rsidRDefault="00881299" w:rsidP="00881299">
      <w:pPr>
        <w:pStyle w:val="NormalWeb"/>
        <w:numPr>
          <w:ilvl w:val="0"/>
          <w:numId w:val="40"/>
        </w:numPr>
      </w:pPr>
      <w:r w:rsidRPr="00881299">
        <w:t>Reduce fake profiles and fraud through verification.</w:t>
      </w:r>
    </w:p>
    <w:p w:rsidR="00881299" w:rsidRPr="00881299" w:rsidRDefault="00881299" w:rsidP="00881299">
      <w:pPr>
        <w:pStyle w:val="NormalWeb"/>
        <w:numPr>
          <w:ilvl w:val="0"/>
          <w:numId w:val="40"/>
        </w:numPr>
      </w:pPr>
      <w:r w:rsidRPr="00881299">
        <w:t>Help users find compatible soulmates based on deep compatibility.</w:t>
      </w:r>
    </w:p>
    <w:p w:rsidR="00881299" w:rsidRPr="00881299" w:rsidRDefault="00881299" w:rsidP="00881299">
      <w:pPr>
        <w:pStyle w:val="Heading3"/>
        <w:rPr>
          <w:rFonts w:ascii="Times New Roman" w:hAnsi="Times New Roman" w:cs="Times New Roman"/>
          <w:color w:val="000000" w:themeColor="text1"/>
          <w:sz w:val="24"/>
          <w:szCs w:val="24"/>
        </w:rPr>
      </w:pPr>
      <w:r w:rsidRPr="00881299">
        <w:rPr>
          <w:rStyle w:val="Strong"/>
          <w:rFonts w:ascii="Times New Roman" w:hAnsi="Times New Roman" w:cs="Times New Roman"/>
          <w:bCs w:val="0"/>
          <w:color w:val="000000" w:themeColor="text1"/>
          <w:sz w:val="24"/>
          <w:szCs w:val="24"/>
        </w:rPr>
        <w:t>6.2 Revenue Opportunities</w:t>
      </w:r>
    </w:p>
    <w:p w:rsidR="00881299" w:rsidRPr="00881299" w:rsidRDefault="00881299" w:rsidP="00881299">
      <w:pPr>
        <w:pStyle w:val="NormalWeb"/>
        <w:numPr>
          <w:ilvl w:val="0"/>
          <w:numId w:val="41"/>
        </w:numPr>
      </w:pPr>
      <w:r w:rsidRPr="00881299">
        <w:t>Premium matchmaking filters</w:t>
      </w:r>
    </w:p>
    <w:p w:rsidR="00881299" w:rsidRPr="00881299" w:rsidRDefault="00881299" w:rsidP="00881299">
      <w:pPr>
        <w:pStyle w:val="NormalWeb"/>
        <w:numPr>
          <w:ilvl w:val="0"/>
          <w:numId w:val="41"/>
        </w:numPr>
      </w:pPr>
      <w:r w:rsidRPr="00881299">
        <w:t>Boost profile visibility</w:t>
      </w:r>
    </w:p>
    <w:p w:rsidR="00881299" w:rsidRPr="00881299" w:rsidRDefault="00881299" w:rsidP="00881299">
      <w:pPr>
        <w:pStyle w:val="NormalWeb"/>
        <w:numPr>
          <w:ilvl w:val="0"/>
          <w:numId w:val="41"/>
        </w:numPr>
      </w:pPr>
      <w:r w:rsidRPr="00881299">
        <w:t>Subscription for advanced features</w:t>
      </w:r>
    </w:p>
    <w:p w:rsidR="00881299" w:rsidRDefault="00881299" w:rsidP="00881299">
      <w:pPr>
        <w:pStyle w:val="NormalWeb"/>
        <w:numPr>
          <w:ilvl w:val="0"/>
          <w:numId w:val="41"/>
        </w:numPr>
      </w:pPr>
      <w:r w:rsidRPr="00881299">
        <w:t>In-app events or consultation</w:t>
      </w:r>
    </w:p>
    <w:p w:rsidR="00881299" w:rsidRPr="00881299" w:rsidRDefault="00881299" w:rsidP="00881299">
      <w:pPr>
        <w:pStyle w:val="Heading2"/>
        <w:rPr>
          <w:rFonts w:ascii="Times New Roman" w:hAnsi="Times New Roman" w:cs="Times New Roman"/>
          <w:b/>
          <w:sz w:val="36"/>
          <w:szCs w:val="36"/>
        </w:rPr>
      </w:pPr>
      <w:r w:rsidRPr="00881299">
        <w:rPr>
          <w:rFonts w:ascii="Times New Roman" w:hAnsi="Times New Roman" w:cs="Times New Roman"/>
          <w:b/>
          <w:sz w:val="36"/>
          <w:szCs w:val="36"/>
        </w:rPr>
        <w:t>App UI/UX Requirements</w:t>
      </w:r>
    </w:p>
    <w:p w:rsidR="00881299" w:rsidRPr="00881299" w:rsidRDefault="00881299" w:rsidP="00881299">
      <w:pPr>
        <w:pStyle w:val="Heading3"/>
        <w:rPr>
          <w:rFonts w:ascii="Times New Roman" w:hAnsi="Times New Roman" w:cs="Times New Roman"/>
          <w:color w:val="000000" w:themeColor="text1"/>
          <w:sz w:val="24"/>
          <w:szCs w:val="24"/>
        </w:rPr>
      </w:pPr>
      <w:r w:rsidRPr="00881299">
        <w:rPr>
          <w:rStyle w:val="Strong"/>
          <w:rFonts w:ascii="Times New Roman" w:hAnsi="Times New Roman" w:cs="Times New Roman"/>
          <w:bCs w:val="0"/>
          <w:color w:val="000000" w:themeColor="text1"/>
          <w:sz w:val="24"/>
          <w:szCs w:val="24"/>
        </w:rPr>
        <w:t>7.1 Design Requirements</w:t>
      </w:r>
    </w:p>
    <w:p w:rsidR="00881299" w:rsidRPr="00881299" w:rsidRDefault="00881299" w:rsidP="00881299">
      <w:pPr>
        <w:pStyle w:val="NormalWeb"/>
        <w:numPr>
          <w:ilvl w:val="0"/>
          <w:numId w:val="42"/>
        </w:numPr>
      </w:pPr>
      <w:r w:rsidRPr="00881299">
        <w:t>Clean, elegant interface with soft romantic colors.</w:t>
      </w:r>
    </w:p>
    <w:p w:rsidR="00881299" w:rsidRPr="00881299" w:rsidRDefault="00881299" w:rsidP="00881299">
      <w:pPr>
        <w:pStyle w:val="NormalWeb"/>
        <w:numPr>
          <w:ilvl w:val="0"/>
          <w:numId w:val="42"/>
        </w:numPr>
      </w:pPr>
      <w:r w:rsidRPr="00881299">
        <w:t>Smooth navigation: Home → Matches → Chat → Profile.</w:t>
      </w:r>
    </w:p>
    <w:p w:rsidR="00881299" w:rsidRPr="00881299" w:rsidRDefault="00881299" w:rsidP="00881299">
      <w:pPr>
        <w:pStyle w:val="NormalWeb"/>
        <w:numPr>
          <w:ilvl w:val="0"/>
          <w:numId w:val="42"/>
        </w:numPr>
      </w:pPr>
      <w:r w:rsidRPr="00881299">
        <w:t>Minimalistic onboarding screens.</w:t>
      </w:r>
    </w:p>
    <w:p w:rsidR="00881299" w:rsidRPr="00881299" w:rsidRDefault="00881299" w:rsidP="00881299">
      <w:pPr>
        <w:pStyle w:val="Heading3"/>
        <w:rPr>
          <w:rFonts w:ascii="Times New Roman" w:hAnsi="Times New Roman" w:cs="Times New Roman"/>
          <w:color w:val="000000" w:themeColor="text1"/>
          <w:sz w:val="24"/>
          <w:szCs w:val="24"/>
        </w:rPr>
      </w:pPr>
      <w:r w:rsidRPr="00881299">
        <w:rPr>
          <w:rStyle w:val="Strong"/>
          <w:rFonts w:ascii="Times New Roman" w:hAnsi="Times New Roman" w:cs="Times New Roman"/>
          <w:bCs w:val="0"/>
          <w:color w:val="000000" w:themeColor="text1"/>
          <w:sz w:val="24"/>
          <w:szCs w:val="24"/>
        </w:rPr>
        <w:t>7.2 Screens Required</w:t>
      </w:r>
    </w:p>
    <w:p w:rsidR="00881299" w:rsidRPr="00881299" w:rsidRDefault="00881299" w:rsidP="00881299">
      <w:pPr>
        <w:pStyle w:val="NormalWeb"/>
        <w:numPr>
          <w:ilvl w:val="0"/>
          <w:numId w:val="43"/>
        </w:numPr>
      </w:pPr>
      <w:r w:rsidRPr="00881299">
        <w:t>Login/Sign-Up</w:t>
      </w:r>
    </w:p>
    <w:p w:rsidR="00881299" w:rsidRPr="00881299" w:rsidRDefault="00F117B0" w:rsidP="00881299">
      <w:pPr>
        <w:pStyle w:val="NormalWeb"/>
        <w:numPr>
          <w:ilvl w:val="0"/>
          <w:numId w:val="43"/>
        </w:numPr>
      </w:pPr>
      <w:r>
        <w:t>Fem</w:t>
      </w:r>
      <w:r w:rsidR="00881299" w:rsidRPr="00881299">
        <w:t>shield Verification</w:t>
      </w:r>
    </w:p>
    <w:p w:rsidR="00881299" w:rsidRPr="00881299" w:rsidRDefault="00881299" w:rsidP="00881299">
      <w:pPr>
        <w:pStyle w:val="NormalWeb"/>
        <w:numPr>
          <w:ilvl w:val="0"/>
          <w:numId w:val="43"/>
        </w:numPr>
      </w:pPr>
      <w:r w:rsidRPr="00881299">
        <w:t>Questionnaire</w:t>
      </w:r>
    </w:p>
    <w:p w:rsidR="00881299" w:rsidRPr="00881299" w:rsidRDefault="00881299" w:rsidP="00881299">
      <w:pPr>
        <w:pStyle w:val="NormalWeb"/>
        <w:numPr>
          <w:ilvl w:val="0"/>
          <w:numId w:val="43"/>
        </w:numPr>
      </w:pPr>
      <w:r w:rsidRPr="00881299">
        <w:t>Profile Page</w:t>
      </w:r>
    </w:p>
    <w:p w:rsidR="00881299" w:rsidRPr="00881299" w:rsidRDefault="00881299" w:rsidP="00881299">
      <w:pPr>
        <w:pStyle w:val="NormalWeb"/>
        <w:numPr>
          <w:ilvl w:val="0"/>
          <w:numId w:val="43"/>
        </w:numPr>
      </w:pPr>
      <w:r w:rsidRPr="00881299">
        <w:t>Matches Page</w:t>
      </w:r>
    </w:p>
    <w:p w:rsidR="00881299" w:rsidRPr="00881299" w:rsidRDefault="00881299" w:rsidP="00881299">
      <w:pPr>
        <w:pStyle w:val="NormalWeb"/>
        <w:numPr>
          <w:ilvl w:val="0"/>
          <w:numId w:val="43"/>
        </w:numPr>
      </w:pPr>
      <w:r w:rsidRPr="00881299">
        <w:t>Chat Interface</w:t>
      </w:r>
    </w:p>
    <w:p w:rsidR="00881299" w:rsidRPr="00881299" w:rsidRDefault="00881299" w:rsidP="00881299">
      <w:pPr>
        <w:pStyle w:val="NormalWeb"/>
        <w:numPr>
          <w:ilvl w:val="0"/>
          <w:numId w:val="43"/>
        </w:numPr>
      </w:pPr>
      <w:r w:rsidRPr="00881299">
        <w:t>Settings &amp; Privacy</w:t>
      </w:r>
    </w:p>
    <w:p w:rsidR="00881299" w:rsidRPr="00881299" w:rsidRDefault="00881299" w:rsidP="00881299">
      <w:pPr>
        <w:pStyle w:val="NormalWeb"/>
        <w:numPr>
          <w:ilvl w:val="0"/>
          <w:numId w:val="43"/>
        </w:numPr>
      </w:pPr>
      <w:r w:rsidRPr="00881299">
        <w:t>Report/Block Page</w:t>
      </w:r>
    </w:p>
    <w:p w:rsidR="003A4A6B" w:rsidRPr="003A4A6B" w:rsidRDefault="003A4A6B" w:rsidP="003A4A6B">
      <w:pPr>
        <w:pStyle w:val="Heading2"/>
        <w:rPr>
          <w:rFonts w:ascii="Times New Roman" w:hAnsi="Times New Roman" w:cs="Times New Roman"/>
          <w:b/>
          <w:sz w:val="36"/>
          <w:szCs w:val="36"/>
        </w:rPr>
      </w:pPr>
      <w:r w:rsidRPr="003A4A6B">
        <w:rPr>
          <w:rFonts w:ascii="Times New Roman" w:hAnsi="Times New Roman" w:cs="Times New Roman"/>
          <w:b/>
          <w:sz w:val="36"/>
          <w:szCs w:val="36"/>
        </w:rPr>
        <w:t>Additional Requirements</w:t>
      </w:r>
    </w:p>
    <w:p w:rsidR="003A4A6B" w:rsidRPr="003A4A6B" w:rsidRDefault="003A4A6B" w:rsidP="003A4A6B">
      <w:pPr>
        <w:pStyle w:val="Heading3"/>
        <w:rPr>
          <w:rFonts w:ascii="Times New Roman" w:hAnsi="Times New Roman" w:cs="Times New Roman"/>
          <w:color w:val="000000" w:themeColor="text1"/>
          <w:sz w:val="24"/>
          <w:szCs w:val="24"/>
        </w:rPr>
      </w:pPr>
      <w:r w:rsidRPr="003A4A6B">
        <w:rPr>
          <w:rStyle w:val="Strong"/>
          <w:rFonts w:ascii="Times New Roman" w:hAnsi="Times New Roman" w:cs="Times New Roman"/>
          <w:bCs w:val="0"/>
          <w:color w:val="000000" w:themeColor="text1"/>
          <w:sz w:val="24"/>
          <w:szCs w:val="24"/>
        </w:rPr>
        <w:t>8.1 Cultural Sensitivity</w:t>
      </w:r>
    </w:p>
    <w:p w:rsidR="003A4A6B" w:rsidRPr="003A4A6B" w:rsidRDefault="003A4A6B" w:rsidP="003A4A6B">
      <w:pPr>
        <w:pStyle w:val="NormalWeb"/>
        <w:numPr>
          <w:ilvl w:val="0"/>
          <w:numId w:val="44"/>
        </w:numPr>
      </w:pPr>
      <w:r w:rsidRPr="003A4A6B">
        <w:t>Must respect Pakistani ethics and values.</w:t>
      </w:r>
    </w:p>
    <w:p w:rsidR="003A4A6B" w:rsidRPr="003A4A6B" w:rsidRDefault="003A4A6B" w:rsidP="003A4A6B">
      <w:pPr>
        <w:pStyle w:val="NormalWeb"/>
        <w:numPr>
          <w:ilvl w:val="0"/>
          <w:numId w:val="44"/>
        </w:numPr>
      </w:pPr>
      <w:r w:rsidRPr="003A4A6B">
        <w:t>Avoid explicit content.</w:t>
      </w:r>
    </w:p>
    <w:p w:rsidR="003A4A6B" w:rsidRPr="003A4A6B" w:rsidRDefault="003A4A6B" w:rsidP="003A4A6B">
      <w:pPr>
        <w:pStyle w:val="NormalWeb"/>
        <w:numPr>
          <w:ilvl w:val="0"/>
          <w:numId w:val="44"/>
        </w:numPr>
      </w:pPr>
      <w:r w:rsidRPr="003A4A6B">
        <w:t>Keep communication respectful.</w:t>
      </w:r>
    </w:p>
    <w:p w:rsidR="003A4A6B" w:rsidRPr="003A4A6B" w:rsidRDefault="003A4A6B" w:rsidP="003A4A6B">
      <w:pPr>
        <w:pStyle w:val="Heading3"/>
        <w:rPr>
          <w:rFonts w:ascii="Times New Roman" w:hAnsi="Times New Roman" w:cs="Times New Roman"/>
          <w:color w:val="000000" w:themeColor="text1"/>
          <w:sz w:val="24"/>
          <w:szCs w:val="24"/>
        </w:rPr>
      </w:pPr>
      <w:r w:rsidRPr="003A4A6B">
        <w:rPr>
          <w:rStyle w:val="Strong"/>
          <w:rFonts w:ascii="Times New Roman" w:hAnsi="Times New Roman" w:cs="Times New Roman"/>
          <w:bCs w:val="0"/>
          <w:color w:val="000000" w:themeColor="text1"/>
          <w:sz w:val="24"/>
          <w:szCs w:val="24"/>
        </w:rPr>
        <w:t>8.2 Future Requirements</w:t>
      </w:r>
    </w:p>
    <w:p w:rsidR="003A4A6B" w:rsidRPr="003A4A6B" w:rsidRDefault="003A4A6B" w:rsidP="003A4A6B">
      <w:pPr>
        <w:pStyle w:val="NormalWeb"/>
        <w:numPr>
          <w:ilvl w:val="0"/>
          <w:numId w:val="45"/>
        </w:numPr>
      </w:pPr>
      <w:r w:rsidRPr="003A4A6B">
        <w:t>Video verification</w:t>
      </w:r>
    </w:p>
    <w:p w:rsidR="003A4A6B" w:rsidRPr="003A4A6B" w:rsidRDefault="003A4A6B" w:rsidP="003A4A6B">
      <w:pPr>
        <w:pStyle w:val="NormalWeb"/>
        <w:numPr>
          <w:ilvl w:val="0"/>
          <w:numId w:val="45"/>
        </w:numPr>
      </w:pPr>
      <w:r w:rsidRPr="003A4A6B">
        <w:t>Voice matching</w:t>
      </w:r>
    </w:p>
    <w:p w:rsidR="003A4A6B" w:rsidRPr="003A4A6B" w:rsidRDefault="003A4A6B" w:rsidP="003A4A6B">
      <w:pPr>
        <w:pStyle w:val="NormalWeb"/>
        <w:numPr>
          <w:ilvl w:val="0"/>
          <w:numId w:val="45"/>
        </w:numPr>
      </w:pPr>
      <w:r w:rsidRPr="003A4A6B">
        <w:lastRenderedPageBreak/>
        <w:t>Personality-AI chat analyzer</w:t>
      </w:r>
    </w:p>
    <w:p w:rsidR="003A4A6B" w:rsidRPr="003A4A6B" w:rsidRDefault="003A4A6B" w:rsidP="003A4A6B">
      <w:pPr>
        <w:pStyle w:val="NormalWeb"/>
        <w:numPr>
          <w:ilvl w:val="0"/>
          <w:numId w:val="45"/>
        </w:numPr>
      </w:pPr>
      <w:r w:rsidRPr="003A4A6B">
        <w:t>Family-view option (optional visibility for parents)</w:t>
      </w:r>
    </w:p>
    <w:p w:rsidR="00881299" w:rsidRPr="00881299" w:rsidRDefault="00881299" w:rsidP="00881299">
      <w:pPr>
        <w:pStyle w:val="NormalWeb"/>
      </w:pPr>
    </w:p>
    <w:p w:rsidR="00881299" w:rsidRPr="00881299" w:rsidRDefault="00881299" w:rsidP="00881299">
      <w:pPr>
        <w:pStyle w:val="NormalWeb"/>
      </w:pPr>
    </w:p>
    <w:p w:rsidR="00C5230F" w:rsidRPr="00C5230F" w:rsidRDefault="00C5230F" w:rsidP="00C5230F">
      <w:pPr>
        <w:pStyle w:val="NormalWeb"/>
        <w:ind w:left="720"/>
      </w:pPr>
    </w:p>
    <w:p w:rsidR="00871DB4" w:rsidRPr="002B2CA6" w:rsidRDefault="00871DB4" w:rsidP="002B2CA6"/>
    <w:p w:rsidR="002B2CA6" w:rsidRPr="00871DB4" w:rsidRDefault="002B2CA6" w:rsidP="00871DB4">
      <w:pPr>
        <w:pStyle w:val="Heading2"/>
        <w:rPr>
          <w:rFonts w:ascii="Times New Roman" w:hAnsi="Times New Roman" w:cs="Times New Roman"/>
          <w:b/>
          <w:sz w:val="36"/>
          <w:szCs w:val="36"/>
        </w:rPr>
      </w:pPr>
      <w:r w:rsidRPr="007B78F8">
        <w:rPr>
          <w:rFonts w:ascii="Times New Roman" w:hAnsi="Times New Roman" w:cs="Times New Roman"/>
          <w:b/>
          <w:sz w:val="36"/>
          <w:szCs w:val="36"/>
        </w:rPr>
        <w:t>1. Abstract</w:t>
      </w:r>
    </w:p>
    <w:p w:rsidR="00764433" w:rsidRDefault="00764433">
      <w:pPr>
        <w:rPr>
          <w:rFonts w:ascii="Times New Roman" w:hAnsi="Times New Roman" w:cs="Times New Roman"/>
          <w:sz w:val="24"/>
          <w:szCs w:val="24"/>
        </w:rPr>
      </w:pPr>
      <w:r w:rsidRPr="0069440E">
        <w:rPr>
          <w:rFonts w:ascii="Times New Roman" w:hAnsi="Times New Roman" w:cs="Times New Roman"/>
          <w:sz w:val="24"/>
          <w:szCs w:val="24"/>
        </w:rPr>
        <w:t xml:space="preserve">                          </w:t>
      </w:r>
      <w:r w:rsidR="00115414" w:rsidRPr="0069440E">
        <w:rPr>
          <w:rFonts w:ascii="Times New Roman" w:hAnsi="Times New Roman" w:cs="Times New Roman"/>
          <w:sz w:val="24"/>
          <w:szCs w:val="24"/>
        </w:rPr>
        <w:t>This project presents 'Soulmate – A Connection Beyond Time', an innovative mobile application designed to help people find their true spiritual and emotional partners. The app uses a secure</w:t>
      </w:r>
      <w:r w:rsidR="00F117B0">
        <w:rPr>
          <w:rFonts w:ascii="Times New Roman" w:hAnsi="Times New Roman" w:cs="Times New Roman"/>
          <w:sz w:val="24"/>
          <w:szCs w:val="24"/>
        </w:rPr>
        <w:t xml:space="preserve"> verification system called 'Fem</w:t>
      </w:r>
      <w:r w:rsidR="00115414" w:rsidRPr="0069440E">
        <w:rPr>
          <w:rFonts w:ascii="Times New Roman" w:hAnsi="Times New Roman" w:cs="Times New Roman"/>
          <w:sz w:val="24"/>
          <w:szCs w:val="24"/>
        </w:rPr>
        <w:t>shield' to ensure authenticity, safety, and trust between users. It also includes personalized questionnaires to identify compatibility in thoughts, interests, and life goals. This documentation explains the concept, design, features, and development plan for the Soulmate app in a simple and structured format.</w:t>
      </w:r>
    </w:p>
    <w:p w:rsidR="00871DB4" w:rsidRPr="0069440E" w:rsidRDefault="00871DB4">
      <w:pPr>
        <w:rPr>
          <w:rFonts w:ascii="Times New Roman" w:hAnsi="Times New Roman" w:cs="Times New Roman"/>
          <w:sz w:val="24"/>
          <w:szCs w:val="24"/>
        </w:rPr>
      </w:pP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t>2. Introduction &amp; Background</w:t>
      </w:r>
    </w:p>
    <w:p w:rsidR="00871DB4" w:rsidRDefault="00764433">
      <w:pPr>
        <w:rPr>
          <w:rFonts w:ascii="Times New Roman" w:hAnsi="Times New Roman" w:cs="Times New Roman"/>
          <w:sz w:val="24"/>
          <w:szCs w:val="24"/>
        </w:rPr>
      </w:pPr>
      <w:r w:rsidRPr="0069440E">
        <w:rPr>
          <w:rFonts w:ascii="Times New Roman" w:hAnsi="Times New Roman" w:cs="Times New Roman"/>
          <w:sz w:val="24"/>
          <w:szCs w:val="24"/>
        </w:rPr>
        <w:t xml:space="preserve">                                      </w:t>
      </w:r>
      <w:r w:rsidR="00115414" w:rsidRPr="0069440E">
        <w:rPr>
          <w:rFonts w:ascii="Times New Roman" w:hAnsi="Times New Roman" w:cs="Times New Roman"/>
          <w:sz w:val="24"/>
          <w:szCs w:val="24"/>
        </w:rPr>
        <w:t>In modern society, finding a trustworthy partner has become a serious concern, especially in Pakistan. Estimates suggest that around 35% of women aged 15–49 in Pakistan are unmarried, representing approximately 38.5 million women. A Gallup Pakistan report indicates that 62.2% of unmarried individuals aged 35 and above are men, totaling over 1.2 million. This growing trend highlights challenges such as lack of trust, social pressure, and fear of deception. 'Soulmate – A Connection Beyond Time' aims to address these issues by helping people find authentic and spiritually compatible partners through verified data and thoughtful matching.</w:t>
      </w:r>
    </w:p>
    <w:p w:rsidR="003A4A6B" w:rsidRPr="0069440E" w:rsidRDefault="003A4A6B">
      <w:pPr>
        <w:rPr>
          <w:rFonts w:ascii="Times New Roman" w:hAnsi="Times New Roman" w:cs="Times New Roman"/>
          <w:sz w:val="24"/>
          <w:szCs w:val="24"/>
        </w:rPr>
      </w:pP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t>3. Problem Statement &amp; Justification</w:t>
      </w:r>
    </w:p>
    <w:p w:rsidR="00764433" w:rsidRDefault="00764433">
      <w:pPr>
        <w:rPr>
          <w:rFonts w:ascii="Times New Roman" w:hAnsi="Times New Roman" w:cs="Times New Roman"/>
          <w:sz w:val="24"/>
          <w:szCs w:val="24"/>
        </w:rPr>
      </w:pPr>
      <w:r w:rsidRPr="0069440E">
        <w:rPr>
          <w:rFonts w:ascii="Times New Roman" w:hAnsi="Times New Roman" w:cs="Times New Roman"/>
          <w:sz w:val="24"/>
          <w:szCs w:val="24"/>
        </w:rPr>
        <w:t xml:space="preserve">                                                                                               </w:t>
      </w:r>
      <w:r w:rsidR="00115414" w:rsidRPr="0069440E">
        <w:rPr>
          <w:rFonts w:ascii="Times New Roman" w:hAnsi="Times New Roman" w:cs="Times New Roman"/>
          <w:sz w:val="24"/>
          <w:szCs w:val="24"/>
        </w:rPr>
        <w:t>Many individuals struggle with trust and authenticity when seeking a life partner. Concerns such as 'Is this person real?', 'Can I trust them?', or 'What is their background?' prevent people from connecting genuinely. The Soulmate app solves this by linking to a backg</w:t>
      </w:r>
      <w:r w:rsidR="00F117B0">
        <w:rPr>
          <w:rFonts w:ascii="Times New Roman" w:hAnsi="Times New Roman" w:cs="Times New Roman"/>
          <w:sz w:val="24"/>
          <w:szCs w:val="24"/>
        </w:rPr>
        <w:t>round verification platform, Fem</w:t>
      </w:r>
      <w:r w:rsidR="00115414" w:rsidRPr="0069440E">
        <w:rPr>
          <w:rFonts w:ascii="Times New Roman" w:hAnsi="Times New Roman" w:cs="Times New Roman"/>
          <w:sz w:val="24"/>
          <w:szCs w:val="24"/>
        </w:rPr>
        <w:t>shield, which confirms user data and prevents fake accounts. This ensures users meet verified individuals who match their interests, beliefs, and values.</w:t>
      </w:r>
    </w:p>
    <w:p w:rsidR="00871DB4" w:rsidRPr="0069440E" w:rsidRDefault="00871DB4">
      <w:pPr>
        <w:rPr>
          <w:rFonts w:ascii="Times New Roman" w:hAnsi="Times New Roman" w:cs="Times New Roman"/>
          <w:sz w:val="24"/>
          <w:szCs w:val="24"/>
        </w:rPr>
      </w:pP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lastRenderedPageBreak/>
        <w:t>4. Objectives</w:t>
      </w:r>
    </w:p>
    <w:p w:rsidR="00BA0A7D" w:rsidRPr="0069440E" w:rsidRDefault="00115414">
      <w:pPr>
        <w:pStyle w:val="ListBullet"/>
        <w:rPr>
          <w:rFonts w:ascii="Times New Roman" w:hAnsi="Times New Roman" w:cs="Times New Roman"/>
          <w:sz w:val="24"/>
          <w:szCs w:val="24"/>
        </w:rPr>
      </w:pPr>
      <w:r w:rsidRPr="0069440E">
        <w:rPr>
          <w:rFonts w:ascii="Times New Roman" w:hAnsi="Times New Roman" w:cs="Times New Roman"/>
          <w:sz w:val="24"/>
          <w:szCs w:val="24"/>
        </w:rPr>
        <w:t>To explore the concept of soulmates from a spiritual and emotional viewpoint.</w:t>
      </w:r>
    </w:p>
    <w:p w:rsidR="00BA0A7D" w:rsidRPr="0069440E" w:rsidRDefault="00115414">
      <w:pPr>
        <w:pStyle w:val="ListBullet"/>
        <w:rPr>
          <w:rFonts w:ascii="Times New Roman" w:hAnsi="Times New Roman" w:cs="Times New Roman"/>
          <w:sz w:val="24"/>
          <w:szCs w:val="24"/>
        </w:rPr>
      </w:pPr>
      <w:r w:rsidRPr="0069440E">
        <w:rPr>
          <w:rFonts w:ascii="Times New Roman" w:hAnsi="Times New Roman" w:cs="Times New Roman"/>
          <w:sz w:val="24"/>
          <w:szCs w:val="24"/>
        </w:rPr>
        <w:t>To create a safe and verified digital space for meaningful relationships.</w:t>
      </w:r>
    </w:p>
    <w:p w:rsidR="00BA0A7D" w:rsidRPr="0069440E" w:rsidRDefault="00115414">
      <w:pPr>
        <w:pStyle w:val="ListBullet"/>
        <w:rPr>
          <w:rFonts w:ascii="Times New Roman" w:hAnsi="Times New Roman" w:cs="Times New Roman"/>
          <w:sz w:val="24"/>
          <w:szCs w:val="24"/>
        </w:rPr>
      </w:pPr>
      <w:r w:rsidRPr="0069440E">
        <w:rPr>
          <w:rFonts w:ascii="Times New Roman" w:hAnsi="Times New Roman" w:cs="Times New Roman"/>
          <w:sz w:val="24"/>
          <w:szCs w:val="24"/>
        </w:rPr>
        <w:t>To provide users with backgro</w:t>
      </w:r>
      <w:r w:rsidR="00F117B0">
        <w:rPr>
          <w:rFonts w:ascii="Times New Roman" w:hAnsi="Times New Roman" w:cs="Times New Roman"/>
          <w:sz w:val="24"/>
          <w:szCs w:val="24"/>
        </w:rPr>
        <w:t>und-checked profiles through Fem</w:t>
      </w:r>
      <w:r w:rsidRPr="0069440E">
        <w:rPr>
          <w:rFonts w:ascii="Times New Roman" w:hAnsi="Times New Roman" w:cs="Times New Roman"/>
          <w:sz w:val="24"/>
          <w:szCs w:val="24"/>
        </w:rPr>
        <w:t>shield integration.</w:t>
      </w:r>
    </w:p>
    <w:p w:rsidR="00BA0A7D" w:rsidRPr="0069440E" w:rsidRDefault="00115414">
      <w:pPr>
        <w:pStyle w:val="ListBullet"/>
        <w:rPr>
          <w:rFonts w:ascii="Times New Roman" w:hAnsi="Times New Roman" w:cs="Times New Roman"/>
          <w:sz w:val="24"/>
          <w:szCs w:val="24"/>
        </w:rPr>
      </w:pPr>
      <w:r w:rsidRPr="0069440E">
        <w:rPr>
          <w:rFonts w:ascii="Times New Roman" w:hAnsi="Times New Roman" w:cs="Times New Roman"/>
          <w:sz w:val="24"/>
          <w:szCs w:val="24"/>
        </w:rPr>
        <w:t>To match users based on compatible values, interests, and life goals.</w:t>
      </w:r>
    </w:p>
    <w:p w:rsidR="00BA0A7D" w:rsidRDefault="00115414">
      <w:pPr>
        <w:pStyle w:val="ListBullet"/>
        <w:rPr>
          <w:rFonts w:ascii="Times New Roman" w:hAnsi="Times New Roman" w:cs="Times New Roman"/>
        </w:rPr>
      </w:pPr>
      <w:r w:rsidRPr="0069440E">
        <w:rPr>
          <w:rFonts w:ascii="Times New Roman" w:hAnsi="Times New Roman" w:cs="Times New Roman"/>
          <w:sz w:val="24"/>
          <w:szCs w:val="24"/>
        </w:rPr>
        <w:t>To reduce fear, doubt, and mistrust in digital matchmaking</w:t>
      </w:r>
      <w:r w:rsidRPr="0069440E">
        <w:rPr>
          <w:rFonts w:ascii="Times New Roman" w:hAnsi="Times New Roman" w:cs="Times New Roman"/>
        </w:rPr>
        <w:t>.</w:t>
      </w:r>
    </w:p>
    <w:p w:rsidR="00764433" w:rsidRPr="0069440E" w:rsidRDefault="00764433" w:rsidP="00764433">
      <w:pPr>
        <w:pStyle w:val="ListBullet"/>
        <w:numPr>
          <w:ilvl w:val="0"/>
          <w:numId w:val="0"/>
        </w:numPr>
        <w:rPr>
          <w:rFonts w:ascii="Times New Roman" w:hAnsi="Times New Roman" w:cs="Times New Roman"/>
        </w:rPr>
      </w:pP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t>5. App Concept &amp; Features</w:t>
      </w:r>
    </w:p>
    <w:p w:rsidR="00BA0A7D" w:rsidRPr="0069440E" w:rsidRDefault="00115414">
      <w:pPr>
        <w:pStyle w:val="ListBullet"/>
        <w:rPr>
          <w:rFonts w:ascii="Times New Roman" w:hAnsi="Times New Roman" w:cs="Times New Roman"/>
          <w:sz w:val="24"/>
          <w:szCs w:val="24"/>
        </w:rPr>
      </w:pPr>
      <w:r w:rsidRPr="0069440E">
        <w:rPr>
          <w:rFonts w:ascii="Times New Roman" w:hAnsi="Times New Roman" w:cs="Times New Roman"/>
          <w:sz w:val="24"/>
          <w:szCs w:val="24"/>
        </w:rPr>
        <w:t>User Registration: Simple sign-up process using email or phone number.</w:t>
      </w:r>
    </w:p>
    <w:p w:rsidR="00BA0A7D" w:rsidRPr="0069440E" w:rsidRDefault="00F117B0">
      <w:pPr>
        <w:pStyle w:val="ListBullet"/>
        <w:rPr>
          <w:rFonts w:ascii="Times New Roman" w:hAnsi="Times New Roman" w:cs="Times New Roman"/>
          <w:sz w:val="24"/>
          <w:szCs w:val="24"/>
        </w:rPr>
      </w:pPr>
      <w:r>
        <w:rPr>
          <w:rFonts w:ascii="Times New Roman" w:hAnsi="Times New Roman" w:cs="Times New Roman"/>
          <w:sz w:val="24"/>
          <w:szCs w:val="24"/>
        </w:rPr>
        <w:t>Fem</w:t>
      </w:r>
      <w:r w:rsidR="00115414" w:rsidRPr="0069440E">
        <w:rPr>
          <w:rFonts w:ascii="Times New Roman" w:hAnsi="Times New Roman" w:cs="Times New Roman"/>
          <w:sz w:val="24"/>
          <w:szCs w:val="24"/>
        </w:rPr>
        <w:t>shield Verification: Background checks on all users to confirm authenticity.</w:t>
      </w:r>
    </w:p>
    <w:p w:rsidR="00BA0A7D" w:rsidRPr="0069440E" w:rsidRDefault="00115414">
      <w:pPr>
        <w:pStyle w:val="ListBullet"/>
        <w:rPr>
          <w:rFonts w:ascii="Times New Roman" w:hAnsi="Times New Roman" w:cs="Times New Roman"/>
          <w:sz w:val="24"/>
          <w:szCs w:val="24"/>
        </w:rPr>
      </w:pPr>
      <w:r w:rsidRPr="0069440E">
        <w:rPr>
          <w:rFonts w:ascii="Times New Roman" w:hAnsi="Times New Roman" w:cs="Times New Roman"/>
          <w:sz w:val="24"/>
          <w:szCs w:val="24"/>
        </w:rPr>
        <w:t>Questionnaire System: Personalized questions to identify interests and compatibility.</w:t>
      </w:r>
    </w:p>
    <w:p w:rsidR="00BA0A7D" w:rsidRPr="0069440E" w:rsidRDefault="00115414">
      <w:pPr>
        <w:pStyle w:val="ListBullet"/>
        <w:rPr>
          <w:rFonts w:ascii="Times New Roman" w:hAnsi="Times New Roman" w:cs="Times New Roman"/>
          <w:sz w:val="24"/>
          <w:szCs w:val="24"/>
        </w:rPr>
      </w:pPr>
      <w:r w:rsidRPr="0069440E">
        <w:rPr>
          <w:rFonts w:ascii="Times New Roman" w:hAnsi="Times New Roman" w:cs="Times New Roman"/>
          <w:sz w:val="24"/>
          <w:szCs w:val="24"/>
        </w:rPr>
        <w:t>AI Matching Engine: Suggests potential soulmates based on responses and verified data.</w:t>
      </w:r>
    </w:p>
    <w:p w:rsidR="00BA0A7D" w:rsidRPr="0069440E" w:rsidRDefault="00115414">
      <w:pPr>
        <w:pStyle w:val="ListBullet"/>
        <w:rPr>
          <w:rFonts w:ascii="Times New Roman" w:hAnsi="Times New Roman" w:cs="Times New Roman"/>
          <w:sz w:val="24"/>
          <w:szCs w:val="24"/>
        </w:rPr>
      </w:pPr>
      <w:r w:rsidRPr="0069440E">
        <w:rPr>
          <w:rFonts w:ascii="Times New Roman" w:hAnsi="Times New Roman" w:cs="Times New Roman"/>
          <w:sz w:val="24"/>
          <w:szCs w:val="24"/>
        </w:rPr>
        <w:t>User Profile: Includes photo, verified details, personality type, and interests.</w:t>
      </w:r>
    </w:p>
    <w:p w:rsidR="00BA0A7D" w:rsidRPr="0069440E" w:rsidRDefault="00115414">
      <w:pPr>
        <w:pStyle w:val="ListBullet"/>
        <w:rPr>
          <w:rFonts w:ascii="Times New Roman" w:hAnsi="Times New Roman" w:cs="Times New Roman"/>
          <w:sz w:val="24"/>
          <w:szCs w:val="24"/>
        </w:rPr>
      </w:pPr>
      <w:r w:rsidRPr="0069440E">
        <w:rPr>
          <w:rFonts w:ascii="Times New Roman" w:hAnsi="Times New Roman" w:cs="Times New Roman"/>
          <w:sz w:val="24"/>
          <w:szCs w:val="24"/>
        </w:rPr>
        <w:t>Chat and Connect: Secure communication system for matched users.</w:t>
      </w:r>
    </w:p>
    <w:p w:rsidR="00BA0A7D" w:rsidRPr="0069440E" w:rsidRDefault="00115414">
      <w:pPr>
        <w:pStyle w:val="ListBullet"/>
        <w:rPr>
          <w:rFonts w:ascii="Times New Roman" w:hAnsi="Times New Roman" w:cs="Times New Roman"/>
          <w:sz w:val="24"/>
          <w:szCs w:val="24"/>
        </w:rPr>
      </w:pPr>
      <w:r w:rsidRPr="0069440E">
        <w:rPr>
          <w:rFonts w:ascii="Times New Roman" w:hAnsi="Times New Roman" w:cs="Times New Roman"/>
          <w:sz w:val="24"/>
          <w:szCs w:val="24"/>
        </w:rPr>
        <w:t>Privacy Protection: End-to-end encryption and strict data confidentiality.</w:t>
      </w:r>
    </w:p>
    <w:p w:rsidR="00BA0A7D" w:rsidRPr="0069440E" w:rsidRDefault="00115414">
      <w:pPr>
        <w:pStyle w:val="ListBullet"/>
        <w:rPr>
          <w:rFonts w:ascii="Times New Roman" w:hAnsi="Times New Roman" w:cs="Times New Roman"/>
          <w:sz w:val="24"/>
          <w:szCs w:val="24"/>
        </w:rPr>
      </w:pPr>
      <w:r w:rsidRPr="0069440E">
        <w:rPr>
          <w:rFonts w:ascii="Times New Roman" w:hAnsi="Times New Roman" w:cs="Times New Roman"/>
          <w:sz w:val="24"/>
          <w:szCs w:val="24"/>
        </w:rPr>
        <w:t>Cultural Sensitivity: Designed to respect social norms and traditions of Pakistan.</w:t>
      </w:r>
    </w:p>
    <w:p w:rsidR="00764433" w:rsidRPr="0069440E" w:rsidRDefault="00764433" w:rsidP="00764433">
      <w:pPr>
        <w:pStyle w:val="ListBullet"/>
        <w:numPr>
          <w:ilvl w:val="0"/>
          <w:numId w:val="0"/>
        </w:numPr>
        <w:ind w:left="360"/>
        <w:rPr>
          <w:rFonts w:ascii="Times New Roman" w:hAnsi="Times New Roman" w:cs="Times New Roman"/>
          <w:sz w:val="24"/>
          <w:szCs w:val="24"/>
        </w:rPr>
      </w:pP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t>6. System Design / Architecture</w:t>
      </w:r>
    </w:p>
    <w:p w:rsidR="00BA0A7D" w:rsidRPr="0069440E" w:rsidRDefault="00764433">
      <w:pPr>
        <w:rPr>
          <w:rFonts w:ascii="Times New Roman" w:hAnsi="Times New Roman" w:cs="Times New Roman"/>
          <w:sz w:val="24"/>
        </w:rPr>
      </w:pPr>
      <w:r w:rsidRPr="0069440E">
        <w:rPr>
          <w:rFonts w:ascii="Times New Roman" w:hAnsi="Times New Roman" w:cs="Times New Roman"/>
          <w:sz w:val="24"/>
        </w:rPr>
        <w:t xml:space="preserve">                                                       </w:t>
      </w:r>
      <w:r w:rsidR="00115414" w:rsidRPr="0069440E">
        <w:rPr>
          <w:rFonts w:ascii="Times New Roman" w:hAnsi="Times New Roman" w:cs="Times New Roman"/>
          <w:sz w:val="24"/>
        </w:rPr>
        <w:t>The system follows a client-server architecture. The mobile app (frontend) connects to the backend server through a secure API. User data, preferences, and verification information are stor</w:t>
      </w:r>
      <w:r w:rsidR="00F117B0">
        <w:rPr>
          <w:rFonts w:ascii="Times New Roman" w:hAnsi="Times New Roman" w:cs="Times New Roman"/>
          <w:sz w:val="24"/>
        </w:rPr>
        <w:t>ed in a cloud database. Fem</w:t>
      </w:r>
      <w:r w:rsidR="00115414" w:rsidRPr="0069440E">
        <w:rPr>
          <w:rFonts w:ascii="Times New Roman" w:hAnsi="Times New Roman" w:cs="Times New Roman"/>
          <w:sz w:val="24"/>
        </w:rPr>
        <w:t>shield API handles background checks and returns verified user status. The matching engine processes questionnaire results and recommends potential soulmates.</w:t>
      </w:r>
    </w:p>
    <w:p w:rsidR="00764433" w:rsidRPr="0069440E" w:rsidRDefault="00764433">
      <w:pPr>
        <w:rPr>
          <w:rFonts w:ascii="Times New Roman" w:hAnsi="Times New Roman" w:cs="Times New Roman"/>
          <w:sz w:val="24"/>
        </w:rPr>
      </w:pP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t>7. User Flow &amp; Wireframe Descriptions</w:t>
      </w:r>
    </w:p>
    <w:p w:rsidR="00BA0A7D" w:rsidRPr="0069440E" w:rsidRDefault="00115414">
      <w:pPr>
        <w:rPr>
          <w:rFonts w:ascii="Times New Roman" w:hAnsi="Times New Roman" w:cs="Times New Roman"/>
          <w:sz w:val="24"/>
        </w:rPr>
      </w:pPr>
      <w:r w:rsidRPr="0069440E">
        <w:rPr>
          <w:rFonts w:ascii="Times New Roman" w:hAnsi="Times New Roman" w:cs="Times New Roman"/>
          <w:sz w:val="24"/>
        </w:rPr>
        <w:t>1. User downloads and installs the app.</w:t>
      </w:r>
    </w:p>
    <w:p w:rsidR="00BA0A7D" w:rsidRPr="0069440E" w:rsidRDefault="00115414">
      <w:pPr>
        <w:rPr>
          <w:rFonts w:ascii="Times New Roman" w:hAnsi="Times New Roman" w:cs="Times New Roman"/>
          <w:sz w:val="24"/>
        </w:rPr>
      </w:pPr>
      <w:r w:rsidRPr="0069440E">
        <w:rPr>
          <w:rFonts w:ascii="Times New Roman" w:hAnsi="Times New Roman" w:cs="Times New Roman"/>
          <w:sz w:val="24"/>
        </w:rPr>
        <w:t>2. Registers using email/phone and submits details.</w:t>
      </w:r>
    </w:p>
    <w:p w:rsidR="00BA0A7D" w:rsidRPr="0069440E" w:rsidRDefault="00F117B0">
      <w:pPr>
        <w:rPr>
          <w:rFonts w:ascii="Times New Roman" w:hAnsi="Times New Roman" w:cs="Times New Roman"/>
          <w:sz w:val="24"/>
        </w:rPr>
      </w:pPr>
      <w:r>
        <w:rPr>
          <w:rFonts w:ascii="Times New Roman" w:hAnsi="Times New Roman" w:cs="Times New Roman"/>
          <w:sz w:val="24"/>
        </w:rPr>
        <w:t>3. Fem</w:t>
      </w:r>
      <w:r w:rsidR="00115414" w:rsidRPr="0069440E">
        <w:rPr>
          <w:rFonts w:ascii="Times New Roman" w:hAnsi="Times New Roman" w:cs="Times New Roman"/>
          <w:sz w:val="24"/>
        </w:rPr>
        <w:t>shield verifies identity and background.</w:t>
      </w:r>
    </w:p>
    <w:p w:rsidR="00BA0A7D" w:rsidRPr="0069440E" w:rsidRDefault="00115414">
      <w:pPr>
        <w:rPr>
          <w:rFonts w:ascii="Times New Roman" w:hAnsi="Times New Roman" w:cs="Times New Roman"/>
          <w:sz w:val="24"/>
        </w:rPr>
      </w:pPr>
      <w:r w:rsidRPr="0069440E">
        <w:rPr>
          <w:rFonts w:ascii="Times New Roman" w:hAnsi="Times New Roman" w:cs="Times New Roman"/>
          <w:sz w:val="24"/>
        </w:rPr>
        <w:t>4. User completes questionnaire on interests and values.</w:t>
      </w:r>
    </w:p>
    <w:p w:rsidR="00BA0A7D" w:rsidRPr="0069440E" w:rsidRDefault="00115414">
      <w:pPr>
        <w:rPr>
          <w:rFonts w:ascii="Times New Roman" w:hAnsi="Times New Roman" w:cs="Times New Roman"/>
          <w:sz w:val="24"/>
        </w:rPr>
      </w:pPr>
      <w:r w:rsidRPr="0069440E">
        <w:rPr>
          <w:rFonts w:ascii="Times New Roman" w:hAnsi="Times New Roman" w:cs="Times New Roman"/>
          <w:sz w:val="24"/>
        </w:rPr>
        <w:t>5. App’s AI matches compatible users.</w:t>
      </w:r>
    </w:p>
    <w:p w:rsidR="00BA0A7D" w:rsidRPr="0069440E" w:rsidRDefault="00115414">
      <w:pPr>
        <w:rPr>
          <w:rFonts w:ascii="Times New Roman" w:hAnsi="Times New Roman" w:cs="Times New Roman"/>
          <w:sz w:val="24"/>
        </w:rPr>
      </w:pPr>
      <w:r w:rsidRPr="0069440E">
        <w:rPr>
          <w:rFonts w:ascii="Times New Roman" w:hAnsi="Times New Roman" w:cs="Times New Roman"/>
          <w:sz w:val="24"/>
        </w:rPr>
        <w:t>6. Verified profiles appear in the match list.</w:t>
      </w:r>
    </w:p>
    <w:p w:rsidR="00D50A6B" w:rsidRPr="0069440E" w:rsidRDefault="00115414">
      <w:pPr>
        <w:rPr>
          <w:rFonts w:ascii="Times New Roman" w:hAnsi="Times New Roman" w:cs="Times New Roman"/>
          <w:sz w:val="24"/>
        </w:rPr>
      </w:pPr>
      <w:r w:rsidRPr="0069440E">
        <w:rPr>
          <w:rFonts w:ascii="Times New Roman" w:hAnsi="Times New Roman" w:cs="Times New Roman"/>
          <w:sz w:val="24"/>
        </w:rPr>
        <w:t>7. Users can chat securely and decide to connect further.</w:t>
      </w: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lastRenderedPageBreak/>
        <w:t>8. Data &amp; Privacy</w:t>
      </w:r>
    </w:p>
    <w:p w:rsidR="00871DB4" w:rsidRDefault="00764433">
      <w:pPr>
        <w:rPr>
          <w:rFonts w:ascii="Times New Roman" w:hAnsi="Times New Roman" w:cs="Times New Roman"/>
          <w:sz w:val="24"/>
        </w:rPr>
      </w:pPr>
      <w:r w:rsidRPr="0069440E">
        <w:rPr>
          <w:rFonts w:ascii="Times New Roman" w:hAnsi="Times New Roman" w:cs="Times New Roman"/>
          <w:sz w:val="24"/>
        </w:rPr>
        <w:t xml:space="preserve">                                    </w:t>
      </w:r>
      <w:r w:rsidR="00115414" w:rsidRPr="0069440E">
        <w:rPr>
          <w:rFonts w:ascii="Times New Roman" w:hAnsi="Times New Roman" w:cs="Times New Roman"/>
          <w:sz w:val="24"/>
        </w:rPr>
        <w:t>All user data is encrypted and stored securely. The app ensures that personal details are only</w:t>
      </w:r>
      <w:r w:rsidR="00F117B0">
        <w:rPr>
          <w:rFonts w:ascii="Times New Roman" w:hAnsi="Times New Roman" w:cs="Times New Roman"/>
          <w:sz w:val="24"/>
        </w:rPr>
        <w:t xml:space="preserve"> shared with verified users. Fem</w:t>
      </w:r>
      <w:r w:rsidR="00115414" w:rsidRPr="0069440E">
        <w:rPr>
          <w:rFonts w:ascii="Times New Roman" w:hAnsi="Times New Roman" w:cs="Times New Roman"/>
          <w:sz w:val="24"/>
        </w:rPr>
        <w:t>shield verification prevents identity theft and fake profiles. The system complies with international privacy standards similar to GDPR and guarantees data removal upon account deletion</w:t>
      </w:r>
    </w:p>
    <w:p w:rsidR="00BA0A7D" w:rsidRPr="0069440E" w:rsidRDefault="00115414">
      <w:pPr>
        <w:rPr>
          <w:rFonts w:ascii="Times New Roman" w:hAnsi="Times New Roman" w:cs="Times New Roman"/>
          <w:sz w:val="24"/>
        </w:rPr>
      </w:pPr>
      <w:r w:rsidRPr="0069440E">
        <w:rPr>
          <w:rFonts w:ascii="Times New Roman" w:hAnsi="Times New Roman" w:cs="Times New Roman"/>
          <w:sz w:val="24"/>
        </w:rPr>
        <w:t>.</w:t>
      </w: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t>9. Implementation Plan &amp; Timeline</w:t>
      </w:r>
    </w:p>
    <w:p w:rsidR="00BA0A7D" w:rsidRPr="0069440E" w:rsidRDefault="00115414">
      <w:pPr>
        <w:rPr>
          <w:rFonts w:ascii="Times New Roman" w:hAnsi="Times New Roman" w:cs="Times New Roman"/>
          <w:sz w:val="24"/>
        </w:rPr>
      </w:pPr>
      <w:r w:rsidRPr="0069440E">
        <w:rPr>
          <w:rFonts w:ascii="Times New Roman" w:hAnsi="Times New Roman" w:cs="Times New Roman"/>
          <w:sz w:val="24"/>
        </w:rPr>
        <w:t>Phase 1 – Research &amp; Planning (2 weeks): Gather data and define requirements.</w:t>
      </w:r>
    </w:p>
    <w:p w:rsidR="00BA0A7D" w:rsidRPr="0069440E" w:rsidRDefault="00115414">
      <w:pPr>
        <w:rPr>
          <w:rFonts w:ascii="Times New Roman" w:hAnsi="Times New Roman" w:cs="Times New Roman"/>
          <w:sz w:val="24"/>
        </w:rPr>
      </w:pPr>
      <w:r w:rsidRPr="0069440E">
        <w:rPr>
          <w:rFonts w:ascii="Times New Roman" w:hAnsi="Times New Roman" w:cs="Times New Roman"/>
          <w:sz w:val="24"/>
        </w:rPr>
        <w:t>Phase 2 – Design (3 weeks): Create UI/UX prototypes and finalize architecture.</w:t>
      </w:r>
    </w:p>
    <w:p w:rsidR="00BA0A7D" w:rsidRPr="0069440E" w:rsidRDefault="00115414">
      <w:pPr>
        <w:rPr>
          <w:rFonts w:ascii="Times New Roman" w:hAnsi="Times New Roman" w:cs="Times New Roman"/>
          <w:sz w:val="24"/>
        </w:rPr>
      </w:pPr>
      <w:r w:rsidRPr="0069440E">
        <w:rPr>
          <w:rFonts w:ascii="Times New Roman" w:hAnsi="Times New Roman" w:cs="Times New Roman"/>
          <w:sz w:val="24"/>
        </w:rPr>
        <w:t>Phase 3 – Development (6 weeks): Build app fro</w:t>
      </w:r>
      <w:r w:rsidR="00F117B0">
        <w:rPr>
          <w:rFonts w:ascii="Times New Roman" w:hAnsi="Times New Roman" w:cs="Times New Roman"/>
          <w:sz w:val="24"/>
        </w:rPr>
        <w:t>ntend and backend; integrate Fem</w:t>
      </w:r>
      <w:r w:rsidRPr="0069440E">
        <w:rPr>
          <w:rFonts w:ascii="Times New Roman" w:hAnsi="Times New Roman" w:cs="Times New Roman"/>
          <w:sz w:val="24"/>
        </w:rPr>
        <w:t>shield API.</w:t>
      </w:r>
    </w:p>
    <w:p w:rsidR="00BA0A7D" w:rsidRPr="0069440E" w:rsidRDefault="00115414">
      <w:pPr>
        <w:rPr>
          <w:rFonts w:ascii="Times New Roman" w:hAnsi="Times New Roman" w:cs="Times New Roman"/>
          <w:sz w:val="24"/>
        </w:rPr>
      </w:pPr>
      <w:r w:rsidRPr="0069440E">
        <w:rPr>
          <w:rFonts w:ascii="Times New Roman" w:hAnsi="Times New Roman" w:cs="Times New Roman"/>
          <w:sz w:val="24"/>
        </w:rPr>
        <w:t>Phase 4 – Testing (2 weeks): Conduct user and security testing.</w:t>
      </w:r>
    </w:p>
    <w:p w:rsidR="00871DB4" w:rsidRPr="0069440E" w:rsidRDefault="00115414">
      <w:pPr>
        <w:rPr>
          <w:rFonts w:ascii="Times New Roman" w:hAnsi="Times New Roman" w:cs="Times New Roman"/>
          <w:sz w:val="24"/>
        </w:rPr>
      </w:pPr>
      <w:r w:rsidRPr="0069440E">
        <w:rPr>
          <w:rFonts w:ascii="Times New Roman" w:hAnsi="Times New Roman" w:cs="Times New Roman"/>
          <w:sz w:val="24"/>
        </w:rPr>
        <w:t>Phase 5 – Launch &amp; Feedback (1 week): Release beta version and collect feedback.</w:t>
      </w: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t>10. Testing &amp; Validation</w:t>
      </w:r>
    </w:p>
    <w:p w:rsidR="00871DB4" w:rsidRDefault="00764433">
      <w:pPr>
        <w:rPr>
          <w:rFonts w:ascii="Times New Roman" w:hAnsi="Times New Roman" w:cs="Times New Roman"/>
          <w:sz w:val="24"/>
        </w:rPr>
      </w:pPr>
      <w:r w:rsidRPr="0069440E">
        <w:rPr>
          <w:rFonts w:ascii="Times New Roman" w:hAnsi="Times New Roman" w:cs="Times New Roman"/>
          <w:sz w:val="24"/>
        </w:rPr>
        <w:t xml:space="preserve">                                            </w:t>
      </w:r>
      <w:r w:rsidR="00115414" w:rsidRPr="0069440E">
        <w:rPr>
          <w:rFonts w:ascii="Times New Roman" w:hAnsi="Times New Roman" w:cs="Times New Roman"/>
          <w:sz w:val="24"/>
        </w:rPr>
        <w:t>Testing will include functionality testing, user experience review, and security audits. Feedback will be gathered from pilot users to measure accuracy of matchmaking and user trust. Adjustments will be made based on real-time input</w:t>
      </w:r>
      <w:r w:rsidR="00871DB4">
        <w:rPr>
          <w:rFonts w:ascii="Times New Roman" w:hAnsi="Times New Roman" w:cs="Times New Roman"/>
          <w:sz w:val="24"/>
        </w:rPr>
        <w:t>.</w:t>
      </w:r>
    </w:p>
    <w:p w:rsidR="00871DB4" w:rsidRPr="0069440E" w:rsidRDefault="00871DB4">
      <w:pPr>
        <w:rPr>
          <w:rFonts w:ascii="Times New Roman" w:hAnsi="Times New Roman" w:cs="Times New Roman"/>
          <w:sz w:val="24"/>
        </w:rPr>
      </w:pP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t>11. Risk Analysis &amp; Mitigation</w:t>
      </w:r>
    </w:p>
    <w:p w:rsidR="00BA0A7D" w:rsidRPr="0069440E" w:rsidRDefault="00115414">
      <w:pPr>
        <w:pStyle w:val="ListBullet"/>
        <w:rPr>
          <w:rFonts w:ascii="Times New Roman" w:hAnsi="Times New Roman" w:cs="Times New Roman"/>
          <w:sz w:val="24"/>
        </w:rPr>
      </w:pPr>
      <w:r w:rsidRPr="0069440E">
        <w:rPr>
          <w:rFonts w:ascii="Times New Roman" w:hAnsi="Times New Roman" w:cs="Times New Roman"/>
          <w:sz w:val="24"/>
        </w:rPr>
        <w:t xml:space="preserve">Fake </w:t>
      </w:r>
      <w:r w:rsidR="00F117B0">
        <w:rPr>
          <w:rFonts w:ascii="Times New Roman" w:hAnsi="Times New Roman" w:cs="Times New Roman"/>
          <w:sz w:val="24"/>
        </w:rPr>
        <w:t>Accounts – Mitigated through Fem</w:t>
      </w:r>
      <w:r w:rsidRPr="0069440E">
        <w:rPr>
          <w:rFonts w:ascii="Times New Roman" w:hAnsi="Times New Roman" w:cs="Times New Roman"/>
          <w:sz w:val="24"/>
        </w:rPr>
        <w:t>shield verification.</w:t>
      </w:r>
    </w:p>
    <w:p w:rsidR="00BA0A7D" w:rsidRPr="0069440E" w:rsidRDefault="00115414">
      <w:pPr>
        <w:pStyle w:val="ListBullet"/>
        <w:rPr>
          <w:rFonts w:ascii="Times New Roman" w:hAnsi="Times New Roman" w:cs="Times New Roman"/>
          <w:sz w:val="24"/>
        </w:rPr>
      </w:pPr>
      <w:r w:rsidRPr="0069440E">
        <w:rPr>
          <w:rFonts w:ascii="Times New Roman" w:hAnsi="Times New Roman" w:cs="Times New Roman"/>
          <w:sz w:val="24"/>
        </w:rPr>
        <w:t>Data Breaches – Prevented via encryption and secure servers.</w:t>
      </w:r>
    </w:p>
    <w:p w:rsidR="00BA0A7D" w:rsidRPr="0069440E" w:rsidRDefault="00115414">
      <w:pPr>
        <w:pStyle w:val="ListBullet"/>
        <w:rPr>
          <w:rFonts w:ascii="Times New Roman" w:hAnsi="Times New Roman" w:cs="Times New Roman"/>
          <w:sz w:val="24"/>
        </w:rPr>
      </w:pPr>
      <w:r w:rsidRPr="0069440E">
        <w:rPr>
          <w:rFonts w:ascii="Times New Roman" w:hAnsi="Times New Roman" w:cs="Times New Roman"/>
          <w:sz w:val="24"/>
        </w:rPr>
        <w:t>Cultural Sensitivity – Respecting local traditions in app design.</w:t>
      </w:r>
    </w:p>
    <w:p w:rsidR="00764433" w:rsidRPr="00871DB4" w:rsidRDefault="00115414" w:rsidP="00871DB4">
      <w:pPr>
        <w:pStyle w:val="ListBullet"/>
        <w:rPr>
          <w:rFonts w:ascii="Times New Roman" w:hAnsi="Times New Roman" w:cs="Times New Roman"/>
          <w:sz w:val="24"/>
        </w:rPr>
      </w:pPr>
      <w:r w:rsidRPr="0069440E">
        <w:rPr>
          <w:rFonts w:ascii="Times New Roman" w:hAnsi="Times New Roman" w:cs="Times New Roman"/>
          <w:sz w:val="24"/>
        </w:rPr>
        <w:t>Technical Errors – Regular system updates and bug tracking.</w:t>
      </w: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t>12. Ethics &amp; Cultural Considerations</w:t>
      </w:r>
    </w:p>
    <w:p w:rsidR="00764433" w:rsidRDefault="00764433">
      <w:pPr>
        <w:rPr>
          <w:rFonts w:ascii="Times New Roman" w:hAnsi="Times New Roman" w:cs="Times New Roman"/>
          <w:sz w:val="24"/>
        </w:rPr>
      </w:pPr>
      <w:r w:rsidRPr="0069440E">
        <w:rPr>
          <w:rFonts w:ascii="Times New Roman" w:hAnsi="Times New Roman" w:cs="Times New Roman"/>
        </w:rPr>
        <w:t xml:space="preserve">                         </w:t>
      </w:r>
      <w:r w:rsidR="00115414" w:rsidRPr="0069440E">
        <w:rPr>
          <w:rFonts w:ascii="Times New Roman" w:hAnsi="Times New Roman" w:cs="Times New Roman"/>
          <w:sz w:val="24"/>
        </w:rPr>
        <w:t>The app promotes ethical and respectful communication. It avoids explicit content and aligns with Pakistani cultural norms. Gender respect, privacy, and family values are central principles guiding the app’s development and usage.</w:t>
      </w:r>
    </w:p>
    <w:p w:rsidR="00871DB4" w:rsidRPr="00871DB4" w:rsidRDefault="00871DB4">
      <w:pPr>
        <w:rPr>
          <w:rFonts w:ascii="Times New Roman" w:hAnsi="Times New Roman" w:cs="Times New Roman"/>
          <w:sz w:val="24"/>
        </w:rPr>
      </w:pP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t>13. Budget / Resources</w:t>
      </w:r>
    </w:p>
    <w:p w:rsidR="00871DB4" w:rsidRPr="0069440E" w:rsidRDefault="00764433">
      <w:pPr>
        <w:rPr>
          <w:rFonts w:ascii="Times New Roman" w:hAnsi="Times New Roman" w:cs="Times New Roman"/>
          <w:sz w:val="24"/>
        </w:rPr>
      </w:pPr>
      <w:r w:rsidRPr="0069440E">
        <w:rPr>
          <w:rFonts w:ascii="Times New Roman" w:hAnsi="Times New Roman" w:cs="Times New Roman"/>
          <w:sz w:val="24"/>
        </w:rPr>
        <w:lastRenderedPageBreak/>
        <w:t xml:space="preserve">                        </w:t>
      </w:r>
      <w:r w:rsidR="00115414" w:rsidRPr="0069440E">
        <w:rPr>
          <w:rFonts w:ascii="Times New Roman" w:hAnsi="Times New Roman" w:cs="Times New Roman"/>
          <w:sz w:val="24"/>
        </w:rPr>
        <w:t>The project requires resources including app developers, UI/UX designers, data analysts, and testers. Tools like Flutter, Firebase, and Python for backend development will be used</w:t>
      </w:r>
      <w:r w:rsidR="00F46F1D">
        <w:rPr>
          <w:rFonts w:ascii="Times New Roman" w:hAnsi="Times New Roman" w:cs="Times New Roman"/>
          <w:sz w:val="24"/>
        </w:rPr>
        <w:t>. Estimated budget: PKR 800,000-</w:t>
      </w:r>
      <w:r w:rsidR="00115414" w:rsidRPr="0069440E">
        <w:rPr>
          <w:rFonts w:ascii="Times New Roman" w:hAnsi="Times New Roman" w:cs="Times New Roman"/>
          <w:sz w:val="24"/>
        </w:rPr>
        <w:t>1,000,000 depending on scale.</w:t>
      </w:r>
    </w:p>
    <w:p w:rsidR="00BA0A7D" w:rsidRPr="007B78F8" w:rsidRDefault="00115414">
      <w:pPr>
        <w:pStyle w:val="Heading2"/>
        <w:rPr>
          <w:rFonts w:ascii="Times New Roman" w:hAnsi="Times New Roman" w:cs="Times New Roman"/>
          <w:b/>
          <w:sz w:val="36"/>
          <w:szCs w:val="36"/>
        </w:rPr>
      </w:pPr>
      <w:r w:rsidRPr="007B78F8">
        <w:rPr>
          <w:rFonts w:ascii="Times New Roman" w:hAnsi="Times New Roman" w:cs="Times New Roman"/>
          <w:b/>
          <w:sz w:val="36"/>
          <w:szCs w:val="36"/>
        </w:rPr>
        <w:t>14. Conclusion &amp; Future Work</w:t>
      </w:r>
    </w:p>
    <w:p w:rsidR="00F46F1D" w:rsidRDefault="00764433">
      <w:pPr>
        <w:rPr>
          <w:rFonts w:ascii="Times New Roman" w:hAnsi="Times New Roman" w:cs="Times New Roman"/>
          <w:sz w:val="24"/>
        </w:rPr>
      </w:pPr>
      <w:r w:rsidRPr="0069440E">
        <w:rPr>
          <w:rFonts w:ascii="Times New Roman" w:hAnsi="Times New Roman" w:cs="Times New Roman"/>
          <w:sz w:val="24"/>
        </w:rPr>
        <w:t xml:space="preserve">                               </w:t>
      </w:r>
      <w:r w:rsidR="00115414" w:rsidRPr="0069440E">
        <w:rPr>
          <w:rFonts w:ascii="Times New Roman" w:hAnsi="Times New Roman" w:cs="Times New Roman"/>
          <w:sz w:val="24"/>
        </w:rPr>
        <w:t>Soulmate – A Connection Beyond Time is designed to help individuals find genuine partners through trust, compatibility, and verified background checks. The project bridges spiritual belief and technology to build real, lasting connections. Future work will include expanding AI accuracy, integrating multilingual support, and introducing video verification.</w:t>
      </w:r>
    </w:p>
    <w:p w:rsidR="00871DB4" w:rsidRPr="0069440E" w:rsidRDefault="00871DB4">
      <w:pPr>
        <w:rPr>
          <w:rFonts w:ascii="Times New Roman" w:hAnsi="Times New Roman" w:cs="Times New Roman"/>
          <w:sz w:val="24"/>
        </w:rPr>
      </w:pPr>
    </w:p>
    <w:p w:rsidR="00BA0A7D" w:rsidRPr="007B78F8" w:rsidRDefault="00EC08A0">
      <w:pPr>
        <w:pStyle w:val="Heading2"/>
        <w:rPr>
          <w:rFonts w:ascii="Times New Roman" w:hAnsi="Times New Roman" w:cs="Times New Roman"/>
          <w:b/>
          <w:sz w:val="36"/>
          <w:szCs w:val="36"/>
        </w:rPr>
      </w:pPr>
      <w:r w:rsidRPr="007B78F8">
        <w:rPr>
          <w:rFonts w:ascii="Times New Roman" w:hAnsi="Times New Roman" w:cs="Times New Roman"/>
          <w:b/>
          <w:sz w:val="36"/>
          <w:szCs w:val="36"/>
        </w:rPr>
        <w:t>15. Data Linked with</w:t>
      </w:r>
    </w:p>
    <w:p w:rsidR="00BA0A7D" w:rsidRPr="0069440E" w:rsidRDefault="00764433">
      <w:pPr>
        <w:rPr>
          <w:rFonts w:ascii="Times New Roman" w:hAnsi="Times New Roman" w:cs="Times New Roman"/>
          <w:sz w:val="24"/>
        </w:rPr>
      </w:pPr>
      <w:r w:rsidRPr="0069440E">
        <w:rPr>
          <w:rFonts w:ascii="Times New Roman" w:hAnsi="Times New Roman" w:cs="Times New Roman"/>
          <w:sz w:val="24"/>
        </w:rPr>
        <w:t xml:space="preserve">                                 </w:t>
      </w:r>
      <w:r w:rsidR="00115414" w:rsidRPr="0069440E">
        <w:rPr>
          <w:rFonts w:ascii="Times New Roman" w:hAnsi="Times New Roman" w:cs="Times New Roman"/>
          <w:sz w:val="24"/>
        </w:rPr>
        <w:t>Gallup Pakistan (2023). Marriage and Relationship Statistics Report.</w:t>
      </w:r>
      <w:r w:rsidR="00115414" w:rsidRPr="0069440E">
        <w:rPr>
          <w:rFonts w:ascii="Times New Roman" w:hAnsi="Times New Roman" w:cs="Times New Roman"/>
          <w:sz w:val="24"/>
        </w:rPr>
        <w:br/>
        <w:t>Pakistan Bureau of Statistics (2022). Population and Demographics Report.</w:t>
      </w:r>
      <w:r w:rsidR="00115414" w:rsidRPr="0069440E">
        <w:rPr>
          <w:rFonts w:ascii="Times New Roman" w:hAnsi="Times New Roman" w:cs="Times New Roman"/>
          <w:sz w:val="24"/>
        </w:rPr>
        <w:br/>
        <w:t>Internal research and user feedback from pilot testing.</w:t>
      </w:r>
    </w:p>
    <w:p w:rsidR="00BA0A7D" w:rsidRPr="0069440E" w:rsidRDefault="00BA0A7D">
      <w:pPr>
        <w:rPr>
          <w:rFonts w:ascii="Times New Roman" w:hAnsi="Times New Roman" w:cs="Times New Roman"/>
          <w:sz w:val="24"/>
        </w:rPr>
      </w:pPr>
    </w:p>
    <w:sectPr w:rsidR="00BA0A7D" w:rsidRPr="0069440E" w:rsidSect="0069440E">
      <w:pgSz w:w="12240" w:h="15840"/>
      <w:pgMar w:top="1440" w:right="1440" w:bottom="1440" w:left="1440" w:header="720" w:footer="720" w:gutter="0"/>
      <w:pgBorders w:offsetFrom="page">
        <w:top w:val="triple" w:sz="4" w:space="24" w:color="1CADE4" w:themeColor="accent1"/>
        <w:left w:val="triple" w:sz="4" w:space="24" w:color="1CADE4" w:themeColor="accent1"/>
        <w:bottom w:val="triple" w:sz="4" w:space="24" w:color="1CADE4" w:themeColor="accent1"/>
        <w:right w:val="triple" w:sz="4" w:space="24" w:color="1CADE4" w:themeColor="accent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1345" w:rsidRDefault="00321345" w:rsidP="003B7023">
      <w:pPr>
        <w:spacing w:after="0" w:line="240" w:lineRule="auto"/>
      </w:pPr>
      <w:r>
        <w:separator/>
      </w:r>
    </w:p>
  </w:endnote>
  <w:endnote w:type="continuationSeparator" w:id="0">
    <w:p w:rsidR="00321345" w:rsidRDefault="00321345" w:rsidP="003B7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Meiryo">
    <w:altName w:val="MS Gothic"/>
    <w:panose1 w:val="00000000000000000000"/>
    <w:charset w:val="80"/>
    <w:family w:val="roman"/>
    <w:notTrueType/>
    <w:pitch w:val="default"/>
  </w:font>
  <w:font w:name="Tw Cen MT Condensed">
    <w:panose1 w:val="020B0606020104020203"/>
    <w:charset w:val="00"/>
    <w:family w:val="swiss"/>
    <w:pitch w:val="variable"/>
    <w:sig w:usb0="00000007" w:usb1="00000000" w:usb2="00000000" w:usb3="00000000" w:csb0="00000003"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1345" w:rsidRDefault="00321345" w:rsidP="003B7023">
      <w:pPr>
        <w:spacing w:after="0" w:line="240" w:lineRule="auto"/>
      </w:pPr>
      <w:r>
        <w:separator/>
      </w:r>
    </w:p>
  </w:footnote>
  <w:footnote w:type="continuationSeparator" w:id="0">
    <w:p w:rsidR="00321345" w:rsidRDefault="00321345" w:rsidP="003B702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8B2DEE"/>
    <w:multiLevelType w:val="multilevel"/>
    <w:tmpl w:val="9E7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2A354A"/>
    <w:multiLevelType w:val="multilevel"/>
    <w:tmpl w:val="352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060C3A"/>
    <w:multiLevelType w:val="multilevel"/>
    <w:tmpl w:val="9A3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E342310"/>
    <w:multiLevelType w:val="multilevel"/>
    <w:tmpl w:val="9DF6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122A97"/>
    <w:multiLevelType w:val="hybridMultilevel"/>
    <w:tmpl w:val="36F4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9574982"/>
    <w:multiLevelType w:val="multilevel"/>
    <w:tmpl w:val="A784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6F5F31"/>
    <w:multiLevelType w:val="multilevel"/>
    <w:tmpl w:val="5C18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612FF2"/>
    <w:multiLevelType w:val="hybridMultilevel"/>
    <w:tmpl w:val="9662BBBA"/>
    <w:lvl w:ilvl="0" w:tplc="F208AE48">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39C5519"/>
    <w:multiLevelType w:val="multilevel"/>
    <w:tmpl w:val="CBEC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0C1F69"/>
    <w:multiLevelType w:val="hybridMultilevel"/>
    <w:tmpl w:val="831C3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8283203"/>
    <w:multiLevelType w:val="hybridMultilevel"/>
    <w:tmpl w:val="C6E03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1954FF2"/>
    <w:multiLevelType w:val="multilevel"/>
    <w:tmpl w:val="684E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CC454A"/>
    <w:multiLevelType w:val="hybridMultilevel"/>
    <w:tmpl w:val="E3BA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54027FF"/>
    <w:multiLevelType w:val="multilevel"/>
    <w:tmpl w:val="29A6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5E1DF3"/>
    <w:multiLevelType w:val="multilevel"/>
    <w:tmpl w:val="426A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D82925"/>
    <w:multiLevelType w:val="multilevel"/>
    <w:tmpl w:val="32D8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6A722A"/>
    <w:multiLevelType w:val="hybridMultilevel"/>
    <w:tmpl w:val="6A9A1026"/>
    <w:lvl w:ilvl="0" w:tplc="C93C8BD8">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88A4B83"/>
    <w:multiLevelType w:val="multilevel"/>
    <w:tmpl w:val="291E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4527DA"/>
    <w:multiLevelType w:val="multilevel"/>
    <w:tmpl w:val="13B0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0C471E1"/>
    <w:multiLevelType w:val="multilevel"/>
    <w:tmpl w:val="3DD2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36D6D07"/>
    <w:multiLevelType w:val="multilevel"/>
    <w:tmpl w:val="E904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597533"/>
    <w:multiLevelType w:val="multilevel"/>
    <w:tmpl w:val="F5EA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4F7130"/>
    <w:multiLevelType w:val="multilevel"/>
    <w:tmpl w:val="33C6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7A66210"/>
    <w:multiLevelType w:val="hybridMultilevel"/>
    <w:tmpl w:val="A6A46B24"/>
    <w:lvl w:ilvl="0" w:tplc="04090001">
      <w:start w:val="1"/>
      <w:numFmt w:val="bullet"/>
      <w:lvlText w:val=""/>
      <w:lvlJc w:val="left"/>
      <w:pPr>
        <w:ind w:left="768" w:hanging="408"/>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9C83769"/>
    <w:multiLevelType w:val="hybridMultilevel"/>
    <w:tmpl w:val="148469EE"/>
    <w:lvl w:ilvl="0" w:tplc="A10A8D4C">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9CE3329"/>
    <w:multiLevelType w:val="multilevel"/>
    <w:tmpl w:val="BE80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ABF57AD"/>
    <w:multiLevelType w:val="multilevel"/>
    <w:tmpl w:val="BB8A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E182DA4"/>
    <w:multiLevelType w:val="multilevel"/>
    <w:tmpl w:val="476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6F23F6F"/>
    <w:multiLevelType w:val="multilevel"/>
    <w:tmpl w:val="6E44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7163290"/>
    <w:multiLevelType w:val="multilevel"/>
    <w:tmpl w:val="1D2A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92936BE"/>
    <w:multiLevelType w:val="multilevel"/>
    <w:tmpl w:val="C176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355791D"/>
    <w:multiLevelType w:val="multilevel"/>
    <w:tmpl w:val="2D34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6F5195"/>
    <w:multiLevelType w:val="hybridMultilevel"/>
    <w:tmpl w:val="2174D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FF268B2"/>
    <w:multiLevelType w:val="hybridMultilevel"/>
    <w:tmpl w:val="6B225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4506F7D"/>
    <w:multiLevelType w:val="multilevel"/>
    <w:tmpl w:val="BD9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76F1F9C"/>
    <w:multiLevelType w:val="multilevel"/>
    <w:tmpl w:val="9628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9"/>
  </w:num>
  <w:num w:numId="11">
    <w:abstractNumId w:val="25"/>
  </w:num>
  <w:num w:numId="12">
    <w:abstractNumId w:val="16"/>
  </w:num>
  <w:num w:numId="13">
    <w:abstractNumId w:val="33"/>
  </w:num>
  <w:num w:numId="14">
    <w:abstractNumId w:val="32"/>
  </w:num>
  <w:num w:numId="15">
    <w:abstractNumId w:val="42"/>
  </w:num>
  <w:num w:numId="16">
    <w:abstractNumId w:val="18"/>
  </w:num>
  <w:num w:numId="17">
    <w:abstractNumId w:val="41"/>
  </w:num>
  <w:num w:numId="18">
    <w:abstractNumId w:val="21"/>
  </w:num>
  <w:num w:numId="19">
    <w:abstractNumId w:val="19"/>
  </w:num>
  <w:num w:numId="20">
    <w:abstractNumId w:val="13"/>
  </w:num>
  <w:num w:numId="21">
    <w:abstractNumId w:val="23"/>
  </w:num>
  <w:num w:numId="22">
    <w:abstractNumId w:val="17"/>
  </w:num>
  <w:num w:numId="23">
    <w:abstractNumId w:val="40"/>
  </w:num>
  <w:num w:numId="24">
    <w:abstractNumId w:val="44"/>
  </w:num>
  <w:num w:numId="25">
    <w:abstractNumId w:val="9"/>
  </w:num>
  <w:num w:numId="26">
    <w:abstractNumId w:val="31"/>
  </w:num>
  <w:num w:numId="27">
    <w:abstractNumId w:val="22"/>
  </w:num>
  <w:num w:numId="28">
    <w:abstractNumId w:val="38"/>
  </w:num>
  <w:num w:numId="29">
    <w:abstractNumId w:val="20"/>
  </w:num>
  <w:num w:numId="30">
    <w:abstractNumId w:val="43"/>
  </w:num>
  <w:num w:numId="31">
    <w:abstractNumId w:val="11"/>
  </w:num>
  <w:num w:numId="32">
    <w:abstractNumId w:val="37"/>
  </w:num>
  <w:num w:numId="33">
    <w:abstractNumId w:val="30"/>
  </w:num>
  <w:num w:numId="34">
    <w:abstractNumId w:val="26"/>
  </w:num>
  <w:num w:numId="35">
    <w:abstractNumId w:val="29"/>
  </w:num>
  <w:num w:numId="36">
    <w:abstractNumId w:val="28"/>
  </w:num>
  <w:num w:numId="37">
    <w:abstractNumId w:val="36"/>
  </w:num>
  <w:num w:numId="38">
    <w:abstractNumId w:val="24"/>
  </w:num>
  <w:num w:numId="39">
    <w:abstractNumId w:val="15"/>
  </w:num>
  <w:num w:numId="40">
    <w:abstractNumId w:val="14"/>
  </w:num>
  <w:num w:numId="41">
    <w:abstractNumId w:val="10"/>
  </w:num>
  <w:num w:numId="42">
    <w:abstractNumId w:val="12"/>
  </w:num>
  <w:num w:numId="43">
    <w:abstractNumId w:val="35"/>
  </w:num>
  <w:num w:numId="44">
    <w:abstractNumId w:val="27"/>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0BC3"/>
    <w:rsid w:val="00091FBD"/>
    <w:rsid w:val="00115414"/>
    <w:rsid w:val="0015074B"/>
    <w:rsid w:val="00201B58"/>
    <w:rsid w:val="0029639D"/>
    <w:rsid w:val="002B2CA6"/>
    <w:rsid w:val="00321345"/>
    <w:rsid w:val="00326F90"/>
    <w:rsid w:val="003A4A6B"/>
    <w:rsid w:val="003B7023"/>
    <w:rsid w:val="004F3CAC"/>
    <w:rsid w:val="00590ED8"/>
    <w:rsid w:val="005E7CAF"/>
    <w:rsid w:val="0069440E"/>
    <w:rsid w:val="00764433"/>
    <w:rsid w:val="007B78F8"/>
    <w:rsid w:val="00871DB4"/>
    <w:rsid w:val="00881299"/>
    <w:rsid w:val="008F087C"/>
    <w:rsid w:val="00A04D13"/>
    <w:rsid w:val="00AA1D8D"/>
    <w:rsid w:val="00B47730"/>
    <w:rsid w:val="00BA0A7D"/>
    <w:rsid w:val="00C5230F"/>
    <w:rsid w:val="00CB0664"/>
    <w:rsid w:val="00D50A6B"/>
    <w:rsid w:val="00EC08A0"/>
    <w:rsid w:val="00F117B0"/>
    <w:rsid w:val="00F46F1D"/>
    <w:rsid w:val="00FC693F"/>
    <w:rsid w:val="00FF7E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2EDAA8D-B1C0-47F7-9924-CE5047D36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7023"/>
  </w:style>
  <w:style w:type="paragraph" w:styleId="Heading1">
    <w:name w:val="heading 1"/>
    <w:basedOn w:val="Normal"/>
    <w:next w:val="Normal"/>
    <w:link w:val="Heading1Char"/>
    <w:uiPriority w:val="9"/>
    <w:qFormat/>
    <w:rsid w:val="003B7023"/>
    <w:pPr>
      <w:pBdr>
        <w:top w:val="single" w:sz="24" w:space="0" w:color="1CADE4" w:themeColor="accent1"/>
        <w:left w:val="single" w:sz="24" w:space="0" w:color="1CADE4" w:themeColor="accent1"/>
        <w:bottom w:val="single" w:sz="24" w:space="0" w:color="1CADE4" w:themeColor="accent1"/>
        <w:right w:val="single" w:sz="24" w:space="0" w:color="1CADE4" w:themeColor="accent1"/>
      </w:pBdr>
      <w:shd w:val="clear" w:color="auto" w:fill="1CADE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B7023"/>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B7023"/>
    <w:pPr>
      <w:pBdr>
        <w:top w:val="single" w:sz="6" w:space="2" w:color="1CADE4" w:themeColor="accent1"/>
      </w:pBdr>
      <w:spacing w:before="300" w:after="0"/>
      <w:outlineLvl w:val="2"/>
    </w:pPr>
    <w:rPr>
      <w:caps/>
      <w:color w:val="0D5571" w:themeColor="accent1" w:themeShade="7F"/>
      <w:spacing w:val="15"/>
    </w:rPr>
  </w:style>
  <w:style w:type="paragraph" w:styleId="Heading4">
    <w:name w:val="heading 4"/>
    <w:basedOn w:val="Normal"/>
    <w:next w:val="Normal"/>
    <w:link w:val="Heading4Char"/>
    <w:uiPriority w:val="9"/>
    <w:semiHidden/>
    <w:unhideWhenUsed/>
    <w:qFormat/>
    <w:rsid w:val="003B7023"/>
    <w:pPr>
      <w:pBdr>
        <w:top w:val="dotted" w:sz="6" w:space="2" w:color="1CADE4" w:themeColor="accent1"/>
      </w:pBdr>
      <w:spacing w:before="200" w:after="0"/>
      <w:outlineLvl w:val="3"/>
    </w:pPr>
    <w:rPr>
      <w:caps/>
      <w:color w:val="1481AB" w:themeColor="accent1" w:themeShade="BF"/>
      <w:spacing w:val="10"/>
    </w:rPr>
  </w:style>
  <w:style w:type="paragraph" w:styleId="Heading5">
    <w:name w:val="heading 5"/>
    <w:basedOn w:val="Normal"/>
    <w:next w:val="Normal"/>
    <w:link w:val="Heading5Char"/>
    <w:uiPriority w:val="9"/>
    <w:semiHidden/>
    <w:unhideWhenUsed/>
    <w:qFormat/>
    <w:rsid w:val="003B7023"/>
    <w:pPr>
      <w:pBdr>
        <w:bottom w:val="single" w:sz="6" w:space="1" w:color="1CADE4" w:themeColor="accent1"/>
      </w:pBdr>
      <w:spacing w:before="200" w:after="0"/>
      <w:outlineLvl w:val="4"/>
    </w:pPr>
    <w:rPr>
      <w:caps/>
      <w:color w:val="1481AB" w:themeColor="accent1" w:themeShade="BF"/>
      <w:spacing w:val="10"/>
    </w:rPr>
  </w:style>
  <w:style w:type="paragraph" w:styleId="Heading6">
    <w:name w:val="heading 6"/>
    <w:basedOn w:val="Normal"/>
    <w:next w:val="Normal"/>
    <w:link w:val="Heading6Char"/>
    <w:uiPriority w:val="9"/>
    <w:semiHidden/>
    <w:unhideWhenUsed/>
    <w:qFormat/>
    <w:rsid w:val="003B7023"/>
    <w:pPr>
      <w:pBdr>
        <w:bottom w:val="dotted" w:sz="6" w:space="1" w:color="1CADE4" w:themeColor="accent1"/>
      </w:pBdr>
      <w:spacing w:before="200" w:after="0"/>
      <w:outlineLvl w:val="5"/>
    </w:pPr>
    <w:rPr>
      <w:caps/>
      <w:color w:val="1481AB" w:themeColor="accent1" w:themeShade="BF"/>
      <w:spacing w:val="10"/>
    </w:rPr>
  </w:style>
  <w:style w:type="paragraph" w:styleId="Heading7">
    <w:name w:val="heading 7"/>
    <w:basedOn w:val="Normal"/>
    <w:next w:val="Normal"/>
    <w:link w:val="Heading7Char"/>
    <w:uiPriority w:val="9"/>
    <w:semiHidden/>
    <w:unhideWhenUsed/>
    <w:qFormat/>
    <w:rsid w:val="003B7023"/>
    <w:pPr>
      <w:spacing w:before="200" w:after="0"/>
      <w:outlineLvl w:val="6"/>
    </w:pPr>
    <w:rPr>
      <w:caps/>
      <w:color w:val="1481AB" w:themeColor="accent1" w:themeShade="BF"/>
      <w:spacing w:val="10"/>
    </w:rPr>
  </w:style>
  <w:style w:type="paragraph" w:styleId="Heading8">
    <w:name w:val="heading 8"/>
    <w:basedOn w:val="Normal"/>
    <w:next w:val="Normal"/>
    <w:link w:val="Heading8Char"/>
    <w:uiPriority w:val="9"/>
    <w:semiHidden/>
    <w:unhideWhenUsed/>
    <w:qFormat/>
    <w:rsid w:val="003B702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B702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3B7023"/>
    <w:pPr>
      <w:spacing w:after="0" w:line="240" w:lineRule="auto"/>
    </w:pPr>
  </w:style>
  <w:style w:type="character" w:customStyle="1" w:styleId="Heading1Char">
    <w:name w:val="Heading 1 Char"/>
    <w:basedOn w:val="DefaultParagraphFont"/>
    <w:link w:val="Heading1"/>
    <w:uiPriority w:val="9"/>
    <w:rsid w:val="003B7023"/>
    <w:rPr>
      <w:caps/>
      <w:color w:val="FFFFFF" w:themeColor="background1"/>
      <w:spacing w:val="15"/>
      <w:sz w:val="22"/>
      <w:szCs w:val="22"/>
      <w:shd w:val="clear" w:color="auto" w:fill="1CADE4" w:themeFill="accent1"/>
    </w:rPr>
  </w:style>
  <w:style w:type="character" w:customStyle="1" w:styleId="Heading2Char">
    <w:name w:val="Heading 2 Char"/>
    <w:basedOn w:val="DefaultParagraphFont"/>
    <w:link w:val="Heading2"/>
    <w:uiPriority w:val="9"/>
    <w:rsid w:val="003B7023"/>
    <w:rPr>
      <w:caps/>
      <w:spacing w:val="15"/>
      <w:shd w:val="clear" w:color="auto" w:fill="D1EEF9" w:themeFill="accent1" w:themeFillTint="33"/>
    </w:rPr>
  </w:style>
  <w:style w:type="character" w:customStyle="1" w:styleId="Heading3Char">
    <w:name w:val="Heading 3 Char"/>
    <w:basedOn w:val="DefaultParagraphFont"/>
    <w:link w:val="Heading3"/>
    <w:uiPriority w:val="9"/>
    <w:rsid w:val="003B7023"/>
    <w:rPr>
      <w:caps/>
      <w:color w:val="0D5571" w:themeColor="accent1" w:themeShade="7F"/>
      <w:spacing w:val="15"/>
    </w:rPr>
  </w:style>
  <w:style w:type="paragraph" w:styleId="Title">
    <w:name w:val="Title"/>
    <w:basedOn w:val="Normal"/>
    <w:next w:val="Normal"/>
    <w:link w:val="TitleChar"/>
    <w:uiPriority w:val="10"/>
    <w:qFormat/>
    <w:rsid w:val="003B7023"/>
    <w:pPr>
      <w:spacing w:after="0"/>
    </w:pPr>
    <w:rPr>
      <w:rFonts w:asciiTheme="majorHAnsi" w:eastAsiaTheme="majorEastAsia" w:hAnsiTheme="majorHAnsi" w:cstheme="majorBidi"/>
      <w:caps/>
      <w:color w:val="1CADE4" w:themeColor="accent1"/>
      <w:spacing w:val="10"/>
      <w:sz w:val="52"/>
      <w:szCs w:val="52"/>
    </w:rPr>
  </w:style>
  <w:style w:type="character" w:customStyle="1" w:styleId="TitleChar">
    <w:name w:val="Title Char"/>
    <w:basedOn w:val="DefaultParagraphFont"/>
    <w:link w:val="Title"/>
    <w:uiPriority w:val="10"/>
    <w:rsid w:val="003B7023"/>
    <w:rPr>
      <w:rFonts w:asciiTheme="majorHAnsi" w:eastAsiaTheme="majorEastAsia" w:hAnsiTheme="majorHAnsi" w:cstheme="majorBidi"/>
      <w:caps/>
      <w:color w:val="1CADE4" w:themeColor="accent1"/>
      <w:spacing w:val="10"/>
      <w:sz w:val="52"/>
      <w:szCs w:val="52"/>
    </w:rPr>
  </w:style>
  <w:style w:type="paragraph" w:styleId="Subtitle">
    <w:name w:val="Subtitle"/>
    <w:basedOn w:val="Normal"/>
    <w:next w:val="Normal"/>
    <w:link w:val="SubtitleChar"/>
    <w:uiPriority w:val="11"/>
    <w:qFormat/>
    <w:rsid w:val="003B7023"/>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B7023"/>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B7023"/>
    <w:rPr>
      <w:i/>
      <w:iCs/>
      <w:sz w:val="24"/>
      <w:szCs w:val="24"/>
    </w:rPr>
  </w:style>
  <w:style w:type="character" w:customStyle="1" w:styleId="QuoteChar">
    <w:name w:val="Quote Char"/>
    <w:basedOn w:val="DefaultParagraphFont"/>
    <w:link w:val="Quote"/>
    <w:uiPriority w:val="29"/>
    <w:rsid w:val="003B7023"/>
    <w:rPr>
      <w:i/>
      <w:iCs/>
      <w:sz w:val="24"/>
      <w:szCs w:val="24"/>
    </w:rPr>
  </w:style>
  <w:style w:type="character" w:customStyle="1" w:styleId="Heading4Char">
    <w:name w:val="Heading 4 Char"/>
    <w:basedOn w:val="DefaultParagraphFont"/>
    <w:link w:val="Heading4"/>
    <w:uiPriority w:val="9"/>
    <w:semiHidden/>
    <w:rsid w:val="003B7023"/>
    <w:rPr>
      <w:caps/>
      <w:color w:val="1481AB" w:themeColor="accent1" w:themeShade="BF"/>
      <w:spacing w:val="10"/>
    </w:rPr>
  </w:style>
  <w:style w:type="character" w:customStyle="1" w:styleId="Heading5Char">
    <w:name w:val="Heading 5 Char"/>
    <w:basedOn w:val="DefaultParagraphFont"/>
    <w:link w:val="Heading5"/>
    <w:uiPriority w:val="9"/>
    <w:semiHidden/>
    <w:rsid w:val="003B7023"/>
    <w:rPr>
      <w:caps/>
      <w:color w:val="1481AB" w:themeColor="accent1" w:themeShade="BF"/>
      <w:spacing w:val="10"/>
    </w:rPr>
  </w:style>
  <w:style w:type="character" w:customStyle="1" w:styleId="Heading6Char">
    <w:name w:val="Heading 6 Char"/>
    <w:basedOn w:val="DefaultParagraphFont"/>
    <w:link w:val="Heading6"/>
    <w:uiPriority w:val="9"/>
    <w:semiHidden/>
    <w:rsid w:val="003B7023"/>
    <w:rPr>
      <w:caps/>
      <w:color w:val="1481AB" w:themeColor="accent1" w:themeShade="BF"/>
      <w:spacing w:val="10"/>
    </w:rPr>
  </w:style>
  <w:style w:type="character" w:customStyle="1" w:styleId="Heading7Char">
    <w:name w:val="Heading 7 Char"/>
    <w:basedOn w:val="DefaultParagraphFont"/>
    <w:link w:val="Heading7"/>
    <w:uiPriority w:val="9"/>
    <w:semiHidden/>
    <w:rsid w:val="003B7023"/>
    <w:rPr>
      <w:caps/>
      <w:color w:val="1481AB" w:themeColor="accent1" w:themeShade="BF"/>
      <w:spacing w:val="10"/>
    </w:rPr>
  </w:style>
  <w:style w:type="character" w:customStyle="1" w:styleId="Heading8Char">
    <w:name w:val="Heading 8 Char"/>
    <w:basedOn w:val="DefaultParagraphFont"/>
    <w:link w:val="Heading8"/>
    <w:uiPriority w:val="9"/>
    <w:semiHidden/>
    <w:rsid w:val="003B7023"/>
    <w:rPr>
      <w:caps/>
      <w:spacing w:val="10"/>
      <w:sz w:val="18"/>
      <w:szCs w:val="18"/>
    </w:rPr>
  </w:style>
  <w:style w:type="character" w:customStyle="1" w:styleId="Heading9Char">
    <w:name w:val="Heading 9 Char"/>
    <w:basedOn w:val="DefaultParagraphFont"/>
    <w:link w:val="Heading9"/>
    <w:uiPriority w:val="9"/>
    <w:semiHidden/>
    <w:rsid w:val="003B7023"/>
    <w:rPr>
      <w:i/>
      <w:iCs/>
      <w:caps/>
      <w:spacing w:val="10"/>
      <w:sz w:val="18"/>
      <w:szCs w:val="18"/>
    </w:rPr>
  </w:style>
  <w:style w:type="paragraph" w:styleId="Caption">
    <w:name w:val="caption"/>
    <w:basedOn w:val="Normal"/>
    <w:next w:val="Normal"/>
    <w:uiPriority w:val="35"/>
    <w:semiHidden/>
    <w:unhideWhenUsed/>
    <w:qFormat/>
    <w:rsid w:val="003B7023"/>
    <w:rPr>
      <w:b/>
      <w:bCs/>
      <w:color w:val="1481AB" w:themeColor="accent1" w:themeShade="BF"/>
      <w:sz w:val="16"/>
      <w:szCs w:val="16"/>
    </w:rPr>
  </w:style>
  <w:style w:type="character" w:styleId="Strong">
    <w:name w:val="Strong"/>
    <w:uiPriority w:val="22"/>
    <w:qFormat/>
    <w:rsid w:val="003B7023"/>
    <w:rPr>
      <w:b/>
      <w:bCs/>
    </w:rPr>
  </w:style>
  <w:style w:type="character" w:styleId="Emphasis">
    <w:name w:val="Emphasis"/>
    <w:uiPriority w:val="20"/>
    <w:qFormat/>
    <w:rsid w:val="003B7023"/>
    <w:rPr>
      <w:caps/>
      <w:color w:val="0D5571" w:themeColor="accent1" w:themeShade="7F"/>
      <w:spacing w:val="5"/>
    </w:rPr>
  </w:style>
  <w:style w:type="paragraph" w:styleId="IntenseQuote">
    <w:name w:val="Intense Quote"/>
    <w:basedOn w:val="Normal"/>
    <w:next w:val="Normal"/>
    <w:link w:val="IntenseQuoteChar"/>
    <w:uiPriority w:val="30"/>
    <w:qFormat/>
    <w:rsid w:val="003B7023"/>
    <w:pPr>
      <w:spacing w:before="240" w:after="240" w:line="240" w:lineRule="auto"/>
      <w:ind w:left="1080" w:right="1080"/>
      <w:jc w:val="center"/>
    </w:pPr>
    <w:rPr>
      <w:color w:val="1CADE4" w:themeColor="accent1"/>
      <w:sz w:val="24"/>
      <w:szCs w:val="24"/>
    </w:rPr>
  </w:style>
  <w:style w:type="character" w:customStyle="1" w:styleId="IntenseQuoteChar">
    <w:name w:val="Intense Quote Char"/>
    <w:basedOn w:val="DefaultParagraphFont"/>
    <w:link w:val="IntenseQuote"/>
    <w:uiPriority w:val="30"/>
    <w:rsid w:val="003B7023"/>
    <w:rPr>
      <w:color w:val="1CADE4" w:themeColor="accent1"/>
      <w:sz w:val="24"/>
      <w:szCs w:val="24"/>
    </w:rPr>
  </w:style>
  <w:style w:type="character" w:styleId="SubtleEmphasis">
    <w:name w:val="Subtle Emphasis"/>
    <w:uiPriority w:val="19"/>
    <w:qFormat/>
    <w:rsid w:val="003B7023"/>
    <w:rPr>
      <w:i/>
      <w:iCs/>
      <w:color w:val="0D5571" w:themeColor="accent1" w:themeShade="7F"/>
    </w:rPr>
  </w:style>
  <w:style w:type="character" w:styleId="IntenseEmphasis">
    <w:name w:val="Intense Emphasis"/>
    <w:uiPriority w:val="21"/>
    <w:qFormat/>
    <w:rsid w:val="003B7023"/>
    <w:rPr>
      <w:b/>
      <w:bCs/>
      <w:caps/>
      <w:color w:val="0D5571" w:themeColor="accent1" w:themeShade="7F"/>
      <w:spacing w:val="10"/>
    </w:rPr>
  </w:style>
  <w:style w:type="character" w:styleId="SubtleReference">
    <w:name w:val="Subtle Reference"/>
    <w:uiPriority w:val="31"/>
    <w:qFormat/>
    <w:rsid w:val="003B7023"/>
    <w:rPr>
      <w:b/>
      <w:bCs/>
      <w:color w:val="1CADE4" w:themeColor="accent1"/>
    </w:rPr>
  </w:style>
  <w:style w:type="character" w:styleId="IntenseReference">
    <w:name w:val="Intense Reference"/>
    <w:uiPriority w:val="32"/>
    <w:qFormat/>
    <w:rsid w:val="003B7023"/>
    <w:rPr>
      <w:b/>
      <w:bCs/>
      <w:i/>
      <w:iCs/>
      <w:caps/>
      <w:color w:val="1CADE4" w:themeColor="accent1"/>
    </w:rPr>
  </w:style>
  <w:style w:type="character" w:styleId="BookTitle">
    <w:name w:val="Book Title"/>
    <w:uiPriority w:val="33"/>
    <w:qFormat/>
    <w:rsid w:val="003B7023"/>
    <w:rPr>
      <w:b/>
      <w:bCs/>
      <w:i/>
      <w:iCs/>
      <w:spacing w:val="0"/>
    </w:rPr>
  </w:style>
  <w:style w:type="paragraph" w:styleId="TOCHeading">
    <w:name w:val="TOC Heading"/>
    <w:basedOn w:val="Heading1"/>
    <w:next w:val="Normal"/>
    <w:uiPriority w:val="39"/>
    <w:semiHidden/>
    <w:unhideWhenUsed/>
    <w:qFormat/>
    <w:rsid w:val="003B7023"/>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481AB" w:themeColor="accent1" w:themeShade="BF"/>
    </w:rPr>
    <w:tblPr>
      <w:tblStyleRowBandSize w:val="1"/>
      <w:tblStyleColBandSize w:val="1"/>
      <w:tblInd w:w="0" w:type="dxa"/>
      <w:tblBorders>
        <w:top w:val="single" w:sz="8" w:space="0" w:color="1CADE4" w:themeColor="accent1"/>
        <w:bottom w:val="single" w:sz="8" w:space="0" w:color="1CADE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la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left w:val="nil"/>
          <w:right w:val="nil"/>
          <w:insideH w:val="nil"/>
          <w:insideV w:val="nil"/>
        </w:tcBorders>
        <w:shd w:val="clear" w:color="auto" w:fill="C6EAF8" w:themeFill="accent1" w:themeFillTint="3F"/>
      </w:tcPr>
    </w:tblStylePr>
  </w:style>
  <w:style w:type="table" w:styleId="LightShading-Accent2">
    <w:name w:val="Light Shading Accent 2"/>
    <w:basedOn w:val="TableNormal"/>
    <w:uiPriority w:val="60"/>
    <w:rsid w:val="00FC693F"/>
    <w:pPr>
      <w:spacing w:after="0" w:line="240" w:lineRule="auto"/>
    </w:pPr>
    <w:rPr>
      <w:color w:val="1C6194" w:themeColor="accent2" w:themeShade="BF"/>
    </w:rPr>
    <w:tblPr>
      <w:tblStyleRowBandSize w:val="1"/>
      <w:tblStyleColBandSize w:val="1"/>
      <w:tblInd w:w="0" w:type="dxa"/>
      <w:tblBorders>
        <w:top w:val="single" w:sz="8" w:space="0" w:color="2683C6" w:themeColor="accent2"/>
        <w:bottom w:val="single" w:sz="8" w:space="0" w:color="2683C6"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la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left w:val="nil"/>
          <w:right w:val="nil"/>
          <w:insideH w:val="nil"/>
          <w:insideV w:val="nil"/>
        </w:tcBorders>
        <w:shd w:val="clear" w:color="auto" w:fill="C5E0F4" w:themeFill="accent2" w:themeFillTint="3F"/>
      </w:tcPr>
    </w:tblStylePr>
  </w:style>
  <w:style w:type="table" w:styleId="LightShading-Accent3">
    <w:name w:val="Light Shading Accent 3"/>
    <w:basedOn w:val="TableNormal"/>
    <w:uiPriority w:val="60"/>
    <w:rsid w:val="00FC693F"/>
    <w:pPr>
      <w:spacing w:after="0" w:line="240" w:lineRule="auto"/>
    </w:pPr>
    <w:rPr>
      <w:color w:val="1D99A0" w:themeColor="accent3" w:themeShade="BF"/>
    </w:rPr>
    <w:tblPr>
      <w:tblStyleRowBandSize w:val="1"/>
      <w:tblStyleColBandSize w:val="1"/>
      <w:tblInd w:w="0" w:type="dxa"/>
      <w:tblBorders>
        <w:top w:val="single" w:sz="8" w:space="0" w:color="27CED7" w:themeColor="accent3"/>
        <w:bottom w:val="single" w:sz="8" w:space="0" w:color="27CED7"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la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left w:val="nil"/>
          <w:right w:val="nil"/>
          <w:insideH w:val="nil"/>
          <w:insideV w:val="nil"/>
        </w:tcBorders>
        <w:shd w:val="clear" w:color="auto" w:fill="C9F2F5" w:themeFill="accent3" w:themeFillTint="3F"/>
      </w:tcPr>
    </w:tblStylePr>
  </w:style>
  <w:style w:type="table" w:styleId="LightShading-Accent4">
    <w:name w:val="Light Shading Accent 4"/>
    <w:basedOn w:val="TableNormal"/>
    <w:uiPriority w:val="60"/>
    <w:rsid w:val="00FC693F"/>
    <w:pPr>
      <w:spacing w:after="0" w:line="240" w:lineRule="auto"/>
    </w:pPr>
    <w:rPr>
      <w:color w:val="318B70" w:themeColor="accent4" w:themeShade="BF"/>
    </w:rPr>
    <w:tblPr>
      <w:tblStyleRowBandSize w:val="1"/>
      <w:tblStyleColBandSize w:val="1"/>
      <w:tblInd w:w="0" w:type="dxa"/>
      <w:tblBorders>
        <w:top w:val="single" w:sz="8" w:space="0" w:color="42BA97" w:themeColor="accent4"/>
        <w:bottom w:val="single" w:sz="8" w:space="0" w:color="42BA97"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la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left w:val="nil"/>
          <w:right w:val="nil"/>
          <w:insideH w:val="nil"/>
          <w:insideV w:val="nil"/>
        </w:tcBorders>
        <w:shd w:val="clear" w:color="auto" w:fill="CFEEE5" w:themeFill="accent4" w:themeFillTint="3F"/>
      </w:tcPr>
    </w:tblStylePr>
  </w:style>
  <w:style w:type="table" w:styleId="LightShading-Accent5">
    <w:name w:val="Light Shading Accent 5"/>
    <w:basedOn w:val="TableNormal"/>
    <w:uiPriority w:val="60"/>
    <w:rsid w:val="00FC693F"/>
    <w:pPr>
      <w:spacing w:after="0" w:line="240" w:lineRule="auto"/>
    </w:pPr>
    <w:rPr>
      <w:color w:val="2E653E" w:themeColor="accent5" w:themeShade="BF"/>
    </w:rPr>
    <w:tblPr>
      <w:tblStyleRowBandSize w:val="1"/>
      <w:tblStyleColBandSize w:val="1"/>
      <w:tblInd w:w="0" w:type="dxa"/>
      <w:tblBorders>
        <w:top w:val="single" w:sz="8" w:space="0" w:color="3E8853" w:themeColor="accent5"/>
        <w:bottom w:val="single" w:sz="8" w:space="0" w:color="3E8853"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la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left w:val="nil"/>
          <w:right w:val="nil"/>
          <w:insideH w:val="nil"/>
          <w:insideV w:val="nil"/>
        </w:tcBorders>
        <w:shd w:val="clear" w:color="auto" w:fill="C9E6D2" w:themeFill="accent5" w:themeFillTint="3F"/>
      </w:tcPr>
    </w:tblStylePr>
  </w:style>
  <w:style w:type="table" w:styleId="LightShading-Accent6">
    <w:name w:val="Light Shading Accent 6"/>
    <w:basedOn w:val="TableNormal"/>
    <w:uiPriority w:val="60"/>
    <w:rsid w:val="00FC693F"/>
    <w:pPr>
      <w:spacing w:after="0" w:line="240" w:lineRule="auto"/>
    </w:pPr>
    <w:rPr>
      <w:color w:val="487B77" w:themeColor="accent6" w:themeShade="BF"/>
    </w:rPr>
    <w:tblPr>
      <w:tblStyleRowBandSize w:val="1"/>
      <w:tblStyleColBandSize w:val="1"/>
      <w:tblInd w:w="0" w:type="dxa"/>
      <w:tblBorders>
        <w:top w:val="single" w:sz="8" w:space="0" w:color="62A39F" w:themeColor="accent6"/>
        <w:bottom w:val="single" w:sz="8" w:space="0" w:color="62A39F"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la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left w:val="nil"/>
          <w:right w:val="nil"/>
          <w:insideH w:val="nil"/>
          <w:insideV w:val="nil"/>
        </w:tcBorders>
        <w:shd w:val="clear" w:color="auto" w:fill="D8E8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1CADE4" w:themeColor="accent1"/>
        <w:left w:val="single" w:sz="8" w:space="0" w:color="1CADE4" w:themeColor="accent1"/>
        <w:bottom w:val="single" w:sz="8" w:space="0" w:color="1CADE4" w:themeColor="accent1"/>
        <w:right w:val="single" w:sz="8" w:space="0" w:color="1CADE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2683C6" w:themeColor="accent2"/>
        <w:left w:val="single" w:sz="8" w:space="0" w:color="2683C6" w:themeColor="accent2"/>
        <w:bottom w:val="single" w:sz="8" w:space="0" w:color="2683C6" w:themeColor="accent2"/>
        <w:right w:val="single" w:sz="8" w:space="0" w:color="2683C6"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683C6" w:themeFill="accent2"/>
      </w:tcPr>
    </w:tblStylePr>
    <w:tblStylePr w:type="lastRow">
      <w:pPr>
        <w:spacing w:before="0" w:after="0" w:line="240" w:lineRule="auto"/>
      </w:pPr>
      <w:rPr>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tcBorders>
      </w:tcPr>
    </w:tblStylePr>
    <w:tblStylePr w:type="firstCol">
      <w:rPr>
        <w:b/>
        <w:bCs/>
      </w:rPr>
    </w:tblStylePr>
    <w:tblStylePr w:type="lastCol">
      <w:rPr>
        <w:b/>
        <w:bCs/>
      </w:r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27CED7" w:themeColor="accent3"/>
        <w:left w:val="single" w:sz="8" w:space="0" w:color="27CED7" w:themeColor="accent3"/>
        <w:bottom w:val="single" w:sz="8" w:space="0" w:color="27CED7" w:themeColor="accent3"/>
        <w:right w:val="single" w:sz="8" w:space="0" w:color="27CED7"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7CED7" w:themeFill="accent3"/>
      </w:tcPr>
    </w:tblStylePr>
    <w:tblStylePr w:type="lastRow">
      <w:pPr>
        <w:spacing w:before="0" w:after="0" w:line="240" w:lineRule="auto"/>
      </w:pPr>
      <w:rPr>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tcBorders>
      </w:tcPr>
    </w:tblStylePr>
    <w:tblStylePr w:type="firstCol">
      <w:rPr>
        <w:b/>
        <w:bCs/>
      </w:rPr>
    </w:tblStylePr>
    <w:tblStylePr w:type="lastCol">
      <w:rPr>
        <w:b/>
        <w:bCs/>
      </w:r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42BA97" w:themeColor="accent4"/>
        <w:left w:val="single" w:sz="8" w:space="0" w:color="42BA97" w:themeColor="accent4"/>
        <w:bottom w:val="single" w:sz="8" w:space="0" w:color="42BA97" w:themeColor="accent4"/>
        <w:right w:val="single" w:sz="8" w:space="0" w:color="42BA97"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2BA97" w:themeFill="accent4"/>
      </w:tcPr>
    </w:tblStylePr>
    <w:tblStylePr w:type="lastRow">
      <w:pPr>
        <w:spacing w:before="0" w:after="0" w:line="240" w:lineRule="auto"/>
      </w:pPr>
      <w:rPr>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tcBorders>
      </w:tcPr>
    </w:tblStylePr>
    <w:tblStylePr w:type="firstCol">
      <w:rPr>
        <w:b/>
        <w:bCs/>
      </w:rPr>
    </w:tblStylePr>
    <w:tblStylePr w:type="lastCol">
      <w:rPr>
        <w:b/>
        <w:bCs/>
      </w:r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3E8853" w:themeColor="accent5"/>
        <w:left w:val="single" w:sz="8" w:space="0" w:color="3E8853" w:themeColor="accent5"/>
        <w:bottom w:val="single" w:sz="8" w:space="0" w:color="3E8853" w:themeColor="accent5"/>
        <w:right w:val="single" w:sz="8" w:space="0" w:color="3E8853"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3E8853" w:themeFill="accent5"/>
      </w:tcPr>
    </w:tblStylePr>
    <w:tblStylePr w:type="lastRow">
      <w:pPr>
        <w:spacing w:before="0" w:after="0" w:line="240" w:lineRule="auto"/>
      </w:pPr>
      <w:rPr>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tcBorders>
      </w:tcPr>
    </w:tblStylePr>
    <w:tblStylePr w:type="firstCol">
      <w:rPr>
        <w:b/>
        <w:bCs/>
      </w:rPr>
    </w:tblStylePr>
    <w:tblStylePr w:type="lastCol">
      <w:rPr>
        <w:b/>
        <w:bCs/>
      </w:r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62A39F" w:themeColor="accent6"/>
        <w:left w:val="single" w:sz="8" w:space="0" w:color="62A39F" w:themeColor="accent6"/>
        <w:bottom w:val="single" w:sz="8" w:space="0" w:color="62A39F" w:themeColor="accent6"/>
        <w:right w:val="single" w:sz="8" w:space="0" w:color="62A39F"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62A39F" w:themeFill="accent6"/>
      </w:tcPr>
    </w:tblStylePr>
    <w:tblStylePr w:type="lastRow">
      <w:pPr>
        <w:spacing w:before="0" w:after="0" w:line="240" w:lineRule="auto"/>
      </w:pPr>
      <w:rPr>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tcBorders>
      </w:tcPr>
    </w:tblStylePr>
    <w:tblStylePr w:type="firstCol">
      <w:rPr>
        <w:b/>
        <w:bCs/>
      </w:rPr>
    </w:tblStylePr>
    <w:tblStylePr w:type="lastCol">
      <w:rPr>
        <w:b/>
        <w:bCs/>
      </w:r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18" w:space="0" w:color="1CADE4" w:themeColor="accent1"/>
          <w:right w:val="single" w:sz="8" w:space="0" w:color="1CADE4" w:themeColor="accent1"/>
          <w:insideH w:val="nil"/>
          <w:insideV w:val="single" w:sz="8" w:space="0" w:color="1CADE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insideH w:val="nil"/>
          <w:insideV w:val="single" w:sz="8" w:space="0" w:color="1CADE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shd w:val="clear" w:color="auto" w:fill="C6EAF8" w:themeFill="accent1" w:themeFillTint="3F"/>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shd w:val="clear" w:color="auto" w:fill="C6EAF8" w:themeFill="accent1" w:themeFillTint="3F"/>
      </w:tcPr>
    </w:tblStylePr>
    <w:tblStylePr w:type="band2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18" w:space="0" w:color="2683C6" w:themeColor="accent2"/>
          <w:right w:val="single" w:sz="8" w:space="0" w:color="2683C6" w:themeColor="accent2"/>
          <w:insideH w:val="nil"/>
          <w:insideV w:val="single" w:sz="8" w:space="0" w:color="2683C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insideH w:val="nil"/>
          <w:insideV w:val="single" w:sz="8" w:space="0" w:color="2683C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shd w:val="clear" w:color="auto" w:fill="C5E0F4" w:themeFill="accent2" w:themeFillTint="3F"/>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shd w:val="clear" w:color="auto" w:fill="C5E0F4" w:themeFill="accent2" w:themeFillTint="3F"/>
      </w:tcPr>
    </w:tblStylePr>
    <w:tblStylePr w:type="band2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18" w:space="0" w:color="27CED7" w:themeColor="accent3"/>
          <w:right w:val="single" w:sz="8" w:space="0" w:color="27CED7" w:themeColor="accent3"/>
          <w:insideH w:val="nil"/>
          <w:insideV w:val="single" w:sz="8" w:space="0" w:color="27CE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insideH w:val="nil"/>
          <w:insideV w:val="single" w:sz="8" w:space="0" w:color="27CE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shd w:val="clear" w:color="auto" w:fill="C9F2F5" w:themeFill="accent3" w:themeFillTint="3F"/>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shd w:val="clear" w:color="auto" w:fill="C9F2F5" w:themeFill="accent3" w:themeFillTint="3F"/>
      </w:tcPr>
    </w:tblStylePr>
    <w:tblStylePr w:type="band2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18" w:space="0" w:color="42BA97" w:themeColor="accent4"/>
          <w:right w:val="single" w:sz="8" w:space="0" w:color="42BA97" w:themeColor="accent4"/>
          <w:insideH w:val="nil"/>
          <w:insideV w:val="single" w:sz="8" w:space="0" w:color="42BA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insideH w:val="nil"/>
          <w:insideV w:val="single" w:sz="8" w:space="0" w:color="42BA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shd w:val="clear" w:color="auto" w:fill="CFEEE5" w:themeFill="accent4" w:themeFillTint="3F"/>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shd w:val="clear" w:color="auto" w:fill="CFEEE5" w:themeFill="accent4" w:themeFillTint="3F"/>
      </w:tcPr>
    </w:tblStylePr>
    <w:tblStylePr w:type="band2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18" w:space="0" w:color="3E8853" w:themeColor="accent5"/>
          <w:right w:val="single" w:sz="8" w:space="0" w:color="3E8853" w:themeColor="accent5"/>
          <w:insideH w:val="nil"/>
          <w:insideV w:val="single" w:sz="8" w:space="0" w:color="3E88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insideH w:val="nil"/>
          <w:insideV w:val="single" w:sz="8" w:space="0" w:color="3E88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shd w:val="clear" w:color="auto" w:fill="C9E6D2" w:themeFill="accent5" w:themeFillTint="3F"/>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shd w:val="clear" w:color="auto" w:fill="C9E6D2" w:themeFill="accent5" w:themeFillTint="3F"/>
      </w:tcPr>
    </w:tblStylePr>
    <w:tblStylePr w:type="band2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18" w:space="0" w:color="62A39F" w:themeColor="accent6"/>
          <w:right w:val="single" w:sz="8" w:space="0" w:color="62A39F" w:themeColor="accent6"/>
          <w:insideH w:val="nil"/>
          <w:insideV w:val="single" w:sz="8" w:space="0" w:color="62A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insideH w:val="nil"/>
          <w:insideV w:val="single" w:sz="8" w:space="0" w:color="62A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shd w:val="clear" w:color="auto" w:fill="D8E8E7" w:themeFill="accent6" w:themeFillTint="3F"/>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shd w:val="clear" w:color="auto" w:fill="D8E8E7" w:themeFill="accent6" w:themeFillTint="3F"/>
      </w:tcPr>
    </w:tblStylePr>
    <w:tblStylePr w:type="band2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shd w:val="clear" w:color="auto" w:fill="2683C6" w:themeFill="accent2"/>
      </w:tcPr>
    </w:tblStylePr>
    <w:tblStylePr w:type="lastRow">
      <w:pPr>
        <w:spacing w:before="0" w:after="0" w:line="240" w:lineRule="auto"/>
      </w:pPr>
      <w:rPr>
        <w:b/>
        <w:bCs/>
      </w:rPr>
      <w:tblPr/>
      <w:tcPr>
        <w:tcBorders>
          <w:top w:val="double" w:sz="6"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2" w:themeFillTint="3F"/>
      </w:tcPr>
    </w:tblStylePr>
    <w:tblStylePr w:type="band1Horz">
      <w:tblPr/>
      <w:tcPr>
        <w:tcBorders>
          <w:insideH w:val="nil"/>
          <w:insideV w:val="nil"/>
        </w:tcBorders>
        <w:shd w:val="clear" w:color="auto" w:fill="C5E0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shd w:val="clear" w:color="auto" w:fill="27CED7" w:themeFill="accent3"/>
      </w:tcPr>
    </w:tblStylePr>
    <w:tblStylePr w:type="lastRow">
      <w:pPr>
        <w:spacing w:before="0" w:after="0" w:line="240" w:lineRule="auto"/>
      </w:pPr>
      <w:rPr>
        <w:b/>
        <w:bCs/>
      </w:rPr>
      <w:tblPr/>
      <w:tcPr>
        <w:tcBorders>
          <w:top w:val="double" w:sz="6"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2F5" w:themeFill="accent3" w:themeFillTint="3F"/>
      </w:tcPr>
    </w:tblStylePr>
    <w:tblStylePr w:type="band1Horz">
      <w:tblPr/>
      <w:tcPr>
        <w:tcBorders>
          <w:insideH w:val="nil"/>
          <w:insideV w:val="nil"/>
        </w:tcBorders>
        <w:shd w:val="clear" w:color="auto" w:fill="C9F2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shd w:val="clear" w:color="auto" w:fill="42BA97" w:themeFill="accent4"/>
      </w:tcPr>
    </w:tblStylePr>
    <w:tblStylePr w:type="lastRow">
      <w:pPr>
        <w:spacing w:before="0" w:after="0" w:line="240" w:lineRule="auto"/>
      </w:pPr>
      <w:rPr>
        <w:b/>
        <w:bCs/>
      </w:rPr>
      <w:tblPr/>
      <w:tcPr>
        <w:tcBorders>
          <w:top w:val="double" w:sz="6"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EEE5" w:themeFill="accent4" w:themeFillTint="3F"/>
      </w:tcPr>
    </w:tblStylePr>
    <w:tblStylePr w:type="band1Horz">
      <w:tblPr/>
      <w:tcPr>
        <w:tcBorders>
          <w:insideH w:val="nil"/>
          <w:insideV w:val="nil"/>
        </w:tcBorders>
        <w:shd w:val="clear" w:color="auto" w:fill="CFEE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shd w:val="clear" w:color="auto" w:fill="3E8853" w:themeFill="accent5"/>
      </w:tcPr>
    </w:tblStylePr>
    <w:tblStylePr w:type="lastRow">
      <w:pPr>
        <w:spacing w:before="0" w:after="0" w:line="240" w:lineRule="auto"/>
      </w:pPr>
      <w:rPr>
        <w:b/>
        <w:bCs/>
      </w:rPr>
      <w:tblPr/>
      <w:tcPr>
        <w:tcBorders>
          <w:top w:val="double" w:sz="6"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E6D2" w:themeFill="accent5" w:themeFillTint="3F"/>
      </w:tcPr>
    </w:tblStylePr>
    <w:tblStylePr w:type="band1Horz">
      <w:tblPr/>
      <w:tcPr>
        <w:tcBorders>
          <w:insideH w:val="nil"/>
          <w:insideV w:val="nil"/>
        </w:tcBorders>
        <w:shd w:val="clear" w:color="auto" w:fill="C9E6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shd w:val="clear" w:color="auto" w:fill="62A39F" w:themeFill="accent6"/>
      </w:tcPr>
    </w:tblStylePr>
    <w:tblStylePr w:type="lastRow">
      <w:pPr>
        <w:spacing w:before="0" w:after="0" w:line="240" w:lineRule="auto"/>
      </w:pPr>
      <w:rPr>
        <w:b/>
        <w:bCs/>
      </w:rPr>
      <w:tblPr/>
      <w:tcPr>
        <w:tcBorders>
          <w:top w:val="double" w:sz="6"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E8E7" w:themeFill="accent6" w:themeFillTint="3F"/>
      </w:tcPr>
    </w:tblStylePr>
    <w:tblStylePr w:type="band1Horz">
      <w:tblPr/>
      <w:tcPr>
        <w:tcBorders>
          <w:insideH w:val="nil"/>
          <w:insideV w:val="nil"/>
        </w:tcBorders>
        <w:shd w:val="clear" w:color="auto" w:fill="D8E8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ADE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ADE4" w:themeFill="accent1"/>
      </w:tcPr>
    </w:tblStylePr>
    <w:tblStylePr w:type="lastCol">
      <w:rPr>
        <w:b/>
        <w:bCs/>
        <w:color w:val="FFFFFF" w:themeColor="background1"/>
      </w:rPr>
      <w:tblPr/>
      <w:tcPr>
        <w:tcBorders>
          <w:left w:val="nil"/>
          <w:right w:val="nil"/>
          <w:insideH w:val="nil"/>
          <w:insideV w:val="nil"/>
        </w:tcBorders>
        <w:shd w:val="clear" w:color="auto" w:fill="1CADE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2"/>
      </w:tcPr>
    </w:tblStylePr>
    <w:tblStylePr w:type="lastCol">
      <w:rPr>
        <w:b/>
        <w:bCs/>
        <w:color w:val="FFFFFF" w:themeColor="background1"/>
      </w:rPr>
      <w:tblPr/>
      <w:tcPr>
        <w:tcBorders>
          <w:left w:val="nil"/>
          <w:right w:val="nil"/>
          <w:insideH w:val="nil"/>
          <w:insideV w:val="nil"/>
        </w:tcBorders>
        <w:shd w:val="clear" w:color="auto" w:fill="2683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CE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CED7" w:themeFill="accent3"/>
      </w:tcPr>
    </w:tblStylePr>
    <w:tblStylePr w:type="lastCol">
      <w:rPr>
        <w:b/>
        <w:bCs/>
        <w:color w:val="FFFFFF" w:themeColor="background1"/>
      </w:rPr>
      <w:tblPr/>
      <w:tcPr>
        <w:tcBorders>
          <w:left w:val="nil"/>
          <w:right w:val="nil"/>
          <w:insideH w:val="nil"/>
          <w:insideV w:val="nil"/>
        </w:tcBorders>
        <w:shd w:val="clear" w:color="auto" w:fill="27CE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BA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BA97" w:themeFill="accent4"/>
      </w:tcPr>
    </w:tblStylePr>
    <w:tblStylePr w:type="lastCol">
      <w:rPr>
        <w:b/>
        <w:bCs/>
        <w:color w:val="FFFFFF" w:themeColor="background1"/>
      </w:rPr>
      <w:tblPr/>
      <w:tcPr>
        <w:tcBorders>
          <w:left w:val="nil"/>
          <w:right w:val="nil"/>
          <w:insideH w:val="nil"/>
          <w:insideV w:val="nil"/>
        </w:tcBorders>
        <w:shd w:val="clear" w:color="auto" w:fill="42BA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88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8853" w:themeFill="accent5"/>
      </w:tcPr>
    </w:tblStylePr>
    <w:tblStylePr w:type="lastCol">
      <w:rPr>
        <w:b/>
        <w:bCs/>
        <w:color w:val="FFFFFF" w:themeColor="background1"/>
      </w:rPr>
      <w:tblPr/>
      <w:tcPr>
        <w:tcBorders>
          <w:left w:val="nil"/>
          <w:right w:val="nil"/>
          <w:insideH w:val="nil"/>
          <w:insideV w:val="nil"/>
        </w:tcBorders>
        <w:shd w:val="clear" w:color="auto" w:fill="3E88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39F" w:themeFill="accent6"/>
      </w:tcPr>
    </w:tblStylePr>
    <w:tblStylePr w:type="lastCol">
      <w:rPr>
        <w:b/>
        <w:bCs/>
        <w:color w:val="FFFFFF" w:themeColor="background1"/>
      </w:rPr>
      <w:tblPr/>
      <w:tcPr>
        <w:tcBorders>
          <w:left w:val="nil"/>
          <w:right w:val="nil"/>
          <w:insideH w:val="nil"/>
          <w:insideV w:val="nil"/>
        </w:tcBorders>
        <w:shd w:val="clear" w:color="auto" w:fill="62A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5B7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1CADE4" w:themeColor="accent1"/>
        <w:bottom w:val="single" w:sz="8" w:space="0" w:color="1CADE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CADE4" w:themeColor="accent1"/>
        </w:tcBorders>
      </w:tcPr>
    </w:tblStylePr>
    <w:tblStylePr w:type="lastRow">
      <w:rPr>
        <w:b/>
        <w:bCs/>
        <w:color w:val="335B74" w:themeColor="text2"/>
      </w:rPr>
      <w:tblPr/>
      <w:tcPr>
        <w:tcBorders>
          <w:top w:val="single" w:sz="8" w:space="0" w:color="1CADE4" w:themeColor="accent1"/>
          <w:bottom w:val="single" w:sz="8" w:space="0" w:color="1CADE4" w:themeColor="accent1"/>
        </w:tcBorders>
      </w:tcPr>
    </w:tblStylePr>
    <w:tblStylePr w:type="firstCol">
      <w:rPr>
        <w:b/>
        <w:bCs/>
      </w:rPr>
    </w:tblStylePr>
    <w:tblStylePr w:type="lastCol">
      <w:rPr>
        <w:b/>
        <w:bCs/>
      </w:rPr>
      <w:tblPr/>
      <w:tcPr>
        <w:tcBorders>
          <w:top w:val="single" w:sz="8" w:space="0" w:color="1CADE4" w:themeColor="accent1"/>
          <w:bottom w:val="single" w:sz="8" w:space="0" w:color="1CADE4" w:themeColor="accent1"/>
        </w:tcBorders>
      </w:tcPr>
    </w:tblStylePr>
    <w:tblStylePr w:type="band1Vert">
      <w:tblPr/>
      <w:tcPr>
        <w:shd w:val="clear" w:color="auto" w:fill="C6EAF8" w:themeFill="accent1" w:themeFillTint="3F"/>
      </w:tcPr>
    </w:tblStylePr>
    <w:tblStylePr w:type="band1Horz">
      <w:tblPr/>
      <w:tcPr>
        <w:shd w:val="clear" w:color="auto" w:fill="C6EAF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2683C6" w:themeColor="accent2"/>
        <w:bottom w:val="single" w:sz="8" w:space="0" w:color="2683C6"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683C6" w:themeColor="accent2"/>
        </w:tcBorders>
      </w:tcPr>
    </w:tblStylePr>
    <w:tblStylePr w:type="lastRow">
      <w:rPr>
        <w:b/>
        <w:bCs/>
        <w:color w:val="335B74" w:themeColor="text2"/>
      </w:rPr>
      <w:tblPr/>
      <w:tcPr>
        <w:tcBorders>
          <w:top w:val="single" w:sz="8" w:space="0" w:color="2683C6" w:themeColor="accent2"/>
          <w:bottom w:val="single" w:sz="8" w:space="0" w:color="2683C6" w:themeColor="accent2"/>
        </w:tcBorders>
      </w:tcPr>
    </w:tblStylePr>
    <w:tblStylePr w:type="firstCol">
      <w:rPr>
        <w:b/>
        <w:bCs/>
      </w:rPr>
    </w:tblStylePr>
    <w:tblStylePr w:type="lastCol">
      <w:rPr>
        <w:b/>
        <w:bCs/>
      </w:rPr>
      <w:tblPr/>
      <w:tcPr>
        <w:tcBorders>
          <w:top w:val="single" w:sz="8" w:space="0" w:color="2683C6" w:themeColor="accent2"/>
          <w:bottom w:val="single" w:sz="8" w:space="0" w:color="2683C6" w:themeColor="accent2"/>
        </w:tcBorders>
      </w:tcPr>
    </w:tblStylePr>
    <w:tblStylePr w:type="band1Vert">
      <w:tblPr/>
      <w:tcPr>
        <w:shd w:val="clear" w:color="auto" w:fill="C5E0F4" w:themeFill="accent2" w:themeFillTint="3F"/>
      </w:tcPr>
    </w:tblStylePr>
    <w:tblStylePr w:type="band1Horz">
      <w:tblPr/>
      <w:tcPr>
        <w:shd w:val="clear" w:color="auto" w:fill="C5E0F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27CED7" w:themeColor="accent3"/>
        <w:bottom w:val="single" w:sz="8" w:space="0" w:color="27CED7"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7CED7" w:themeColor="accent3"/>
        </w:tcBorders>
      </w:tcPr>
    </w:tblStylePr>
    <w:tblStylePr w:type="lastRow">
      <w:rPr>
        <w:b/>
        <w:bCs/>
        <w:color w:val="335B74" w:themeColor="text2"/>
      </w:rPr>
      <w:tblPr/>
      <w:tcPr>
        <w:tcBorders>
          <w:top w:val="single" w:sz="8" w:space="0" w:color="27CED7" w:themeColor="accent3"/>
          <w:bottom w:val="single" w:sz="8" w:space="0" w:color="27CED7" w:themeColor="accent3"/>
        </w:tcBorders>
      </w:tcPr>
    </w:tblStylePr>
    <w:tblStylePr w:type="firstCol">
      <w:rPr>
        <w:b/>
        <w:bCs/>
      </w:rPr>
    </w:tblStylePr>
    <w:tblStylePr w:type="lastCol">
      <w:rPr>
        <w:b/>
        <w:bCs/>
      </w:rPr>
      <w:tblPr/>
      <w:tcPr>
        <w:tcBorders>
          <w:top w:val="single" w:sz="8" w:space="0" w:color="27CED7" w:themeColor="accent3"/>
          <w:bottom w:val="single" w:sz="8" w:space="0" w:color="27CED7" w:themeColor="accent3"/>
        </w:tcBorders>
      </w:tcPr>
    </w:tblStylePr>
    <w:tblStylePr w:type="band1Vert">
      <w:tblPr/>
      <w:tcPr>
        <w:shd w:val="clear" w:color="auto" w:fill="C9F2F5" w:themeFill="accent3" w:themeFillTint="3F"/>
      </w:tcPr>
    </w:tblStylePr>
    <w:tblStylePr w:type="band1Horz">
      <w:tblPr/>
      <w:tcPr>
        <w:shd w:val="clear" w:color="auto" w:fill="C9F2F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2BA97" w:themeColor="accent4"/>
        <w:bottom w:val="single" w:sz="8" w:space="0" w:color="42BA97"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2BA97" w:themeColor="accent4"/>
        </w:tcBorders>
      </w:tcPr>
    </w:tblStylePr>
    <w:tblStylePr w:type="lastRow">
      <w:rPr>
        <w:b/>
        <w:bCs/>
        <w:color w:val="335B74" w:themeColor="text2"/>
      </w:rPr>
      <w:tblPr/>
      <w:tcPr>
        <w:tcBorders>
          <w:top w:val="single" w:sz="8" w:space="0" w:color="42BA97" w:themeColor="accent4"/>
          <w:bottom w:val="single" w:sz="8" w:space="0" w:color="42BA97" w:themeColor="accent4"/>
        </w:tcBorders>
      </w:tcPr>
    </w:tblStylePr>
    <w:tblStylePr w:type="firstCol">
      <w:rPr>
        <w:b/>
        <w:bCs/>
      </w:rPr>
    </w:tblStylePr>
    <w:tblStylePr w:type="lastCol">
      <w:rPr>
        <w:b/>
        <w:bCs/>
      </w:rPr>
      <w:tblPr/>
      <w:tcPr>
        <w:tcBorders>
          <w:top w:val="single" w:sz="8" w:space="0" w:color="42BA97" w:themeColor="accent4"/>
          <w:bottom w:val="single" w:sz="8" w:space="0" w:color="42BA97" w:themeColor="accent4"/>
        </w:tcBorders>
      </w:tcPr>
    </w:tblStylePr>
    <w:tblStylePr w:type="band1Vert">
      <w:tblPr/>
      <w:tcPr>
        <w:shd w:val="clear" w:color="auto" w:fill="CFEEE5" w:themeFill="accent4" w:themeFillTint="3F"/>
      </w:tcPr>
    </w:tblStylePr>
    <w:tblStylePr w:type="band1Horz">
      <w:tblPr/>
      <w:tcPr>
        <w:shd w:val="clear" w:color="auto" w:fill="CFEEE5"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3E8853" w:themeColor="accent5"/>
        <w:bottom w:val="single" w:sz="8" w:space="0" w:color="3E8853"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3E8853" w:themeColor="accent5"/>
        </w:tcBorders>
      </w:tcPr>
    </w:tblStylePr>
    <w:tblStylePr w:type="lastRow">
      <w:rPr>
        <w:b/>
        <w:bCs/>
        <w:color w:val="335B74" w:themeColor="text2"/>
      </w:rPr>
      <w:tblPr/>
      <w:tcPr>
        <w:tcBorders>
          <w:top w:val="single" w:sz="8" w:space="0" w:color="3E8853" w:themeColor="accent5"/>
          <w:bottom w:val="single" w:sz="8" w:space="0" w:color="3E8853" w:themeColor="accent5"/>
        </w:tcBorders>
      </w:tcPr>
    </w:tblStylePr>
    <w:tblStylePr w:type="firstCol">
      <w:rPr>
        <w:b/>
        <w:bCs/>
      </w:rPr>
    </w:tblStylePr>
    <w:tblStylePr w:type="lastCol">
      <w:rPr>
        <w:b/>
        <w:bCs/>
      </w:rPr>
      <w:tblPr/>
      <w:tcPr>
        <w:tcBorders>
          <w:top w:val="single" w:sz="8" w:space="0" w:color="3E8853" w:themeColor="accent5"/>
          <w:bottom w:val="single" w:sz="8" w:space="0" w:color="3E8853" w:themeColor="accent5"/>
        </w:tcBorders>
      </w:tcPr>
    </w:tblStylePr>
    <w:tblStylePr w:type="band1Vert">
      <w:tblPr/>
      <w:tcPr>
        <w:shd w:val="clear" w:color="auto" w:fill="C9E6D2" w:themeFill="accent5" w:themeFillTint="3F"/>
      </w:tcPr>
    </w:tblStylePr>
    <w:tblStylePr w:type="band1Horz">
      <w:tblPr/>
      <w:tcPr>
        <w:shd w:val="clear" w:color="auto" w:fill="C9E6D2"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62A39F" w:themeColor="accent6"/>
        <w:bottom w:val="single" w:sz="8" w:space="0" w:color="62A39F"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62A39F" w:themeColor="accent6"/>
        </w:tcBorders>
      </w:tcPr>
    </w:tblStylePr>
    <w:tblStylePr w:type="lastRow">
      <w:rPr>
        <w:b/>
        <w:bCs/>
        <w:color w:val="335B74" w:themeColor="text2"/>
      </w:rPr>
      <w:tblPr/>
      <w:tcPr>
        <w:tcBorders>
          <w:top w:val="single" w:sz="8" w:space="0" w:color="62A39F" w:themeColor="accent6"/>
          <w:bottom w:val="single" w:sz="8" w:space="0" w:color="62A39F" w:themeColor="accent6"/>
        </w:tcBorders>
      </w:tcPr>
    </w:tblStylePr>
    <w:tblStylePr w:type="firstCol">
      <w:rPr>
        <w:b/>
        <w:bCs/>
      </w:rPr>
    </w:tblStylePr>
    <w:tblStylePr w:type="lastCol">
      <w:rPr>
        <w:b/>
        <w:bCs/>
      </w:rPr>
      <w:tblPr/>
      <w:tcPr>
        <w:tcBorders>
          <w:top w:val="single" w:sz="8" w:space="0" w:color="62A39F" w:themeColor="accent6"/>
          <w:bottom w:val="single" w:sz="8" w:space="0" w:color="62A39F" w:themeColor="accent6"/>
        </w:tcBorders>
      </w:tcPr>
    </w:tblStylePr>
    <w:tblStylePr w:type="band1Vert">
      <w:tblPr/>
      <w:tcPr>
        <w:shd w:val="clear" w:color="auto" w:fill="D8E8E7" w:themeFill="accent6" w:themeFillTint="3F"/>
      </w:tcPr>
    </w:tblStylePr>
    <w:tblStylePr w:type="band1Horz">
      <w:tblPr/>
      <w:tcPr>
        <w:shd w:val="clear" w:color="auto" w:fill="D8E8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CADE4" w:themeColor="accent1"/>
        <w:left w:val="single" w:sz="8" w:space="0" w:color="1CADE4" w:themeColor="accent1"/>
        <w:bottom w:val="single" w:sz="8" w:space="0" w:color="1CADE4" w:themeColor="accent1"/>
        <w:right w:val="single" w:sz="8" w:space="0" w:color="1CADE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683C6" w:themeColor="accent2"/>
        <w:left w:val="single" w:sz="8" w:space="0" w:color="2683C6" w:themeColor="accent2"/>
        <w:bottom w:val="single" w:sz="8" w:space="0" w:color="2683C6" w:themeColor="accent2"/>
        <w:right w:val="single" w:sz="8" w:space="0" w:color="2683C6"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tblPr/>
      <w:tcPr>
        <w:tcBorders>
          <w:top w:val="single" w:sz="8" w:space="0" w:color="2683C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2"/>
          <w:insideH w:val="nil"/>
          <w:insideV w:val="nil"/>
        </w:tcBorders>
        <w:shd w:val="clear" w:color="auto" w:fill="FFFFFF" w:themeFill="background1"/>
      </w:tcPr>
    </w:tblStylePr>
    <w:tblStylePr w:type="lastCol">
      <w:tblPr/>
      <w:tcPr>
        <w:tcBorders>
          <w:top w:val="nil"/>
          <w:left w:val="single" w:sz="8" w:space="0" w:color="2683C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top w:val="nil"/>
          <w:bottom w:val="nil"/>
          <w:insideH w:val="nil"/>
          <w:insideV w:val="nil"/>
        </w:tcBorders>
        <w:shd w:val="clear" w:color="auto" w:fill="C5E0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7CED7" w:themeColor="accent3"/>
        <w:left w:val="single" w:sz="8" w:space="0" w:color="27CED7" w:themeColor="accent3"/>
        <w:bottom w:val="single" w:sz="8" w:space="0" w:color="27CED7" w:themeColor="accent3"/>
        <w:right w:val="single" w:sz="8" w:space="0" w:color="27CED7"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tblPr/>
      <w:tcPr>
        <w:tcBorders>
          <w:top w:val="single" w:sz="8" w:space="0" w:color="27CE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CED7" w:themeColor="accent3"/>
          <w:insideH w:val="nil"/>
          <w:insideV w:val="nil"/>
        </w:tcBorders>
        <w:shd w:val="clear" w:color="auto" w:fill="FFFFFF" w:themeFill="background1"/>
      </w:tcPr>
    </w:tblStylePr>
    <w:tblStylePr w:type="lastCol">
      <w:tblPr/>
      <w:tcPr>
        <w:tcBorders>
          <w:top w:val="nil"/>
          <w:left w:val="single" w:sz="8" w:space="0" w:color="27CE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top w:val="nil"/>
          <w:bottom w:val="nil"/>
          <w:insideH w:val="nil"/>
          <w:insideV w:val="nil"/>
        </w:tcBorders>
        <w:shd w:val="clear" w:color="auto" w:fill="C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2BA97" w:themeColor="accent4"/>
        <w:left w:val="single" w:sz="8" w:space="0" w:color="42BA97" w:themeColor="accent4"/>
        <w:bottom w:val="single" w:sz="8" w:space="0" w:color="42BA97" w:themeColor="accent4"/>
        <w:right w:val="single" w:sz="8" w:space="0" w:color="42BA97"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tblPr/>
      <w:tcPr>
        <w:tcBorders>
          <w:top w:val="single" w:sz="8" w:space="0" w:color="42BA9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BA97" w:themeColor="accent4"/>
          <w:insideH w:val="nil"/>
          <w:insideV w:val="nil"/>
        </w:tcBorders>
        <w:shd w:val="clear" w:color="auto" w:fill="FFFFFF" w:themeFill="background1"/>
      </w:tcPr>
    </w:tblStylePr>
    <w:tblStylePr w:type="lastCol">
      <w:tblPr/>
      <w:tcPr>
        <w:tcBorders>
          <w:top w:val="nil"/>
          <w:left w:val="single" w:sz="8" w:space="0" w:color="42BA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top w:val="nil"/>
          <w:bottom w:val="nil"/>
          <w:insideH w:val="nil"/>
          <w:insideV w:val="nil"/>
        </w:tcBorders>
        <w:shd w:val="clear" w:color="auto" w:fill="CFEE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3E8853" w:themeColor="accent5"/>
        <w:left w:val="single" w:sz="8" w:space="0" w:color="3E8853" w:themeColor="accent5"/>
        <w:bottom w:val="single" w:sz="8" w:space="0" w:color="3E8853" w:themeColor="accent5"/>
        <w:right w:val="single" w:sz="8" w:space="0" w:color="3E8853"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tblPr/>
      <w:tcPr>
        <w:tcBorders>
          <w:top w:val="single" w:sz="8" w:space="0" w:color="3E885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8853" w:themeColor="accent5"/>
          <w:insideH w:val="nil"/>
          <w:insideV w:val="nil"/>
        </w:tcBorders>
        <w:shd w:val="clear" w:color="auto" w:fill="FFFFFF" w:themeFill="background1"/>
      </w:tcPr>
    </w:tblStylePr>
    <w:tblStylePr w:type="lastCol">
      <w:tblPr/>
      <w:tcPr>
        <w:tcBorders>
          <w:top w:val="nil"/>
          <w:left w:val="single" w:sz="8" w:space="0" w:color="3E88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top w:val="nil"/>
          <w:bottom w:val="nil"/>
          <w:insideH w:val="nil"/>
          <w:insideV w:val="nil"/>
        </w:tcBorders>
        <w:shd w:val="clear" w:color="auto" w:fill="C9E6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62A39F" w:themeColor="accent6"/>
        <w:left w:val="single" w:sz="8" w:space="0" w:color="62A39F" w:themeColor="accent6"/>
        <w:bottom w:val="single" w:sz="8" w:space="0" w:color="62A39F" w:themeColor="accent6"/>
        <w:right w:val="single" w:sz="8" w:space="0" w:color="62A39F"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tblPr/>
      <w:tcPr>
        <w:tcBorders>
          <w:top w:val="single" w:sz="8" w:space="0" w:color="62A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39F" w:themeColor="accent6"/>
          <w:insideH w:val="nil"/>
          <w:insideV w:val="nil"/>
        </w:tcBorders>
        <w:shd w:val="clear" w:color="auto" w:fill="FFFFFF" w:themeFill="background1"/>
      </w:tcPr>
    </w:tblStylePr>
    <w:tblStylePr w:type="lastCol">
      <w:tblPr/>
      <w:tcPr>
        <w:tcBorders>
          <w:top w:val="nil"/>
          <w:left w:val="single" w:sz="8" w:space="0" w:color="62A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top w:val="nil"/>
          <w:bottom w:val="nil"/>
          <w:insideH w:val="nil"/>
          <w:insideV w:val="nil"/>
        </w:tcBorders>
        <w:shd w:val="clear" w:color="auto" w:fill="D8E8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insideV w:val="single" w:sz="8" w:space="0" w:color="54C1EA" w:themeColor="accent1" w:themeTint="BF"/>
      </w:tblBorders>
      <w:tblCellMar>
        <w:top w:w="0" w:type="dxa"/>
        <w:left w:w="108" w:type="dxa"/>
        <w:bottom w:w="0" w:type="dxa"/>
        <w:right w:w="108" w:type="dxa"/>
      </w:tblCellMar>
    </w:tblPr>
    <w:tcPr>
      <w:shd w:val="clear" w:color="auto" w:fill="C6EAF8" w:themeFill="accent1" w:themeFillTint="3F"/>
    </w:tcPr>
    <w:tblStylePr w:type="firstRow">
      <w:rPr>
        <w:b/>
        <w:bCs/>
      </w:rPr>
    </w:tblStylePr>
    <w:tblStylePr w:type="lastRow">
      <w:rPr>
        <w:b/>
        <w:bCs/>
      </w:rPr>
      <w:tblPr/>
      <w:tcPr>
        <w:tcBorders>
          <w:top w:val="single" w:sz="18" w:space="0" w:color="54C1EA" w:themeColor="accent1" w:themeTint="BF"/>
        </w:tcBorders>
      </w:tcPr>
    </w:tblStylePr>
    <w:tblStylePr w:type="firstCol">
      <w:rPr>
        <w:b/>
        <w:bCs/>
      </w:rPr>
    </w:tblStylePr>
    <w:tblStylePr w:type="lastCol">
      <w:rPr>
        <w:b/>
        <w:bCs/>
      </w:r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insideV w:val="single" w:sz="8" w:space="0" w:color="52A3DE" w:themeColor="accent2" w:themeTint="BF"/>
      </w:tblBorders>
      <w:tblCellMar>
        <w:top w:w="0" w:type="dxa"/>
        <w:left w:w="108" w:type="dxa"/>
        <w:bottom w:w="0" w:type="dxa"/>
        <w:right w:w="108" w:type="dxa"/>
      </w:tblCellMar>
    </w:tblPr>
    <w:tcPr>
      <w:shd w:val="clear" w:color="auto" w:fill="C5E0F4" w:themeFill="accent2" w:themeFillTint="3F"/>
    </w:tcPr>
    <w:tblStylePr w:type="firstRow">
      <w:rPr>
        <w:b/>
        <w:bCs/>
      </w:rPr>
    </w:tblStylePr>
    <w:tblStylePr w:type="lastRow">
      <w:rPr>
        <w:b/>
        <w:bCs/>
      </w:rPr>
      <w:tblPr/>
      <w:tcPr>
        <w:tcBorders>
          <w:top w:val="single" w:sz="18" w:space="0" w:color="52A3DE" w:themeColor="accent2" w:themeTint="BF"/>
        </w:tcBorders>
      </w:tcPr>
    </w:tblStylePr>
    <w:tblStylePr w:type="firstCol">
      <w:rPr>
        <w:b/>
        <w:bCs/>
      </w:rPr>
    </w:tblStylePr>
    <w:tblStylePr w:type="lastCol">
      <w:rPr>
        <w:b/>
        <w:bCs/>
      </w:r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insideV w:val="single" w:sz="8" w:space="0" w:color="5CDAE1" w:themeColor="accent3" w:themeTint="BF"/>
      </w:tblBorders>
      <w:tblCellMar>
        <w:top w:w="0" w:type="dxa"/>
        <w:left w:w="108" w:type="dxa"/>
        <w:bottom w:w="0" w:type="dxa"/>
        <w:right w:w="108" w:type="dxa"/>
      </w:tblCellMar>
    </w:tblPr>
    <w:tcPr>
      <w:shd w:val="clear" w:color="auto" w:fill="C9F2F5" w:themeFill="accent3" w:themeFillTint="3F"/>
    </w:tcPr>
    <w:tblStylePr w:type="firstRow">
      <w:rPr>
        <w:b/>
        <w:bCs/>
      </w:rPr>
    </w:tblStylePr>
    <w:tblStylePr w:type="lastRow">
      <w:rPr>
        <w:b/>
        <w:bCs/>
      </w:rPr>
      <w:tblPr/>
      <w:tcPr>
        <w:tcBorders>
          <w:top w:val="single" w:sz="18" w:space="0" w:color="5CDAE1" w:themeColor="accent3" w:themeTint="BF"/>
        </w:tcBorders>
      </w:tcPr>
    </w:tblStylePr>
    <w:tblStylePr w:type="firstCol">
      <w:rPr>
        <w:b/>
        <w:bCs/>
      </w:rPr>
    </w:tblStylePr>
    <w:tblStylePr w:type="lastCol">
      <w:rPr>
        <w:b/>
        <w:bCs/>
      </w:r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insideV w:val="single" w:sz="8" w:space="0" w:color="70CCB1" w:themeColor="accent4" w:themeTint="BF"/>
      </w:tblBorders>
      <w:tblCellMar>
        <w:top w:w="0" w:type="dxa"/>
        <w:left w:w="108" w:type="dxa"/>
        <w:bottom w:w="0" w:type="dxa"/>
        <w:right w:w="108" w:type="dxa"/>
      </w:tblCellMar>
    </w:tblPr>
    <w:tcPr>
      <w:shd w:val="clear" w:color="auto" w:fill="CFEEE5" w:themeFill="accent4" w:themeFillTint="3F"/>
    </w:tcPr>
    <w:tblStylePr w:type="firstRow">
      <w:rPr>
        <w:b/>
        <w:bCs/>
      </w:rPr>
    </w:tblStylePr>
    <w:tblStylePr w:type="lastRow">
      <w:rPr>
        <w:b/>
        <w:bCs/>
      </w:rPr>
      <w:tblPr/>
      <w:tcPr>
        <w:tcBorders>
          <w:top w:val="single" w:sz="18" w:space="0" w:color="70CCB1" w:themeColor="accent4" w:themeTint="BF"/>
        </w:tcBorders>
      </w:tcPr>
    </w:tblStylePr>
    <w:tblStylePr w:type="firstCol">
      <w:rPr>
        <w:b/>
        <w:bCs/>
      </w:rPr>
    </w:tblStylePr>
    <w:tblStylePr w:type="lastCol">
      <w:rPr>
        <w:b/>
        <w:bCs/>
      </w:r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insideV w:val="single" w:sz="8" w:space="0" w:color="5EB576" w:themeColor="accent5" w:themeTint="BF"/>
      </w:tblBorders>
      <w:tblCellMar>
        <w:top w:w="0" w:type="dxa"/>
        <w:left w:w="108" w:type="dxa"/>
        <w:bottom w:w="0" w:type="dxa"/>
        <w:right w:w="108" w:type="dxa"/>
      </w:tblCellMar>
    </w:tblPr>
    <w:tcPr>
      <w:shd w:val="clear" w:color="auto" w:fill="C9E6D2" w:themeFill="accent5" w:themeFillTint="3F"/>
    </w:tcPr>
    <w:tblStylePr w:type="firstRow">
      <w:rPr>
        <w:b/>
        <w:bCs/>
      </w:rPr>
    </w:tblStylePr>
    <w:tblStylePr w:type="lastRow">
      <w:rPr>
        <w:b/>
        <w:bCs/>
      </w:rPr>
      <w:tblPr/>
      <w:tcPr>
        <w:tcBorders>
          <w:top w:val="single" w:sz="18" w:space="0" w:color="5EB576" w:themeColor="accent5" w:themeTint="BF"/>
        </w:tcBorders>
      </w:tcPr>
    </w:tblStylePr>
    <w:tblStylePr w:type="firstCol">
      <w:rPr>
        <w:b/>
        <w:bCs/>
      </w:rPr>
    </w:tblStylePr>
    <w:tblStylePr w:type="lastCol">
      <w:rPr>
        <w:b/>
        <w:bCs/>
      </w:r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insideV w:val="single" w:sz="8" w:space="0" w:color="89BAB7" w:themeColor="accent6" w:themeTint="BF"/>
      </w:tblBorders>
      <w:tblCellMar>
        <w:top w:w="0" w:type="dxa"/>
        <w:left w:w="108" w:type="dxa"/>
        <w:bottom w:w="0" w:type="dxa"/>
        <w:right w:w="108" w:type="dxa"/>
      </w:tblCellMar>
    </w:tblPr>
    <w:tcPr>
      <w:shd w:val="clear" w:color="auto" w:fill="D8E8E7" w:themeFill="accent6" w:themeFillTint="3F"/>
    </w:tcPr>
    <w:tblStylePr w:type="firstRow">
      <w:rPr>
        <w:b/>
        <w:bCs/>
      </w:rPr>
    </w:tblStylePr>
    <w:tblStylePr w:type="lastRow">
      <w:rPr>
        <w:b/>
        <w:bCs/>
      </w:rPr>
      <w:tblPr/>
      <w:tcPr>
        <w:tcBorders>
          <w:top w:val="single" w:sz="18" w:space="0" w:color="89BAB7" w:themeColor="accent6" w:themeTint="BF"/>
        </w:tcBorders>
      </w:tcPr>
    </w:tblStylePr>
    <w:tblStylePr w:type="firstCol">
      <w:rPr>
        <w:b/>
        <w:bCs/>
      </w:rPr>
    </w:tblStylePr>
    <w:tblStylePr w:type="lastCol">
      <w:rPr>
        <w:b/>
        <w:bCs/>
      </w:r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CellMar>
        <w:top w:w="0" w:type="dxa"/>
        <w:left w:w="108" w:type="dxa"/>
        <w:bottom w:w="0" w:type="dxa"/>
        <w:right w:w="108" w:type="dxa"/>
      </w:tblCellMar>
    </w:tblPr>
    <w:tcPr>
      <w:shd w:val="clear" w:color="auto" w:fill="C6EAF8" w:themeFill="accent1" w:themeFillTint="3F"/>
    </w:tcPr>
    <w:tblStylePr w:type="firstRow">
      <w:rPr>
        <w:b/>
        <w:bCs/>
        <w:color w:val="000000" w:themeColor="text1"/>
      </w:rPr>
      <w:tblPr/>
      <w:tcPr>
        <w:shd w:val="clear" w:color="auto" w:fill="E8F6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EEF9" w:themeFill="accent1" w:themeFillTint="33"/>
      </w:tcPr>
    </w:tblStylePr>
    <w:tblStylePr w:type="band1Vert">
      <w:tblPr/>
      <w:tcPr>
        <w:shd w:val="clear" w:color="auto" w:fill="8DD5F1" w:themeFill="accent1" w:themeFillTint="7F"/>
      </w:tcPr>
    </w:tblStylePr>
    <w:tblStylePr w:type="band1Horz">
      <w:tblPr/>
      <w:tcPr>
        <w:tcBorders>
          <w:insideH w:val="single" w:sz="6" w:space="0" w:color="1CADE4" w:themeColor="accent1"/>
          <w:insideV w:val="single" w:sz="6" w:space="0" w:color="1CADE4" w:themeColor="accent1"/>
        </w:tcBorders>
        <w:shd w:val="clear" w:color="auto" w:fill="8DD5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CellMar>
        <w:top w:w="0" w:type="dxa"/>
        <w:left w:w="108" w:type="dxa"/>
        <w:bottom w:w="0" w:type="dxa"/>
        <w:right w:w="108" w:type="dxa"/>
      </w:tblCellMar>
    </w:tblPr>
    <w:tcPr>
      <w:shd w:val="clear" w:color="auto" w:fill="C5E0F4" w:themeFill="accent2" w:themeFillTint="3F"/>
    </w:tcPr>
    <w:tblStylePr w:type="firstRow">
      <w:rPr>
        <w:b/>
        <w:bCs/>
        <w:color w:val="000000" w:themeColor="text1"/>
      </w:rPr>
      <w:tblPr/>
      <w:tcPr>
        <w:shd w:val="clear" w:color="auto" w:fill="E8F2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2" w:themeFillTint="33"/>
      </w:tcPr>
    </w:tblStylePr>
    <w:tblStylePr w:type="band1Vert">
      <w:tblPr/>
      <w:tcPr>
        <w:shd w:val="clear" w:color="auto" w:fill="8CC2E9" w:themeFill="accent2" w:themeFillTint="7F"/>
      </w:tcPr>
    </w:tblStylePr>
    <w:tblStylePr w:type="band1Horz">
      <w:tblPr/>
      <w:tcPr>
        <w:tcBorders>
          <w:insideH w:val="single" w:sz="6" w:space="0" w:color="2683C6" w:themeColor="accent2"/>
          <w:insideV w:val="single" w:sz="6" w:space="0" w:color="2683C6" w:themeColor="accent2"/>
        </w:tcBorders>
        <w:shd w:val="clear" w:color="auto" w:fill="8CC2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CellMar>
        <w:top w:w="0" w:type="dxa"/>
        <w:left w:w="108" w:type="dxa"/>
        <w:bottom w:w="0" w:type="dxa"/>
        <w:right w:w="108" w:type="dxa"/>
      </w:tblCellMar>
    </w:tblPr>
    <w:tcPr>
      <w:shd w:val="clear" w:color="auto" w:fill="C9F2F5" w:themeFill="accent3" w:themeFillTint="3F"/>
    </w:tcPr>
    <w:tblStylePr w:type="firstRow">
      <w:rPr>
        <w:b/>
        <w:bCs/>
        <w:color w:val="000000" w:themeColor="text1"/>
      </w:rPr>
      <w:tblPr/>
      <w:tcPr>
        <w:shd w:val="clear" w:color="auto" w:fill="E9FA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5F7" w:themeFill="accent3" w:themeFillTint="33"/>
      </w:tcPr>
    </w:tblStylePr>
    <w:tblStylePr w:type="band1Vert">
      <w:tblPr/>
      <w:tcPr>
        <w:shd w:val="clear" w:color="auto" w:fill="92E6EB" w:themeFill="accent3" w:themeFillTint="7F"/>
      </w:tcPr>
    </w:tblStylePr>
    <w:tblStylePr w:type="band1Horz">
      <w:tblPr/>
      <w:tcPr>
        <w:tcBorders>
          <w:insideH w:val="single" w:sz="6" w:space="0" w:color="27CED7" w:themeColor="accent3"/>
          <w:insideV w:val="single" w:sz="6" w:space="0" w:color="27CED7" w:themeColor="accent3"/>
        </w:tcBorders>
        <w:shd w:val="clear" w:color="auto" w:fill="92E6E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CellMar>
        <w:top w:w="0" w:type="dxa"/>
        <w:left w:w="108" w:type="dxa"/>
        <w:bottom w:w="0" w:type="dxa"/>
        <w:right w:w="108" w:type="dxa"/>
      </w:tblCellMar>
    </w:tblPr>
    <w:tcPr>
      <w:shd w:val="clear" w:color="auto" w:fill="CFEEE5" w:themeFill="accent4" w:themeFillTint="3F"/>
    </w:tcPr>
    <w:tblStylePr w:type="firstRow">
      <w:rPr>
        <w:b/>
        <w:bCs/>
        <w:color w:val="000000" w:themeColor="text1"/>
      </w:rPr>
      <w:tblPr/>
      <w:tcPr>
        <w:shd w:val="clear" w:color="auto" w:fill="ECF8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EA" w:themeFill="accent4" w:themeFillTint="33"/>
      </w:tcPr>
    </w:tblStylePr>
    <w:tblStylePr w:type="band1Vert">
      <w:tblPr/>
      <w:tcPr>
        <w:shd w:val="clear" w:color="auto" w:fill="A0DDCB" w:themeFill="accent4" w:themeFillTint="7F"/>
      </w:tcPr>
    </w:tblStylePr>
    <w:tblStylePr w:type="band1Horz">
      <w:tblPr/>
      <w:tcPr>
        <w:tcBorders>
          <w:insideH w:val="single" w:sz="6" w:space="0" w:color="42BA97" w:themeColor="accent4"/>
          <w:insideV w:val="single" w:sz="6" w:space="0" w:color="42BA97" w:themeColor="accent4"/>
        </w:tcBorders>
        <w:shd w:val="clear" w:color="auto" w:fill="A0DD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CellMar>
        <w:top w:w="0" w:type="dxa"/>
        <w:left w:w="108" w:type="dxa"/>
        <w:bottom w:w="0" w:type="dxa"/>
        <w:right w:w="108" w:type="dxa"/>
      </w:tblCellMar>
    </w:tblPr>
    <w:tcPr>
      <w:shd w:val="clear" w:color="auto" w:fill="C9E6D2" w:themeFill="accent5" w:themeFillTint="3F"/>
    </w:tcPr>
    <w:tblStylePr w:type="firstRow">
      <w:rPr>
        <w:b/>
        <w:bCs/>
        <w:color w:val="000000" w:themeColor="text1"/>
      </w:rPr>
      <w:tblPr/>
      <w:tcPr>
        <w:shd w:val="clear" w:color="auto" w:fill="E9F5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BDA" w:themeFill="accent5" w:themeFillTint="33"/>
      </w:tcPr>
    </w:tblStylePr>
    <w:tblStylePr w:type="band1Vert">
      <w:tblPr/>
      <w:tcPr>
        <w:shd w:val="clear" w:color="auto" w:fill="94CEA4" w:themeFill="accent5" w:themeFillTint="7F"/>
      </w:tcPr>
    </w:tblStylePr>
    <w:tblStylePr w:type="band1Horz">
      <w:tblPr/>
      <w:tcPr>
        <w:tcBorders>
          <w:insideH w:val="single" w:sz="6" w:space="0" w:color="3E8853" w:themeColor="accent5"/>
          <w:insideV w:val="single" w:sz="6" w:space="0" w:color="3E8853" w:themeColor="accent5"/>
        </w:tcBorders>
        <w:shd w:val="clear" w:color="auto" w:fill="94CE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CellMar>
        <w:top w:w="0" w:type="dxa"/>
        <w:left w:w="108" w:type="dxa"/>
        <w:bottom w:w="0" w:type="dxa"/>
        <w:right w:w="108" w:type="dxa"/>
      </w:tblCellMar>
    </w:tblPr>
    <w:tcPr>
      <w:shd w:val="clear" w:color="auto" w:fill="D8E8E7" w:themeFill="accent6" w:themeFillTint="3F"/>
    </w:tcPr>
    <w:tblStylePr w:type="firstRow">
      <w:rPr>
        <w:b/>
        <w:bCs/>
        <w:color w:val="000000" w:themeColor="text1"/>
      </w:rPr>
      <w:tblPr/>
      <w:tcPr>
        <w:shd w:val="clear" w:color="auto" w:fill="EFF6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CEB" w:themeFill="accent6" w:themeFillTint="33"/>
      </w:tcPr>
    </w:tblStylePr>
    <w:tblStylePr w:type="band1Vert">
      <w:tblPr/>
      <w:tcPr>
        <w:shd w:val="clear" w:color="auto" w:fill="B0D1CF" w:themeFill="accent6" w:themeFillTint="7F"/>
      </w:tcPr>
    </w:tblStylePr>
    <w:tblStylePr w:type="band1Horz">
      <w:tblPr/>
      <w:tcPr>
        <w:tcBorders>
          <w:insideH w:val="single" w:sz="6" w:space="0" w:color="62A39F" w:themeColor="accent6"/>
          <w:insideV w:val="single" w:sz="6" w:space="0" w:color="62A39F" w:themeColor="accent6"/>
        </w:tcBorders>
        <w:shd w:val="clear" w:color="auto" w:fill="B0D1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6EA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ADE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ADE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F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5E0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9F2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CE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CE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E6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E6E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FEE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BA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BA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D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D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9E6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88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88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E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EA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8E8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1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1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CADE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57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81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81AB" w:themeFill="accent1" w:themeFillShade="BF"/>
      </w:tcPr>
    </w:tblStylePr>
    <w:tblStylePr w:type="band1Vert">
      <w:tblPr/>
      <w:tcPr>
        <w:tcBorders>
          <w:top w:val="nil"/>
          <w:left w:val="nil"/>
          <w:bottom w:val="nil"/>
          <w:right w:val="nil"/>
          <w:insideH w:val="nil"/>
          <w:insideV w:val="nil"/>
        </w:tcBorders>
        <w:shd w:val="clear" w:color="auto" w:fill="1481AB" w:themeFill="accent1" w:themeFillShade="BF"/>
      </w:tcPr>
    </w:tblStylePr>
    <w:tblStylePr w:type="band1Horz">
      <w:tblPr/>
      <w:tcPr>
        <w:tcBorders>
          <w:top w:val="nil"/>
          <w:left w:val="nil"/>
          <w:bottom w:val="nil"/>
          <w:right w:val="nil"/>
          <w:insideH w:val="nil"/>
          <w:insideV w:val="nil"/>
        </w:tcBorders>
        <w:shd w:val="clear" w:color="auto" w:fill="1481A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683C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2" w:themeFillShade="BF"/>
      </w:tcPr>
    </w:tblStylePr>
    <w:tblStylePr w:type="band1Vert">
      <w:tblPr/>
      <w:tcPr>
        <w:tcBorders>
          <w:top w:val="nil"/>
          <w:left w:val="nil"/>
          <w:bottom w:val="nil"/>
          <w:right w:val="nil"/>
          <w:insideH w:val="nil"/>
          <w:insideV w:val="nil"/>
        </w:tcBorders>
        <w:shd w:val="clear" w:color="auto" w:fill="1C6194" w:themeFill="accent2" w:themeFillShade="BF"/>
      </w:tcPr>
    </w:tblStylePr>
    <w:tblStylePr w:type="band1Horz">
      <w:tblPr/>
      <w:tcPr>
        <w:tcBorders>
          <w:top w:val="nil"/>
          <w:left w:val="nil"/>
          <w:bottom w:val="nil"/>
          <w:right w:val="nil"/>
          <w:insideH w:val="nil"/>
          <w:insideV w:val="nil"/>
        </w:tcBorders>
        <w:shd w:val="clear" w:color="auto" w:fill="1C619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7CE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666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99A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99A0" w:themeFill="accent3" w:themeFillShade="BF"/>
      </w:tcPr>
    </w:tblStylePr>
    <w:tblStylePr w:type="band1Vert">
      <w:tblPr/>
      <w:tcPr>
        <w:tcBorders>
          <w:top w:val="nil"/>
          <w:left w:val="nil"/>
          <w:bottom w:val="nil"/>
          <w:right w:val="nil"/>
          <w:insideH w:val="nil"/>
          <w:insideV w:val="nil"/>
        </w:tcBorders>
        <w:shd w:val="clear" w:color="auto" w:fill="1D99A0" w:themeFill="accent3" w:themeFillShade="BF"/>
      </w:tcPr>
    </w:tblStylePr>
    <w:tblStylePr w:type="band1Horz">
      <w:tblPr/>
      <w:tcPr>
        <w:tcBorders>
          <w:top w:val="nil"/>
          <w:left w:val="nil"/>
          <w:bottom w:val="nil"/>
          <w:right w:val="nil"/>
          <w:insideH w:val="nil"/>
          <w:insideV w:val="nil"/>
        </w:tcBorders>
        <w:shd w:val="clear" w:color="auto" w:fill="1D99A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2BA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18B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18B70" w:themeFill="accent4" w:themeFillShade="BF"/>
      </w:tcPr>
    </w:tblStylePr>
    <w:tblStylePr w:type="band1Vert">
      <w:tblPr/>
      <w:tcPr>
        <w:tcBorders>
          <w:top w:val="nil"/>
          <w:left w:val="nil"/>
          <w:bottom w:val="nil"/>
          <w:right w:val="nil"/>
          <w:insideH w:val="nil"/>
          <w:insideV w:val="nil"/>
        </w:tcBorders>
        <w:shd w:val="clear" w:color="auto" w:fill="318B70" w:themeFill="accent4" w:themeFillShade="BF"/>
      </w:tcPr>
    </w:tblStylePr>
    <w:tblStylePr w:type="band1Horz">
      <w:tblPr/>
      <w:tcPr>
        <w:tcBorders>
          <w:top w:val="nil"/>
          <w:left w:val="nil"/>
          <w:bottom w:val="nil"/>
          <w:right w:val="nil"/>
          <w:insideH w:val="nil"/>
          <w:insideV w:val="nil"/>
        </w:tcBorders>
        <w:shd w:val="clear" w:color="auto" w:fill="318B7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3E88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32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653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653E" w:themeFill="accent5" w:themeFillShade="BF"/>
      </w:tcPr>
    </w:tblStylePr>
    <w:tblStylePr w:type="band1Vert">
      <w:tblPr/>
      <w:tcPr>
        <w:tcBorders>
          <w:top w:val="nil"/>
          <w:left w:val="nil"/>
          <w:bottom w:val="nil"/>
          <w:right w:val="nil"/>
          <w:insideH w:val="nil"/>
          <w:insideV w:val="nil"/>
        </w:tcBorders>
        <w:shd w:val="clear" w:color="auto" w:fill="2E653E" w:themeFill="accent5" w:themeFillShade="BF"/>
      </w:tcPr>
    </w:tblStylePr>
    <w:tblStylePr w:type="band1Horz">
      <w:tblPr/>
      <w:tcPr>
        <w:tcBorders>
          <w:top w:val="nil"/>
          <w:left w:val="nil"/>
          <w:bottom w:val="nil"/>
          <w:right w:val="nil"/>
          <w:insideH w:val="nil"/>
          <w:insideV w:val="nil"/>
        </w:tcBorders>
        <w:shd w:val="clear" w:color="auto" w:fill="2E653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62A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514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87B7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87B77" w:themeFill="accent6" w:themeFillShade="BF"/>
      </w:tcPr>
    </w:tblStylePr>
    <w:tblStylePr w:type="band1Vert">
      <w:tblPr/>
      <w:tcPr>
        <w:tcBorders>
          <w:top w:val="nil"/>
          <w:left w:val="nil"/>
          <w:bottom w:val="nil"/>
          <w:right w:val="nil"/>
          <w:insideH w:val="nil"/>
          <w:insideV w:val="nil"/>
        </w:tcBorders>
        <w:shd w:val="clear" w:color="auto" w:fill="487B77" w:themeFill="accent6" w:themeFillShade="BF"/>
      </w:tcPr>
    </w:tblStylePr>
    <w:tblStylePr w:type="band1Horz">
      <w:tblPr/>
      <w:tcPr>
        <w:tcBorders>
          <w:top w:val="nil"/>
          <w:left w:val="nil"/>
          <w:bottom w:val="nil"/>
          <w:right w:val="nil"/>
          <w:insideH w:val="nil"/>
          <w:insideV w:val="nil"/>
        </w:tcBorders>
        <w:shd w:val="clear" w:color="auto" w:fill="487B77"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2683C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2683C6" w:themeColor="accent2"/>
        <w:left w:val="single" w:sz="4" w:space="0" w:color="1CADE4" w:themeColor="accent1"/>
        <w:bottom w:val="single" w:sz="4" w:space="0" w:color="1CADE4" w:themeColor="accent1"/>
        <w:right w:val="single" w:sz="4" w:space="0" w:color="1CADE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8F6FC" w:themeFill="accen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6788" w:themeFill="accent1" w:themeFillShade="99"/>
      </w:tcPr>
    </w:tblStylePr>
    <w:tblStylePr w:type="firstCol">
      <w:rPr>
        <w:color w:val="FFFFFF" w:themeColor="background1"/>
      </w:rPr>
      <w:tblPr/>
      <w:tcPr>
        <w:tcBorders>
          <w:top w:val="nil"/>
          <w:left w:val="nil"/>
          <w:bottom w:val="nil"/>
          <w:right w:val="nil"/>
          <w:insideH w:val="single" w:sz="4" w:space="0" w:color="106788" w:themeColor="accent1" w:themeShade="99"/>
          <w:insideV w:val="nil"/>
        </w:tcBorders>
        <w:shd w:val="clear" w:color="auto" w:fill="1067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6788" w:themeFill="accent1" w:themeFillShade="99"/>
      </w:tcPr>
    </w:tblStylePr>
    <w:tblStylePr w:type="band1Vert">
      <w:tblPr/>
      <w:tcPr>
        <w:shd w:val="clear" w:color="auto" w:fill="A4DDF4" w:themeFill="accent1" w:themeFillTint="66"/>
      </w:tcPr>
    </w:tblStylePr>
    <w:tblStylePr w:type="band1Horz">
      <w:tblPr/>
      <w:tcPr>
        <w:shd w:val="clear" w:color="auto" w:fill="8DD5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2683C6" w:themeColor="accent2"/>
        <w:left w:val="single" w:sz="4" w:space="0" w:color="2683C6" w:themeColor="accent2"/>
        <w:bottom w:val="single" w:sz="4" w:space="0" w:color="2683C6" w:themeColor="accent2"/>
        <w:right w:val="single" w:sz="4" w:space="0" w:color="2683C6"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8F2FA" w:themeFill="accent2"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2" w:themeFillShade="99"/>
      </w:tcPr>
    </w:tblStylePr>
    <w:tblStylePr w:type="firstCol">
      <w:rPr>
        <w:color w:val="FFFFFF" w:themeColor="background1"/>
      </w:rPr>
      <w:tblPr/>
      <w:tcPr>
        <w:tcBorders>
          <w:top w:val="nil"/>
          <w:left w:val="nil"/>
          <w:bottom w:val="nil"/>
          <w:right w:val="nil"/>
          <w:insideH w:val="single" w:sz="4" w:space="0" w:color="164E76" w:themeColor="accent2" w:themeShade="99"/>
          <w:insideV w:val="nil"/>
        </w:tcBorders>
        <w:shd w:val="clear" w:color="auto" w:fill="164E7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2" w:themeFillShade="99"/>
      </w:tcPr>
    </w:tblStylePr>
    <w:tblStylePr w:type="band1Vert">
      <w:tblPr/>
      <w:tcPr>
        <w:shd w:val="clear" w:color="auto" w:fill="A3CEED" w:themeFill="accent2" w:themeFillTint="66"/>
      </w:tcPr>
    </w:tblStylePr>
    <w:tblStylePr w:type="band1Horz">
      <w:tblPr/>
      <w:tcPr>
        <w:shd w:val="clear" w:color="auto" w:fill="8CC2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2BA97" w:themeColor="accent4"/>
        <w:left w:val="single" w:sz="4" w:space="0" w:color="27CED7" w:themeColor="accent3"/>
        <w:bottom w:val="single" w:sz="4" w:space="0" w:color="27CED7" w:themeColor="accent3"/>
        <w:right w:val="single" w:sz="4" w:space="0" w:color="27CED7"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9FAFB" w:themeFill="accent3" w:themeFillTint="19"/>
    </w:tcPr>
    <w:tblStylePr w:type="firstRow">
      <w:rPr>
        <w:b/>
        <w:bCs/>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7B80" w:themeFill="accent3" w:themeFillShade="99"/>
      </w:tcPr>
    </w:tblStylePr>
    <w:tblStylePr w:type="firstCol">
      <w:rPr>
        <w:color w:val="FFFFFF" w:themeColor="background1"/>
      </w:rPr>
      <w:tblPr/>
      <w:tcPr>
        <w:tcBorders>
          <w:top w:val="nil"/>
          <w:left w:val="nil"/>
          <w:bottom w:val="nil"/>
          <w:right w:val="nil"/>
          <w:insideH w:val="single" w:sz="4" w:space="0" w:color="177B80" w:themeColor="accent3" w:themeShade="99"/>
          <w:insideV w:val="nil"/>
        </w:tcBorders>
        <w:shd w:val="clear" w:color="auto" w:fill="177B8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77B80" w:themeFill="accent3" w:themeFillShade="99"/>
      </w:tcPr>
    </w:tblStylePr>
    <w:tblStylePr w:type="band1Vert">
      <w:tblPr/>
      <w:tcPr>
        <w:shd w:val="clear" w:color="auto" w:fill="A8EBEF" w:themeFill="accent3" w:themeFillTint="66"/>
      </w:tcPr>
    </w:tblStylePr>
    <w:tblStylePr w:type="band1Horz">
      <w:tblPr/>
      <w:tcPr>
        <w:shd w:val="clear" w:color="auto" w:fill="92E6EB"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27CED7" w:themeColor="accent3"/>
        <w:left w:val="single" w:sz="4" w:space="0" w:color="42BA97" w:themeColor="accent4"/>
        <w:bottom w:val="single" w:sz="4" w:space="0" w:color="42BA97" w:themeColor="accent4"/>
        <w:right w:val="single" w:sz="4" w:space="0" w:color="42BA97"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8F4" w:themeFill="accent4" w:themeFillTint="19"/>
    </w:tcPr>
    <w:tblStylePr w:type="firstRow">
      <w:rPr>
        <w:b/>
        <w:bCs/>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F5A" w:themeFill="accent4" w:themeFillShade="99"/>
      </w:tcPr>
    </w:tblStylePr>
    <w:tblStylePr w:type="firstCol">
      <w:rPr>
        <w:color w:val="FFFFFF" w:themeColor="background1"/>
      </w:rPr>
      <w:tblPr/>
      <w:tcPr>
        <w:tcBorders>
          <w:top w:val="nil"/>
          <w:left w:val="nil"/>
          <w:bottom w:val="nil"/>
          <w:right w:val="nil"/>
          <w:insideH w:val="single" w:sz="4" w:space="0" w:color="276F5A" w:themeColor="accent4" w:themeShade="99"/>
          <w:insideV w:val="nil"/>
        </w:tcBorders>
        <w:shd w:val="clear" w:color="auto" w:fill="276F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6F5A" w:themeFill="accent4" w:themeFillShade="99"/>
      </w:tcPr>
    </w:tblStylePr>
    <w:tblStylePr w:type="band1Vert">
      <w:tblPr/>
      <w:tcPr>
        <w:shd w:val="clear" w:color="auto" w:fill="B2E4D5" w:themeFill="accent4" w:themeFillTint="66"/>
      </w:tcPr>
    </w:tblStylePr>
    <w:tblStylePr w:type="band1Horz">
      <w:tblPr/>
      <w:tcPr>
        <w:shd w:val="clear" w:color="auto" w:fill="A0DDC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62A39F" w:themeColor="accent6"/>
        <w:left w:val="single" w:sz="4" w:space="0" w:color="3E8853" w:themeColor="accent5"/>
        <w:bottom w:val="single" w:sz="4" w:space="0" w:color="3E8853" w:themeColor="accent5"/>
        <w:right w:val="single" w:sz="4" w:space="0" w:color="3E8853"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9F5ED" w:themeFill="accent5" w:themeFillTint="19"/>
    </w:tcPr>
    <w:tblStylePr w:type="firstRow">
      <w:rPr>
        <w:b/>
        <w:bCs/>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131" w:themeFill="accent5" w:themeFillShade="99"/>
      </w:tcPr>
    </w:tblStylePr>
    <w:tblStylePr w:type="firstCol">
      <w:rPr>
        <w:color w:val="FFFFFF" w:themeColor="background1"/>
      </w:rPr>
      <w:tblPr/>
      <w:tcPr>
        <w:tcBorders>
          <w:top w:val="nil"/>
          <w:left w:val="nil"/>
          <w:bottom w:val="nil"/>
          <w:right w:val="nil"/>
          <w:insideH w:val="single" w:sz="4" w:space="0" w:color="255131" w:themeColor="accent5" w:themeShade="99"/>
          <w:insideV w:val="nil"/>
        </w:tcBorders>
        <w:shd w:val="clear" w:color="auto" w:fill="25513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131" w:themeFill="accent5" w:themeFillShade="99"/>
      </w:tcPr>
    </w:tblStylePr>
    <w:tblStylePr w:type="band1Vert">
      <w:tblPr/>
      <w:tcPr>
        <w:shd w:val="clear" w:color="auto" w:fill="A9D7B6" w:themeFill="accent5" w:themeFillTint="66"/>
      </w:tcPr>
    </w:tblStylePr>
    <w:tblStylePr w:type="band1Horz">
      <w:tblPr/>
      <w:tcPr>
        <w:shd w:val="clear" w:color="auto" w:fill="94CE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3E8853" w:themeColor="accent5"/>
        <w:left w:val="single" w:sz="4" w:space="0" w:color="62A39F" w:themeColor="accent6"/>
        <w:bottom w:val="single" w:sz="4" w:space="0" w:color="62A39F" w:themeColor="accent6"/>
        <w:right w:val="single" w:sz="4" w:space="0" w:color="62A39F"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F6F5" w:themeFill="accent6" w:themeFillTint="19"/>
    </w:tcPr>
    <w:tblStylePr w:type="firstRow">
      <w:rPr>
        <w:b/>
        <w:bCs/>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625F" w:themeFill="accent6" w:themeFillShade="99"/>
      </w:tcPr>
    </w:tblStylePr>
    <w:tblStylePr w:type="firstCol">
      <w:rPr>
        <w:color w:val="FFFFFF" w:themeColor="background1"/>
      </w:rPr>
      <w:tblPr/>
      <w:tcPr>
        <w:tcBorders>
          <w:top w:val="nil"/>
          <w:left w:val="nil"/>
          <w:bottom w:val="nil"/>
          <w:right w:val="nil"/>
          <w:insideH w:val="single" w:sz="4" w:space="0" w:color="39625F" w:themeColor="accent6" w:themeShade="99"/>
          <w:insideV w:val="nil"/>
        </w:tcBorders>
        <w:shd w:val="clear" w:color="auto" w:fill="3962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9625F" w:themeFill="accent6" w:themeFillShade="99"/>
      </w:tcPr>
    </w:tblStylePr>
    <w:tblStylePr w:type="band1Vert">
      <w:tblPr/>
      <w:tcPr>
        <w:shd w:val="clear" w:color="auto" w:fill="C0DAD8" w:themeFill="accent6" w:themeFillTint="66"/>
      </w:tcPr>
    </w:tblStylePr>
    <w:tblStylePr w:type="band1Horz">
      <w:tblPr/>
      <w:tcPr>
        <w:shd w:val="clear" w:color="auto" w:fill="B0D1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8F6FC" w:themeFill="accen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F8" w:themeFill="accent1" w:themeFillTint="3F"/>
      </w:tcPr>
    </w:tblStylePr>
    <w:tblStylePr w:type="band1Horz">
      <w:tblPr/>
      <w:tcPr>
        <w:shd w:val="clear" w:color="auto" w:fill="D1EEF9"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8F2FA" w:themeFill="accent2"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2" w:themeFillTint="3F"/>
      </w:tcPr>
    </w:tblStylePr>
    <w:tblStylePr w:type="band1Horz">
      <w:tblPr/>
      <w:tcPr>
        <w:shd w:val="clear" w:color="auto" w:fill="D0E6F6"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9FAFB" w:themeFill="accent3" w:themeFillTint="19"/>
    </w:tcPr>
    <w:tblStylePr w:type="firstRow">
      <w:rPr>
        <w:b/>
        <w:bCs/>
        <w:color w:val="FFFFFF" w:themeColor="background1"/>
      </w:rPr>
      <w:tblPr/>
      <w:tcPr>
        <w:tcBorders>
          <w:bottom w:val="single" w:sz="12" w:space="0" w:color="FFFFFF" w:themeColor="background1"/>
        </w:tcBorders>
        <w:shd w:val="clear" w:color="auto" w:fill="349478" w:themeFill="accent4" w:themeFillShade="CC"/>
      </w:tcPr>
    </w:tblStylePr>
    <w:tblStylePr w:type="lastRow">
      <w:rPr>
        <w:b/>
        <w:bCs/>
        <w:color w:val="3494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2F5" w:themeFill="accent3" w:themeFillTint="3F"/>
      </w:tcPr>
    </w:tblStylePr>
    <w:tblStylePr w:type="band1Horz">
      <w:tblPr/>
      <w:tcPr>
        <w:shd w:val="clear" w:color="auto" w:fill="D3F5F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9F5ED" w:themeFill="accent5" w:themeFillTint="19"/>
    </w:tcPr>
    <w:tblStylePr w:type="firstRow">
      <w:rPr>
        <w:b/>
        <w:bCs/>
        <w:color w:val="FFFFFF" w:themeColor="background1"/>
      </w:rPr>
      <w:tblPr/>
      <w:tcPr>
        <w:tcBorders>
          <w:bottom w:val="single" w:sz="12" w:space="0" w:color="FFFFFF" w:themeColor="background1"/>
        </w:tcBorders>
        <w:shd w:val="clear" w:color="auto" w:fill="4D8380" w:themeFill="accent6" w:themeFillShade="CC"/>
      </w:tcPr>
    </w:tblStylePr>
    <w:tblStylePr w:type="lastRow">
      <w:rPr>
        <w:b/>
        <w:bCs/>
        <w:color w:val="4D838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6D2" w:themeFill="accent5" w:themeFillTint="3F"/>
      </w:tcPr>
    </w:tblStylePr>
    <w:tblStylePr w:type="band1Horz">
      <w:tblPr/>
      <w:tcPr>
        <w:shd w:val="clear" w:color="auto" w:fill="D3EBDA"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F6F5" w:themeFill="accent6" w:themeFillTint="19"/>
    </w:tcPr>
    <w:tblStylePr w:type="firstRow">
      <w:rPr>
        <w:b/>
        <w:bCs/>
        <w:color w:val="FFFFFF" w:themeColor="background1"/>
      </w:rPr>
      <w:tblPr/>
      <w:tcPr>
        <w:tcBorders>
          <w:bottom w:val="single" w:sz="12" w:space="0" w:color="FFFFFF" w:themeColor="background1"/>
        </w:tcBorders>
        <w:shd w:val="clear" w:color="auto" w:fill="316C42" w:themeFill="accent5" w:themeFillShade="CC"/>
      </w:tcPr>
    </w:tblStylePr>
    <w:tblStylePr w:type="lastRow">
      <w:rPr>
        <w:b/>
        <w:bCs/>
        <w:color w:val="316C4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8E7" w:themeFill="accent6" w:themeFillTint="3F"/>
      </w:tcPr>
    </w:tblStylePr>
    <w:tblStylePr w:type="band1Horz">
      <w:tblPr/>
      <w:tcPr>
        <w:shd w:val="clear" w:color="auto" w:fill="DFEC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EEF9" w:themeFill="accent1" w:themeFillTint="33"/>
    </w:tcPr>
    <w:tblStylePr w:type="firstRow">
      <w:rPr>
        <w:b/>
        <w:bCs/>
      </w:rPr>
      <w:tblPr/>
      <w:tcPr>
        <w:shd w:val="clear" w:color="auto" w:fill="A4DDF4" w:themeFill="accent1" w:themeFillTint="66"/>
      </w:tcPr>
    </w:tblStylePr>
    <w:tblStylePr w:type="lastRow">
      <w:rPr>
        <w:b/>
        <w:bCs/>
        <w:color w:val="000000" w:themeColor="text1"/>
      </w:rPr>
      <w:tblPr/>
      <w:tcPr>
        <w:shd w:val="clear" w:color="auto" w:fill="A4DDF4" w:themeFill="accent1" w:themeFillTint="66"/>
      </w:tcPr>
    </w:tblStylePr>
    <w:tblStylePr w:type="firstCol">
      <w:rPr>
        <w:color w:val="FFFFFF" w:themeColor="background1"/>
      </w:rPr>
      <w:tblPr/>
      <w:tcPr>
        <w:shd w:val="clear" w:color="auto" w:fill="1481AB" w:themeFill="accent1" w:themeFillShade="BF"/>
      </w:tcPr>
    </w:tblStylePr>
    <w:tblStylePr w:type="lastCol">
      <w:rPr>
        <w:color w:val="FFFFFF" w:themeColor="background1"/>
      </w:rPr>
      <w:tblPr/>
      <w:tcPr>
        <w:shd w:val="clear" w:color="auto" w:fill="1481AB" w:themeFill="accent1" w:themeFillShade="BF"/>
      </w:tc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0E6F6" w:themeFill="accent2" w:themeFillTint="33"/>
    </w:tcPr>
    <w:tblStylePr w:type="firstRow">
      <w:rPr>
        <w:b/>
        <w:bCs/>
      </w:rPr>
      <w:tblPr/>
      <w:tcPr>
        <w:shd w:val="clear" w:color="auto" w:fill="A3CEED" w:themeFill="accent2" w:themeFillTint="66"/>
      </w:tcPr>
    </w:tblStylePr>
    <w:tblStylePr w:type="lastRow">
      <w:rPr>
        <w:b/>
        <w:bCs/>
        <w:color w:val="000000" w:themeColor="text1"/>
      </w:rPr>
      <w:tblPr/>
      <w:tcPr>
        <w:shd w:val="clear" w:color="auto" w:fill="A3CEED" w:themeFill="accent2" w:themeFillTint="66"/>
      </w:tcPr>
    </w:tblStylePr>
    <w:tblStylePr w:type="firstCol">
      <w:rPr>
        <w:color w:val="FFFFFF" w:themeColor="background1"/>
      </w:rPr>
      <w:tblPr/>
      <w:tcPr>
        <w:shd w:val="clear" w:color="auto" w:fill="1C6194" w:themeFill="accent2" w:themeFillShade="BF"/>
      </w:tcPr>
    </w:tblStylePr>
    <w:tblStylePr w:type="lastCol">
      <w:rPr>
        <w:color w:val="FFFFFF" w:themeColor="background1"/>
      </w:rPr>
      <w:tblPr/>
      <w:tcPr>
        <w:shd w:val="clear" w:color="auto" w:fill="1C6194" w:themeFill="accent2" w:themeFillShade="BF"/>
      </w:tc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3F5F7" w:themeFill="accent3" w:themeFillTint="33"/>
    </w:tcPr>
    <w:tblStylePr w:type="firstRow">
      <w:rPr>
        <w:b/>
        <w:bCs/>
      </w:rPr>
      <w:tblPr/>
      <w:tcPr>
        <w:shd w:val="clear" w:color="auto" w:fill="A8EBEF" w:themeFill="accent3" w:themeFillTint="66"/>
      </w:tcPr>
    </w:tblStylePr>
    <w:tblStylePr w:type="lastRow">
      <w:rPr>
        <w:b/>
        <w:bCs/>
        <w:color w:val="000000" w:themeColor="text1"/>
      </w:rPr>
      <w:tblPr/>
      <w:tcPr>
        <w:shd w:val="clear" w:color="auto" w:fill="A8EBEF" w:themeFill="accent3" w:themeFillTint="66"/>
      </w:tcPr>
    </w:tblStylePr>
    <w:tblStylePr w:type="firstCol">
      <w:rPr>
        <w:color w:val="FFFFFF" w:themeColor="background1"/>
      </w:rPr>
      <w:tblPr/>
      <w:tcPr>
        <w:shd w:val="clear" w:color="auto" w:fill="1D99A0" w:themeFill="accent3" w:themeFillShade="BF"/>
      </w:tcPr>
    </w:tblStylePr>
    <w:tblStylePr w:type="lastCol">
      <w:rPr>
        <w:color w:val="FFFFFF" w:themeColor="background1"/>
      </w:rPr>
      <w:tblPr/>
      <w:tcPr>
        <w:shd w:val="clear" w:color="auto" w:fill="1D99A0" w:themeFill="accent3" w:themeFillShade="BF"/>
      </w:tc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8F1EA" w:themeFill="accent4" w:themeFillTint="33"/>
    </w:tcPr>
    <w:tblStylePr w:type="firstRow">
      <w:rPr>
        <w:b/>
        <w:bCs/>
      </w:rPr>
      <w:tblPr/>
      <w:tcPr>
        <w:shd w:val="clear" w:color="auto" w:fill="B2E4D5" w:themeFill="accent4" w:themeFillTint="66"/>
      </w:tcPr>
    </w:tblStylePr>
    <w:tblStylePr w:type="lastRow">
      <w:rPr>
        <w:b/>
        <w:bCs/>
        <w:color w:val="000000" w:themeColor="text1"/>
      </w:rPr>
      <w:tblPr/>
      <w:tcPr>
        <w:shd w:val="clear" w:color="auto" w:fill="B2E4D5" w:themeFill="accent4" w:themeFillTint="66"/>
      </w:tcPr>
    </w:tblStylePr>
    <w:tblStylePr w:type="firstCol">
      <w:rPr>
        <w:color w:val="FFFFFF" w:themeColor="background1"/>
      </w:rPr>
      <w:tblPr/>
      <w:tcPr>
        <w:shd w:val="clear" w:color="auto" w:fill="318B70" w:themeFill="accent4" w:themeFillShade="BF"/>
      </w:tcPr>
    </w:tblStylePr>
    <w:tblStylePr w:type="lastCol">
      <w:rPr>
        <w:color w:val="FFFFFF" w:themeColor="background1"/>
      </w:rPr>
      <w:tblPr/>
      <w:tcPr>
        <w:shd w:val="clear" w:color="auto" w:fill="318B70" w:themeFill="accent4" w:themeFillShade="BF"/>
      </w:tc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3EBDA" w:themeFill="accent5" w:themeFillTint="33"/>
    </w:tcPr>
    <w:tblStylePr w:type="firstRow">
      <w:rPr>
        <w:b/>
        <w:bCs/>
      </w:rPr>
      <w:tblPr/>
      <w:tcPr>
        <w:shd w:val="clear" w:color="auto" w:fill="A9D7B6" w:themeFill="accent5" w:themeFillTint="66"/>
      </w:tcPr>
    </w:tblStylePr>
    <w:tblStylePr w:type="lastRow">
      <w:rPr>
        <w:b/>
        <w:bCs/>
        <w:color w:val="000000" w:themeColor="text1"/>
      </w:rPr>
      <w:tblPr/>
      <w:tcPr>
        <w:shd w:val="clear" w:color="auto" w:fill="A9D7B6" w:themeFill="accent5" w:themeFillTint="66"/>
      </w:tcPr>
    </w:tblStylePr>
    <w:tblStylePr w:type="firstCol">
      <w:rPr>
        <w:color w:val="FFFFFF" w:themeColor="background1"/>
      </w:rPr>
      <w:tblPr/>
      <w:tcPr>
        <w:shd w:val="clear" w:color="auto" w:fill="2E653E" w:themeFill="accent5" w:themeFillShade="BF"/>
      </w:tcPr>
    </w:tblStylePr>
    <w:tblStylePr w:type="lastCol">
      <w:rPr>
        <w:color w:val="FFFFFF" w:themeColor="background1"/>
      </w:rPr>
      <w:tblPr/>
      <w:tcPr>
        <w:shd w:val="clear" w:color="auto" w:fill="2E653E" w:themeFill="accent5" w:themeFillShade="BF"/>
      </w:tc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ECEB" w:themeFill="accent6" w:themeFillTint="33"/>
    </w:tcPr>
    <w:tblStylePr w:type="firstRow">
      <w:rPr>
        <w:b/>
        <w:bCs/>
      </w:rPr>
      <w:tblPr/>
      <w:tcPr>
        <w:shd w:val="clear" w:color="auto" w:fill="C0DAD8" w:themeFill="accent6" w:themeFillTint="66"/>
      </w:tcPr>
    </w:tblStylePr>
    <w:tblStylePr w:type="lastRow">
      <w:rPr>
        <w:b/>
        <w:bCs/>
        <w:color w:val="000000" w:themeColor="text1"/>
      </w:rPr>
      <w:tblPr/>
      <w:tcPr>
        <w:shd w:val="clear" w:color="auto" w:fill="C0DAD8" w:themeFill="accent6" w:themeFillTint="66"/>
      </w:tcPr>
    </w:tblStylePr>
    <w:tblStylePr w:type="firstCol">
      <w:rPr>
        <w:color w:val="FFFFFF" w:themeColor="background1"/>
      </w:rPr>
      <w:tblPr/>
      <w:tcPr>
        <w:shd w:val="clear" w:color="auto" w:fill="487B77" w:themeFill="accent6" w:themeFillShade="BF"/>
      </w:tcPr>
    </w:tblStylePr>
    <w:tblStylePr w:type="lastCol">
      <w:rPr>
        <w:color w:val="FFFFFF" w:themeColor="background1"/>
      </w:rPr>
      <w:tblPr/>
      <w:tcPr>
        <w:shd w:val="clear" w:color="auto" w:fill="487B77" w:themeFill="accent6" w:themeFillShade="BF"/>
      </w:tc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character" w:styleId="Hyperlink">
    <w:name w:val="Hyperlink"/>
    <w:basedOn w:val="DefaultParagraphFont"/>
    <w:uiPriority w:val="99"/>
    <w:semiHidden/>
    <w:unhideWhenUsed/>
    <w:rsid w:val="00EC08A0"/>
    <w:rPr>
      <w:color w:val="0000FF"/>
      <w:u w:val="single"/>
    </w:rPr>
  </w:style>
  <w:style w:type="paragraph" w:styleId="NormalWeb">
    <w:name w:val="Normal (Web)"/>
    <w:basedOn w:val="Normal"/>
    <w:uiPriority w:val="99"/>
    <w:semiHidden/>
    <w:unhideWhenUsed/>
    <w:rsid w:val="00C523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758490">
      <w:bodyDiv w:val="1"/>
      <w:marLeft w:val="0"/>
      <w:marRight w:val="0"/>
      <w:marTop w:val="0"/>
      <w:marBottom w:val="0"/>
      <w:divBdr>
        <w:top w:val="none" w:sz="0" w:space="0" w:color="auto"/>
        <w:left w:val="none" w:sz="0" w:space="0" w:color="auto"/>
        <w:bottom w:val="none" w:sz="0" w:space="0" w:color="auto"/>
        <w:right w:val="none" w:sz="0" w:space="0" w:color="auto"/>
      </w:divBdr>
    </w:div>
    <w:div w:id="572742114">
      <w:bodyDiv w:val="1"/>
      <w:marLeft w:val="0"/>
      <w:marRight w:val="0"/>
      <w:marTop w:val="0"/>
      <w:marBottom w:val="0"/>
      <w:divBdr>
        <w:top w:val="none" w:sz="0" w:space="0" w:color="auto"/>
        <w:left w:val="none" w:sz="0" w:space="0" w:color="auto"/>
        <w:bottom w:val="none" w:sz="0" w:space="0" w:color="auto"/>
        <w:right w:val="none" w:sz="0" w:space="0" w:color="auto"/>
      </w:divBdr>
    </w:div>
    <w:div w:id="589235768">
      <w:bodyDiv w:val="1"/>
      <w:marLeft w:val="0"/>
      <w:marRight w:val="0"/>
      <w:marTop w:val="0"/>
      <w:marBottom w:val="0"/>
      <w:divBdr>
        <w:top w:val="none" w:sz="0" w:space="0" w:color="auto"/>
        <w:left w:val="none" w:sz="0" w:space="0" w:color="auto"/>
        <w:bottom w:val="none" w:sz="0" w:space="0" w:color="auto"/>
        <w:right w:val="none" w:sz="0" w:space="0" w:color="auto"/>
      </w:divBdr>
    </w:div>
    <w:div w:id="594443286">
      <w:bodyDiv w:val="1"/>
      <w:marLeft w:val="0"/>
      <w:marRight w:val="0"/>
      <w:marTop w:val="0"/>
      <w:marBottom w:val="0"/>
      <w:divBdr>
        <w:top w:val="none" w:sz="0" w:space="0" w:color="auto"/>
        <w:left w:val="none" w:sz="0" w:space="0" w:color="auto"/>
        <w:bottom w:val="none" w:sz="0" w:space="0" w:color="auto"/>
        <w:right w:val="none" w:sz="0" w:space="0" w:color="auto"/>
      </w:divBdr>
    </w:div>
    <w:div w:id="602424146">
      <w:bodyDiv w:val="1"/>
      <w:marLeft w:val="0"/>
      <w:marRight w:val="0"/>
      <w:marTop w:val="0"/>
      <w:marBottom w:val="0"/>
      <w:divBdr>
        <w:top w:val="none" w:sz="0" w:space="0" w:color="auto"/>
        <w:left w:val="none" w:sz="0" w:space="0" w:color="auto"/>
        <w:bottom w:val="none" w:sz="0" w:space="0" w:color="auto"/>
        <w:right w:val="none" w:sz="0" w:space="0" w:color="auto"/>
      </w:divBdr>
    </w:div>
    <w:div w:id="676814162">
      <w:bodyDiv w:val="1"/>
      <w:marLeft w:val="0"/>
      <w:marRight w:val="0"/>
      <w:marTop w:val="0"/>
      <w:marBottom w:val="0"/>
      <w:divBdr>
        <w:top w:val="none" w:sz="0" w:space="0" w:color="auto"/>
        <w:left w:val="none" w:sz="0" w:space="0" w:color="auto"/>
        <w:bottom w:val="none" w:sz="0" w:space="0" w:color="auto"/>
        <w:right w:val="none" w:sz="0" w:space="0" w:color="auto"/>
      </w:divBdr>
    </w:div>
    <w:div w:id="684987617">
      <w:bodyDiv w:val="1"/>
      <w:marLeft w:val="0"/>
      <w:marRight w:val="0"/>
      <w:marTop w:val="0"/>
      <w:marBottom w:val="0"/>
      <w:divBdr>
        <w:top w:val="none" w:sz="0" w:space="0" w:color="auto"/>
        <w:left w:val="none" w:sz="0" w:space="0" w:color="auto"/>
        <w:bottom w:val="none" w:sz="0" w:space="0" w:color="auto"/>
        <w:right w:val="none" w:sz="0" w:space="0" w:color="auto"/>
      </w:divBdr>
    </w:div>
    <w:div w:id="780610485">
      <w:bodyDiv w:val="1"/>
      <w:marLeft w:val="0"/>
      <w:marRight w:val="0"/>
      <w:marTop w:val="0"/>
      <w:marBottom w:val="0"/>
      <w:divBdr>
        <w:top w:val="none" w:sz="0" w:space="0" w:color="auto"/>
        <w:left w:val="none" w:sz="0" w:space="0" w:color="auto"/>
        <w:bottom w:val="none" w:sz="0" w:space="0" w:color="auto"/>
        <w:right w:val="none" w:sz="0" w:space="0" w:color="auto"/>
      </w:divBdr>
    </w:div>
    <w:div w:id="980379319">
      <w:bodyDiv w:val="1"/>
      <w:marLeft w:val="0"/>
      <w:marRight w:val="0"/>
      <w:marTop w:val="0"/>
      <w:marBottom w:val="0"/>
      <w:divBdr>
        <w:top w:val="none" w:sz="0" w:space="0" w:color="auto"/>
        <w:left w:val="none" w:sz="0" w:space="0" w:color="auto"/>
        <w:bottom w:val="none" w:sz="0" w:space="0" w:color="auto"/>
        <w:right w:val="none" w:sz="0" w:space="0" w:color="auto"/>
      </w:divBdr>
    </w:div>
    <w:div w:id="1012682785">
      <w:bodyDiv w:val="1"/>
      <w:marLeft w:val="0"/>
      <w:marRight w:val="0"/>
      <w:marTop w:val="0"/>
      <w:marBottom w:val="0"/>
      <w:divBdr>
        <w:top w:val="none" w:sz="0" w:space="0" w:color="auto"/>
        <w:left w:val="none" w:sz="0" w:space="0" w:color="auto"/>
        <w:bottom w:val="none" w:sz="0" w:space="0" w:color="auto"/>
        <w:right w:val="none" w:sz="0" w:space="0" w:color="auto"/>
      </w:divBdr>
    </w:div>
    <w:div w:id="1077022641">
      <w:bodyDiv w:val="1"/>
      <w:marLeft w:val="0"/>
      <w:marRight w:val="0"/>
      <w:marTop w:val="0"/>
      <w:marBottom w:val="0"/>
      <w:divBdr>
        <w:top w:val="none" w:sz="0" w:space="0" w:color="auto"/>
        <w:left w:val="none" w:sz="0" w:space="0" w:color="auto"/>
        <w:bottom w:val="none" w:sz="0" w:space="0" w:color="auto"/>
        <w:right w:val="none" w:sz="0" w:space="0" w:color="auto"/>
      </w:divBdr>
    </w:div>
    <w:div w:id="1079711117">
      <w:bodyDiv w:val="1"/>
      <w:marLeft w:val="0"/>
      <w:marRight w:val="0"/>
      <w:marTop w:val="0"/>
      <w:marBottom w:val="0"/>
      <w:divBdr>
        <w:top w:val="none" w:sz="0" w:space="0" w:color="auto"/>
        <w:left w:val="none" w:sz="0" w:space="0" w:color="auto"/>
        <w:bottom w:val="none" w:sz="0" w:space="0" w:color="auto"/>
        <w:right w:val="none" w:sz="0" w:space="0" w:color="auto"/>
      </w:divBdr>
    </w:div>
    <w:div w:id="1136918553">
      <w:bodyDiv w:val="1"/>
      <w:marLeft w:val="0"/>
      <w:marRight w:val="0"/>
      <w:marTop w:val="0"/>
      <w:marBottom w:val="0"/>
      <w:divBdr>
        <w:top w:val="none" w:sz="0" w:space="0" w:color="auto"/>
        <w:left w:val="none" w:sz="0" w:space="0" w:color="auto"/>
        <w:bottom w:val="none" w:sz="0" w:space="0" w:color="auto"/>
        <w:right w:val="none" w:sz="0" w:space="0" w:color="auto"/>
      </w:divBdr>
    </w:div>
    <w:div w:id="1359236460">
      <w:bodyDiv w:val="1"/>
      <w:marLeft w:val="0"/>
      <w:marRight w:val="0"/>
      <w:marTop w:val="0"/>
      <w:marBottom w:val="0"/>
      <w:divBdr>
        <w:top w:val="none" w:sz="0" w:space="0" w:color="auto"/>
        <w:left w:val="none" w:sz="0" w:space="0" w:color="auto"/>
        <w:bottom w:val="none" w:sz="0" w:space="0" w:color="auto"/>
        <w:right w:val="none" w:sz="0" w:space="0" w:color="auto"/>
      </w:divBdr>
    </w:div>
    <w:div w:id="1450395755">
      <w:bodyDiv w:val="1"/>
      <w:marLeft w:val="0"/>
      <w:marRight w:val="0"/>
      <w:marTop w:val="0"/>
      <w:marBottom w:val="0"/>
      <w:divBdr>
        <w:top w:val="none" w:sz="0" w:space="0" w:color="auto"/>
        <w:left w:val="none" w:sz="0" w:space="0" w:color="auto"/>
        <w:bottom w:val="none" w:sz="0" w:space="0" w:color="auto"/>
        <w:right w:val="none" w:sz="0" w:space="0" w:color="auto"/>
      </w:divBdr>
    </w:div>
    <w:div w:id="1633705694">
      <w:bodyDiv w:val="1"/>
      <w:marLeft w:val="0"/>
      <w:marRight w:val="0"/>
      <w:marTop w:val="0"/>
      <w:marBottom w:val="0"/>
      <w:divBdr>
        <w:top w:val="none" w:sz="0" w:space="0" w:color="auto"/>
        <w:left w:val="none" w:sz="0" w:space="0" w:color="auto"/>
        <w:bottom w:val="none" w:sz="0" w:space="0" w:color="auto"/>
        <w:right w:val="none" w:sz="0" w:space="0" w:color="auto"/>
      </w:divBdr>
    </w:div>
    <w:div w:id="1666322378">
      <w:bodyDiv w:val="1"/>
      <w:marLeft w:val="0"/>
      <w:marRight w:val="0"/>
      <w:marTop w:val="0"/>
      <w:marBottom w:val="0"/>
      <w:divBdr>
        <w:top w:val="none" w:sz="0" w:space="0" w:color="auto"/>
        <w:left w:val="none" w:sz="0" w:space="0" w:color="auto"/>
        <w:bottom w:val="none" w:sz="0" w:space="0" w:color="auto"/>
        <w:right w:val="none" w:sz="0" w:space="0" w:color="auto"/>
      </w:divBdr>
    </w:div>
    <w:div w:id="1740521236">
      <w:bodyDiv w:val="1"/>
      <w:marLeft w:val="0"/>
      <w:marRight w:val="0"/>
      <w:marTop w:val="0"/>
      <w:marBottom w:val="0"/>
      <w:divBdr>
        <w:top w:val="none" w:sz="0" w:space="0" w:color="auto"/>
        <w:left w:val="none" w:sz="0" w:space="0" w:color="auto"/>
        <w:bottom w:val="none" w:sz="0" w:space="0" w:color="auto"/>
        <w:right w:val="none" w:sz="0" w:space="0" w:color="auto"/>
      </w:divBdr>
    </w:div>
    <w:div w:id="1796557845">
      <w:bodyDiv w:val="1"/>
      <w:marLeft w:val="0"/>
      <w:marRight w:val="0"/>
      <w:marTop w:val="0"/>
      <w:marBottom w:val="0"/>
      <w:divBdr>
        <w:top w:val="none" w:sz="0" w:space="0" w:color="auto"/>
        <w:left w:val="none" w:sz="0" w:space="0" w:color="auto"/>
        <w:bottom w:val="none" w:sz="0" w:space="0" w:color="auto"/>
        <w:right w:val="none" w:sz="0" w:space="0" w:color="auto"/>
      </w:divBdr>
    </w:div>
    <w:div w:id="1807383775">
      <w:bodyDiv w:val="1"/>
      <w:marLeft w:val="0"/>
      <w:marRight w:val="0"/>
      <w:marTop w:val="0"/>
      <w:marBottom w:val="0"/>
      <w:divBdr>
        <w:top w:val="none" w:sz="0" w:space="0" w:color="auto"/>
        <w:left w:val="none" w:sz="0" w:space="0" w:color="auto"/>
        <w:bottom w:val="none" w:sz="0" w:space="0" w:color="auto"/>
        <w:right w:val="none" w:sz="0" w:space="0" w:color="auto"/>
      </w:divBdr>
    </w:div>
    <w:div w:id="1808088182">
      <w:bodyDiv w:val="1"/>
      <w:marLeft w:val="0"/>
      <w:marRight w:val="0"/>
      <w:marTop w:val="0"/>
      <w:marBottom w:val="0"/>
      <w:divBdr>
        <w:top w:val="none" w:sz="0" w:space="0" w:color="auto"/>
        <w:left w:val="none" w:sz="0" w:space="0" w:color="auto"/>
        <w:bottom w:val="none" w:sz="0" w:space="0" w:color="auto"/>
        <w:right w:val="none" w:sz="0" w:space="0" w:color="auto"/>
      </w:divBdr>
    </w:div>
    <w:div w:id="1975138304">
      <w:bodyDiv w:val="1"/>
      <w:marLeft w:val="0"/>
      <w:marRight w:val="0"/>
      <w:marTop w:val="0"/>
      <w:marBottom w:val="0"/>
      <w:divBdr>
        <w:top w:val="none" w:sz="0" w:space="0" w:color="auto"/>
        <w:left w:val="none" w:sz="0" w:space="0" w:color="auto"/>
        <w:bottom w:val="none" w:sz="0" w:space="0" w:color="auto"/>
        <w:right w:val="none" w:sz="0" w:space="0" w:color="auto"/>
      </w:divBdr>
    </w:div>
    <w:div w:id="1995448814">
      <w:bodyDiv w:val="1"/>
      <w:marLeft w:val="0"/>
      <w:marRight w:val="0"/>
      <w:marTop w:val="0"/>
      <w:marBottom w:val="0"/>
      <w:divBdr>
        <w:top w:val="none" w:sz="0" w:space="0" w:color="auto"/>
        <w:left w:val="none" w:sz="0" w:space="0" w:color="auto"/>
        <w:bottom w:val="none" w:sz="0" w:space="0" w:color="auto"/>
        <w:right w:val="none" w:sz="0" w:space="0" w:color="auto"/>
      </w:divBdr>
    </w:div>
    <w:div w:id="20480195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07596B-347A-49EF-BC8C-C1EACE962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2208</Words>
  <Characters>12587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Laptop Point</cp:lastModifiedBy>
  <cp:revision>2</cp:revision>
  <dcterms:created xsi:type="dcterms:W3CDTF">2025-12-22T17:33:00Z</dcterms:created>
  <dcterms:modified xsi:type="dcterms:W3CDTF">2025-12-22T17:33:00Z</dcterms:modified>
  <cp:category/>
</cp:coreProperties>
</file>