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15BDF9" w14:textId="45B9DEBD" w:rsidR="004C7032" w:rsidRDefault="00073022" w:rsidP="004C7032">
      <w:pPr>
        <w:rPr>
          <w:b/>
          <w:sz w:val="32"/>
        </w:rPr>
      </w:pPr>
      <w:r>
        <w:rPr>
          <w:b/>
          <w:sz w:val="32"/>
        </w:rPr>
        <w:t>USE CASE TABLE -</w:t>
      </w:r>
      <w:r w:rsidR="004C7032" w:rsidRPr="004C7032">
        <w:rPr>
          <w:b/>
          <w:sz w:val="32"/>
        </w:rPr>
        <w:t xml:space="preserve"> UC001: User Registration &amp; Verification</w:t>
      </w:r>
    </w:p>
    <w:p w14:paraId="0B1A1FDF" w14:textId="77777777" w:rsidR="004C7032" w:rsidRPr="004C7032" w:rsidRDefault="004C7032" w:rsidP="004C7032">
      <w:pPr>
        <w:rPr>
          <w:b/>
          <w:sz w:val="4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615"/>
      </w:tblGrid>
      <w:tr w:rsidR="004C7032" w:rsidRPr="004C7032" w14:paraId="3F0E1D87" w14:textId="77777777" w:rsidTr="004C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68689" w14:textId="77777777" w:rsidR="004C7032" w:rsidRPr="004C7032" w:rsidRDefault="004C7032" w:rsidP="004C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E940198" w14:textId="77777777" w:rsidR="004C7032" w:rsidRPr="004C7032" w:rsidRDefault="004C7032" w:rsidP="004C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Account &amp; Verify OTP</w:t>
            </w:r>
          </w:p>
        </w:tc>
      </w:tr>
      <w:tr w:rsidR="004C7032" w:rsidRPr="004C7032" w14:paraId="71C5E8F1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A0E2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01BB399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UC001</w:t>
            </w:r>
          </w:p>
        </w:tc>
      </w:tr>
      <w:tr w:rsidR="004C7032" w:rsidRPr="004C7032" w14:paraId="4922D540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6933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F7EA8E9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4C7032" w:rsidRPr="004C7032" w14:paraId="4FB0C1BF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D396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55D10B71" w14:textId="2361D0B8" w:rsidR="004C7032" w:rsidRPr="004C7032" w:rsidRDefault="006630A1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Fem</w:t>
            </w:r>
            <w:r w:rsidR="004C7032"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shield</w:t>
            </w:r>
            <w:proofErr w:type="spellEnd"/>
            <w:r w:rsidR="004C7032"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Verification Service</w:t>
            </w:r>
          </w:p>
        </w:tc>
      </w:tr>
      <w:tr w:rsidR="004C7032" w:rsidRPr="004C7032" w14:paraId="6345926D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921B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8E3CD1F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User has a valid mobile number or email address.</w:t>
            </w:r>
          </w:p>
          <w:p w14:paraId="5655454A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Internet connection is available.</w:t>
            </w:r>
          </w:p>
          <w:p w14:paraId="2FC2E7DB" w14:textId="204FFAFB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App is installed and running.</w:t>
            </w:r>
          </w:p>
        </w:tc>
      </w:tr>
      <w:tr w:rsidR="004C7032" w:rsidRPr="004C7032" w14:paraId="334E40D9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3F94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E8C3E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User account is created.</w:t>
            </w:r>
          </w:p>
          <w:p w14:paraId="31E2FC8B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OTP verification is completed.</w:t>
            </w:r>
          </w:p>
          <w:p w14:paraId="070704C2" w14:textId="6BFF36BC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User profile moves to onboarding stage (Questionnaire).</w:t>
            </w:r>
          </w:p>
        </w:tc>
      </w:tr>
      <w:tr w:rsidR="004C7032" w:rsidRPr="004C7032" w14:paraId="5783D005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8B6A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1633F66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wants to register and verify their </w:t>
            </w:r>
            <w:proofErr w:type="spellStart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account.</w:t>
            </w: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Actor's</w:t>
            </w:r>
            <w:proofErr w:type="spellEnd"/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Actions</w:t>
            </w:r>
            <w:proofErr w:type="gramStart"/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proofErr w:type="gramEnd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User opens the </w:t>
            </w:r>
            <w:proofErr w:type="spellStart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Soulmate</w:t>
            </w:r>
            <w:proofErr w:type="spellEnd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app.2. User selects “Create Account”.3. User enters email/phone number and password.4. User submits registration form.5. User receives OTP.6. User enters OTP.7. User completes initial profile </w:t>
            </w:r>
            <w:proofErr w:type="spellStart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details.</w:t>
            </w: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System's</w:t>
            </w:r>
            <w:proofErr w:type="spellEnd"/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Actions</w:t>
            </w:r>
            <w:proofErr w:type="gramStart"/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proofErr w:type="gramEnd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. System validates phone/email format.2. System checks if account already exists.3. System generates and sends OTP.4. System verifies OTP on submission.5. System creates a new account in the database.6. System redirects user to “Complete Questionnaire”.</w:t>
            </w:r>
          </w:p>
        </w:tc>
      </w:tr>
      <w:tr w:rsidR="004C7032" w:rsidRPr="004C7032" w14:paraId="067DCB93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30D9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5B3A741B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If OTP not received → User selects “Resend OTP”.</w:t>
            </w:r>
          </w:p>
          <w:p w14:paraId="03E032D0" w14:textId="6C850FDD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If OTP is incorrect → System displays error and asks user to re-enter.</w:t>
            </w:r>
          </w:p>
          <w:p w14:paraId="2BEEE2C1" w14:textId="4B0A0A50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If account already exists → System displays “Account already registered”.</w:t>
            </w:r>
          </w:p>
        </w:tc>
      </w:tr>
      <w:tr w:rsidR="004C7032" w:rsidRPr="004C7032" w14:paraId="52A00436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887E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06A2CD68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If user enters invalid data → s</w:t>
            </w:r>
            <w:r w:rsidR="006630A1">
              <w:rPr>
                <w:rFonts w:ascii="Times New Roman" w:eastAsia="Times New Roman" w:hAnsi="Times New Roman" w:cs="Times New Roman"/>
                <w:sz w:val="24"/>
                <w:szCs w:val="24"/>
              </w:rPr>
              <w:t>ystem highlights fields.</w:t>
            </w:r>
          </w:p>
          <w:p w14:paraId="0D3C0532" w14:textId="2EAED2F8" w:rsidR="004C7032" w:rsidRPr="004C7032" w:rsidRDefault="006630A1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Fem</w:t>
            </w:r>
            <w:r w:rsidR="004C7032"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shield</w:t>
            </w:r>
            <w:proofErr w:type="spellEnd"/>
            <w:r w:rsidR="004C7032"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temporarily unavailable → verification is marked “Pending”.</w:t>
            </w:r>
          </w:p>
        </w:tc>
      </w:tr>
      <w:tr w:rsidR="004C7032" w:rsidRPr="004C7032" w14:paraId="17CBFD10" w14:textId="77777777" w:rsidTr="004C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7C88" w14:textId="77777777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75C3385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Strong password enforcement.</w:t>
            </w:r>
          </w:p>
          <w:p w14:paraId="67BC99F6" w14:textId="77777777" w:rsidR="0007302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OTP must expire within 2 minutes.</w:t>
            </w:r>
          </w:p>
          <w:p w14:paraId="0F8C6359" w14:textId="496B6E86" w:rsidR="004C7032" w:rsidRPr="004C7032" w:rsidRDefault="004C7032" w:rsidP="004C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4C7032">
              <w:rPr>
                <w:rFonts w:ascii="Times New Roman" w:eastAsia="Times New Roman" w:hAnsi="Times New Roman" w:cs="Times New Roman"/>
                <w:sz w:val="24"/>
                <w:szCs w:val="24"/>
              </w:rPr>
              <w:t>• Secure storage of verified data (encrypted).</w:t>
            </w:r>
          </w:p>
        </w:tc>
      </w:tr>
    </w:tbl>
    <w:p w14:paraId="4433A821" w14:textId="77777777" w:rsidR="004C7032" w:rsidRPr="004C7032" w:rsidRDefault="004C7032" w:rsidP="004C7032">
      <w:pPr>
        <w:rPr>
          <w:b/>
          <w:sz w:val="36"/>
        </w:rPr>
      </w:pPr>
    </w:p>
    <w:sectPr w:rsidR="004C7032" w:rsidRPr="004C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73FAB"/>
    <w:multiLevelType w:val="multilevel"/>
    <w:tmpl w:val="64E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9379E6"/>
    <w:multiLevelType w:val="multilevel"/>
    <w:tmpl w:val="7CC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686ADA"/>
    <w:multiLevelType w:val="multilevel"/>
    <w:tmpl w:val="FA3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A074A8"/>
    <w:multiLevelType w:val="multilevel"/>
    <w:tmpl w:val="429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9E3EB4"/>
    <w:multiLevelType w:val="multilevel"/>
    <w:tmpl w:val="7B6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90D9F"/>
    <w:multiLevelType w:val="multilevel"/>
    <w:tmpl w:val="6F4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795404"/>
    <w:multiLevelType w:val="multilevel"/>
    <w:tmpl w:val="E7D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A47494"/>
    <w:multiLevelType w:val="multilevel"/>
    <w:tmpl w:val="4C2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576969"/>
    <w:multiLevelType w:val="multilevel"/>
    <w:tmpl w:val="785A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0C5F8E"/>
    <w:multiLevelType w:val="multilevel"/>
    <w:tmpl w:val="04C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9"/>
  </w:num>
  <w:num w:numId="5">
    <w:abstractNumId w:val="1"/>
  </w:num>
  <w:num w:numId="6">
    <w:abstractNumId w:val="0"/>
  </w:num>
  <w:num w:numId="7">
    <w:abstractNumId w:val="6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2B9"/>
    <w:rsid w:val="00073022"/>
    <w:rsid w:val="00076164"/>
    <w:rsid w:val="000C6F0B"/>
    <w:rsid w:val="003D749C"/>
    <w:rsid w:val="004C7032"/>
    <w:rsid w:val="005E5BE5"/>
    <w:rsid w:val="006630A1"/>
    <w:rsid w:val="00B1129C"/>
    <w:rsid w:val="00C962A6"/>
    <w:rsid w:val="00CD716C"/>
    <w:rsid w:val="00D33098"/>
    <w:rsid w:val="00DB32B9"/>
    <w:rsid w:val="00EB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FDDC"/>
  <w15:chartTrackingRefBased/>
  <w15:docId w15:val="{FB10B430-4492-4A40-AC4E-57D6B91A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3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3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32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32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32B9"/>
    <w:rPr>
      <w:b/>
      <w:bCs/>
    </w:rPr>
  </w:style>
  <w:style w:type="character" w:styleId="Emphasis">
    <w:name w:val="Emphasis"/>
    <w:basedOn w:val="DefaultParagraphFont"/>
    <w:uiPriority w:val="20"/>
    <w:qFormat/>
    <w:rsid w:val="00DB32B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B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2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2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CB2 Class</dc:creator>
  <cp:keywords/>
  <dc:description/>
  <cp:lastModifiedBy>Hassan Laptop Point</cp:lastModifiedBy>
  <cp:revision>2</cp:revision>
  <dcterms:created xsi:type="dcterms:W3CDTF">2025-12-22T16:56:00Z</dcterms:created>
  <dcterms:modified xsi:type="dcterms:W3CDTF">2025-12-22T16:56:00Z</dcterms:modified>
</cp:coreProperties>
</file>