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3EB6" w14:textId="01AACB65" w:rsidR="000F79F8" w:rsidRPr="000F79F8" w:rsidRDefault="000F79F8" w:rsidP="000F79F8">
      <w:pPr>
        <w:rPr>
          <w:rFonts w:ascii="Arial" w:hAnsi="Arial" w:cs="Arial"/>
          <w:b/>
          <w:bCs/>
          <w:sz w:val="28"/>
          <w:szCs w:val="28"/>
        </w:rPr>
      </w:pPr>
      <w:r w:rsidRPr="000F79F8">
        <w:rPr>
          <w:rFonts w:ascii="Arial" w:hAnsi="Arial" w:cs="Arial"/>
          <w:b/>
          <w:bCs/>
          <w:sz w:val="28"/>
          <w:szCs w:val="28"/>
        </w:rPr>
        <w:t>Zara Sabri (F2024065491)</w:t>
      </w:r>
    </w:p>
    <w:p w14:paraId="702BF878" w14:textId="6AF010F3" w:rsidR="000F79F8" w:rsidRPr="000F79F8" w:rsidRDefault="000F79F8" w:rsidP="000F79F8">
      <w:pPr>
        <w:rPr>
          <w:rFonts w:ascii="Arial" w:hAnsi="Arial" w:cs="Arial"/>
          <w:b/>
          <w:bCs/>
          <w:sz w:val="28"/>
          <w:szCs w:val="28"/>
        </w:rPr>
      </w:pPr>
      <w:r w:rsidRPr="000F79F8">
        <w:rPr>
          <w:rFonts w:ascii="Arial" w:hAnsi="Arial" w:cs="Arial"/>
          <w:b/>
          <w:bCs/>
          <w:sz w:val="28"/>
          <w:szCs w:val="28"/>
        </w:rPr>
        <w:t>Software Engineering(W2)</w:t>
      </w:r>
    </w:p>
    <w:p w14:paraId="5EE3D19E" w14:textId="01EC7A25" w:rsidR="000F79F8" w:rsidRPr="000F79F8" w:rsidRDefault="000F79F8" w:rsidP="000F79F8">
      <w:pPr>
        <w:jc w:val="center"/>
        <w:rPr>
          <w:rFonts w:ascii="Arial" w:hAnsi="Arial" w:cs="Arial"/>
          <w:b/>
          <w:bCs/>
          <w:sz w:val="36"/>
          <w:szCs w:val="36"/>
        </w:rPr>
      </w:pPr>
      <w:r w:rsidRPr="000F79F8">
        <w:rPr>
          <w:rFonts w:ascii="Arial" w:hAnsi="Arial" w:cs="Arial"/>
          <w:b/>
          <w:bCs/>
          <w:sz w:val="36"/>
          <w:szCs w:val="36"/>
        </w:rPr>
        <w:t>ASSIGNMENT 1</w:t>
      </w:r>
    </w:p>
    <w:p w14:paraId="6A9D1365" w14:textId="3D577301" w:rsidR="000F79F8" w:rsidRPr="000F79F8" w:rsidRDefault="000F79F8" w:rsidP="000F79F8">
      <w:pPr>
        <w:rPr>
          <w:rFonts w:ascii="Arial" w:hAnsi="Arial" w:cs="Arial"/>
          <w:sz w:val="32"/>
          <w:szCs w:val="32"/>
        </w:rPr>
      </w:pPr>
      <w:r w:rsidRPr="000F79F8">
        <w:rPr>
          <w:rFonts w:ascii="Arial" w:hAnsi="Arial" w:cs="Arial"/>
          <w:b/>
          <w:bCs/>
          <w:sz w:val="32"/>
          <w:szCs w:val="32"/>
        </w:rPr>
        <w:t>Project Name:</w:t>
      </w:r>
      <w:r w:rsidRPr="000F79F8">
        <w:rPr>
          <w:rFonts w:ascii="Arial" w:hAnsi="Arial" w:cs="Arial"/>
          <w:sz w:val="32"/>
          <w:szCs w:val="32"/>
        </w:rPr>
        <w:t xml:space="preserve"> SoftNex</w:t>
      </w:r>
    </w:p>
    <w:p w14:paraId="26FE0121" w14:textId="77777777" w:rsidR="000F79F8" w:rsidRPr="000F79F8" w:rsidRDefault="000F79F8" w:rsidP="000F79F8">
      <w:pPr>
        <w:rPr>
          <w:rFonts w:ascii="Arial" w:hAnsi="Arial" w:cs="Arial"/>
          <w:sz w:val="28"/>
          <w:szCs w:val="28"/>
        </w:rPr>
      </w:pPr>
      <w:r w:rsidRPr="000F79F8">
        <w:rPr>
          <w:rFonts w:ascii="Arial" w:hAnsi="Arial" w:cs="Arial"/>
          <w:b/>
          <w:bCs/>
          <w:sz w:val="32"/>
          <w:szCs w:val="32"/>
        </w:rPr>
        <w:t>Introduction:</w:t>
      </w:r>
      <w:r w:rsidRPr="000F79F8">
        <w:rPr>
          <w:rFonts w:ascii="Arial" w:hAnsi="Arial" w:cs="Arial"/>
          <w:sz w:val="28"/>
          <w:szCs w:val="28"/>
        </w:rPr>
        <w:br/>
        <w:t xml:space="preserve">In today’s digital era, managing [specific process—e.g., business operations, data management, customer support, etc.] efficiently is critical for organizational success. </w:t>
      </w:r>
      <w:r w:rsidRPr="000F79F8">
        <w:rPr>
          <w:rFonts w:ascii="Arial" w:hAnsi="Arial" w:cs="Arial"/>
          <w:b/>
          <w:bCs/>
          <w:sz w:val="28"/>
          <w:szCs w:val="28"/>
        </w:rPr>
        <w:t>SoftNex</w:t>
      </w:r>
      <w:r w:rsidRPr="000F79F8">
        <w:rPr>
          <w:rFonts w:ascii="Arial" w:hAnsi="Arial" w:cs="Arial"/>
          <w:sz w:val="28"/>
          <w:szCs w:val="28"/>
        </w:rPr>
        <w:t xml:space="preserve"> is an innovative system designed to automate and streamline [the target process], enhance user experience, and improve overall operational efficiency. By leveraging modern technologies such as </w:t>
      </w:r>
      <w:r w:rsidRPr="000F79F8">
        <w:rPr>
          <w:rFonts w:ascii="Arial" w:hAnsi="Arial" w:cs="Arial"/>
          <w:b/>
          <w:bCs/>
          <w:sz w:val="28"/>
          <w:szCs w:val="28"/>
        </w:rPr>
        <w:t>cloud computing, AI analytics, and web-based platforms</w:t>
      </w:r>
      <w:r w:rsidRPr="000F79F8">
        <w:rPr>
          <w:rFonts w:ascii="Arial" w:hAnsi="Arial" w:cs="Arial"/>
          <w:sz w:val="28"/>
          <w:szCs w:val="28"/>
        </w:rPr>
        <w:t>, SoftNex provides a scalable and user-friendly solution tailored to the needs of [target users or departments]. The project aims to simplify complex workflows, minimize errors, and enable data-driven decision-making.</w:t>
      </w:r>
    </w:p>
    <w:p w14:paraId="797E2275" w14:textId="77777777" w:rsidR="000F79F8" w:rsidRPr="000F79F8" w:rsidRDefault="000F79F8" w:rsidP="000F79F8">
      <w:pPr>
        <w:rPr>
          <w:rFonts w:ascii="Arial" w:hAnsi="Arial" w:cs="Arial"/>
          <w:sz w:val="28"/>
          <w:szCs w:val="28"/>
        </w:rPr>
      </w:pPr>
      <w:r w:rsidRPr="000F79F8">
        <w:rPr>
          <w:rFonts w:ascii="Arial" w:hAnsi="Arial" w:cs="Arial"/>
          <w:b/>
          <w:bCs/>
          <w:sz w:val="32"/>
          <w:szCs w:val="32"/>
        </w:rPr>
        <w:t>Project Scope:</w:t>
      </w:r>
      <w:r w:rsidRPr="000F79F8">
        <w:rPr>
          <w:rFonts w:ascii="Arial" w:hAnsi="Arial" w:cs="Arial"/>
          <w:sz w:val="32"/>
          <w:szCs w:val="32"/>
        </w:rPr>
        <w:br/>
      </w:r>
      <w:r w:rsidRPr="000F79F8">
        <w:rPr>
          <w:rFonts w:ascii="Arial" w:hAnsi="Arial" w:cs="Arial"/>
          <w:sz w:val="28"/>
          <w:szCs w:val="28"/>
        </w:rPr>
        <w:t xml:space="preserve">The scope of </w:t>
      </w:r>
      <w:r w:rsidRPr="000F79F8">
        <w:rPr>
          <w:rFonts w:ascii="Arial" w:hAnsi="Arial" w:cs="Arial"/>
          <w:b/>
          <w:bCs/>
          <w:sz w:val="28"/>
          <w:szCs w:val="28"/>
        </w:rPr>
        <w:t>SoftNex</w:t>
      </w:r>
      <w:r w:rsidRPr="000F79F8">
        <w:rPr>
          <w:rFonts w:ascii="Arial" w:hAnsi="Arial" w:cs="Arial"/>
          <w:sz w:val="28"/>
          <w:szCs w:val="28"/>
        </w:rPr>
        <w:t xml:space="preserve"> includes designing and developing a comprehensive system for [target process]. The project focuses on creating a solution that improves efficiency, enhances user experience, and integrates modern technologies like </w:t>
      </w:r>
      <w:r w:rsidRPr="000F79F8">
        <w:rPr>
          <w:rFonts w:ascii="Arial" w:hAnsi="Arial" w:cs="Arial"/>
          <w:b/>
          <w:bCs/>
          <w:sz w:val="28"/>
          <w:szCs w:val="28"/>
        </w:rPr>
        <w:t>AI analytics and cloud storage</w:t>
      </w:r>
      <w:r w:rsidRPr="000F79F8">
        <w:rPr>
          <w:rFonts w:ascii="Arial" w:hAnsi="Arial" w:cs="Arial"/>
          <w:sz w:val="28"/>
          <w:szCs w:val="28"/>
        </w:rPr>
        <w:t>.</w:t>
      </w:r>
    </w:p>
    <w:p w14:paraId="76FCC9AD" w14:textId="77777777" w:rsidR="000F79F8" w:rsidRPr="000F79F8" w:rsidRDefault="000F79F8" w:rsidP="000F79F8">
      <w:pPr>
        <w:rPr>
          <w:rFonts w:ascii="Arial" w:hAnsi="Arial" w:cs="Arial"/>
          <w:sz w:val="32"/>
          <w:szCs w:val="32"/>
        </w:rPr>
      </w:pPr>
      <w:r w:rsidRPr="000F79F8">
        <w:rPr>
          <w:rFonts w:ascii="Arial" w:hAnsi="Arial" w:cs="Arial"/>
          <w:b/>
          <w:bCs/>
          <w:sz w:val="32"/>
          <w:szCs w:val="32"/>
        </w:rPr>
        <w:t>Key Objectives:</w:t>
      </w:r>
    </w:p>
    <w:p w14:paraId="5AD1F6B2" w14:textId="77777777" w:rsidR="000F79F8" w:rsidRPr="000F79F8" w:rsidRDefault="000F79F8" w:rsidP="000F79F8">
      <w:pPr>
        <w:numPr>
          <w:ilvl w:val="0"/>
          <w:numId w:val="1"/>
        </w:numPr>
        <w:rPr>
          <w:rFonts w:ascii="Arial" w:hAnsi="Arial" w:cs="Arial"/>
          <w:sz w:val="28"/>
          <w:szCs w:val="28"/>
        </w:rPr>
      </w:pPr>
      <w:r w:rsidRPr="000F79F8">
        <w:rPr>
          <w:rFonts w:ascii="Arial" w:hAnsi="Arial" w:cs="Arial"/>
          <w:b/>
          <w:bCs/>
          <w:sz w:val="28"/>
          <w:szCs w:val="28"/>
        </w:rPr>
        <w:t>Requirement Analysis:</w:t>
      </w:r>
      <w:r w:rsidRPr="000F79F8">
        <w:rPr>
          <w:rFonts w:ascii="Arial" w:hAnsi="Arial" w:cs="Arial"/>
          <w:sz w:val="28"/>
          <w:szCs w:val="28"/>
        </w:rPr>
        <w:t xml:space="preserve"> Gather and analyze user requirements to define system functionalities.</w:t>
      </w:r>
    </w:p>
    <w:p w14:paraId="43F1E674" w14:textId="77777777" w:rsidR="000F79F8" w:rsidRPr="000F79F8" w:rsidRDefault="000F79F8" w:rsidP="000F79F8">
      <w:pPr>
        <w:numPr>
          <w:ilvl w:val="0"/>
          <w:numId w:val="1"/>
        </w:numPr>
        <w:rPr>
          <w:rFonts w:ascii="Arial" w:hAnsi="Arial" w:cs="Arial"/>
          <w:sz w:val="28"/>
          <w:szCs w:val="28"/>
        </w:rPr>
      </w:pPr>
      <w:r w:rsidRPr="000F79F8">
        <w:rPr>
          <w:rFonts w:ascii="Arial" w:hAnsi="Arial" w:cs="Arial"/>
          <w:b/>
          <w:bCs/>
          <w:sz w:val="28"/>
          <w:szCs w:val="28"/>
        </w:rPr>
        <w:t>System Design:</w:t>
      </w:r>
      <w:r w:rsidRPr="000F79F8">
        <w:rPr>
          <w:rFonts w:ascii="Arial" w:hAnsi="Arial" w:cs="Arial"/>
          <w:sz w:val="28"/>
          <w:szCs w:val="28"/>
        </w:rPr>
        <w:t xml:space="preserve"> Plan and design system architecture, database, and user interfaces.</w:t>
      </w:r>
    </w:p>
    <w:p w14:paraId="3222B72C" w14:textId="77777777" w:rsidR="000F79F8" w:rsidRPr="000F79F8" w:rsidRDefault="000F79F8" w:rsidP="000F79F8">
      <w:pPr>
        <w:numPr>
          <w:ilvl w:val="0"/>
          <w:numId w:val="1"/>
        </w:numPr>
        <w:rPr>
          <w:rFonts w:ascii="Arial" w:hAnsi="Arial" w:cs="Arial"/>
          <w:sz w:val="28"/>
          <w:szCs w:val="28"/>
        </w:rPr>
      </w:pPr>
      <w:r w:rsidRPr="000F79F8">
        <w:rPr>
          <w:rFonts w:ascii="Arial" w:hAnsi="Arial" w:cs="Arial"/>
          <w:b/>
          <w:bCs/>
          <w:sz w:val="28"/>
          <w:szCs w:val="28"/>
        </w:rPr>
        <w:t>Implementation:</w:t>
      </w:r>
      <w:r w:rsidRPr="000F79F8">
        <w:rPr>
          <w:rFonts w:ascii="Arial" w:hAnsi="Arial" w:cs="Arial"/>
          <w:sz w:val="28"/>
          <w:szCs w:val="28"/>
        </w:rPr>
        <w:t xml:space="preserve"> Develop core modules and functionalities according to design specifications.</w:t>
      </w:r>
    </w:p>
    <w:p w14:paraId="78D9F450" w14:textId="77777777" w:rsidR="000F79F8" w:rsidRPr="000F79F8" w:rsidRDefault="000F79F8" w:rsidP="000F79F8">
      <w:pPr>
        <w:numPr>
          <w:ilvl w:val="0"/>
          <w:numId w:val="1"/>
        </w:numPr>
        <w:rPr>
          <w:rFonts w:ascii="Arial" w:hAnsi="Arial" w:cs="Arial"/>
          <w:sz w:val="28"/>
          <w:szCs w:val="28"/>
        </w:rPr>
      </w:pPr>
      <w:r w:rsidRPr="000F79F8">
        <w:rPr>
          <w:rFonts w:ascii="Arial" w:hAnsi="Arial" w:cs="Arial"/>
          <w:b/>
          <w:bCs/>
          <w:sz w:val="28"/>
          <w:szCs w:val="28"/>
        </w:rPr>
        <w:t>Testing &amp; Validation:</w:t>
      </w:r>
      <w:r w:rsidRPr="000F79F8">
        <w:rPr>
          <w:rFonts w:ascii="Arial" w:hAnsi="Arial" w:cs="Arial"/>
          <w:sz w:val="28"/>
          <w:szCs w:val="28"/>
        </w:rPr>
        <w:t xml:space="preserve"> Ensure the system is reliable, secure, and meets intended requirements.</w:t>
      </w:r>
    </w:p>
    <w:p w14:paraId="5C7E9F64" w14:textId="77777777" w:rsidR="000F79F8" w:rsidRPr="000F79F8" w:rsidRDefault="000F79F8" w:rsidP="000F79F8">
      <w:pPr>
        <w:numPr>
          <w:ilvl w:val="0"/>
          <w:numId w:val="1"/>
        </w:numPr>
        <w:rPr>
          <w:rFonts w:ascii="Arial" w:hAnsi="Arial" w:cs="Arial"/>
          <w:sz w:val="28"/>
          <w:szCs w:val="28"/>
        </w:rPr>
      </w:pPr>
      <w:r w:rsidRPr="000F79F8">
        <w:rPr>
          <w:rFonts w:ascii="Arial" w:hAnsi="Arial" w:cs="Arial"/>
          <w:b/>
          <w:bCs/>
          <w:sz w:val="28"/>
          <w:szCs w:val="28"/>
        </w:rPr>
        <w:lastRenderedPageBreak/>
        <w:t>Deployment &amp; Support:</w:t>
      </w:r>
      <w:r w:rsidRPr="000F79F8">
        <w:rPr>
          <w:rFonts w:ascii="Arial" w:hAnsi="Arial" w:cs="Arial"/>
          <w:sz w:val="28"/>
          <w:szCs w:val="28"/>
        </w:rPr>
        <w:t xml:space="preserve"> Deploy the system and provide initial user support and training.</w:t>
      </w:r>
    </w:p>
    <w:p w14:paraId="00B5A2C3" w14:textId="77777777" w:rsidR="000F79F8" w:rsidRPr="000F79F8" w:rsidRDefault="000F79F8" w:rsidP="000F79F8">
      <w:pPr>
        <w:rPr>
          <w:rFonts w:ascii="Arial" w:hAnsi="Arial" w:cs="Arial"/>
          <w:sz w:val="28"/>
          <w:szCs w:val="28"/>
        </w:rPr>
      </w:pPr>
      <w:r w:rsidRPr="000F79F8">
        <w:rPr>
          <w:rFonts w:ascii="Arial" w:hAnsi="Arial" w:cs="Arial"/>
          <w:b/>
          <w:bCs/>
          <w:sz w:val="32"/>
          <w:szCs w:val="32"/>
        </w:rPr>
        <w:t>Boundaries:</w:t>
      </w:r>
      <w:r w:rsidRPr="000F79F8">
        <w:rPr>
          <w:rFonts w:ascii="Arial" w:hAnsi="Arial" w:cs="Arial"/>
          <w:sz w:val="28"/>
          <w:szCs w:val="28"/>
        </w:rPr>
        <w:br/>
        <w:t>The project will be limited to [specific departments/users or processes], ensuring the solution addresses critical needs while remaining feasible within the project timeline and resources.</w:t>
      </w:r>
    </w:p>
    <w:p w14:paraId="5544E120" w14:textId="3C516C56" w:rsidR="000F79F8" w:rsidRDefault="000F79F8" w:rsidP="000F79F8">
      <w:pPr>
        <w:rPr>
          <w:rFonts w:ascii="Arial" w:hAnsi="Arial" w:cs="Arial"/>
          <w:sz w:val="28"/>
          <w:szCs w:val="28"/>
        </w:rPr>
      </w:pPr>
      <w:r w:rsidRPr="000F79F8">
        <w:rPr>
          <w:rFonts w:ascii="Arial" w:hAnsi="Arial" w:cs="Arial"/>
          <w:b/>
          <w:bCs/>
          <w:sz w:val="32"/>
          <w:szCs w:val="32"/>
        </w:rPr>
        <w:t>Summary:</w:t>
      </w:r>
      <w:r w:rsidRPr="000F79F8">
        <w:rPr>
          <w:rFonts w:ascii="Arial" w:hAnsi="Arial" w:cs="Arial"/>
          <w:sz w:val="28"/>
          <w:szCs w:val="28"/>
        </w:rPr>
        <w:br/>
      </w:r>
      <w:r w:rsidRPr="000F79F8">
        <w:rPr>
          <w:rFonts w:ascii="Arial" w:hAnsi="Arial" w:cs="Arial"/>
          <w:b/>
          <w:bCs/>
          <w:sz w:val="28"/>
          <w:szCs w:val="28"/>
        </w:rPr>
        <w:t>SoftNex</w:t>
      </w:r>
      <w:r w:rsidRPr="000F79F8">
        <w:rPr>
          <w:rFonts w:ascii="Arial" w:hAnsi="Arial" w:cs="Arial"/>
          <w:sz w:val="28"/>
          <w:szCs w:val="28"/>
        </w:rPr>
        <w:t xml:space="preserve"> aims to deliver a functional, scalable, and efficient system that automates [target process], reduces manual errors, and enhances overall productivity for its users.</w:t>
      </w:r>
    </w:p>
    <w:p w14:paraId="1F26C32E" w14:textId="77777777" w:rsidR="00CF5A19" w:rsidRDefault="00CF5A19" w:rsidP="000F79F8">
      <w:pPr>
        <w:rPr>
          <w:rFonts w:ascii="Arial" w:hAnsi="Arial" w:cs="Arial"/>
          <w:sz w:val="28"/>
          <w:szCs w:val="28"/>
        </w:rPr>
      </w:pPr>
    </w:p>
    <w:p w14:paraId="6E782472" w14:textId="3706BDEF" w:rsidR="00CF5A19" w:rsidRPr="00CF5A19" w:rsidRDefault="00CF5A19" w:rsidP="00CF5A19">
      <w:pPr>
        <w:jc w:val="center"/>
        <w:rPr>
          <w:rFonts w:ascii="Arial" w:hAnsi="Arial" w:cs="Arial"/>
          <w:b/>
          <w:bCs/>
          <w:sz w:val="36"/>
          <w:szCs w:val="36"/>
        </w:rPr>
      </w:pPr>
      <w:r w:rsidRPr="00CF5A19">
        <w:rPr>
          <w:rFonts w:ascii="Arial" w:hAnsi="Arial" w:cs="Arial"/>
          <w:b/>
          <w:bCs/>
          <w:sz w:val="36"/>
          <w:szCs w:val="36"/>
        </w:rPr>
        <w:t>Assignment 1 Deliverable 2</w:t>
      </w:r>
    </w:p>
    <w:p w14:paraId="78B5043F" w14:textId="77777777" w:rsidR="00CF5A19" w:rsidRPr="00CF5A19" w:rsidRDefault="00CF5A19" w:rsidP="00CF5A19">
      <w:pPr>
        <w:jc w:val="center"/>
        <w:rPr>
          <w:rFonts w:ascii="Arial" w:hAnsi="Arial" w:cs="Arial"/>
          <w:b/>
          <w:bCs/>
          <w:sz w:val="36"/>
          <w:szCs w:val="36"/>
        </w:rPr>
      </w:pPr>
      <w:r w:rsidRPr="00CF5A19">
        <w:rPr>
          <w:rFonts w:ascii="Arial" w:hAnsi="Arial" w:cs="Arial"/>
          <w:b/>
          <w:bCs/>
          <w:sz w:val="36"/>
          <w:szCs w:val="36"/>
        </w:rPr>
        <w:t>Work Breakdown Structure (WBS) for SoftNex</w:t>
      </w:r>
    </w:p>
    <w:p w14:paraId="5370E16B" w14:textId="77777777" w:rsidR="00CF5A19" w:rsidRPr="00CF5A19" w:rsidRDefault="00CF5A19" w:rsidP="00CF5A19">
      <w:pPr>
        <w:rPr>
          <w:rFonts w:ascii="Arial" w:hAnsi="Arial" w:cs="Arial"/>
          <w:sz w:val="28"/>
          <w:szCs w:val="28"/>
        </w:rPr>
      </w:pPr>
    </w:p>
    <w:p w14:paraId="2C849B84" w14:textId="77777777" w:rsidR="00CF5A19" w:rsidRPr="00CF5A19" w:rsidRDefault="00CF5A19" w:rsidP="00CF5A19">
      <w:pPr>
        <w:rPr>
          <w:rFonts w:ascii="Arial" w:hAnsi="Arial" w:cs="Arial"/>
          <w:sz w:val="32"/>
          <w:szCs w:val="32"/>
        </w:rPr>
      </w:pPr>
      <w:r w:rsidRPr="00CF5A19">
        <w:rPr>
          <w:rFonts w:ascii="Arial" w:hAnsi="Arial" w:cs="Arial"/>
          <w:b/>
          <w:bCs/>
          <w:sz w:val="32"/>
          <w:szCs w:val="32"/>
        </w:rPr>
        <w:t>Level 1:</w:t>
      </w:r>
      <w:r w:rsidRPr="00CF5A19">
        <w:rPr>
          <w:rFonts w:ascii="Arial" w:hAnsi="Arial" w:cs="Arial"/>
          <w:sz w:val="32"/>
          <w:szCs w:val="32"/>
        </w:rPr>
        <w:t xml:space="preserve"> SoftNex Project</w:t>
      </w:r>
    </w:p>
    <w:p w14:paraId="764EE207" w14:textId="77777777" w:rsidR="00CF5A19" w:rsidRPr="00CF5A19" w:rsidRDefault="00CF5A19" w:rsidP="00CF5A19">
      <w:pPr>
        <w:numPr>
          <w:ilvl w:val="0"/>
          <w:numId w:val="3"/>
        </w:numPr>
        <w:rPr>
          <w:rFonts w:ascii="Arial" w:hAnsi="Arial" w:cs="Arial"/>
          <w:sz w:val="28"/>
          <w:szCs w:val="28"/>
        </w:rPr>
      </w:pPr>
      <w:r w:rsidRPr="00CF5A19">
        <w:rPr>
          <w:rFonts w:ascii="Arial" w:hAnsi="Arial" w:cs="Arial"/>
          <w:b/>
          <w:bCs/>
          <w:sz w:val="28"/>
          <w:szCs w:val="28"/>
        </w:rPr>
        <w:t>1.1 Requirement Analysis</w:t>
      </w:r>
    </w:p>
    <w:p w14:paraId="4B4226E5"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1.1.1 Gather user requirements</w:t>
      </w:r>
    </w:p>
    <w:p w14:paraId="43DAFEE0"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1.1.2 Analyze and document requirements</w:t>
      </w:r>
    </w:p>
    <w:p w14:paraId="4370AF7E"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1.1.3 Get stakeholder approval</w:t>
      </w:r>
    </w:p>
    <w:p w14:paraId="55093FA0" w14:textId="77777777" w:rsidR="00CF5A19" w:rsidRPr="00CF5A19" w:rsidRDefault="00CF5A19" w:rsidP="00CF5A19">
      <w:pPr>
        <w:numPr>
          <w:ilvl w:val="0"/>
          <w:numId w:val="3"/>
        </w:numPr>
        <w:rPr>
          <w:rFonts w:ascii="Arial" w:hAnsi="Arial" w:cs="Arial"/>
          <w:sz w:val="28"/>
          <w:szCs w:val="28"/>
        </w:rPr>
      </w:pPr>
      <w:r w:rsidRPr="00CF5A19">
        <w:rPr>
          <w:rFonts w:ascii="Arial" w:hAnsi="Arial" w:cs="Arial"/>
          <w:b/>
          <w:bCs/>
          <w:sz w:val="28"/>
          <w:szCs w:val="28"/>
        </w:rPr>
        <w:t>1.2 System Design</w:t>
      </w:r>
    </w:p>
    <w:p w14:paraId="5EDAC892"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1.2.1 Design system architecture</w:t>
      </w:r>
    </w:p>
    <w:p w14:paraId="0A4D7504"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1.2.2 Design database structure</w:t>
      </w:r>
    </w:p>
    <w:p w14:paraId="588EC41D"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1.2.3 Design user interfaces</w:t>
      </w:r>
    </w:p>
    <w:p w14:paraId="78066612" w14:textId="77777777" w:rsidR="00CF5A19" w:rsidRPr="00CF5A19" w:rsidRDefault="00CF5A19" w:rsidP="00CF5A19">
      <w:pPr>
        <w:numPr>
          <w:ilvl w:val="0"/>
          <w:numId w:val="3"/>
        </w:numPr>
        <w:rPr>
          <w:rFonts w:ascii="Arial" w:hAnsi="Arial" w:cs="Arial"/>
          <w:sz w:val="28"/>
          <w:szCs w:val="28"/>
        </w:rPr>
      </w:pPr>
      <w:r w:rsidRPr="00CF5A19">
        <w:rPr>
          <w:rFonts w:ascii="Arial" w:hAnsi="Arial" w:cs="Arial"/>
          <w:b/>
          <w:bCs/>
          <w:sz w:val="28"/>
          <w:szCs w:val="28"/>
        </w:rPr>
        <w:t>1.3 Implementation</w:t>
      </w:r>
    </w:p>
    <w:p w14:paraId="2886C311"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1.3.1 Develop core modules</w:t>
      </w:r>
    </w:p>
    <w:p w14:paraId="54F626D6"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1.3.2 Integrate modules</w:t>
      </w:r>
    </w:p>
    <w:p w14:paraId="023CBA69"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lastRenderedPageBreak/>
        <w:t>1.3.3 Implement AI and cloud features</w:t>
      </w:r>
    </w:p>
    <w:p w14:paraId="6EC7F960" w14:textId="77777777" w:rsidR="00CF5A19" w:rsidRPr="00CF5A19" w:rsidRDefault="00CF5A19" w:rsidP="00CF5A19">
      <w:pPr>
        <w:numPr>
          <w:ilvl w:val="0"/>
          <w:numId w:val="3"/>
        </w:numPr>
        <w:rPr>
          <w:rFonts w:ascii="Arial" w:hAnsi="Arial" w:cs="Arial"/>
          <w:sz w:val="28"/>
          <w:szCs w:val="28"/>
        </w:rPr>
      </w:pPr>
      <w:r w:rsidRPr="00CF5A19">
        <w:rPr>
          <w:rFonts w:ascii="Arial" w:hAnsi="Arial" w:cs="Arial"/>
          <w:b/>
          <w:bCs/>
          <w:sz w:val="28"/>
          <w:szCs w:val="28"/>
        </w:rPr>
        <w:t>1.4 Testing &amp; Validation</w:t>
      </w:r>
    </w:p>
    <w:p w14:paraId="08B6D0AA"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1.4.1 Unit testing</w:t>
      </w:r>
    </w:p>
    <w:p w14:paraId="686FCCD1"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1.4.2 Integration testing</w:t>
      </w:r>
    </w:p>
    <w:p w14:paraId="24115D92"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1.4.3 User Acceptance Testing (UAT)</w:t>
      </w:r>
    </w:p>
    <w:p w14:paraId="493F763E" w14:textId="77777777" w:rsidR="00CF5A19" w:rsidRPr="00CF5A19" w:rsidRDefault="00CF5A19" w:rsidP="00CF5A19">
      <w:pPr>
        <w:numPr>
          <w:ilvl w:val="0"/>
          <w:numId w:val="3"/>
        </w:numPr>
        <w:rPr>
          <w:rFonts w:ascii="Arial" w:hAnsi="Arial" w:cs="Arial"/>
          <w:sz w:val="28"/>
          <w:szCs w:val="28"/>
        </w:rPr>
      </w:pPr>
      <w:r w:rsidRPr="00CF5A19">
        <w:rPr>
          <w:rFonts w:ascii="Arial" w:hAnsi="Arial" w:cs="Arial"/>
          <w:b/>
          <w:bCs/>
          <w:sz w:val="28"/>
          <w:szCs w:val="28"/>
        </w:rPr>
        <w:t>1.5 Deployment &amp; Support</w:t>
      </w:r>
    </w:p>
    <w:p w14:paraId="22A7F7F3"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1.5.1 Deploy system</w:t>
      </w:r>
    </w:p>
    <w:p w14:paraId="20DFED6F"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1.5.2 Conduct user training</w:t>
      </w:r>
    </w:p>
    <w:p w14:paraId="49A49217" w14:textId="77777777" w:rsidR="00CF5A19" w:rsidRPr="00CF5A19" w:rsidRDefault="00CF5A19" w:rsidP="00CF5A19">
      <w:pPr>
        <w:numPr>
          <w:ilvl w:val="1"/>
          <w:numId w:val="3"/>
        </w:numPr>
        <w:rPr>
          <w:rFonts w:ascii="Arial" w:hAnsi="Arial" w:cs="Arial"/>
          <w:sz w:val="28"/>
          <w:szCs w:val="28"/>
        </w:rPr>
      </w:pPr>
      <w:r w:rsidRPr="00CF5A19">
        <w:rPr>
          <w:rFonts w:ascii="Arial" w:hAnsi="Arial" w:cs="Arial"/>
          <w:sz w:val="28"/>
          <w:szCs w:val="28"/>
        </w:rPr>
        <w:t>1.5.3 Provide initial support and maintenance</w:t>
      </w:r>
    </w:p>
    <w:p w14:paraId="4985633B" w14:textId="77777777" w:rsidR="00CF5A19" w:rsidRPr="00CF5A19" w:rsidRDefault="00CF5A19" w:rsidP="00CF5A19">
      <w:pPr>
        <w:rPr>
          <w:rFonts w:ascii="Arial" w:hAnsi="Arial" w:cs="Arial"/>
          <w:sz w:val="28"/>
          <w:szCs w:val="28"/>
        </w:rPr>
      </w:pPr>
    </w:p>
    <w:p w14:paraId="1D3CB756" w14:textId="77777777" w:rsidR="00CF5A19" w:rsidRPr="00CF5A19" w:rsidRDefault="00CF5A19" w:rsidP="00CF5A19">
      <w:pPr>
        <w:rPr>
          <w:rFonts w:ascii="Arial" w:hAnsi="Arial" w:cs="Arial"/>
          <w:b/>
          <w:bCs/>
          <w:sz w:val="32"/>
          <w:szCs w:val="32"/>
        </w:rPr>
      </w:pPr>
      <w:r w:rsidRPr="00CF5A19">
        <w:rPr>
          <w:rFonts w:ascii="Arial" w:hAnsi="Arial" w:cs="Arial"/>
          <w:b/>
          <w:bCs/>
          <w:sz w:val="32"/>
          <w:szCs w:val="32"/>
        </w:rPr>
        <w:t>Gantt Chart for SoftNex (6-Week Plan)</w:t>
      </w:r>
    </w:p>
    <w:p w14:paraId="3D521D1C" w14:textId="77777777" w:rsidR="00CF5A19" w:rsidRPr="00CF5A19" w:rsidRDefault="00CF5A19" w:rsidP="00CF5A19">
      <w:pPr>
        <w:rPr>
          <w:rFonts w:ascii="Arial" w:hAnsi="Arial" w:cs="Arial"/>
          <w:b/>
          <w:bCs/>
          <w:sz w:val="28"/>
          <w:szCs w:val="28"/>
        </w:rPr>
      </w:pPr>
    </w:p>
    <w:tbl>
      <w:tblPr>
        <w:tblW w:w="9355" w:type="dxa"/>
        <w:tblCellSpacing w:w="15" w:type="dxa"/>
        <w:tblLook w:val="04A0" w:firstRow="1" w:lastRow="0" w:firstColumn="1" w:lastColumn="0" w:noHBand="0" w:noVBand="1"/>
      </w:tblPr>
      <w:tblGrid>
        <w:gridCol w:w="2913"/>
        <w:gridCol w:w="1020"/>
        <w:gridCol w:w="1030"/>
        <w:gridCol w:w="1062"/>
        <w:gridCol w:w="1080"/>
        <w:gridCol w:w="1080"/>
        <w:gridCol w:w="1170"/>
      </w:tblGrid>
      <w:tr w:rsidR="00CF5A19" w:rsidRPr="00CF5A19" w14:paraId="02486E33" w14:textId="77777777">
        <w:trPr>
          <w:trHeight w:val="566"/>
          <w:tblHeader/>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12337DDC"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Task</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5C702DB9"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Week 1</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5696F303"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Week 2</w:t>
            </w:r>
          </w:p>
        </w:tc>
        <w:tc>
          <w:tcPr>
            <w:tcW w:w="1032"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77F5AE00"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Week 3</w:t>
            </w:r>
          </w:p>
        </w:tc>
        <w:tc>
          <w:tcPr>
            <w:tcW w:w="1050"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27213621"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Week 4</w:t>
            </w:r>
          </w:p>
        </w:tc>
        <w:tc>
          <w:tcPr>
            <w:tcW w:w="1050" w:type="dxa"/>
            <w:tcBorders>
              <w:top w:val="single" w:sz="4" w:space="0" w:color="auto"/>
              <w:left w:val="nil"/>
              <w:bottom w:val="nil"/>
              <w:right w:val="nil"/>
            </w:tcBorders>
            <w:tcMar>
              <w:top w:w="15" w:type="dxa"/>
              <w:left w:w="15" w:type="dxa"/>
              <w:bottom w:w="15" w:type="dxa"/>
              <w:right w:w="15" w:type="dxa"/>
            </w:tcMar>
            <w:vAlign w:val="center"/>
            <w:hideMark/>
          </w:tcPr>
          <w:p w14:paraId="40265AD8"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Week 5</w:t>
            </w:r>
          </w:p>
        </w:tc>
        <w:tc>
          <w:tcPr>
            <w:tcW w:w="1125"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1A77D58E"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Week 6</w:t>
            </w:r>
          </w:p>
        </w:tc>
      </w:tr>
      <w:tr w:rsidR="00CF5A19" w:rsidRPr="00CF5A19" w14:paraId="2586EB9A" w14:textId="77777777">
        <w:trPr>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2FB84430" w14:textId="77777777" w:rsidR="00CF5A19" w:rsidRPr="00CF5A19" w:rsidRDefault="00CF5A19" w:rsidP="00CF5A19">
            <w:pPr>
              <w:rPr>
                <w:rFonts w:ascii="Arial" w:hAnsi="Arial" w:cs="Arial"/>
                <w:sz w:val="28"/>
                <w:szCs w:val="28"/>
              </w:rPr>
            </w:pPr>
            <w:r w:rsidRPr="00CF5A19">
              <w:rPr>
                <w:rFonts w:ascii="Arial" w:hAnsi="Arial" w:cs="Arial"/>
                <w:sz w:val="28"/>
                <w:szCs w:val="28"/>
              </w:rPr>
              <w:t>Requirement Analysis</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4B1CBEFB" w14:textId="77777777" w:rsidR="00CF5A19" w:rsidRPr="00CF5A19" w:rsidRDefault="00CF5A19" w:rsidP="00CF5A19">
            <w:pPr>
              <w:rPr>
                <w:rFonts w:ascii="Arial" w:hAnsi="Arial" w:cs="Arial"/>
                <w:sz w:val="28"/>
                <w:szCs w:val="28"/>
              </w:rPr>
            </w:pPr>
            <w:r w:rsidRPr="00CF5A19">
              <w:rPr>
                <w:rFonts w:ascii="Arial" w:hAnsi="Arial" w:cs="Arial"/>
                <w:sz w:val="28"/>
                <w:szCs w:val="28"/>
              </w:rPr>
              <w:t>████</w:t>
            </w: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28D76FFD" w14:textId="77777777" w:rsidR="00CF5A19" w:rsidRPr="00CF5A19" w:rsidRDefault="00CF5A19" w:rsidP="00CF5A19">
            <w:pPr>
              <w:rPr>
                <w:rFonts w:ascii="Arial" w:hAnsi="Arial" w:cs="Arial"/>
                <w:sz w:val="28"/>
                <w:szCs w:val="28"/>
              </w:rPr>
            </w:pPr>
            <w:r w:rsidRPr="00CF5A19">
              <w:rPr>
                <w:rFonts w:ascii="Arial" w:hAnsi="Arial" w:cs="Arial"/>
                <w:sz w:val="28"/>
                <w:szCs w:val="28"/>
              </w:rPr>
              <w:t>████</w:t>
            </w:r>
          </w:p>
        </w:tc>
        <w:tc>
          <w:tcPr>
            <w:tcW w:w="1032"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6BEFF75A" w14:textId="77777777" w:rsidR="00CF5A19" w:rsidRPr="00CF5A19" w:rsidRDefault="00CF5A19" w:rsidP="00CF5A19">
            <w:pPr>
              <w:rPr>
                <w:rFonts w:ascii="Arial" w:hAnsi="Arial" w:cs="Arial"/>
                <w:sz w:val="28"/>
                <w:szCs w:val="28"/>
              </w:rPr>
            </w:pPr>
          </w:p>
        </w:tc>
        <w:tc>
          <w:tcPr>
            <w:tcW w:w="1050"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6FF12B9B" w14:textId="77777777" w:rsidR="00CF5A19" w:rsidRPr="00CF5A19" w:rsidRDefault="00CF5A19" w:rsidP="00CF5A19">
            <w:pPr>
              <w:rPr>
                <w:rFonts w:ascii="Arial" w:hAnsi="Arial" w:cs="Arial"/>
                <w:sz w:val="28"/>
                <w:szCs w:val="28"/>
              </w:rPr>
            </w:pPr>
          </w:p>
        </w:tc>
        <w:tc>
          <w:tcPr>
            <w:tcW w:w="1050" w:type="dxa"/>
            <w:tcBorders>
              <w:top w:val="single" w:sz="4" w:space="0" w:color="auto"/>
              <w:left w:val="nil"/>
              <w:bottom w:val="nil"/>
              <w:right w:val="nil"/>
            </w:tcBorders>
            <w:tcMar>
              <w:top w:w="15" w:type="dxa"/>
              <w:left w:w="15" w:type="dxa"/>
              <w:bottom w:w="15" w:type="dxa"/>
              <w:right w:w="15" w:type="dxa"/>
            </w:tcMar>
            <w:vAlign w:val="center"/>
            <w:hideMark/>
          </w:tcPr>
          <w:p w14:paraId="1222D984" w14:textId="77777777" w:rsidR="00CF5A19" w:rsidRPr="00CF5A19" w:rsidRDefault="00CF5A19" w:rsidP="00CF5A19">
            <w:pPr>
              <w:rPr>
                <w:rFonts w:ascii="Arial" w:hAnsi="Arial" w:cs="Arial"/>
                <w:sz w:val="28"/>
                <w:szCs w:val="28"/>
              </w:rPr>
            </w:pPr>
          </w:p>
        </w:tc>
        <w:tc>
          <w:tcPr>
            <w:tcW w:w="1125"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5DFF4856" w14:textId="77777777" w:rsidR="00CF5A19" w:rsidRPr="00CF5A19" w:rsidRDefault="00CF5A19" w:rsidP="00CF5A19">
            <w:pPr>
              <w:rPr>
                <w:rFonts w:ascii="Arial" w:hAnsi="Arial" w:cs="Arial"/>
                <w:sz w:val="28"/>
                <w:szCs w:val="28"/>
              </w:rPr>
            </w:pPr>
          </w:p>
        </w:tc>
      </w:tr>
      <w:tr w:rsidR="00CF5A19" w:rsidRPr="00CF5A19" w14:paraId="3E5010EF" w14:textId="77777777">
        <w:trPr>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44093D0D" w14:textId="77777777" w:rsidR="00CF5A19" w:rsidRPr="00CF5A19" w:rsidRDefault="00CF5A19" w:rsidP="00CF5A19">
            <w:pPr>
              <w:rPr>
                <w:rFonts w:ascii="Arial" w:hAnsi="Arial" w:cs="Arial"/>
                <w:sz w:val="28"/>
                <w:szCs w:val="28"/>
              </w:rPr>
            </w:pPr>
            <w:r w:rsidRPr="00CF5A19">
              <w:rPr>
                <w:rFonts w:ascii="Arial" w:hAnsi="Arial" w:cs="Arial"/>
                <w:sz w:val="28"/>
                <w:szCs w:val="28"/>
              </w:rPr>
              <w:t>System Design</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3177E7DA" w14:textId="77777777" w:rsidR="00CF5A19" w:rsidRPr="00CF5A19" w:rsidRDefault="00CF5A19" w:rsidP="00CF5A19">
            <w:pPr>
              <w:rPr>
                <w:rFonts w:ascii="Arial" w:hAnsi="Arial" w:cs="Arial"/>
                <w:sz w:val="28"/>
                <w:szCs w:val="28"/>
              </w:rPr>
            </w:pP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60065EA6" w14:textId="77777777" w:rsidR="00CF5A19" w:rsidRPr="00CF5A19" w:rsidRDefault="00CF5A19" w:rsidP="00CF5A19">
            <w:pPr>
              <w:rPr>
                <w:rFonts w:ascii="Arial" w:hAnsi="Arial" w:cs="Arial"/>
                <w:sz w:val="28"/>
                <w:szCs w:val="28"/>
              </w:rPr>
            </w:pPr>
            <w:r w:rsidRPr="00CF5A19">
              <w:rPr>
                <w:rFonts w:ascii="Arial" w:hAnsi="Arial" w:cs="Arial"/>
                <w:sz w:val="28"/>
                <w:szCs w:val="28"/>
              </w:rPr>
              <w:t>████</w:t>
            </w:r>
          </w:p>
        </w:tc>
        <w:tc>
          <w:tcPr>
            <w:tcW w:w="1032"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6F69F8F1" w14:textId="77777777" w:rsidR="00CF5A19" w:rsidRPr="00CF5A19" w:rsidRDefault="00CF5A19" w:rsidP="00CF5A19">
            <w:pPr>
              <w:rPr>
                <w:rFonts w:ascii="Arial" w:hAnsi="Arial" w:cs="Arial"/>
                <w:sz w:val="28"/>
                <w:szCs w:val="28"/>
              </w:rPr>
            </w:pPr>
            <w:r w:rsidRPr="00CF5A19">
              <w:rPr>
                <w:rFonts w:ascii="Arial" w:hAnsi="Arial" w:cs="Arial"/>
                <w:sz w:val="28"/>
                <w:szCs w:val="28"/>
              </w:rPr>
              <w:t>████</w:t>
            </w:r>
          </w:p>
        </w:tc>
        <w:tc>
          <w:tcPr>
            <w:tcW w:w="1050"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4F80324E" w14:textId="77777777" w:rsidR="00CF5A19" w:rsidRPr="00CF5A19" w:rsidRDefault="00CF5A19" w:rsidP="00CF5A19">
            <w:pPr>
              <w:rPr>
                <w:rFonts w:ascii="Arial" w:hAnsi="Arial" w:cs="Arial"/>
                <w:sz w:val="28"/>
                <w:szCs w:val="28"/>
              </w:rPr>
            </w:pPr>
          </w:p>
        </w:tc>
        <w:tc>
          <w:tcPr>
            <w:tcW w:w="1050" w:type="dxa"/>
            <w:tcBorders>
              <w:top w:val="single" w:sz="4" w:space="0" w:color="auto"/>
              <w:left w:val="nil"/>
              <w:bottom w:val="nil"/>
              <w:right w:val="nil"/>
            </w:tcBorders>
            <w:tcMar>
              <w:top w:w="15" w:type="dxa"/>
              <w:left w:w="15" w:type="dxa"/>
              <w:bottom w:w="15" w:type="dxa"/>
              <w:right w:w="15" w:type="dxa"/>
            </w:tcMar>
            <w:vAlign w:val="center"/>
            <w:hideMark/>
          </w:tcPr>
          <w:p w14:paraId="0416C4D0" w14:textId="77777777" w:rsidR="00CF5A19" w:rsidRPr="00CF5A19" w:rsidRDefault="00CF5A19" w:rsidP="00CF5A19">
            <w:pPr>
              <w:rPr>
                <w:rFonts w:ascii="Arial" w:hAnsi="Arial" w:cs="Arial"/>
                <w:sz w:val="28"/>
                <w:szCs w:val="28"/>
              </w:rPr>
            </w:pPr>
          </w:p>
        </w:tc>
        <w:tc>
          <w:tcPr>
            <w:tcW w:w="1125"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7889174E" w14:textId="77777777" w:rsidR="00CF5A19" w:rsidRPr="00CF5A19" w:rsidRDefault="00CF5A19" w:rsidP="00CF5A19">
            <w:pPr>
              <w:rPr>
                <w:rFonts w:ascii="Arial" w:hAnsi="Arial" w:cs="Arial"/>
                <w:sz w:val="28"/>
                <w:szCs w:val="28"/>
              </w:rPr>
            </w:pPr>
          </w:p>
        </w:tc>
      </w:tr>
      <w:tr w:rsidR="00CF5A19" w:rsidRPr="00CF5A19" w14:paraId="0648C495" w14:textId="77777777">
        <w:trPr>
          <w:tblCellSpacing w:w="15" w:type="dxa"/>
        </w:trPr>
        <w:tc>
          <w:tcPr>
            <w:tcW w:w="0" w:type="auto"/>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20A67592" w14:textId="77777777" w:rsidR="00CF5A19" w:rsidRPr="00CF5A19" w:rsidRDefault="00CF5A19" w:rsidP="00CF5A19">
            <w:pPr>
              <w:rPr>
                <w:rFonts w:ascii="Arial" w:hAnsi="Arial" w:cs="Arial"/>
                <w:sz w:val="28"/>
                <w:szCs w:val="28"/>
              </w:rPr>
            </w:pPr>
            <w:r w:rsidRPr="00CF5A19">
              <w:rPr>
                <w:rFonts w:ascii="Arial" w:hAnsi="Arial" w:cs="Arial"/>
                <w:sz w:val="28"/>
                <w:szCs w:val="28"/>
              </w:rPr>
              <w:t>Implementation</w:t>
            </w:r>
          </w:p>
        </w:tc>
        <w:tc>
          <w:tcPr>
            <w:tcW w:w="0" w:type="auto"/>
            <w:tcBorders>
              <w:top w:val="single" w:sz="4" w:space="0" w:color="auto"/>
              <w:left w:val="nil"/>
              <w:bottom w:val="nil"/>
              <w:right w:val="nil"/>
            </w:tcBorders>
            <w:tcMar>
              <w:top w:w="15" w:type="dxa"/>
              <w:left w:w="15" w:type="dxa"/>
              <w:bottom w:w="15" w:type="dxa"/>
              <w:right w:w="15" w:type="dxa"/>
            </w:tcMar>
            <w:vAlign w:val="center"/>
            <w:hideMark/>
          </w:tcPr>
          <w:p w14:paraId="2CF9263A" w14:textId="77777777" w:rsidR="00CF5A19" w:rsidRPr="00CF5A19" w:rsidRDefault="00CF5A19" w:rsidP="00CF5A19">
            <w:pPr>
              <w:rPr>
                <w:rFonts w:ascii="Arial" w:hAnsi="Arial" w:cs="Arial"/>
                <w:sz w:val="28"/>
                <w:szCs w:val="28"/>
              </w:rPr>
            </w:pPr>
          </w:p>
        </w:tc>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6D3C3DC8" w14:textId="77777777" w:rsidR="00CF5A19" w:rsidRPr="00CF5A19" w:rsidRDefault="00CF5A19" w:rsidP="00CF5A19">
            <w:pPr>
              <w:rPr>
                <w:rFonts w:ascii="Arial" w:hAnsi="Arial" w:cs="Arial"/>
                <w:sz w:val="28"/>
                <w:szCs w:val="28"/>
              </w:rPr>
            </w:pPr>
          </w:p>
        </w:tc>
        <w:tc>
          <w:tcPr>
            <w:tcW w:w="1032"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3B1B2322" w14:textId="77777777" w:rsidR="00CF5A19" w:rsidRPr="00CF5A19" w:rsidRDefault="00CF5A19" w:rsidP="00CF5A19">
            <w:pPr>
              <w:rPr>
                <w:rFonts w:ascii="Arial" w:hAnsi="Arial" w:cs="Arial"/>
                <w:sz w:val="28"/>
                <w:szCs w:val="28"/>
              </w:rPr>
            </w:pPr>
            <w:r w:rsidRPr="00CF5A19">
              <w:rPr>
                <w:rFonts w:ascii="Arial" w:hAnsi="Arial" w:cs="Arial"/>
                <w:sz w:val="28"/>
                <w:szCs w:val="28"/>
              </w:rPr>
              <w:t>████</w:t>
            </w:r>
          </w:p>
        </w:tc>
        <w:tc>
          <w:tcPr>
            <w:tcW w:w="1050"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1B1FA466" w14:textId="77777777" w:rsidR="00CF5A19" w:rsidRPr="00CF5A19" w:rsidRDefault="00CF5A19" w:rsidP="00CF5A19">
            <w:pPr>
              <w:rPr>
                <w:rFonts w:ascii="Arial" w:hAnsi="Arial" w:cs="Arial"/>
                <w:sz w:val="28"/>
                <w:szCs w:val="28"/>
              </w:rPr>
            </w:pPr>
            <w:r w:rsidRPr="00CF5A19">
              <w:rPr>
                <w:rFonts w:ascii="Arial" w:hAnsi="Arial" w:cs="Arial"/>
                <w:sz w:val="28"/>
                <w:szCs w:val="28"/>
              </w:rPr>
              <w:t>████</w:t>
            </w:r>
          </w:p>
        </w:tc>
        <w:tc>
          <w:tcPr>
            <w:tcW w:w="1050" w:type="dxa"/>
            <w:tcBorders>
              <w:top w:val="single" w:sz="4" w:space="0" w:color="auto"/>
              <w:left w:val="nil"/>
              <w:bottom w:val="nil"/>
              <w:right w:val="nil"/>
            </w:tcBorders>
            <w:tcMar>
              <w:top w:w="15" w:type="dxa"/>
              <w:left w:w="15" w:type="dxa"/>
              <w:bottom w:w="15" w:type="dxa"/>
              <w:right w:w="15" w:type="dxa"/>
            </w:tcMar>
            <w:vAlign w:val="center"/>
            <w:hideMark/>
          </w:tcPr>
          <w:p w14:paraId="27F296C0" w14:textId="77777777" w:rsidR="00CF5A19" w:rsidRPr="00CF5A19" w:rsidRDefault="00CF5A19" w:rsidP="00CF5A19">
            <w:pPr>
              <w:rPr>
                <w:rFonts w:ascii="Arial" w:hAnsi="Arial" w:cs="Arial"/>
                <w:sz w:val="28"/>
                <w:szCs w:val="28"/>
              </w:rPr>
            </w:pPr>
          </w:p>
        </w:tc>
        <w:tc>
          <w:tcPr>
            <w:tcW w:w="1125"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208E1859" w14:textId="77777777" w:rsidR="00CF5A19" w:rsidRPr="00CF5A19" w:rsidRDefault="00CF5A19" w:rsidP="00CF5A19">
            <w:pPr>
              <w:rPr>
                <w:rFonts w:ascii="Arial" w:hAnsi="Arial" w:cs="Arial"/>
                <w:sz w:val="28"/>
                <w:szCs w:val="28"/>
              </w:rPr>
            </w:pPr>
          </w:p>
        </w:tc>
      </w:tr>
      <w:tr w:rsidR="00CF5A19" w:rsidRPr="00CF5A19" w14:paraId="3CB7862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AA4F16" w14:textId="77777777" w:rsidR="00CF5A19" w:rsidRPr="00CF5A19" w:rsidRDefault="00CF5A19" w:rsidP="00CF5A19">
            <w:pPr>
              <w:rPr>
                <w:rFonts w:ascii="Arial" w:hAnsi="Arial" w:cs="Arial"/>
                <w:sz w:val="28"/>
                <w:szCs w:val="28"/>
              </w:rPr>
            </w:pPr>
            <w:r w:rsidRPr="00CF5A19">
              <w:rPr>
                <w:rFonts w:ascii="Arial" w:hAnsi="Arial" w:cs="Arial"/>
                <w:sz w:val="28"/>
                <w:szCs w:val="28"/>
              </w:rPr>
              <w:t>Testing &amp; Validation</w:t>
            </w:r>
          </w:p>
        </w:tc>
        <w:tc>
          <w:tcPr>
            <w:tcW w:w="0" w:type="auto"/>
            <w:tcBorders>
              <w:top w:val="single" w:sz="4" w:space="0" w:color="auto"/>
              <w:left w:val="nil"/>
              <w:bottom w:val="single" w:sz="4" w:space="0" w:color="auto"/>
              <w:right w:val="nil"/>
            </w:tcBorders>
            <w:tcMar>
              <w:top w:w="15" w:type="dxa"/>
              <w:left w:w="15" w:type="dxa"/>
              <w:bottom w:w="15" w:type="dxa"/>
              <w:right w:w="15" w:type="dxa"/>
            </w:tcMar>
            <w:vAlign w:val="center"/>
            <w:hideMark/>
          </w:tcPr>
          <w:p w14:paraId="10A8D95C" w14:textId="77777777" w:rsidR="00CF5A19" w:rsidRPr="00CF5A19" w:rsidRDefault="00CF5A19" w:rsidP="00CF5A19">
            <w:pPr>
              <w:rPr>
                <w:rFonts w:ascii="Arial" w:hAnsi="Arial" w:cs="Arial"/>
                <w:sz w:val="28"/>
                <w:szCs w:val="28"/>
              </w:rPr>
            </w:pPr>
          </w:p>
        </w:tc>
        <w:tc>
          <w:tcPr>
            <w:tcW w:w="0" w:type="auto"/>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38A75425" w14:textId="77777777" w:rsidR="00CF5A19" w:rsidRPr="00CF5A19" w:rsidRDefault="00CF5A19" w:rsidP="00CF5A19">
            <w:pPr>
              <w:rPr>
                <w:rFonts w:ascii="Arial" w:hAnsi="Arial" w:cs="Arial"/>
                <w:sz w:val="28"/>
                <w:szCs w:val="28"/>
              </w:rPr>
            </w:pPr>
          </w:p>
        </w:tc>
        <w:tc>
          <w:tcPr>
            <w:tcW w:w="1032"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hideMark/>
          </w:tcPr>
          <w:p w14:paraId="0653F25A" w14:textId="77777777" w:rsidR="00CF5A19" w:rsidRPr="00CF5A19" w:rsidRDefault="00CF5A19" w:rsidP="00CF5A19">
            <w:pPr>
              <w:rPr>
                <w:rFonts w:ascii="Arial" w:hAnsi="Arial" w:cs="Arial"/>
                <w:sz w:val="28"/>
                <w:szCs w:val="28"/>
              </w:rPr>
            </w:pPr>
          </w:p>
        </w:tc>
        <w:tc>
          <w:tcPr>
            <w:tcW w:w="10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85112E" w14:textId="77777777" w:rsidR="00CF5A19" w:rsidRPr="00CF5A19" w:rsidRDefault="00CF5A19" w:rsidP="00CF5A19">
            <w:pPr>
              <w:rPr>
                <w:rFonts w:ascii="Arial" w:hAnsi="Arial" w:cs="Arial"/>
                <w:sz w:val="28"/>
                <w:szCs w:val="28"/>
              </w:rPr>
            </w:pPr>
            <w:r w:rsidRPr="00CF5A19">
              <w:rPr>
                <w:rFonts w:ascii="Arial" w:hAnsi="Arial" w:cs="Arial"/>
                <w:sz w:val="28"/>
                <w:szCs w:val="28"/>
              </w:rPr>
              <w:t>████</w:t>
            </w:r>
          </w:p>
        </w:tc>
        <w:tc>
          <w:tcPr>
            <w:tcW w:w="1050"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54F0EB2D" w14:textId="77777777" w:rsidR="00CF5A19" w:rsidRPr="00CF5A19" w:rsidRDefault="00CF5A19" w:rsidP="00CF5A19">
            <w:pPr>
              <w:rPr>
                <w:rFonts w:ascii="Arial" w:hAnsi="Arial" w:cs="Arial"/>
                <w:sz w:val="28"/>
                <w:szCs w:val="28"/>
              </w:rPr>
            </w:pPr>
            <w:r w:rsidRPr="00CF5A19">
              <w:rPr>
                <w:rFonts w:ascii="Arial" w:hAnsi="Arial" w:cs="Arial"/>
                <w:sz w:val="28"/>
                <w:szCs w:val="28"/>
              </w:rPr>
              <w:t>████</w:t>
            </w:r>
          </w:p>
        </w:tc>
        <w:tc>
          <w:tcPr>
            <w:tcW w:w="11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7AF28B" w14:textId="77777777" w:rsidR="00CF5A19" w:rsidRPr="00CF5A19" w:rsidRDefault="00CF5A19" w:rsidP="00CF5A19">
            <w:pPr>
              <w:rPr>
                <w:rFonts w:ascii="Arial" w:hAnsi="Arial" w:cs="Arial"/>
                <w:sz w:val="28"/>
                <w:szCs w:val="28"/>
              </w:rPr>
            </w:pPr>
          </w:p>
        </w:tc>
      </w:tr>
      <w:tr w:rsidR="00CF5A19" w:rsidRPr="00CF5A19" w14:paraId="45C201A3" w14:textId="77777777">
        <w:trPr>
          <w:tblCellSpacing w:w="15" w:type="dxa"/>
        </w:trPr>
        <w:tc>
          <w:tcPr>
            <w:tcW w:w="0" w:type="auto"/>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A16C57" w14:textId="77777777" w:rsidR="00CF5A19" w:rsidRPr="00CF5A19" w:rsidRDefault="00CF5A19" w:rsidP="00CF5A19">
            <w:pPr>
              <w:rPr>
                <w:rFonts w:ascii="Arial" w:hAnsi="Arial" w:cs="Arial"/>
                <w:sz w:val="28"/>
                <w:szCs w:val="28"/>
              </w:rPr>
            </w:pPr>
            <w:r w:rsidRPr="00CF5A19">
              <w:rPr>
                <w:rFonts w:ascii="Arial" w:hAnsi="Arial" w:cs="Arial"/>
                <w:sz w:val="28"/>
                <w:szCs w:val="28"/>
              </w:rPr>
              <w:t>Deployment &amp; Support</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36C622F8" w14:textId="77777777" w:rsidR="00CF5A19" w:rsidRPr="00CF5A19" w:rsidRDefault="00CF5A19" w:rsidP="00CF5A19">
            <w:pPr>
              <w:rPr>
                <w:rFonts w:ascii="Arial" w:hAnsi="Arial" w:cs="Arial"/>
                <w:sz w:val="28"/>
                <w:szCs w:val="28"/>
              </w:rPr>
            </w:pPr>
          </w:p>
        </w:tc>
        <w:tc>
          <w:tcPr>
            <w:tcW w:w="0" w:type="auto"/>
            <w:tcBorders>
              <w:top w:val="nil"/>
              <w:left w:val="single" w:sz="4" w:space="0" w:color="auto"/>
              <w:bottom w:val="single" w:sz="4" w:space="0" w:color="auto"/>
              <w:right w:val="nil"/>
            </w:tcBorders>
            <w:tcMar>
              <w:top w:w="15" w:type="dxa"/>
              <w:left w:w="15" w:type="dxa"/>
              <w:bottom w:w="15" w:type="dxa"/>
              <w:right w:w="15" w:type="dxa"/>
            </w:tcMar>
            <w:vAlign w:val="center"/>
            <w:hideMark/>
          </w:tcPr>
          <w:p w14:paraId="6A384401" w14:textId="77777777" w:rsidR="00CF5A19" w:rsidRPr="00CF5A19" w:rsidRDefault="00CF5A19" w:rsidP="00CF5A19">
            <w:pPr>
              <w:rPr>
                <w:rFonts w:ascii="Arial" w:hAnsi="Arial" w:cs="Arial"/>
                <w:sz w:val="28"/>
                <w:szCs w:val="28"/>
              </w:rPr>
            </w:pPr>
          </w:p>
        </w:tc>
        <w:tc>
          <w:tcPr>
            <w:tcW w:w="1032" w:type="dxa"/>
            <w:tcBorders>
              <w:top w:val="nil"/>
              <w:left w:val="single" w:sz="4" w:space="0" w:color="auto"/>
              <w:bottom w:val="single" w:sz="4" w:space="0" w:color="auto"/>
              <w:right w:val="nil"/>
            </w:tcBorders>
            <w:tcMar>
              <w:top w:w="15" w:type="dxa"/>
              <w:left w:w="15" w:type="dxa"/>
              <w:bottom w:w="15" w:type="dxa"/>
              <w:right w:w="15" w:type="dxa"/>
            </w:tcMar>
            <w:vAlign w:val="center"/>
            <w:hideMark/>
          </w:tcPr>
          <w:p w14:paraId="0B95D83F" w14:textId="77777777" w:rsidR="00CF5A19" w:rsidRPr="00CF5A19" w:rsidRDefault="00CF5A19" w:rsidP="00CF5A19">
            <w:pPr>
              <w:rPr>
                <w:rFonts w:ascii="Arial" w:hAnsi="Arial" w:cs="Arial"/>
                <w:sz w:val="28"/>
                <w:szCs w:val="28"/>
              </w:rPr>
            </w:pPr>
          </w:p>
        </w:tc>
        <w:tc>
          <w:tcPr>
            <w:tcW w:w="1050" w:type="dxa"/>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95A25C" w14:textId="77777777" w:rsidR="00CF5A19" w:rsidRPr="00CF5A19" w:rsidRDefault="00CF5A19" w:rsidP="00CF5A19">
            <w:pPr>
              <w:rPr>
                <w:rFonts w:ascii="Arial" w:hAnsi="Arial" w:cs="Arial"/>
                <w:sz w:val="28"/>
                <w:szCs w:val="28"/>
              </w:rPr>
            </w:pPr>
          </w:p>
        </w:tc>
        <w:tc>
          <w:tcPr>
            <w:tcW w:w="1050" w:type="dxa"/>
            <w:tcBorders>
              <w:top w:val="nil"/>
              <w:left w:val="nil"/>
              <w:bottom w:val="single" w:sz="4" w:space="0" w:color="auto"/>
              <w:right w:val="nil"/>
            </w:tcBorders>
            <w:tcMar>
              <w:top w:w="15" w:type="dxa"/>
              <w:left w:w="15" w:type="dxa"/>
              <w:bottom w:w="15" w:type="dxa"/>
              <w:right w:w="15" w:type="dxa"/>
            </w:tcMar>
            <w:vAlign w:val="center"/>
            <w:hideMark/>
          </w:tcPr>
          <w:p w14:paraId="1D82631D" w14:textId="77777777" w:rsidR="00CF5A19" w:rsidRPr="00CF5A19" w:rsidRDefault="00CF5A19" w:rsidP="00CF5A19">
            <w:pPr>
              <w:rPr>
                <w:rFonts w:ascii="Arial" w:hAnsi="Arial" w:cs="Arial"/>
                <w:sz w:val="28"/>
                <w:szCs w:val="28"/>
              </w:rPr>
            </w:pPr>
            <w:r w:rsidRPr="00CF5A19">
              <w:rPr>
                <w:rFonts w:ascii="Arial" w:hAnsi="Arial" w:cs="Arial"/>
                <w:sz w:val="28"/>
                <w:szCs w:val="28"/>
              </w:rPr>
              <w:t>████</w:t>
            </w:r>
          </w:p>
        </w:tc>
        <w:tc>
          <w:tcPr>
            <w:tcW w:w="1125" w:type="dxa"/>
            <w:tcBorders>
              <w:top w:val="nil"/>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211226" w14:textId="77777777" w:rsidR="00CF5A19" w:rsidRPr="00CF5A19" w:rsidRDefault="00CF5A19" w:rsidP="00CF5A19">
            <w:pPr>
              <w:rPr>
                <w:rFonts w:ascii="Arial" w:hAnsi="Arial" w:cs="Arial"/>
                <w:sz w:val="28"/>
                <w:szCs w:val="28"/>
              </w:rPr>
            </w:pPr>
            <w:r w:rsidRPr="00CF5A19">
              <w:rPr>
                <w:rFonts w:ascii="Arial" w:hAnsi="Arial" w:cs="Arial"/>
                <w:sz w:val="28"/>
                <w:szCs w:val="28"/>
              </w:rPr>
              <w:t>████</w:t>
            </w:r>
          </w:p>
        </w:tc>
      </w:tr>
    </w:tbl>
    <w:p w14:paraId="3EC5AF25" w14:textId="77777777" w:rsidR="00CF5A19" w:rsidRPr="00CF5A19" w:rsidRDefault="00CF5A19" w:rsidP="00CF5A19">
      <w:pPr>
        <w:rPr>
          <w:rFonts w:ascii="Arial" w:hAnsi="Arial" w:cs="Arial"/>
          <w:sz w:val="28"/>
          <w:szCs w:val="28"/>
        </w:rPr>
      </w:pPr>
    </w:p>
    <w:p w14:paraId="40DCEB9E" w14:textId="77777777" w:rsidR="00CF5A19" w:rsidRPr="00CF5A19" w:rsidRDefault="00CF5A19" w:rsidP="00CF5A19">
      <w:pPr>
        <w:rPr>
          <w:rFonts w:ascii="Arial" w:hAnsi="Arial" w:cs="Arial"/>
          <w:sz w:val="28"/>
          <w:szCs w:val="28"/>
        </w:rPr>
      </w:pPr>
      <w:r w:rsidRPr="00CF5A19">
        <w:rPr>
          <w:rFonts w:ascii="Arial" w:hAnsi="Arial" w:cs="Arial"/>
          <w:sz w:val="28"/>
          <w:szCs w:val="28"/>
        </w:rPr>
        <w:t>(█ = Duration of task in weeks)</w:t>
      </w:r>
    </w:p>
    <w:p w14:paraId="7647E9AE" w14:textId="77777777" w:rsidR="00CF5A19" w:rsidRPr="00CF5A19" w:rsidRDefault="00CF5A19" w:rsidP="00CF5A19">
      <w:pPr>
        <w:rPr>
          <w:rFonts w:ascii="Arial" w:hAnsi="Arial" w:cs="Arial"/>
          <w:sz w:val="28"/>
          <w:szCs w:val="28"/>
        </w:rPr>
      </w:pPr>
    </w:p>
    <w:p w14:paraId="3C773DE9" w14:textId="65D660DB" w:rsidR="00CF5A19" w:rsidRPr="00CF5A19" w:rsidRDefault="00CF5A19" w:rsidP="00CF5A19">
      <w:pPr>
        <w:jc w:val="center"/>
        <w:rPr>
          <w:rFonts w:ascii="Arial" w:hAnsi="Arial" w:cs="Arial"/>
          <w:b/>
          <w:bCs/>
          <w:sz w:val="36"/>
          <w:szCs w:val="36"/>
        </w:rPr>
      </w:pPr>
      <w:r w:rsidRPr="00CF5A19">
        <w:rPr>
          <w:rFonts w:ascii="Arial" w:hAnsi="Arial" w:cs="Arial"/>
          <w:b/>
          <w:bCs/>
          <w:sz w:val="36"/>
          <w:szCs w:val="36"/>
        </w:rPr>
        <w:t>ASSIGNMENT 1 DELIVERABLE 3</w:t>
      </w:r>
    </w:p>
    <w:p w14:paraId="167328A5" w14:textId="1F569C98" w:rsidR="00CF5A19" w:rsidRPr="00CF5A19" w:rsidRDefault="00CF5A19" w:rsidP="00CF5A19">
      <w:pPr>
        <w:jc w:val="center"/>
        <w:rPr>
          <w:rFonts w:ascii="Arial" w:hAnsi="Arial" w:cs="Arial"/>
          <w:b/>
          <w:bCs/>
          <w:sz w:val="32"/>
          <w:szCs w:val="32"/>
        </w:rPr>
      </w:pPr>
      <w:r w:rsidRPr="00CF5A19">
        <w:rPr>
          <w:rFonts w:ascii="Arial" w:hAnsi="Arial" w:cs="Arial"/>
          <w:b/>
          <w:bCs/>
          <w:sz w:val="32"/>
          <w:szCs w:val="32"/>
        </w:rPr>
        <w:t>SoftNex - Functional and Non-Functional Requirements</w:t>
      </w:r>
    </w:p>
    <w:p w14:paraId="5AEB04C7"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lastRenderedPageBreak/>
        <w:t>Section 1: Functional Requirements (FRs)</w:t>
      </w:r>
    </w:p>
    <w:p w14:paraId="2FB70879" w14:textId="2F5E1DC8" w:rsidR="00CF5A19" w:rsidRPr="00CF5A19" w:rsidRDefault="00CF5A19" w:rsidP="00CF5A19">
      <w:pPr>
        <w:rPr>
          <w:rFonts w:ascii="Arial" w:hAnsi="Arial" w:cs="Arial"/>
          <w:sz w:val="28"/>
          <w:szCs w:val="28"/>
        </w:rPr>
      </w:pPr>
      <w:r w:rsidRPr="00CF5A19">
        <w:rPr>
          <w:rFonts w:ascii="Arial" w:hAnsi="Arial" w:cs="Arial"/>
          <w:b/>
          <w:bCs/>
          <w:sz w:val="28"/>
          <w:szCs w:val="28"/>
        </w:rPr>
        <w:t>Functional requirements</w:t>
      </w:r>
      <w:r w:rsidRPr="00CF5A19">
        <w:rPr>
          <w:rFonts w:ascii="Arial" w:hAnsi="Arial" w:cs="Arial"/>
          <w:sz w:val="28"/>
          <w:szCs w:val="28"/>
        </w:rPr>
        <w:t xml:space="preserve"> describe the specific tasks or functions that the system must perform to meet its objectives. Since SoftNex aims to automate and streamline business operations (or a similar process), the functional requirements will reflect that purpose.</w:t>
      </w:r>
    </w:p>
    <w:tbl>
      <w:tblPr>
        <w:tblW w:w="0" w:type="auto"/>
        <w:tblCellSpacing w:w="15" w:type="dxa"/>
        <w:tblLook w:val="04A0" w:firstRow="1" w:lastRow="0" w:firstColumn="1" w:lastColumn="0" w:noHBand="0" w:noVBand="1"/>
      </w:tblPr>
      <w:tblGrid>
        <w:gridCol w:w="785"/>
        <w:gridCol w:w="8575"/>
      </w:tblGrid>
      <w:tr w:rsidR="00CF5A19" w:rsidRPr="00CF5A19" w14:paraId="08B950E3" w14:textId="77777777">
        <w:trPr>
          <w:tblHeader/>
          <w:tblCellSpacing w:w="15" w:type="dxa"/>
        </w:trPr>
        <w:tc>
          <w:tcPr>
            <w:tcW w:w="0" w:type="auto"/>
            <w:tcMar>
              <w:top w:w="15" w:type="dxa"/>
              <w:left w:w="15" w:type="dxa"/>
              <w:bottom w:w="15" w:type="dxa"/>
              <w:right w:w="15" w:type="dxa"/>
            </w:tcMar>
            <w:vAlign w:val="center"/>
            <w:hideMark/>
          </w:tcPr>
          <w:p w14:paraId="1BCCD842"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FR ID</w:t>
            </w:r>
          </w:p>
        </w:tc>
        <w:tc>
          <w:tcPr>
            <w:tcW w:w="0" w:type="auto"/>
            <w:tcMar>
              <w:top w:w="15" w:type="dxa"/>
              <w:left w:w="15" w:type="dxa"/>
              <w:bottom w:w="15" w:type="dxa"/>
              <w:right w:w="15" w:type="dxa"/>
            </w:tcMar>
            <w:vAlign w:val="center"/>
            <w:hideMark/>
          </w:tcPr>
          <w:p w14:paraId="1C912EB3"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Functional Requirement Description</w:t>
            </w:r>
          </w:p>
        </w:tc>
      </w:tr>
      <w:tr w:rsidR="00CF5A19" w:rsidRPr="00CF5A19" w14:paraId="24786946" w14:textId="77777777">
        <w:trPr>
          <w:tblCellSpacing w:w="15" w:type="dxa"/>
        </w:trPr>
        <w:tc>
          <w:tcPr>
            <w:tcW w:w="0" w:type="auto"/>
            <w:tcMar>
              <w:top w:w="15" w:type="dxa"/>
              <w:left w:w="15" w:type="dxa"/>
              <w:bottom w:w="15" w:type="dxa"/>
              <w:right w:w="15" w:type="dxa"/>
            </w:tcMar>
            <w:vAlign w:val="center"/>
            <w:hideMark/>
          </w:tcPr>
          <w:p w14:paraId="4860CF5C"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FR01</w:t>
            </w:r>
          </w:p>
        </w:tc>
        <w:tc>
          <w:tcPr>
            <w:tcW w:w="0" w:type="auto"/>
            <w:tcMar>
              <w:top w:w="15" w:type="dxa"/>
              <w:left w:w="15" w:type="dxa"/>
              <w:bottom w:w="15" w:type="dxa"/>
              <w:right w:w="15" w:type="dxa"/>
            </w:tcMar>
            <w:vAlign w:val="center"/>
            <w:hideMark/>
          </w:tcPr>
          <w:p w14:paraId="44FFCD6B"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the user to register an account using a valid email address and password.</w:t>
            </w:r>
          </w:p>
        </w:tc>
      </w:tr>
      <w:tr w:rsidR="00CF5A19" w:rsidRPr="00CF5A19" w14:paraId="0823EADC" w14:textId="77777777">
        <w:trPr>
          <w:tblCellSpacing w:w="15" w:type="dxa"/>
        </w:trPr>
        <w:tc>
          <w:tcPr>
            <w:tcW w:w="0" w:type="auto"/>
            <w:tcMar>
              <w:top w:w="15" w:type="dxa"/>
              <w:left w:w="15" w:type="dxa"/>
              <w:bottom w:w="15" w:type="dxa"/>
              <w:right w:w="15" w:type="dxa"/>
            </w:tcMar>
            <w:vAlign w:val="center"/>
            <w:hideMark/>
          </w:tcPr>
          <w:p w14:paraId="3A6B6F62"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FR02</w:t>
            </w:r>
          </w:p>
        </w:tc>
        <w:tc>
          <w:tcPr>
            <w:tcW w:w="0" w:type="auto"/>
            <w:tcMar>
              <w:top w:w="15" w:type="dxa"/>
              <w:left w:w="15" w:type="dxa"/>
              <w:bottom w:w="15" w:type="dxa"/>
              <w:right w:w="15" w:type="dxa"/>
            </w:tcMar>
            <w:vAlign w:val="center"/>
            <w:hideMark/>
          </w:tcPr>
          <w:p w14:paraId="469CCAFB"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log in using their credentials (email/password).</w:t>
            </w:r>
          </w:p>
        </w:tc>
      </w:tr>
      <w:tr w:rsidR="00CF5A19" w:rsidRPr="00CF5A19" w14:paraId="3951B8FA" w14:textId="77777777">
        <w:trPr>
          <w:tblCellSpacing w:w="15" w:type="dxa"/>
        </w:trPr>
        <w:tc>
          <w:tcPr>
            <w:tcW w:w="0" w:type="auto"/>
            <w:tcMar>
              <w:top w:w="15" w:type="dxa"/>
              <w:left w:w="15" w:type="dxa"/>
              <w:bottom w:w="15" w:type="dxa"/>
              <w:right w:w="15" w:type="dxa"/>
            </w:tcMar>
            <w:vAlign w:val="center"/>
            <w:hideMark/>
          </w:tcPr>
          <w:p w14:paraId="64F5AE12"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FR03</w:t>
            </w:r>
          </w:p>
        </w:tc>
        <w:tc>
          <w:tcPr>
            <w:tcW w:w="0" w:type="auto"/>
            <w:tcMar>
              <w:top w:w="15" w:type="dxa"/>
              <w:left w:w="15" w:type="dxa"/>
              <w:bottom w:w="15" w:type="dxa"/>
              <w:right w:w="15" w:type="dxa"/>
            </w:tcMar>
            <w:vAlign w:val="center"/>
            <w:hideMark/>
          </w:tcPr>
          <w:p w14:paraId="4023D290"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reset their password via email verification.</w:t>
            </w:r>
          </w:p>
        </w:tc>
      </w:tr>
      <w:tr w:rsidR="00CF5A19" w:rsidRPr="00CF5A19" w14:paraId="0D10BE99" w14:textId="77777777">
        <w:trPr>
          <w:tblCellSpacing w:w="15" w:type="dxa"/>
        </w:trPr>
        <w:tc>
          <w:tcPr>
            <w:tcW w:w="0" w:type="auto"/>
            <w:tcMar>
              <w:top w:w="15" w:type="dxa"/>
              <w:left w:w="15" w:type="dxa"/>
              <w:bottom w:w="15" w:type="dxa"/>
              <w:right w:w="15" w:type="dxa"/>
            </w:tcMar>
            <w:vAlign w:val="center"/>
            <w:hideMark/>
          </w:tcPr>
          <w:p w14:paraId="0F32206C"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FR04</w:t>
            </w:r>
          </w:p>
        </w:tc>
        <w:tc>
          <w:tcPr>
            <w:tcW w:w="0" w:type="auto"/>
            <w:tcMar>
              <w:top w:w="15" w:type="dxa"/>
              <w:left w:w="15" w:type="dxa"/>
              <w:bottom w:w="15" w:type="dxa"/>
              <w:right w:w="15" w:type="dxa"/>
            </w:tcMar>
            <w:vAlign w:val="center"/>
            <w:hideMark/>
          </w:tcPr>
          <w:p w14:paraId="11127B4C"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provide users with a personalized dashboard displaying relevant data (e.g., tasks, notifications).</w:t>
            </w:r>
          </w:p>
        </w:tc>
      </w:tr>
      <w:tr w:rsidR="00CF5A19" w:rsidRPr="00CF5A19" w14:paraId="3494F5C1" w14:textId="77777777">
        <w:trPr>
          <w:tblCellSpacing w:w="15" w:type="dxa"/>
        </w:trPr>
        <w:tc>
          <w:tcPr>
            <w:tcW w:w="0" w:type="auto"/>
            <w:tcMar>
              <w:top w:w="15" w:type="dxa"/>
              <w:left w:w="15" w:type="dxa"/>
              <w:bottom w:w="15" w:type="dxa"/>
              <w:right w:w="15" w:type="dxa"/>
            </w:tcMar>
            <w:vAlign w:val="center"/>
            <w:hideMark/>
          </w:tcPr>
          <w:p w14:paraId="566C9898"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FR05</w:t>
            </w:r>
          </w:p>
        </w:tc>
        <w:tc>
          <w:tcPr>
            <w:tcW w:w="0" w:type="auto"/>
            <w:tcMar>
              <w:top w:w="15" w:type="dxa"/>
              <w:left w:w="15" w:type="dxa"/>
              <w:bottom w:w="15" w:type="dxa"/>
              <w:right w:w="15" w:type="dxa"/>
            </w:tcMar>
            <w:vAlign w:val="center"/>
            <w:hideMark/>
          </w:tcPr>
          <w:p w14:paraId="1F26F515"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update their personal information (name, email, etc.).</w:t>
            </w:r>
          </w:p>
        </w:tc>
      </w:tr>
      <w:tr w:rsidR="00CF5A19" w:rsidRPr="00CF5A19" w14:paraId="70BB30F2" w14:textId="77777777">
        <w:trPr>
          <w:tblCellSpacing w:w="15" w:type="dxa"/>
        </w:trPr>
        <w:tc>
          <w:tcPr>
            <w:tcW w:w="0" w:type="auto"/>
            <w:tcMar>
              <w:top w:w="15" w:type="dxa"/>
              <w:left w:w="15" w:type="dxa"/>
              <w:bottom w:w="15" w:type="dxa"/>
              <w:right w:w="15" w:type="dxa"/>
            </w:tcMar>
            <w:vAlign w:val="center"/>
            <w:hideMark/>
          </w:tcPr>
          <w:p w14:paraId="51A4BFC2"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FR06</w:t>
            </w:r>
          </w:p>
        </w:tc>
        <w:tc>
          <w:tcPr>
            <w:tcW w:w="0" w:type="auto"/>
            <w:tcMar>
              <w:top w:w="15" w:type="dxa"/>
              <w:left w:w="15" w:type="dxa"/>
              <w:bottom w:w="15" w:type="dxa"/>
              <w:right w:w="15" w:type="dxa"/>
            </w:tcMar>
            <w:vAlign w:val="center"/>
            <w:hideMark/>
          </w:tcPr>
          <w:p w14:paraId="385D5CBB"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search for data using filters (e.g., date, category, status).</w:t>
            </w:r>
          </w:p>
        </w:tc>
      </w:tr>
      <w:tr w:rsidR="00CF5A19" w:rsidRPr="00CF5A19" w14:paraId="7C823DE0" w14:textId="77777777">
        <w:trPr>
          <w:tblCellSpacing w:w="15" w:type="dxa"/>
        </w:trPr>
        <w:tc>
          <w:tcPr>
            <w:tcW w:w="0" w:type="auto"/>
            <w:tcMar>
              <w:top w:w="15" w:type="dxa"/>
              <w:left w:w="15" w:type="dxa"/>
              <w:bottom w:w="15" w:type="dxa"/>
              <w:right w:w="15" w:type="dxa"/>
            </w:tcMar>
            <w:vAlign w:val="center"/>
            <w:hideMark/>
          </w:tcPr>
          <w:p w14:paraId="5851AAE6"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FR07</w:t>
            </w:r>
          </w:p>
        </w:tc>
        <w:tc>
          <w:tcPr>
            <w:tcW w:w="0" w:type="auto"/>
            <w:tcMar>
              <w:top w:w="15" w:type="dxa"/>
              <w:left w:w="15" w:type="dxa"/>
              <w:bottom w:w="15" w:type="dxa"/>
              <w:right w:w="15" w:type="dxa"/>
            </w:tcMar>
            <w:vAlign w:val="center"/>
            <w:hideMark/>
          </w:tcPr>
          <w:p w14:paraId="5016247A"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create and manage tasks or orders (e.g., creating, assigning, and tracking).</w:t>
            </w:r>
          </w:p>
        </w:tc>
      </w:tr>
      <w:tr w:rsidR="00CF5A19" w:rsidRPr="00CF5A19" w14:paraId="628A7728" w14:textId="77777777">
        <w:trPr>
          <w:tblCellSpacing w:w="15" w:type="dxa"/>
        </w:trPr>
        <w:tc>
          <w:tcPr>
            <w:tcW w:w="0" w:type="auto"/>
            <w:tcMar>
              <w:top w:w="15" w:type="dxa"/>
              <w:left w:w="15" w:type="dxa"/>
              <w:bottom w:w="15" w:type="dxa"/>
              <w:right w:w="15" w:type="dxa"/>
            </w:tcMar>
            <w:vAlign w:val="center"/>
            <w:hideMark/>
          </w:tcPr>
          <w:p w14:paraId="2B8CA73F"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FR08</w:t>
            </w:r>
          </w:p>
        </w:tc>
        <w:tc>
          <w:tcPr>
            <w:tcW w:w="0" w:type="auto"/>
            <w:tcMar>
              <w:top w:w="15" w:type="dxa"/>
              <w:left w:w="15" w:type="dxa"/>
              <w:bottom w:w="15" w:type="dxa"/>
              <w:right w:w="15" w:type="dxa"/>
            </w:tcMar>
            <w:vAlign w:val="center"/>
            <w:hideMark/>
          </w:tcPr>
          <w:p w14:paraId="4DF8F2E1"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mark tasks or orders as completed or pending.</w:t>
            </w:r>
          </w:p>
        </w:tc>
      </w:tr>
      <w:tr w:rsidR="00CF5A19" w:rsidRPr="00CF5A19" w14:paraId="7BD2C9AD" w14:textId="77777777">
        <w:trPr>
          <w:tblCellSpacing w:w="15" w:type="dxa"/>
        </w:trPr>
        <w:tc>
          <w:tcPr>
            <w:tcW w:w="0" w:type="auto"/>
            <w:tcMar>
              <w:top w:w="15" w:type="dxa"/>
              <w:left w:w="15" w:type="dxa"/>
              <w:bottom w:w="15" w:type="dxa"/>
              <w:right w:w="15" w:type="dxa"/>
            </w:tcMar>
            <w:vAlign w:val="center"/>
            <w:hideMark/>
          </w:tcPr>
          <w:p w14:paraId="750A1611"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FR09</w:t>
            </w:r>
          </w:p>
        </w:tc>
        <w:tc>
          <w:tcPr>
            <w:tcW w:w="0" w:type="auto"/>
            <w:tcMar>
              <w:top w:w="15" w:type="dxa"/>
              <w:left w:w="15" w:type="dxa"/>
              <w:bottom w:w="15" w:type="dxa"/>
              <w:right w:w="15" w:type="dxa"/>
            </w:tcMar>
            <w:vAlign w:val="center"/>
            <w:hideMark/>
          </w:tcPr>
          <w:p w14:paraId="1EFD7088"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generate reports based on selected parameters (e.g., date range, user, type).</w:t>
            </w:r>
          </w:p>
        </w:tc>
      </w:tr>
      <w:tr w:rsidR="00CF5A19" w:rsidRPr="00CF5A19" w14:paraId="1C7B70BC" w14:textId="77777777">
        <w:trPr>
          <w:tblCellSpacing w:w="15" w:type="dxa"/>
        </w:trPr>
        <w:tc>
          <w:tcPr>
            <w:tcW w:w="0" w:type="auto"/>
            <w:tcMar>
              <w:top w:w="15" w:type="dxa"/>
              <w:left w:w="15" w:type="dxa"/>
              <w:bottom w:w="15" w:type="dxa"/>
              <w:right w:w="15" w:type="dxa"/>
            </w:tcMar>
            <w:vAlign w:val="center"/>
            <w:hideMark/>
          </w:tcPr>
          <w:p w14:paraId="608FDB7F"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FR10</w:t>
            </w:r>
          </w:p>
        </w:tc>
        <w:tc>
          <w:tcPr>
            <w:tcW w:w="0" w:type="auto"/>
            <w:tcMar>
              <w:top w:w="15" w:type="dxa"/>
              <w:left w:w="15" w:type="dxa"/>
              <w:bottom w:w="15" w:type="dxa"/>
              <w:right w:w="15" w:type="dxa"/>
            </w:tcMar>
            <w:vAlign w:val="center"/>
            <w:hideMark/>
          </w:tcPr>
          <w:p w14:paraId="09E4757A"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admins to add, update, or delete tasks or orders in the database.</w:t>
            </w:r>
          </w:p>
        </w:tc>
      </w:tr>
      <w:tr w:rsidR="00CF5A19" w:rsidRPr="00CF5A19" w14:paraId="373B9AF1" w14:textId="77777777">
        <w:trPr>
          <w:tblCellSpacing w:w="15" w:type="dxa"/>
        </w:trPr>
        <w:tc>
          <w:tcPr>
            <w:tcW w:w="0" w:type="auto"/>
            <w:tcMar>
              <w:top w:w="15" w:type="dxa"/>
              <w:left w:w="15" w:type="dxa"/>
              <w:bottom w:w="15" w:type="dxa"/>
              <w:right w:w="15" w:type="dxa"/>
            </w:tcMar>
            <w:vAlign w:val="center"/>
            <w:hideMark/>
          </w:tcPr>
          <w:p w14:paraId="46A0A49A" w14:textId="77777777" w:rsidR="00CF5A19" w:rsidRPr="00CF5A19" w:rsidRDefault="00CF5A19" w:rsidP="00CF5A19">
            <w:pPr>
              <w:rPr>
                <w:rFonts w:ascii="Arial" w:hAnsi="Arial" w:cs="Arial"/>
                <w:sz w:val="28"/>
                <w:szCs w:val="28"/>
              </w:rPr>
            </w:pPr>
            <w:r w:rsidRPr="00CF5A19">
              <w:rPr>
                <w:rFonts w:ascii="Arial" w:hAnsi="Arial" w:cs="Arial"/>
                <w:b/>
                <w:bCs/>
                <w:sz w:val="28"/>
                <w:szCs w:val="28"/>
              </w:rPr>
              <w:lastRenderedPageBreak/>
              <w:t>FR11</w:t>
            </w:r>
          </w:p>
        </w:tc>
        <w:tc>
          <w:tcPr>
            <w:tcW w:w="0" w:type="auto"/>
            <w:tcMar>
              <w:top w:w="15" w:type="dxa"/>
              <w:left w:w="15" w:type="dxa"/>
              <w:bottom w:w="15" w:type="dxa"/>
              <w:right w:w="15" w:type="dxa"/>
            </w:tcMar>
            <w:vAlign w:val="center"/>
            <w:hideMark/>
          </w:tcPr>
          <w:p w14:paraId="1BD78CA7"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upload and manage files or documents related to tasks.</w:t>
            </w:r>
          </w:p>
        </w:tc>
      </w:tr>
      <w:tr w:rsidR="00CF5A19" w:rsidRPr="00CF5A19" w14:paraId="47371F4D" w14:textId="77777777">
        <w:trPr>
          <w:tblCellSpacing w:w="15" w:type="dxa"/>
        </w:trPr>
        <w:tc>
          <w:tcPr>
            <w:tcW w:w="0" w:type="auto"/>
            <w:tcMar>
              <w:top w:w="15" w:type="dxa"/>
              <w:left w:w="15" w:type="dxa"/>
              <w:bottom w:w="15" w:type="dxa"/>
              <w:right w:w="15" w:type="dxa"/>
            </w:tcMar>
            <w:vAlign w:val="center"/>
            <w:hideMark/>
          </w:tcPr>
          <w:p w14:paraId="04B3D2D7"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FR12</w:t>
            </w:r>
          </w:p>
        </w:tc>
        <w:tc>
          <w:tcPr>
            <w:tcW w:w="0" w:type="auto"/>
            <w:tcMar>
              <w:top w:w="15" w:type="dxa"/>
              <w:left w:w="15" w:type="dxa"/>
              <w:bottom w:w="15" w:type="dxa"/>
              <w:right w:w="15" w:type="dxa"/>
            </w:tcMar>
            <w:vAlign w:val="center"/>
            <w:hideMark/>
          </w:tcPr>
          <w:p w14:paraId="01AC39EE"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send notifications (e.g., task due dates, status updates) to users via email or in-app alerts.</w:t>
            </w:r>
          </w:p>
        </w:tc>
      </w:tr>
      <w:tr w:rsidR="00CF5A19" w:rsidRPr="00CF5A19" w14:paraId="407E440B" w14:textId="77777777">
        <w:trPr>
          <w:tblCellSpacing w:w="15" w:type="dxa"/>
        </w:trPr>
        <w:tc>
          <w:tcPr>
            <w:tcW w:w="0" w:type="auto"/>
            <w:tcMar>
              <w:top w:w="15" w:type="dxa"/>
              <w:left w:w="15" w:type="dxa"/>
              <w:bottom w:w="15" w:type="dxa"/>
              <w:right w:w="15" w:type="dxa"/>
            </w:tcMar>
            <w:vAlign w:val="center"/>
            <w:hideMark/>
          </w:tcPr>
          <w:p w14:paraId="28B89D86"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FR13</w:t>
            </w:r>
          </w:p>
        </w:tc>
        <w:tc>
          <w:tcPr>
            <w:tcW w:w="0" w:type="auto"/>
            <w:tcMar>
              <w:top w:w="15" w:type="dxa"/>
              <w:left w:w="15" w:type="dxa"/>
              <w:bottom w:w="15" w:type="dxa"/>
              <w:right w:w="15" w:type="dxa"/>
            </w:tcMar>
            <w:vAlign w:val="center"/>
            <w:hideMark/>
          </w:tcPr>
          <w:p w14:paraId="4D7FF246"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provide real-time updates for tasks (e.g., status changes, comments).</w:t>
            </w:r>
          </w:p>
        </w:tc>
      </w:tr>
      <w:tr w:rsidR="00CF5A19" w:rsidRPr="00CF5A19" w14:paraId="3D890173" w14:textId="77777777">
        <w:trPr>
          <w:tblCellSpacing w:w="15" w:type="dxa"/>
        </w:trPr>
        <w:tc>
          <w:tcPr>
            <w:tcW w:w="0" w:type="auto"/>
            <w:tcMar>
              <w:top w:w="15" w:type="dxa"/>
              <w:left w:w="15" w:type="dxa"/>
              <w:bottom w:w="15" w:type="dxa"/>
              <w:right w:w="15" w:type="dxa"/>
            </w:tcMar>
            <w:vAlign w:val="center"/>
            <w:hideMark/>
          </w:tcPr>
          <w:p w14:paraId="470520F4"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FR14</w:t>
            </w:r>
          </w:p>
        </w:tc>
        <w:tc>
          <w:tcPr>
            <w:tcW w:w="0" w:type="auto"/>
            <w:tcMar>
              <w:top w:w="15" w:type="dxa"/>
              <w:left w:w="15" w:type="dxa"/>
              <w:bottom w:w="15" w:type="dxa"/>
              <w:right w:w="15" w:type="dxa"/>
            </w:tcMar>
            <w:vAlign w:val="center"/>
            <w:hideMark/>
          </w:tcPr>
          <w:p w14:paraId="2ACE0B01"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view and comment on tasks or orders.</w:t>
            </w:r>
          </w:p>
        </w:tc>
      </w:tr>
      <w:tr w:rsidR="00CF5A19" w:rsidRPr="00CF5A19" w14:paraId="3C083DB3" w14:textId="77777777">
        <w:trPr>
          <w:tblCellSpacing w:w="15" w:type="dxa"/>
        </w:trPr>
        <w:tc>
          <w:tcPr>
            <w:tcW w:w="0" w:type="auto"/>
            <w:tcMar>
              <w:top w:w="15" w:type="dxa"/>
              <w:left w:w="15" w:type="dxa"/>
              <w:bottom w:w="15" w:type="dxa"/>
              <w:right w:w="15" w:type="dxa"/>
            </w:tcMar>
            <w:vAlign w:val="center"/>
            <w:hideMark/>
          </w:tcPr>
          <w:p w14:paraId="4C097BAF"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FR15</w:t>
            </w:r>
          </w:p>
        </w:tc>
        <w:tc>
          <w:tcPr>
            <w:tcW w:w="0" w:type="auto"/>
            <w:tcMar>
              <w:top w:w="15" w:type="dxa"/>
              <w:left w:w="15" w:type="dxa"/>
              <w:bottom w:w="15" w:type="dxa"/>
              <w:right w:w="15" w:type="dxa"/>
            </w:tcMar>
            <w:vAlign w:val="center"/>
            <w:hideMark/>
          </w:tcPr>
          <w:p w14:paraId="22DAB96D"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integrate with external applications (e.g., calendar, CRM) to import/export relevant data.</w:t>
            </w:r>
          </w:p>
        </w:tc>
      </w:tr>
      <w:tr w:rsidR="00CF5A19" w:rsidRPr="00CF5A19" w14:paraId="7000B8F4" w14:textId="77777777">
        <w:trPr>
          <w:tblCellSpacing w:w="15" w:type="dxa"/>
        </w:trPr>
        <w:tc>
          <w:tcPr>
            <w:tcW w:w="0" w:type="auto"/>
            <w:tcMar>
              <w:top w:w="15" w:type="dxa"/>
              <w:left w:w="15" w:type="dxa"/>
              <w:bottom w:w="15" w:type="dxa"/>
              <w:right w:w="15" w:type="dxa"/>
            </w:tcMar>
            <w:vAlign w:val="center"/>
            <w:hideMark/>
          </w:tcPr>
          <w:p w14:paraId="2333D139"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FR16</w:t>
            </w:r>
          </w:p>
        </w:tc>
        <w:tc>
          <w:tcPr>
            <w:tcW w:w="0" w:type="auto"/>
            <w:tcMar>
              <w:top w:w="15" w:type="dxa"/>
              <w:left w:w="15" w:type="dxa"/>
              <w:bottom w:w="15" w:type="dxa"/>
              <w:right w:w="15" w:type="dxa"/>
            </w:tcMar>
            <w:vAlign w:val="center"/>
            <w:hideMark/>
          </w:tcPr>
          <w:p w14:paraId="15EE3F57"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set task priorities and deadlines.</w:t>
            </w:r>
          </w:p>
        </w:tc>
      </w:tr>
      <w:tr w:rsidR="00CF5A19" w:rsidRPr="00CF5A19" w14:paraId="378D8712" w14:textId="77777777">
        <w:trPr>
          <w:tblCellSpacing w:w="15" w:type="dxa"/>
        </w:trPr>
        <w:tc>
          <w:tcPr>
            <w:tcW w:w="0" w:type="auto"/>
            <w:tcMar>
              <w:top w:w="15" w:type="dxa"/>
              <w:left w:w="15" w:type="dxa"/>
              <w:bottom w:w="15" w:type="dxa"/>
              <w:right w:w="15" w:type="dxa"/>
            </w:tcMar>
            <w:vAlign w:val="center"/>
            <w:hideMark/>
          </w:tcPr>
          <w:p w14:paraId="66C46C5D"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FR17</w:t>
            </w:r>
          </w:p>
        </w:tc>
        <w:tc>
          <w:tcPr>
            <w:tcW w:w="0" w:type="auto"/>
            <w:tcMar>
              <w:top w:w="15" w:type="dxa"/>
              <w:left w:w="15" w:type="dxa"/>
              <w:bottom w:w="15" w:type="dxa"/>
              <w:right w:w="15" w:type="dxa"/>
            </w:tcMar>
            <w:vAlign w:val="center"/>
            <w:hideMark/>
          </w:tcPr>
          <w:p w14:paraId="187E1237"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provide role-based access control to differentiate user permissions (e.g., admin, manager, user).</w:t>
            </w:r>
          </w:p>
        </w:tc>
      </w:tr>
      <w:tr w:rsidR="00CF5A19" w:rsidRPr="00CF5A19" w14:paraId="31079C51" w14:textId="77777777">
        <w:trPr>
          <w:tblCellSpacing w:w="15" w:type="dxa"/>
        </w:trPr>
        <w:tc>
          <w:tcPr>
            <w:tcW w:w="0" w:type="auto"/>
            <w:tcMar>
              <w:top w:w="15" w:type="dxa"/>
              <w:left w:w="15" w:type="dxa"/>
              <w:bottom w:w="15" w:type="dxa"/>
              <w:right w:w="15" w:type="dxa"/>
            </w:tcMar>
            <w:vAlign w:val="center"/>
            <w:hideMark/>
          </w:tcPr>
          <w:p w14:paraId="4B839521"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FR18</w:t>
            </w:r>
          </w:p>
        </w:tc>
        <w:tc>
          <w:tcPr>
            <w:tcW w:w="0" w:type="auto"/>
            <w:tcMar>
              <w:top w:w="15" w:type="dxa"/>
              <w:left w:w="15" w:type="dxa"/>
              <w:bottom w:w="15" w:type="dxa"/>
              <w:right w:w="15" w:type="dxa"/>
            </w:tcMar>
            <w:vAlign w:val="center"/>
            <w:hideMark/>
          </w:tcPr>
          <w:p w14:paraId="11FCF9CB"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export data and reports in various formats (e.g., PDF, Excel).</w:t>
            </w:r>
          </w:p>
        </w:tc>
      </w:tr>
      <w:tr w:rsidR="00CF5A19" w:rsidRPr="00CF5A19" w14:paraId="724C7E9C" w14:textId="77777777">
        <w:trPr>
          <w:tblCellSpacing w:w="15" w:type="dxa"/>
        </w:trPr>
        <w:tc>
          <w:tcPr>
            <w:tcW w:w="0" w:type="auto"/>
            <w:tcMar>
              <w:top w:w="15" w:type="dxa"/>
              <w:left w:w="15" w:type="dxa"/>
              <w:bottom w:w="15" w:type="dxa"/>
              <w:right w:w="15" w:type="dxa"/>
            </w:tcMar>
            <w:vAlign w:val="center"/>
            <w:hideMark/>
          </w:tcPr>
          <w:p w14:paraId="0C04926A"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FR19</w:t>
            </w:r>
          </w:p>
        </w:tc>
        <w:tc>
          <w:tcPr>
            <w:tcW w:w="0" w:type="auto"/>
            <w:tcMar>
              <w:top w:w="15" w:type="dxa"/>
              <w:left w:w="15" w:type="dxa"/>
              <w:bottom w:w="15" w:type="dxa"/>
              <w:right w:w="15" w:type="dxa"/>
            </w:tcMar>
            <w:vAlign w:val="center"/>
            <w:hideMark/>
          </w:tcPr>
          <w:p w14:paraId="2671AED2"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administrators to manage user roles and permissions.</w:t>
            </w:r>
          </w:p>
        </w:tc>
      </w:tr>
      <w:tr w:rsidR="00CF5A19" w:rsidRPr="00CF5A19" w14:paraId="785FC270" w14:textId="77777777">
        <w:trPr>
          <w:tblCellSpacing w:w="15" w:type="dxa"/>
        </w:trPr>
        <w:tc>
          <w:tcPr>
            <w:tcW w:w="0" w:type="auto"/>
            <w:tcMar>
              <w:top w:w="15" w:type="dxa"/>
              <w:left w:w="15" w:type="dxa"/>
              <w:bottom w:w="15" w:type="dxa"/>
              <w:right w:w="15" w:type="dxa"/>
            </w:tcMar>
            <w:vAlign w:val="center"/>
            <w:hideMark/>
          </w:tcPr>
          <w:p w14:paraId="7BA21C15"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FR20</w:t>
            </w:r>
          </w:p>
        </w:tc>
        <w:tc>
          <w:tcPr>
            <w:tcW w:w="0" w:type="auto"/>
            <w:tcMar>
              <w:top w:w="15" w:type="dxa"/>
              <w:left w:w="15" w:type="dxa"/>
              <w:bottom w:w="15" w:type="dxa"/>
              <w:right w:w="15" w:type="dxa"/>
            </w:tcMar>
            <w:vAlign w:val="center"/>
            <w:hideMark/>
          </w:tcPr>
          <w:p w14:paraId="151C43BF"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log out of their accounts securely.</w:t>
            </w:r>
          </w:p>
        </w:tc>
      </w:tr>
    </w:tbl>
    <w:p w14:paraId="5073C0AE"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Section 2: Non-Functional Requirements (NFRs)</w:t>
      </w:r>
    </w:p>
    <w:p w14:paraId="03B3B72B" w14:textId="77777777" w:rsidR="00CF5A19" w:rsidRPr="00CF5A19" w:rsidRDefault="00CF5A19" w:rsidP="00CF5A19">
      <w:pPr>
        <w:rPr>
          <w:rFonts w:ascii="Arial" w:hAnsi="Arial" w:cs="Arial"/>
          <w:sz w:val="28"/>
          <w:szCs w:val="28"/>
        </w:rPr>
      </w:pPr>
      <w:r w:rsidRPr="00CF5A19">
        <w:rPr>
          <w:rFonts w:ascii="Arial" w:hAnsi="Arial" w:cs="Arial"/>
          <w:b/>
          <w:bCs/>
          <w:sz w:val="28"/>
          <w:szCs w:val="28"/>
        </w:rPr>
        <w:t>Non-functional requirements</w:t>
      </w:r>
      <w:r w:rsidRPr="00CF5A19">
        <w:rPr>
          <w:rFonts w:ascii="Arial" w:hAnsi="Arial" w:cs="Arial"/>
          <w:sz w:val="28"/>
          <w:szCs w:val="28"/>
        </w:rPr>
        <w:t xml:space="preserve"> focus on how the system performs under certain conditions, ensuring it meets standards for things like security, performance, reliability, and usability. Here are examples of NFRs for </w:t>
      </w:r>
      <w:r w:rsidRPr="00CF5A19">
        <w:rPr>
          <w:rFonts w:ascii="Arial" w:hAnsi="Arial" w:cs="Arial"/>
          <w:b/>
          <w:bCs/>
          <w:sz w:val="28"/>
          <w:szCs w:val="28"/>
        </w:rPr>
        <w:t>SoftNex</w:t>
      </w:r>
      <w:r w:rsidRPr="00CF5A19">
        <w:rPr>
          <w:rFonts w:ascii="Arial" w:hAnsi="Arial" w:cs="Arial"/>
          <w:sz w:val="28"/>
          <w:szCs w:val="28"/>
        </w:rPr>
        <w:t xml:space="preserve"> based on the system goals.</w:t>
      </w:r>
    </w:p>
    <w:p w14:paraId="697EDC51"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1. Performance Requirements</w:t>
      </w:r>
    </w:p>
    <w:tbl>
      <w:tblPr>
        <w:tblW w:w="0" w:type="auto"/>
        <w:tblCellSpacing w:w="15" w:type="dxa"/>
        <w:tblLook w:val="04A0" w:firstRow="1" w:lastRow="0" w:firstColumn="1" w:lastColumn="0" w:noHBand="0" w:noVBand="1"/>
      </w:tblPr>
      <w:tblGrid>
        <w:gridCol w:w="987"/>
        <w:gridCol w:w="8373"/>
      </w:tblGrid>
      <w:tr w:rsidR="00CF5A19" w:rsidRPr="00CF5A19" w14:paraId="578BFE68" w14:textId="77777777">
        <w:trPr>
          <w:tblHeader/>
          <w:tblCellSpacing w:w="15" w:type="dxa"/>
        </w:trPr>
        <w:tc>
          <w:tcPr>
            <w:tcW w:w="0" w:type="auto"/>
            <w:tcMar>
              <w:top w:w="15" w:type="dxa"/>
              <w:left w:w="15" w:type="dxa"/>
              <w:bottom w:w="15" w:type="dxa"/>
              <w:right w:w="15" w:type="dxa"/>
            </w:tcMar>
            <w:vAlign w:val="center"/>
            <w:hideMark/>
          </w:tcPr>
          <w:p w14:paraId="42D7103A"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lastRenderedPageBreak/>
              <w:t>NFR ID</w:t>
            </w:r>
          </w:p>
        </w:tc>
        <w:tc>
          <w:tcPr>
            <w:tcW w:w="0" w:type="auto"/>
            <w:tcMar>
              <w:top w:w="15" w:type="dxa"/>
              <w:left w:w="15" w:type="dxa"/>
              <w:bottom w:w="15" w:type="dxa"/>
              <w:right w:w="15" w:type="dxa"/>
            </w:tcMar>
            <w:vAlign w:val="center"/>
            <w:hideMark/>
          </w:tcPr>
          <w:p w14:paraId="4F966420"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Non-Functional Requirement Description</w:t>
            </w:r>
          </w:p>
        </w:tc>
      </w:tr>
      <w:tr w:rsidR="00CF5A19" w:rsidRPr="00CF5A19" w14:paraId="718FC04E" w14:textId="77777777">
        <w:trPr>
          <w:tblCellSpacing w:w="15" w:type="dxa"/>
        </w:trPr>
        <w:tc>
          <w:tcPr>
            <w:tcW w:w="0" w:type="auto"/>
            <w:tcMar>
              <w:top w:w="15" w:type="dxa"/>
              <w:left w:w="15" w:type="dxa"/>
              <w:bottom w:w="15" w:type="dxa"/>
              <w:right w:w="15" w:type="dxa"/>
            </w:tcMar>
            <w:vAlign w:val="center"/>
            <w:hideMark/>
          </w:tcPr>
          <w:p w14:paraId="30ABD35E"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NFR01</w:t>
            </w:r>
          </w:p>
        </w:tc>
        <w:tc>
          <w:tcPr>
            <w:tcW w:w="0" w:type="auto"/>
            <w:tcMar>
              <w:top w:w="15" w:type="dxa"/>
              <w:left w:w="15" w:type="dxa"/>
              <w:bottom w:w="15" w:type="dxa"/>
              <w:right w:w="15" w:type="dxa"/>
            </w:tcMar>
            <w:vAlign w:val="center"/>
            <w:hideMark/>
          </w:tcPr>
          <w:p w14:paraId="4AD89317"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load any page within 2 seconds for 95% of users under normal load conditions.</w:t>
            </w:r>
          </w:p>
        </w:tc>
      </w:tr>
      <w:tr w:rsidR="00CF5A19" w:rsidRPr="00CF5A19" w14:paraId="1D5E7EEF" w14:textId="77777777">
        <w:trPr>
          <w:tblCellSpacing w:w="15" w:type="dxa"/>
        </w:trPr>
        <w:tc>
          <w:tcPr>
            <w:tcW w:w="0" w:type="auto"/>
            <w:tcMar>
              <w:top w:w="15" w:type="dxa"/>
              <w:left w:w="15" w:type="dxa"/>
              <w:bottom w:w="15" w:type="dxa"/>
              <w:right w:w="15" w:type="dxa"/>
            </w:tcMar>
            <w:vAlign w:val="center"/>
            <w:hideMark/>
          </w:tcPr>
          <w:p w14:paraId="32D16034"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NFR02</w:t>
            </w:r>
          </w:p>
        </w:tc>
        <w:tc>
          <w:tcPr>
            <w:tcW w:w="0" w:type="auto"/>
            <w:tcMar>
              <w:top w:w="15" w:type="dxa"/>
              <w:left w:w="15" w:type="dxa"/>
              <w:bottom w:w="15" w:type="dxa"/>
              <w:right w:w="15" w:type="dxa"/>
            </w:tcMar>
            <w:vAlign w:val="center"/>
            <w:hideMark/>
          </w:tcPr>
          <w:p w14:paraId="25648C13"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handle up to 10,000 concurrent users without significant performance degradation.</w:t>
            </w:r>
          </w:p>
        </w:tc>
      </w:tr>
      <w:tr w:rsidR="00CF5A19" w:rsidRPr="00CF5A19" w14:paraId="1F3E5A88" w14:textId="77777777">
        <w:trPr>
          <w:tblCellSpacing w:w="15" w:type="dxa"/>
        </w:trPr>
        <w:tc>
          <w:tcPr>
            <w:tcW w:w="0" w:type="auto"/>
            <w:tcMar>
              <w:top w:w="15" w:type="dxa"/>
              <w:left w:w="15" w:type="dxa"/>
              <w:bottom w:w="15" w:type="dxa"/>
              <w:right w:w="15" w:type="dxa"/>
            </w:tcMar>
            <w:vAlign w:val="center"/>
            <w:hideMark/>
          </w:tcPr>
          <w:p w14:paraId="4D385BFC"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NFR03</w:t>
            </w:r>
          </w:p>
        </w:tc>
        <w:tc>
          <w:tcPr>
            <w:tcW w:w="0" w:type="auto"/>
            <w:tcMar>
              <w:top w:w="15" w:type="dxa"/>
              <w:left w:w="15" w:type="dxa"/>
              <w:bottom w:w="15" w:type="dxa"/>
              <w:right w:w="15" w:type="dxa"/>
            </w:tcMar>
            <w:vAlign w:val="center"/>
            <w:hideMark/>
          </w:tcPr>
          <w:p w14:paraId="062D9F21"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respond to user requests within 5 seconds for 95% of actions performed.</w:t>
            </w:r>
          </w:p>
        </w:tc>
      </w:tr>
      <w:tr w:rsidR="00CF5A19" w:rsidRPr="00CF5A19" w14:paraId="7CA4F835" w14:textId="77777777">
        <w:trPr>
          <w:tblCellSpacing w:w="15" w:type="dxa"/>
        </w:trPr>
        <w:tc>
          <w:tcPr>
            <w:tcW w:w="0" w:type="auto"/>
            <w:tcMar>
              <w:top w:w="15" w:type="dxa"/>
              <w:left w:w="15" w:type="dxa"/>
              <w:bottom w:w="15" w:type="dxa"/>
              <w:right w:w="15" w:type="dxa"/>
            </w:tcMar>
            <w:vAlign w:val="center"/>
            <w:hideMark/>
          </w:tcPr>
          <w:p w14:paraId="3623C6F5"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NFR04</w:t>
            </w:r>
          </w:p>
        </w:tc>
        <w:tc>
          <w:tcPr>
            <w:tcW w:w="0" w:type="auto"/>
            <w:tcMar>
              <w:top w:w="15" w:type="dxa"/>
              <w:left w:w="15" w:type="dxa"/>
              <w:bottom w:w="15" w:type="dxa"/>
              <w:right w:w="15" w:type="dxa"/>
            </w:tcMar>
            <w:vAlign w:val="center"/>
            <w:hideMark/>
          </w:tcPr>
          <w:p w14:paraId="15947DA6"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support up to 1000 data entries (tasks/orders) being processed simultaneously without failure.</w:t>
            </w:r>
          </w:p>
        </w:tc>
      </w:tr>
    </w:tbl>
    <w:p w14:paraId="3C6F72A6"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2. Security Requirements</w:t>
      </w:r>
    </w:p>
    <w:tbl>
      <w:tblPr>
        <w:tblW w:w="0" w:type="auto"/>
        <w:tblCellSpacing w:w="15" w:type="dxa"/>
        <w:tblLook w:val="04A0" w:firstRow="1" w:lastRow="0" w:firstColumn="1" w:lastColumn="0" w:noHBand="0" w:noVBand="1"/>
      </w:tblPr>
      <w:tblGrid>
        <w:gridCol w:w="987"/>
        <w:gridCol w:w="8373"/>
      </w:tblGrid>
      <w:tr w:rsidR="00CF5A19" w:rsidRPr="00CF5A19" w14:paraId="469B3912" w14:textId="77777777">
        <w:trPr>
          <w:tblHeader/>
          <w:tblCellSpacing w:w="15" w:type="dxa"/>
        </w:trPr>
        <w:tc>
          <w:tcPr>
            <w:tcW w:w="0" w:type="auto"/>
            <w:tcMar>
              <w:top w:w="15" w:type="dxa"/>
              <w:left w:w="15" w:type="dxa"/>
              <w:bottom w:w="15" w:type="dxa"/>
              <w:right w:w="15" w:type="dxa"/>
            </w:tcMar>
            <w:vAlign w:val="center"/>
            <w:hideMark/>
          </w:tcPr>
          <w:p w14:paraId="1A8E2F03"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NFR ID</w:t>
            </w:r>
          </w:p>
        </w:tc>
        <w:tc>
          <w:tcPr>
            <w:tcW w:w="0" w:type="auto"/>
            <w:tcMar>
              <w:top w:w="15" w:type="dxa"/>
              <w:left w:w="15" w:type="dxa"/>
              <w:bottom w:w="15" w:type="dxa"/>
              <w:right w:w="15" w:type="dxa"/>
            </w:tcMar>
            <w:vAlign w:val="center"/>
            <w:hideMark/>
          </w:tcPr>
          <w:p w14:paraId="5BAE3E5C"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Non-Functional Requirement Description</w:t>
            </w:r>
          </w:p>
        </w:tc>
      </w:tr>
      <w:tr w:rsidR="00CF5A19" w:rsidRPr="00CF5A19" w14:paraId="4D907CB1" w14:textId="77777777">
        <w:trPr>
          <w:tblCellSpacing w:w="15" w:type="dxa"/>
        </w:trPr>
        <w:tc>
          <w:tcPr>
            <w:tcW w:w="0" w:type="auto"/>
            <w:tcMar>
              <w:top w:w="15" w:type="dxa"/>
              <w:left w:w="15" w:type="dxa"/>
              <w:bottom w:w="15" w:type="dxa"/>
              <w:right w:w="15" w:type="dxa"/>
            </w:tcMar>
            <w:vAlign w:val="center"/>
            <w:hideMark/>
          </w:tcPr>
          <w:p w14:paraId="4BE945B9"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NFR05</w:t>
            </w:r>
          </w:p>
        </w:tc>
        <w:tc>
          <w:tcPr>
            <w:tcW w:w="0" w:type="auto"/>
            <w:tcMar>
              <w:top w:w="15" w:type="dxa"/>
              <w:left w:w="15" w:type="dxa"/>
              <w:bottom w:w="15" w:type="dxa"/>
              <w:right w:w="15" w:type="dxa"/>
            </w:tcMar>
            <w:vAlign w:val="center"/>
            <w:hideMark/>
          </w:tcPr>
          <w:p w14:paraId="4F24B069"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use SSL/TLS encryption for all data transmitted between the client and server.</w:t>
            </w:r>
          </w:p>
        </w:tc>
      </w:tr>
      <w:tr w:rsidR="00CF5A19" w:rsidRPr="00CF5A19" w14:paraId="6869E060" w14:textId="77777777">
        <w:trPr>
          <w:tblCellSpacing w:w="15" w:type="dxa"/>
        </w:trPr>
        <w:tc>
          <w:tcPr>
            <w:tcW w:w="0" w:type="auto"/>
            <w:tcMar>
              <w:top w:w="15" w:type="dxa"/>
              <w:left w:w="15" w:type="dxa"/>
              <w:bottom w:w="15" w:type="dxa"/>
              <w:right w:w="15" w:type="dxa"/>
            </w:tcMar>
            <w:vAlign w:val="center"/>
            <w:hideMark/>
          </w:tcPr>
          <w:p w14:paraId="3B0C7641"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NFR06</w:t>
            </w:r>
          </w:p>
        </w:tc>
        <w:tc>
          <w:tcPr>
            <w:tcW w:w="0" w:type="auto"/>
            <w:tcMar>
              <w:top w:w="15" w:type="dxa"/>
              <w:left w:w="15" w:type="dxa"/>
              <w:bottom w:w="15" w:type="dxa"/>
              <w:right w:w="15" w:type="dxa"/>
            </w:tcMar>
            <w:vAlign w:val="center"/>
            <w:hideMark/>
          </w:tcPr>
          <w:p w14:paraId="6821814A"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store user passwords in a hashed and salted format to ensure security.</w:t>
            </w:r>
          </w:p>
        </w:tc>
      </w:tr>
      <w:tr w:rsidR="00CF5A19" w:rsidRPr="00CF5A19" w14:paraId="79ABCAB3" w14:textId="77777777">
        <w:trPr>
          <w:tblCellSpacing w:w="15" w:type="dxa"/>
        </w:trPr>
        <w:tc>
          <w:tcPr>
            <w:tcW w:w="0" w:type="auto"/>
            <w:tcMar>
              <w:top w:w="15" w:type="dxa"/>
              <w:left w:w="15" w:type="dxa"/>
              <w:bottom w:w="15" w:type="dxa"/>
              <w:right w:w="15" w:type="dxa"/>
            </w:tcMar>
            <w:vAlign w:val="center"/>
            <w:hideMark/>
          </w:tcPr>
          <w:p w14:paraId="40D1C3AD"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NFR07</w:t>
            </w:r>
          </w:p>
        </w:tc>
        <w:tc>
          <w:tcPr>
            <w:tcW w:w="0" w:type="auto"/>
            <w:tcMar>
              <w:top w:w="15" w:type="dxa"/>
              <w:left w:w="15" w:type="dxa"/>
              <w:bottom w:w="15" w:type="dxa"/>
              <w:right w:w="15" w:type="dxa"/>
            </w:tcMar>
            <w:vAlign w:val="center"/>
            <w:hideMark/>
          </w:tcPr>
          <w:p w14:paraId="4A4CA6E7"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implement multi-factor authentication (MFA) for admin users.</w:t>
            </w:r>
          </w:p>
        </w:tc>
      </w:tr>
      <w:tr w:rsidR="00CF5A19" w:rsidRPr="00CF5A19" w14:paraId="599A55C5" w14:textId="77777777">
        <w:trPr>
          <w:tblCellSpacing w:w="15" w:type="dxa"/>
        </w:trPr>
        <w:tc>
          <w:tcPr>
            <w:tcW w:w="0" w:type="auto"/>
            <w:tcMar>
              <w:top w:w="15" w:type="dxa"/>
              <w:left w:w="15" w:type="dxa"/>
              <w:bottom w:w="15" w:type="dxa"/>
              <w:right w:w="15" w:type="dxa"/>
            </w:tcMar>
            <w:vAlign w:val="center"/>
            <w:hideMark/>
          </w:tcPr>
          <w:p w14:paraId="4E8C2C9D"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NFR08</w:t>
            </w:r>
          </w:p>
        </w:tc>
        <w:tc>
          <w:tcPr>
            <w:tcW w:w="0" w:type="auto"/>
            <w:tcMar>
              <w:top w:w="15" w:type="dxa"/>
              <w:left w:w="15" w:type="dxa"/>
              <w:bottom w:w="15" w:type="dxa"/>
              <w:right w:w="15" w:type="dxa"/>
            </w:tcMar>
            <w:vAlign w:val="center"/>
            <w:hideMark/>
          </w:tcPr>
          <w:p w14:paraId="729858FA"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have role-based access control (RBAC) to ensure users only access authorized features.</w:t>
            </w:r>
          </w:p>
        </w:tc>
      </w:tr>
      <w:tr w:rsidR="00CF5A19" w:rsidRPr="00CF5A19" w14:paraId="0BF7562B" w14:textId="77777777">
        <w:trPr>
          <w:tblCellSpacing w:w="15" w:type="dxa"/>
        </w:trPr>
        <w:tc>
          <w:tcPr>
            <w:tcW w:w="0" w:type="auto"/>
            <w:tcMar>
              <w:top w:w="15" w:type="dxa"/>
              <w:left w:w="15" w:type="dxa"/>
              <w:bottom w:w="15" w:type="dxa"/>
              <w:right w:w="15" w:type="dxa"/>
            </w:tcMar>
            <w:vAlign w:val="center"/>
            <w:hideMark/>
          </w:tcPr>
          <w:p w14:paraId="10D95696"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NFR09</w:t>
            </w:r>
          </w:p>
        </w:tc>
        <w:tc>
          <w:tcPr>
            <w:tcW w:w="0" w:type="auto"/>
            <w:tcMar>
              <w:top w:w="15" w:type="dxa"/>
              <w:left w:w="15" w:type="dxa"/>
              <w:bottom w:w="15" w:type="dxa"/>
              <w:right w:w="15" w:type="dxa"/>
            </w:tcMar>
            <w:vAlign w:val="center"/>
            <w:hideMark/>
          </w:tcPr>
          <w:p w14:paraId="7CDB812B"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log all security-related events, such as login attempts, password changes, and access denials.</w:t>
            </w:r>
          </w:p>
        </w:tc>
      </w:tr>
    </w:tbl>
    <w:p w14:paraId="7597A0B2" w14:textId="0BF7B2D1" w:rsidR="00CF5A19" w:rsidRPr="00CF5A19" w:rsidRDefault="00CF5A19" w:rsidP="00CF5A19">
      <w:pPr>
        <w:rPr>
          <w:rFonts w:ascii="Arial" w:hAnsi="Arial" w:cs="Arial"/>
          <w:b/>
          <w:bCs/>
          <w:sz w:val="28"/>
          <w:szCs w:val="28"/>
        </w:rPr>
      </w:pPr>
      <w:r w:rsidRPr="00CF5A19">
        <w:rPr>
          <w:rFonts w:ascii="Arial" w:hAnsi="Arial" w:cs="Arial"/>
          <w:b/>
          <w:bCs/>
          <w:sz w:val="28"/>
          <w:szCs w:val="28"/>
        </w:rPr>
        <w:t>3. Usability Requirements</w:t>
      </w:r>
    </w:p>
    <w:tbl>
      <w:tblPr>
        <w:tblW w:w="0" w:type="auto"/>
        <w:tblCellSpacing w:w="15" w:type="dxa"/>
        <w:tblLook w:val="04A0" w:firstRow="1" w:lastRow="0" w:firstColumn="1" w:lastColumn="0" w:noHBand="0" w:noVBand="1"/>
      </w:tblPr>
      <w:tblGrid>
        <w:gridCol w:w="995"/>
        <w:gridCol w:w="8365"/>
      </w:tblGrid>
      <w:tr w:rsidR="00CF5A19" w:rsidRPr="00CF5A19" w14:paraId="7366366A" w14:textId="77777777">
        <w:trPr>
          <w:tblHeader/>
          <w:tblCellSpacing w:w="15" w:type="dxa"/>
        </w:trPr>
        <w:tc>
          <w:tcPr>
            <w:tcW w:w="0" w:type="auto"/>
            <w:tcMar>
              <w:top w:w="15" w:type="dxa"/>
              <w:left w:w="15" w:type="dxa"/>
              <w:bottom w:w="15" w:type="dxa"/>
              <w:right w:w="15" w:type="dxa"/>
            </w:tcMar>
            <w:vAlign w:val="center"/>
            <w:hideMark/>
          </w:tcPr>
          <w:p w14:paraId="54FCBB7B"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lastRenderedPageBreak/>
              <w:t>NFR ID</w:t>
            </w:r>
          </w:p>
        </w:tc>
        <w:tc>
          <w:tcPr>
            <w:tcW w:w="0" w:type="auto"/>
            <w:tcMar>
              <w:top w:w="15" w:type="dxa"/>
              <w:left w:w="15" w:type="dxa"/>
              <w:bottom w:w="15" w:type="dxa"/>
              <w:right w:w="15" w:type="dxa"/>
            </w:tcMar>
            <w:vAlign w:val="center"/>
            <w:hideMark/>
          </w:tcPr>
          <w:p w14:paraId="7EB15065"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Non-Functional Requirement Description</w:t>
            </w:r>
          </w:p>
        </w:tc>
      </w:tr>
      <w:tr w:rsidR="00CF5A19" w:rsidRPr="00CF5A19" w14:paraId="15408F42" w14:textId="77777777">
        <w:trPr>
          <w:tblCellSpacing w:w="15" w:type="dxa"/>
        </w:trPr>
        <w:tc>
          <w:tcPr>
            <w:tcW w:w="0" w:type="auto"/>
            <w:tcMar>
              <w:top w:w="15" w:type="dxa"/>
              <w:left w:w="15" w:type="dxa"/>
              <w:bottom w:w="15" w:type="dxa"/>
              <w:right w:w="15" w:type="dxa"/>
            </w:tcMar>
            <w:vAlign w:val="center"/>
            <w:hideMark/>
          </w:tcPr>
          <w:p w14:paraId="334266F0"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NFR10</w:t>
            </w:r>
          </w:p>
        </w:tc>
        <w:tc>
          <w:tcPr>
            <w:tcW w:w="0" w:type="auto"/>
            <w:tcMar>
              <w:top w:w="15" w:type="dxa"/>
              <w:left w:w="15" w:type="dxa"/>
              <w:bottom w:w="15" w:type="dxa"/>
              <w:right w:w="15" w:type="dxa"/>
            </w:tcMar>
            <w:vAlign w:val="center"/>
            <w:hideMark/>
          </w:tcPr>
          <w:p w14:paraId="1573C45B"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have a user-friendly interface with a consistent design across all pages.</w:t>
            </w:r>
          </w:p>
        </w:tc>
      </w:tr>
      <w:tr w:rsidR="00CF5A19" w:rsidRPr="00CF5A19" w14:paraId="175DB50E" w14:textId="77777777">
        <w:trPr>
          <w:tblCellSpacing w:w="15" w:type="dxa"/>
        </w:trPr>
        <w:tc>
          <w:tcPr>
            <w:tcW w:w="0" w:type="auto"/>
            <w:tcMar>
              <w:top w:w="15" w:type="dxa"/>
              <w:left w:w="15" w:type="dxa"/>
              <w:bottom w:w="15" w:type="dxa"/>
              <w:right w:w="15" w:type="dxa"/>
            </w:tcMar>
            <w:vAlign w:val="center"/>
            <w:hideMark/>
          </w:tcPr>
          <w:p w14:paraId="68C4934B"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NFR11</w:t>
            </w:r>
          </w:p>
        </w:tc>
        <w:tc>
          <w:tcPr>
            <w:tcW w:w="0" w:type="auto"/>
            <w:tcMar>
              <w:top w:w="15" w:type="dxa"/>
              <w:left w:w="15" w:type="dxa"/>
              <w:bottom w:w="15" w:type="dxa"/>
              <w:right w:w="15" w:type="dxa"/>
            </w:tcMar>
            <w:vAlign w:val="center"/>
            <w:hideMark/>
          </w:tcPr>
          <w:p w14:paraId="5853868D"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support multiple languages for users (e.g., English, Spanish, French).</w:t>
            </w:r>
          </w:p>
        </w:tc>
      </w:tr>
      <w:tr w:rsidR="00CF5A19" w:rsidRPr="00CF5A19" w14:paraId="1EF8295C" w14:textId="77777777">
        <w:trPr>
          <w:tblCellSpacing w:w="15" w:type="dxa"/>
        </w:trPr>
        <w:tc>
          <w:tcPr>
            <w:tcW w:w="0" w:type="auto"/>
            <w:tcMar>
              <w:top w:w="15" w:type="dxa"/>
              <w:left w:w="15" w:type="dxa"/>
              <w:bottom w:w="15" w:type="dxa"/>
              <w:right w:w="15" w:type="dxa"/>
            </w:tcMar>
            <w:vAlign w:val="center"/>
            <w:hideMark/>
          </w:tcPr>
          <w:p w14:paraId="00F787CC"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NFR12</w:t>
            </w:r>
          </w:p>
        </w:tc>
        <w:tc>
          <w:tcPr>
            <w:tcW w:w="0" w:type="auto"/>
            <w:tcMar>
              <w:top w:w="15" w:type="dxa"/>
              <w:left w:w="15" w:type="dxa"/>
              <w:bottom w:w="15" w:type="dxa"/>
              <w:right w:w="15" w:type="dxa"/>
            </w:tcMar>
            <w:vAlign w:val="center"/>
            <w:hideMark/>
          </w:tcPr>
          <w:p w14:paraId="332148F2"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provide an intuitive search feature that allows users to easily find data.</w:t>
            </w:r>
          </w:p>
        </w:tc>
      </w:tr>
      <w:tr w:rsidR="00CF5A19" w:rsidRPr="00CF5A19" w14:paraId="2ED621BD" w14:textId="77777777">
        <w:trPr>
          <w:tblCellSpacing w:w="15" w:type="dxa"/>
        </w:trPr>
        <w:tc>
          <w:tcPr>
            <w:tcW w:w="0" w:type="auto"/>
            <w:tcMar>
              <w:top w:w="15" w:type="dxa"/>
              <w:left w:w="15" w:type="dxa"/>
              <w:bottom w:w="15" w:type="dxa"/>
              <w:right w:w="15" w:type="dxa"/>
            </w:tcMar>
            <w:vAlign w:val="center"/>
            <w:hideMark/>
          </w:tcPr>
          <w:p w14:paraId="31576B4D"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NFR13</w:t>
            </w:r>
          </w:p>
        </w:tc>
        <w:tc>
          <w:tcPr>
            <w:tcW w:w="0" w:type="auto"/>
            <w:tcMar>
              <w:top w:w="15" w:type="dxa"/>
              <w:left w:w="15" w:type="dxa"/>
              <w:bottom w:w="15" w:type="dxa"/>
              <w:right w:w="15" w:type="dxa"/>
            </w:tcMar>
            <w:vAlign w:val="center"/>
            <w:hideMark/>
          </w:tcPr>
          <w:p w14:paraId="01BC4600"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provide contextual help and tooltips for first-time users.</w:t>
            </w:r>
          </w:p>
        </w:tc>
      </w:tr>
    </w:tbl>
    <w:p w14:paraId="10A87149"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4. Reliability Requirements</w:t>
      </w:r>
    </w:p>
    <w:tbl>
      <w:tblPr>
        <w:tblW w:w="0" w:type="auto"/>
        <w:tblCellSpacing w:w="15" w:type="dxa"/>
        <w:tblLook w:val="04A0" w:firstRow="1" w:lastRow="0" w:firstColumn="1" w:lastColumn="0" w:noHBand="0" w:noVBand="1"/>
      </w:tblPr>
      <w:tblGrid>
        <w:gridCol w:w="999"/>
        <w:gridCol w:w="8361"/>
      </w:tblGrid>
      <w:tr w:rsidR="00CF5A19" w:rsidRPr="00CF5A19" w14:paraId="6FE16E6D" w14:textId="77777777">
        <w:trPr>
          <w:tblHeader/>
          <w:tblCellSpacing w:w="15" w:type="dxa"/>
        </w:trPr>
        <w:tc>
          <w:tcPr>
            <w:tcW w:w="0" w:type="auto"/>
            <w:tcMar>
              <w:top w:w="15" w:type="dxa"/>
              <w:left w:w="15" w:type="dxa"/>
              <w:bottom w:w="15" w:type="dxa"/>
              <w:right w:w="15" w:type="dxa"/>
            </w:tcMar>
            <w:vAlign w:val="center"/>
            <w:hideMark/>
          </w:tcPr>
          <w:p w14:paraId="290EC3F4"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NFR ID</w:t>
            </w:r>
          </w:p>
        </w:tc>
        <w:tc>
          <w:tcPr>
            <w:tcW w:w="0" w:type="auto"/>
            <w:tcMar>
              <w:top w:w="15" w:type="dxa"/>
              <w:left w:w="15" w:type="dxa"/>
              <w:bottom w:w="15" w:type="dxa"/>
              <w:right w:w="15" w:type="dxa"/>
            </w:tcMar>
            <w:vAlign w:val="center"/>
            <w:hideMark/>
          </w:tcPr>
          <w:p w14:paraId="36803797"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Non-Functional Requirement Description</w:t>
            </w:r>
          </w:p>
        </w:tc>
      </w:tr>
      <w:tr w:rsidR="00CF5A19" w:rsidRPr="00CF5A19" w14:paraId="43561447" w14:textId="77777777">
        <w:trPr>
          <w:tblCellSpacing w:w="15" w:type="dxa"/>
        </w:trPr>
        <w:tc>
          <w:tcPr>
            <w:tcW w:w="0" w:type="auto"/>
            <w:tcMar>
              <w:top w:w="15" w:type="dxa"/>
              <w:left w:w="15" w:type="dxa"/>
              <w:bottom w:w="15" w:type="dxa"/>
              <w:right w:w="15" w:type="dxa"/>
            </w:tcMar>
            <w:vAlign w:val="center"/>
            <w:hideMark/>
          </w:tcPr>
          <w:p w14:paraId="36562BE2"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NFR14</w:t>
            </w:r>
          </w:p>
        </w:tc>
        <w:tc>
          <w:tcPr>
            <w:tcW w:w="0" w:type="auto"/>
            <w:tcMar>
              <w:top w:w="15" w:type="dxa"/>
              <w:left w:w="15" w:type="dxa"/>
              <w:bottom w:w="15" w:type="dxa"/>
              <w:right w:w="15" w:type="dxa"/>
            </w:tcMar>
            <w:vAlign w:val="center"/>
            <w:hideMark/>
          </w:tcPr>
          <w:p w14:paraId="22DE4050"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have 99.9% uptime over a 30-day period.</w:t>
            </w:r>
          </w:p>
        </w:tc>
      </w:tr>
      <w:tr w:rsidR="00CF5A19" w:rsidRPr="00CF5A19" w14:paraId="29B62F04" w14:textId="77777777">
        <w:trPr>
          <w:tblCellSpacing w:w="15" w:type="dxa"/>
        </w:trPr>
        <w:tc>
          <w:tcPr>
            <w:tcW w:w="0" w:type="auto"/>
            <w:tcMar>
              <w:top w:w="15" w:type="dxa"/>
              <w:left w:w="15" w:type="dxa"/>
              <w:bottom w:w="15" w:type="dxa"/>
              <w:right w:w="15" w:type="dxa"/>
            </w:tcMar>
            <w:vAlign w:val="center"/>
            <w:hideMark/>
          </w:tcPr>
          <w:p w14:paraId="5854D21D"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NFR15</w:t>
            </w:r>
          </w:p>
        </w:tc>
        <w:tc>
          <w:tcPr>
            <w:tcW w:w="0" w:type="auto"/>
            <w:tcMar>
              <w:top w:w="15" w:type="dxa"/>
              <w:left w:w="15" w:type="dxa"/>
              <w:bottom w:w="15" w:type="dxa"/>
              <w:right w:w="15" w:type="dxa"/>
            </w:tcMar>
            <w:vAlign w:val="center"/>
            <w:hideMark/>
          </w:tcPr>
          <w:p w14:paraId="490D9912"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perform automated backups of user data every 24 hours.</w:t>
            </w:r>
          </w:p>
        </w:tc>
      </w:tr>
      <w:tr w:rsidR="00CF5A19" w:rsidRPr="00CF5A19" w14:paraId="5803AF66" w14:textId="77777777">
        <w:trPr>
          <w:tblCellSpacing w:w="15" w:type="dxa"/>
        </w:trPr>
        <w:tc>
          <w:tcPr>
            <w:tcW w:w="0" w:type="auto"/>
            <w:tcMar>
              <w:top w:w="15" w:type="dxa"/>
              <w:left w:w="15" w:type="dxa"/>
              <w:bottom w:w="15" w:type="dxa"/>
              <w:right w:w="15" w:type="dxa"/>
            </w:tcMar>
            <w:vAlign w:val="center"/>
            <w:hideMark/>
          </w:tcPr>
          <w:p w14:paraId="4D36805F"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NFR16</w:t>
            </w:r>
          </w:p>
        </w:tc>
        <w:tc>
          <w:tcPr>
            <w:tcW w:w="0" w:type="auto"/>
            <w:tcMar>
              <w:top w:w="15" w:type="dxa"/>
              <w:left w:w="15" w:type="dxa"/>
              <w:bottom w:w="15" w:type="dxa"/>
              <w:right w:w="15" w:type="dxa"/>
            </w:tcMar>
            <w:vAlign w:val="center"/>
            <w:hideMark/>
          </w:tcPr>
          <w:p w14:paraId="3EE7A723"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recover from failure within 5 minutes, with minimal user impact.</w:t>
            </w:r>
          </w:p>
        </w:tc>
      </w:tr>
      <w:tr w:rsidR="00CF5A19" w:rsidRPr="00CF5A19" w14:paraId="5DE0B6D4" w14:textId="77777777">
        <w:trPr>
          <w:tblCellSpacing w:w="15" w:type="dxa"/>
        </w:trPr>
        <w:tc>
          <w:tcPr>
            <w:tcW w:w="0" w:type="auto"/>
            <w:tcMar>
              <w:top w:w="15" w:type="dxa"/>
              <w:left w:w="15" w:type="dxa"/>
              <w:bottom w:w="15" w:type="dxa"/>
              <w:right w:w="15" w:type="dxa"/>
            </w:tcMar>
            <w:vAlign w:val="center"/>
            <w:hideMark/>
          </w:tcPr>
          <w:p w14:paraId="206CB30C"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NFR17</w:t>
            </w:r>
          </w:p>
        </w:tc>
        <w:tc>
          <w:tcPr>
            <w:tcW w:w="0" w:type="auto"/>
            <w:tcMar>
              <w:top w:w="15" w:type="dxa"/>
              <w:left w:w="15" w:type="dxa"/>
              <w:bottom w:w="15" w:type="dxa"/>
              <w:right w:w="15" w:type="dxa"/>
            </w:tcMar>
            <w:vAlign w:val="center"/>
            <w:hideMark/>
          </w:tcPr>
          <w:p w14:paraId="051DA8C8"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provide error logs for troubleshooting and debugging purposes.</w:t>
            </w:r>
          </w:p>
        </w:tc>
      </w:tr>
    </w:tbl>
    <w:p w14:paraId="0183F9A3"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5. Scalability Requirements</w:t>
      </w:r>
    </w:p>
    <w:tbl>
      <w:tblPr>
        <w:tblW w:w="0" w:type="auto"/>
        <w:tblCellSpacing w:w="15" w:type="dxa"/>
        <w:tblLook w:val="04A0" w:firstRow="1" w:lastRow="0" w:firstColumn="1" w:lastColumn="0" w:noHBand="0" w:noVBand="1"/>
      </w:tblPr>
      <w:tblGrid>
        <w:gridCol w:w="989"/>
        <w:gridCol w:w="8371"/>
      </w:tblGrid>
      <w:tr w:rsidR="00CF5A19" w:rsidRPr="00CF5A19" w14:paraId="0A292495" w14:textId="77777777">
        <w:trPr>
          <w:tblHeader/>
          <w:tblCellSpacing w:w="15" w:type="dxa"/>
        </w:trPr>
        <w:tc>
          <w:tcPr>
            <w:tcW w:w="0" w:type="auto"/>
            <w:tcMar>
              <w:top w:w="15" w:type="dxa"/>
              <w:left w:w="15" w:type="dxa"/>
              <w:bottom w:w="15" w:type="dxa"/>
              <w:right w:w="15" w:type="dxa"/>
            </w:tcMar>
            <w:vAlign w:val="center"/>
            <w:hideMark/>
          </w:tcPr>
          <w:p w14:paraId="3F0C9790"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NFR ID</w:t>
            </w:r>
          </w:p>
        </w:tc>
        <w:tc>
          <w:tcPr>
            <w:tcW w:w="0" w:type="auto"/>
            <w:tcMar>
              <w:top w:w="15" w:type="dxa"/>
              <w:left w:w="15" w:type="dxa"/>
              <w:bottom w:w="15" w:type="dxa"/>
              <w:right w:w="15" w:type="dxa"/>
            </w:tcMar>
            <w:vAlign w:val="center"/>
            <w:hideMark/>
          </w:tcPr>
          <w:p w14:paraId="611F55BD"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Non-Functional Requirement Description</w:t>
            </w:r>
          </w:p>
        </w:tc>
      </w:tr>
      <w:tr w:rsidR="00CF5A19" w:rsidRPr="00CF5A19" w14:paraId="33D6FD8E" w14:textId="77777777">
        <w:trPr>
          <w:tblCellSpacing w:w="15" w:type="dxa"/>
        </w:trPr>
        <w:tc>
          <w:tcPr>
            <w:tcW w:w="0" w:type="auto"/>
            <w:tcMar>
              <w:top w:w="15" w:type="dxa"/>
              <w:left w:w="15" w:type="dxa"/>
              <w:bottom w:w="15" w:type="dxa"/>
              <w:right w:w="15" w:type="dxa"/>
            </w:tcMar>
            <w:vAlign w:val="center"/>
            <w:hideMark/>
          </w:tcPr>
          <w:p w14:paraId="676D1156"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NFR18</w:t>
            </w:r>
          </w:p>
        </w:tc>
        <w:tc>
          <w:tcPr>
            <w:tcW w:w="0" w:type="auto"/>
            <w:tcMar>
              <w:top w:w="15" w:type="dxa"/>
              <w:left w:w="15" w:type="dxa"/>
              <w:bottom w:w="15" w:type="dxa"/>
              <w:right w:w="15" w:type="dxa"/>
            </w:tcMar>
            <w:vAlign w:val="center"/>
            <w:hideMark/>
          </w:tcPr>
          <w:p w14:paraId="5E3F0CB2"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be designed to scale horizontally to handle increased user traffic and data load.</w:t>
            </w:r>
          </w:p>
        </w:tc>
      </w:tr>
      <w:tr w:rsidR="00CF5A19" w:rsidRPr="00CF5A19" w14:paraId="1D448952" w14:textId="77777777">
        <w:trPr>
          <w:tblCellSpacing w:w="15" w:type="dxa"/>
        </w:trPr>
        <w:tc>
          <w:tcPr>
            <w:tcW w:w="0" w:type="auto"/>
            <w:tcMar>
              <w:top w:w="15" w:type="dxa"/>
              <w:left w:w="15" w:type="dxa"/>
              <w:bottom w:w="15" w:type="dxa"/>
              <w:right w:w="15" w:type="dxa"/>
            </w:tcMar>
            <w:vAlign w:val="center"/>
            <w:hideMark/>
          </w:tcPr>
          <w:p w14:paraId="59C9F1D9" w14:textId="77777777" w:rsidR="00CF5A19" w:rsidRPr="00CF5A19" w:rsidRDefault="00CF5A19" w:rsidP="00CF5A19">
            <w:pPr>
              <w:rPr>
                <w:rFonts w:ascii="Arial" w:hAnsi="Arial" w:cs="Arial"/>
                <w:sz w:val="28"/>
                <w:szCs w:val="28"/>
              </w:rPr>
            </w:pPr>
            <w:r w:rsidRPr="00CF5A19">
              <w:rPr>
                <w:rFonts w:ascii="Arial" w:hAnsi="Arial" w:cs="Arial"/>
                <w:b/>
                <w:bCs/>
                <w:sz w:val="28"/>
                <w:szCs w:val="28"/>
              </w:rPr>
              <w:lastRenderedPageBreak/>
              <w:t>NFR19</w:t>
            </w:r>
          </w:p>
        </w:tc>
        <w:tc>
          <w:tcPr>
            <w:tcW w:w="0" w:type="auto"/>
            <w:tcMar>
              <w:top w:w="15" w:type="dxa"/>
              <w:left w:w="15" w:type="dxa"/>
              <w:bottom w:w="15" w:type="dxa"/>
              <w:right w:w="15" w:type="dxa"/>
            </w:tcMar>
            <w:vAlign w:val="center"/>
            <w:hideMark/>
          </w:tcPr>
          <w:p w14:paraId="334FF3B1"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support adding new features or modules with minimal disruption to existing functionality.</w:t>
            </w:r>
          </w:p>
        </w:tc>
      </w:tr>
      <w:tr w:rsidR="00CF5A19" w:rsidRPr="00CF5A19" w14:paraId="5D1FEE9A" w14:textId="77777777">
        <w:trPr>
          <w:tblCellSpacing w:w="15" w:type="dxa"/>
        </w:trPr>
        <w:tc>
          <w:tcPr>
            <w:tcW w:w="0" w:type="auto"/>
            <w:tcMar>
              <w:top w:w="15" w:type="dxa"/>
              <w:left w:w="15" w:type="dxa"/>
              <w:bottom w:w="15" w:type="dxa"/>
              <w:right w:w="15" w:type="dxa"/>
            </w:tcMar>
            <w:vAlign w:val="center"/>
            <w:hideMark/>
          </w:tcPr>
          <w:p w14:paraId="6954D538"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NFR20</w:t>
            </w:r>
          </w:p>
        </w:tc>
        <w:tc>
          <w:tcPr>
            <w:tcW w:w="0" w:type="auto"/>
            <w:tcMar>
              <w:top w:w="15" w:type="dxa"/>
              <w:left w:w="15" w:type="dxa"/>
              <w:bottom w:w="15" w:type="dxa"/>
              <w:right w:w="15" w:type="dxa"/>
            </w:tcMar>
            <w:vAlign w:val="center"/>
            <w:hideMark/>
          </w:tcPr>
          <w:p w14:paraId="7684BBA7"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handle an increase in data by 100% annually without a degradation in performance.</w:t>
            </w:r>
          </w:p>
        </w:tc>
      </w:tr>
    </w:tbl>
    <w:p w14:paraId="102ADC50"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6. Maintainability Requirements</w:t>
      </w:r>
    </w:p>
    <w:tbl>
      <w:tblPr>
        <w:tblW w:w="0" w:type="auto"/>
        <w:tblCellSpacing w:w="15" w:type="dxa"/>
        <w:tblLook w:val="04A0" w:firstRow="1" w:lastRow="0" w:firstColumn="1" w:lastColumn="0" w:noHBand="0" w:noVBand="1"/>
      </w:tblPr>
      <w:tblGrid>
        <w:gridCol w:w="988"/>
        <w:gridCol w:w="8372"/>
      </w:tblGrid>
      <w:tr w:rsidR="00CF5A19" w:rsidRPr="00CF5A19" w14:paraId="6796AD44" w14:textId="77777777">
        <w:trPr>
          <w:tblHeader/>
          <w:tblCellSpacing w:w="15" w:type="dxa"/>
        </w:trPr>
        <w:tc>
          <w:tcPr>
            <w:tcW w:w="0" w:type="auto"/>
            <w:tcMar>
              <w:top w:w="15" w:type="dxa"/>
              <w:left w:w="15" w:type="dxa"/>
              <w:bottom w:w="15" w:type="dxa"/>
              <w:right w:w="15" w:type="dxa"/>
            </w:tcMar>
            <w:vAlign w:val="center"/>
            <w:hideMark/>
          </w:tcPr>
          <w:p w14:paraId="5752B111"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NFR ID</w:t>
            </w:r>
          </w:p>
        </w:tc>
        <w:tc>
          <w:tcPr>
            <w:tcW w:w="0" w:type="auto"/>
            <w:tcMar>
              <w:top w:w="15" w:type="dxa"/>
              <w:left w:w="15" w:type="dxa"/>
              <w:bottom w:w="15" w:type="dxa"/>
              <w:right w:w="15" w:type="dxa"/>
            </w:tcMar>
            <w:vAlign w:val="center"/>
            <w:hideMark/>
          </w:tcPr>
          <w:p w14:paraId="1A5FC85F"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Non-Functional Requirement Description</w:t>
            </w:r>
          </w:p>
        </w:tc>
      </w:tr>
      <w:tr w:rsidR="00CF5A19" w:rsidRPr="00CF5A19" w14:paraId="4D0BD520" w14:textId="77777777">
        <w:trPr>
          <w:tblCellSpacing w:w="15" w:type="dxa"/>
        </w:trPr>
        <w:tc>
          <w:tcPr>
            <w:tcW w:w="0" w:type="auto"/>
            <w:tcMar>
              <w:top w:w="15" w:type="dxa"/>
              <w:left w:w="15" w:type="dxa"/>
              <w:bottom w:w="15" w:type="dxa"/>
              <w:right w:w="15" w:type="dxa"/>
            </w:tcMar>
            <w:vAlign w:val="center"/>
            <w:hideMark/>
          </w:tcPr>
          <w:p w14:paraId="1A81F1DB"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NFR21</w:t>
            </w:r>
          </w:p>
        </w:tc>
        <w:tc>
          <w:tcPr>
            <w:tcW w:w="0" w:type="auto"/>
            <w:tcMar>
              <w:top w:w="15" w:type="dxa"/>
              <w:left w:w="15" w:type="dxa"/>
              <w:bottom w:w="15" w:type="dxa"/>
              <w:right w:w="15" w:type="dxa"/>
            </w:tcMar>
            <w:vAlign w:val="center"/>
            <w:hideMark/>
          </w:tcPr>
          <w:p w14:paraId="06282478"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code shall be modular to allow easy maintenance and updates.</w:t>
            </w:r>
          </w:p>
        </w:tc>
      </w:tr>
      <w:tr w:rsidR="00CF5A19" w:rsidRPr="00CF5A19" w14:paraId="427B9BD2" w14:textId="77777777">
        <w:trPr>
          <w:tblCellSpacing w:w="15" w:type="dxa"/>
        </w:trPr>
        <w:tc>
          <w:tcPr>
            <w:tcW w:w="0" w:type="auto"/>
            <w:tcMar>
              <w:top w:w="15" w:type="dxa"/>
              <w:left w:w="15" w:type="dxa"/>
              <w:bottom w:w="15" w:type="dxa"/>
              <w:right w:w="15" w:type="dxa"/>
            </w:tcMar>
            <w:vAlign w:val="center"/>
            <w:hideMark/>
          </w:tcPr>
          <w:p w14:paraId="59FC1C0B"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NFR22</w:t>
            </w:r>
          </w:p>
        </w:tc>
        <w:tc>
          <w:tcPr>
            <w:tcW w:w="0" w:type="auto"/>
            <w:tcMar>
              <w:top w:w="15" w:type="dxa"/>
              <w:left w:w="15" w:type="dxa"/>
              <w:bottom w:w="15" w:type="dxa"/>
              <w:right w:w="15" w:type="dxa"/>
            </w:tcMar>
            <w:vAlign w:val="center"/>
            <w:hideMark/>
          </w:tcPr>
          <w:p w14:paraId="37CCAFA8"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be compatible with automated deployment and CI/CD pipelines.</w:t>
            </w:r>
          </w:p>
        </w:tc>
      </w:tr>
      <w:tr w:rsidR="00CF5A19" w:rsidRPr="00CF5A19" w14:paraId="4F5A9A3A" w14:textId="77777777">
        <w:trPr>
          <w:tblCellSpacing w:w="15" w:type="dxa"/>
        </w:trPr>
        <w:tc>
          <w:tcPr>
            <w:tcW w:w="0" w:type="auto"/>
            <w:tcMar>
              <w:top w:w="15" w:type="dxa"/>
              <w:left w:w="15" w:type="dxa"/>
              <w:bottom w:w="15" w:type="dxa"/>
              <w:right w:w="15" w:type="dxa"/>
            </w:tcMar>
            <w:vAlign w:val="center"/>
            <w:hideMark/>
          </w:tcPr>
          <w:p w14:paraId="1B158E53"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NFR23</w:t>
            </w:r>
          </w:p>
        </w:tc>
        <w:tc>
          <w:tcPr>
            <w:tcW w:w="0" w:type="auto"/>
            <w:tcMar>
              <w:top w:w="15" w:type="dxa"/>
              <w:left w:w="15" w:type="dxa"/>
              <w:bottom w:w="15" w:type="dxa"/>
              <w:right w:w="15" w:type="dxa"/>
            </w:tcMar>
            <w:vAlign w:val="center"/>
            <w:hideMark/>
          </w:tcPr>
          <w:p w14:paraId="2501C11F"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include documentation for developers and administrators to facilitate ongoing maintenance.</w:t>
            </w:r>
          </w:p>
        </w:tc>
      </w:tr>
    </w:tbl>
    <w:p w14:paraId="3DBDF806"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7. Compatibility Requirements</w:t>
      </w:r>
    </w:p>
    <w:tbl>
      <w:tblPr>
        <w:tblW w:w="0" w:type="auto"/>
        <w:tblCellSpacing w:w="15" w:type="dxa"/>
        <w:tblLook w:val="04A0" w:firstRow="1" w:lastRow="0" w:firstColumn="1" w:lastColumn="0" w:noHBand="0" w:noVBand="1"/>
      </w:tblPr>
      <w:tblGrid>
        <w:gridCol w:w="990"/>
        <w:gridCol w:w="8370"/>
      </w:tblGrid>
      <w:tr w:rsidR="00CF5A19" w:rsidRPr="00CF5A19" w14:paraId="0091086B" w14:textId="77777777">
        <w:trPr>
          <w:tblHeader/>
          <w:tblCellSpacing w:w="15" w:type="dxa"/>
        </w:trPr>
        <w:tc>
          <w:tcPr>
            <w:tcW w:w="0" w:type="auto"/>
            <w:tcMar>
              <w:top w:w="15" w:type="dxa"/>
              <w:left w:w="15" w:type="dxa"/>
              <w:bottom w:w="15" w:type="dxa"/>
              <w:right w:w="15" w:type="dxa"/>
            </w:tcMar>
            <w:vAlign w:val="center"/>
            <w:hideMark/>
          </w:tcPr>
          <w:p w14:paraId="3BE0C30A"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NFR ID</w:t>
            </w:r>
          </w:p>
        </w:tc>
        <w:tc>
          <w:tcPr>
            <w:tcW w:w="0" w:type="auto"/>
            <w:tcMar>
              <w:top w:w="15" w:type="dxa"/>
              <w:left w:w="15" w:type="dxa"/>
              <w:bottom w:w="15" w:type="dxa"/>
              <w:right w:w="15" w:type="dxa"/>
            </w:tcMar>
            <w:vAlign w:val="center"/>
            <w:hideMark/>
          </w:tcPr>
          <w:p w14:paraId="38A72DB3"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Non-Functional Requirement Description</w:t>
            </w:r>
          </w:p>
        </w:tc>
      </w:tr>
      <w:tr w:rsidR="00CF5A19" w:rsidRPr="00CF5A19" w14:paraId="53B47B4B" w14:textId="77777777">
        <w:trPr>
          <w:tblCellSpacing w:w="15" w:type="dxa"/>
        </w:trPr>
        <w:tc>
          <w:tcPr>
            <w:tcW w:w="0" w:type="auto"/>
            <w:tcMar>
              <w:top w:w="15" w:type="dxa"/>
              <w:left w:w="15" w:type="dxa"/>
              <w:bottom w:w="15" w:type="dxa"/>
              <w:right w:w="15" w:type="dxa"/>
            </w:tcMar>
            <w:vAlign w:val="center"/>
            <w:hideMark/>
          </w:tcPr>
          <w:p w14:paraId="56FCA2EC"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NFR24</w:t>
            </w:r>
          </w:p>
        </w:tc>
        <w:tc>
          <w:tcPr>
            <w:tcW w:w="0" w:type="auto"/>
            <w:tcMar>
              <w:top w:w="15" w:type="dxa"/>
              <w:left w:w="15" w:type="dxa"/>
              <w:bottom w:w="15" w:type="dxa"/>
              <w:right w:w="15" w:type="dxa"/>
            </w:tcMar>
            <w:vAlign w:val="center"/>
            <w:hideMark/>
          </w:tcPr>
          <w:p w14:paraId="35031E77"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be compatible with all modern browsers (e.g., Chrome, Firefox, Safari, Edge).</w:t>
            </w:r>
          </w:p>
        </w:tc>
      </w:tr>
      <w:tr w:rsidR="00CF5A19" w:rsidRPr="00CF5A19" w14:paraId="54746F33" w14:textId="77777777">
        <w:trPr>
          <w:tblCellSpacing w:w="15" w:type="dxa"/>
        </w:trPr>
        <w:tc>
          <w:tcPr>
            <w:tcW w:w="0" w:type="auto"/>
            <w:tcMar>
              <w:top w:w="15" w:type="dxa"/>
              <w:left w:w="15" w:type="dxa"/>
              <w:bottom w:w="15" w:type="dxa"/>
              <w:right w:w="15" w:type="dxa"/>
            </w:tcMar>
            <w:vAlign w:val="center"/>
            <w:hideMark/>
          </w:tcPr>
          <w:p w14:paraId="4DEAD1B3"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NFR25</w:t>
            </w:r>
          </w:p>
        </w:tc>
        <w:tc>
          <w:tcPr>
            <w:tcW w:w="0" w:type="auto"/>
            <w:tcMar>
              <w:top w:w="15" w:type="dxa"/>
              <w:left w:w="15" w:type="dxa"/>
              <w:bottom w:w="15" w:type="dxa"/>
              <w:right w:w="15" w:type="dxa"/>
            </w:tcMar>
            <w:vAlign w:val="center"/>
            <w:hideMark/>
          </w:tcPr>
          <w:p w14:paraId="447B979E"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be fully mobile-responsive, supporting smartphones and tablets on iOS and Android.</w:t>
            </w:r>
          </w:p>
        </w:tc>
      </w:tr>
      <w:tr w:rsidR="00CF5A19" w:rsidRPr="00CF5A19" w14:paraId="780C01DE" w14:textId="77777777">
        <w:trPr>
          <w:tblCellSpacing w:w="15" w:type="dxa"/>
        </w:trPr>
        <w:tc>
          <w:tcPr>
            <w:tcW w:w="0" w:type="auto"/>
            <w:tcMar>
              <w:top w:w="15" w:type="dxa"/>
              <w:left w:w="15" w:type="dxa"/>
              <w:bottom w:w="15" w:type="dxa"/>
              <w:right w:w="15" w:type="dxa"/>
            </w:tcMar>
            <w:vAlign w:val="center"/>
            <w:hideMark/>
          </w:tcPr>
          <w:p w14:paraId="11DAD976"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NFR26</w:t>
            </w:r>
          </w:p>
        </w:tc>
        <w:tc>
          <w:tcPr>
            <w:tcW w:w="0" w:type="auto"/>
            <w:tcMar>
              <w:top w:w="15" w:type="dxa"/>
              <w:left w:w="15" w:type="dxa"/>
              <w:bottom w:w="15" w:type="dxa"/>
              <w:right w:w="15" w:type="dxa"/>
            </w:tcMar>
            <w:vAlign w:val="center"/>
            <w:hideMark/>
          </w:tcPr>
          <w:p w14:paraId="13D546DB"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integrate with third-party applications (e.g., Google Calendar, CRM tools).</w:t>
            </w:r>
          </w:p>
        </w:tc>
      </w:tr>
    </w:tbl>
    <w:p w14:paraId="7BA123C2" w14:textId="77777777" w:rsidR="00CF5A19" w:rsidRDefault="00CF5A19" w:rsidP="00CF5A19">
      <w:pPr>
        <w:rPr>
          <w:rFonts w:ascii="Arial" w:hAnsi="Arial" w:cs="Arial"/>
          <w:sz w:val="28"/>
          <w:szCs w:val="28"/>
        </w:rPr>
      </w:pPr>
      <w:r w:rsidRPr="00CF5A19">
        <w:rPr>
          <w:rFonts w:ascii="Arial" w:hAnsi="Arial" w:cs="Arial"/>
          <w:b/>
          <w:bCs/>
          <w:sz w:val="28"/>
          <w:szCs w:val="28"/>
        </w:rPr>
        <w:t>Example Document Structur</w:t>
      </w:r>
      <w:r>
        <w:rPr>
          <w:rFonts w:ascii="Arial" w:hAnsi="Arial" w:cs="Arial"/>
          <w:b/>
          <w:bCs/>
          <w:sz w:val="28"/>
          <w:szCs w:val="28"/>
        </w:rPr>
        <w:t>e</w:t>
      </w:r>
    </w:p>
    <w:p w14:paraId="4EE7CAFA" w14:textId="1F82E53D" w:rsidR="00CF5A19" w:rsidRPr="00CF5A19" w:rsidRDefault="00CF5A19" w:rsidP="00CF5A19">
      <w:pPr>
        <w:rPr>
          <w:rFonts w:ascii="Arial" w:hAnsi="Arial" w:cs="Arial"/>
          <w:b/>
          <w:bCs/>
          <w:sz w:val="28"/>
          <w:szCs w:val="28"/>
        </w:rPr>
      </w:pPr>
      <w:r w:rsidRPr="00CF5A19">
        <w:rPr>
          <w:rFonts w:ascii="Arial" w:hAnsi="Arial" w:cs="Arial"/>
          <w:b/>
          <w:bCs/>
          <w:sz w:val="28"/>
          <w:szCs w:val="28"/>
        </w:rPr>
        <w:t>SoftNex - Functional and Non-Functional Requirement</w:t>
      </w:r>
      <w:r>
        <w:rPr>
          <w:rFonts w:ascii="Arial" w:hAnsi="Arial" w:cs="Arial"/>
          <w:b/>
          <w:bCs/>
          <w:sz w:val="28"/>
          <w:szCs w:val="28"/>
        </w:rPr>
        <w:t>s</w:t>
      </w:r>
    </w:p>
    <w:p w14:paraId="2D62B9B4" w14:textId="77777777" w:rsidR="00CF5A19" w:rsidRPr="00CF5A19" w:rsidRDefault="00CF5A19" w:rsidP="00CF5A19">
      <w:pPr>
        <w:rPr>
          <w:rFonts w:ascii="Arial" w:hAnsi="Arial" w:cs="Arial"/>
          <w:sz w:val="28"/>
          <w:szCs w:val="28"/>
        </w:rPr>
      </w:pPr>
      <w:r w:rsidRPr="00CF5A19">
        <w:rPr>
          <w:rFonts w:ascii="Arial" w:hAnsi="Arial" w:cs="Arial"/>
          <w:b/>
          <w:bCs/>
          <w:sz w:val="28"/>
          <w:szCs w:val="28"/>
        </w:rPr>
        <w:lastRenderedPageBreak/>
        <w:t>1. Functional Requirements</w:t>
      </w:r>
    </w:p>
    <w:tbl>
      <w:tblPr>
        <w:tblW w:w="0" w:type="auto"/>
        <w:tblCellSpacing w:w="15" w:type="dxa"/>
        <w:tblLook w:val="04A0" w:firstRow="1" w:lastRow="0" w:firstColumn="1" w:lastColumn="0" w:noHBand="0" w:noVBand="1"/>
      </w:tblPr>
      <w:tblGrid>
        <w:gridCol w:w="790"/>
        <w:gridCol w:w="8570"/>
      </w:tblGrid>
      <w:tr w:rsidR="00CF5A19" w:rsidRPr="00CF5A19" w14:paraId="37FF33F6" w14:textId="77777777">
        <w:trPr>
          <w:tblHeader/>
          <w:tblCellSpacing w:w="15" w:type="dxa"/>
        </w:trPr>
        <w:tc>
          <w:tcPr>
            <w:tcW w:w="0" w:type="auto"/>
            <w:tcMar>
              <w:top w:w="15" w:type="dxa"/>
              <w:left w:w="15" w:type="dxa"/>
              <w:bottom w:w="15" w:type="dxa"/>
              <w:right w:w="15" w:type="dxa"/>
            </w:tcMar>
            <w:vAlign w:val="center"/>
            <w:hideMark/>
          </w:tcPr>
          <w:p w14:paraId="3F7B02E9"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FR ID</w:t>
            </w:r>
          </w:p>
        </w:tc>
        <w:tc>
          <w:tcPr>
            <w:tcW w:w="0" w:type="auto"/>
            <w:tcMar>
              <w:top w:w="15" w:type="dxa"/>
              <w:left w:w="15" w:type="dxa"/>
              <w:bottom w:w="15" w:type="dxa"/>
              <w:right w:w="15" w:type="dxa"/>
            </w:tcMar>
            <w:vAlign w:val="center"/>
            <w:hideMark/>
          </w:tcPr>
          <w:p w14:paraId="6D2B7A49"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Functional Requirement Description</w:t>
            </w:r>
          </w:p>
        </w:tc>
      </w:tr>
      <w:tr w:rsidR="00CF5A19" w:rsidRPr="00CF5A19" w14:paraId="57982D0C" w14:textId="77777777">
        <w:trPr>
          <w:tblCellSpacing w:w="15" w:type="dxa"/>
        </w:trPr>
        <w:tc>
          <w:tcPr>
            <w:tcW w:w="0" w:type="auto"/>
            <w:tcMar>
              <w:top w:w="15" w:type="dxa"/>
              <w:left w:w="15" w:type="dxa"/>
              <w:bottom w:w="15" w:type="dxa"/>
              <w:right w:w="15" w:type="dxa"/>
            </w:tcMar>
            <w:vAlign w:val="center"/>
            <w:hideMark/>
          </w:tcPr>
          <w:p w14:paraId="54793E81"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FR01</w:t>
            </w:r>
          </w:p>
        </w:tc>
        <w:tc>
          <w:tcPr>
            <w:tcW w:w="0" w:type="auto"/>
            <w:tcMar>
              <w:top w:w="15" w:type="dxa"/>
              <w:left w:w="15" w:type="dxa"/>
              <w:bottom w:w="15" w:type="dxa"/>
              <w:right w:w="15" w:type="dxa"/>
            </w:tcMar>
            <w:vAlign w:val="center"/>
            <w:hideMark/>
          </w:tcPr>
          <w:p w14:paraId="4A5FC868"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the user to register an account using a valid email address and password.</w:t>
            </w:r>
          </w:p>
        </w:tc>
      </w:tr>
      <w:tr w:rsidR="00CF5A19" w:rsidRPr="00CF5A19" w14:paraId="79E883B2" w14:textId="77777777">
        <w:trPr>
          <w:tblCellSpacing w:w="15" w:type="dxa"/>
        </w:trPr>
        <w:tc>
          <w:tcPr>
            <w:tcW w:w="0" w:type="auto"/>
            <w:tcMar>
              <w:top w:w="15" w:type="dxa"/>
              <w:left w:w="15" w:type="dxa"/>
              <w:bottom w:w="15" w:type="dxa"/>
              <w:right w:w="15" w:type="dxa"/>
            </w:tcMar>
            <w:vAlign w:val="center"/>
            <w:hideMark/>
          </w:tcPr>
          <w:p w14:paraId="04051B73" w14:textId="77777777" w:rsidR="00CF5A19" w:rsidRPr="00CF5A19" w:rsidRDefault="00CF5A19" w:rsidP="00CF5A19">
            <w:pPr>
              <w:rPr>
                <w:rFonts w:ascii="Arial" w:hAnsi="Arial" w:cs="Arial"/>
                <w:sz w:val="28"/>
                <w:szCs w:val="28"/>
              </w:rPr>
            </w:pPr>
            <w:r w:rsidRPr="00CF5A19">
              <w:rPr>
                <w:rFonts w:ascii="Arial" w:hAnsi="Arial" w:cs="Arial"/>
                <w:b/>
                <w:bCs/>
                <w:sz w:val="28"/>
                <w:szCs w:val="28"/>
              </w:rPr>
              <w:t>FR02</w:t>
            </w:r>
          </w:p>
        </w:tc>
        <w:tc>
          <w:tcPr>
            <w:tcW w:w="0" w:type="auto"/>
            <w:tcMar>
              <w:top w:w="15" w:type="dxa"/>
              <w:left w:w="15" w:type="dxa"/>
              <w:bottom w:w="15" w:type="dxa"/>
              <w:right w:w="15" w:type="dxa"/>
            </w:tcMar>
            <w:vAlign w:val="center"/>
            <w:hideMark/>
          </w:tcPr>
          <w:p w14:paraId="52FAC871"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allow users to log in using their credentials (email/password).</w:t>
            </w:r>
          </w:p>
        </w:tc>
      </w:tr>
    </w:tbl>
    <w:p w14:paraId="4CE5EAF8" w14:textId="77777777" w:rsidR="00CF5A19" w:rsidRDefault="00CF5A19" w:rsidP="00CF5A19">
      <w:pPr>
        <w:rPr>
          <w:rFonts w:ascii="Arial" w:hAnsi="Arial" w:cs="Arial"/>
          <w:b/>
          <w:bCs/>
          <w:sz w:val="28"/>
          <w:szCs w:val="28"/>
        </w:rPr>
      </w:pPr>
    </w:p>
    <w:p w14:paraId="0AFBD1CE" w14:textId="362F3A8C" w:rsidR="00CF5A19" w:rsidRPr="00CF5A19" w:rsidRDefault="00CF5A19" w:rsidP="00CF5A19">
      <w:pPr>
        <w:rPr>
          <w:rFonts w:ascii="Arial" w:hAnsi="Arial" w:cs="Arial"/>
          <w:sz w:val="28"/>
          <w:szCs w:val="28"/>
        </w:rPr>
      </w:pPr>
      <w:r w:rsidRPr="00CF5A19">
        <w:rPr>
          <w:rFonts w:ascii="Arial" w:hAnsi="Arial" w:cs="Arial"/>
          <w:b/>
          <w:bCs/>
          <w:sz w:val="28"/>
          <w:szCs w:val="28"/>
        </w:rPr>
        <w:t>2. Non-Functional Requirements</w:t>
      </w:r>
    </w:p>
    <w:p w14:paraId="79AC8CA5" w14:textId="77777777" w:rsidR="00CF5A19" w:rsidRPr="00CF5A19" w:rsidRDefault="00CF5A19" w:rsidP="00CF5A19">
      <w:pPr>
        <w:rPr>
          <w:rFonts w:ascii="Arial" w:hAnsi="Arial" w:cs="Arial"/>
          <w:sz w:val="28"/>
          <w:szCs w:val="28"/>
        </w:rPr>
      </w:pPr>
      <w:r w:rsidRPr="00CF5A19">
        <w:rPr>
          <w:rFonts w:ascii="Arial" w:hAnsi="Arial" w:cs="Arial"/>
          <w:b/>
          <w:bCs/>
          <w:sz w:val="28"/>
          <w:szCs w:val="28"/>
        </w:rPr>
        <w:t>Performance Requirements:</w:t>
      </w:r>
    </w:p>
    <w:tbl>
      <w:tblPr>
        <w:tblW w:w="0" w:type="auto"/>
        <w:tblCellSpacing w:w="15" w:type="dxa"/>
        <w:tblLook w:val="04A0" w:firstRow="1" w:lastRow="0" w:firstColumn="1" w:lastColumn="0" w:noHBand="0" w:noVBand="1"/>
      </w:tblPr>
      <w:tblGrid>
        <w:gridCol w:w="991"/>
        <w:gridCol w:w="8369"/>
      </w:tblGrid>
      <w:tr w:rsidR="00CF5A19" w:rsidRPr="00CF5A19" w14:paraId="7401FC54" w14:textId="77777777">
        <w:trPr>
          <w:tblHeader/>
          <w:tblCellSpacing w:w="15" w:type="dxa"/>
        </w:trPr>
        <w:tc>
          <w:tcPr>
            <w:tcW w:w="0" w:type="auto"/>
            <w:tcMar>
              <w:top w:w="15" w:type="dxa"/>
              <w:left w:w="15" w:type="dxa"/>
              <w:bottom w:w="15" w:type="dxa"/>
              <w:right w:w="15" w:type="dxa"/>
            </w:tcMar>
            <w:vAlign w:val="center"/>
            <w:hideMark/>
          </w:tcPr>
          <w:p w14:paraId="6B9C9AB6"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NFR ID</w:t>
            </w:r>
          </w:p>
        </w:tc>
        <w:tc>
          <w:tcPr>
            <w:tcW w:w="0" w:type="auto"/>
            <w:tcMar>
              <w:top w:w="15" w:type="dxa"/>
              <w:left w:w="15" w:type="dxa"/>
              <w:bottom w:w="15" w:type="dxa"/>
              <w:right w:w="15" w:type="dxa"/>
            </w:tcMar>
            <w:vAlign w:val="center"/>
            <w:hideMark/>
          </w:tcPr>
          <w:p w14:paraId="71E83339" w14:textId="77777777" w:rsidR="00CF5A19" w:rsidRPr="00CF5A19" w:rsidRDefault="00CF5A19" w:rsidP="00CF5A19">
            <w:pPr>
              <w:rPr>
                <w:rFonts w:ascii="Arial" w:hAnsi="Arial" w:cs="Arial"/>
                <w:b/>
                <w:bCs/>
                <w:sz w:val="28"/>
                <w:szCs w:val="28"/>
              </w:rPr>
            </w:pPr>
            <w:r w:rsidRPr="00CF5A19">
              <w:rPr>
                <w:rFonts w:ascii="Arial" w:hAnsi="Arial" w:cs="Arial"/>
                <w:b/>
                <w:bCs/>
                <w:sz w:val="28"/>
                <w:szCs w:val="28"/>
              </w:rPr>
              <w:t>Non-Functional Requirement Description</w:t>
            </w:r>
          </w:p>
        </w:tc>
      </w:tr>
      <w:tr w:rsidR="00CF5A19" w:rsidRPr="00CF5A19" w14:paraId="1FAFAC85" w14:textId="77777777">
        <w:trPr>
          <w:tblCellSpacing w:w="15" w:type="dxa"/>
        </w:trPr>
        <w:tc>
          <w:tcPr>
            <w:tcW w:w="0" w:type="auto"/>
            <w:tcMar>
              <w:top w:w="15" w:type="dxa"/>
              <w:left w:w="15" w:type="dxa"/>
              <w:bottom w:w="15" w:type="dxa"/>
              <w:right w:w="15" w:type="dxa"/>
            </w:tcMar>
            <w:vAlign w:val="center"/>
            <w:hideMark/>
          </w:tcPr>
          <w:p w14:paraId="0B3A0EA4"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NFR01</w:t>
            </w:r>
          </w:p>
        </w:tc>
        <w:tc>
          <w:tcPr>
            <w:tcW w:w="0" w:type="auto"/>
            <w:tcMar>
              <w:top w:w="15" w:type="dxa"/>
              <w:left w:w="15" w:type="dxa"/>
              <w:bottom w:w="15" w:type="dxa"/>
              <w:right w:w="15" w:type="dxa"/>
            </w:tcMar>
            <w:vAlign w:val="center"/>
            <w:hideMark/>
          </w:tcPr>
          <w:p w14:paraId="4D506140"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load any page within 2 seconds for 95% of users under normal load conditions.</w:t>
            </w:r>
          </w:p>
        </w:tc>
      </w:tr>
      <w:tr w:rsidR="00CF5A19" w:rsidRPr="00CF5A19" w14:paraId="005005CC" w14:textId="77777777">
        <w:trPr>
          <w:tblCellSpacing w:w="15" w:type="dxa"/>
        </w:trPr>
        <w:tc>
          <w:tcPr>
            <w:tcW w:w="0" w:type="auto"/>
            <w:tcMar>
              <w:top w:w="15" w:type="dxa"/>
              <w:left w:w="15" w:type="dxa"/>
              <w:bottom w:w="15" w:type="dxa"/>
              <w:right w:w="15" w:type="dxa"/>
            </w:tcMar>
            <w:vAlign w:val="center"/>
            <w:hideMark/>
          </w:tcPr>
          <w:p w14:paraId="317A1CBF" w14:textId="77777777" w:rsidR="00CF5A19" w:rsidRPr="00CF5A19" w:rsidRDefault="00CF5A19" w:rsidP="00CF5A19">
            <w:pPr>
              <w:rPr>
                <w:rFonts w:ascii="Arial" w:hAnsi="Arial" w:cs="Arial"/>
                <w:sz w:val="28"/>
                <w:szCs w:val="28"/>
              </w:rPr>
            </w:pPr>
            <w:r w:rsidRPr="00CF5A19">
              <w:rPr>
                <w:rFonts w:ascii="Arial" w:hAnsi="Arial" w:cs="Arial"/>
                <w:b/>
                <w:bCs/>
                <w:sz w:val="28"/>
                <w:szCs w:val="28"/>
              </w:rPr>
              <w:t>NFR02</w:t>
            </w:r>
          </w:p>
        </w:tc>
        <w:tc>
          <w:tcPr>
            <w:tcW w:w="0" w:type="auto"/>
            <w:tcMar>
              <w:top w:w="15" w:type="dxa"/>
              <w:left w:w="15" w:type="dxa"/>
              <w:bottom w:w="15" w:type="dxa"/>
              <w:right w:w="15" w:type="dxa"/>
            </w:tcMar>
            <w:vAlign w:val="center"/>
            <w:hideMark/>
          </w:tcPr>
          <w:p w14:paraId="34AD883B" w14:textId="77777777" w:rsidR="00CF5A19" w:rsidRPr="00CF5A19" w:rsidRDefault="00CF5A19" w:rsidP="00CF5A19">
            <w:pPr>
              <w:rPr>
                <w:rFonts w:ascii="Arial" w:hAnsi="Arial" w:cs="Arial"/>
                <w:sz w:val="28"/>
                <w:szCs w:val="28"/>
              </w:rPr>
            </w:pPr>
            <w:r w:rsidRPr="00CF5A19">
              <w:rPr>
                <w:rFonts w:ascii="Arial" w:hAnsi="Arial" w:cs="Arial"/>
                <w:sz w:val="28"/>
                <w:szCs w:val="28"/>
              </w:rPr>
              <w:t>The system shall handle up to 10,000 concurrent users without significant performance degradation.</w:t>
            </w:r>
          </w:p>
        </w:tc>
      </w:tr>
    </w:tbl>
    <w:p w14:paraId="3E708E34" w14:textId="2CDFCC36" w:rsidR="00CF5A19" w:rsidRPr="00CF5A19" w:rsidRDefault="00CF5A19" w:rsidP="00CF5A19">
      <w:pPr>
        <w:rPr>
          <w:rFonts w:ascii="Arial" w:hAnsi="Arial" w:cs="Arial"/>
          <w:sz w:val="28"/>
          <w:szCs w:val="28"/>
        </w:rPr>
      </w:pPr>
    </w:p>
    <w:p w14:paraId="7F0C3781" w14:textId="77777777" w:rsidR="00CF5A19" w:rsidRPr="00CF5A19" w:rsidRDefault="00CF5A19" w:rsidP="00CF5A19">
      <w:pPr>
        <w:rPr>
          <w:rFonts w:ascii="Arial" w:hAnsi="Arial" w:cs="Arial"/>
          <w:sz w:val="28"/>
          <w:szCs w:val="28"/>
        </w:rPr>
      </w:pPr>
      <w:r w:rsidRPr="00CF5A19">
        <w:rPr>
          <w:rFonts w:ascii="Arial" w:hAnsi="Arial" w:cs="Arial"/>
          <w:sz w:val="28"/>
          <w:szCs w:val="28"/>
        </w:rPr>
        <w:t xml:space="preserve">This structure provides a complete list of functional and non-functional requirements for </w:t>
      </w:r>
      <w:r w:rsidRPr="00CF5A19">
        <w:rPr>
          <w:rFonts w:ascii="Arial" w:hAnsi="Arial" w:cs="Arial"/>
          <w:b/>
          <w:bCs/>
          <w:sz w:val="28"/>
          <w:szCs w:val="28"/>
        </w:rPr>
        <w:t>SoftNex</w:t>
      </w:r>
      <w:r w:rsidRPr="00CF5A19">
        <w:rPr>
          <w:rFonts w:ascii="Arial" w:hAnsi="Arial" w:cs="Arial"/>
          <w:sz w:val="28"/>
          <w:szCs w:val="28"/>
        </w:rPr>
        <w:t xml:space="preserve"> that you can present in your assignment. Be sure to adjust the descriptions to match the exact needs of your project and refine the specifics based on your system's actual capabilities or design goals.</w:t>
      </w:r>
    </w:p>
    <w:p w14:paraId="12BA4F2B" w14:textId="77777777" w:rsidR="00CF5A19" w:rsidRPr="00CF5A19" w:rsidRDefault="00CF5A19" w:rsidP="00CF5A19">
      <w:pPr>
        <w:rPr>
          <w:rFonts w:ascii="Arial" w:hAnsi="Arial" w:cs="Arial"/>
          <w:sz w:val="28"/>
          <w:szCs w:val="28"/>
        </w:rPr>
      </w:pPr>
    </w:p>
    <w:p w14:paraId="3FDCBDE2" w14:textId="77777777" w:rsidR="00CF5A19" w:rsidRPr="00CF5A19" w:rsidRDefault="00CF5A19" w:rsidP="00CF5A19">
      <w:pPr>
        <w:rPr>
          <w:rFonts w:ascii="Arial" w:hAnsi="Arial" w:cs="Arial"/>
          <w:sz w:val="28"/>
          <w:szCs w:val="28"/>
        </w:rPr>
      </w:pPr>
    </w:p>
    <w:p w14:paraId="126D62BE" w14:textId="77777777" w:rsidR="00CF5A19" w:rsidRPr="00CF5A19" w:rsidRDefault="00CF5A19" w:rsidP="00CF5A19">
      <w:pPr>
        <w:rPr>
          <w:rFonts w:ascii="Arial" w:hAnsi="Arial" w:cs="Arial"/>
          <w:sz w:val="28"/>
          <w:szCs w:val="28"/>
        </w:rPr>
      </w:pPr>
    </w:p>
    <w:p w14:paraId="666155B7" w14:textId="77777777" w:rsidR="0094102A" w:rsidRPr="000F79F8" w:rsidRDefault="0094102A">
      <w:pPr>
        <w:rPr>
          <w:rFonts w:ascii="Arial" w:hAnsi="Arial" w:cs="Arial"/>
          <w:sz w:val="28"/>
          <w:szCs w:val="28"/>
        </w:rPr>
      </w:pPr>
    </w:p>
    <w:sectPr w:rsidR="0094102A" w:rsidRPr="000F7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F221B"/>
    <w:multiLevelType w:val="multilevel"/>
    <w:tmpl w:val="5D342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9618C7"/>
    <w:multiLevelType w:val="multilevel"/>
    <w:tmpl w:val="4C72FE9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596236">
    <w:abstractNumId w:val="1"/>
  </w:num>
  <w:num w:numId="2" w16cid:durableId="1672610272">
    <w:abstractNumId w:val="0"/>
  </w:num>
  <w:num w:numId="3" w16cid:durableId="129632951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F8"/>
    <w:rsid w:val="000A765B"/>
    <w:rsid w:val="000F79F8"/>
    <w:rsid w:val="0073246F"/>
    <w:rsid w:val="0094102A"/>
    <w:rsid w:val="009E58C4"/>
    <w:rsid w:val="00B01BFD"/>
    <w:rsid w:val="00BC4EF2"/>
    <w:rsid w:val="00CF5A19"/>
    <w:rsid w:val="00FA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B0AF"/>
  <w15:chartTrackingRefBased/>
  <w15:docId w15:val="{4DDB604B-FC8A-45D4-A596-53CBF2E86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9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9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9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9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9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9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9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9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9F8"/>
    <w:rPr>
      <w:rFonts w:eastAsiaTheme="majorEastAsia" w:cstheme="majorBidi"/>
      <w:color w:val="272727" w:themeColor="text1" w:themeTint="D8"/>
    </w:rPr>
  </w:style>
  <w:style w:type="paragraph" w:styleId="Title">
    <w:name w:val="Title"/>
    <w:basedOn w:val="Normal"/>
    <w:next w:val="Normal"/>
    <w:link w:val="TitleChar"/>
    <w:uiPriority w:val="10"/>
    <w:qFormat/>
    <w:rsid w:val="000F7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9F8"/>
    <w:pPr>
      <w:spacing w:before="160"/>
      <w:jc w:val="center"/>
    </w:pPr>
    <w:rPr>
      <w:i/>
      <w:iCs/>
      <w:color w:val="404040" w:themeColor="text1" w:themeTint="BF"/>
    </w:rPr>
  </w:style>
  <w:style w:type="character" w:customStyle="1" w:styleId="QuoteChar">
    <w:name w:val="Quote Char"/>
    <w:basedOn w:val="DefaultParagraphFont"/>
    <w:link w:val="Quote"/>
    <w:uiPriority w:val="29"/>
    <w:rsid w:val="000F79F8"/>
    <w:rPr>
      <w:i/>
      <w:iCs/>
      <w:color w:val="404040" w:themeColor="text1" w:themeTint="BF"/>
    </w:rPr>
  </w:style>
  <w:style w:type="paragraph" w:styleId="ListParagraph">
    <w:name w:val="List Paragraph"/>
    <w:basedOn w:val="Normal"/>
    <w:uiPriority w:val="34"/>
    <w:qFormat/>
    <w:rsid w:val="000F79F8"/>
    <w:pPr>
      <w:ind w:left="720"/>
      <w:contextualSpacing/>
    </w:pPr>
  </w:style>
  <w:style w:type="character" w:styleId="IntenseEmphasis">
    <w:name w:val="Intense Emphasis"/>
    <w:basedOn w:val="DefaultParagraphFont"/>
    <w:uiPriority w:val="21"/>
    <w:qFormat/>
    <w:rsid w:val="000F79F8"/>
    <w:rPr>
      <w:i/>
      <w:iCs/>
      <w:color w:val="2F5496" w:themeColor="accent1" w:themeShade="BF"/>
    </w:rPr>
  </w:style>
  <w:style w:type="paragraph" w:styleId="IntenseQuote">
    <w:name w:val="Intense Quote"/>
    <w:basedOn w:val="Normal"/>
    <w:next w:val="Normal"/>
    <w:link w:val="IntenseQuoteChar"/>
    <w:uiPriority w:val="30"/>
    <w:qFormat/>
    <w:rsid w:val="000F7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9F8"/>
    <w:rPr>
      <w:i/>
      <w:iCs/>
      <w:color w:val="2F5496" w:themeColor="accent1" w:themeShade="BF"/>
    </w:rPr>
  </w:style>
  <w:style w:type="character" w:styleId="IntenseReference">
    <w:name w:val="Intense Reference"/>
    <w:basedOn w:val="DefaultParagraphFont"/>
    <w:uiPriority w:val="32"/>
    <w:qFormat/>
    <w:rsid w:val="000F79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1421</Words>
  <Characters>8100</Characters>
  <Application>Microsoft Office Word</Application>
  <DocSecurity>0</DocSecurity>
  <Lines>67</Lines>
  <Paragraphs>19</Paragraphs>
  <ScaleCrop>false</ScaleCrop>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Zareen Sabri</dc:creator>
  <cp:keywords/>
  <dc:description/>
  <cp:lastModifiedBy>Zareen Sabri</cp:lastModifiedBy>
  <cp:revision>3</cp:revision>
  <dcterms:created xsi:type="dcterms:W3CDTF">2026-01-20T10:35:00Z</dcterms:created>
  <dcterms:modified xsi:type="dcterms:W3CDTF">2026-01-20T10:43:00Z</dcterms:modified>
</cp:coreProperties>
</file>