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7592" w14:textId="77777777" w:rsidR="0057391F" w:rsidRPr="006D3C4F" w:rsidRDefault="0057391F" w:rsidP="0057391F">
      <w:pPr>
        <w:spacing w:before="396"/>
        <w:rPr>
          <w:rFonts w:ascii="Comic Sans MS" w:hAnsi="Comic Sans MS"/>
          <w:bCs/>
          <w:color w:val="202529"/>
          <w:w w:val="75"/>
          <w:sz w:val="32"/>
          <w:szCs w:val="32"/>
        </w:rPr>
      </w:pPr>
      <w:r w:rsidRPr="006D3C4F">
        <w:rPr>
          <w:rFonts w:ascii="Comic Sans MS" w:hAnsi="Comic Sans MS"/>
          <w:bCs/>
          <w:color w:val="202529"/>
          <w:w w:val="75"/>
          <w:sz w:val="32"/>
          <w:szCs w:val="32"/>
        </w:rPr>
        <w:t>Name: Zareen Sabri</w:t>
      </w:r>
    </w:p>
    <w:p w14:paraId="66C346A3" w14:textId="5E3549CF" w:rsidR="0057391F" w:rsidRPr="006D3C4F" w:rsidRDefault="0057391F" w:rsidP="0057391F">
      <w:pPr>
        <w:spacing w:before="396"/>
        <w:rPr>
          <w:rFonts w:ascii="Comic Sans MS" w:hAnsi="Comic Sans MS"/>
          <w:bCs/>
          <w:color w:val="202529"/>
          <w:w w:val="75"/>
          <w:sz w:val="32"/>
          <w:szCs w:val="32"/>
        </w:rPr>
      </w:pPr>
      <w:r w:rsidRPr="006D3C4F">
        <w:rPr>
          <w:rFonts w:ascii="Comic Sans MS" w:hAnsi="Comic Sans MS"/>
          <w:bCs/>
          <w:color w:val="202529"/>
          <w:w w:val="75"/>
          <w:sz w:val="32"/>
          <w:szCs w:val="32"/>
        </w:rPr>
        <w:t>ID: F2024065491</w:t>
      </w:r>
    </w:p>
    <w:p w14:paraId="164166C8" w14:textId="7A3BBA36" w:rsidR="0057391F" w:rsidRPr="006D3C4F" w:rsidRDefault="0057391F" w:rsidP="0057391F">
      <w:pPr>
        <w:spacing w:before="396"/>
        <w:rPr>
          <w:rFonts w:ascii="Comic Sans MS" w:hAnsi="Comic Sans MS"/>
          <w:bCs/>
          <w:color w:val="202529"/>
          <w:w w:val="75"/>
          <w:sz w:val="32"/>
          <w:szCs w:val="32"/>
        </w:rPr>
      </w:pPr>
      <w:r w:rsidRPr="006D3C4F">
        <w:rPr>
          <w:rFonts w:ascii="Comic Sans MS" w:hAnsi="Comic Sans MS"/>
          <w:bCs/>
          <w:color w:val="202529"/>
          <w:w w:val="75"/>
          <w:sz w:val="32"/>
          <w:szCs w:val="32"/>
        </w:rPr>
        <w:t>Course: Software Engineering(W2)</w:t>
      </w:r>
    </w:p>
    <w:p w14:paraId="697C9A36" w14:textId="47EFED8F" w:rsidR="0057391F" w:rsidRPr="006D3C4F" w:rsidRDefault="00CB5F00" w:rsidP="0057391F">
      <w:pPr>
        <w:spacing w:before="396"/>
        <w:jc w:val="center"/>
        <w:rPr>
          <w:rFonts w:ascii="Comic Sans MS" w:hAnsi="Comic Sans MS"/>
          <w:b/>
          <w:color w:val="202529"/>
          <w:w w:val="75"/>
          <w:sz w:val="40"/>
          <w:szCs w:val="40"/>
        </w:rPr>
      </w:pPr>
      <w:r>
        <w:rPr>
          <w:rFonts w:ascii="Comic Sans MS" w:hAnsi="Comic Sans MS"/>
          <w:b/>
          <w:color w:val="202529"/>
          <w:w w:val="75"/>
          <w:sz w:val="40"/>
          <w:szCs w:val="40"/>
        </w:rPr>
        <w:t xml:space="preserve">ASSIGNMENT </w:t>
      </w:r>
      <w:r w:rsidR="0057391F" w:rsidRPr="006D3C4F">
        <w:rPr>
          <w:rFonts w:ascii="Comic Sans MS" w:hAnsi="Comic Sans MS"/>
          <w:b/>
          <w:color w:val="202529"/>
          <w:w w:val="75"/>
          <w:sz w:val="40"/>
          <w:szCs w:val="40"/>
        </w:rPr>
        <w:t>NO.1</w:t>
      </w:r>
    </w:p>
    <w:p w14:paraId="3F2BBAC3" w14:textId="11BAA2A0" w:rsidR="001E0D3B" w:rsidRPr="006D3C4F" w:rsidRDefault="00E808EB" w:rsidP="0057391F">
      <w:pPr>
        <w:ind w:left="100"/>
        <w:rPr>
          <w:rFonts w:ascii="Comic Sans MS" w:hAnsi="Comic Sans MS"/>
          <w:color w:val="202529"/>
          <w:spacing w:val="-2"/>
          <w:sz w:val="36"/>
          <w:szCs w:val="36"/>
        </w:rPr>
      </w:pPr>
      <w:r w:rsidRPr="006D3C4F">
        <w:rPr>
          <w:rFonts w:ascii="Comic Sans MS" w:hAnsi="Comic Sans MS"/>
          <w:color w:val="202529"/>
          <w:sz w:val="36"/>
          <w:szCs w:val="36"/>
        </w:rPr>
        <w:t xml:space="preserve">Describe scope about your </w:t>
      </w:r>
      <w:r w:rsidRPr="006D3C4F">
        <w:rPr>
          <w:rFonts w:ascii="Comic Sans MS" w:hAnsi="Comic Sans MS"/>
          <w:color w:val="202529"/>
          <w:spacing w:val="-2"/>
          <w:sz w:val="36"/>
          <w:szCs w:val="36"/>
        </w:rPr>
        <w:t>project?</w:t>
      </w:r>
    </w:p>
    <w:p w14:paraId="6B2C167A" w14:textId="77777777" w:rsidR="0057391F" w:rsidRPr="006D3C4F" w:rsidRDefault="0057391F" w:rsidP="0057391F">
      <w:pPr>
        <w:ind w:left="100"/>
        <w:rPr>
          <w:rFonts w:ascii="Comic Sans MS" w:hAnsi="Comic Sans MS"/>
          <w:color w:val="202529"/>
          <w:spacing w:val="-2"/>
          <w:sz w:val="28"/>
          <w:szCs w:val="28"/>
        </w:rPr>
      </w:pPr>
    </w:p>
    <w:p w14:paraId="61247719" w14:textId="647FB129" w:rsidR="0057391F" w:rsidRPr="001E0D3B" w:rsidRDefault="0057391F" w:rsidP="0057391F">
      <w:pPr>
        <w:tabs>
          <w:tab w:val="left" w:pos="7141"/>
        </w:tabs>
        <w:ind w:left="100"/>
        <w:rPr>
          <w:rFonts w:ascii="Comic Sans MS" w:hAnsi="Comic Sans MS"/>
          <w:sz w:val="32"/>
          <w:szCs w:val="32"/>
        </w:rPr>
      </w:pPr>
      <w:r w:rsidRPr="006D3C4F">
        <w:rPr>
          <w:rFonts w:ascii="Comic Sans MS" w:hAnsi="Comic Sans MS"/>
          <w:b/>
          <w:color w:val="202529"/>
          <w:sz w:val="36"/>
          <w:szCs w:val="36"/>
        </w:rPr>
        <w:t>Project</w:t>
      </w:r>
      <w:r w:rsidRPr="006D3C4F">
        <w:rPr>
          <w:rFonts w:ascii="Comic Sans MS" w:hAnsi="Comic Sans MS"/>
          <w:b/>
          <w:color w:val="202529"/>
          <w:spacing w:val="-3"/>
          <w:sz w:val="36"/>
          <w:szCs w:val="36"/>
        </w:rPr>
        <w:t xml:space="preserve"> </w:t>
      </w:r>
      <w:r w:rsidRPr="006D3C4F">
        <w:rPr>
          <w:rFonts w:ascii="Comic Sans MS" w:hAnsi="Comic Sans MS"/>
          <w:b/>
          <w:color w:val="202529"/>
          <w:sz w:val="36"/>
          <w:szCs w:val="36"/>
        </w:rPr>
        <w:t>name</w:t>
      </w:r>
      <w:r w:rsidRPr="006D3C4F">
        <w:rPr>
          <w:rFonts w:ascii="Comic Sans MS" w:hAnsi="Comic Sans MS"/>
          <w:b/>
          <w:color w:val="202529"/>
          <w:spacing w:val="-10"/>
          <w:sz w:val="36"/>
          <w:szCs w:val="36"/>
        </w:rPr>
        <w:t>:</w:t>
      </w:r>
      <w:r w:rsidRPr="006D3C4F">
        <w:rPr>
          <w:rFonts w:ascii="Comic Sans MS" w:hAnsi="Comic Sans MS"/>
          <w:sz w:val="32"/>
          <w:szCs w:val="32"/>
        </w:rPr>
        <w:t xml:space="preserve"> </w:t>
      </w:r>
      <w:r w:rsidRPr="001E0D3B">
        <w:rPr>
          <w:rFonts w:ascii="Comic Sans MS" w:hAnsi="Comic Sans MS"/>
          <w:sz w:val="32"/>
          <w:szCs w:val="32"/>
        </w:rPr>
        <w:t>InnovaSys</w:t>
      </w:r>
    </w:p>
    <w:p w14:paraId="60E1EBF3" w14:textId="15E8CDED" w:rsidR="001E0D3B" w:rsidRPr="006D3C4F" w:rsidRDefault="001E0D3B" w:rsidP="001E0D3B">
      <w:pPr>
        <w:ind w:left="100"/>
        <w:rPr>
          <w:rFonts w:ascii="Comic Sans MS" w:hAnsi="Comic Sans MS"/>
          <w:sz w:val="32"/>
          <w:szCs w:val="32"/>
        </w:rPr>
      </w:pPr>
      <w:r w:rsidRPr="001E0D3B">
        <w:rPr>
          <w:rFonts w:ascii="Comic Sans MS" w:hAnsi="Comic Sans MS"/>
          <w:b/>
          <w:bCs/>
          <w:sz w:val="36"/>
          <w:szCs w:val="36"/>
        </w:rPr>
        <w:t>Introduction:</w:t>
      </w:r>
      <w:r w:rsidRPr="001E0D3B">
        <w:rPr>
          <w:rFonts w:ascii="Comic Sans MS" w:hAnsi="Comic Sans MS"/>
          <w:sz w:val="28"/>
          <w:szCs w:val="28"/>
        </w:rPr>
        <w:br/>
      </w:r>
      <w:r w:rsidR="00CB5F00" w:rsidRPr="00CB5F00">
        <w:rPr>
          <w:rFonts w:ascii="Comic Sans MS" w:hAnsi="Comic Sans MS"/>
          <w:sz w:val="32"/>
          <w:szCs w:val="32"/>
        </w:rPr>
        <w:t xml:space="preserve">In today’s competitive business environment, organizations need efficient systems to manage workflows, track progress, and optimize productivity. </w:t>
      </w:r>
      <w:r w:rsidR="00CB5F00" w:rsidRPr="00CB5F00">
        <w:rPr>
          <w:rFonts w:ascii="Comic Sans MS" w:hAnsi="Comic Sans MS"/>
          <w:b/>
          <w:bCs/>
          <w:sz w:val="32"/>
          <w:szCs w:val="32"/>
        </w:rPr>
        <w:t>InnovaSys</w:t>
      </w:r>
      <w:r w:rsidR="00CB5F00" w:rsidRPr="00CB5F00">
        <w:rPr>
          <w:rFonts w:ascii="Comic Sans MS" w:hAnsi="Comic Sans MS"/>
          <w:sz w:val="32"/>
          <w:szCs w:val="32"/>
        </w:rPr>
        <w:t xml:space="preserve"> is a modern workflow management system designed to automate task assignments, monitor performance, and provide actionable insights. Leveraging AI-powered analytics and cloud-based storage, InnovaSys offers a flexible, reliable, and user-friendly solution tailored for marketing and sales teams. By reducing manual errors and providing real-time data, the system empowers managers to make informed decisions quickly and efficiently.</w:t>
      </w:r>
    </w:p>
    <w:p w14:paraId="367C4F41" w14:textId="77777777" w:rsidR="0057391F" w:rsidRPr="001E0D3B" w:rsidRDefault="0057391F" w:rsidP="001E0D3B">
      <w:pPr>
        <w:ind w:left="100"/>
        <w:rPr>
          <w:rFonts w:ascii="Comic Sans MS" w:hAnsi="Comic Sans MS"/>
          <w:sz w:val="28"/>
          <w:szCs w:val="28"/>
        </w:rPr>
      </w:pPr>
    </w:p>
    <w:p w14:paraId="6BAF4CB3" w14:textId="77777777" w:rsidR="00CB5F00" w:rsidRPr="00CB5F00" w:rsidRDefault="001E0D3B" w:rsidP="00CB5F00">
      <w:pPr>
        <w:ind w:left="100"/>
        <w:rPr>
          <w:rFonts w:ascii="Comic Sans MS" w:hAnsi="Comic Sans MS"/>
          <w:sz w:val="32"/>
          <w:szCs w:val="32"/>
        </w:rPr>
      </w:pPr>
      <w:r w:rsidRPr="001E0D3B">
        <w:rPr>
          <w:rFonts w:ascii="Comic Sans MS" w:hAnsi="Comic Sans MS"/>
          <w:b/>
          <w:bCs/>
          <w:sz w:val="36"/>
          <w:szCs w:val="36"/>
        </w:rPr>
        <w:t>Project Scope:</w:t>
      </w:r>
      <w:r w:rsidRPr="001E0D3B">
        <w:rPr>
          <w:rFonts w:ascii="Comic Sans MS" w:hAnsi="Comic Sans MS"/>
          <w:sz w:val="28"/>
          <w:szCs w:val="28"/>
        </w:rPr>
        <w:br/>
      </w:r>
      <w:r w:rsidR="00CB5F00" w:rsidRPr="00CB5F00">
        <w:rPr>
          <w:rFonts w:ascii="Comic Sans MS" w:hAnsi="Comic Sans MS"/>
          <w:sz w:val="32"/>
          <w:szCs w:val="32"/>
        </w:rPr>
        <w:t xml:space="preserve">The scope of InnovaSys involves developing a comprehensive workflow management platform aimed at improving efficiency and productivity for marketing and sales teams. The system will automate task allocation and track progress in real-time, provide performance dashboards and AI-driven analytics to support informed decision-making, and leverage </w:t>
      </w:r>
      <w:r w:rsidR="00CB5F00" w:rsidRPr="00CB5F00">
        <w:rPr>
          <w:rFonts w:ascii="Comic Sans MS" w:hAnsi="Comic Sans MS"/>
          <w:sz w:val="32"/>
          <w:szCs w:val="32"/>
        </w:rPr>
        <w:lastRenderedPageBreak/>
        <w:t>cloud technology to ensure secure, scalable, and easily accessible data storage. Additionally, InnovaSys will enhance the user experience through an intuitive interface and seamless navigation, making workflow management simpler and more effective.</w:t>
      </w:r>
    </w:p>
    <w:p w14:paraId="4AEF3E38" w14:textId="3F1E56A7" w:rsidR="0057391F" w:rsidRPr="001E0D3B" w:rsidRDefault="0057391F" w:rsidP="00CB5F00">
      <w:pPr>
        <w:ind w:left="100"/>
        <w:rPr>
          <w:rFonts w:ascii="Comic Sans MS" w:hAnsi="Comic Sans MS"/>
          <w:sz w:val="28"/>
          <w:szCs w:val="28"/>
        </w:rPr>
      </w:pPr>
    </w:p>
    <w:p w14:paraId="7E59B746" w14:textId="77777777" w:rsidR="001E0D3B" w:rsidRPr="001E0D3B" w:rsidRDefault="001E0D3B" w:rsidP="001E0D3B">
      <w:pPr>
        <w:ind w:left="100"/>
        <w:rPr>
          <w:rFonts w:ascii="Comic Sans MS" w:hAnsi="Comic Sans MS"/>
          <w:sz w:val="36"/>
          <w:szCs w:val="36"/>
        </w:rPr>
      </w:pPr>
      <w:r w:rsidRPr="001E0D3B">
        <w:rPr>
          <w:rFonts w:ascii="Comic Sans MS" w:hAnsi="Comic Sans MS"/>
          <w:b/>
          <w:bCs/>
          <w:sz w:val="36"/>
          <w:szCs w:val="36"/>
        </w:rPr>
        <w:t>Key Objectives:</w:t>
      </w:r>
    </w:p>
    <w:p w14:paraId="52D8E3A7" w14:textId="77777777" w:rsidR="001E0D3B" w:rsidRPr="001E0D3B" w:rsidRDefault="001E0D3B" w:rsidP="001E0D3B">
      <w:pPr>
        <w:numPr>
          <w:ilvl w:val="0"/>
          <w:numId w:val="1"/>
        </w:numPr>
        <w:rPr>
          <w:rFonts w:ascii="Comic Sans MS" w:hAnsi="Comic Sans MS"/>
          <w:sz w:val="32"/>
          <w:szCs w:val="32"/>
        </w:rPr>
      </w:pPr>
      <w:r w:rsidRPr="001E0D3B">
        <w:rPr>
          <w:rFonts w:ascii="Comic Sans MS" w:hAnsi="Comic Sans MS"/>
          <w:b/>
          <w:bCs/>
          <w:sz w:val="32"/>
          <w:szCs w:val="32"/>
        </w:rPr>
        <w:t>Requirement Analysis:</w:t>
      </w:r>
      <w:r w:rsidRPr="001E0D3B">
        <w:rPr>
          <w:rFonts w:ascii="Comic Sans MS" w:hAnsi="Comic Sans MS"/>
          <w:sz w:val="32"/>
          <w:szCs w:val="32"/>
        </w:rPr>
        <w:t xml:space="preserve"> Gather and analyze user requirements to define system functionalities.</w:t>
      </w:r>
    </w:p>
    <w:p w14:paraId="65A254CF" w14:textId="762F0AEB" w:rsidR="001E0D3B" w:rsidRPr="001E0D3B" w:rsidRDefault="001E0D3B" w:rsidP="001E0D3B">
      <w:pPr>
        <w:numPr>
          <w:ilvl w:val="0"/>
          <w:numId w:val="1"/>
        </w:numPr>
        <w:rPr>
          <w:rFonts w:ascii="Comic Sans MS" w:hAnsi="Comic Sans MS"/>
          <w:sz w:val="32"/>
          <w:szCs w:val="32"/>
        </w:rPr>
      </w:pPr>
      <w:r w:rsidRPr="001E0D3B">
        <w:rPr>
          <w:rFonts w:ascii="Comic Sans MS" w:hAnsi="Comic Sans MS"/>
          <w:b/>
          <w:bCs/>
          <w:sz w:val="32"/>
          <w:szCs w:val="32"/>
        </w:rPr>
        <w:t>System Design:</w:t>
      </w:r>
      <w:r w:rsidRPr="001E0D3B">
        <w:rPr>
          <w:rFonts w:ascii="Comic Sans MS" w:hAnsi="Comic Sans MS"/>
          <w:sz w:val="32"/>
          <w:szCs w:val="32"/>
        </w:rPr>
        <w:t xml:space="preserve"> </w:t>
      </w:r>
      <w:r w:rsidR="00CB5F00" w:rsidRPr="00CB5F00">
        <w:rPr>
          <w:rFonts w:ascii="Comic Sans MS" w:hAnsi="Comic Sans MS"/>
          <w:sz w:val="32"/>
          <w:szCs w:val="32"/>
        </w:rPr>
        <w:t>Plan system architecture, database structure, and user interface prototypes.</w:t>
      </w:r>
    </w:p>
    <w:p w14:paraId="00A0B1DB" w14:textId="77777777" w:rsidR="00CB5F00" w:rsidRPr="00CB5F00" w:rsidRDefault="00CB5F00" w:rsidP="001E0D3B">
      <w:pPr>
        <w:numPr>
          <w:ilvl w:val="0"/>
          <w:numId w:val="1"/>
        </w:numPr>
        <w:rPr>
          <w:rFonts w:ascii="Comic Sans MS" w:hAnsi="Comic Sans MS"/>
          <w:sz w:val="32"/>
          <w:szCs w:val="32"/>
        </w:rPr>
      </w:pPr>
      <w:r w:rsidRPr="00CB5F00">
        <w:rPr>
          <w:rFonts w:ascii="Comic Sans MS" w:hAnsi="Comic Sans MS"/>
          <w:b/>
          <w:bCs/>
          <w:sz w:val="32"/>
          <w:szCs w:val="32"/>
        </w:rPr>
        <w:t xml:space="preserve">Development: </w:t>
      </w:r>
      <w:r w:rsidRPr="00CB5F00">
        <w:rPr>
          <w:rFonts w:ascii="Comic Sans MS" w:hAnsi="Comic Sans MS"/>
          <w:sz w:val="32"/>
          <w:szCs w:val="32"/>
        </w:rPr>
        <w:t>Build core modules and integrate AI and cloud functionalities.</w:t>
      </w:r>
    </w:p>
    <w:p w14:paraId="7CB0B7E5" w14:textId="168B7F56" w:rsidR="00CB5F00" w:rsidRPr="00CB5F00" w:rsidRDefault="001E0D3B" w:rsidP="001E0D3B">
      <w:pPr>
        <w:numPr>
          <w:ilvl w:val="0"/>
          <w:numId w:val="1"/>
        </w:numPr>
        <w:rPr>
          <w:rFonts w:ascii="Comic Sans MS" w:hAnsi="Comic Sans MS"/>
          <w:sz w:val="32"/>
          <w:szCs w:val="32"/>
        </w:rPr>
      </w:pPr>
      <w:r w:rsidRPr="00CB5F00">
        <w:rPr>
          <w:rFonts w:ascii="Comic Sans MS" w:hAnsi="Comic Sans MS"/>
          <w:b/>
          <w:bCs/>
          <w:sz w:val="32"/>
          <w:szCs w:val="32"/>
        </w:rPr>
        <w:t>Testing &amp;</w:t>
      </w:r>
      <w:r w:rsidR="00CB5F00" w:rsidRPr="00CB5F00">
        <w:rPr>
          <w:rFonts w:ascii="Comic Sans MS" w:hAnsi="Comic Sans MS"/>
          <w:b/>
          <w:bCs/>
          <w:sz w:val="32"/>
          <w:szCs w:val="32"/>
        </w:rPr>
        <w:t xml:space="preserve"> Quality Assurance: </w:t>
      </w:r>
      <w:r w:rsidR="00CB5F00" w:rsidRPr="00CB5F00">
        <w:rPr>
          <w:rFonts w:ascii="Comic Sans MS" w:hAnsi="Comic Sans MS"/>
          <w:sz w:val="32"/>
          <w:szCs w:val="32"/>
        </w:rPr>
        <w:t>Validate system performance and fix errors through structured testing.</w:t>
      </w:r>
    </w:p>
    <w:p w14:paraId="682139D6" w14:textId="199177E1" w:rsidR="001E0D3B" w:rsidRPr="00CB5F00" w:rsidRDefault="001E0D3B" w:rsidP="001E0D3B">
      <w:pPr>
        <w:numPr>
          <w:ilvl w:val="0"/>
          <w:numId w:val="1"/>
        </w:numPr>
        <w:rPr>
          <w:rFonts w:ascii="Comic Sans MS" w:hAnsi="Comic Sans MS"/>
          <w:sz w:val="32"/>
          <w:szCs w:val="32"/>
        </w:rPr>
      </w:pPr>
      <w:r w:rsidRPr="00CB5F00">
        <w:rPr>
          <w:rFonts w:ascii="Comic Sans MS" w:hAnsi="Comic Sans MS"/>
          <w:b/>
          <w:bCs/>
          <w:sz w:val="32"/>
          <w:szCs w:val="32"/>
        </w:rPr>
        <w:t>Deployment &amp; Support:</w:t>
      </w:r>
      <w:r w:rsidRPr="00CB5F00">
        <w:rPr>
          <w:rFonts w:ascii="Comic Sans MS" w:hAnsi="Comic Sans MS"/>
          <w:sz w:val="32"/>
          <w:szCs w:val="32"/>
        </w:rPr>
        <w:t xml:space="preserve"> </w:t>
      </w:r>
      <w:r w:rsidR="00CB5F00" w:rsidRPr="00CB5F00">
        <w:rPr>
          <w:rFonts w:ascii="Comic Sans MS" w:hAnsi="Comic Sans MS"/>
          <w:sz w:val="32"/>
          <w:szCs w:val="32"/>
        </w:rPr>
        <w:t>Launch the system and provide training and initial support to users.</w:t>
      </w:r>
    </w:p>
    <w:p w14:paraId="5171F2AF" w14:textId="77777777" w:rsidR="0057391F" w:rsidRPr="001E0D3B" w:rsidRDefault="0057391F" w:rsidP="0057391F">
      <w:pPr>
        <w:rPr>
          <w:rFonts w:ascii="Comic Sans MS" w:hAnsi="Comic Sans MS"/>
          <w:sz w:val="28"/>
          <w:szCs w:val="28"/>
        </w:rPr>
      </w:pPr>
    </w:p>
    <w:p w14:paraId="5E9DBF01" w14:textId="77777777" w:rsidR="006C7AC3" w:rsidRDefault="001E0D3B" w:rsidP="006C7AC3">
      <w:pPr>
        <w:ind w:left="100"/>
        <w:rPr>
          <w:rFonts w:ascii="Comic Sans MS" w:hAnsi="Comic Sans MS"/>
          <w:sz w:val="28"/>
          <w:szCs w:val="28"/>
        </w:rPr>
      </w:pPr>
      <w:r w:rsidRPr="001E0D3B">
        <w:rPr>
          <w:rFonts w:ascii="Comic Sans MS" w:hAnsi="Comic Sans MS"/>
          <w:b/>
          <w:bCs/>
          <w:sz w:val="36"/>
          <w:szCs w:val="36"/>
        </w:rPr>
        <w:t>Boundaries:</w:t>
      </w:r>
    </w:p>
    <w:p w14:paraId="6F623149" w14:textId="77777777" w:rsidR="006C7AC3" w:rsidRDefault="006C7AC3" w:rsidP="006C7AC3">
      <w:pPr>
        <w:pStyle w:val="ListParagraph"/>
        <w:numPr>
          <w:ilvl w:val="0"/>
          <w:numId w:val="3"/>
        </w:numPr>
        <w:rPr>
          <w:rFonts w:ascii="Comic Sans MS" w:hAnsi="Comic Sans MS"/>
          <w:sz w:val="32"/>
          <w:szCs w:val="32"/>
        </w:rPr>
      </w:pPr>
      <w:r w:rsidRPr="006C7AC3">
        <w:rPr>
          <w:rFonts w:ascii="Comic Sans MS" w:hAnsi="Comic Sans MS"/>
          <w:sz w:val="32"/>
          <w:szCs w:val="32"/>
        </w:rPr>
        <w:t>The system will only address marketing and sales operations.</w:t>
      </w:r>
    </w:p>
    <w:p w14:paraId="5F50E3B9" w14:textId="77777777" w:rsidR="006C7AC3" w:rsidRDefault="006C7AC3" w:rsidP="006C7AC3">
      <w:pPr>
        <w:pStyle w:val="ListParagraph"/>
        <w:numPr>
          <w:ilvl w:val="0"/>
          <w:numId w:val="3"/>
        </w:numPr>
        <w:rPr>
          <w:rFonts w:ascii="Comic Sans MS" w:hAnsi="Comic Sans MS"/>
          <w:sz w:val="32"/>
          <w:szCs w:val="32"/>
        </w:rPr>
      </w:pPr>
      <w:r w:rsidRPr="006C7AC3">
        <w:rPr>
          <w:rFonts w:ascii="Comic Sans MS" w:hAnsi="Comic Sans MS"/>
          <w:sz w:val="32"/>
          <w:szCs w:val="32"/>
        </w:rPr>
        <w:t>Only core workflow management features are included; advanced analytics for other departments are excluded.</w:t>
      </w:r>
    </w:p>
    <w:p w14:paraId="5D001484" w14:textId="5FAF3353" w:rsidR="006C7AC3" w:rsidRPr="006C7AC3" w:rsidRDefault="006C7AC3" w:rsidP="006C7AC3">
      <w:pPr>
        <w:pStyle w:val="ListParagraph"/>
        <w:numPr>
          <w:ilvl w:val="0"/>
          <w:numId w:val="3"/>
        </w:numPr>
        <w:rPr>
          <w:rFonts w:ascii="Comic Sans MS" w:hAnsi="Comic Sans MS"/>
          <w:sz w:val="32"/>
          <w:szCs w:val="32"/>
        </w:rPr>
      </w:pPr>
      <w:r w:rsidRPr="006C7AC3">
        <w:rPr>
          <w:rFonts w:ascii="Comic Sans MS" w:hAnsi="Comic Sans MS"/>
          <w:sz w:val="32"/>
          <w:szCs w:val="32"/>
        </w:rPr>
        <w:t>Deployment is limited to internal organizational use.</w:t>
      </w:r>
    </w:p>
    <w:p w14:paraId="68B41579" w14:textId="77777777" w:rsidR="0057391F" w:rsidRPr="001E0D3B" w:rsidRDefault="0057391F" w:rsidP="00CB5F00">
      <w:pPr>
        <w:rPr>
          <w:rFonts w:ascii="Comic Sans MS" w:hAnsi="Comic Sans MS"/>
          <w:sz w:val="32"/>
          <w:szCs w:val="32"/>
        </w:rPr>
      </w:pPr>
    </w:p>
    <w:p w14:paraId="025CFCDD" w14:textId="308BC9CF" w:rsidR="001E0D3B" w:rsidRPr="006D3C4F" w:rsidRDefault="001E0D3B">
      <w:pPr>
        <w:ind w:left="100"/>
        <w:rPr>
          <w:rFonts w:ascii="Comic Sans MS" w:hAnsi="Comic Sans MS" w:cstheme="minorHAnsi"/>
          <w:sz w:val="16"/>
          <w:szCs w:val="16"/>
        </w:rPr>
      </w:pPr>
      <w:r w:rsidRPr="001E0D3B">
        <w:rPr>
          <w:rFonts w:ascii="Comic Sans MS" w:hAnsi="Comic Sans MS"/>
          <w:b/>
          <w:bCs/>
          <w:sz w:val="36"/>
          <w:szCs w:val="36"/>
        </w:rPr>
        <w:t>Summary:</w:t>
      </w:r>
      <w:r w:rsidRPr="001E0D3B">
        <w:rPr>
          <w:rFonts w:ascii="Comic Sans MS" w:hAnsi="Comic Sans MS"/>
          <w:sz w:val="28"/>
          <w:szCs w:val="28"/>
        </w:rPr>
        <w:br/>
      </w:r>
      <w:r w:rsidR="006C7AC3" w:rsidRPr="006C7AC3">
        <w:rPr>
          <w:rFonts w:ascii="Comic Sans MS" w:hAnsi="Comic Sans MS"/>
          <w:sz w:val="32"/>
          <w:szCs w:val="32"/>
        </w:rPr>
        <w:t xml:space="preserve">InnovaSys is designed to streamline business workflows, minimize manual errors, and improve overall operational efficiency. By integrating AI-driven analytics and cloud storage, the system provides real-time insights, simplifies </w:t>
      </w:r>
      <w:r w:rsidR="006C7AC3" w:rsidRPr="006C7AC3">
        <w:rPr>
          <w:rFonts w:ascii="Comic Sans MS" w:hAnsi="Comic Sans MS"/>
          <w:sz w:val="32"/>
          <w:szCs w:val="32"/>
        </w:rPr>
        <w:lastRenderedPageBreak/>
        <w:t>task management, and supports data-driven decision-making. The platform aims to enhance productivity and offer a scalable, user-friendly solution that meets the needs of marketing and sales teams.</w:t>
      </w:r>
    </w:p>
    <w:sectPr w:rsidR="001E0D3B" w:rsidRPr="006D3C4F">
      <w:pgSz w:w="12240" w:h="15840"/>
      <w:pgMar w:top="1380" w:right="17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98DBA" w14:textId="77777777" w:rsidR="0049168E" w:rsidRDefault="0049168E" w:rsidP="0057391F">
      <w:r>
        <w:separator/>
      </w:r>
    </w:p>
  </w:endnote>
  <w:endnote w:type="continuationSeparator" w:id="0">
    <w:p w14:paraId="760671AA" w14:textId="77777777" w:rsidR="0049168E" w:rsidRDefault="0049168E" w:rsidP="00573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07285" w14:textId="77777777" w:rsidR="0049168E" w:rsidRDefault="0049168E" w:rsidP="0057391F">
      <w:r>
        <w:separator/>
      </w:r>
    </w:p>
  </w:footnote>
  <w:footnote w:type="continuationSeparator" w:id="0">
    <w:p w14:paraId="65B908E0" w14:textId="77777777" w:rsidR="0049168E" w:rsidRDefault="0049168E" w:rsidP="005739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352F"/>
    <w:multiLevelType w:val="multilevel"/>
    <w:tmpl w:val="EE80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02D6A"/>
    <w:multiLevelType w:val="hybridMultilevel"/>
    <w:tmpl w:val="0AF818E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53606186"/>
    <w:multiLevelType w:val="multilevel"/>
    <w:tmpl w:val="57CA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81E62"/>
    <w:multiLevelType w:val="multilevel"/>
    <w:tmpl w:val="6126621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9831194">
    <w:abstractNumId w:val="3"/>
  </w:num>
  <w:num w:numId="2" w16cid:durableId="1513764815">
    <w:abstractNumId w:val="0"/>
  </w:num>
  <w:num w:numId="3" w16cid:durableId="143130744">
    <w:abstractNumId w:val="1"/>
  </w:num>
  <w:num w:numId="4" w16cid:durableId="1934437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2C"/>
    <w:rsid w:val="00145904"/>
    <w:rsid w:val="001536D4"/>
    <w:rsid w:val="001E0D3B"/>
    <w:rsid w:val="002413C6"/>
    <w:rsid w:val="00326845"/>
    <w:rsid w:val="0049168E"/>
    <w:rsid w:val="0057391F"/>
    <w:rsid w:val="00637827"/>
    <w:rsid w:val="006C7AC3"/>
    <w:rsid w:val="006D3C4F"/>
    <w:rsid w:val="00A5472C"/>
    <w:rsid w:val="00C84BDC"/>
    <w:rsid w:val="00CB5F00"/>
    <w:rsid w:val="00D336E6"/>
    <w:rsid w:val="00E1159D"/>
    <w:rsid w:val="00E80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6D048"/>
  <w15:docId w15:val="{62CB8CA1-9978-4CF1-B8DE-3BE4A5F4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Title">
    <w:name w:val="Title"/>
    <w:basedOn w:val="Normal"/>
    <w:uiPriority w:val="10"/>
    <w:qFormat/>
    <w:pPr>
      <w:spacing w:before="60"/>
      <w:ind w:left="1133" w:right="751"/>
      <w:jc w:val="center"/>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7391F"/>
    <w:pPr>
      <w:tabs>
        <w:tab w:val="center" w:pos="4680"/>
        <w:tab w:val="right" w:pos="9360"/>
      </w:tabs>
    </w:pPr>
  </w:style>
  <w:style w:type="character" w:customStyle="1" w:styleId="HeaderChar">
    <w:name w:val="Header Char"/>
    <w:basedOn w:val="DefaultParagraphFont"/>
    <w:link w:val="Header"/>
    <w:uiPriority w:val="99"/>
    <w:rsid w:val="0057391F"/>
    <w:rPr>
      <w:rFonts w:ascii="Times New Roman" w:eastAsia="Times New Roman" w:hAnsi="Times New Roman" w:cs="Times New Roman"/>
    </w:rPr>
  </w:style>
  <w:style w:type="paragraph" w:styleId="Footer">
    <w:name w:val="footer"/>
    <w:basedOn w:val="Normal"/>
    <w:link w:val="FooterChar"/>
    <w:uiPriority w:val="99"/>
    <w:unhideWhenUsed/>
    <w:rsid w:val="0057391F"/>
    <w:pPr>
      <w:tabs>
        <w:tab w:val="center" w:pos="4680"/>
        <w:tab w:val="right" w:pos="9360"/>
      </w:tabs>
    </w:pPr>
  </w:style>
  <w:style w:type="character" w:customStyle="1" w:styleId="FooterChar">
    <w:name w:val="Footer Char"/>
    <w:basedOn w:val="DefaultParagraphFont"/>
    <w:link w:val="Footer"/>
    <w:uiPriority w:val="99"/>
    <w:rsid w:val="0057391F"/>
    <w:rPr>
      <w:rFonts w:ascii="Times New Roman" w:eastAsia="Times New Roman" w:hAnsi="Times New Roman" w:cs="Times New Roman"/>
    </w:rPr>
  </w:style>
  <w:style w:type="paragraph" w:styleId="NormalWeb">
    <w:name w:val="Normal (Web)"/>
    <w:basedOn w:val="Normal"/>
    <w:uiPriority w:val="99"/>
    <w:semiHidden/>
    <w:unhideWhenUsed/>
    <w:rsid w:val="006C7AC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Zareen Sabri</dc:creator>
  <cp:lastModifiedBy>Zareen Sabri</cp:lastModifiedBy>
  <cp:revision>4</cp:revision>
  <dcterms:created xsi:type="dcterms:W3CDTF">2025-11-10T15:43:00Z</dcterms:created>
  <dcterms:modified xsi:type="dcterms:W3CDTF">2025-11-15T17:55:00Z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m127 Google Apps Renderer</vt:lpwstr>
  </property>
</Properties>
</file>