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Личная карточка сотрудника</w:t>
      </w:r>
    </w:p>
    <w:p>
      <w:r>
        <w:t>Учебный шаблон Оформлятор. Выберите значение после подписи и сопоставьте его с полем карточки.</w:t>
      </w:r>
    </w:p>
    <w:p>
      <w:r>
        <w:rPr>
          <w:b/>
        </w:rPr>
        <w:t xml:space="preserve">ФИО: </w:t>
      </w:r>
      <w:r>
        <w:t>Иванов Алексей Сергеевич</w:t>
      </w:r>
    </w:p>
    <w:p>
      <w:r>
        <w:rPr>
          <w:b/>
        </w:rPr>
        <w:t xml:space="preserve">Должность: </w:t>
      </w:r>
      <w:r>
        <w:t>Инженер</w:t>
      </w:r>
    </w:p>
    <w:p>
      <w:r>
        <w:rPr>
          <w:b/>
        </w:rPr>
        <w:t xml:space="preserve">Подразделение: </w:t>
      </w:r>
      <w:r>
        <w:t>Производственный отдел</w:t>
      </w:r>
    </w:p>
    <w:p>
      <w:r>
        <w:rPr>
          <w:b/>
        </w:rPr>
        <w:t xml:space="preserve">Дата приёма: </w:t>
      </w:r>
      <w:r>
        <w:t>15.03.2024</w:t>
      </w:r>
    </w:p>
    <w:p>
      <w:r>
        <w:rPr>
          <w:i/>
        </w:rPr>
        <w:t>Все имена и сведения в примере вымышлены.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Обычный"/>
    <w:qFormat/>
  </w:style>
  <w:style w:type="paragraph" w:styleId="Title">
    <w:name w:val="Заголовок"/>
    <w:basedOn w:val="Normal"/>
    <w:next w:val="Normal"/>
    <w:qFormat/>
    <w:rPr>
      <w:b/>
      <w:sz w:val="32"/>
    </w:rPr>
  </w:style>
  <w:style w:type="table" w:styleId="TableGrid">
    <w:name w:val="Сетка таблицы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Оформлятор DOCX example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Личная карточка сотрудника</dc:title>
  <dc:creator>Оформлятор</dc:creator>
  <cp:lastModifiedBy>Оформлятор</cp:lastModifiedBy>
  <dcterms:created xsi:type="dcterms:W3CDTF">2026-07-19T00:00:00Z</dcterms:created>
  <dcterms:modified xsi:type="dcterms:W3CDTF">2026-07-19T00:00:00Z</dcterms:modified>
</cp:coreProperties>
</file>