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tabs>
          <w:tab w:val="left" w:leader="none" w:pos="6251"/>
          <w:tab w:val="left" w:leader="none" w:pos="6536"/>
        </w:tabs>
        <w:spacing/>
        <w:ind/>
        <w:rPr>
          <w:lang w:val="en-US"/>
        </w:rPr>
      </w:pPr>
      <w:r/>
      <w:r>
        <w:t xml:space="preserve">1.Предметная</w:t>
      </w:r>
      <w:r>
        <w:rPr>
          <w:lang w:val="en-US"/>
        </w:rPr>
        <w:t xml:space="preserve"> </w:t>
      </w:r>
      <w:r>
        <w:t xml:space="preserve">область</w:t>
      </w:r>
      <w:r>
        <w:rPr>
          <w:lang w:val="en-US"/>
        </w:rPr>
        <w:t xml:space="preserve">:</w:t>
      </w:r>
      <w:r/>
    </w:p>
    <w:p>
      <w:pPr>
        <w:pBdr/>
        <w:tabs>
          <w:tab w:val="left" w:leader="none" w:pos="6251"/>
          <w:tab w:val="left" w:leader="none" w:pos="6536"/>
        </w:tabs>
        <w:spacing/>
        <w:ind/>
        <w:rPr/>
      </w:pPr>
      <w:r>
        <w:rPr>
          <w:lang w:val="en-US"/>
        </w:rPr>
      </w:r>
      <w:r>
        <w:t xml:space="preserve">Веб-сервис «Ежедневник» позволяет пользователю: регистрироваться и авторизовываться; создавать, редактировать, удалять личные задачи; просматривать задачи в календаре (месяц/неделя/день); отмечать задачи выполненными. Целевая аудитори</w:t>
      </w:r>
      <w:r>
        <w:t xml:space="preserve">я — студенты и специалисты, которым нужен лёгкий кроссплатформенный планировщик без установки ПО.</w:t>
      </w:r>
      <w:r/>
      <w:r/>
    </w:p>
    <w:p>
      <w:pPr>
        <w:pBdr/>
        <w:spacing/>
        <w:ind/>
        <w:rPr>
          <w:lang w:val="en-US"/>
        </w:rPr>
      </w:pPr>
      <w:r>
        <w:t xml:space="preserve">2.Архитектура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t xml:space="preserve">Распределённый монолит: единая кодовая база, но физически фронт и бэк развёртываются отдельно</w:t>
      </w:r>
      <w:r>
        <w:rPr>
          <w:lang w:val="en-US"/>
        </w:rPr>
        <w:t xml:space="preserve">.</w:t>
      </w:r>
      <w:r/>
      <w:r/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t xml:space="preserve">3.Основные части системы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pBdr/>
        <w:spacing/>
        <w:ind/>
        <w:rPr/>
      </w:pPr>
      <w:r>
        <w:rPr>
          <w:lang w:val="en-US"/>
        </w:rPr>
      </w:r>
      <w:r>
        <w:t xml:space="preserve">Frontend</w:t>
      </w:r>
      <w:r>
        <w:rPr>
          <w:lang w:val="en-US"/>
        </w:rPr>
        <w:t xml:space="preserve"> </w:t>
      </w:r>
      <w:r>
        <w:t xml:space="preserve">React +T</w:t>
      </w:r>
      <w:r>
        <w:t xml:space="preserve">ailwind CSS, календарь, формы авторизации, запросы к API</w:t>
      </w:r>
      <w:r>
        <w:rPr>
          <w:lang w:val="en-US"/>
        </w:rPr>
      </w:r>
    </w:p>
    <w:p>
      <w:pPr>
        <w:pBdr/>
        <w:spacing/>
        <w:ind/>
        <w:rPr/>
      </w:pPr>
      <w:r>
        <w:t xml:space="preserve">API Flask (Python)  REST-endpoints: авторизация, задачи, запросы к серверу</w:t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t xml:space="preserve">БД SQLite3: Хранит users, tasks, sessions</w:t>
      </w:r>
      <w:r>
        <w:rPr>
          <w:lang w:val="en-US"/>
        </w:rPr>
        <w:t xml:space="preserve">.</w:t>
      </w:r>
      <w:r/>
      <w:r/>
    </w:p>
    <w:p>
      <w:pPr>
        <w:pBdr/>
        <w:spacing/>
        <w:ind/>
        <w:rPr>
          <w:lang w:val="en-US"/>
        </w:rPr>
      </w:pPr>
      <w:r>
        <w:rPr>
          <w:highlight w:val="none"/>
          <w:lang w:val="ru-RU"/>
        </w:rPr>
        <w:t xml:space="preserve">Сервер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/>
        </w:rPr>
        <w:t xml:space="preserve">Python</w:t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t xml:space="preserve">4.Примерный pipeline разработки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pBdr/>
        <w:spacing/>
        <w:ind/>
        <w:rPr/>
      </w:pPr>
      <w:r>
        <w:rPr>
          <w:lang w:val="en-US"/>
        </w:rPr>
      </w:r>
      <w:r>
        <w:t xml:space="preserve">Репозиторий GitHub.</w:t>
      </w:r>
      <w:r>
        <w:rPr>
          <w:lang w:val="en-US"/>
        </w:rPr>
      </w:r>
    </w:p>
    <w:p>
      <w:pPr>
        <w:pBdr/>
        <w:spacing/>
        <w:ind/>
        <w:rPr/>
      </w:pPr>
      <w:r>
        <w:t xml:space="preserve">Ветки: </w:t>
      </w:r>
      <w:r>
        <w:rPr>
          <w:lang w:val="en-US"/>
        </w:rPr>
      </w:r>
    </w:p>
    <w:p>
      <w:pPr>
        <w:pBdr/>
        <w:spacing/>
        <w:ind/>
        <w:rPr/>
      </w:pPr>
      <w:r>
        <w:t xml:space="preserve">main — прода</w:t>
      </w:r>
      <w:r>
        <w:t xml:space="preserve">кшен; </w:t>
      </w:r>
      <w:r>
        <w:rPr>
          <w:lang w:val="en-US"/>
        </w:rPr>
      </w:r>
    </w:p>
    <w:p>
      <w:pPr>
        <w:pBdr/>
        <w:spacing/>
        <w:ind/>
        <w:rPr/>
      </w:pPr>
      <w:r>
        <w:t xml:space="preserve">dev — предрелиз; </w:t>
      </w:r>
      <w:r>
        <w:rPr>
          <w:lang w:val="en-US"/>
        </w:rPr>
      </w:r>
    </w:p>
    <w:p>
      <w:pPr>
        <w:pBdr/>
        <w:spacing/>
        <w:ind/>
        <w:rPr/>
      </w:pPr>
      <w:r>
        <w:t xml:space="preserve">Реализация: </w:t>
      </w:r>
      <w:r>
        <w:rPr>
          <w:lang w:val="en-US"/>
        </w:rPr>
      </w:r>
    </w:p>
    <w:p>
      <w:pPr>
        <w:pBdr/>
        <w:spacing/>
        <w:ind/>
        <w:rPr/>
      </w:pPr>
      <w:r>
        <w:t xml:space="preserve">project/dev </w:t>
      </w:r>
      <w:r>
        <w:rPr>
          <w:lang w:val="en-US"/>
        </w:rPr>
      </w:r>
    </w:p>
    <w:p>
      <w:pPr>
        <w:pBdr/>
        <w:spacing/>
        <w:ind/>
        <w:rPr/>
      </w:pPr>
      <w:r>
        <w:t xml:space="preserve">test 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t xml:space="preserve">commit main</w:t>
      </w:r>
      <w:r>
        <w:rPr>
          <w:lang w:val="en-US"/>
        </w:rPr>
        <w:t xml:space="preserve">.</w:t>
      </w:r>
      <w:r/>
      <w:r/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t xml:space="preserve">5. Технологический стек</w:t>
      </w:r>
      <w:r>
        <w:rPr>
          <w:lang w:val="en-US"/>
        </w:rPr>
        <w:t xml:space="preserve">:</w:t>
      </w:r>
      <w:r/>
    </w:p>
    <w:p>
      <w:pPr>
        <w:pBdr/>
        <w:spacing/>
        <w:ind/>
        <w:rPr/>
      </w:pPr>
      <w:r>
        <w:rPr>
          <w:lang w:val="en-US"/>
        </w:rPr>
      </w:r>
      <w:r>
        <w:t xml:space="preserve">Frontend-фреймворк  React</w:t>
      </w:r>
      <w:r/>
    </w:p>
    <w:p>
      <w:pPr>
        <w:pBdr/>
        <w:spacing/>
        <w:ind/>
        <w:rPr/>
      </w:pPr>
      <w:r>
        <w:t xml:space="preserve"> Стили  Tailwind CSS </w:t>
      </w:r>
      <w:r/>
    </w:p>
    <w:p>
      <w:pPr>
        <w:pBdr/>
        <w:spacing/>
        <w:ind/>
        <w:rPr/>
      </w:pPr>
      <w:r>
        <w:t xml:space="preserve">Язык фронта  JavaScript</w:t>
      </w:r>
      <w:r/>
      <w:r/>
    </w:p>
    <w:p>
      <w:pPr>
        <w:pBdr/>
        <w:spacing/>
        <w:ind/>
        <w:rPr/>
      </w:pPr>
      <w:r/>
      <w:r>
        <w:t xml:space="preserve">Backend  Flask 2.3, SQLAlchemy  </w:t>
      </w:r>
      <w:r/>
    </w:p>
    <w:p>
      <w:pPr>
        <w:pBdr/>
        <w:spacing/>
        <w:ind/>
        <w:rPr/>
      </w:pPr>
      <w:r>
        <w:t xml:space="preserve">Язык бэка  Python </w:t>
      </w:r>
      <w:r/>
    </w:p>
    <w:p>
      <w:pPr>
        <w:pBdr/>
        <w:spacing/>
        <w:ind/>
        <w:rPr/>
      </w:pPr>
      <w:r>
        <w:t xml:space="preserve">Виртуальное окружение venv</w:t>
      </w:r>
      <w:r/>
      <w:r/>
    </w:p>
    <w:p>
      <w:pPr>
        <w:pBdr/>
        <w:spacing/>
        <w:ind/>
        <w:rPr/>
      </w:pPr>
      <w:r>
        <w:t xml:space="preserve">БД  SQLite 3</w:t>
      </w: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2025-09-09T12:50:23Z</dcterms:modified>
</cp:coreProperties>
</file>